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88" w:rsidRPr="0031188B" w:rsidRDefault="002B6388" w:rsidP="002B63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</w:t>
      </w:r>
      <w:r w:rsidR="00877CDE">
        <w:rPr>
          <w:rFonts w:ascii="Arial" w:hAnsi="Arial" w:cs="Arial"/>
          <w:b/>
          <w:sz w:val="24"/>
          <w:szCs w:val="24"/>
        </w:rPr>
        <w:t xml:space="preserve"> Junio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2B6388" w:rsidRPr="0031188B" w:rsidRDefault="002B6388" w:rsidP="002B6388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721217" w:rsidRPr="00F616C8" w:rsidTr="00FF515B">
        <w:tc>
          <w:tcPr>
            <w:tcW w:w="8828" w:type="dxa"/>
            <w:gridSpan w:val="6"/>
          </w:tcPr>
          <w:p w:rsidR="00721217" w:rsidRPr="00F616C8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721217" w:rsidRPr="00F616C8" w:rsidTr="00FF515B">
        <w:tc>
          <w:tcPr>
            <w:tcW w:w="2942" w:type="dxa"/>
            <w:gridSpan w:val="2"/>
          </w:tcPr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721217" w:rsidRPr="00C82BBF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1,700 m de Drenes Parcelarios, extrayendo 1,752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de azolve</w:t>
            </w:r>
          </w:p>
          <w:p w:rsidR="00721217" w:rsidRPr="00C82BBF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217" w:rsidRPr="00A65C10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Carga de 6 viajes de tierra </w:t>
            </w:r>
          </w:p>
        </w:tc>
        <w:tc>
          <w:tcPr>
            <w:tcW w:w="2943" w:type="dxa"/>
            <w:gridSpan w:val="2"/>
          </w:tcPr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1,150 m de Drenes Parcelarios, extrayendo 540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de azolve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217" w:rsidRPr="00C82BBF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42 viajes de azolve</w:t>
            </w:r>
          </w:p>
        </w:tc>
        <w:tc>
          <w:tcPr>
            <w:tcW w:w="2943" w:type="dxa"/>
            <w:gridSpan w:val="2"/>
          </w:tcPr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721217" w:rsidRPr="00C82BBF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8 viajes de tierra</w:t>
            </w:r>
          </w:p>
        </w:tc>
      </w:tr>
      <w:tr w:rsidR="00721217" w:rsidRPr="00F616C8" w:rsidTr="00FF515B">
        <w:tc>
          <w:tcPr>
            <w:tcW w:w="8828" w:type="dxa"/>
            <w:gridSpan w:val="6"/>
          </w:tcPr>
          <w:p w:rsidR="00721217" w:rsidRDefault="00721217" w:rsidP="00FF515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Totales Retro: Limpieza de 2,850 m de Drenes Parcelarios</w:t>
            </w:r>
          </w:p>
          <w:p w:rsidR="00721217" w:rsidRPr="00C82BBF" w:rsidRDefault="00721217" w:rsidP="00FF51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Carga de 56 viajes de materiales (784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21217" w:rsidRPr="00F616C8" w:rsidTr="00FF515B">
        <w:tc>
          <w:tcPr>
            <w:tcW w:w="8828" w:type="dxa"/>
            <w:gridSpan w:val="6"/>
          </w:tcPr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Cargador Frontal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859</w:t>
            </w:r>
          </w:p>
        </w:tc>
      </w:tr>
      <w:tr w:rsidR="00721217" w:rsidRPr="00F616C8" w:rsidTr="00FF515B">
        <w:tc>
          <w:tcPr>
            <w:tcW w:w="4414" w:type="dxa"/>
            <w:gridSpan w:val="3"/>
          </w:tcPr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Potrero Las Pomas</w:t>
            </w:r>
          </w:p>
          <w:p w:rsidR="00721217" w:rsidRPr="00C82BBF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29 viajes de escombro</w:t>
            </w:r>
          </w:p>
        </w:tc>
        <w:tc>
          <w:tcPr>
            <w:tcW w:w="4414" w:type="dxa"/>
            <w:gridSpan w:val="3"/>
          </w:tcPr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721217" w:rsidRPr="00C82BBF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16 viajes de escombro</w:t>
            </w:r>
          </w:p>
        </w:tc>
      </w:tr>
      <w:tr w:rsidR="00721217" w:rsidRPr="00F616C8" w:rsidTr="00FF515B">
        <w:tc>
          <w:tcPr>
            <w:tcW w:w="8828" w:type="dxa"/>
            <w:gridSpan w:val="6"/>
          </w:tcPr>
          <w:p w:rsidR="00721217" w:rsidRPr="00C82BBF" w:rsidRDefault="00721217" w:rsidP="00FF515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Carga de 45 viajes de materiales (630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21217" w:rsidRPr="00F616C8" w:rsidTr="00FF515B">
        <w:tc>
          <w:tcPr>
            <w:tcW w:w="8828" w:type="dxa"/>
            <w:gridSpan w:val="6"/>
          </w:tcPr>
          <w:p w:rsidR="00721217" w:rsidRPr="00F616C8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721217" w:rsidRPr="00F616C8" w:rsidTr="00FF515B">
        <w:tc>
          <w:tcPr>
            <w:tcW w:w="2942" w:type="dxa"/>
            <w:gridSpan w:val="2"/>
          </w:tcPr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Potrero Las Pomas</w:t>
            </w:r>
          </w:p>
          <w:p w:rsidR="00721217" w:rsidRPr="00C82BBF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200 m de vialidad rural</w:t>
            </w:r>
          </w:p>
        </w:tc>
        <w:tc>
          <w:tcPr>
            <w:tcW w:w="2943" w:type="dxa"/>
            <w:gridSpan w:val="2"/>
          </w:tcPr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721217" w:rsidRPr="00C82BBF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Nivelación de 4,400 m de vialidades rurales</w:t>
            </w:r>
          </w:p>
        </w:tc>
        <w:tc>
          <w:tcPr>
            <w:tcW w:w="2943" w:type="dxa"/>
            <w:gridSpan w:val="2"/>
          </w:tcPr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721217" w:rsidRPr="00C82BBF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1,100 m de vialidades rurales</w:t>
            </w:r>
          </w:p>
        </w:tc>
      </w:tr>
      <w:tr w:rsidR="00721217" w:rsidRPr="00F616C8" w:rsidTr="00FF515B">
        <w:tc>
          <w:tcPr>
            <w:tcW w:w="8828" w:type="dxa"/>
            <w:gridSpan w:val="6"/>
          </w:tcPr>
          <w:p w:rsidR="00721217" w:rsidRDefault="00721217" w:rsidP="00FF51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Totales moto:</w:t>
            </w:r>
          </w:p>
        </w:tc>
      </w:tr>
      <w:tr w:rsidR="00721217" w:rsidRPr="00F616C8" w:rsidTr="00FF515B">
        <w:tc>
          <w:tcPr>
            <w:tcW w:w="8828" w:type="dxa"/>
            <w:gridSpan w:val="6"/>
          </w:tcPr>
          <w:p w:rsidR="00721217" w:rsidRPr="00F616C8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721217" w:rsidRPr="00F616C8" w:rsidTr="00FF515B">
        <w:tc>
          <w:tcPr>
            <w:tcW w:w="2207" w:type="dxa"/>
          </w:tcPr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Potrero Las Pomas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tierra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tierra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composta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basura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pre criba de grava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tierra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viajes de azolve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San Martín 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adoquín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217" w:rsidRDefault="00721217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721217" w:rsidRDefault="00721217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217" w:rsidRPr="009832E6" w:rsidRDefault="00721217" w:rsidP="00FF51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32 viajes ( 448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  <w:gridSpan w:val="2"/>
          </w:tcPr>
          <w:p w:rsidR="00721217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composta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35A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basura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escombro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composta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pre criba de grava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tierra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35A" w:rsidRDefault="00F0135A" w:rsidP="00F01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F0135A" w:rsidRDefault="00F0135A" w:rsidP="00F01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azolve</w:t>
            </w:r>
          </w:p>
          <w:p w:rsidR="00F0135A" w:rsidRDefault="00F0135A" w:rsidP="00F01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composta</w:t>
            </w:r>
          </w:p>
          <w:p w:rsidR="00F0135A" w:rsidRDefault="00F0135A" w:rsidP="00F01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35A" w:rsidRDefault="00F0135A" w:rsidP="00F01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Aseo Público</w:t>
            </w:r>
          </w:p>
          <w:p w:rsidR="00F0135A" w:rsidRDefault="00F0135A" w:rsidP="00F01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llantas</w:t>
            </w:r>
          </w:p>
          <w:p w:rsidR="00F0135A" w:rsidRDefault="00F0135A" w:rsidP="00F01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35A" w:rsidRDefault="00F0135A" w:rsidP="00F01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F0135A" w:rsidRDefault="00F0135A" w:rsidP="00F01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F0135A" w:rsidRDefault="00F0135A" w:rsidP="00F01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azolve</w:t>
            </w:r>
          </w:p>
          <w:p w:rsidR="00F0135A" w:rsidRDefault="00F0135A" w:rsidP="00F01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35A" w:rsidRPr="00F0135A" w:rsidRDefault="00F0135A" w:rsidP="00F01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36 viajes (504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  <w:gridSpan w:val="2"/>
          </w:tcPr>
          <w:p w:rsidR="00721217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viajes de azolve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35A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35A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escombro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tierra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135A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viajes de escombro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35A" w:rsidRPr="00F0135A" w:rsidRDefault="00F0135A" w:rsidP="00F013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41 viajes (574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721217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862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Potrero Las Pomas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viajes de tierra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escombro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35A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viajes de tierra</w:t>
            </w:r>
          </w:p>
          <w:p w:rsidR="00F0135A" w:rsidRDefault="00F0135A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35A" w:rsidRDefault="00F0135A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0135A" w:rsidRDefault="008630D4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viajes de escombro</w:t>
            </w:r>
          </w:p>
          <w:p w:rsidR="008630D4" w:rsidRDefault="008630D4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tierra</w:t>
            </w:r>
          </w:p>
          <w:p w:rsidR="008630D4" w:rsidRDefault="008630D4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0D4" w:rsidRDefault="008630D4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8630D4" w:rsidRDefault="008630D4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8630D4" w:rsidRDefault="008630D4" w:rsidP="00FF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0D4" w:rsidRPr="008630D4" w:rsidRDefault="008630D4" w:rsidP="00FF5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45 viajes (315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21217" w:rsidRPr="00F616C8" w:rsidTr="00FF515B">
        <w:tc>
          <w:tcPr>
            <w:tcW w:w="8828" w:type="dxa"/>
            <w:gridSpan w:val="6"/>
          </w:tcPr>
          <w:p w:rsidR="00721217" w:rsidRPr="008630D4" w:rsidRDefault="00721217" w:rsidP="00FF51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Traslado de materiales: </w:t>
            </w:r>
            <w:r w:rsidR="008630D4">
              <w:rPr>
                <w:rFonts w:ascii="Arial" w:hAnsi="Arial" w:cs="Arial"/>
                <w:b/>
                <w:sz w:val="16"/>
                <w:szCs w:val="16"/>
              </w:rPr>
              <w:t>154 viajes (1,841 m</w:t>
            </w:r>
            <w:r w:rsidR="008630D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8630D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2B6388" w:rsidRPr="00144F00" w:rsidRDefault="002B6388" w:rsidP="002B6388">
      <w:pPr>
        <w:jc w:val="both"/>
        <w:rPr>
          <w:rFonts w:ascii="Arial" w:hAnsi="Arial" w:cs="Arial"/>
          <w:sz w:val="24"/>
          <w:szCs w:val="24"/>
        </w:rPr>
      </w:pPr>
    </w:p>
    <w:p w:rsidR="00721217" w:rsidRPr="00721217" w:rsidRDefault="00721217" w:rsidP="002B6388">
      <w:pPr>
        <w:jc w:val="both"/>
        <w:rPr>
          <w:rFonts w:ascii="Arial" w:hAnsi="Arial" w:cs="Arial"/>
          <w:sz w:val="24"/>
          <w:szCs w:val="24"/>
        </w:rPr>
      </w:pPr>
    </w:p>
    <w:p w:rsidR="00721217" w:rsidRPr="00721217" w:rsidRDefault="00721217" w:rsidP="002B6388">
      <w:pPr>
        <w:jc w:val="both"/>
        <w:rPr>
          <w:rFonts w:ascii="Arial" w:hAnsi="Arial" w:cs="Arial"/>
          <w:sz w:val="24"/>
          <w:szCs w:val="24"/>
        </w:rPr>
      </w:pPr>
    </w:p>
    <w:p w:rsidR="00721217" w:rsidRPr="00721217" w:rsidRDefault="00721217" w:rsidP="002B6388">
      <w:pPr>
        <w:jc w:val="both"/>
        <w:rPr>
          <w:rFonts w:ascii="Arial" w:hAnsi="Arial" w:cs="Arial"/>
          <w:sz w:val="24"/>
          <w:szCs w:val="24"/>
        </w:rPr>
      </w:pPr>
    </w:p>
    <w:p w:rsidR="00721217" w:rsidRPr="00721217" w:rsidRDefault="00721217" w:rsidP="002B6388">
      <w:pPr>
        <w:jc w:val="both"/>
        <w:rPr>
          <w:rFonts w:ascii="Arial" w:hAnsi="Arial" w:cs="Arial"/>
          <w:sz w:val="24"/>
          <w:szCs w:val="24"/>
        </w:rPr>
      </w:pPr>
    </w:p>
    <w:p w:rsidR="00721217" w:rsidRPr="00721217" w:rsidRDefault="00721217" w:rsidP="002B638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2"/>
        <w:tblpPr w:leftFromText="141" w:rightFromText="141" w:vertAnchor="page" w:horzAnchor="margin" w:tblpY="1795"/>
        <w:tblW w:w="0" w:type="auto"/>
        <w:tblLook w:val="04A0" w:firstRow="1" w:lastRow="0" w:firstColumn="1" w:lastColumn="0" w:noHBand="0" w:noVBand="1"/>
      </w:tblPr>
      <w:tblGrid>
        <w:gridCol w:w="2943"/>
        <w:gridCol w:w="2940"/>
        <w:gridCol w:w="2945"/>
      </w:tblGrid>
      <w:tr w:rsidR="00F0135A" w:rsidRPr="00877CDE" w:rsidTr="00F01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0135A" w:rsidRPr="00877CDE" w:rsidRDefault="00F0135A" w:rsidP="00F0135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CD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2940" w:type="dxa"/>
          </w:tcPr>
          <w:p w:rsidR="00F0135A" w:rsidRPr="00877CDE" w:rsidRDefault="00F0135A" w:rsidP="00F0135A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CDE">
              <w:rPr>
                <w:rFonts w:ascii="Arial" w:hAnsi="Arial" w:cs="Arial"/>
                <w:color w:val="auto"/>
                <w:sz w:val="20"/>
                <w:szCs w:val="20"/>
              </w:rPr>
              <w:t xml:space="preserve">Cantidad de cabezas de ganado </w:t>
            </w:r>
            <w:proofErr w:type="spellStart"/>
            <w:r w:rsidRPr="00877CDE">
              <w:rPr>
                <w:rFonts w:ascii="Arial" w:hAnsi="Arial" w:cs="Arial"/>
                <w:color w:val="auto"/>
                <w:sz w:val="20"/>
                <w:szCs w:val="20"/>
              </w:rPr>
              <w:t>muestradas</w:t>
            </w:r>
            <w:proofErr w:type="spellEnd"/>
            <w:r w:rsidRPr="00877CDE">
              <w:rPr>
                <w:rFonts w:ascii="Arial" w:hAnsi="Arial" w:cs="Arial"/>
                <w:color w:val="auto"/>
                <w:sz w:val="20"/>
                <w:szCs w:val="20"/>
              </w:rPr>
              <w:t xml:space="preserve"> y vacunadas</w:t>
            </w:r>
          </w:p>
        </w:tc>
        <w:tc>
          <w:tcPr>
            <w:tcW w:w="2945" w:type="dxa"/>
          </w:tcPr>
          <w:p w:rsidR="00F0135A" w:rsidRPr="00877CDE" w:rsidRDefault="00F0135A" w:rsidP="00F0135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CDE">
              <w:rPr>
                <w:rFonts w:ascii="Arial" w:hAnsi="Arial" w:cs="Arial"/>
                <w:color w:val="auto"/>
                <w:sz w:val="20"/>
                <w:szCs w:val="20"/>
              </w:rPr>
              <w:t>Propósito del ganado</w:t>
            </w:r>
          </w:p>
        </w:tc>
      </w:tr>
      <w:tr w:rsidR="00F0135A" w:rsidRPr="00877CDE" w:rsidTr="00F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0135A" w:rsidRPr="00877CDE" w:rsidRDefault="00F0135A" w:rsidP="00F0135A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77CDE">
              <w:rPr>
                <w:rFonts w:ascii="Arial" w:hAnsi="Arial" w:cs="Arial"/>
                <w:b w:val="0"/>
                <w:sz w:val="20"/>
                <w:szCs w:val="20"/>
              </w:rPr>
              <w:t xml:space="preserve">Cerro Del Cuatro </w:t>
            </w:r>
            <w:proofErr w:type="spellStart"/>
            <w:r w:rsidRPr="00877CDE">
              <w:rPr>
                <w:rFonts w:ascii="Arial" w:hAnsi="Arial" w:cs="Arial"/>
                <w:b w:val="0"/>
                <w:sz w:val="20"/>
                <w:szCs w:val="20"/>
              </w:rPr>
              <w:t>Terralta</w:t>
            </w:r>
            <w:proofErr w:type="spellEnd"/>
            <w:r w:rsidRPr="00877CDE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Pr="00877CDE">
              <w:rPr>
                <w:rFonts w:ascii="Arial" w:hAnsi="Arial" w:cs="Arial"/>
                <w:b w:val="0"/>
                <w:sz w:val="20"/>
                <w:szCs w:val="20"/>
              </w:rPr>
              <w:t>Miravalle</w:t>
            </w:r>
            <w:proofErr w:type="spellEnd"/>
            <w:r w:rsidRPr="00877CD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940" w:type="dxa"/>
          </w:tcPr>
          <w:p w:rsidR="00F0135A" w:rsidRPr="00877CDE" w:rsidRDefault="00F0135A" w:rsidP="00F01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CD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45" w:type="dxa"/>
          </w:tcPr>
          <w:p w:rsidR="00F0135A" w:rsidRPr="00877CDE" w:rsidRDefault="00F0135A" w:rsidP="00F01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CDE">
              <w:rPr>
                <w:rFonts w:ascii="Arial" w:hAnsi="Arial" w:cs="Arial"/>
                <w:sz w:val="20"/>
                <w:szCs w:val="20"/>
              </w:rPr>
              <w:t>Lechero</w:t>
            </w:r>
          </w:p>
        </w:tc>
      </w:tr>
      <w:tr w:rsidR="00F0135A" w:rsidRPr="00877CDE" w:rsidTr="00F01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0135A" w:rsidRPr="00877CDE" w:rsidRDefault="00F0135A" w:rsidP="00F0135A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77CDE">
              <w:rPr>
                <w:rFonts w:ascii="Arial" w:hAnsi="Arial" w:cs="Arial"/>
                <w:b w:val="0"/>
                <w:sz w:val="20"/>
                <w:szCs w:val="20"/>
              </w:rPr>
              <w:t>La Gigantera</w:t>
            </w:r>
          </w:p>
        </w:tc>
        <w:tc>
          <w:tcPr>
            <w:tcW w:w="2940" w:type="dxa"/>
          </w:tcPr>
          <w:p w:rsidR="00F0135A" w:rsidRPr="00877CDE" w:rsidRDefault="00F0135A" w:rsidP="00F01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CD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945" w:type="dxa"/>
          </w:tcPr>
          <w:p w:rsidR="00F0135A" w:rsidRPr="00877CDE" w:rsidRDefault="00F0135A" w:rsidP="00F01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CDE">
              <w:rPr>
                <w:rFonts w:ascii="Arial" w:hAnsi="Arial" w:cs="Arial"/>
                <w:sz w:val="20"/>
                <w:szCs w:val="20"/>
              </w:rPr>
              <w:t>Lechero</w:t>
            </w:r>
          </w:p>
        </w:tc>
      </w:tr>
      <w:tr w:rsidR="00F0135A" w:rsidRPr="00877CDE" w:rsidTr="00F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0135A" w:rsidRPr="00877CDE" w:rsidRDefault="00F0135A" w:rsidP="00F0135A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77CDE">
              <w:rPr>
                <w:rFonts w:ascii="Arial" w:hAnsi="Arial" w:cs="Arial"/>
                <w:b w:val="0"/>
                <w:sz w:val="20"/>
                <w:szCs w:val="20"/>
              </w:rPr>
              <w:t>La Gallera</w:t>
            </w:r>
          </w:p>
        </w:tc>
        <w:tc>
          <w:tcPr>
            <w:tcW w:w="2940" w:type="dxa"/>
          </w:tcPr>
          <w:p w:rsidR="00F0135A" w:rsidRPr="00877CDE" w:rsidRDefault="00F0135A" w:rsidP="00F01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C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45" w:type="dxa"/>
          </w:tcPr>
          <w:p w:rsidR="00F0135A" w:rsidRPr="00877CDE" w:rsidRDefault="00F0135A" w:rsidP="00F01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CDE">
              <w:rPr>
                <w:rFonts w:ascii="Arial" w:hAnsi="Arial" w:cs="Arial"/>
                <w:sz w:val="20"/>
                <w:szCs w:val="20"/>
              </w:rPr>
              <w:t>Lechero</w:t>
            </w:r>
          </w:p>
        </w:tc>
      </w:tr>
      <w:tr w:rsidR="00F0135A" w:rsidRPr="00877CDE" w:rsidTr="00F01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0135A" w:rsidRPr="00877CDE" w:rsidRDefault="00F0135A" w:rsidP="00F0135A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77CDE">
              <w:rPr>
                <w:rFonts w:ascii="Arial" w:hAnsi="Arial" w:cs="Arial"/>
                <w:b w:val="0"/>
                <w:sz w:val="20"/>
                <w:szCs w:val="20"/>
              </w:rPr>
              <w:t>La Ladrillera</w:t>
            </w:r>
          </w:p>
        </w:tc>
        <w:tc>
          <w:tcPr>
            <w:tcW w:w="2940" w:type="dxa"/>
          </w:tcPr>
          <w:p w:rsidR="00F0135A" w:rsidRPr="00877CDE" w:rsidRDefault="00F0135A" w:rsidP="00F01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CD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945" w:type="dxa"/>
          </w:tcPr>
          <w:p w:rsidR="00F0135A" w:rsidRPr="00877CDE" w:rsidRDefault="00F0135A" w:rsidP="00F01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7CDE">
              <w:rPr>
                <w:rFonts w:ascii="Arial" w:hAnsi="Arial" w:cs="Arial"/>
                <w:sz w:val="20"/>
                <w:szCs w:val="20"/>
              </w:rPr>
              <w:t>Lechero</w:t>
            </w:r>
          </w:p>
        </w:tc>
      </w:tr>
      <w:tr w:rsidR="00F0135A" w:rsidRPr="00877CDE" w:rsidTr="00F0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0135A" w:rsidRPr="00877CDE" w:rsidRDefault="00F0135A" w:rsidP="00F01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CD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940" w:type="dxa"/>
          </w:tcPr>
          <w:p w:rsidR="00F0135A" w:rsidRPr="00877CDE" w:rsidRDefault="00F0135A" w:rsidP="00F0135A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77CDE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2945" w:type="dxa"/>
          </w:tcPr>
          <w:p w:rsidR="00F0135A" w:rsidRPr="00877CDE" w:rsidRDefault="00F0135A" w:rsidP="00F01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35A" w:rsidRDefault="002B6388" w:rsidP="002B63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9469F2" w:rsidRDefault="009469F2" w:rsidP="002B6388">
      <w:pPr>
        <w:jc w:val="both"/>
        <w:rPr>
          <w:rFonts w:ascii="Arial" w:hAnsi="Arial" w:cs="Arial"/>
          <w:sz w:val="24"/>
          <w:szCs w:val="24"/>
        </w:rPr>
      </w:pPr>
    </w:p>
    <w:p w:rsidR="009469F2" w:rsidRPr="009469F2" w:rsidRDefault="009469F2" w:rsidP="009469F2">
      <w:pPr>
        <w:jc w:val="both"/>
        <w:rPr>
          <w:rFonts w:ascii="Arial" w:hAnsi="Arial" w:cs="Arial"/>
          <w:b/>
          <w:sz w:val="24"/>
          <w:szCs w:val="24"/>
        </w:rPr>
      </w:pPr>
      <w:r w:rsidRPr="00802C07">
        <w:rPr>
          <w:rFonts w:ascii="Arial" w:hAnsi="Arial" w:cs="Arial"/>
          <w:b/>
          <w:sz w:val="24"/>
          <w:szCs w:val="24"/>
        </w:rPr>
        <w:t>Proyecto Huertos Familiares</w:t>
      </w:r>
    </w:p>
    <w:p w:rsidR="00FF09E8" w:rsidRDefault="00FF09E8" w:rsidP="00235C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03 de junio: Revisión de almácigos y entrega de lechugas en macetas de 6”.</w:t>
      </w:r>
    </w:p>
    <w:p w:rsidR="00FF09E8" w:rsidRDefault="00FF09E8" w:rsidP="00235C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10 de junio: Preguntas y respuestas de la elaboración de las Bacterias Acido Lácticas y Compostaje.</w:t>
      </w:r>
    </w:p>
    <w:p w:rsidR="009469F2" w:rsidRDefault="00FF09E8" w:rsidP="00235C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17 de jun</w:t>
      </w:r>
      <w:r w:rsidR="000D0715">
        <w:rPr>
          <w:rFonts w:ascii="Arial" w:hAnsi="Arial" w:cs="Arial"/>
          <w:sz w:val="24"/>
          <w:szCs w:val="24"/>
        </w:rPr>
        <w:t xml:space="preserve">io: </w:t>
      </w:r>
      <w:r w:rsidR="009469F2" w:rsidRPr="00235C8A">
        <w:rPr>
          <w:rFonts w:ascii="Arial" w:hAnsi="Arial" w:cs="Arial"/>
          <w:sz w:val="24"/>
          <w:szCs w:val="24"/>
        </w:rPr>
        <w:t>Asistencia y acompañamiento de los vecinos de Parques del Palmar en la Capacitación en Cooperativismo, en la sala de juntas de la Coordinación de Desarrollo Económico y Combate a la Desigualdad.</w:t>
      </w:r>
    </w:p>
    <w:p w:rsidR="002B6388" w:rsidRDefault="00FF09E8" w:rsidP="002B63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24 de junio: Charla participativa para comentar respecto a la capacitación en Cooperativismo y el Reglamento de Participación Ciudadana.</w:t>
      </w:r>
    </w:p>
    <w:p w:rsidR="00FF09E8" w:rsidRPr="00FF09E8" w:rsidRDefault="00FF09E8" w:rsidP="006F58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B6388" w:rsidRDefault="002B6388" w:rsidP="002B638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Consejo Municipal de Desarrollo Rural Sustentable</w:t>
      </w:r>
      <w:bookmarkEnd w:id="0"/>
      <w:r>
        <w:rPr>
          <w:rFonts w:ascii="Arial" w:hAnsi="Arial" w:cs="Arial"/>
          <w:b/>
          <w:sz w:val="24"/>
          <w:szCs w:val="24"/>
        </w:rPr>
        <w:t xml:space="preserve"> de San Pedro Tlaquepaque</w:t>
      </w:r>
    </w:p>
    <w:p w:rsidR="00D93303" w:rsidRPr="00F0135A" w:rsidRDefault="002B6388" w:rsidP="00F013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y desarrollo de r</w:t>
      </w:r>
      <w:r w:rsidRPr="00923E59">
        <w:rPr>
          <w:rFonts w:ascii="Arial" w:hAnsi="Arial" w:cs="Arial"/>
          <w:sz w:val="24"/>
          <w:szCs w:val="24"/>
        </w:rPr>
        <w:t xml:space="preserve">eunión </w:t>
      </w:r>
      <w:r>
        <w:rPr>
          <w:rFonts w:ascii="Arial" w:hAnsi="Arial" w:cs="Arial"/>
          <w:sz w:val="24"/>
          <w:szCs w:val="24"/>
        </w:rPr>
        <w:t>ordinaria celebrada en la Casa Ejidal de Los Puestos, el martes 08 de Junio de 2021.</w:t>
      </w:r>
    </w:p>
    <w:sectPr w:rsidR="00D93303" w:rsidRPr="00F013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66F"/>
    <w:multiLevelType w:val="hybridMultilevel"/>
    <w:tmpl w:val="BD981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4299"/>
    <w:multiLevelType w:val="hybridMultilevel"/>
    <w:tmpl w:val="50263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88"/>
    <w:rsid w:val="00076497"/>
    <w:rsid w:val="000D0715"/>
    <w:rsid w:val="00235C8A"/>
    <w:rsid w:val="002B6388"/>
    <w:rsid w:val="002D6994"/>
    <w:rsid w:val="006F5811"/>
    <w:rsid w:val="00721217"/>
    <w:rsid w:val="008630D4"/>
    <w:rsid w:val="00877CDE"/>
    <w:rsid w:val="009469F2"/>
    <w:rsid w:val="00C7551A"/>
    <w:rsid w:val="00D81569"/>
    <w:rsid w:val="00D93303"/>
    <w:rsid w:val="00DF52C3"/>
    <w:rsid w:val="00EE69CF"/>
    <w:rsid w:val="00F0135A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44636-E63F-42AC-BD19-4B9D9673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-nfasis2">
    <w:name w:val="Grid Table 2 Accent 2"/>
    <w:basedOn w:val="Tablanormal"/>
    <w:uiPriority w:val="47"/>
    <w:rsid w:val="002B6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DF52C3"/>
    <w:pPr>
      <w:ind w:left="720"/>
      <w:contextualSpacing/>
    </w:pPr>
  </w:style>
  <w:style w:type="table" w:styleId="Tabladecuadrcula4-nfasis2">
    <w:name w:val="Grid Table 4 Accent 2"/>
    <w:basedOn w:val="Tablanormal"/>
    <w:uiPriority w:val="49"/>
    <w:rsid w:val="00877C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dcterms:created xsi:type="dcterms:W3CDTF">2021-07-20T19:26:00Z</dcterms:created>
  <dcterms:modified xsi:type="dcterms:W3CDTF">2021-07-20T19:26:00Z</dcterms:modified>
</cp:coreProperties>
</file>