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807E06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D81663">
        <w:rPr>
          <w:rFonts w:ascii="Arial" w:hAnsi="Arial" w:cs="Arial"/>
          <w:b/>
          <w:sz w:val="20"/>
          <w:szCs w:val="20"/>
        </w:rPr>
        <w:t xml:space="preserve"> </w:t>
      </w:r>
      <w:r w:rsidR="00BF3442">
        <w:rPr>
          <w:rFonts w:ascii="Arial" w:hAnsi="Arial" w:cs="Arial"/>
          <w:b/>
          <w:sz w:val="20"/>
          <w:szCs w:val="20"/>
        </w:rPr>
        <w:t xml:space="preserve">   </w:t>
      </w:r>
      <w:r w:rsidR="00D6525C">
        <w:rPr>
          <w:rFonts w:ascii="Arial" w:hAnsi="Arial" w:cs="Arial"/>
          <w:b/>
          <w:sz w:val="20"/>
          <w:szCs w:val="20"/>
        </w:rPr>
        <w:t xml:space="preserve">       </w:t>
      </w:r>
      <w:r w:rsidR="00BF3442">
        <w:rPr>
          <w:rFonts w:ascii="Arial" w:hAnsi="Arial" w:cs="Arial"/>
          <w:b/>
          <w:sz w:val="20"/>
          <w:szCs w:val="20"/>
        </w:rPr>
        <w:t xml:space="preserve">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667866">
        <w:rPr>
          <w:rFonts w:ascii="Arial" w:hAnsi="Arial" w:cs="Arial"/>
          <w:b/>
          <w:sz w:val="20"/>
          <w:szCs w:val="20"/>
        </w:rPr>
        <w:t>03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</w:t>
      </w:r>
      <w:r w:rsidR="002D62F7">
        <w:rPr>
          <w:rFonts w:ascii="Arial" w:hAnsi="Arial" w:cs="Arial"/>
          <w:b/>
          <w:sz w:val="20"/>
          <w:szCs w:val="20"/>
        </w:rPr>
        <w:t>MA</w:t>
      </w:r>
      <w:r w:rsidR="00667866">
        <w:rPr>
          <w:rFonts w:ascii="Arial" w:hAnsi="Arial" w:cs="Arial"/>
          <w:b/>
          <w:sz w:val="20"/>
          <w:szCs w:val="20"/>
        </w:rPr>
        <w:t>Y</w:t>
      </w:r>
      <w:r w:rsidR="002D62F7">
        <w:rPr>
          <w:rFonts w:ascii="Arial" w:hAnsi="Arial" w:cs="Arial"/>
          <w:b/>
          <w:sz w:val="20"/>
          <w:szCs w:val="20"/>
        </w:rPr>
        <w:t>O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 w:rsidR="005F0B0C">
        <w:rPr>
          <w:rFonts w:ascii="Arial" w:hAnsi="Arial" w:cs="Arial"/>
          <w:b/>
          <w:sz w:val="20"/>
          <w:szCs w:val="20"/>
        </w:rPr>
        <w:t>1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MTRO. </w:t>
      </w:r>
      <w:r>
        <w:rPr>
          <w:rFonts w:ascii="Arial" w:hAnsi="Arial" w:cs="Arial"/>
          <w:b/>
        </w:rPr>
        <w:t>OTONIEL VARAS DE VALDEZ GONZALEZ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667866">
        <w:rPr>
          <w:rFonts w:ascii="Arial" w:hAnsi="Arial" w:cs="Arial"/>
          <w:b/>
          <w:color w:val="000000"/>
        </w:rPr>
        <w:t>ABRIL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C491A" w:rsidRPr="00EC491A" w:rsidRDefault="00331810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INFORME</w:t>
      </w:r>
      <w:r w:rsidR="00EC491A" w:rsidRPr="00EC491A">
        <w:rPr>
          <w:rFonts w:ascii="Arial" w:hAnsi="Arial" w:cs="Arial"/>
          <w:b/>
          <w:color w:val="000000"/>
        </w:rPr>
        <w:t>:</w:t>
      </w:r>
    </w:p>
    <w:p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5F0B0C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</w:t>
      </w:r>
      <w:r w:rsidR="00331810">
        <w:rPr>
          <w:rFonts w:ascii="Arial" w:hAnsi="Arial" w:cs="Arial"/>
          <w:color w:val="000000"/>
        </w:rPr>
        <w:t>L</w:t>
      </w:r>
      <w:bookmarkStart w:id="0" w:name="_GoBack"/>
      <w:bookmarkEnd w:id="0"/>
      <w:r w:rsidRPr="000234E9">
        <w:rPr>
          <w:rFonts w:ascii="Arial" w:hAnsi="Arial" w:cs="Arial"/>
          <w:color w:val="000000"/>
        </w:rPr>
        <w:t>): Respect</w:t>
      </w:r>
      <w:r w:rsidR="005F0B0C">
        <w:rPr>
          <w:rFonts w:ascii="Arial" w:hAnsi="Arial" w:cs="Arial"/>
          <w:color w:val="000000"/>
        </w:rPr>
        <w:t xml:space="preserve">o a ésta información: Se realiza las siguientes actividades o servicios del Centro Público de Mediación respecto al mes de </w:t>
      </w:r>
      <w:r w:rsidR="00667866">
        <w:rPr>
          <w:rFonts w:ascii="Arial" w:hAnsi="Arial" w:cs="Arial"/>
          <w:color w:val="000000"/>
        </w:rPr>
        <w:t>ABRIL</w:t>
      </w:r>
      <w:r w:rsidR="005F0B0C">
        <w:rPr>
          <w:rFonts w:ascii="Arial" w:hAnsi="Arial" w:cs="Arial"/>
          <w:color w:val="000000"/>
        </w:rPr>
        <w:t>:</w:t>
      </w:r>
    </w:p>
    <w:p w:rsidR="005F0B0C" w:rsidRDefault="005F0B0C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BF3442" w:rsidRPr="00BF3442" w:rsidRDefault="00BF3442" w:rsidP="00BF34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BF3442">
        <w:rPr>
          <w:rFonts w:ascii="Arial" w:hAnsi="Arial" w:cs="Arial"/>
        </w:rPr>
        <w:t xml:space="preserve">DIFUSIÓN DE LOS METODOS ALTERNOS DE SOLUCIÓN DE CONFLICTOS: En éste </w:t>
      </w:r>
      <w:r>
        <w:rPr>
          <w:rFonts w:ascii="Arial" w:hAnsi="Arial" w:cs="Arial"/>
        </w:rPr>
        <w:t>mes</w:t>
      </w:r>
      <w:r w:rsidRPr="00BF3442">
        <w:rPr>
          <w:rFonts w:ascii="Arial" w:hAnsi="Arial" w:cs="Arial"/>
        </w:rPr>
        <w:t xml:space="preserve"> de </w:t>
      </w:r>
      <w:r w:rsidR="00667866">
        <w:rPr>
          <w:rFonts w:ascii="Arial" w:hAnsi="Arial" w:cs="Arial"/>
        </w:rPr>
        <w:t>abril</w:t>
      </w:r>
      <w:r w:rsidR="002D62F7">
        <w:rPr>
          <w:rFonts w:ascii="Arial" w:hAnsi="Arial" w:cs="Arial"/>
        </w:rPr>
        <w:t xml:space="preserve"> </w:t>
      </w:r>
      <w:r w:rsidRPr="00BF3442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, </w:t>
      </w:r>
      <w:r w:rsidRPr="00BF3442">
        <w:rPr>
          <w:rFonts w:ascii="Arial" w:hAnsi="Arial" w:cs="Arial"/>
        </w:rPr>
        <w:t xml:space="preserve">se realizaron </w:t>
      </w:r>
      <w:r w:rsidR="00667866">
        <w:rPr>
          <w:rFonts w:ascii="Arial" w:hAnsi="Arial" w:cs="Arial"/>
        </w:rPr>
        <w:t>2</w:t>
      </w:r>
      <w:r w:rsidR="002D62F7">
        <w:rPr>
          <w:rFonts w:ascii="Arial" w:hAnsi="Arial" w:cs="Arial"/>
        </w:rPr>
        <w:t xml:space="preserve"> </w:t>
      </w:r>
      <w:r w:rsidRPr="00BF3442">
        <w:rPr>
          <w:rFonts w:ascii="Arial" w:hAnsi="Arial" w:cs="Arial"/>
        </w:rPr>
        <w:t xml:space="preserve">intervenciones en colonias del municipio para </w:t>
      </w:r>
      <w:r w:rsidR="00A31A71">
        <w:rPr>
          <w:rFonts w:ascii="Arial" w:hAnsi="Arial" w:cs="Arial"/>
        </w:rPr>
        <w:t xml:space="preserve">dar continuidad a la difusión y hacer del conocimiento del ciudadano de </w:t>
      </w:r>
      <w:r w:rsidRPr="00BF3442">
        <w:rPr>
          <w:rFonts w:ascii="Arial" w:hAnsi="Arial" w:cs="Arial"/>
        </w:rPr>
        <w:t>los beneficios así como el trabajo que se realiza en el Centro Público de Mediación Municipal,</w:t>
      </w:r>
      <w:r w:rsidR="00667866">
        <w:rPr>
          <w:rFonts w:ascii="Arial" w:hAnsi="Arial" w:cs="Arial"/>
        </w:rPr>
        <w:t xml:space="preserve"> asimismo, tres capacitaciones a un grupo de policías de éste ayuntamiento respecto a los temas básicos de los Métodos Alternos de Solución de Conflictos con la finalidad que puedan utilizarlos al momentos de su desarrollo laboral, </w:t>
      </w:r>
      <w:r w:rsidR="00A31A71">
        <w:rPr>
          <w:rFonts w:ascii="Arial" w:hAnsi="Arial" w:cs="Arial"/>
        </w:rPr>
        <w:t xml:space="preserve">lo anterior siempre </w:t>
      </w:r>
      <w:r w:rsidRPr="00BF3442">
        <w:rPr>
          <w:rFonts w:ascii="Arial" w:hAnsi="Arial" w:cs="Arial"/>
        </w:rPr>
        <w:t xml:space="preserve">con las debidas precauciones correspondientes debido a la pandemia que nos aqueja por el COVID-19.-  </w:t>
      </w:r>
    </w:p>
    <w:p w:rsidR="00BF3442" w:rsidRPr="00805888" w:rsidRDefault="00BF3442" w:rsidP="00BF34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BF3442">
        <w:rPr>
          <w:rFonts w:ascii="Arial" w:hAnsi="Arial" w:cs="Arial"/>
        </w:rPr>
        <w:t xml:space="preserve">ATENCIÓN Y DESAHOGO DE LOS PROCESOS DE MEDIACIÓN EN LOS CUALES SE LOGREN CONVENIOS FINALES DE SOLUCION DE CONFLICTOS ENTRE PARTICULARES.- En éste </w:t>
      </w:r>
      <w:r>
        <w:rPr>
          <w:rFonts w:ascii="Arial" w:hAnsi="Arial" w:cs="Arial"/>
        </w:rPr>
        <w:t xml:space="preserve">mes </w:t>
      </w:r>
      <w:r w:rsidRPr="00BF3442">
        <w:rPr>
          <w:rFonts w:ascii="Arial" w:hAnsi="Arial" w:cs="Arial"/>
        </w:rPr>
        <w:t xml:space="preserve">se han abierto </w:t>
      </w:r>
      <w:r w:rsidR="00805888" w:rsidRPr="00667866">
        <w:rPr>
          <w:rFonts w:ascii="Arial" w:hAnsi="Arial" w:cs="Arial"/>
          <w:highlight w:val="yellow"/>
        </w:rPr>
        <w:t>4</w:t>
      </w:r>
      <w:r w:rsidR="00D6525C">
        <w:rPr>
          <w:rFonts w:ascii="Arial" w:hAnsi="Arial" w:cs="Arial"/>
          <w:highlight w:val="yellow"/>
        </w:rPr>
        <w:t>1</w:t>
      </w:r>
      <w:r w:rsidRPr="00667866">
        <w:rPr>
          <w:rFonts w:ascii="Arial" w:hAnsi="Arial" w:cs="Arial"/>
          <w:highlight w:val="yellow"/>
        </w:rPr>
        <w:t xml:space="preserve"> nuevos expedientes</w:t>
      </w:r>
      <w:r w:rsidRPr="00805888">
        <w:rPr>
          <w:rFonts w:ascii="Arial" w:hAnsi="Arial" w:cs="Arial"/>
        </w:rPr>
        <w:t xml:space="preserve"> para el desahogo de los Métodos Alternos de Solución de Conflictos, destacando que se han logrado concluir en </w:t>
      </w:r>
      <w:r w:rsidR="0085799F" w:rsidRPr="00667866">
        <w:rPr>
          <w:rFonts w:ascii="Arial" w:hAnsi="Arial" w:cs="Arial"/>
          <w:highlight w:val="yellow"/>
        </w:rPr>
        <w:t>1</w:t>
      </w:r>
      <w:r w:rsidR="00D6525C">
        <w:rPr>
          <w:rFonts w:ascii="Arial" w:hAnsi="Arial" w:cs="Arial"/>
          <w:highlight w:val="yellow"/>
        </w:rPr>
        <w:t>7</w:t>
      </w:r>
      <w:r w:rsidRPr="00667866">
        <w:rPr>
          <w:rFonts w:ascii="Arial" w:hAnsi="Arial" w:cs="Arial"/>
          <w:highlight w:val="yellow"/>
        </w:rPr>
        <w:t xml:space="preserve"> convenios finales</w:t>
      </w:r>
      <w:r w:rsidRPr="00805888">
        <w:rPr>
          <w:rFonts w:ascii="Arial" w:hAnsi="Arial" w:cs="Arial"/>
        </w:rPr>
        <w:t xml:space="preserve"> que han resuelto conflictos entre ciudadanos de nuestro municipio.- </w:t>
      </w:r>
    </w:p>
    <w:p w:rsidR="00FB2C57" w:rsidRPr="00805888" w:rsidRDefault="00BF3442" w:rsidP="009767F2">
      <w:pPr>
        <w:spacing w:after="0" w:line="240" w:lineRule="auto"/>
        <w:jc w:val="both"/>
        <w:rPr>
          <w:rFonts w:ascii="Arial" w:hAnsi="Arial" w:cs="Arial"/>
        </w:rPr>
      </w:pPr>
      <w:r w:rsidRPr="00805888">
        <w:rPr>
          <w:rFonts w:ascii="Arial" w:hAnsi="Arial" w:cs="Arial"/>
        </w:rPr>
        <w:t xml:space="preserve">**ORIENTACIÓN Y ASESORÍA JURÍDICA A PERSONAS QUE SE PRESENTAN AL CENTRO PÚBLICO DE MEDIACIÓN.- Al igual, se han otorgado más de </w:t>
      </w:r>
      <w:r w:rsidR="00D6525C">
        <w:rPr>
          <w:rFonts w:ascii="Arial" w:hAnsi="Arial" w:cs="Arial"/>
          <w:highlight w:val="yellow"/>
        </w:rPr>
        <w:t>98</w:t>
      </w:r>
      <w:r w:rsidRPr="00667866">
        <w:rPr>
          <w:rFonts w:ascii="Arial" w:hAnsi="Arial" w:cs="Arial"/>
          <w:highlight w:val="yellow"/>
        </w:rPr>
        <w:t xml:space="preserve"> asesorías</w:t>
      </w:r>
      <w:r w:rsidRPr="00805888">
        <w:rPr>
          <w:rFonts w:ascii="Arial" w:hAnsi="Arial" w:cs="Arial"/>
        </w:rPr>
        <w:t xml:space="preserve"> jurídicas a ciudadanos que se han acercado a nuestra dependencia solicitando el apoyo correspondiente.-</w:t>
      </w:r>
    </w:p>
    <w:p w:rsidR="00BF3442" w:rsidRPr="00805888" w:rsidRDefault="00BF3442" w:rsidP="00BF3442">
      <w:pPr>
        <w:spacing w:after="0" w:line="240" w:lineRule="auto"/>
        <w:jc w:val="both"/>
        <w:rPr>
          <w:rFonts w:ascii="Arial" w:hAnsi="Arial" w:cs="Arial"/>
        </w:rPr>
      </w:pPr>
    </w:p>
    <w:p w:rsidR="00FB2C57" w:rsidRPr="00E829A1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805888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BF3442" w:rsidRDefault="00BF3442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5F0B0C" w:rsidRPr="009C4210" w:rsidRDefault="005F0B0C" w:rsidP="005F0B0C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"AÑO 2021, CONMEMORACIÓN DE LOS 200 AÑOS DE LA PROCLAMA DE LA INDEPENDENCIA DE LA NUEVA GALICIA EN EL MUNICIPIO DE SAN PEDRO TLAQUEPAQUE, JALISCO, MÉXICO."</w:t>
      </w:r>
    </w:p>
    <w:p w:rsidR="005F0B0C" w:rsidRPr="009C4210" w:rsidRDefault="005F0B0C" w:rsidP="005F0B0C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FB2C57" w:rsidRPr="00EB4546" w:rsidRDefault="005F0B0C" w:rsidP="005F0B0C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p w:rsidR="004E5AA6" w:rsidRDefault="004E5AA6"/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10E" w:rsidRDefault="003C110E" w:rsidP="00FB2C57">
      <w:pPr>
        <w:spacing w:after="0" w:line="240" w:lineRule="auto"/>
      </w:pPr>
      <w:r>
        <w:separator/>
      </w:r>
    </w:p>
  </w:endnote>
  <w:endnote w:type="continuationSeparator" w:id="0">
    <w:p w:rsidR="003C110E" w:rsidRDefault="003C110E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10E" w:rsidRDefault="003C110E" w:rsidP="00FB2C57">
      <w:pPr>
        <w:spacing w:after="0" w:line="240" w:lineRule="auto"/>
      </w:pPr>
      <w:r>
        <w:separator/>
      </w:r>
    </w:p>
  </w:footnote>
  <w:footnote w:type="continuationSeparator" w:id="0">
    <w:p w:rsidR="003C110E" w:rsidRDefault="003C110E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D2D64"/>
    <w:rsid w:val="00161B0E"/>
    <w:rsid w:val="001B5D85"/>
    <w:rsid w:val="001D1C49"/>
    <w:rsid w:val="00204DA4"/>
    <w:rsid w:val="00267D04"/>
    <w:rsid w:val="002D62F7"/>
    <w:rsid w:val="00331810"/>
    <w:rsid w:val="003C110E"/>
    <w:rsid w:val="003F7208"/>
    <w:rsid w:val="004A7D43"/>
    <w:rsid w:val="004C23E7"/>
    <w:rsid w:val="004D12C9"/>
    <w:rsid w:val="004E5AA6"/>
    <w:rsid w:val="004F5BF3"/>
    <w:rsid w:val="005329FD"/>
    <w:rsid w:val="00542CD1"/>
    <w:rsid w:val="005F0B0C"/>
    <w:rsid w:val="00600781"/>
    <w:rsid w:val="00667866"/>
    <w:rsid w:val="006E009F"/>
    <w:rsid w:val="007013B0"/>
    <w:rsid w:val="00792E44"/>
    <w:rsid w:val="007C76E0"/>
    <w:rsid w:val="00805888"/>
    <w:rsid w:val="00807E06"/>
    <w:rsid w:val="00830514"/>
    <w:rsid w:val="00837C65"/>
    <w:rsid w:val="0085799F"/>
    <w:rsid w:val="00866C96"/>
    <w:rsid w:val="0089243C"/>
    <w:rsid w:val="009470B7"/>
    <w:rsid w:val="009550EF"/>
    <w:rsid w:val="00971993"/>
    <w:rsid w:val="009767F2"/>
    <w:rsid w:val="009B3715"/>
    <w:rsid w:val="00A2333F"/>
    <w:rsid w:val="00A31A71"/>
    <w:rsid w:val="00A71690"/>
    <w:rsid w:val="00AD5CAB"/>
    <w:rsid w:val="00B944EC"/>
    <w:rsid w:val="00B9681F"/>
    <w:rsid w:val="00BA3F6B"/>
    <w:rsid w:val="00BB11C8"/>
    <w:rsid w:val="00BF3442"/>
    <w:rsid w:val="00C57164"/>
    <w:rsid w:val="00CA5855"/>
    <w:rsid w:val="00CB425E"/>
    <w:rsid w:val="00CF471E"/>
    <w:rsid w:val="00D6525C"/>
    <w:rsid w:val="00D81663"/>
    <w:rsid w:val="00DD78E4"/>
    <w:rsid w:val="00EC006C"/>
    <w:rsid w:val="00EC491A"/>
    <w:rsid w:val="00F22661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A002E-03FE-4E13-B308-A4C23416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3</cp:revision>
  <dcterms:created xsi:type="dcterms:W3CDTF">2021-05-03T19:12:00Z</dcterms:created>
  <dcterms:modified xsi:type="dcterms:W3CDTF">2021-05-03T19:15:00Z</dcterms:modified>
</cp:coreProperties>
</file>