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252"/>
        <w:tblW w:w="13858" w:type="dxa"/>
        <w:tblLayout w:type="fixed"/>
        <w:tblLook w:val="04A0"/>
      </w:tblPr>
      <w:tblGrid>
        <w:gridCol w:w="675"/>
        <w:gridCol w:w="851"/>
        <w:gridCol w:w="850"/>
        <w:gridCol w:w="851"/>
        <w:gridCol w:w="992"/>
        <w:gridCol w:w="709"/>
        <w:gridCol w:w="992"/>
        <w:gridCol w:w="992"/>
        <w:gridCol w:w="851"/>
        <w:gridCol w:w="851"/>
        <w:gridCol w:w="992"/>
        <w:gridCol w:w="992"/>
        <w:gridCol w:w="545"/>
        <w:gridCol w:w="873"/>
        <w:gridCol w:w="850"/>
        <w:gridCol w:w="992"/>
      </w:tblGrid>
      <w:tr w:rsidR="00AF5E82" w:rsidRPr="001568AD" w:rsidTr="00AF5E82">
        <w:trPr>
          <w:trHeight w:val="701"/>
        </w:trPr>
        <w:tc>
          <w:tcPr>
            <w:tcW w:w="675" w:type="dxa"/>
          </w:tcPr>
          <w:p w:rsidR="00AF5E82" w:rsidRPr="00AF5E82" w:rsidRDefault="00AF5E82" w:rsidP="001568AD">
            <w:pPr>
              <w:rPr>
                <w:rFonts w:cstheme="minorHAnsi"/>
                <w:sz w:val="14"/>
                <w:szCs w:val="14"/>
              </w:rPr>
            </w:pPr>
            <w:r w:rsidRPr="00AF5E82">
              <w:rPr>
                <w:rFonts w:cstheme="minorHAnsi"/>
                <w:sz w:val="14"/>
                <w:szCs w:val="14"/>
              </w:rPr>
              <w:t>MES</w:t>
            </w:r>
          </w:p>
        </w:tc>
        <w:tc>
          <w:tcPr>
            <w:tcW w:w="851" w:type="dxa"/>
          </w:tcPr>
          <w:p w:rsidR="00AF5E82" w:rsidRPr="00AF5E82" w:rsidRDefault="00AF5E82" w:rsidP="001568AD">
            <w:pPr>
              <w:rPr>
                <w:rFonts w:cstheme="minorHAnsi"/>
                <w:sz w:val="12"/>
                <w:szCs w:val="12"/>
              </w:rPr>
            </w:pPr>
            <w:r w:rsidRPr="00AF5E82">
              <w:rPr>
                <w:rFonts w:cstheme="minorHAnsi"/>
                <w:sz w:val="12"/>
                <w:szCs w:val="12"/>
              </w:rPr>
              <w:t>REUNIONES VECINALES</w:t>
            </w:r>
          </w:p>
        </w:tc>
        <w:tc>
          <w:tcPr>
            <w:tcW w:w="850" w:type="dxa"/>
          </w:tcPr>
          <w:p w:rsidR="00AF5E82" w:rsidRPr="00AF5E82" w:rsidRDefault="00AF5E82" w:rsidP="001568AD">
            <w:pPr>
              <w:rPr>
                <w:rFonts w:cstheme="minorHAnsi"/>
                <w:sz w:val="12"/>
                <w:szCs w:val="12"/>
              </w:rPr>
            </w:pPr>
            <w:r w:rsidRPr="00AF5E82">
              <w:rPr>
                <w:rFonts w:cstheme="minorHAnsi"/>
                <w:sz w:val="12"/>
                <w:szCs w:val="12"/>
              </w:rPr>
              <w:t>COLONIAS VISITADAS</w:t>
            </w:r>
          </w:p>
        </w:tc>
        <w:tc>
          <w:tcPr>
            <w:tcW w:w="851" w:type="dxa"/>
          </w:tcPr>
          <w:p w:rsidR="00AF5E82" w:rsidRPr="00AF5E82" w:rsidRDefault="00AF5E82" w:rsidP="001568AD">
            <w:pPr>
              <w:rPr>
                <w:rFonts w:cstheme="minorHAnsi"/>
                <w:sz w:val="12"/>
                <w:szCs w:val="12"/>
              </w:rPr>
            </w:pPr>
            <w:r w:rsidRPr="00AF5E82">
              <w:rPr>
                <w:rFonts w:cstheme="minorHAnsi"/>
                <w:sz w:val="12"/>
                <w:szCs w:val="12"/>
              </w:rPr>
              <w:t>ASISTENCIA</w:t>
            </w:r>
          </w:p>
        </w:tc>
        <w:tc>
          <w:tcPr>
            <w:tcW w:w="992" w:type="dxa"/>
          </w:tcPr>
          <w:p w:rsidR="00AF5E82" w:rsidRPr="00AF5E82" w:rsidRDefault="00AF5E82" w:rsidP="00AF5E82">
            <w:pPr>
              <w:rPr>
                <w:rFonts w:cstheme="minorHAnsi"/>
                <w:sz w:val="12"/>
                <w:szCs w:val="12"/>
              </w:rPr>
            </w:pPr>
            <w:r w:rsidRPr="00AF5E82">
              <w:rPr>
                <w:rFonts w:cstheme="minorHAnsi"/>
                <w:sz w:val="12"/>
                <w:szCs w:val="12"/>
              </w:rPr>
              <w:t>SOLICITUD   DE VIGILANCIA A OPERATIVO</w:t>
            </w:r>
          </w:p>
        </w:tc>
        <w:tc>
          <w:tcPr>
            <w:tcW w:w="709" w:type="dxa"/>
          </w:tcPr>
          <w:p w:rsidR="00AF5E82" w:rsidRPr="00AF5E82" w:rsidRDefault="00AF5E82" w:rsidP="001568AD">
            <w:pPr>
              <w:rPr>
                <w:rFonts w:cstheme="minorHAnsi"/>
                <w:sz w:val="12"/>
                <w:szCs w:val="12"/>
              </w:rPr>
            </w:pPr>
            <w:r w:rsidRPr="00AF5E82">
              <w:rPr>
                <w:rFonts w:cstheme="minorHAnsi"/>
                <w:sz w:val="12"/>
                <w:szCs w:val="12"/>
              </w:rPr>
              <w:t>UVI/ PREV SOCIAL</w:t>
            </w:r>
          </w:p>
        </w:tc>
        <w:tc>
          <w:tcPr>
            <w:tcW w:w="992" w:type="dxa"/>
          </w:tcPr>
          <w:p w:rsidR="00AF5E82" w:rsidRPr="00AF5E82" w:rsidRDefault="00AF5E82" w:rsidP="001568AD">
            <w:pPr>
              <w:rPr>
                <w:rFonts w:cstheme="minorHAnsi"/>
                <w:sz w:val="12"/>
                <w:szCs w:val="12"/>
              </w:rPr>
            </w:pPr>
            <w:r w:rsidRPr="00AF5E82">
              <w:rPr>
                <w:rFonts w:cstheme="minorHAnsi"/>
                <w:sz w:val="12"/>
                <w:szCs w:val="12"/>
              </w:rPr>
              <w:t>ALUMBRADO  PUBLICO</w:t>
            </w:r>
          </w:p>
        </w:tc>
        <w:tc>
          <w:tcPr>
            <w:tcW w:w="992" w:type="dxa"/>
          </w:tcPr>
          <w:p w:rsidR="00AF5E82" w:rsidRPr="00AF5E82" w:rsidRDefault="00AF5E82" w:rsidP="001568AD">
            <w:pPr>
              <w:rPr>
                <w:rFonts w:cstheme="minorHAnsi"/>
                <w:sz w:val="12"/>
                <w:szCs w:val="12"/>
              </w:rPr>
            </w:pPr>
            <w:r w:rsidRPr="00AF5E82">
              <w:rPr>
                <w:rFonts w:cstheme="minorHAnsi"/>
                <w:sz w:val="12"/>
                <w:szCs w:val="12"/>
              </w:rPr>
              <w:t>AGUA POTABLE</w:t>
            </w:r>
          </w:p>
        </w:tc>
        <w:tc>
          <w:tcPr>
            <w:tcW w:w="851" w:type="dxa"/>
          </w:tcPr>
          <w:p w:rsidR="00AF5E82" w:rsidRPr="00AF5E82" w:rsidRDefault="00AF5E82" w:rsidP="001568AD">
            <w:pPr>
              <w:rPr>
                <w:rFonts w:cstheme="minorHAnsi"/>
                <w:sz w:val="12"/>
                <w:szCs w:val="12"/>
              </w:rPr>
            </w:pPr>
            <w:r w:rsidRPr="00AF5E82">
              <w:rPr>
                <w:rFonts w:cstheme="minorHAnsi"/>
                <w:sz w:val="12"/>
                <w:szCs w:val="12"/>
              </w:rPr>
              <w:t>ECOLOGIA</w:t>
            </w:r>
          </w:p>
        </w:tc>
        <w:tc>
          <w:tcPr>
            <w:tcW w:w="851" w:type="dxa"/>
          </w:tcPr>
          <w:p w:rsidR="00AF5E82" w:rsidRPr="00AF5E82" w:rsidRDefault="00AF5E82" w:rsidP="001568AD">
            <w:pPr>
              <w:rPr>
                <w:rFonts w:cstheme="minorHAnsi"/>
                <w:sz w:val="12"/>
                <w:szCs w:val="12"/>
              </w:rPr>
            </w:pPr>
            <w:r w:rsidRPr="00AF5E82">
              <w:rPr>
                <w:rFonts w:cstheme="minorHAnsi"/>
                <w:sz w:val="12"/>
                <w:szCs w:val="12"/>
              </w:rPr>
              <w:t>DARE Y POLICIA ESCOLAR</w:t>
            </w:r>
          </w:p>
        </w:tc>
        <w:tc>
          <w:tcPr>
            <w:tcW w:w="992" w:type="dxa"/>
          </w:tcPr>
          <w:p w:rsidR="00AF5E82" w:rsidRPr="00AF5E82" w:rsidRDefault="00AF5E82" w:rsidP="001568AD">
            <w:pPr>
              <w:rPr>
                <w:rFonts w:cstheme="minorHAnsi"/>
                <w:sz w:val="12"/>
                <w:szCs w:val="12"/>
              </w:rPr>
            </w:pPr>
            <w:r w:rsidRPr="00AF5E82">
              <w:rPr>
                <w:rFonts w:cstheme="minorHAnsi"/>
                <w:sz w:val="12"/>
                <w:szCs w:val="12"/>
              </w:rPr>
              <w:t>INSPECCION DE REGLAMENTOS</w:t>
            </w:r>
          </w:p>
        </w:tc>
        <w:tc>
          <w:tcPr>
            <w:tcW w:w="992" w:type="dxa"/>
          </w:tcPr>
          <w:p w:rsidR="00AF5E82" w:rsidRPr="00AF5E82" w:rsidRDefault="00AF5E82" w:rsidP="001568AD">
            <w:pPr>
              <w:rPr>
                <w:rFonts w:cstheme="minorHAnsi"/>
                <w:sz w:val="12"/>
                <w:szCs w:val="12"/>
              </w:rPr>
            </w:pPr>
            <w:r w:rsidRPr="00AF5E82">
              <w:rPr>
                <w:rFonts w:cstheme="minorHAnsi"/>
                <w:sz w:val="12"/>
                <w:szCs w:val="12"/>
              </w:rPr>
              <w:t>PARQUES Y JARDINES</w:t>
            </w:r>
          </w:p>
        </w:tc>
        <w:tc>
          <w:tcPr>
            <w:tcW w:w="545" w:type="dxa"/>
          </w:tcPr>
          <w:p w:rsidR="00AF5E82" w:rsidRPr="00AF5E82" w:rsidRDefault="00AF5E82" w:rsidP="001568AD">
            <w:pPr>
              <w:rPr>
                <w:rFonts w:cstheme="minorHAnsi"/>
                <w:sz w:val="12"/>
                <w:szCs w:val="12"/>
              </w:rPr>
            </w:pPr>
            <w:r w:rsidRPr="00AF5E82">
              <w:rPr>
                <w:rFonts w:cstheme="minorHAnsi"/>
                <w:sz w:val="12"/>
                <w:szCs w:val="12"/>
              </w:rPr>
              <w:t>OBRAS PUBLICAS</w:t>
            </w:r>
          </w:p>
        </w:tc>
        <w:tc>
          <w:tcPr>
            <w:tcW w:w="873" w:type="dxa"/>
          </w:tcPr>
          <w:p w:rsidR="00AF5E82" w:rsidRPr="00AF5E82" w:rsidRDefault="00AF5E82" w:rsidP="001568AD">
            <w:pPr>
              <w:rPr>
                <w:rFonts w:cstheme="minorHAnsi"/>
                <w:sz w:val="12"/>
                <w:szCs w:val="12"/>
              </w:rPr>
            </w:pPr>
            <w:r w:rsidRPr="00AF5E82">
              <w:rPr>
                <w:rFonts w:cstheme="minorHAnsi"/>
                <w:sz w:val="12"/>
                <w:szCs w:val="12"/>
              </w:rPr>
              <w:t>SOLIC. DE TRANSPARENCIA ATENDIDAS</w:t>
            </w:r>
          </w:p>
        </w:tc>
        <w:tc>
          <w:tcPr>
            <w:tcW w:w="850" w:type="dxa"/>
          </w:tcPr>
          <w:p w:rsidR="00AF5E82" w:rsidRPr="00AF5E82" w:rsidRDefault="00AF5E82" w:rsidP="001568AD">
            <w:pPr>
              <w:rPr>
                <w:rFonts w:cstheme="minorHAnsi"/>
                <w:sz w:val="12"/>
                <w:szCs w:val="12"/>
              </w:rPr>
            </w:pPr>
            <w:r w:rsidRPr="00AF5E82">
              <w:rPr>
                <w:rFonts w:cstheme="minorHAnsi"/>
                <w:sz w:val="12"/>
                <w:szCs w:val="12"/>
              </w:rPr>
              <w:t>REUNIONES DE VECINOS EN ALERTA</w:t>
            </w:r>
          </w:p>
        </w:tc>
        <w:tc>
          <w:tcPr>
            <w:tcW w:w="992" w:type="dxa"/>
          </w:tcPr>
          <w:p w:rsidR="00AF5E82" w:rsidRPr="00AF5E82" w:rsidRDefault="00AF5E82" w:rsidP="001568A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GRUPOS DE WATSAPP   Y TOTAL DE INTEGRANTES</w:t>
            </w:r>
          </w:p>
        </w:tc>
      </w:tr>
      <w:tr w:rsidR="00AF5E82" w:rsidRPr="001568AD" w:rsidTr="00AF5E82">
        <w:tc>
          <w:tcPr>
            <w:tcW w:w="675" w:type="dxa"/>
          </w:tcPr>
          <w:p w:rsidR="00AF5E82" w:rsidRPr="00C4587C" w:rsidRDefault="00CC5DBE" w:rsidP="001568A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AGOSTO</w:t>
            </w:r>
          </w:p>
        </w:tc>
        <w:tc>
          <w:tcPr>
            <w:tcW w:w="851" w:type="dxa"/>
          </w:tcPr>
          <w:p w:rsidR="00AF5E82" w:rsidRPr="00C4587C" w:rsidRDefault="00A0366A" w:rsidP="001568A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AF5E82" w:rsidRPr="00C4587C" w:rsidRDefault="00A0366A" w:rsidP="001568A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AF5E82" w:rsidRPr="00C4587C" w:rsidRDefault="00A0366A" w:rsidP="001568A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236</w:t>
            </w:r>
          </w:p>
        </w:tc>
        <w:tc>
          <w:tcPr>
            <w:tcW w:w="992" w:type="dxa"/>
          </w:tcPr>
          <w:p w:rsidR="00AF5E82" w:rsidRPr="00C4587C" w:rsidRDefault="00C5371C" w:rsidP="001568A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F5E82" w:rsidRPr="00C4587C" w:rsidRDefault="00C5371C" w:rsidP="001568A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F5E82" w:rsidRPr="00C4587C" w:rsidRDefault="00C5371C" w:rsidP="001568A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F5E82" w:rsidRPr="00C4587C" w:rsidRDefault="00C5371C" w:rsidP="001568A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F5E82" w:rsidRPr="00C4587C" w:rsidRDefault="00C5371C" w:rsidP="001568A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AF5E82" w:rsidRPr="00C4587C" w:rsidRDefault="00C5371C" w:rsidP="001568A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F5E82" w:rsidRPr="00C4587C" w:rsidRDefault="00C5371C" w:rsidP="001568A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F5E82" w:rsidRPr="00C4587C" w:rsidRDefault="00C5371C" w:rsidP="001568A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5" w:type="dxa"/>
          </w:tcPr>
          <w:p w:rsidR="00AF5E82" w:rsidRPr="00C4587C" w:rsidRDefault="00C5371C" w:rsidP="001568A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873" w:type="dxa"/>
          </w:tcPr>
          <w:p w:rsidR="00AF5E82" w:rsidRPr="00C4587C" w:rsidRDefault="00C5371C" w:rsidP="001568A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F5E82" w:rsidRPr="00C4587C" w:rsidRDefault="00C5371C" w:rsidP="001568AD">
            <w:pPr>
              <w:rPr>
                <w:rFonts w:cstheme="minorHAnsi"/>
                <w:sz w:val="16"/>
                <w:szCs w:val="16"/>
              </w:rPr>
            </w:pPr>
            <w:r w:rsidRPr="00C5371C">
              <w:rPr>
                <w:rFonts w:cstheme="minorHAnsi"/>
                <w:sz w:val="14"/>
                <w:szCs w:val="14"/>
              </w:rPr>
              <w:t>1 Sesión  con asistencia de 12 personas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F5E82" w:rsidRDefault="00C5371C" w:rsidP="001568A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146 grupos, lo integran </w:t>
            </w:r>
            <w:r w:rsidR="00D935CC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 xml:space="preserve">,288 personas </w:t>
            </w:r>
          </w:p>
          <w:p w:rsidR="003A1880" w:rsidRPr="00C4587C" w:rsidRDefault="003A1880" w:rsidP="001568A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DB2537" w:rsidRPr="001568AD" w:rsidRDefault="00DB2537">
      <w:pPr>
        <w:rPr>
          <w:sz w:val="16"/>
          <w:szCs w:val="16"/>
        </w:rPr>
      </w:pPr>
      <w:bookmarkStart w:id="0" w:name="_GoBack"/>
      <w:bookmarkEnd w:id="0"/>
    </w:p>
    <w:sectPr w:rsidR="00DB2537" w:rsidRPr="001568AD" w:rsidSect="00F3378F">
      <w:headerReference w:type="default" r:id="rId6"/>
      <w:pgSz w:w="15840" w:h="12240" w:orient="landscape"/>
      <w:pgMar w:top="1701" w:right="99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FB7" w:rsidRDefault="00511FB7" w:rsidP="00F3378F">
      <w:pPr>
        <w:spacing w:after="0" w:line="240" w:lineRule="auto"/>
      </w:pPr>
      <w:r>
        <w:separator/>
      </w:r>
    </w:p>
  </w:endnote>
  <w:endnote w:type="continuationSeparator" w:id="1">
    <w:p w:rsidR="00511FB7" w:rsidRDefault="00511FB7" w:rsidP="00F3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FB7" w:rsidRDefault="00511FB7" w:rsidP="00F3378F">
      <w:pPr>
        <w:spacing w:after="0" w:line="240" w:lineRule="auto"/>
      </w:pPr>
      <w:r>
        <w:separator/>
      </w:r>
    </w:p>
  </w:footnote>
  <w:footnote w:type="continuationSeparator" w:id="1">
    <w:p w:rsidR="00511FB7" w:rsidRDefault="00511FB7" w:rsidP="00F3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78F" w:rsidRDefault="00F3378F">
    <w:pPr>
      <w:pStyle w:val="Encabezado"/>
    </w:pPr>
    <w:r>
      <w:t>VINCULACION CIUDADANA</w:t>
    </w:r>
  </w:p>
  <w:p w:rsidR="00F3378F" w:rsidRDefault="00CC5DBE">
    <w:pPr>
      <w:pStyle w:val="Encabezado"/>
    </w:pPr>
    <w:r>
      <w:t>ESTADISTICA AGOSTO</w:t>
    </w:r>
    <w:r w:rsidR="00F3378F">
      <w:t xml:space="preserve"> 2019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F66"/>
    <w:rsid w:val="001568AD"/>
    <w:rsid w:val="001B57D1"/>
    <w:rsid w:val="003A1880"/>
    <w:rsid w:val="003B4F66"/>
    <w:rsid w:val="00432B34"/>
    <w:rsid w:val="00511FB7"/>
    <w:rsid w:val="00596163"/>
    <w:rsid w:val="00734A85"/>
    <w:rsid w:val="00A0366A"/>
    <w:rsid w:val="00AE5336"/>
    <w:rsid w:val="00AF5E82"/>
    <w:rsid w:val="00C01688"/>
    <w:rsid w:val="00C06481"/>
    <w:rsid w:val="00C4587C"/>
    <w:rsid w:val="00C5371C"/>
    <w:rsid w:val="00CC5DBE"/>
    <w:rsid w:val="00D935CC"/>
    <w:rsid w:val="00DB2537"/>
    <w:rsid w:val="00E751C1"/>
    <w:rsid w:val="00E97ACE"/>
    <w:rsid w:val="00F24999"/>
    <w:rsid w:val="00F33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78F"/>
  </w:style>
  <w:style w:type="paragraph" w:styleId="Piedepgina">
    <w:name w:val="footer"/>
    <w:basedOn w:val="Normal"/>
    <w:link w:val="Piedepgina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78F"/>
  </w:style>
  <w:style w:type="paragraph" w:styleId="Piedepgina">
    <w:name w:val="footer"/>
    <w:basedOn w:val="Normal"/>
    <w:link w:val="Piedepgina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</cp:lastModifiedBy>
  <cp:revision>2</cp:revision>
  <dcterms:created xsi:type="dcterms:W3CDTF">2019-09-03T17:13:00Z</dcterms:created>
  <dcterms:modified xsi:type="dcterms:W3CDTF">2019-09-03T17:13:00Z</dcterms:modified>
</cp:coreProperties>
</file>