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A06D07" w:rsidRDefault="00A06D0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comprendido Mayo</w:t>
      </w:r>
      <w:r w:rsidR="009A2324">
        <w:rPr>
          <w:rFonts w:ascii="Arial" w:hAnsi="Arial" w:cs="Arial"/>
          <w:sz w:val="22"/>
          <w:szCs w:val="22"/>
        </w:rPr>
        <w:t>-2019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</w:rPr>
      </w:pPr>
      <w:r w:rsidRPr="007F06D5">
        <w:rPr>
          <w:rFonts w:ascii="Arial" w:hAnsi="Arial" w:cs="Arial"/>
          <w:b/>
          <w:color w:val="000000"/>
          <w:sz w:val="20"/>
          <w:szCs w:val="20"/>
        </w:rPr>
        <w:t>"2019, AÑO DE LA IGUALDAD DE GÉNERO EN JALISCO".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SUB DIRECTOR DE LA  DIRECCIÓN  TECNICA Y DE PLANEACION ESTRATEGICA</w:t>
      </w: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Pr="007F06D5" w:rsidRDefault="009E6CF3" w:rsidP="005B26E8">
      <w:pPr>
        <w:rPr>
          <w:sz w:val="16"/>
          <w:szCs w:val="16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DD306C">
        <w:rPr>
          <w:rFonts w:ascii="Arial" w:eastAsiaTheme="minorHAnsi" w:hAnsi="Arial" w:cs="Arial"/>
          <w:b/>
          <w:sz w:val="22"/>
          <w:szCs w:val="22"/>
        </w:rPr>
        <w:t>ULTAS REALIZADAS DE MAYO</w:t>
      </w:r>
      <w:r>
        <w:rPr>
          <w:rFonts w:ascii="Arial" w:eastAsiaTheme="minorHAnsi" w:hAnsi="Arial" w:cs="Arial"/>
          <w:b/>
          <w:sz w:val="22"/>
          <w:szCs w:val="22"/>
        </w:rPr>
        <w:t xml:space="preserve">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B60294">
        <w:rPr>
          <w:rFonts w:ascii="Arial" w:hAnsi="Arial" w:cs="Arial"/>
          <w:sz w:val="22"/>
          <w:szCs w:val="22"/>
        </w:rPr>
        <w:t>ada realizo en el mes de Mayo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 w:rsidR="007A41EC">
        <w:rPr>
          <w:rFonts w:ascii="Arial" w:hAnsi="Arial" w:cs="Arial"/>
          <w:sz w:val="22"/>
          <w:szCs w:val="22"/>
        </w:rPr>
        <w:t xml:space="preserve"> mayo</w:t>
      </w:r>
      <w:r>
        <w:rPr>
          <w:rFonts w:ascii="Arial" w:hAnsi="Arial" w:cs="Arial"/>
          <w:sz w:val="22"/>
          <w:szCs w:val="22"/>
        </w:rPr>
        <w:t xml:space="preserve">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D4207E" w:rsidP="005864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MAYO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D4207E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6C6573">
        <w:rPr>
          <w:rFonts w:ascii="Arial" w:hAnsi="Arial" w:cs="Arial"/>
        </w:rPr>
        <w:t>onsulta a persona mes de Mayo</w:t>
      </w:r>
      <w:r>
        <w:rPr>
          <w:rFonts w:ascii="Arial" w:hAnsi="Arial" w:cs="Arial"/>
        </w:rPr>
        <w:t xml:space="preserve">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874E1A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6A57A3">
        <w:rPr>
          <w:rFonts w:ascii="Arial" w:hAnsi="Arial" w:cs="Arial"/>
        </w:rPr>
        <w:t>do un total en el mes de May</w:t>
      </w:r>
      <w:r w:rsidR="004D37EE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5A55B1" w:rsidP="005A55B1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MAYO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5A55B1" w:rsidP="005A55B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559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2324">
      <w:headerReference w:type="default" r:id="rId12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A5" w:rsidRDefault="001517A5" w:rsidP="00EC6EE5">
      <w:r>
        <w:separator/>
      </w:r>
    </w:p>
  </w:endnote>
  <w:endnote w:type="continuationSeparator" w:id="0">
    <w:p w:rsidR="001517A5" w:rsidRDefault="001517A5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A5" w:rsidRDefault="001517A5" w:rsidP="00EC6EE5">
      <w:r>
        <w:separator/>
      </w:r>
    </w:p>
  </w:footnote>
  <w:footnote w:type="continuationSeparator" w:id="0">
    <w:p w:rsidR="001517A5" w:rsidRDefault="001517A5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CF1E1A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326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>/2019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B51375">
      <w:rPr>
        <w:rFonts w:ascii="Century Gothic" w:hAnsi="Century Gothic" w:cs="Arial"/>
        <w:color w:val="000000"/>
        <w:sz w:val="22"/>
        <w:szCs w:val="22"/>
      </w:rPr>
      <w:t xml:space="preserve"> Tlaquepaque, Jal. </w:t>
    </w:r>
    <w:proofErr w:type="gramStart"/>
    <w:r w:rsidR="00B51375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B51375">
      <w:rPr>
        <w:rFonts w:ascii="Century Gothic" w:hAnsi="Century Gothic" w:cs="Arial"/>
        <w:color w:val="000000"/>
        <w:sz w:val="22"/>
        <w:szCs w:val="22"/>
      </w:rPr>
      <w:t xml:space="preserve"> 04 de Mayo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 xml:space="preserve"> del 2019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C49AB"/>
    <w:rsid w:val="000D1260"/>
    <w:rsid w:val="000D593A"/>
    <w:rsid w:val="000E50A2"/>
    <w:rsid w:val="00141DBA"/>
    <w:rsid w:val="00147257"/>
    <w:rsid w:val="001517A5"/>
    <w:rsid w:val="001562FC"/>
    <w:rsid w:val="00185470"/>
    <w:rsid w:val="001976DC"/>
    <w:rsid w:val="001E2F2A"/>
    <w:rsid w:val="001F3752"/>
    <w:rsid w:val="00210B45"/>
    <w:rsid w:val="0024478F"/>
    <w:rsid w:val="00282671"/>
    <w:rsid w:val="00282FD7"/>
    <w:rsid w:val="002A4D37"/>
    <w:rsid w:val="002B00C9"/>
    <w:rsid w:val="002D777C"/>
    <w:rsid w:val="0031018A"/>
    <w:rsid w:val="00335F4E"/>
    <w:rsid w:val="0039278F"/>
    <w:rsid w:val="00395A29"/>
    <w:rsid w:val="003E557E"/>
    <w:rsid w:val="00402008"/>
    <w:rsid w:val="00414CAA"/>
    <w:rsid w:val="00430C6E"/>
    <w:rsid w:val="00453B8C"/>
    <w:rsid w:val="00461F19"/>
    <w:rsid w:val="004750A9"/>
    <w:rsid w:val="004834AE"/>
    <w:rsid w:val="00495877"/>
    <w:rsid w:val="004D2EB8"/>
    <w:rsid w:val="004D37EE"/>
    <w:rsid w:val="004E7432"/>
    <w:rsid w:val="004F73F2"/>
    <w:rsid w:val="00515CFB"/>
    <w:rsid w:val="005160EF"/>
    <w:rsid w:val="00520D3E"/>
    <w:rsid w:val="005601A3"/>
    <w:rsid w:val="00570C98"/>
    <w:rsid w:val="00572513"/>
    <w:rsid w:val="00585F50"/>
    <w:rsid w:val="005A0A78"/>
    <w:rsid w:val="005A0EE7"/>
    <w:rsid w:val="005A55B1"/>
    <w:rsid w:val="005B26E8"/>
    <w:rsid w:val="006226D2"/>
    <w:rsid w:val="006273E4"/>
    <w:rsid w:val="006409A6"/>
    <w:rsid w:val="00656EFA"/>
    <w:rsid w:val="00661AD3"/>
    <w:rsid w:val="00692B36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A41EC"/>
    <w:rsid w:val="007C6445"/>
    <w:rsid w:val="007E51BA"/>
    <w:rsid w:val="007E781D"/>
    <w:rsid w:val="007F06D5"/>
    <w:rsid w:val="008304C9"/>
    <w:rsid w:val="00843303"/>
    <w:rsid w:val="00846608"/>
    <w:rsid w:val="008738F2"/>
    <w:rsid w:val="00874E1A"/>
    <w:rsid w:val="008D6A62"/>
    <w:rsid w:val="008D7765"/>
    <w:rsid w:val="008E2F33"/>
    <w:rsid w:val="008E536B"/>
    <w:rsid w:val="008F373F"/>
    <w:rsid w:val="008F7344"/>
    <w:rsid w:val="00921D6D"/>
    <w:rsid w:val="00947B82"/>
    <w:rsid w:val="00965A9E"/>
    <w:rsid w:val="00986329"/>
    <w:rsid w:val="009A2324"/>
    <w:rsid w:val="009E1AB9"/>
    <w:rsid w:val="009E5A80"/>
    <w:rsid w:val="009E6CF3"/>
    <w:rsid w:val="009F7232"/>
    <w:rsid w:val="00A06D07"/>
    <w:rsid w:val="00A26720"/>
    <w:rsid w:val="00A36619"/>
    <w:rsid w:val="00A4771F"/>
    <w:rsid w:val="00A5234D"/>
    <w:rsid w:val="00A87014"/>
    <w:rsid w:val="00AF4CE4"/>
    <w:rsid w:val="00B06ED9"/>
    <w:rsid w:val="00B27511"/>
    <w:rsid w:val="00B358D9"/>
    <w:rsid w:val="00B40E29"/>
    <w:rsid w:val="00B5076E"/>
    <w:rsid w:val="00B51375"/>
    <w:rsid w:val="00B60294"/>
    <w:rsid w:val="00B6436B"/>
    <w:rsid w:val="00B9473B"/>
    <w:rsid w:val="00B9613D"/>
    <w:rsid w:val="00BA1DB9"/>
    <w:rsid w:val="00BD2325"/>
    <w:rsid w:val="00BE5613"/>
    <w:rsid w:val="00C31205"/>
    <w:rsid w:val="00C56758"/>
    <w:rsid w:val="00C65FE2"/>
    <w:rsid w:val="00C700AA"/>
    <w:rsid w:val="00C86509"/>
    <w:rsid w:val="00C9025C"/>
    <w:rsid w:val="00CB6F5E"/>
    <w:rsid w:val="00CC79A2"/>
    <w:rsid w:val="00CD1A47"/>
    <w:rsid w:val="00CE3FCC"/>
    <w:rsid w:val="00CF1E1A"/>
    <w:rsid w:val="00D227EC"/>
    <w:rsid w:val="00D3653F"/>
    <w:rsid w:val="00D40BE1"/>
    <w:rsid w:val="00D4207E"/>
    <w:rsid w:val="00D56DA6"/>
    <w:rsid w:val="00DA7BC0"/>
    <w:rsid w:val="00DC4D67"/>
    <w:rsid w:val="00DD306C"/>
    <w:rsid w:val="00DD6594"/>
    <w:rsid w:val="00E03715"/>
    <w:rsid w:val="00E50F54"/>
    <w:rsid w:val="00E8361E"/>
    <w:rsid w:val="00E83A51"/>
    <w:rsid w:val="00E978AB"/>
    <w:rsid w:val="00EB4477"/>
    <w:rsid w:val="00EC31CF"/>
    <w:rsid w:val="00EC3C57"/>
    <w:rsid w:val="00EC6EE5"/>
    <w:rsid w:val="00EE204C"/>
    <w:rsid w:val="00EF13F4"/>
    <w:rsid w:val="00F0332D"/>
    <w:rsid w:val="00F03A10"/>
    <w:rsid w:val="00F17874"/>
    <w:rsid w:val="00F3435A"/>
    <w:rsid w:val="00F57238"/>
    <w:rsid w:val="00F6532E"/>
    <w:rsid w:val="00F75851"/>
    <w:rsid w:val="00F863F9"/>
    <w:rsid w:val="00F90AB6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3847969708011859E-3"/>
                  <c:y val="-5.8498023715415105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/>
                      <a:t>3754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871227364185111"/>
                      <c:h val="0.175784133702654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C1D-497C-8724-C9755598E4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1D-497C-8724-C9755598E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7D4-4BF2-8500-7DDB677F0A15}"/>
              </c:ext>
            </c:extLst>
          </c:dPt>
          <c:dLbls>
            <c:dLbl>
              <c:idx val="0"/>
              <c:layout>
                <c:manualLayout>
                  <c:x val="-3.7543510944627066E-2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/>
                      <a:t>1415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7D4-4BF2-8500-7DDB677F0A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D4-4BF2-8500-7DDB677F0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0EE-4F54-A913-37730CD6426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559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EE-4F54-A913-37730CD642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EE-4F54-A913-37730CD64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0163-A0ED-4DED-8B5E-CE145A57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3689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atorrante</cp:lastModifiedBy>
  <cp:revision>2</cp:revision>
  <cp:lastPrinted>2019-06-04T18:33:00Z</cp:lastPrinted>
  <dcterms:created xsi:type="dcterms:W3CDTF">2019-09-06T17:32:00Z</dcterms:created>
  <dcterms:modified xsi:type="dcterms:W3CDTF">2019-09-06T17:32:00Z</dcterms:modified>
</cp:coreProperties>
</file>