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612F98">
        <w:rPr>
          <w:rFonts w:ascii="Arial" w:hAnsi="Arial" w:cs="Arial"/>
          <w:sz w:val="22"/>
          <w:szCs w:val="22"/>
        </w:rPr>
        <w:t>ndido  Marzo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1E68B1">
        <w:rPr>
          <w:rFonts w:ascii="Arial" w:hAnsi="Arial" w:cs="Arial"/>
          <w:sz w:val="22"/>
          <w:szCs w:val="22"/>
        </w:rPr>
        <w:t>2020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ED7677">
        <w:rPr>
          <w:rFonts w:ascii="Arial" w:eastAsiaTheme="minorHAnsi" w:hAnsi="Arial" w:cs="Arial"/>
          <w:b/>
          <w:sz w:val="22"/>
          <w:szCs w:val="22"/>
        </w:rPr>
        <w:t>ULTAS REALIZADAS DE MARZO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ED7677">
        <w:rPr>
          <w:rFonts w:ascii="Arial" w:hAnsi="Arial" w:cs="Arial"/>
          <w:sz w:val="22"/>
          <w:szCs w:val="22"/>
        </w:rPr>
        <w:t>n el mes de Marzo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664774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647297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1C2BC6">
        <w:rPr>
          <w:rFonts w:ascii="Arial" w:hAnsi="Arial" w:cs="Arial"/>
        </w:rPr>
        <w:t>ulta a persona mes de Marzo</w:t>
      </w:r>
      <w:r w:rsidR="005C0172">
        <w:rPr>
          <w:rFonts w:ascii="Arial" w:hAnsi="Arial" w:cs="Arial"/>
        </w:rPr>
        <w:t xml:space="preserve"> 2020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AA092B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1C2BC6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647297" w:rsidP="00D76AC4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1343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06" w:rsidRDefault="00141E06" w:rsidP="00EC6EE5">
      <w:r>
        <w:separator/>
      </w:r>
    </w:p>
  </w:endnote>
  <w:endnote w:type="continuationSeparator" w:id="0">
    <w:p w:rsidR="00141E06" w:rsidRDefault="00141E0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E" w:rsidRDefault="00CB5B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E" w:rsidRDefault="00CB5B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E" w:rsidRDefault="00CB5B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06" w:rsidRDefault="00141E06" w:rsidP="00EC6EE5">
      <w:r>
        <w:separator/>
      </w:r>
    </w:p>
  </w:footnote>
  <w:footnote w:type="continuationSeparator" w:id="0">
    <w:p w:rsidR="00141E06" w:rsidRDefault="00141E0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E" w:rsidRDefault="00CB5B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CB5B4E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196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015891">
      <w:rPr>
        <w:rFonts w:ascii="Century Gothic" w:hAnsi="Century Gothic" w:cs="Arial"/>
        <w:color w:val="000000"/>
        <w:sz w:val="22"/>
        <w:szCs w:val="22"/>
      </w:rPr>
      <w:t xml:space="preserve"> 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CB5B4E">
      <w:rPr>
        <w:rFonts w:ascii="Century Gothic" w:hAnsi="Century Gothic" w:cs="Arial"/>
        <w:color w:val="000000"/>
        <w:sz w:val="22"/>
        <w:szCs w:val="22"/>
      </w:rPr>
      <w:t xml:space="preserve"> Abril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E" w:rsidRDefault="00CB5B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891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1E06"/>
    <w:rsid w:val="00143F60"/>
    <w:rsid w:val="00147257"/>
    <w:rsid w:val="00154626"/>
    <w:rsid w:val="001562FC"/>
    <w:rsid w:val="00163C06"/>
    <w:rsid w:val="001777F2"/>
    <w:rsid w:val="00185470"/>
    <w:rsid w:val="001976DC"/>
    <w:rsid w:val="001A202B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1018A"/>
    <w:rsid w:val="00322D62"/>
    <w:rsid w:val="003244FC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53B8C"/>
    <w:rsid w:val="00461F19"/>
    <w:rsid w:val="00463042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2528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C0172"/>
    <w:rsid w:val="005D6239"/>
    <w:rsid w:val="00612F98"/>
    <w:rsid w:val="006273E4"/>
    <w:rsid w:val="006409A6"/>
    <w:rsid w:val="00647297"/>
    <w:rsid w:val="00656EFA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8681A"/>
    <w:rsid w:val="007A098B"/>
    <w:rsid w:val="007A41EC"/>
    <w:rsid w:val="007B2DB9"/>
    <w:rsid w:val="007B35AF"/>
    <w:rsid w:val="007B3E9B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0A38"/>
    <w:rsid w:val="00965A9E"/>
    <w:rsid w:val="00986329"/>
    <w:rsid w:val="0099472C"/>
    <w:rsid w:val="009A2324"/>
    <w:rsid w:val="009C10A0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3F6B"/>
    <w:rsid w:val="00A7546E"/>
    <w:rsid w:val="00A77B36"/>
    <w:rsid w:val="00A87014"/>
    <w:rsid w:val="00A91D2F"/>
    <w:rsid w:val="00AA092B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47451"/>
    <w:rsid w:val="00B5076E"/>
    <w:rsid w:val="00B51375"/>
    <w:rsid w:val="00B60294"/>
    <w:rsid w:val="00B6436B"/>
    <w:rsid w:val="00B9473B"/>
    <w:rsid w:val="00B947E6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751FA"/>
    <w:rsid w:val="00C81E0E"/>
    <w:rsid w:val="00C86509"/>
    <w:rsid w:val="00C9025C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64DA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3143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946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1343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30F8-4186-4BC3-AEDF-887D27EB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Fin de semana</cp:lastModifiedBy>
  <cp:revision>2</cp:revision>
  <cp:lastPrinted>2019-02-21T20:15:00Z</cp:lastPrinted>
  <dcterms:created xsi:type="dcterms:W3CDTF">2020-04-28T14:43:00Z</dcterms:created>
  <dcterms:modified xsi:type="dcterms:W3CDTF">2020-04-28T14:43:00Z</dcterms:modified>
</cp:coreProperties>
</file>