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C1C8EE" w14:textId="3801B476" w:rsidR="007D2437" w:rsidRPr="00761014" w:rsidRDefault="008E66DB" w:rsidP="007D2437">
      <w:pPr>
        <w:pStyle w:val="Sinespaciado"/>
        <w:spacing w:line="276" w:lineRule="auto"/>
        <w:jc w:val="right"/>
        <w:rPr>
          <w:rFonts w:asciiTheme="minorHAnsi" w:hAnsiTheme="minorHAnsi" w:cs="Arial"/>
          <w:lang w:val="es-MX"/>
        </w:rPr>
      </w:pPr>
      <w:r>
        <w:rPr>
          <w:rFonts w:asciiTheme="minorHAnsi" w:hAnsiTheme="minorHAnsi" w:cs="Arial"/>
          <w:lang w:val="es-MX"/>
        </w:rPr>
        <w:softHyphen/>
      </w:r>
      <w:r w:rsidR="00761014" w:rsidRPr="00761014">
        <w:rPr>
          <w:rFonts w:asciiTheme="minorHAnsi" w:hAnsiTheme="minorHAnsi" w:cs="Arial"/>
          <w:lang w:val="es-MX"/>
        </w:rPr>
        <w:t>San</w:t>
      </w:r>
      <w:r w:rsidR="00761014">
        <w:rPr>
          <w:rFonts w:asciiTheme="minorHAnsi" w:hAnsiTheme="minorHAnsi" w:cs="Arial"/>
          <w:lang w:val="es-MX"/>
        </w:rPr>
        <w:t xml:space="preserve"> Pedro T</w:t>
      </w:r>
      <w:r w:rsidR="00761014" w:rsidRPr="00761014">
        <w:rPr>
          <w:rFonts w:asciiTheme="minorHAnsi" w:hAnsiTheme="minorHAnsi" w:cs="Arial"/>
          <w:lang w:val="es-MX"/>
        </w:rPr>
        <w:t xml:space="preserve">laquepaque, Jalisco; </w:t>
      </w:r>
      <w:r w:rsidR="00AA20B7">
        <w:rPr>
          <w:rFonts w:asciiTheme="minorHAnsi" w:hAnsiTheme="minorHAnsi" w:cs="Arial"/>
          <w:lang w:val="es-MX"/>
        </w:rPr>
        <w:t>24 de Abril</w:t>
      </w:r>
      <w:r w:rsidR="00285484">
        <w:rPr>
          <w:rFonts w:asciiTheme="minorHAnsi" w:hAnsiTheme="minorHAnsi" w:cs="Arial"/>
          <w:lang w:val="es-MX"/>
        </w:rPr>
        <w:t xml:space="preserve"> de 2020</w:t>
      </w:r>
      <w:r w:rsidR="000033A6">
        <w:rPr>
          <w:rFonts w:asciiTheme="minorHAnsi" w:hAnsiTheme="minorHAnsi" w:cs="Arial"/>
          <w:lang w:val="es-MX"/>
        </w:rPr>
        <w:t>.</w:t>
      </w:r>
    </w:p>
    <w:p w14:paraId="2482339D" w14:textId="77777777" w:rsidR="007D2437" w:rsidRDefault="007D2437" w:rsidP="007D2437">
      <w:pPr>
        <w:pStyle w:val="Sinespaciado"/>
        <w:spacing w:line="276" w:lineRule="auto"/>
        <w:rPr>
          <w:rFonts w:asciiTheme="minorHAnsi" w:hAnsiTheme="minorHAnsi" w:cs="Arial"/>
          <w:b/>
          <w:sz w:val="24"/>
          <w:szCs w:val="24"/>
          <w:lang w:val="es-MX"/>
        </w:rPr>
      </w:pPr>
    </w:p>
    <w:p w14:paraId="7140BE7E" w14:textId="60EA5446" w:rsidR="008327DC" w:rsidRPr="00CB38AE" w:rsidRDefault="00AA6455" w:rsidP="008327DC">
      <w:pPr>
        <w:pStyle w:val="Sinespaciado"/>
        <w:rPr>
          <w:rFonts w:cs="Arial"/>
          <w:b/>
          <w:sz w:val="20"/>
          <w:szCs w:val="20"/>
          <w:lang w:val="es-MX"/>
        </w:rPr>
      </w:pPr>
      <w:r>
        <w:rPr>
          <w:rFonts w:cs="Arial"/>
          <w:b/>
          <w:sz w:val="20"/>
          <w:szCs w:val="20"/>
          <w:lang w:val="es-MX"/>
        </w:rPr>
        <w:t>A QUIEN CORRESPONDA:</w:t>
      </w:r>
    </w:p>
    <w:p w14:paraId="5BD8E37B" w14:textId="79900453" w:rsidR="008327DC" w:rsidRPr="00CB38AE" w:rsidRDefault="008327DC" w:rsidP="008327DC">
      <w:pPr>
        <w:pStyle w:val="Sinespaciado"/>
        <w:rPr>
          <w:rFonts w:cs="Arial"/>
          <w:sz w:val="20"/>
          <w:szCs w:val="20"/>
          <w:lang w:val="es-MX"/>
        </w:rPr>
      </w:pPr>
    </w:p>
    <w:p w14:paraId="2A9BBB54" w14:textId="338B1DAC" w:rsidR="008327DC" w:rsidRPr="00CB38AE" w:rsidRDefault="008327DC" w:rsidP="008327DC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 xml:space="preserve">Por medio del presente y anteponiendo un cordial saludo, y en respuesta a su solicitud de informe mensual de “Resoluciones y laudos emitidos” por el Municipio de San Pedro Tlaquepaque”, manifiesto que en el mes de </w:t>
      </w:r>
      <w:r w:rsidR="00AA20B7">
        <w:rPr>
          <w:rFonts w:cs="Arial"/>
          <w:sz w:val="20"/>
          <w:szCs w:val="20"/>
          <w:lang w:val="es-MX"/>
        </w:rPr>
        <w:t>Ma</w:t>
      </w:r>
      <w:r w:rsidR="000033A6">
        <w:rPr>
          <w:rFonts w:cs="Arial"/>
          <w:sz w:val="20"/>
          <w:szCs w:val="20"/>
          <w:lang w:val="es-MX"/>
        </w:rPr>
        <w:t>r</w:t>
      </w:r>
      <w:r w:rsidR="00AA20B7">
        <w:rPr>
          <w:rFonts w:cs="Arial"/>
          <w:sz w:val="20"/>
          <w:szCs w:val="20"/>
          <w:lang w:val="es-MX"/>
        </w:rPr>
        <w:t>z</w:t>
      </w:r>
      <w:r w:rsidR="000033A6">
        <w:rPr>
          <w:rFonts w:cs="Arial"/>
          <w:sz w:val="20"/>
          <w:szCs w:val="20"/>
          <w:lang w:val="es-MX"/>
        </w:rPr>
        <w:t>o</w:t>
      </w:r>
      <w:r w:rsidR="00E948FF">
        <w:rPr>
          <w:rFonts w:cs="Arial"/>
          <w:sz w:val="20"/>
          <w:szCs w:val="20"/>
          <w:lang w:val="es-MX"/>
        </w:rPr>
        <w:t xml:space="preserve"> </w:t>
      </w:r>
      <w:r w:rsidR="000033A6">
        <w:rPr>
          <w:rFonts w:cs="Arial"/>
          <w:sz w:val="20"/>
          <w:szCs w:val="20"/>
          <w:lang w:val="es-MX"/>
        </w:rPr>
        <w:t>de 2020</w:t>
      </w:r>
      <w:r w:rsidRPr="00CB38AE">
        <w:rPr>
          <w:rFonts w:cs="Arial"/>
          <w:sz w:val="20"/>
          <w:szCs w:val="20"/>
          <w:lang w:val="es-MX"/>
        </w:rPr>
        <w:t>,</w:t>
      </w:r>
      <w:r>
        <w:rPr>
          <w:rFonts w:cs="Arial"/>
          <w:sz w:val="20"/>
          <w:szCs w:val="20"/>
          <w:lang w:val="es-MX"/>
        </w:rPr>
        <w:t xml:space="preserve"> no</w:t>
      </w:r>
      <w:r w:rsidRPr="00CB38AE">
        <w:rPr>
          <w:rFonts w:cs="Arial"/>
          <w:sz w:val="20"/>
          <w:szCs w:val="20"/>
          <w:lang w:val="es-MX"/>
        </w:rPr>
        <w:t xml:space="preserve"> se emitieron resoluciones por parte de la Dirección Jurídica y de Derechos Humanos</w:t>
      </w:r>
      <w:r>
        <w:rPr>
          <w:rFonts w:cs="Arial"/>
          <w:sz w:val="20"/>
          <w:szCs w:val="20"/>
          <w:lang w:val="es-MX"/>
        </w:rPr>
        <w:t>.</w:t>
      </w:r>
    </w:p>
    <w:p w14:paraId="336E5098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Cs w:val="24"/>
          <w:lang w:val="es-MX"/>
        </w:rPr>
      </w:pPr>
    </w:p>
    <w:tbl>
      <w:tblPr>
        <w:tblW w:w="10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4"/>
        <w:gridCol w:w="1180"/>
        <w:gridCol w:w="1446"/>
        <w:gridCol w:w="1480"/>
        <w:gridCol w:w="860"/>
        <w:gridCol w:w="1476"/>
        <w:gridCol w:w="1193"/>
        <w:gridCol w:w="444"/>
        <w:gridCol w:w="1060"/>
        <w:gridCol w:w="467"/>
      </w:tblGrid>
      <w:tr w:rsidR="008327DC" w:rsidRPr="00CB38AE" w14:paraId="0CE8094D" w14:textId="77777777" w:rsidTr="009622BC">
        <w:trPr>
          <w:trHeight w:val="300"/>
          <w:jc w:val="center"/>
        </w:trPr>
        <w:tc>
          <w:tcPr>
            <w:tcW w:w="3360" w:type="dxa"/>
            <w:gridSpan w:val="3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  <w:shd w:val="clear" w:color="000000" w:fill="333333"/>
            <w:noWrap/>
            <w:vAlign w:val="bottom"/>
            <w:hideMark/>
          </w:tcPr>
          <w:p w14:paraId="2A16B136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TITULO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333333"/>
            <w:noWrap/>
            <w:vAlign w:val="bottom"/>
            <w:hideMark/>
          </w:tcPr>
          <w:p w14:paraId="43991DDD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NOMBRE CORTO</w:t>
            </w:r>
          </w:p>
        </w:tc>
        <w:tc>
          <w:tcPr>
            <w:tcW w:w="4640" w:type="dxa"/>
            <w:gridSpan w:val="5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000000" w:fill="333333"/>
            <w:noWrap/>
            <w:vAlign w:val="bottom"/>
            <w:hideMark/>
          </w:tcPr>
          <w:p w14:paraId="641B786E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DESCRIPCION</w:t>
            </w:r>
          </w:p>
        </w:tc>
      </w:tr>
      <w:tr w:rsidR="008327DC" w:rsidRPr="00CB38AE" w14:paraId="530FAE7B" w14:textId="77777777" w:rsidTr="009622BC">
        <w:trPr>
          <w:trHeight w:val="885"/>
          <w:jc w:val="center"/>
        </w:trPr>
        <w:tc>
          <w:tcPr>
            <w:tcW w:w="3360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3CB993AF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</w:t>
            </w:r>
          </w:p>
        </w:tc>
        <w:tc>
          <w:tcPr>
            <w:tcW w:w="2340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center"/>
            <w:hideMark/>
          </w:tcPr>
          <w:p w14:paraId="366369B5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LTAIPEJM8FVII</w:t>
            </w:r>
          </w:p>
        </w:tc>
        <w:tc>
          <w:tcPr>
            <w:tcW w:w="4640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1EDB0306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obligados, en procesos o procedimientos seguidos en forma de juicio y que hayan causado estado</w:t>
            </w:r>
          </w:p>
        </w:tc>
      </w:tr>
      <w:tr w:rsidR="008327DC" w:rsidRPr="00CB38AE" w14:paraId="39F049F4" w14:textId="77777777" w:rsidTr="009622BC">
        <w:trPr>
          <w:trHeight w:val="255"/>
          <w:jc w:val="center"/>
        </w:trPr>
        <w:tc>
          <w:tcPr>
            <w:tcW w:w="10340" w:type="dxa"/>
            <w:gridSpan w:val="10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333333"/>
            <w:noWrap/>
            <w:vAlign w:val="bottom"/>
            <w:hideMark/>
          </w:tcPr>
          <w:p w14:paraId="1BA59275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Tabla Campos</w:t>
            </w:r>
          </w:p>
        </w:tc>
      </w:tr>
      <w:tr w:rsidR="008327DC" w:rsidRPr="00CB38AE" w14:paraId="146BF799" w14:textId="77777777" w:rsidTr="009622BC">
        <w:trPr>
          <w:trHeight w:val="90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5251D900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Ejercicio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28FEBA28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Periodo que se informa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4F384C4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Materia de la resolución: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DD2042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Tipo de resolución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CF6EC6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  resolución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67D895F1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Órgano que emite la resolución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7AFD2CE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Área(s) responsable(s) de la información</w:t>
            </w: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5DB1229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Año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6F87DD6E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de actualización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shd w:val="clear" w:color="000000" w:fill="E1E1E1"/>
            <w:vAlign w:val="bottom"/>
            <w:hideMark/>
          </w:tcPr>
          <w:p w14:paraId="4A46AD1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Nota</w:t>
            </w:r>
          </w:p>
        </w:tc>
      </w:tr>
      <w:tr w:rsidR="008327DC" w:rsidRPr="00CB38AE" w14:paraId="1B7CBC78" w14:textId="77777777" w:rsidTr="009622BC">
        <w:trPr>
          <w:trHeight w:val="214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55B1" w14:textId="4326715F" w:rsidR="008327DC" w:rsidRPr="00CB38AE" w:rsidRDefault="000033A6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2020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281D" w14:textId="68A2904A" w:rsidR="008327DC" w:rsidRPr="00CB38AE" w:rsidRDefault="00AA20B7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Marz</w:t>
            </w:r>
            <w:r w:rsidR="000033A6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BEF2" w14:textId="17E11074" w:rsidR="008327DC" w:rsidRPr="00CB38AE" w:rsidRDefault="009E1D1E" w:rsidP="00761774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1EA9" w14:textId="4825487F" w:rsidR="008327DC" w:rsidRPr="00CB38AE" w:rsidRDefault="009E1D1E" w:rsidP="009E1D1E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FD95" w14:textId="595B0E78" w:rsidR="008327DC" w:rsidRPr="00CB38AE" w:rsidRDefault="008327DC" w:rsidP="00CE476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FBD7" w14:textId="154705BC" w:rsidR="008327DC" w:rsidRPr="00CB38AE" w:rsidRDefault="008327DC" w:rsidP="00922B2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6896" w14:textId="60B3C59A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F12C" w14:textId="6BB089A6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050B" w14:textId="4D052AB0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C4B97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</w:tr>
    </w:tbl>
    <w:p w14:paraId="1B570E8E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 w:val="24"/>
          <w:szCs w:val="24"/>
          <w:lang w:val="es-MX"/>
        </w:rPr>
      </w:pPr>
    </w:p>
    <w:p w14:paraId="5A439267" w14:textId="77777777" w:rsidR="000033A6" w:rsidRDefault="000033A6" w:rsidP="000033A6">
      <w:pPr>
        <w:pStyle w:val="Sinespaciado"/>
        <w:rPr>
          <w:rFonts w:cs="Arial"/>
          <w:sz w:val="20"/>
          <w:szCs w:val="20"/>
          <w:lang w:val="es-MX"/>
        </w:rPr>
      </w:pPr>
    </w:p>
    <w:p w14:paraId="75D61195" w14:textId="77777777" w:rsidR="008327DC" w:rsidRPr="00CB38AE" w:rsidRDefault="008327DC" w:rsidP="000033A6">
      <w:pPr>
        <w:pStyle w:val="Sinespaciado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Información que se hace de su conocimiento para todos los efectos administrativos y legales a que haya lugar.</w:t>
      </w:r>
    </w:p>
    <w:p w14:paraId="54DA8C8A" w14:textId="77777777" w:rsidR="007D2437" w:rsidRDefault="007D2437" w:rsidP="007D2437">
      <w:pPr>
        <w:rPr>
          <w:rFonts w:cs="Arial"/>
          <w:lang w:val="es-MX"/>
        </w:rPr>
      </w:pPr>
    </w:p>
    <w:p w14:paraId="3F865FE4" w14:textId="77777777" w:rsidR="00AA20B7" w:rsidRDefault="00AA20B7" w:rsidP="007D2437">
      <w:pPr>
        <w:rPr>
          <w:rFonts w:cs="Arial"/>
          <w:b/>
          <w:lang w:val="es-MX"/>
        </w:rPr>
      </w:pPr>
    </w:p>
    <w:p w14:paraId="36D2EC8F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Director Jurídico y de Derechos Humanos de la </w:t>
      </w:r>
    </w:p>
    <w:p w14:paraId="54CA067C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Comisaría de la Policía Preventiva Municipal </w:t>
      </w:r>
    </w:p>
    <w:p w14:paraId="0014FB3B" w14:textId="1EA9A1DA" w:rsidR="00EF1609" w:rsidRPr="008266E6" w:rsidRDefault="00503998" w:rsidP="008266E6">
      <w:pPr>
        <w:rPr>
          <w:rFonts w:cs="Arial"/>
          <w:lang w:val="es-MX"/>
        </w:rPr>
      </w:pPr>
      <w:r>
        <w:rPr>
          <w:rFonts w:cs="Arial"/>
          <w:b/>
          <w:lang w:val="es-MX"/>
        </w:rPr>
        <w:t xml:space="preserve">De </w:t>
      </w:r>
      <w:r w:rsidR="007D2437" w:rsidRPr="007D2437">
        <w:rPr>
          <w:rFonts w:cs="Arial"/>
          <w:b/>
          <w:lang w:val="es-MX"/>
        </w:rPr>
        <w:t>San Pedro Tlaquepaque, Jalisco</w:t>
      </w:r>
      <w:r w:rsidR="007D2437" w:rsidRPr="007D2437">
        <w:rPr>
          <w:rFonts w:cs="Arial"/>
          <w:lang w:val="es-MX"/>
        </w:rPr>
        <w:t>.</w:t>
      </w:r>
    </w:p>
    <w:p w14:paraId="16F81AD8" w14:textId="77777777" w:rsidR="00F75EF2" w:rsidRDefault="00F75EF2" w:rsidP="00F75EF2">
      <w:pPr>
        <w:rPr>
          <w:rFonts w:asciiTheme="majorHAnsi" w:hAnsiTheme="majorHAnsi" w:cstheme="majorHAnsi"/>
          <w:b/>
          <w:i/>
          <w:color w:val="000000"/>
        </w:rPr>
      </w:pPr>
      <w:r>
        <w:rPr>
          <w:rFonts w:asciiTheme="majorHAnsi" w:hAnsiTheme="majorHAnsi" w:cstheme="majorHAnsi"/>
          <w:b/>
          <w:i/>
          <w:color w:val="000000"/>
        </w:rPr>
        <w:t xml:space="preserve">“2020, AÑO DE LA ACCION POR EL CLIMA, DE LA ELIMINACION DE LA </w:t>
      </w:r>
    </w:p>
    <w:p w14:paraId="1B3243BA" w14:textId="472A7F4C" w:rsidR="00857463" w:rsidRDefault="00F75EF2" w:rsidP="00F75EF2">
      <w:pPr>
        <w:pStyle w:val="Sinespaciado"/>
        <w:jc w:val="left"/>
        <w:rPr>
          <w:rFonts w:cs="Arial"/>
          <w:b/>
          <w:sz w:val="24"/>
        </w:rPr>
      </w:pPr>
      <w:r>
        <w:rPr>
          <w:rFonts w:asciiTheme="majorHAnsi" w:hAnsiTheme="majorHAnsi" w:cstheme="majorHAnsi"/>
          <w:b/>
          <w:i/>
          <w:color w:val="000000"/>
        </w:rPr>
        <w:t>VIOLENCIA CONTRA LAS MUJERES Y SU IGUALDAD SALARIAL”</w:t>
      </w:r>
    </w:p>
    <w:p w14:paraId="5B33921A" w14:textId="77777777" w:rsidR="008266E6" w:rsidRDefault="008266E6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42C4B002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0EA11884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53646FC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4FFD9773" w14:textId="77777777" w:rsidR="00F75EF2" w:rsidRDefault="00F75EF2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85D375D" w14:textId="77777777" w:rsidR="007D2437" w:rsidRPr="000208BC" w:rsidRDefault="007D2437" w:rsidP="007D2437">
      <w:pPr>
        <w:pStyle w:val="Sinespaciado"/>
        <w:jc w:val="left"/>
        <w:rPr>
          <w:rFonts w:cs="Arial"/>
          <w:b/>
          <w:sz w:val="24"/>
          <w:szCs w:val="24"/>
        </w:rPr>
      </w:pPr>
      <w:r w:rsidRPr="000208BC">
        <w:rPr>
          <w:rFonts w:cs="Arial"/>
          <w:b/>
          <w:sz w:val="24"/>
          <w:szCs w:val="24"/>
        </w:rPr>
        <w:t xml:space="preserve">Licenciado </w:t>
      </w:r>
      <w:r>
        <w:rPr>
          <w:rFonts w:cs="Arial"/>
          <w:b/>
          <w:sz w:val="24"/>
          <w:szCs w:val="24"/>
        </w:rPr>
        <w:t>Jorge Alberto Barba Rodríguez</w:t>
      </w:r>
    </w:p>
    <w:p w14:paraId="16124975" w14:textId="73341C9E" w:rsidR="00141DBA" w:rsidRDefault="007D2437" w:rsidP="0009092B">
      <w:pPr>
        <w:pStyle w:val="Sinespaciado"/>
        <w:jc w:val="left"/>
      </w:pPr>
      <w:r>
        <w:rPr>
          <w:rFonts w:cs="Arial"/>
          <w:b/>
          <w:sz w:val="16"/>
          <w:szCs w:val="24"/>
        </w:rPr>
        <w:t>JABR</w:t>
      </w:r>
      <w:r w:rsidRPr="006D69CD">
        <w:rPr>
          <w:rFonts w:cs="Arial"/>
          <w:b/>
          <w:sz w:val="16"/>
          <w:szCs w:val="24"/>
        </w:rPr>
        <w:t>/</w:t>
      </w:r>
      <w:proofErr w:type="spellStart"/>
      <w:r w:rsidR="007F66C4">
        <w:rPr>
          <w:rFonts w:cs="Arial"/>
          <w:b/>
          <w:sz w:val="16"/>
          <w:szCs w:val="24"/>
        </w:rPr>
        <w:t>clf</w:t>
      </w:r>
      <w:proofErr w:type="spellEnd"/>
    </w:p>
    <w:sectPr w:rsidR="00141DBA" w:rsidSect="000909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2365" w:right="1043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2BCB69" w14:textId="77777777" w:rsidR="006E464A" w:rsidRDefault="006E464A" w:rsidP="00496D6D">
      <w:r>
        <w:separator/>
      </w:r>
    </w:p>
  </w:endnote>
  <w:endnote w:type="continuationSeparator" w:id="0">
    <w:p w14:paraId="4E767875" w14:textId="77777777" w:rsidR="006E464A" w:rsidRDefault="006E464A" w:rsidP="0049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F78E3D" w14:textId="77777777" w:rsidR="00AA20B7" w:rsidRDefault="00AA20B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FC3E15" w14:textId="737ACDD2" w:rsidR="00773C3D" w:rsidRDefault="006D77E7">
    <w:pPr>
      <w:pStyle w:val="Piedepgina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89FEB07" wp14:editId="4FF01BF3">
          <wp:simplePos x="0" y="0"/>
          <wp:positionH relativeFrom="margin">
            <wp:posOffset>-1078865</wp:posOffset>
          </wp:positionH>
          <wp:positionV relativeFrom="margin">
            <wp:posOffset>7003245</wp:posOffset>
          </wp:positionV>
          <wp:extent cx="7774305" cy="1538605"/>
          <wp:effectExtent l="0" t="0" r="0" b="4445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35"/>
                  <a:stretch/>
                </pic:blipFill>
                <pic:spPr bwMode="auto">
                  <a:xfrm>
                    <a:off x="0" y="0"/>
                    <a:ext cx="7774305" cy="1538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AD1169" w14:textId="184D95DC" w:rsidR="00773C3D" w:rsidRDefault="00773C3D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5BFCAC" w14:textId="77777777" w:rsidR="00AA20B7" w:rsidRDefault="00AA20B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4E5BBE" w14:textId="77777777" w:rsidR="006E464A" w:rsidRDefault="006E464A" w:rsidP="00496D6D">
      <w:r>
        <w:separator/>
      </w:r>
    </w:p>
  </w:footnote>
  <w:footnote w:type="continuationSeparator" w:id="0">
    <w:p w14:paraId="79C0598E" w14:textId="77777777" w:rsidR="006E464A" w:rsidRDefault="006E464A" w:rsidP="00496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7905A4" w14:textId="77777777" w:rsidR="00AA20B7" w:rsidRDefault="00AA20B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392E2" w14:textId="33A6203A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ADA74D1" wp14:editId="2BBC98DF">
          <wp:simplePos x="0" y="0"/>
          <wp:positionH relativeFrom="margin">
            <wp:posOffset>-1083310</wp:posOffset>
          </wp:positionH>
          <wp:positionV relativeFrom="margin">
            <wp:posOffset>-1518749</wp:posOffset>
          </wp:positionV>
          <wp:extent cx="7774940" cy="14001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565"/>
                  <a:stretch/>
                </pic:blipFill>
                <pic:spPr bwMode="auto">
                  <a:xfrm>
                    <a:off x="0" y="0"/>
                    <a:ext cx="7774940" cy="1400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7463">
      <w:rPr>
        <w:rFonts w:asciiTheme="minorHAnsi" w:hAnsiTheme="minorHAnsi" w:cs="Arial"/>
        <w:lang w:val="es-MX"/>
      </w:rPr>
      <w:t>Unidad de Control y Confianza</w:t>
    </w:r>
  </w:p>
  <w:p w14:paraId="7456B1D4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 xml:space="preserve">Dirección Jurídica y  de </w:t>
    </w:r>
  </w:p>
  <w:p w14:paraId="3CF10807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>Derechos Humanos</w:t>
    </w:r>
  </w:p>
  <w:p w14:paraId="05CDD1AF" w14:textId="0DCDB8D1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Oficio número</w:t>
    </w:r>
    <w:r w:rsidRPr="00857463">
      <w:rPr>
        <w:rFonts w:asciiTheme="minorHAnsi" w:hAnsiTheme="minorHAnsi" w:cs="Arial"/>
        <w:b/>
        <w:lang w:val="es-MX"/>
      </w:rPr>
      <w:t xml:space="preserve">: </w:t>
    </w:r>
    <w:r w:rsidRPr="00857463">
      <w:rPr>
        <w:rFonts w:asciiTheme="minorHAnsi" w:hAnsiTheme="minorHAnsi" w:cs="Arial"/>
        <w:b/>
        <w:lang w:val="es-MX"/>
      </w:rPr>
      <w:t>UCC/</w:t>
    </w:r>
    <w:bookmarkStart w:id="0" w:name="_GoBack"/>
    <w:bookmarkEnd w:id="0"/>
    <w:r w:rsidR="000033A6">
      <w:rPr>
        <w:rFonts w:asciiTheme="minorHAnsi" w:hAnsiTheme="minorHAnsi" w:cs="Arial"/>
        <w:b/>
        <w:lang w:val="es-MX"/>
      </w:rPr>
      <w:t>/2020</w:t>
    </w:r>
  </w:p>
  <w:p w14:paraId="43F1D195" w14:textId="0E50E3C8" w:rsidR="008266E6" w:rsidRPr="00857463" w:rsidRDefault="008266E6" w:rsidP="008266E6">
    <w:pPr>
      <w:pStyle w:val="Sinespaciado"/>
      <w:spacing w:line="276" w:lineRule="auto"/>
      <w:ind w:left="3828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Asunto</w:t>
    </w:r>
    <w:r w:rsidRPr="00857463">
      <w:rPr>
        <w:rFonts w:asciiTheme="minorHAnsi" w:hAnsiTheme="minorHAnsi" w:cs="Arial"/>
        <w:b/>
        <w:lang w:val="es-MX"/>
      </w:rPr>
      <w:t xml:space="preserve">: </w:t>
    </w:r>
    <w:r>
      <w:rPr>
        <w:rFonts w:asciiTheme="minorHAnsi" w:hAnsiTheme="minorHAnsi" w:cs="Arial"/>
        <w:b/>
        <w:lang w:val="es-MX"/>
      </w:rPr>
      <w:t xml:space="preserve">Informe </w:t>
    </w:r>
    <w:r w:rsidR="008327DC">
      <w:rPr>
        <w:rFonts w:asciiTheme="minorHAnsi" w:hAnsiTheme="minorHAnsi" w:cs="Arial"/>
        <w:b/>
        <w:lang w:val="es-MX"/>
      </w:rPr>
      <w:t>Mensual</w:t>
    </w:r>
    <w:r w:rsidRPr="00857463">
      <w:rPr>
        <w:rFonts w:asciiTheme="minorHAnsi" w:hAnsiTheme="minorHAnsi" w:cs="Arial"/>
        <w:lang w:val="es-MX"/>
      </w:rPr>
      <w:t>.</w:t>
    </w:r>
    <w:r w:rsidRPr="00857463">
      <w:rPr>
        <w:rFonts w:asciiTheme="minorHAnsi" w:hAnsiTheme="minorHAnsi" w:cs="Arial"/>
        <w:b/>
        <w:lang w:val="es-MX"/>
      </w:rPr>
      <w:t xml:space="preserve"> </w:t>
    </w:r>
  </w:p>
  <w:p w14:paraId="600C7020" w14:textId="4A3D7B0B" w:rsidR="00496D6D" w:rsidRDefault="008266E6" w:rsidP="008266E6">
    <w:pPr>
      <w:pStyle w:val="Encabezado"/>
      <w:tabs>
        <w:tab w:val="clear" w:pos="4153"/>
        <w:tab w:val="clear" w:pos="8306"/>
        <w:tab w:val="left" w:pos="3640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5AEA92" w14:textId="77777777" w:rsidR="00AA20B7" w:rsidRDefault="00AA20B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6D"/>
    <w:rsid w:val="000033A6"/>
    <w:rsid w:val="0009092B"/>
    <w:rsid w:val="000D1260"/>
    <w:rsid w:val="00141DBA"/>
    <w:rsid w:val="00147E11"/>
    <w:rsid w:val="00163D5D"/>
    <w:rsid w:val="001A02BC"/>
    <w:rsid w:val="001A2B9D"/>
    <w:rsid w:val="001A6C6F"/>
    <w:rsid w:val="00285484"/>
    <w:rsid w:val="002D5734"/>
    <w:rsid w:val="00366866"/>
    <w:rsid w:val="003B63E2"/>
    <w:rsid w:val="003D4E59"/>
    <w:rsid w:val="003E6527"/>
    <w:rsid w:val="0044244F"/>
    <w:rsid w:val="004811E6"/>
    <w:rsid w:val="004940A0"/>
    <w:rsid w:val="00496D6D"/>
    <w:rsid w:val="004A0D68"/>
    <w:rsid w:val="004A7E51"/>
    <w:rsid w:val="004D4A25"/>
    <w:rsid w:val="00503998"/>
    <w:rsid w:val="00574270"/>
    <w:rsid w:val="00581219"/>
    <w:rsid w:val="005C396B"/>
    <w:rsid w:val="005F1330"/>
    <w:rsid w:val="006A20D4"/>
    <w:rsid w:val="006C25E9"/>
    <w:rsid w:val="006D77E7"/>
    <w:rsid w:val="006E464A"/>
    <w:rsid w:val="007058F2"/>
    <w:rsid w:val="00722439"/>
    <w:rsid w:val="00761014"/>
    <w:rsid w:val="00761774"/>
    <w:rsid w:val="00764953"/>
    <w:rsid w:val="00773C3D"/>
    <w:rsid w:val="007D2437"/>
    <w:rsid w:val="007F52F0"/>
    <w:rsid w:val="007F66C4"/>
    <w:rsid w:val="008266E6"/>
    <w:rsid w:val="008327DC"/>
    <w:rsid w:val="00857463"/>
    <w:rsid w:val="008E66DB"/>
    <w:rsid w:val="00922B2B"/>
    <w:rsid w:val="009E1D1E"/>
    <w:rsid w:val="009F58DB"/>
    <w:rsid w:val="00AA20B7"/>
    <w:rsid w:val="00AA6455"/>
    <w:rsid w:val="00AD7F0E"/>
    <w:rsid w:val="00BA0B1E"/>
    <w:rsid w:val="00CB2EB0"/>
    <w:rsid w:val="00CE4760"/>
    <w:rsid w:val="00D841B3"/>
    <w:rsid w:val="00E34F66"/>
    <w:rsid w:val="00E6266A"/>
    <w:rsid w:val="00E948FF"/>
    <w:rsid w:val="00ED0F28"/>
    <w:rsid w:val="00ED3314"/>
    <w:rsid w:val="00EE612D"/>
    <w:rsid w:val="00EF1609"/>
    <w:rsid w:val="00F270FC"/>
    <w:rsid w:val="00F75EF2"/>
    <w:rsid w:val="00F8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384A4F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C4E1B-C201-4999-855F-F401DE5ED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210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arkintek</Company>
  <LinksUpToDate>false</LinksUpToDate>
  <CharactersWithSpaces>1365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pancho pantera</dc:creator>
  <cp:lastModifiedBy>Fin de semana</cp:lastModifiedBy>
  <cp:revision>15</cp:revision>
  <cp:lastPrinted>2019-09-05T15:26:00Z</cp:lastPrinted>
  <dcterms:created xsi:type="dcterms:W3CDTF">2019-10-11T16:39:00Z</dcterms:created>
  <dcterms:modified xsi:type="dcterms:W3CDTF">2020-04-28T16:41:00Z</dcterms:modified>
</cp:coreProperties>
</file>