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F6" w:rsidRDefault="00982AF6" w:rsidP="00F9027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982AF6" w:rsidRDefault="00982AF6" w:rsidP="00F9027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9027A" w:rsidRPr="00F9027A" w:rsidRDefault="00F9027A" w:rsidP="00F9027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>GOBIERNO MUNICIPAL DE SAN PEDRO TLAQUEPAQUE 2018-2021</w:t>
      </w:r>
    </w:p>
    <w:p w:rsidR="00F9027A" w:rsidRPr="00F9027A" w:rsidRDefault="00F9027A" w:rsidP="00F9027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>COMISION EDILICIA DE ESTACIONAMIENTOS Y ESTACIONOMETROS.</w:t>
      </w:r>
    </w:p>
    <w:p w:rsidR="00F9027A" w:rsidRPr="00F9027A" w:rsidRDefault="00F9027A" w:rsidP="00F9027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9027A" w:rsidRPr="00F9027A" w:rsidRDefault="00982AF6" w:rsidP="00F9027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Integrantes de la C</w:t>
      </w:r>
      <w:r w:rsidR="00F9027A" w:rsidRPr="00F9027A">
        <w:rPr>
          <w:rFonts w:asciiTheme="majorHAnsi" w:hAnsiTheme="majorHAnsi" w:cstheme="majorHAnsi"/>
          <w:sz w:val="24"/>
          <w:szCs w:val="24"/>
        </w:rPr>
        <w:t>omisión Edilicia de Estacionamientos y E</w:t>
      </w:r>
      <w:r w:rsidR="00F533CF">
        <w:rPr>
          <w:rFonts w:asciiTheme="majorHAnsi" w:hAnsiTheme="majorHAnsi" w:cstheme="majorHAnsi"/>
          <w:sz w:val="24"/>
          <w:szCs w:val="24"/>
        </w:rPr>
        <w:t>s</w:t>
      </w:r>
      <w:r w:rsidR="00F9027A" w:rsidRPr="00F9027A">
        <w:rPr>
          <w:rFonts w:asciiTheme="majorHAnsi" w:hAnsiTheme="majorHAnsi" w:cstheme="majorHAnsi"/>
          <w:sz w:val="24"/>
          <w:szCs w:val="24"/>
        </w:rPr>
        <w:t>tacionometros del Municipio de San Pedro Tlaquepaque:</w:t>
      </w:r>
    </w:p>
    <w:p w:rsidR="00F9027A" w:rsidRPr="00F9027A" w:rsidRDefault="00F9027A" w:rsidP="00F9027A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 xml:space="preserve">Lic. JAIME CONTRERAS ESTRADA </w:t>
      </w:r>
    </w:p>
    <w:p w:rsidR="00F9027A" w:rsidRPr="00F9027A" w:rsidRDefault="00F9027A" w:rsidP="00F9027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>Presidente de la Comisión de Estacionamientos y Estacionometros</w:t>
      </w:r>
    </w:p>
    <w:p w:rsidR="00F9027A" w:rsidRPr="00F9027A" w:rsidRDefault="00F9027A" w:rsidP="00F9027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F9027A" w:rsidRPr="00F9027A" w:rsidRDefault="00F9027A" w:rsidP="00F9027A">
      <w:pPr>
        <w:spacing w:after="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 xml:space="preserve">Lic. </w:t>
      </w:r>
      <w:r w:rsidRPr="00F9027A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  <w:t>José Luis  Salazar  Martínez.</w:t>
      </w:r>
    </w:p>
    <w:p w:rsidR="00F9027A" w:rsidRPr="00F9027A" w:rsidRDefault="00F9027A" w:rsidP="00F9027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</w:pPr>
      <w:r w:rsidRPr="00F9027A"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  <w:t>Vocal de la Comisión de Estacionamientos y Estacionometros</w:t>
      </w:r>
    </w:p>
    <w:p w:rsidR="00F9027A" w:rsidRPr="00F9027A" w:rsidRDefault="00F9027A" w:rsidP="00F9027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</w:pPr>
    </w:p>
    <w:p w:rsidR="00F9027A" w:rsidRPr="00F9027A" w:rsidRDefault="00F9027A" w:rsidP="00F9027A">
      <w:pPr>
        <w:spacing w:after="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</w:pPr>
      <w:r w:rsidRPr="00F9027A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  <w:t xml:space="preserve">C. María Eloísa Gaviño </w:t>
      </w:r>
      <w:r w:rsidR="00F533C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  <w:t>Herná</w:t>
      </w:r>
      <w:r w:rsidR="00F533CF" w:rsidRPr="00F9027A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  <w:t>ndez.</w:t>
      </w:r>
    </w:p>
    <w:p w:rsidR="00F9027A" w:rsidRPr="00F9027A" w:rsidRDefault="00F9027A" w:rsidP="00F9027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</w:pPr>
      <w:r w:rsidRPr="00F9027A"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  <w:t>Vocal de la Comisión de Estacionamientos y Estacionometros</w:t>
      </w:r>
    </w:p>
    <w:p w:rsidR="00F9027A" w:rsidRPr="00F9027A" w:rsidRDefault="00F9027A" w:rsidP="00F9027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982AF6" w:rsidRDefault="00982AF6" w:rsidP="00831DD8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31DD8" w:rsidRPr="00F9027A" w:rsidRDefault="00982AF6" w:rsidP="00831DD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INTRODUCCION</w:t>
      </w:r>
    </w:p>
    <w:p w:rsidR="00F9027A" w:rsidRPr="00F9027A" w:rsidRDefault="00F9027A" w:rsidP="00F9027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9027A" w:rsidRPr="00F9027A" w:rsidRDefault="00F9027A" w:rsidP="00F9027A">
      <w:pPr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>Al inicio de la actual administración correspondiente al periodo 2018-2021 presupone un replanteamiento de las normas jurídicas y administrativas del gobierno de Tlaquepaque ya que actualmente es considerado como pueblo mágico nombramiento que le asigna la SECTUR (Secretaria de Turismo), el pasado 11 de octubre del 2018.</w:t>
      </w:r>
    </w:p>
    <w:p w:rsidR="00F9027A" w:rsidRPr="00F9027A" w:rsidRDefault="00F9027A" w:rsidP="00F9027A">
      <w:pPr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>Debido a la afluencia de turistas y lugareños nos vemos en la necesidad  urgente  de dar una pronta solución a las exigencias que  la sociedad y visitantes demandan y por tanto nos exige un gobierno dinámico, capaz de responder de manera eficaz, eficiente y solidario.</w:t>
      </w:r>
    </w:p>
    <w:p w:rsidR="00F9027A" w:rsidRPr="00F9027A" w:rsidRDefault="00F9027A" w:rsidP="00F9027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9027A" w:rsidRDefault="00F9027A" w:rsidP="0061676F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>LAS OBLIGACIONES DEL PRESIDENTE DE LA COMISION</w:t>
      </w:r>
    </w:p>
    <w:p w:rsidR="00982AF6" w:rsidRDefault="00982AF6" w:rsidP="00F9027A">
      <w:pPr>
        <w:autoSpaceDE w:val="0"/>
        <w:spacing w:line="276" w:lineRule="auto"/>
        <w:ind w:left="708" w:firstLine="708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9027A" w:rsidRPr="00F9027A" w:rsidRDefault="00F9027A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 xml:space="preserve">Las obligaciones del Presidente de la Comisión  Edilicia </w:t>
      </w:r>
      <w:r w:rsidR="00301B36">
        <w:rPr>
          <w:rFonts w:asciiTheme="majorHAnsi" w:hAnsiTheme="majorHAnsi" w:cstheme="majorHAnsi"/>
          <w:sz w:val="24"/>
          <w:szCs w:val="24"/>
        </w:rPr>
        <w:t xml:space="preserve"> </w:t>
      </w:r>
      <w:r w:rsidRPr="00F9027A">
        <w:rPr>
          <w:rFonts w:asciiTheme="majorHAnsi" w:hAnsiTheme="majorHAnsi" w:cstheme="majorHAnsi"/>
          <w:sz w:val="24"/>
          <w:szCs w:val="24"/>
        </w:rPr>
        <w:t>se encuentran contempladas en el numeral 87 del Reglamento del Gobierno y de la Administración Pública del Ayuntamiento Constitucional de San Pedro Tlaquepaque  mismo que a la letra dice:</w:t>
      </w:r>
    </w:p>
    <w:p w:rsidR="00A44CDB" w:rsidRDefault="00F9027A" w:rsidP="00F9027A">
      <w:pPr>
        <w:tabs>
          <w:tab w:val="left" w:pos="709"/>
        </w:tabs>
        <w:spacing w:line="276" w:lineRule="auto"/>
        <w:jc w:val="both"/>
        <w:rPr>
          <w:rFonts w:asciiTheme="majorHAnsi" w:hAnsiTheme="majorHAnsi" w:cstheme="majorHAnsi"/>
          <w:b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ab/>
      </w: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ab/>
      </w:r>
      <w:r w:rsidR="00982AF6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ab/>
      </w:r>
    </w:p>
    <w:p w:rsidR="00A44CDB" w:rsidRDefault="00A44CDB" w:rsidP="00F9027A">
      <w:pPr>
        <w:tabs>
          <w:tab w:val="left" w:pos="709"/>
        </w:tabs>
        <w:spacing w:line="276" w:lineRule="auto"/>
        <w:jc w:val="both"/>
        <w:rPr>
          <w:rFonts w:asciiTheme="majorHAnsi" w:hAnsiTheme="majorHAnsi" w:cstheme="majorHAnsi"/>
          <w:b/>
          <w:i/>
          <w:sz w:val="24"/>
          <w:szCs w:val="24"/>
          <w:lang w:val="es-ES_tradnl"/>
        </w:rPr>
      </w:pPr>
    </w:p>
    <w:p w:rsidR="00F9027A" w:rsidRPr="00F9027A" w:rsidRDefault="00A44CDB" w:rsidP="00F9027A">
      <w:pPr>
        <w:tabs>
          <w:tab w:val="left" w:pos="709"/>
        </w:tabs>
        <w:spacing w:line="276" w:lineRule="auto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>
        <w:rPr>
          <w:rFonts w:asciiTheme="majorHAnsi" w:hAnsiTheme="majorHAnsi" w:cstheme="majorHAnsi"/>
          <w:b/>
          <w:i/>
          <w:sz w:val="24"/>
          <w:szCs w:val="24"/>
          <w:lang w:val="es-ES_tradnl"/>
        </w:rPr>
        <w:tab/>
      </w:r>
      <w:r>
        <w:rPr>
          <w:rFonts w:asciiTheme="majorHAnsi" w:hAnsiTheme="majorHAnsi" w:cstheme="majorHAnsi"/>
          <w:b/>
          <w:i/>
          <w:sz w:val="24"/>
          <w:szCs w:val="24"/>
          <w:lang w:val="es-ES_tradnl"/>
        </w:rPr>
        <w:tab/>
      </w:r>
      <w:r w:rsidR="00982AF6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ab/>
      </w:r>
      <w:r w:rsidR="00F9027A"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Artículo 87.-</w:t>
      </w:r>
      <w:r w:rsidR="00F9027A"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>La presidencia de la comisión tiene las siguientes obligaciones:</w:t>
      </w:r>
    </w:p>
    <w:p w:rsidR="00F9027A" w:rsidRPr="00F9027A" w:rsidRDefault="00F9027A" w:rsidP="00F9027A">
      <w:pPr>
        <w:tabs>
          <w:tab w:val="left" w:pos="709"/>
        </w:tabs>
        <w:spacing w:line="276" w:lineRule="auto"/>
        <w:ind w:left="1416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I.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Dar a conocer por escrito a los demás miembros, los asuntos encomendados a la comisión;</w:t>
      </w:r>
    </w:p>
    <w:p w:rsidR="00F9027A" w:rsidRPr="00F9027A" w:rsidRDefault="00F9027A" w:rsidP="00F9027A">
      <w:pPr>
        <w:ind w:left="1418" w:right="49" w:hanging="2"/>
        <w:jc w:val="both"/>
        <w:rPr>
          <w:rFonts w:asciiTheme="majorHAnsi" w:eastAsia="MS Mincho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eastAsia="MS Mincho" w:hAnsiTheme="majorHAnsi" w:cstheme="majorHAnsi"/>
          <w:b/>
          <w:i/>
          <w:sz w:val="24"/>
          <w:szCs w:val="24"/>
          <w:lang w:val="es-ES_tradnl"/>
        </w:rPr>
        <w:t>II.</w:t>
      </w:r>
      <w:r w:rsidRPr="00F9027A">
        <w:rPr>
          <w:rFonts w:asciiTheme="majorHAnsi" w:eastAsia="MS Mincho" w:hAnsiTheme="majorHAnsi" w:cstheme="majorHAnsi"/>
          <w:i/>
          <w:sz w:val="24"/>
          <w:szCs w:val="24"/>
          <w:lang w:val="es-ES_tradnl"/>
        </w:rPr>
        <w:t xml:space="preserve"> Convocar por escrito, </w:t>
      </w:r>
      <w:r w:rsidRPr="00F9027A">
        <w:rPr>
          <w:rFonts w:asciiTheme="majorHAnsi" w:eastAsia="MS Mincho" w:hAnsiTheme="majorHAnsi" w:cstheme="majorHAnsi"/>
          <w:b/>
          <w:i/>
          <w:sz w:val="24"/>
          <w:szCs w:val="24"/>
          <w:lang w:val="es-ES_tradnl"/>
        </w:rPr>
        <w:t xml:space="preserve">o medio electrónico oficial tratándose de sesiones a distancia; </w:t>
      </w:r>
      <w:r w:rsidRPr="00F9027A">
        <w:rPr>
          <w:rFonts w:asciiTheme="majorHAnsi" w:eastAsia="MS Mincho" w:hAnsiTheme="majorHAnsi" w:cstheme="majorHAnsi"/>
          <w:i/>
          <w:sz w:val="24"/>
          <w:szCs w:val="24"/>
          <w:lang w:val="es-ES_tradnl"/>
        </w:rPr>
        <w:t>a quienes integran la comisión cuando menos cada dos meses y las veces que se requieran para efectos del conocimiento, estudio, discusión y dictaminación, según el caso, de los asuntos que el Ayuntamiento, le turne a la comisión que preside.</w:t>
      </w:r>
    </w:p>
    <w:p w:rsidR="00F9027A" w:rsidRPr="00F9027A" w:rsidRDefault="00F9027A" w:rsidP="00F9027A">
      <w:pPr>
        <w:tabs>
          <w:tab w:val="left" w:pos="709"/>
        </w:tabs>
        <w:spacing w:line="276" w:lineRule="auto"/>
        <w:ind w:left="1418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III.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Promover las visitas, entrevistas y acciones necesarias para el eficaz cumplimiento de sus funciones;</w:t>
      </w:r>
    </w:p>
    <w:p w:rsidR="00F9027A" w:rsidRPr="00F9027A" w:rsidRDefault="00F9027A" w:rsidP="00F9027A">
      <w:pPr>
        <w:tabs>
          <w:tab w:val="left" w:pos="709"/>
        </w:tabs>
        <w:spacing w:line="276" w:lineRule="auto"/>
        <w:ind w:left="1418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IV.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Los proyectos de ordenamientos, reglamento o de dictámenes sobre los asuntos turnados a la comisión que preside, deben ajustarse a lo dispuesto por los artículo del presente reglamento;</w:t>
      </w:r>
    </w:p>
    <w:p w:rsidR="00F9027A" w:rsidRPr="00F9027A" w:rsidRDefault="00F9027A" w:rsidP="00F9027A">
      <w:pPr>
        <w:tabs>
          <w:tab w:val="left" w:pos="709"/>
        </w:tabs>
        <w:spacing w:line="276" w:lineRule="auto"/>
        <w:ind w:left="1418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V.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Garantizar la libre expresión de quienes integran la comisión y tomar la votación en caso de opiniones divididas o en desacuerdos de los asuntos propios de la comisión;</w:t>
      </w:r>
    </w:p>
    <w:p w:rsidR="00F9027A" w:rsidRPr="00F9027A" w:rsidRDefault="00F9027A" w:rsidP="00F9027A">
      <w:pPr>
        <w:tabs>
          <w:tab w:val="left" w:pos="709"/>
        </w:tabs>
        <w:spacing w:line="276" w:lineRule="auto"/>
        <w:ind w:left="1418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VI.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Entregar a la </w:t>
      </w:r>
      <w:r w:rsidRPr="00F9027A">
        <w:rPr>
          <w:rFonts w:asciiTheme="majorHAnsi" w:hAnsiTheme="majorHAnsi" w:cstheme="majorHAnsi"/>
          <w:i/>
          <w:spacing w:val="-3"/>
          <w:sz w:val="24"/>
          <w:szCs w:val="24"/>
        </w:rPr>
        <w:t>Secretaría del Ayuntamiento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>, una copia del proyecto de dictamen, con una anticipación de 72horas previas a la celebración de la sesión en que vaya a discutirse;</w:t>
      </w:r>
    </w:p>
    <w:p w:rsidR="00F9027A" w:rsidRPr="00F9027A" w:rsidRDefault="00F9027A" w:rsidP="00F9027A">
      <w:pPr>
        <w:tabs>
          <w:tab w:val="left" w:pos="709"/>
        </w:tabs>
        <w:ind w:left="1418" w:right="191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</w:rPr>
        <w:t>VII.</w:t>
      </w:r>
      <w:r w:rsidRPr="00F9027A">
        <w:rPr>
          <w:rFonts w:asciiTheme="majorHAnsi" w:hAnsiTheme="majorHAnsi" w:cstheme="majorHAnsi"/>
          <w:i/>
          <w:sz w:val="24"/>
          <w:szCs w:val="24"/>
        </w:rPr>
        <w:t xml:space="preserve"> Expedir los citatorios a las y los miembros de la comisión para la sesión correspondiente, siempre por escrito, con 48 horas de anticipación y obteniendo la firma de quien recibe la notificación. Con excepción cuando haya urgencia de la prestación de los servicios públicos. </w:t>
      </w:r>
      <w:r w:rsidRPr="00F9027A">
        <w:rPr>
          <w:rFonts w:asciiTheme="majorHAnsi" w:hAnsiTheme="majorHAnsi" w:cstheme="majorHAnsi"/>
          <w:b/>
          <w:i/>
          <w:sz w:val="24"/>
          <w:szCs w:val="24"/>
        </w:rPr>
        <w:t xml:space="preserve">En relación a sesiones distancia el citatorio será por medio electrónico oficial por lo menos 12 horas de anticipación, siempre y cuando se traten de temas urgentes. </w:t>
      </w:r>
    </w:p>
    <w:p w:rsidR="00F9027A" w:rsidRPr="00F9027A" w:rsidRDefault="00F9027A" w:rsidP="00F9027A">
      <w:pPr>
        <w:tabs>
          <w:tab w:val="left" w:pos="709"/>
        </w:tabs>
        <w:spacing w:line="276" w:lineRule="auto"/>
        <w:ind w:left="1418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 xml:space="preserve">VIII. 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caso;</w:t>
      </w:r>
    </w:p>
    <w:p w:rsidR="00F9027A" w:rsidRPr="00F9027A" w:rsidRDefault="00F9027A" w:rsidP="00F9027A">
      <w:pPr>
        <w:tabs>
          <w:tab w:val="left" w:pos="709"/>
        </w:tabs>
        <w:spacing w:line="276" w:lineRule="auto"/>
        <w:ind w:left="1418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IX.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Tener bajo su resguardo los documentos relacionados con los asuntos que se turnen para su estudio por la comisión que preside y ser responsable de los mismos;</w:t>
      </w:r>
    </w:p>
    <w:p w:rsidR="00F9027A" w:rsidRPr="00F9027A" w:rsidRDefault="00F9027A" w:rsidP="00F9027A">
      <w:pPr>
        <w:tabs>
          <w:tab w:val="left" w:pos="709"/>
        </w:tabs>
        <w:suppressAutoHyphens/>
        <w:spacing w:after="0" w:line="276" w:lineRule="auto"/>
        <w:ind w:left="1418"/>
        <w:jc w:val="both"/>
        <w:rPr>
          <w:rFonts w:asciiTheme="majorHAnsi" w:eastAsia="Times New Roman" w:hAnsiTheme="majorHAnsi" w:cstheme="majorHAnsi"/>
          <w:i/>
          <w:sz w:val="24"/>
          <w:szCs w:val="24"/>
          <w:lang w:val="es-ES_tradnl" w:eastAsia="ar-SA"/>
        </w:rPr>
      </w:pPr>
      <w:r w:rsidRPr="00F9027A">
        <w:rPr>
          <w:rFonts w:asciiTheme="majorHAnsi" w:eastAsia="Times New Roman" w:hAnsiTheme="majorHAnsi" w:cstheme="majorHAnsi"/>
          <w:b/>
          <w:i/>
          <w:sz w:val="24"/>
          <w:szCs w:val="24"/>
          <w:lang w:val="es-ES_tradnl" w:eastAsia="ar-SA"/>
        </w:rPr>
        <w:t>X.</w:t>
      </w:r>
      <w:r w:rsidRPr="00F9027A">
        <w:rPr>
          <w:rFonts w:asciiTheme="majorHAnsi" w:eastAsia="Times New Roman" w:hAnsiTheme="majorHAnsi" w:cstheme="majorHAnsi"/>
          <w:i/>
          <w:sz w:val="24"/>
          <w:szCs w:val="24"/>
          <w:lang w:val="es-ES_tradnl" w:eastAsia="ar-SA"/>
        </w:rPr>
        <w:t xml:space="preserve"> Presentar al Ayuntamiento, informes trimestrales de las actividades realizadas por la comisión que preside;</w:t>
      </w:r>
    </w:p>
    <w:p w:rsidR="00F9027A" w:rsidRPr="00F9027A" w:rsidRDefault="00F9027A" w:rsidP="00F9027A">
      <w:pPr>
        <w:tabs>
          <w:tab w:val="left" w:pos="709"/>
          <w:tab w:val="left" w:pos="735"/>
          <w:tab w:val="right" w:pos="8885"/>
        </w:tabs>
        <w:suppressAutoHyphens/>
        <w:spacing w:after="0" w:line="276" w:lineRule="auto"/>
        <w:ind w:left="1418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val="es-ES_tradnl" w:eastAsia="ar-SA"/>
        </w:rPr>
      </w:pPr>
    </w:p>
    <w:p w:rsidR="00F9027A" w:rsidRPr="00F9027A" w:rsidRDefault="00F9027A" w:rsidP="00F9027A">
      <w:pPr>
        <w:tabs>
          <w:tab w:val="left" w:pos="709"/>
          <w:tab w:val="left" w:pos="735"/>
          <w:tab w:val="right" w:pos="8885"/>
        </w:tabs>
        <w:suppressAutoHyphens/>
        <w:spacing w:after="0" w:line="276" w:lineRule="auto"/>
        <w:ind w:left="1418"/>
        <w:jc w:val="both"/>
        <w:rPr>
          <w:rFonts w:asciiTheme="majorHAnsi" w:eastAsia="Times New Roman" w:hAnsiTheme="majorHAnsi" w:cstheme="majorHAnsi"/>
          <w:i/>
          <w:sz w:val="24"/>
          <w:szCs w:val="24"/>
          <w:lang w:val="es-ES_tradnl" w:eastAsia="ar-SA"/>
        </w:rPr>
      </w:pPr>
      <w:r w:rsidRPr="00F9027A">
        <w:rPr>
          <w:rFonts w:asciiTheme="majorHAnsi" w:eastAsia="Times New Roman" w:hAnsiTheme="majorHAnsi" w:cstheme="majorHAnsi"/>
          <w:b/>
          <w:i/>
          <w:sz w:val="24"/>
          <w:szCs w:val="24"/>
          <w:lang w:val="es-ES_tradnl" w:eastAsia="ar-SA"/>
        </w:rPr>
        <w:lastRenderedPageBreak/>
        <w:t>XI.</w:t>
      </w:r>
      <w:r w:rsidRPr="00F9027A">
        <w:rPr>
          <w:rFonts w:asciiTheme="majorHAnsi" w:eastAsia="Times New Roman" w:hAnsiTheme="majorHAnsi" w:cstheme="majorHAnsi"/>
          <w:i/>
          <w:sz w:val="24"/>
          <w:szCs w:val="24"/>
          <w:lang w:val="es-ES_tradnl" w:eastAsia="ar-SA"/>
        </w:rPr>
        <w:t xml:space="preserve"> Comunicar a los integrantes de la comisión que preside, la prioridad que reviste asistir regular y puntualmente a las reuniones de comisión; y</w:t>
      </w:r>
    </w:p>
    <w:p w:rsidR="00F9027A" w:rsidRPr="00F9027A" w:rsidRDefault="00F9027A" w:rsidP="00F9027A">
      <w:pPr>
        <w:tabs>
          <w:tab w:val="left" w:pos="709"/>
          <w:tab w:val="left" w:pos="735"/>
          <w:tab w:val="right" w:pos="8885"/>
        </w:tabs>
        <w:suppressAutoHyphens/>
        <w:spacing w:after="0" w:line="276" w:lineRule="auto"/>
        <w:ind w:left="1418"/>
        <w:jc w:val="both"/>
        <w:rPr>
          <w:rFonts w:asciiTheme="majorHAnsi" w:eastAsia="Times New Roman" w:hAnsiTheme="majorHAnsi" w:cstheme="majorHAnsi"/>
          <w:i/>
          <w:sz w:val="24"/>
          <w:szCs w:val="24"/>
          <w:lang w:val="es-ES_tradnl" w:eastAsia="ar-SA"/>
        </w:rPr>
      </w:pPr>
    </w:p>
    <w:p w:rsidR="00F9027A" w:rsidRPr="00F9027A" w:rsidRDefault="00F9027A" w:rsidP="00F9027A">
      <w:pPr>
        <w:tabs>
          <w:tab w:val="left" w:pos="709"/>
        </w:tabs>
        <w:spacing w:line="276" w:lineRule="auto"/>
        <w:ind w:left="1418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</w:rPr>
        <w:t>XII.</w:t>
      </w:r>
      <w:r w:rsidRPr="00F9027A">
        <w:rPr>
          <w:rFonts w:asciiTheme="majorHAnsi" w:hAnsiTheme="majorHAnsi" w:cstheme="majorHAnsi"/>
          <w:i/>
          <w:sz w:val="24"/>
          <w:szCs w:val="24"/>
        </w:rPr>
        <w:t xml:space="preserve"> Las demás que por acuerdo comisión o del Ayuntamiento se le encomienden.</w:t>
      </w:r>
    </w:p>
    <w:p w:rsidR="00982AF6" w:rsidRDefault="00982AF6" w:rsidP="00F9027A">
      <w:pPr>
        <w:autoSpaceDE w:val="0"/>
        <w:spacing w:line="276" w:lineRule="auto"/>
        <w:ind w:left="1416" w:firstLine="708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44CDB" w:rsidRDefault="00A44CDB" w:rsidP="00F9027A">
      <w:pPr>
        <w:autoSpaceDE w:val="0"/>
        <w:spacing w:line="276" w:lineRule="auto"/>
        <w:ind w:left="1416" w:firstLine="708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9027A" w:rsidRDefault="00F9027A" w:rsidP="0061676F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>LAS ATRIBUCIONES DE LA COMISION</w:t>
      </w:r>
    </w:p>
    <w:p w:rsidR="00A44CDB" w:rsidRPr="00F9027A" w:rsidRDefault="00A44CDB" w:rsidP="00F9027A">
      <w:pPr>
        <w:autoSpaceDE w:val="0"/>
        <w:spacing w:line="276" w:lineRule="auto"/>
        <w:ind w:left="1416" w:firstLine="708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9027A" w:rsidRDefault="00F9027A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>Las atribuciones de la Comisión se encuentran contempladas en el numeral 88 del Reglamento del Gobierno y de la Administración Pública del Ayuntamiento Constitucional de San Pedro Tlaquepaque mismo que a la letra dice:</w:t>
      </w:r>
    </w:p>
    <w:p w:rsidR="00A44CDB" w:rsidRPr="00F9027A" w:rsidRDefault="00A44CDB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9027A" w:rsidRPr="00F9027A" w:rsidRDefault="00F9027A" w:rsidP="00F9027A">
      <w:pPr>
        <w:tabs>
          <w:tab w:val="left" w:pos="-720"/>
          <w:tab w:val="left" w:pos="709"/>
        </w:tabs>
        <w:spacing w:line="276" w:lineRule="auto"/>
        <w:ind w:left="1416"/>
        <w:jc w:val="both"/>
        <w:rPr>
          <w:rFonts w:asciiTheme="majorHAnsi" w:hAnsiTheme="majorHAnsi" w:cstheme="majorHAnsi"/>
          <w:i/>
          <w:spacing w:val="-3"/>
          <w:sz w:val="24"/>
          <w:szCs w:val="24"/>
        </w:rPr>
      </w:pPr>
      <w:r w:rsidRPr="00F9027A">
        <w:rPr>
          <w:rFonts w:asciiTheme="majorHAnsi" w:hAnsiTheme="majorHAnsi" w:cstheme="majorHAnsi"/>
          <w:b/>
          <w:i/>
          <w:spacing w:val="-3"/>
          <w:sz w:val="24"/>
          <w:szCs w:val="24"/>
        </w:rPr>
        <w:t>Artículo</w:t>
      </w:r>
      <w:r w:rsidR="00A44CDB">
        <w:rPr>
          <w:rFonts w:asciiTheme="majorHAnsi" w:hAnsiTheme="majorHAnsi" w:cstheme="majorHAnsi"/>
          <w:b/>
          <w:i/>
          <w:spacing w:val="-3"/>
          <w:sz w:val="24"/>
          <w:szCs w:val="24"/>
        </w:rPr>
        <w:t xml:space="preserve"> 8</w:t>
      </w:r>
      <w:r w:rsidRPr="00F9027A">
        <w:rPr>
          <w:rFonts w:asciiTheme="majorHAnsi" w:hAnsiTheme="majorHAnsi" w:cstheme="majorHAnsi"/>
          <w:b/>
          <w:i/>
          <w:spacing w:val="-3"/>
          <w:sz w:val="24"/>
          <w:szCs w:val="24"/>
        </w:rPr>
        <w:t>8.-</w:t>
      </w:r>
      <w:r w:rsidRPr="00F9027A">
        <w:rPr>
          <w:rFonts w:asciiTheme="majorHAnsi" w:hAnsiTheme="majorHAnsi" w:cstheme="majorHAnsi"/>
          <w:i/>
          <w:spacing w:val="-3"/>
          <w:sz w:val="24"/>
          <w:szCs w:val="24"/>
        </w:rPr>
        <w:t xml:space="preserve"> Para el estudio, vigilancia y atención de los diversos asuntos que corresponde conocer al Ayuntamientos, se deben nombrar comisiones permanentes de conformidad a lo establecido en el presente ordenamiento y en sus casos transitorias, cuyo desempeño son unipersonales o colegiadas. Estas comisiones no tienen facultades ejecutivas.</w:t>
      </w:r>
    </w:p>
    <w:p w:rsidR="00F9027A" w:rsidRDefault="00F9027A" w:rsidP="00F9027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9027A" w:rsidRPr="00F9027A" w:rsidRDefault="009A7946" w:rsidP="00F9027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Como parte de este Gobierno M</w:t>
      </w:r>
      <w:r w:rsidR="00F9027A" w:rsidRPr="00F9027A">
        <w:rPr>
          <w:rFonts w:asciiTheme="majorHAnsi" w:hAnsiTheme="majorHAnsi" w:cstheme="majorHAnsi"/>
          <w:sz w:val="24"/>
          <w:szCs w:val="24"/>
        </w:rPr>
        <w:t>unicipal</w:t>
      </w:r>
      <w:r>
        <w:rPr>
          <w:rFonts w:asciiTheme="majorHAnsi" w:hAnsiTheme="majorHAnsi" w:cstheme="majorHAnsi"/>
          <w:sz w:val="24"/>
          <w:szCs w:val="24"/>
        </w:rPr>
        <w:t xml:space="preserve"> de San Pedro Tlaquepaque</w:t>
      </w:r>
      <w:r w:rsidR="00F9027A" w:rsidRPr="00F9027A">
        <w:rPr>
          <w:rFonts w:asciiTheme="majorHAnsi" w:hAnsiTheme="majorHAnsi" w:cstheme="majorHAnsi"/>
          <w:sz w:val="24"/>
          <w:szCs w:val="24"/>
        </w:rPr>
        <w:t xml:space="preserve">, del cual soy integrante  y fungiendo como una de las partes de trabajo que se desprenden de la máxima autoridad, </w:t>
      </w:r>
      <w:r w:rsidR="00F9027A">
        <w:rPr>
          <w:rFonts w:asciiTheme="majorHAnsi" w:hAnsiTheme="majorHAnsi" w:cstheme="majorHAnsi"/>
          <w:sz w:val="24"/>
          <w:szCs w:val="24"/>
        </w:rPr>
        <w:t xml:space="preserve"> és</w:t>
      </w:r>
      <w:r w:rsidR="00982AF6">
        <w:rPr>
          <w:rFonts w:asciiTheme="majorHAnsi" w:hAnsiTheme="majorHAnsi" w:cstheme="majorHAnsi"/>
          <w:sz w:val="24"/>
          <w:szCs w:val="24"/>
        </w:rPr>
        <w:t>ta Comisión E</w:t>
      </w:r>
      <w:r w:rsidR="00F9027A" w:rsidRPr="00F9027A">
        <w:rPr>
          <w:rFonts w:asciiTheme="majorHAnsi" w:hAnsiTheme="majorHAnsi" w:cstheme="majorHAnsi"/>
          <w:sz w:val="24"/>
          <w:szCs w:val="24"/>
        </w:rPr>
        <w:t>dilicia de Est</w:t>
      </w:r>
      <w:r>
        <w:rPr>
          <w:rFonts w:asciiTheme="majorHAnsi" w:hAnsiTheme="majorHAnsi" w:cstheme="majorHAnsi"/>
          <w:sz w:val="24"/>
          <w:szCs w:val="24"/>
        </w:rPr>
        <w:t>acionamientos y Estacionometros</w:t>
      </w:r>
      <w:r w:rsidR="00F9027A" w:rsidRPr="00F9027A">
        <w:rPr>
          <w:rFonts w:asciiTheme="majorHAnsi" w:hAnsiTheme="majorHAnsi" w:cstheme="majorHAnsi"/>
          <w:sz w:val="24"/>
          <w:szCs w:val="24"/>
        </w:rPr>
        <w:t xml:space="preserve"> debe de plantearse un esquema de trabajo con el objetivo de solucionar los problemas de la sociedad en cuanto a la competencia de esta comisión, el cual se encuentra plasmado en el artículo 116 del reglamento del Gobierno y de la administración pública del ayuntamiento constitucional de San Pedro T</w:t>
      </w:r>
      <w:r w:rsidR="00A44CDB">
        <w:rPr>
          <w:rFonts w:asciiTheme="majorHAnsi" w:hAnsiTheme="majorHAnsi" w:cstheme="majorHAnsi"/>
          <w:sz w:val="24"/>
          <w:szCs w:val="24"/>
        </w:rPr>
        <w:t>laquepaque, que a la letra dice:</w:t>
      </w:r>
    </w:p>
    <w:p w:rsidR="00F9027A" w:rsidRPr="00F9027A" w:rsidRDefault="00F9027A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b/>
          <w:bCs/>
          <w:sz w:val="24"/>
          <w:szCs w:val="24"/>
        </w:rPr>
        <w:t xml:space="preserve">I. </w:t>
      </w:r>
      <w:r w:rsidRPr="00F9027A">
        <w:rPr>
          <w:rFonts w:asciiTheme="majorHAnsi" w:hAnsiTheme="majorHAnsi" w:cstheme="majorHAnsi"/>
          <w:sz w:val="24"/>
          <w:szCs w:val="24"/>
        </w:rPr>
        <w:t>Velar por la aplicación y observancia de las disposiciones normativas en la materia;</w:t>
      </w:r>
    </w:p>
    <w:p w:rsidR="00F9027A" w:rsidRPr="00F9027A" w:rsidRDefault="00F9027A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b/>
          <w:bCs/>
          <w:sz w:val="24"/>
          <w:szCs w:val="24"/>
        </w:rPr>
        <w:t xml:space="preserve">II. </w:t>
      </w:r>
      <w:r w:rsidRPr="00F9027A">
        <w:rPr>
          <w:rFonts w:asciiTheme="majorHAnsi" w:hAnsiTheme="majorHAnsi" w:cstheme="majorHAnsi"/>
          <w:sz w:val="24"/>
          <w:szCs w:val="24"/>
        </w:rPr>
        <w:t>Proponer y dictaminar las iniciativas que en la materia sean sometidas a consideración del Ayuntamiento;</w:t>
      </w:r>
    </w:p>
    <w:p w:rsidR="00F9027A" w:rsidRPr="00F9027A" w:rsidRDefault="00F9027A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b/>
          <w:bCs/>
          <w:sz w:val="24"/>
          <w:szCs w:val="24"/>
        </w:rPr>
        <w:t xml:space="preserve">III. </w:t>
      </w:r>
      <w:r w:rsidRPr="00F9027A">
        <w:rPr>
          <w:rFonts w:asciiTheme="majorHAnsi" w:hAnsiTheme="majorHAnsi" w:cstheme="majorHAnsi"/>
          <w:sz w:val="24"/>
          <w:szCs w:val="24"/>
        </w:rPr>
        <w:t>El estudio y promoción de programas o acciones tendientes a orientar la política que sobre la materia deba emprender el Ayuntamiento;</w:t>
      </w:r>
    </w:p>
    <w:p w:rsidR="00F9027A" w:rsidRPr="00F9027A" w:rsidRDefault="00F9027A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b/>
          <w:bCs/>
          <w:sz w:val="24"/>
          <w:szCs w:val="24"/>
        </w:rPr>
        <w:t xml:space="preserve">IV. </w:t>
      </w:r>
      <w:r w:rsidRPr="00F9027A">
        <w:rPr>
          <w:rFonts w:asciiTheme="majorHAnsi" w:hAnsiTheme="majorHAnsi" w:cstheme="majorHAnsi"/>
          <w:sz w:val="24"/>
          <w:szCs w:val="24"/>
        </w:rPr>
        <w:t>El estudio y emisión de propuestas respecto de las tarifas a establecer para los estacionamientos y estacionómetros;</w:t>
      </w:r>
    </w:p>
    <w:p w:rsidR="00F9027A" w:rsidRPr="00F9027A" w:rsidRDefault="00F9027A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V. </w:t>
      </w:r>
      <w:r w:rsidRPr="00F9027A">
        <w:rPr>
          <w:rFonts w:asciiTheme="majorHAnsi" w:hAnsiTheme="majorHAnsi" w:cstheme="majorHAnsi"/>
          <w:sz w:val="24"/>
          <w:szCs w:val="24"/>
        </w:rPr>
        <w:t>Estudiar la conveniencia y promover la celebración de convenios de coordinación y colaboración en la materia con las distintas autoridades; y</w:t>
      </w:r>
    </w:p>
    <w:p w:rsidR="00F9027A" w:rsidRPr="00F9027A" w:rsidRDefault="00F9027A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b/>
          <w:bCs/>
          <w:sz w:val="24"/>
          <w:szCs w:val="24"/>
        </w:rPr>
        <w:t xml:space="preserve">VI. </w:t>
      </w:r>
      <w:r w:rsidRPr="00F9027A">
        <w:rPr>
          <w:rFonts w:asciiTheme="majorHAnsi" w:hAnsiTheme="majorHAnsi" w:cstheme="majorHAnsi"/>
          <w:sz w:val="24"/>
          <w:szCs w:val="24"/>
        </w:rPr>
        <w:t>Orientar y asesorar a quien funja como titular de la Presidencia Municipal en la materia.</w:t>
      </w:r>
    </w:p>
    <w:p w:rsidR="00F9027A" w:rsidRPr="00F9027A" w:rsidRDefault="00F9027A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9027A" w:rsidRPr="00F9027A" w:rsidRDefault="00F9027A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 xml:space="preserve">Es por todo lo anterior los integrantes de la Comisión de Estacionamientos Y Estacionometros presentan el siguiente:  </w:t>
      </w:r>
    </w:p>
    <w:p w:rsidR="00F9027A" w:rsidRPr="00F9027A" w:rsidRDefault="00F9027A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9027A" w:rsidRDefault="00F9027A" w:rsidP="0061676F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>PLAN DE TRABAJO</w:t>
      </w:r>
    </w:p>
    <w:p w:rsidR="00982AF6" w:rsidRDefault="00982AF6" w:rsidP="00F9027A">
      <w:pPr>
        <w:autoSpaceDE w:val="0"/>
        <w:spacing w:line="276" w:lineRule="auto"/>
        <w:ind w:left="2832" w:firstLine="708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9027A" w:rsidRDefault="00F9027A" w:rsidP="00F9027A">
      <w:pPr>
        <w:autoSpaceDE w:val="0"/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9027A" w:rsidRDefault="00F9027A" w:rsidP="00F9027A">
      <w:pPr>
        <w:autoSpaceDE w:val="0"/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OBJETIVO GENERAL.-</w:t>
      </w:r>
    </w:p>
    <w:p w:rsidR="00F9027A" w:rsidRPr="00F9027A" w:rsidRDefault="00F9027A" w:rsidP="00F9027A">
      <w:pPr>
        <w:autoSpaceDE w:val="0"/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9027A" w:rsidRDefault="002323E0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C</w:t>
      </w:r>
      <w:r w:rsidR="00F9027A" w:rsidRPr="00F9027A">
        <w:rPr>
          <w:rFonts w:asciiTheme="majorHAnsi" w:hAnsiTheme="majorHAnsi" w:cstheme="majorHAnsi"/>
          <w:sz w:val="24"/>
          <w:szCs w:val="24"/>
        </w:rPr>
        <w:t xml:space="preserve">omisión </w:t>
      </w:r>
      <w:r>
        <w:rPr>
          <w:rFonts w:asciiTheme="majorHAnsi" w:hAnsiTheme="majorHAnsi" w:cstheme="majorHAnsi"/>
          <w:sz w:val="24"/>
          <w:szCs w:val="24"/>
        </w:rPr>
        <w:t>E</w:t>
      </w:r>
      <w:r w:rsidR="00F9027A" w:rsidRPr="00F9027A">
        <w:rPr>
          <w:rFonts w:asciiTheme="majorHAnsi" w:hAnsiTheme="majorHAnsi" w:cstheme="majorHAnsi"/>
          <w:sz w:val="24"/>
          <w:szCs w:val="24"/>
        </w:rPr>
        <w:t>dilicia de Estacionamientos y Estacionometros cuenta con la atribución relativa a la supervisión y análisis del desempeño de las dependencias involucradas en prestar servicios básicos para la solución de la problemática en cuanto a los estacionamientos y estacionometros en el Municipio</w:t>
      </w:r>
      <w:r w:rsidR="00F9027A">
        <w:rPr>
          <w:rFonts w:asciiTheme="majorHAnsi" w:hAnsiTheme="majorHAnsi" w:cstheme="majorHAnsi"/>
          <w:sz w:val="24"/>
          <w:szCs w:val="24"/>
        </w:rPr>
        <w:t xml:space="preserve"> de San Pedro Tlaquepaque</w:t>
      </w:r>
      <w:r w:rsidR="00F9027A" w:rsidRPr="00F9027A">
        <w:rPr>
          <w:rFonts w:asciiTheme="majorHAnsi" w:hAnsiTheme="majorHAnsi" w:cstheme="majorHAnsi"/>
          <w:sz w:val="24"/>
          <w:szCs w:val="24"/>
        </w:rPr>
        <w:t>.</w:t>
      </w:r>
    </w:p>
    <w:p w:rsidR="00B53D30" w:rsidRDefault="00B53D30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53D30" w:rsidRDefault="00B53D30" w:rsidP="00A44CDB">
      <w:pPr>
        <w:autoSpaceDE w:val="0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OBJETIVO  ESPECIFICO:</w:t>
      </w:r>
    </w:p>
    <w:p w:rsidR="00A44CDB" w:rsidRDefault="00A44CDB" w:rsidP="00A44CDB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B016D" w:rsidRDefault="00CB016D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B016D">
        <w:rPr>
          <w:rFonts w:asciiTheme="majorHAnsi" w:hAnsiTheme="majorHAnsi" w:cstheme="majorHAnsi"/>
          <w:sz w:val="24"/>
          <w:szCs w:val="24"/>
        </w:rPr>
        <w:t>De acuerdo a lo estipu</w:t>
      </w:r>
      <w:r w:rsidR="00982AF6">
        <w:rPr>
          <w:rFonts w:asciiTheme="majorHAnsi" w:hAnsiTheme="majorHAnsi" w:cstheme="majorHAnsi"/>
          <w:sz w:val="24"/>
          <w:szCs w:val="24"/>
        </w:rPr>
        <w:t>lado  y de manera  concreta la Comisión E</w:t>
      </w:r>
      <w:r w:rsidRPr="00CB016D">
        <w:rPr>
          <w:rFonts w:asciiTheme="majorHAnsi" w:hAnsiTheme="majorHAnsi" w:cstheme="majorHAnsi"/>
          <w:sz w:val="24"/>
          <w:szCs w:val="24"/>
        </w:rPr>
        <w:t>dilicia de Estacionamientos y Estacionometros acorde a la gestión de Objetivos como a continuación  se plantea:</w:t>
      </w:r>
    </w:p>
    <w:p w:rsidR="00CB016D" w:rsidRDefault="00CB016D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1.- Fomentar iniciativas Municipales  para mejorar  y presentar el trabajo legal y administrativo</w:t>
      </w:r>
    </w:p>
    <w:p w:rsidR="00CB016D" w:rsidRDefault="00CB016D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2.- Establecer reuniones de trabajo para el estudio de iniciativas y realizar </w:t>
      </w:r>
      <w:r w:rsidR="00C93AF2">
        <w:rPr>
          <w:rFonts w:asciiTheme="majorHAnsi" w:hAnsiTheme="majorHAnsi" w:cstheme="majorHAnsi"/>
          <w:sz w:val="24"/>
          <w:szCs w:val="24"/>
        </w:rPr>
        <w:t>dictámenes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7310D2">
        <w:rPr>
          <w:rFonts w:asciiTheme="majorHAnsi" w:hAnsiTheme="majorHAnsi" w:cstheme="majorHAnsi"/>
          <w:sz w:val="24"/>
          <w:szCs w:val="24"/>
        </w:rPr>
        <w:t>acuerdos y comités encaminados a mejorar la calidad de vida y movilidad sustentable a partir del diseño urbano en el servicio público  en materia de Estacionamientos y Estacionometros.</w:t>
      </w:r>
    </w:p>
    <w:p w:rsidR="00CB016D" w:rsidRDefault="00C93AF2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3.- </w:t>
      </w:r>
      <w:r w:rsidR="007310D2">
        <w:rPr>
          <w:rFonts w:asciiTheme="majorHAnsi" w:hAnsiTheme="majorHAnsi" w:cstheme="majorHAnsi"/>
          <w:sz w:val="24"/>
          <w:szCs w:val="24"/>
        </w:rPr>
        <w:t>Actualización de las Normas Jurídicas a través de mesas de trabajo relacionadas con el Servicio Público de Estacionamientos y Estacionometros de San Pedro Tlaquepaque.</w:t>
      </w:r>
    </w:p>
    <w:p w:rsidR="007310D2" w:rsidRDefault="007310D2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4CDB" w:rsidRDefault="00A44CDB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310D2" w:rsidRDefault="007310D2" w:rsidP="0061676F">
      <w:pPr>
        <w:autoSpaceDE w:val="0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7310D2">
        <w:rPr>
          <w:rFonts w:asciiTheme="majorHAnsi" w:hAnsiTheme="majorHAnsi" w:cstheme="majorHAnsi"/>
          <w:b/>
          <w:sz w:val="24"/>
          <w:szCs w:val="24"/>
        </w:rPr>
        <w:t>LIN</w:t>
      </w:r>
      <w:r>
        <w:rPr>
          <w:rFonts w:asciiTheme="majorHAnsi" w:hAnsiTheme="majorHAnsi" w:cstheme="majorHAnsi"/>
          <w:b/>
          <w:sz w:val="24"/>
          <w:szCs w:val="24"/>
        </w:rPr>
        <w:t>EAS DE ACCIÓ</w:t>
      </w:r>
      <w:r w:rsidRPr="007310D2">
        <w:rPr>
          <w:rFonts w:asciiTheme="majorHAnsi" w:hAnsiTheme="majorHAnsi" w:cstheme="majorHAnsi"/>
          <w:b/>
          <w:sz w:val="24"/>
          <w:szCs w:val="24"/>
        </w:rPr>
        <w:t>N.-</w:t>
      </w:r>
    </w:p>
    <w:p w:rsidR="00A44CDB" w:rsidRDefault="00A44CDB" w:rsidP="00A44CDB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310D2" w:rsidRDefault="007310D2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310D2">
        <w:rPr>
          <w:rFonts w:asciiTheme="majorHAnsi" w:hAnsiTheme="majorHAnsi" w:cstheme="majorHAnsi"/>
          <w:sz w:val="24"/>
          <w:szCs w:val="24"/>
        </w:rPr>
        <w:t xml:space="preserve">1.- Presentar Iniciativas  en materia de Estacionamientos y Estacionometros </w:t>
      </w:r>
      <w:r>
        <w:rPr>
          <w:rFonts w:asciiTheme="majorHAnsi" w:hAnsiTheme="majorHAnsi" w:cstheme="majorHAnsi"/>
          <w:sz w:val="24"/>
          <w:szCs w:val="24"/>
        </w:rPr>
        <w:t xml:space="preserve"> a cabildo </w:t>
      </w:r>
    </w:p>
    <w:p w:rsidR="007310D2" w:rsidRDefault="007310D2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2.-Realizaer mesas de trabajo para el estudio de las iniciativas  presentadas a cabildo </w:t>
      </w:r>
    </w:p>
    <w:p w:rsidR="007310D2" w:rsidRDefault="007310D2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3.- Dictaminar  las iniciativas en las sesiones de la comisión para ser presentada ante el cabildo para su aprobación.</w:t>
      </w:r>
    </w:p>
    <w:p w:rsidR="007310D2" w:rsidRDefault="007310D2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4.-Hacer propuestas  en materia de Estacionamientos y Estacionometros de San Pedro Tlaquepaque.</w:t>
      </w:r>
    </w:p>
    <w:p w:rsidR="007310D2" w:rsidRPr="007310D2" w:rsidRDefault="007310D2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5.- Llevar a cabo las sesiones necesarias en materia de Estacionamientos y Estacionometros.</w:t>
      </w:r>
    </w:p>
    <w:p w:rsidR="00B53D30" w:rsidRDefault="00DE063C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6.- Coadyuvar con la Dirección de Estacionam</w:t>
      </w:r>
      <w:r w:rsidR="004A497E">
        <w:rPr>
          <w:rFonts w:asciiTheme="majorHAnsi" w:hAnsiTheme="majorHAnsi" w:cstheme="majorHAnsi"/>
          <w:sz w:val="24"/>
          <w:szCs w:val="24"/>
        </w:rPr>
        <w:t>ientos y Estaci</w:t>
      </w:r>
      <w:r w:rsidR="00A8615E">
        <w:rPr>
          <w:rFonts w:asciiTheme="majorHAnsi" w:hAnsiTheme="majorHAnsi" w:cstheme="majorHAnsi"/>
          <w:sz w:val="24"/>
          <w:szCs w:val="24"/>
        </w:rPr>
        <w:t>onometros con una mejora regulatoria.</w:t>
      </w:r>
    </w:p>
    <w:p w:rsidR="004A497E" w:rsidRPr="00CB016D" w:rsidRDefault="004A497E" w:rsidP="00F9027A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A497E" w:rsidRDefault="007310D2" w:rsidP="00A8615E">
      <w:pPr>
        <w:autoSpaceDE w:val="0"/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METAS.- </w:t>
      </w:r>
      <w:r w:rsidR="004A497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A8615E" w:rsidRDefault="00A8615E" w:rsidP="00A8615E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8615E">
        <w:rPr>
          <w:rFonts w:asciiTheme="majorHAnsi" w:hAnsiTheme="majorHAnsi" w:cstheme="majorHAnsi"/>
          <w:sz w:val="24"/>
          <w:szCs w:val="24"/>
        </w:rPr>
        <w:t xml:space="preserve">Generar un mejor desarrollo económico y sustentable en materia de Estacionamientos y Estacionometros  </w:t>
      </w:r>
      <w:r w:rsidR="00DD7432">
        <w:rPr>
          <w:rFonts w:asciiTheme="majorHAnsi" w:hAnsiTheme="majorHAnsi" w:cstheme="majorHAnsi"/>
          <w:sz w:val="24"/>
          <w:szCs w:val="24"/>
        </w:rPr>
        <w:t>con una movilidad sustentable.</w:t>
      </w:r>
    </w:p>
    <w:p w:rsidR="00DD7432" w:rsidRDefault="00DD7432" w:rsidP="00A8615E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04"/>
        <w:gridCol w:w="590"/>
        <w:gridCol w:w="544"/>
        <w:gridCol w:w="567"/>
        <w:gridCol w:w="567"/>
        <w:gridCol w:w="709"/>
        <w:gridCol w:w="567"/>
        <w:gridCol w:w="602"/>
        <w:gridCol w:w="526"/>
        <w:gridCol w:w="472"/>
        <w:gridCol w:w="590"/>
        <w:gridCol w:w="492"/>
        <w:gridCol w:w="1113"/>
      </w:tblGrid>
      <w:tr w:rsidR="00A44CDB" w:rsidRPr="003B1253" w:rsidTr="00A44CDB">
        <w:trPr>
          <w:trHeight w:val="1020"/>
        </w:trPr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CRONOGRAMA DE ACTIVIDADES DE LA  COMISION DE ESTACIONAMIENTOS Y ESTACIONOMETROS </w:t>
            </w:r>
          </w:p>
        </w:tc>
      </w:tr>
      <w:tr w:rsidR="00A44CDB" w:rsidRPr="003B1253" w:rsidTr="00A44CDB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44CDB" w:rsidRPr="003B1253" w:rsidTr="00A44CDB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44CDB" w:rsidRPr="003B1253" w:rsidTr="00A44CDB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50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44CDB" w:rsidRPr="003B1253" w:rsidTr="00A44CDB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 ACCION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OCT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NOV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MAY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JUL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AGO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SEP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Resultado %</w:t>
            </w:r>
          </w:p>
        </w:tc>
      </w:tr>
      <w:tr w:rsidR="00A44CDB" w:rsidRPr="003B1253" w:rsidTr="00A44CDB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Celebrar Sesiones ordinarias mensuales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A44CDB" w:rsidRPr="003B1253" w:rsidTr="00A44CDB">
        <w:trPr>
          <w:trHeight w:val="94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Convocar a Sesiones  por motivo de análisis de iniciativas derivadas del pleno.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A44CDB" w:rsidRPr="003B1253" w:rsidTr="00A44CDB">
        <w:trPr>
          <w:trHeight w:val="94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Convocar a mesas de trabajo  por motivo de las iniciativas  derivadas del pleno.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A44CDB" w:rsidRPr="003B1253" w:rsidTr="00A44CDB">
        <w:trPr>
          <w:trHeight w:val="94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Estudio, análisis  y Dictaminacion de las Iniciativas  derivadas del pleno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A44CDB" w:rsidRPr="003B1253" w:rsidTr="00A44CDB">
        <w:trPr>
          <w:trHeight w:val="94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Asistir  a las Sesiones Ordinarias como vocal de la Comisión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A44CDB" w:rsidRPr="003B1253" w:rsidTr="00A44CDB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Asistir a las Sesiones Extraordinarias  como vocal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A44CDB" w:rsidRPr="003B1253" w:rsidTr="00A44CDB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Asistir a las sesiones como Coadyuvante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A44CDB" w:rsidRPr="003B1253" w:rsidTr="00A44CDB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Asistir a las Mesas de trabajo como Comisión coadyuvante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A44CDB" w:rsidRPr="003B1253" w:rsidTr="00A44CDB">
        <w:trPr>
          <w:trHeight w:val="94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Representar a la Presidente Municipal  en eventos y actividades que se requiera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A44CDB" w:rsidRPr="003B1253" w:rsidTr="00A44CDB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Participar en eventos Públicos  a nombre de la Comisión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A44CDB" w:rsidRPr="003B1253" w:rsidTr="00A44CDB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Estudio de asuntos relacionados con la 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C</w:t>
            </w: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omisión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A44CDB" w:rsidRPr="003B1253" w:rsidTr="00A44CDB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Atención al ciudadano con temas de la 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C</w:t>
            </w: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omisión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B" w:rsidRPr="003B1253" w:rsidRDefault="00A44CDB" w:rsidP="003B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</w:tbl>
    <w:p w:rsidR="003B1253" w:rsidRPr="00A8615E" w:rsidRDefault="003B1253" w:rsidP="00A8615E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3B1253" w:rsidRPr="00A8615E" w:rsidSect="00982AF6">
      <w:headerReference w:type="default" r:id="rId6"/>
      <w:footerReference w:type="default" r:id="rId7"/>
      <w:pgSz w:w="12240" w:h="15840"/>
      <w:pgMar w:top="720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11" w:rsidRDefault="00E30B11" w:rsidP="00982AF6">
      <w:pPr>
        <w:spacing w:after="0" w:line="240" w:lineRule="auto"/>
      </w:pPr>
      <w:r>
        <w:separator/>
      </w:r>
    </w:p>
  </w:endnote>
  <w:endnote w:type="continuationSeparator" w:id="0">
    <w:p w:rsidR="00E30B11" w:rsidRDefault="00E30B11" w:rsidP="0098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123595"/>
      <w:docPartObj>
        <w:docPartGallery w:val="Page Numbers (Bottom of Page)"/>
        <w:docPartUnique/>
      </w:docPartObj>
    </w:sdtPr>
    <w:sdtEndPr/>
    <w:sdtContent>
      <w:p w:rsidR="00982AF6" w:rsidRDefault="00982A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91E" w:rsidRPr="0058291E">
          <w:rPr>
            <w:noProof/>
            <w:lang w:val="es-ES"/>
          </w:rPr>
          <w:t>1</w:t>
        </w:r>
        <w:r>
          <w:fldChar w:fldCharType="end"/>
        </w:r>
      </w:p>
    </w:sdtContent>
  </w:sdt>
  <w:p w:rsidR="00982AF6" w:rsidRDefault="00982A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11" w:rsidRDefault="00E30B11" w:rsidP="00982AF6">
      <w:pPr>
        <w:spacing w:after="0" w:line="240" w:lineRule="auto"/>
      </w:pPr>
      <w:r>
        <w:separator/>
      </w:r>
    </w:p>
  </w:footnote>
  <w:footnote w:type="continuationSeparator" w:id="0">
    <w:p w:rsidR="00E30B11" w:rsidRDefault="00E30B11" w:rsidP="0098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F6" w:rsidRDefault="00982AF6" w:rsidP="00982AF6">
    <w:pPr>
      <w:pStyle w:val="Encabezado"/>
      <w:jc w:val="right"/>
    </w:pPr>
    <w:r>
      <w:t xml:space="preserve">Plan de Trabajo de la Comisión de Estacionamientos y Estacionometro </w:t>
    </w:r>
  </w:p>
  <w:p w:rsidR="00982AF6" w:rsidRDefault="0061676F" w:rsidP="00982AF6">
    <w:pPr>
      <w:pStyle w:val="Encabezado"/>
      <w:jc w:val="right"/>
    </w:pPr>
    <w:r>
      <w:t>Octubre 2020 – SE</w:t>
    </w:r>
    <w:r w:rsidR="00982AF6">
      <w:t>PTIEMBRE 2021</w:t>
    </w:r>
  </w:p>
  <w:p w:rsidR="00982AF6" w:rsidRDefault="00982A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7A"/>
    <w:rsid w:val="00074833"/>
    <w:rsid w:val="00180B45"/>
    <w:rsid w:val="002323E0"/>
    <w:rsid w:val="00301B36"/>
    <w:rsid w:val="003B1253"/>
    <w:rsid w:val="004A497E"/>
    <w:rsid w:val="0058291E"/>
    <w:rsid w:val="0061676F"/>
    <w:rsid w:val="007310D2"/>
    <w:rsid w:val="00831DD8"/>
    <w:rsid w:val="0086131A"/>
    <w:rsid w:val="009440FD"/>
    <w:rsid w:val="00982AF6"/>
    <w:rsid w:val="009A7946"/>
    <w:rsid w:val="00A44CDB"/>
    <w:rsid w:val="00A8615E"/>
    <w:rsid w:val="00B53D30"/>
    <w:rsid w:val="00C93AF2"/>
    <w:rsid w:val="00CB016D"/>
    <w:rsid w:val="00CD410C"/>
    <w:rsid w:val="00DD7432"/>
    <w:rsid w:val="00DE063C"/>
    <w:rsid w:val="00E30B11"/>
    <w:rsid w:val="00F533CF"/>
    <w:rsid w:val="00F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3CCB7-C967-4310-AAD6-525419F9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3C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2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AF6"/>
  </w:style>
  <w:style w:type="paragraph" w:styleId="Piedepgina">
    <w:name w:val="footer"/>
    <w:basedOn w:val="Normal"/>
    <w:link w:val="PiedepginaCar"/>
    <w:uiPriority w:val="99"/>
    <w:unhideWhenUsed/>
    <w:rsid w:val="00982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Isela Hernandez Castellanos</dc:creator>
  <cp:keywords/>
  <dc:description/>
  <cp:lastModifiedBy>Cesar Ignacio Bocanegra Alvarado</cp:lastModifiedBy>
  <cp:revision>2</cp:revision>
  <cp:lastPrinted>2021-04-19T17:03:00Z</cp:lastPrinted>
  <dcterms:created xsi:type="dcterms:W3CDTF">2021-07-09T19:47:00Z</dcterms:created>
  <dcterms:modified xsi:type="dcterms:W3CDTF">2021-07-09T19:47:00Z</dcterms:modified>
</cp:coreProperties>
</file>