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51079" w14:textId="77777777" w:rsidR="00494E57" w:rsidRDefault="00494E57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GoBack"/>
      <w:bookmarkEnd w:id="0"/>
    </w:p>
    <w:p w14:paraId="5BC5C606" w14:textId="77777777" w:rsidR="00494E57" w:rsidRDefault="00494E57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D4ACCBD" w14:textId="77777777" w:rsidR="00494E57" w:rsidRDefault="00494E57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99D5277" w14:textId="77777777" w:rsidR="00494E57" w:rsidRDefault="00C746BF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INTEGRANTES DE LA COMISIÓN:</w:t>
      </w:r>
    </w:p>
    <w:p w14:paraId="337176F9" w14:textId="77777777" w:rsidR="00494E57" w:rsidRDefault="00C746BF">
      <w:pPr>
        <w:tabs>
          <w:tab w:val="left" w:pos="5653"/>
        </w:tabs>
        <w:spacing w:after="0" w:line="360" w:lineRule="auto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ab/>
      </w:r>
    </w:p>
    <w:p w14:paraId="22EDFCD6" w14:textId="77777777" w:rsidR="00494E57" w:rsidRDefault="00C746BF">
      <w:pPr>
        <w:tabs>
          <w:tab w:val="left" w:pos="3611"/>
        </w:tabs>
        <w:spacing w:after="0" w:line="360" w:lineRule="auto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ab/>
      </w:r>
    </w:p>
    <w:p w14:paraId="1F095112" w14:textId="77777777" w:rsidR="00494E57" w:rsidRDefault="00C746BF">
      <w:pPr>
        <w:spacing w:after="0" w:line="360" w:lineRule="auto"/>
        <w:jc w:val="both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REGIDORA DANIELA ELIZABETH CHÁVEZ ESTRADA</w:t>
      </w:r>
    </w:p>
    <w:p w14:paraId="4377E346" w14:textId="77777777" w:rsidR="00494E57" w:rsidRDefault="00C746BF">
      <w:pPr>
        <w:tabs>
          <w:tab w:val="center" w:pos="4419"/>
        </w:tabs>
        <w:spacing w:after="0" w:line="360" w:lineRule="auto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Presidenta de la Comisión</w:t>
      </w:r>
      <w:r>
        <w:rPr>
          <w:rFonts w:ascii="Arial" w:eastAsia="Arial" w:hAnsi="Arial" w:cs="Arial"/>
          <w:sz w:val="32"/>
          <w:szCs w:val="32"/>
        </w:rPr>
        <w:tab/>
      </w:r>
    </w:p>
    <w:p w14:paraId="6956D60F" w14:textId="77777777" w:rsidR="00494E57" w:rsidRDefault="00494E57">
      <w:pPr>
        <w:tabs>
          <w:tab w:val="center" w:pos="4419"/>
        </w:tabs>
        <w:spacing w:after="0" w:line="360" w:lineRule="auto"/>
        <w:jc w:val="both"/>
        <w:rPr>
          <w:rFonts w:ascii="Arial" w:eastAsia="Arial" w:hAnsi="Arial" w:cs="Arial"/>
          <w:sz w:val="32"/>
          <w:szCs w:val="32"/>
        </w:rPr>
      </w:pPr>
    </w:p>
    <w:p w14:paraId="435EF14A" w14:textId="77777777" w:rsidR="00494E57" w:rsidRDefault="00494E57">
      <w:pPr>
        <w:tabs>
          <w:tab w:val="center" w:pos="4419"/>
        </w:tabs>
        <w:spacing w:after="0" w:line="360" w:lineRule="auto"/>
        <w:jc w:val="both"/>
        <w:rPr>
          <w:rFonts w:ascii="Arial" w:eastAsia="Arial" w:hAnsi="Arial" w:cs="Arial"/>
          <w:sz w:val="32"/>
          <w:szCs w:val="32"/>
        </w:rPr>
      </w:pPr>
    </w:p>
    <w:p w14:paraId="2C5B76AE" w14:textId="77777777" w:rsidR="00494E57" w:rsidRDefault="00C746BF">
      <w:pPr>
        <w:spacing w:after="0" w:line="360" w:lineRule="auto"/>
        <w:jc w:val="both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REGIDORA MARÍA ELOISA GAVIÑO HERNÁNDEZ</w:t>
      </w:r>
    </w:p>
    <w:p w14:paraId="4BE4C009" w14:textId="77777777" w:rsidR="00494E57" w:rsidRDefault="00C746BF">
      <w:pPr>
        <w:spacing w:after="0" w:line="360" w:lineRule="auto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Vocal de la Comisión</w:t>
      </w:r>
    </w:p>
    <w:p w14:paraId="21A7F668" w14:textId="77777777" w:rsidR="00494E57" w:rsidRDefault="00494E57">
      <w:pPr>
        <w:spacing w:after="0" w:line="360" w:lineRule="auto"/>
        <w:jc w:val="both"/>
        <w:rPr>
          <w:rFonts w:ascii="Arial" w:eastAsia="Arial" w:hAnsi="Arial" w:cs="Arial"/>
          <w:sz w:val="32"/>
          <w:szCs w:val="32"/>
        </w:rPr>
      </w:pPr>
    </w:p>
    <w:p w14:paraId="43A4C527" w14:textId="77777777" w:rsidR="00494E57" w:rsidRDefault="00494E57">
      <w:pPr>
        <w:spacing w:after="0" w:line="360" w:lineRule="auto"/>
        <w:jc w:val="both"/>
        <w:rPr>
          <w:rFonts w:ascii="Arial" w:eastAsia="Arial" w:hAnsi="Arial" w:cs="Arial"/>
          <w:sz w:val="32"/>
          <w:szCs w:val="32"/>
        </w:rPr>
      </w:pPr>
    </w:p>
    <w:p w14:paraId="232C4D0D" w14:textId="6309F8ED" w:rsidR="00494E57" w:rsidRDefault="00EF0A0A">
      <w:pPr>
        <w:spacing w:after="0" w:line="360" w:lineRule="auto"/>
        <w:jc w:val="both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REGIDOR OSCAR VÁS</w:t>
      </w:r>
      <w:r w:rsidR="00C746BF">
        <w:rPr>
          <w:rFonts w:ascii="Arial" w:eastAsia="Arial" w:hAnsi="Arial" w:cs="Arial"/>
          <w:b/>
          <w:sz w:val="32"/>
          <w:szCs w:val="32"/>
        </w:rPr>
        <w:t xml:space="preserve">QUEZ LLAMAS </w:t>
      </w:r>
    </w:p>
    <w:p w14:paraId="7594A411" w14:textId="77777777" w:rsidR="00494E57" w:rsidRDefault="00C746BF">
      <w:pPr>
        <w:spacing w:after="0" w:line="360" w:lineRule="auto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Vocal de la Comisión</w:t>
      </w:r>
    </w:p>
    <w:p w14:paraId="626710CB" w14:textId="77777777" w:rsidR="00494E57" w:rsidRDefault="00C746BF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br w:type="page"/>
      </w:r>
    </w:p>
    <w:p w14:paraId="26FC15E3" w14:textId="77777777" w:rsidR="00494E57" w:rsidRDefault="00494E57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2FE06CA6" w14:textId="77777777" w:rsidR="00494E57" w:rsidRDefault="00C746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8"/>
          <w:szCs w:val="28"/>
        </w:rPr>
        <w:sectPr w:rsidR="00494E57">
          <w:headerReference w:type="default" r:id="rId8"/>
          <w:footerReference w:type="default" r:id="rId9"/>
          <w:headerReference w:type="first" r:id="rId10"/>
          <w:pgSz w:w="12240" w:h="15840"/>
          <w:pgMar w:top="1417" w:right="1701" w:bottom="1417" w:left="1701" w:header="708" w:footer="708" w:gutter="0"/>
          <w:pgNumType w:start="1"/>
          <w:cols w:space="720"/>
          <w:titlePg/>
        </w:sectPr>
      </w:pPr>
      <w:r>
        <w:br w:type="page"/>
      </w:r>
    </w:p>
    <w:p w14:paraId="4FB4E536" w14:textId="77777777" w:rsidR="00494E57" w:rsidRDefault="00C746BF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CONTENIDO</w:t>
      </w:r>
    </w:p>
    <w:p w14:paraId="69CA1857" w14:textId="77777777" w:rsidR="00494E57" w:rsidRDefault="00494E57">
      <w:pPr>
        <w:shd w:val="clear" w:color="auto" w:fill="FFFFFF"/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  <w:sectPr w:rsidR="00494E57">
          <w:type w:val="continuous"/>
          <w:pgSz w:w="12240" w:h="15840"/>
          <w:pgMar w:top="1417" w:right="1701" w:bottom="1417" w:left="1701" w:header="708" w:footer="708" w:gutter="0"/>
          <w:cols w:space="720"/>
        </w:sectPr>
      </w:pPr>
    </w:p>
    <w:p w14:paraId="0914A5A3" w14:textId="77777777" w:rsidR="00494E57" w:rsidRDefault="00C74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8828"/>
        </w:tabs>
        <w:spacing w:after="0"/>
        <w:ind w:left="220" w:hanging="2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I. PRESENTACIÓN.</w:t>
      </w:r>
    </w:p>
    <w:p w14:paraId="7823247F" w14:textId="77777777" w:rsidR="00494E57" w:rsidRDefault="00494E57"/>
    <w:p w14:paraId="773C0482" w14:textId="77777777" w:rsidR="00494E57" w:rsidRDefault="00C74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8828"/>
        </w:tabs>
        <w:spacing w:after="0"/>
        <w:ind w:left="220" w:hanging="2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II. FUNDAMENTO LEGAL.</w:t>
      </w:r>
    </w:p>
    <w:p w14:paraId="5485F07A" w14:textId="77777777" w:rsidR="00494E57" w:rsidRDefault="00494E57"/>
    <w:p w14:paraId="31675EE6" w14:textId="77777777" w:rsidR="00494E57" w:rsidRDefault="00C74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8828"/>
        </w:tabs>
        <w:spacing w:after="0"/>
        <w:ind w:left="220" w:hanging="2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III. MISIÓN.</w:t>
      </w:r>
    </w:p>
    <w:p w14:paraId="65B06A94" w14:textId="77777777" w:rsidR="00494E57" w:rsidRDefault="00494E57"/>
    <w:p w14:paraId="3BF5A57B" w14:textId="77777777" w:rsidR="00494E57" w:rsidRDefault="00C74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8828"/>
        </w:tabs>
        <w:spacing w:after="0"/>
        <w:ind w:left="220" w:hanging="2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IV. VISIÓN.</w:t>
      </w:r>
    </w:p>
    <w:p w14:paraId="59DA20DF" w14:textId="77777777" w:rsidR="00494E57" w:rsidRDefault="00494E57"/>
    <w:p w14:paraId="202BE5E7" w14:textId="77777777" w:rsidR="00494E57" w:rsidRDefault="00C74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0"/>
          <w:tab w:val="left" w:pos="7501"/>
        </w:tabs>
        <w:spacing w:after="0"/>
        <w:ind w:left="220" w:hanging="2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V. OBJETIVO GENERAL.</w:t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</w:p>
    <w:p w14:paraId="4F1F8F0E" w14:textId="77777777" w:rsidR="00494E57" w:rsidRDefault="00494E57"/>
    <w:p w14:paraId="08BFF883" w14:textId="77777777" w:rsidR="00494E57" w:rsidRDefault="00C74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8828"/>
        </w:tabs>
        <w:spacing w:after="0"/>
        <w:ind w:left="220" w:hanging="2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VI. OBJETIVOS ESPECÍFICOS.</w:t>
      </w:r>
    </w:p>
    <w:p w14:paraId="47AD66B2" w14:textId="77777777" w:rsidR="00494E57" w:rsidRDefault="00494E57"/>
    <w:p w14:paraId="6249A1D7" w14:textId="77777777" w:rsidR="00494E57" w:rsidRDefault="00C74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8828"/>
        </w:tabs>
        <w:spacing w:after="0"/>
        <w:ind w:left="220" w:hanging="2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VII. TEMAS PRIORITARIOS.</w:t>
      </w:r>
    </w:p>
    <w:p w14:paraId="3DD29384" w14:textId="77777777" w:rsidR="00494E57" w:rsidRDefault="00494E57"/>
    <w:p w14:paraId="527203B2" w14:textId="77777777" w:rsidR="00494E57" w:rsidRDefault="00C74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8828"/>
        </w:tabs>
        <w:spacing w:after="0"/>
        <w:ind w:left="220" w:hanging="2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VIII. LÍNEAS DE ACCIÓN.</w:t>
      </w:r>
    </w:p>
    <w:p w14:paraId="7B04AE35" w14:textId="77777777" w:rsidR="00494E57" w:rsidRDefault="00494E57"/>
    <w:p w14:paraId="7D9C32B1" w14:textId="77777777" w:rsidR="00494E57" w:rsidRDefault="00C74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8828"/>
        </w:tabs>
        <w:spacing w:after="0"/>
        <w:ind w:left="220" w:hanging="2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IX. REALIZACIÓN DE CAMPAÑAS EN BENEFICIO DEL MEDIO AMBIENTE.</w:t>
      </w:r>
    </w:p>
    <w:p w14:paraId="6C51B1D9" w14:textId="77777777" w:rsidR="00494E57" w:rsidRDefault="00494E57"/>
    <w:p w14:paraId="1520D449" w14:textId="77777777" w:rsidR="00494E57" w:rsidRDefault="00C74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8828"/>
        </w:tabs>
        <w:spacing w:after="0"/>
        <w:ind w:left="220" w:hanging="2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X. COADYUVANCIA CON OTRAS COMISIONES.</w:t>
      </w:r>
    </w:p>
    <w:p w14:paraId="277CB123" w14:textId="77777777" w:rsidR="00494E57" w:rsidRDefault="00494E57"/>
    <w:p w14:paraId="75A46387" w14:textId="47F6BE54" w:rsidR="00494E57" w:rsidRDefault="00C746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8828"/>
        </w:tabs>
        <w:spacing w:after="0" w:line="480" w:lineRule="auto"/>
        <w:ind w:left="220" w:hanging="2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XI. CRONOGRAMA DE ACTIVIDADES.</w:t>
      </w:r>
    </w:p>
    <w:p w14:paraId="5FF07711" w14:textId="6295AC9B" w:rsidR="006737FA" w:rsidRDefault="006737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8828"/>
        </w:tabs>
        <w:spacing w:after="0" w:line="480" w:lineRule="auto"/>
        <w:ind w:left="220" w:hanging="22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230BA967" w14:textId="50EF66C3" w:rsidR="006737FA" w:rsidRDefault="006737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8828"/>
        </w:tabs>
        <w:spacing w:after="0" w:line="480" w:lineRule="auto"/>
        <w:ind w:left="220" w:hanging="22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B462674" w14:textId="77777777" w:rsidR="006737FA" w:rsidRDefault="006737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8828"/>
        </w:tabs>
        <w:spacing w:after="0" w:line="480" w:lineRule="auto"/>
        <w:ind w:left="220" w:hanging="220"/>
        <w:rPr>
          <w:color w:val="000000"/>
          <w:sz w:val="28"/>
          <w:szCs w:val="28"/>
        </w:rPr>
        <w:sectPr w:rsidR="006737FA">
          <w:type w:val="continuous"/>
          <w:pgSz w:w="12240" w:h="15840"/>
          <w:pgMar w:top="1417" w:right="1701" w:bottom="1417" w:left="1701" w:header="708" w:footer="708" w:gutter="0"/>
          <w:cols w:space="720"/>
        </w:sectPr>
      </w:pPr>
    </w:p>
    <w:p w14:paraId="3E8B2DC0" w14:textId="77777777" w:rsidR="00494E57" w:rsidRDefault="00494E57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7C66F464" w14:textId="77777777" w:rsidR="00494E57" w:rsidRDefault="00494E57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14BA91C6" w14:textId="77777777" w:rsidR="00494E57" w:rsidRDefault="00494E57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54770CB4" w14:textId="77777777" w:rsidR="00494E57" w:rsidRDefault="00494E57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762F42EF" w14:textId="77777777" w:rsidR="00494E57" w:rsidRDefault="00494E57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E27BA19" w14:textId="77777777" w:rsidR="00494E57" w:rsidRDefault="00C74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PRESENTACIÓN</w:t>
      </w:r>
    </w:p>
    <w:p w14:paraId="251AFA85" w14:textId="77777777" w:rsidR="00494E57" w:rsidRDefault="00494E57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170984F4" w14:textId="77777777" w:rsidR="00494E57" w:rsidRDefault="00494E57">
      <w:pPr>
        <w:spacing w:after="0" w:line="48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3CAF43FE" w14:textId="71581149" w:rsidR="00426CC8" w:rsidRPr="00426CC8" w:rsidRDefault="00C746BF" w:rsidP="00086293">
      <w:pPr>
        <w:autoSpaceDE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Los y las integrantes de la Comisión Edilicia de Medio Ambiente conforme a las atribuciones </w:t>
      </w:r>
      <w:r w:rsidR="00426CC8">
        <w:rPr>
          <w:rFonts w:ascii="Arial" w:eastAsia="Arial" w:hAnsi="Arial" w:cs="Arial"/>
          <w:sz w:val="28"/>
          <w:szCs w:val="28"/>
        </w:rPr>
        <w:t>establecidas en el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426CC8">
        <w:rPr>
          <w:rFonts w:ascii="Arial" w:eastAsia="Arial" w:hAnsi="Arial" w:cs="Arial"/>
          <w:sz w:val="28"/>
          <w:szCs w:val="28"/>
        </w:rPr>
        <w:t xml:space="preserve">artículo 101 del </w:t>
      </w:r>
      <w:r>
        <w:rPr>
          <w:rFonts w:ascii="Arial" w:eastAsia="Arial" w:hAnsi="Arial" w:cs="Arial"/>
          <w:sz w:val="28"/>
          <w:szCs w:val="28"/>
        </w:rPr>
        <w:t>Reglamento del Gobierno y de la Administración Pública del Ayuntamiento Constitucional de San Pedro Tlaquepaque, emitimos el Programa Anual de Trabajo a desarrollar d</w:t>
      </w:r>
      <w:r w:rsidR="005339A4">
        <w:rPr>
          <w:rFonts w:ascii="Arial" w:eastAsia="Arial" w:hAnsi="Arial" w:cs="Arial"/>
          <w:sz w:val="28"/>
          <w:szCs w:val="28"/>
        </w:rPr>
        <w:t>urante el periodo de octubre 2020</w:t>
      </w:r>
      <w:r w:rsidR="00426CC8">
        <w:rPr>
          <w:rFonts w:ascii="Arial" w:eastAsia="Arial" w:hAnsi="Arial" w:cs="Arial"/>
          <w:sz w:val="28"/>
          <w:szCs w:val="28"/>
        </w:rPr>
        <w:t xml:space="preserve"> a septiembre 202</w:t>
      </w:r>
      <w:r w:rsidR="005339A4">
        <w:rPr>
          <w:rFonts w:ascii="Arial" w:eastAsia="Arial" w:hAnsi="Arial" w:cs="Arial"/>
          <w:sz w:val="28"/>
          <w:szCs w:val="28"/>
        </w:rPr>
        <w:t>1</w:t>
      </w:r>
      <w:r>
        <w:rPr>
          <w:rFonts w:ascii="Arial" w:eastAsia="Arial" w:hAnsi="Arial" w:cs="Arial"/>
          <w:sz w:val="28"/>
          <w:szCs w:val="28"/>
        </w:rPr>
        <w:t xml:space="preserve">, </w:t>
      </w:r>
      <w:r w:rsidR="00426CC8">
        <w:rPr>
          <w:rFonts w:ascii="Arial" w:eastAsia="Arial" w:hAnsi="Arial" w:cs="Arial"/>
          <w:sz w:val="28"/>
          <w:szCs w:val="28"/>
        </w:rPr>
        <w:t xml:space="preserve">con la finalidad de </w:t>
      </w:r>
      <w:r w:rsidR="00426CC8" w:rsidRPr="00426CC8">
        <w:rPr>
          <w:rFonts w:ascii="Arial" w:eastAsia="Arial" w:hAnsi="Arial" w:cs="Arial"/>
          <w:sz w:val="28"/>
          <w:szCs w:val="28"/>
        </w:rPr>
        <w:t>p</w:t>
      </w:r>
      <w:r w:rsidR="00426CC8" w:rsidRPr="00426CC8">
        <w:rPr>
          <w:rFonts w:ascii="Arial" w:hAnsi="Arial" w:cs="Arial"/>
          <w:sz w:val="28"/>
          <w:szCs w:val="28"/>
        </w:rPr>
        <w:t>roponer</w:t>
      </w:r>
      <w:r w:rsidR="005339A4">
        <w:rPr>
          <w:rFonts w:ascii="Arial" w:hAnsi="Arial" w:cs="Arial"/>
          <w:sz w:val="28"/>
          <w:szCs w:val="28"/>
        </w:rPr>
        <w:t>, analizar</w:t>
      </w:r>
      <w:r w:rsidR="00426CC8" w:rsidRPr="00426CC8">
        <w:rPr>
          <w:rFonts w:ascii="Arial" w:hAnsi="Arial" w:cs="Arial"/>
          <w:sz w:val="28"/>
          <w:szCs w:val="28"/>
        </w:rPr>
        <w:t xml:space="preserve"> y dictaminar las iniciativas que en la materia sean sometidas a consideración del Ayuntamiento; </w:t>
      </w:r>
      <w:r w:rsidR="00426CC8">
        <w:rPr>
          <w:rFonts w:ascii="Arial" w:hAnsi="Arial" w:cs="Arial"/>
          <w:sz w:val="28"/>
          <w:szCs w:val="28"/>
        </w:rPr>
        <w:t>estudiar y promover</w:t>
      </w:r>
      <w:r w:rsidR="00426CC8" w:rsidRPr="00426CC8">
        <w:rPr>
          <w:rFonts w:ascii="Arial" w:hAnsi="Arial" w:cs="Arial"/>
          <w:sz w:val="28"/>
          <w:szCs w:val="28"/>
        </w:rPr>
        <w:t xml:space="preserve"> sistemas y acciones que tiendan a mejorar el medio ambiente en el Municipio; </w:t>
      </w:r>
      <w:r w:rsidR="006737FA">
        <w:rPr>
          <w:rFonts w:ascii="Arial" w:hAnsi="Arial" w:cs="Arial"/>
          <w:sz w:val="28"/>
          <w:szCs w:val="28"/>
        </w:rPr>
        <w:t>p</w:t>
      </w:r>
      <w:r w:rsidR="00426CC8" w:rsidRPr="00426CC8">
        <w:rPr>
          <w:rFonts w:ascii="Arial" w:hAnsi="Arial" w:cs="Arial"/>
          <w:sz w:val="28"/>
          <w:szCs w:val="28"/>
        </w:rPr>
        <w:t xml:space="preserve">romover la celebración de convenios en materia de mejoramiento ecológico con las distintas autoridades sanitarias y ecológicas; </w:t>
      </w:r>
      <w:r w:rsidR="006737FA">
        <w:rPr>
          <w:rFonts w:ascii="Arial" w:hAnsi="Arial" w:cs="Arial"/>
          <w:sz w:val="28"/>
          <w:szCs w:val="28"/>
        </w:rPr>
        <w:t>así como o</w:t>
      </w:r>
      <w:r w:rsidR="00426CC8" w:rsidRPr="00426CC8">
        <w:rPr>
          <w:rFonts w:ascii="Arial" w:hAnsi="Arial" w:cs="Arial"/>
          <w:sz w:val="28"/>
          <w:szCs w:val="28"/>
        </w:rPr>
        <w:t xml:space="preserve">rientar las políticas y promover las medidas que se estimen pertinentes para el control y mejoramiento ecológico </w:t>
      </w:r>
      <w:r w:rsidR="00BD6C0A">
        <w:rPr>
          <w:rFonts w:ascii="Arial" w:hAnsi="Arial" w:cs="Arial"/>
          <w:sz w:val="28"/>
          <w:szCs w:val="28"/>
        </w:rPr>
        <w:t>del Municipio, acordes con los o</w:t>
      </w:r>
      <w:r w:rsidR="00426CC8" w:rsidRPr="00426CC8">
        <w:rPr>
          <w:rFonts w:ascii="Arial" w:hAnsi="Arial" w:cs="Arial"/>
          <w:sz w:val="28"/>
          <w:szCs w:val="28"/>
        </w:rPr>
        <w:t>bjetivos</w:t>
      </w:r>
      <w:r w:rsidR="006737FA">
        <w:rPr>
          <w:rFonts w:ascii="Arial" w:hAnsi="Arial" w:cs="Arial"/>
          <w:sz w:val="28"/>
          <w:szCs w:val="28"/>
        </w:rPr>
        <w:t xml:space="preserve"> para el Desarrollo Sustentable.</w:t>
      </w:r>
    </w:p>
    <w:p w14:paraId="672F0F38" w14:textId="77777777" w:rsidR="00F452D8" w:rsidRDefault="00F452D8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br w:type="page"/>
      </w:r>
    </w:p>
    <w:p w14:paraId="1367D500" w14:textId="77777777" w:rsidR="00494E57" w:rsidRDefault="00494E57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11632BEE" w14:textId="77777777" w:rsidR="00494E57" w:rsidRDefault="00494E57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24991584" w14:textId="77777777" w:rsidR="00494E57" w:rsidRDefault="00C74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FUNDAMENTO LEGAL</w:t>
      </w:r>
    </w:p>
    <w:p w14:paraId="1FDB2A71" w14:textId="77777777" w:rsidR="00494E57" w:rsidRDefault="00494E57">
      <w:pPr>
        <w:spacing w:after="0" w:line="36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35F80173" w14:textId="77777777" w:rsidR="00494E57" w:rsidRDefault="00C746BF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Se crea el presente Programa Anual de Trabajo con observancia en lo establecido en el Reglamento del Gobierno y de la Administración Pública del Ayuntamiento Constitucional de San Pedro Tlaquepaque:</w:t>
      </w:r>
    </w:p>
    <w:p w14:paraId="065C6ECD" w14:textId="77777777" w:rsidR="00494E57" w:rsidRDefault="00494E57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23134FAB" w14:textId="77777777" w:rsidR="00494E57" w:rsidRDefault="00C746BF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Artículo 73.-</w:t>
      </w:r>
      <w:r>
        <w:rPr>
          <w:rFonts w:ascii="Arial" w:eastAsia="Arial" w:hAnsi="Arial" w:cs="Arial"/>
          <w:sz w:val="28"/>
          <w:szCs w:val="28"/>
        </w:rPr>
        <w:t xml:space="preserve"> El Ayuntamiento, para el estudio, vigilancia y atención de los diversos asuntos que le corresponde conocer, funcionará mediante Comisiones.</w:t>
      </w:r>
    </w:p>
    <w:p w14:paraId="36E41881" w14:textId="77777777" w:rsidR="00494E57" w:rsidRDefault="00C746BF">
      <w:pPr>
        <w:tabs>
          <w:tab w:val="left" w:pos="1311"/>
        </w:tabs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[…]</w:t>
      </w:r>
      <w:r>
        <w:rPr>
          <w:rFonts w:ascii="Arial" w:eastAsia="Arial" w:hAnsi="Arial" w:cs="Arial"/>
          <w:sz w:val="28"/>
          <w:szCs w:val="28"/>
        </w:rPr>
        <w:tab/>
      </w:r>
    </w:p>
    <w:p w14:paraId="678CEE58" w14:textId="77777777" w:rsidR="00494E57" w:rsidRDefault="00C746BF">
      <w:pPr>
        <w:tabs>
          <w:tab w:val="left" w:pos="709"/>
        </w:tabs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Artículo 92.-</w:t>
      </w:r>
      <w:r>
        <w:rPr>
          <w:rFonts w:ascii="Arial" w:eastAsia="Arial" w:hAnsi="Arial" w:cs="Arial"/>
          <w:sz w:val="28"/>
          <w:szCs w:val="28"/>
        </w:rPr>
        <w:t xml:space="preserve"> Las comisiones permanentes serán:</w:t>
      </w:r>
    </w:p>
    <w:p w14:paraId="24A08BE0" w14:textId="77777777" w:rsidR="00494E57" w:rsidRDefault="00C746BF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[…]</w:t>
      </w:r>
    </w:p>
    <w:p w14:paraId="3E22C50D" w14:textId="77777777" w:rsidR="00494E57" w:rsidRDefault="00C746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134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IX.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Medio Ambiente;</w:t>
      </w:r>
    </w:p>
    <w:p w14:paraId="56EE51CC" w14:textId="77777777" w:rsidR="00494E57" w:rsidRDefault="00C746BF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[…]</w:t>
      </w:r>
    </w:p>
    <w:p w14:paraId="0FC4E34B" w14:textId="77777777" w:rsidR="00494E57" w:rsidRDefault="00494E57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512C8193" w14:textId="77777777" w:rsidR="005339A4" w:rsidRPr="005339A4" w:rsidRDefault="005339A4" w:rsidP="005339A4">
      <w:pPr>
        <w:autoSpaceDE w:val="0"/>
        <w:jc w:val="both"/>
        <w:rPr>
          <w:rFonts w:ascii="Arial" w:hAnsi="Arial" w:cs="Arial"/>
          <w:sz w:val="28"/>
          <w:szCs w:val="28"/>
        </w:rPr>
      </w:pPr>
      <w:r w:rsidRPr="005339A4">
        <w:rPr>
          <w:rFonts w:ascii="Arial" w:hAnsi="Arial" w:cs="Arial"/>
          <w:b/>
          <w:bCs/>
          <w:sz w:val="28"/>
          <w:szCs w:val="28"/>
        </w:rPr>
        <w:t>Artículo101.-</w:t>
      </w:r>
      <w:r w:rsidRPr="005339A4">
        <w:rPr>
          <w:rFonts w:ascii="Arial" w:hAnsi="Arial" w:cs="Arial"/>
          <w:sz w:val="28"/>
          <w:szCs w:val="28"/>
        </w:rPr>
        <w:t>Compete a la Comisión de Medio Ambiente:</w:t>
      </w:r>
    </w:p>
    <w:p w14:paraId="7E3532A4" w14:textId="77777777" w:rsidR="005339A4" w:rsidRPr="005339A4" w:rsidRDefault="005339A4" w:rsidP="005339A4">
      <w:pPr>
        <w:autoSpaceDE w:val="0"/>
        <w:jc w:val="both"/>
        <w:rPr>
          <w:rFonts w:ascii="Arial" w:hAnsi="Arial" w:cs="Arial"/>
          <w:sz w:val="28"/>
          <w:szCs w:val="28"/>
        </w:rPr>
      </w:pPr>
      <w:r w:rsidRPr="005339A4">
        <w:rPr>
          <w:rFonts w:ascii="Arial" w:hAnsi="Arial" w:cs="Arial"/>
          <w:b/>
          <w:bCs/>
          <w:sz w:val="28"/>
          <w:szCs w:val="28"/>
        </w:rPr>
        <w:t xml:space="preserve">I. </w:t>
      </w:r>
      <w:r w:rsidRPr="005339A4">
        <w:rPr>
          <w:rFonts w:ascii="Arial" w:hAnsi="Arial" w:cs="Arial"/>
          <w:sz w:val="28"/>
          <w:szCs w:val="28"/>
        </w:rPr>
        <w:t>Velar por la aplicación y observancia de las disposiciones legales en la materia;</w:t>
      </w:r>
    </w:p>
    <w:p w14:paraId="35408B33" w14:textId="77777777" w:rsidR="005339A4" w:rsidRPr="005339A4" w:rsidRDefault="005339A4" w:rsidP="005339A4">
      <w:pPr>
        <w:autoSpaceDE w:val="0"/>
        <w:jc w:val="both"/>
        <w:rPr>
          <w:rFonts w:ascii="Arial" w:hAnsi="Arial" w:cs="Arial"/>
          <w:sz w:val="28"/>
          <w:szCs w:val="28"/>
        </w:rPr>
      </w:pPr>
      <w:r w:rsidRPr="005339A4">
        <w:rPr>
          <w:rFonts w:ascii="Arial" w:hAnsi="Arial" w:cs="Arial"/>
          <w:b/>
          <w:bCs/>
          <w:sz w:val="28"/>
          <w:szCs w:val="28"/>
        </w:rPr>
        <w:t xml:space="preserve">II. </w:t>
      </w:r>
      <w:r w:rsidRPr="005339A4">
        <w:rPr>
          <w:rFonts w:ascii="Arial" w:hAnsi="Arial" w:cs="Arial"/>
          <w:sz w:val="28"/>
          <w:szCs w:val="28"/>
        </w:rPr>
        <w:t>Proponer y dictaminar las iniciativas que en la materia sean sometidas a consideración del Ayuntamiento;</w:t>
      </w:r>
    </w:p>
    <w:p w14:paraId="272DF517" w14:textId="77777777" w:rsidR="005339A4" w:rsidRPr="005339A4" w:rsidRDefault="005339A4" w:rsidP="005339A4">
      <w:pPr>
        <w:autoSpaceDE w:val="0"/>
        <w:jc w:val="both"/>
        <w:rPr>
          <w:rFonts w:ascii="Arial" w:hAnsi="Arial" w:cs="Arial"/>
          <w:sz w:val="28"/>
          <w:szCs w:val="28"/>
        </w:rPr>
      </w:pPr>
      <w:r w:rsidRPr="005339A4">
        <w:rPr>
          <w:rFonts w:ascii="Arial" w:hAnsi="Arial" w:cs="Arial"/>
          <w:b/>
          <w:bCs/>
          <w:sz w:val="28"/>
          <w:szCs w:val="28"/>
        </w:rPr>
        <w:t xml:space="preserve">III. </w:t>
      </w:r>
      <w:r w:rsidRPr="005339A4">
        <w:rPr>
          <w:rFonts w:ascii="Arial" w:hAnsi="Arial" w:cs="Arial"/>
          <w:sz w:val="28"/>
          <w:szCs w:val="28"/>
        </w:rPr>
        <w:t>El estudio y promoción de los sistemas y acciones que tiendan a mejorar el medio ambiente en el Municipio;</w:t>
      </w:r>
    </w:p>
    <w:p w14:paraId="548F47BE" w14:textId="77777777" w:rsidR="005339A4" w:rsidRPr="005339A4" w:rsidRDefault="005339A4" w:rsidP="005339A4">
      <w:pPr>
        <w:autoSpaceDE w:val="0"/>
        <w:jc w:val="both"/>
        <w:rPr>
          <w:rFonts w:ascii="Arial" w:hAnsi="Arial" w:cs="Arial"/>
          <w:sz w:val="28"/>
          <w:szCs w:val="28"/>
        </w:rPr>
      </w:pPr>
      <w:r w:rsidRPr="005339A4">
        <w:rPr>
          <w:rFonts w:ascii="Arial" w:hAnsi="Arial" w:cs="Arial"/>
          <w:b/>
          <w:bCs/>
          <w:sz w:val="28"/>
          <w:szCs w:val="28"/>
        </w:rPr>
        <w:t xml:space="preserve">IV. </w:t>
      </w:r>
      <w:r w:rsidRPr="005339A4">
        <w:rPr>
          <w:rFonts w:ascii="Arial" w:hAnsi="Arial" w:cs="Arial"/>
          <w:sz w:val="28"/>
          <w:szCs w:val="28"/>
        </w:rPr>
        <w:t>Promover la celebración de convenios en materia de mejoramiento ecológico con las distintas autoridades sanitarias y ecológicas;</w:t>
      </w:r>
    </w:p>
    <w:p w14:paraId="17C03744" w14:textId="77777777" w:rsidR="005339A4" w:rsidRPr="005339A4" w:rsidRDefault="005339A4" w:rsidP="005339A4">
      <w:pPr>
        <w:autoSpaceDE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4414ED1E" w14:textId="77777777" w:rsidR="005339A4" w:rsidRPr="005339A4" w:rsidRDefault="005339A4" w:rsidP="005339A4">
      <w:pPr>
        <w:autoSpaceDE w:val="0"/>
        <w:jc w:val="both"/>
        <w:rPr>
          <w:rFonts w:ascii="Arial" w:hAnsi="Arial" w:cs="Arial"/>
          <w:sz w:val="28"/>
          <w:szCs w:val="28"/>
        </w:rPr>
      </w:pPr>
      <w:r w:rsidRPr="005339A4">
        <w:rPr>
          <w:rFonts w:ascii="Arial" w:hAnsi="Arial" w:cs="Arial"/>
          <w:b/>
          <w:bCs/>
          <w:sz w:val="28"/>
          <w:szCs w:val="28"/>
        </w:rPr>
        <w:t xml:space="preserve">V. </w:t>
      </w:r>
      <w:r w:rsidRPr="005339A4">
        <w:rPr>
          <w:rFonts w:ascii="Arial" w:hAnsi="Arial" w:cs="Arial"/>
          <w:sz w:val="28"/>
          <w:szCs w:val="28"/>
        </w:rPr>
        <w:t>Orientar las políticas y promover las medidas que se estimen pertinentes para el control y mejoramiento ecológico del Municipio, acordes con los Objetivos para el Desarrollo Sustentable; y</w:t>
      </w:r>
    </w:p>
    <w:p w14:paraId="3B77ADA8" w14:textId="77777777" w:rsidR="005339A4" w:rsidRPr="005339A4" w:rsidRDefault="005339A4" w:rsidP="005339A4">
      <w:pPr>
        <w:autoSpaceDE w:val="0"/>
        <w:jc w:val="both"/>
        <w:rPr>
          <w:rFonts w:ascii="Arial" w:hAnsi="Arial" w:cs="Arial"/>
          <w:sz w:val="28"/>
          <w:szCs w:val="28"/>
        </w:rPr>
      </w:pPr>
      <w:r w:rsidRPr="005339A4">
        <w:rPr>
          <w:rFonts w:ascii="Arial" w:hAnsi="Arial" w:cs="Arial"/>
          <w:b/>
          <w:bCs/>
          <w:sz w:val="28"/>
          <w:szCs w:val="28"/>
        </w:rPr>
        <w:t xml:space="preserve">VI. </w:t>
      </w:r>
      <w:r w:rsidRPr="005339A4">
        <w:rPr>
          <w:rFonts w:ascii="Arial" w:hAnsi="Arial" w:cs="Arial"/>
          <w:sz w:val="28"/>
          <w:szCs w:val="28"/>
        </w:rPr>
        <w:t>Asesorar al Presidente Municipal en la materia.</w:t>
      </w:r>
    </w:p>
    <w:p w14:paraId="1767BB0E" w14:textId="77777777" w:rsidR="00F452D8" w:rsidRDefault="00F452D8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br w:type="page"/>
      </w:r>
    </w:p>
    <w:p w14:paraId="017FB5CC" w14:textId="77777777" w:rsidR="00494E57" w:rsidRDefault="00C74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MISIÓN</w:t>
      </w:r>
    </w:p>
    <w:p w14:paraId="1B6DFEF2" w14:textId="77777777" w:rsidR="00494E57" w:rsidRDefault="00494E57">
      <w:pPr>
        <w:spacing w:after="0" w:line="360" w:lineRule="auto"/>
        <w:ind w:hanging="18"/>
        <w:jc w:val="center"/>
        <w:rPr>
          <w:rFonts w:ascii="Arial" w:eastAsia="Arial" w:hAnsi="Arial" w:cs="Arial"/>
          <w:b/>
          <w:sz w:val="32"/>
          <w:szCs w:val="32"/>
        </w:rPr>
      </w:pPr>
    </w:p>
    <w:p w14:paraId="65DA475B" w14:textId="11C636D3" w:rsidR="00494E57" w:rsidRDefault="00B353CC">
      <w:pPr>
        <w:spacing w:after="0" w:line="360" w:lineRule="auto"/>
        <w:ind w:hanging="1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Proponer</w:t>
      </w:r>
      <w:r w:rsidR="00C746BF">
        <w:rPr>
          <w:rFonts w:ascii="Arial" w:eastAsia="Arial" w:hAnsi="Arial" w:cs="Arial"/>
          <w:sz w:val="28"/>
          <w:szCs w:val="28"/>
        </w:rPr>
        <w:t xml:space="preserve"> iniciativas, políticas y programas de trabajo que atiendan los retos en cuestión de la protección del medio ambiente, crecimiento económico sustentable, cuidado de los animales y calidad de vida de los y </w:t>
      </w:r>
      <w:r w:rsidR="003F49E1">
        <w:rPr>
          <w:rFonts w:ascii="Arial" w:eastAsia="Arial" w:hAnsi="Arial" w:cs="Arial"/>
          <w:sz w:val="28"/>
          <w:szCs w:val="28"/>
        </w:rPr>
        <w:t>las habitantes</w:t>
      </w:r>
      <w:r w:rsidR="00C746BF">
        <w:rPr>
          <w:rFonts w:ascii="Arial" w:eastAsia="Arial" w:hAnsi="Arial" w:cs="Arial"/>
          <w:sz w:val="28"/>
          <w:szCs w:val="28"/>
        </w:rPr>
        <w:t xml:space="preserve"> de San Pedro Tlaquepaque. </w:t>
      </w:r>
    </w:p>
    <w:p w14:paraId="01F0514E" w14:textId="77777777" w:rsidR="00494E57" w:rsidRDefault="00494E57">
      <w:pPr>
        <w:spacing w:line="36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7B6BD408" w14:textId="77777777" w:rsidR="00494E57" w:rsidRDefault="00C74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VISIÓN</w:t>
      </w:r>
    </w:p>
    <w:p w14:paraId="72B227AC" w14:textId="77777777" w:rsidR="00494E57" w:rsidRDefault="00494E57">
      <w:pPr>
        <w:spacing w:after="0"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37A8F07D" w14:textId="26B17170" w:rsidR="00494E57" w:rsidRDefault="00B353CC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Impulsar</w:t>
      </w:r>
      <w:r w:rsidR="00C746BF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 w:rsidR="00C746BF">
        <w:rPr>
          <w:rFonts w:ascii="Arial" w:eastAsia="Arial" w:hAnsi="Arial" w:cs="Arial"/>
          <w:sz w:val="28"/>
          <w:szCs w:val="28"/>
        </w:rPr>
        <w:t xml:space="preserve">l municipio de San Pedro Tlaquepaque como un ejemplo del manejo y gestión eficiente del medio ambiente, comercio e industria sustentable, así como el cuidado animal dentro del contexto de una urbe metropolitana. </w:t>
      </w:r>
    </w:p>
    <w:p w14:paraId="671EC0C0" w14:textId="77777777" w:rsidR="00494E57" w:rsidRDefault="00494E57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21D581AF" w14:textId="77777777" w:rsidR="00494E57" w:rsidRDefault="00C74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OBJETIVO GENERAL</w:t>
      </w:r>
    </w:p>
    <w:p w14:paraId="16DCDAB0" w14:textId="77777777" w:rsidR="00494E57" w:rsidRDefault="00494E57">
      <w:pPr>
        <w:spacing w:after="0"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31BE49AF" w14:textId="23777F25" w:rsidR="00494E57" w:rsidRDefault="00B353CC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Generar cambios en las acciones que realiza el </w:t>
      </w:r>
      <w:r w:rsidR="00C746BF">
        <w:rPr>
          <w:rFonts w:ascii="Arial" w:eastAsia="Arial" w:hAnsi="Arial" w:cs="Arial"/>
          <w:sz w:val="28"/>
          <w:szCs w:val="28"/>
        </w:rPr>
        <w:t>municipio a través de políticas públicas para incentivar la participación de la sociedad en la</w:t>
      </w:r>
      <w:r>
        <w:rPr>
          <w:rFonts w:ascii="Arial" w:eastAsia="Arial" w:hAnsi="Arial" w:cs="Arial"/>
          <w:sz w:val="28"/>
          <w:szCs w:val="28"/>
        </w:rPr>
        <w:t xml:space="preserve"> protección del medio ambiente y de los animales procurando</w:t>
      </w:r>
      <w:r w:rsidR="00C746BF">
        <w:rPr>
          <w:rFonts w:ascii="Arial" w:eastAsia="Arial" w:hAnsi="Arial" w:cs="Arial"/>
          <w:sz w:val="28"/>
          <w:szCs w:val="28"/>
        </w:rPr>
        <w:t xml:space="preserve"> una gobernanza ambiental transversal y participativa. </w:t>
      </w:r>
    </w:p>
    <w:p w14:paraId="6C1D9DCE" w14:textId="77777777" w:rsidR="00F452D8" w:rsidRDefault="00F452D8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br w:type="page"/>
      </w:r>
    </w:p>
    <w:p w14:paraId="473BE2DE" w14:textId="77777777" w:rsidR="00494E57" w:rsidRDefault="00C74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OBJETIVOS ESPECÍFICOS</w:t>
      </w:r>
    </w:p>
    <w:p w14:paraId="5F7B4260" w14:textId="77777777" w:rsidR="00494E57" w:rsidRDefault="00494E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hanging="720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16AE5404" w14:textId="77777777" w:rsidR="00494E57" w:rsidRDefault="00C74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Analizar, discutir y dictaminar los asuntos que sean encomendados a esta comisión a fin de dar solución a la problemática ambiental de San Pedro Tlaquepaque.</w:t>
      </w:r>
    </w:p>
    <w:p w14:paraId="38D9C996" w14:textId="77777777" w:rsidR="00494E57" w:rsidRDefault="00C74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Promover el desarrollo de una cultura ambiental para la ciudadanía, trabajando en coordinación con la Dirección General de Medio Ambiente a través del departamento de Educación Ambiental.</w:t>
      </w:r>
    </w:p>
    <w:p w14:paraId="161758CF" w14:textId="77777777" w:rsidR="00494E57" w:rsidRDefault="00C74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Impulsar el cumplimiento de la normatividad en materia ambiental.</w:t>
      </w:r>
    </w:p>
    <w:p w14:paraId="18B6C475" w14:textId="77777777" w:rsidR="00494E57" w:rsidRDefault="00C74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Establecer mecanismos de participación y responsabilidad intersectoriales para la conservación ambiental.  </w:t>
      </w:r>
    </w:p>
    <w:p w14:paraId="369B8C61" w14:textId="77777777" w:rsidR="00494E57" w:rsidRDefault="00C74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Diseñar y proponer iniciativas que plasmen acciones de mitigación y adaptación ante los efectos del Cambio Climático. </w:t>
      </w:r>
    </w:p>
    <w:p w14:paraId="086530D8" w14:textId="77777777" w:rsidR="00494E57" w:rsidRDefault="00C74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Actualizar la reglamentación existente, a efecto de cimentar las bases del Municipio para el logro de un aprovechamiento sustentable de los recursos naturales.</w:t>
      </w:r>
    </w:p>
    <w:p w14:paraId="2D0F8C83" w14:textId="77777777" w:rsidR="00494E57" w:rsidRDefault="00C74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Promover el derecho de la ciudadanía a un entorno saludable</w:t>
      </w:r>
      <w:r>
        <w:rPr>
          <w:rFonts w:ascii="Arial" w:eastAsia="Arial" w:hAnsi="Arial" w:cs="Arial"/>
          <w:color w:val="0070C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y estimular la participación de los sectores privado y social en los temas de competencia de esta comisión. </w:t>
      </w:r>
    </w:p>
    <w:p w14:paraId="488E405A" w14:textId="77777777" w:rsidR="00494E57" w:rsidRDefault="00C74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Promover acciones que permitan mejorar la calidad del aire de las y los habitantes de Tlaquepaque. </w:t>
      </w:r>
    </w:p>
    <w:p w14:paraId="14479078" w14:textId="77777777" w:rsidR="00494E57" w:rsidRDefault="00C74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Promover iniciativas que buscan un desarrollo urbano sustentable incluyendo temas como movilidad, uso de suelo y área verdes. </w:t>
      </w:r>
    </w:p>
    <w:p w14:paraId="187E01EB" w14:textId="77777777" w:rsidR="00494E57" w:rsidRDefault="00C74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Salvaguardar el derecho a un ambiente sano, libre de contaminantes plasmado en la Ley General del Equilibrio Ecológico.</w:t>
      </w:r>
    </w:p>
    <w:p w14:paraId="351C624C" w14:textId="77777777" w:rsidR="00494E57" w:rsidRDefault="00494E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hanging="72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CF3D3DB" w14:textId="0DBE44DC" w:rsidR="00494E57" w:rsidRDefault="00C74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TEMAS PRIORITARIOS</w:t>
      </w:r>
    </w:p>
    <w:p w14:paraId="57646D09" w14:textId="77777777" w:rsidR="00B353CC" w:rsidRDefault="00B353CC" w:rsidP="00B353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contextualSpacing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40BC3F1D" w14:textId="45B039A6" w:rsidR="00494E57" w:rsidRDefault="00C746BF" w:rsidP="006737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La concientización del personal</w:t>
      </w:r>
      <w:r w:rsidR="006737FA">
        <w:rPr>
          <w:rFonts w:ascii="Arial" w:eastAsia="Arial" w:hAnsi="Arial" w:cs="Arial"/>
          <w:color w:val="000000"/>
          <w:sz w:val="28"/>
          <w:szCs w:val="28"/>
        </w:rPr>
        <w:t xml:space="preserve"> para el adecuado manejo y reducción de recursos municipales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</w:p>
    <w:p w14:paraId="10CE16E0" w14:textId="30D3BC3C" w:rsidR="00494E57" w:rsidRDefault="006737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Socialización sobre la prohibición de plásticos de un solo uso.</w:t>
      </w:r>
    </w:p>
    <w:p w14:paraId="1D8B7B11" w14:textId="60FDCE23" w:rsidR="00494E57" w:rsidRDefault="00C746BF" w:rsidP="00F913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Monitoreo y gestión de la calidad del aire</w:t>
      </w:r>
      <w:r w:rsidR="00F913F6"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0AFCEA89" w14:textId="77777777" w:rsidR="00494E57" w:rsidRDefault="00C746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Revisión integral y actualización del marco jurídico existente, buscando fortalecer los derechos y obligaciones de la ciudadanía en materia de ecología; así como la impartición de justicia en la materia. </w:t>
      </w:r>
    </w:p>
    <w:p w14:paraId="23BE3574" w14:textId="77777777" w:rsidR="00494E57" w:rsidRDefault="00C746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Adaptación de las estrategias y políticas públicas federales y estatales en tema de medio ambiente para su aplicación a nivel municipal.</w:t>
      </w:r>
    </w:p>
    <w:p w14:paraId="53157902" w14:textId="4CD3F06A" w:rsidR="00494E57" w:rsidRDefault="00F913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Coordinación con organizaciones no gubernamentales para la implementación de políticas públicas enfocadas en bienestar animal</w:t>
      </w:r>
      <w:r w:rsidR="00C746BF"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40AA10BE" w14:textId="2405FFA8" w:rsidR="00494E57" w:rsidRDefault="00C746BF" w:rsidP="00F913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Trabajo conjunto con organizaciones </w:t>
      </w:r>
      <w:r>
        <w:rPr>
          <w:rFonts w:ascii="Arial" w:eastAsia="Arial" w:hAnsi="Arial" w:cs="Arial"/>
          <w:sz w:val="28"/>
          <w:szCs w:val="28"/>
        </w:rPr>
        <w:t xml:space="preserve">de vocación ambiental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municipales, estatales y nacionales, a fin de operar proyectos benéficos para nuestro medio ambiente. </w:t>
      </w:r>
    </w:p>
    <w:p w14:paraId="575129C1" w14:textId="0952D9C2" w:rsidR="00494E57" w:rsidRDefault="00C746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Recepción y atención a denuncias ciudadanas sobre problemáticas ambientales (</w:t>
      </w:r>
      <w:r w:rsidR="002915A2">
        <w:rPr>
          <w:rFonts w:ascii="Arial" w:eastAsia="Arial" w:hAnsi="Arial" w:cs="Arial"/>
          <w:color w:val="000000"/>
          <w:sz w:val="28"/>
          <w:szCs w:val="28"/>
        </w:rPr>
        <w:t>canalizando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a las áreas correspondientes hasta su mejor solución).</w:t>
      </w:r>
    </w:p>
    <w:p w14:paraId="5FBBBE0F" w14:textId="77777777" w:rsidR="00494E57" w:rsidRDefault="00C746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Conservación y recuperación de espacios públicos ubicados en nuestro municipio.</w:t>
      </w:r>
    </w:p>
    <w:p w14:paraId="40772356" w14:textId="77777777" w:rsidR="00494E57" w:rsidRDefault="00494E57">
      <w:pPr>
        <w:spacing w:line="36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35936492" w14:textId="33631C19" w:rsidR="00494E57" w:rsidRDefault="00C74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LÍNEAS DE ACCIÓN.</w:t>
      </w:r>
    </w:p>
    <w:p w14:paraId="7C39C1D8" w14:textId="77777777" w:rsidR="00B353CC" w:rsidRDefault="00B353CC" w:rsidP="00AD18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contextualSpacing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72861612" w14:textId="77777777" w:rsidR="00494E57" w:rsidRDefault="00C746BF" w:rsidP="003934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Acercamiento y coordinación con organizaciones de la sociedad civil, que cuenten con experiencia, conocimiento e interés en los temas ecológicos. </w:t>
      </w:r>
    </w:p>
    <w:p w14:paraId="1D0992FF" w14:textId="77777777" w:rsidR="00494E57" w:rsidRDefault="00C746BF" w:rsidP="003934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Homologación y adaptación de políticas federales y estatales para la correcta aplicación de estrategias ambientales y procuración de fondos.</w:t>
      </w:r>
    </w:p>
    <w:p w14:paraId="13590E31" w14:textId="77777777" w:rsidR="00494E57" w:rsidRDefault="00C746BF" w:rsidP="003934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Creación de espacios para el diálogo y la construcción de propuestas con especialistas, grupos de interés y ciudadanía en general. </w:t>
      </w:r>
    </w:p>
    <w:p w14:paraId="5A822133" w14:textId="77777777" w:rsidR="00494E57" w:rsidRDefault="00C746BF" w:rsidP="003934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Desarrollar en conjunto con las diferentes dependencias de este H. Ayuntamiento, materiales para la difusión de la </w:t>
      </w:r>
      <w:r w:rsidR="00F452D8">
        <w:rPr>
          <w:rFonts w:ascii="Arial" w:eastAsia="Arial" w:hAnsi="Arial" w:cs="Arial"/>
          <w:color w:val="000000"/>
          <w:sz w:val="28"/>
          <w:szCs w:val="28"/>
        </w:rPr>
        <w:t>reglamentación vigente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y de temas de interés general, así como de las políticas públicas y los programas específicos que instrumente el poder público, que contengan las acciones necesarias para el mejoramiento del medio ambiente.</w:t>
      </w:r>
    </w:p>
    <w:p w14:paraId="4D409298" w14:textId="77777777" w:rsidR="00494E57" w:rsidRDefault="00C746BF" w:rsidP="003934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Implementar modelos de gobernanza ambiental incluyentes con todos los sectores y los tres niveles de gobierno. </w:t>
      </w:r>
    </w:p>
    <w:p w14:paraId="4144AEBB" w14:textId="77777777" w:rsidR="00494E57" w:rsidRDefault="00C746BF" w:rsidP="003934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Incrementar los espacios verdes con el fin de rescatar los servicios ambientales que estos dan para beneficio de la ciudadanía. </w:t>
      </w:r>
    </w:p>
    <w:p w14:paraId="02F009CA" w14:textId="77777777" w:rsidR="00494E57" w:rsidRDefault="00C746BF" w:rsidP="003934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Atender los requerimientos de la Guía Municipal de Acciones frente al Cambio Climático. </w:t>
      </w:r>
    </w:p>
    <w:p w14:paraId="4DB4334B" w14:textId="77777777" w:rsidR="00494E57" w:rsidRDefault="00C746BF" w:rsidP="003934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Dar seguimiento al Programa Municipal de Acción Climática (PACMUN)</w:t>
      </w:r>
    </w:p>
    <w:p w14:paraId="39841009" w14:textId="30E07C9D" w:rsidR="00863A5C" w:rsidRPr="00863A5C" w:rsidRDefault="00C746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Crear un comité de autodiagnóstico de capacidades y limitaciones del municipio para hacer frente al cambio climático</w:t>
      </w:r>
      <w:r w:rsidR="00863A5C">
        <w:rPr>
          <w:rFonts w:ascii="Arial" w:eastAsia="Arial" w:hAnsi="Arial" w:cs="Arial"/>
          <w:sz w:val="28"/>
          <w:szCs w:val="28"/>
        </w:rPr>
        <w:t>.</w:t>
      </w:r>
    </w:p>
    <w:p w14:paraId="1520A4D5" w14:textId="714021A0" w:rsidR="00494E57" w:rsidRDefault="00863A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Reconocer a los ciudadanos que realizan acciones en beneficio del medio ambiente.</w:t>
      </w:r>
      <w:r w:rsidR="00C746BF">
        <w:rPr>
          <w:rFonts w:ascii="Arial" w:eastAsia="Arial" w:hAnsi="Arial" w:cs="Arial"/>
          <w:color w:val="000000"/>
          <w:sz w:val="28"/>
          <w:szCs w:val="28"/>
        </w:rPr>
        <w:t xml:space="preserve">  </w:t>
      </w:r>
    </w:p>
    <w:p w14:paraId="20604F08" w14:textId="77777777" w:rsidR="00494E57" w:rsidRDefault="00494E57">
      <w:pPr>
        <w:spacing w:line="36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29C49C9B" w14:textId="355ED7AB" w:rsidR="00494E57" w:rsidRDefault="00C74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REALIZACIÓN DE CAMPAÑAS EN BENEFICIO DEL MEDIO AMBIENTE.</w:t>
      </w:r>
    </w:p>
    <w:p w14:paraId="12849377" w14:textId="77777777" w:rsidR="00B353CC" w:rsidRDefault="00B353CC" w:rsidP="00B353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contextualSpacing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76B8B0B6" w14:textId="77777777" w:rsidR="00494E57" w:rsidRDefault="00C746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Campañas de reforestación en las colonias más vulnerables por el impacto ambiental.</w:t>
      </w:r>
    </w:p>
    <w:p w14:paraId="26601E1F" w14:textId="77777777" w:rsidR="00494E57" w:rsidRDefault="00C746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Campañas de esterilización y adopción de mascotas.</w:t>
      </w:r>
    </w:p>
    <w:p w14:paraId="5070433C" w14:textId="77777777" w:rsidR="00494E57" w:rsidRDefault="00C746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Campañas de limpieza de espacios públicos.</w:t>
      </w:r>
    </w:p>
    <w:p w14:paraId="7DD02292" w14:textId="77777777" w:rsidR="00494E57" w:rsidRDefault="00C746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Campañas de reciclado en Instituciones Educativas.</w:t>
      </w:r>
    </w:p>
    <w:p w14:paraId="34CB29B6" w14:textId="77777777" w:rsidR="00494E57" w:rsidRDefault="00494E57">
      <w:pPr>
        <w:spacing w:line="36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710BE988" w14:textId="77777777" w:rsidR="00494E57" w:rsidRDefault="00C74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CONFERENCIAS, SEMINARIOS O FOROS A REALIZAR</w:t>
      </w:r>
    </w:p>
    <w:p w14:paraId="710AEC02" w14:textId="03EAEBB9" w:rsidR="00494E57" w:rsidRDefault="00C746BF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Se pretende llevar a cabo foros informativos los cuales tienen como objetivo dar a conocer al público en gen</w:t>
      </w:r>
      <w:r w:rsidR="00B353CC">
        <w:rPr>
          <w:rFonts w:ascii="Arial" w:eastAsia="Arial" w:hAnsi="Arial" w:cs="Arial"/>
          <w:sz w:val="28"/>
          <w:szCs w:val="28"/>
        </w:rPr>
        <w:t>eral, la situación actual del mu</w:t>
      </w:r>
      <w:r>
        <w:rPr>
          <w:rFonts w:ascii="Arial" w:eastAsia="Arial" w:hAnsi="Arial" w:cs="Arial"/>
          <w:sz w:val="28"/>
          <w:szCs w:val="28"/>
        </w:rPr>
        <w:t xml:space="preserve">nicipio abarcando temas sobre las problemáticas </w:t>
      </w:r>
      <w:r w:rsidR="002915A2">
        <w:rPr>
          <w:rFonts w:ascii="Arial" w:eastAsia="Arial" w:hAnsi="Arial" w:cs="Arial"/>
          <w:sz w:val="28"/>
          <w:szCs w:val="28"/>
        </w:rPr>
        <w:t>ambientales y</w:t>
      </w:r>
      <w:r>
        <w:rPr>
          <w:rFonts w:ascii="Arial" w:eastAsia="Arial" w:hAnsi="Arial" w:cs="Arial"/>
          <w:sz w:val="28"/>
          <w:szCs w:val="28"/>
        </w:rPr>
        <w:t xml:space="preserve"> el marco legal aplicable, buscando salvaguardar</w:t>
      </w:r>
      <w:r>
        <w:rPr>
          <w:rFonts w:ascii="Arial" w:eastAsia="Arial" w:hAnsi="Arial" w:cs="Arial"/>
          <w:color w:val="0070C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los recursos naturales</w:t>
      </w:r>
      <w:r>
        <w:rPr>
          <w:rFonts w:ascii="Arial" w:eastAsia="Arial" w:hAnsi="Arial" w:cs="Arial"/>
          <w:color w:val="0070C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con los que cuenta nuestro municipio para tal efecto.   </w:t>
      </w:r>
    </w:p>
    <w:p w14:paraId="4B0CEE41" w14:textId="77777777" w:rsidR="00494E57" w:rsidRDefault="00494E57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4A1D123F" w14:textId="77777777" w:rsidR="00494E57" w:rsidRDefault="00C746BF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Además de la realización de foros enfocados en temas de protección a los animales en el cual se cuente con la participación de autoridades, asociaciones </w:t>
      </w:r>
      <w:r w:rsidR="00F452D8">
        <w:rPr>
          <w:rFonts w:ascii="Arial" w:eastAsia="Arial" w:hAnsi="Arial" w:cs="Arial"/>
          <w:sz w:val="28"/>
          <w:szCs w:val="28"/>
        </w:rPr>
        <w:t>civiles,</w:t>
      </w:r>
      <w:r>
        <w:rPr>
          <w:rFonts w:ascii="Arial" w:eastAsia="Arial" w:hAnsi="Arial" w:cs="Arial"/>
          <w:sz w:val="28"/>
          <w:szCs w:val="28"/>
        </w:rPr>
        <w:t xml:space="preserve"> así como ciudadanos involucrados en el tema y la comunidad empresarial del municipio.</w:t>
      </w:r>
    </w:p>
    <w:p w14:paraId="5851E489" w14:textId="77777777" w:rsidR="00494E57" w:rsidRDefault="00494E57">
      <w:pPr>
        <w:spacing w:line="360" w:lineRule="auto"/>
        <w:rPr>
          <w:rFonts w:ascii="Arial" w:eastAsia="Arial" w:hAnsi="Arial" w:cs="Arial"/>
          <w:b/>
          <w:sz w:val="32"/>
          <w:szCs w:val="32"/>
        </w:rPr>
      </w:pPr>
    </w:p>
    <w:p w14:paraId="58B939F4" w14:textId="77777777" w:rsidR="00494E57" w:rsidRDefault="00C74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COADYUVANCIA CON OTRAS COMISIONES</w:t>
      </w:r>
    </w:p>
    <w:p w14:paraId="54F12BD8" w14:textId="77777777" w:rsidR="00494E57" w:rsidRDefault="00494E57">
      <w:pPr>
        <w:spacing w:after="0" w:line="36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395E8268" w14:textId="77777777" w:rsidR="00BA3426" w:rsidRDefault="00C746BF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  <w:sectPr w:rsidR="00BA3426">
          <w:type w:val="continuous"/>
          <w:pgSz w:w="12240" w:h="15840"/>
          <w:pgMar w:top="1417" w:right="1701" w:bottom="1417" w:left="1701" w:header="708" w:footer="708" w:gutter="0"/>
          <w:cols w:space="720"/>
        </w:sectPr>
      </w:pPr>
      <w:r>
        <w:rPr>
          <w:rFonts w:ascii="Arial" w:eastAsia="Arial" w:hAnsi="Arial" w:cs="Arial"/>
          <w:sz w:val="28"/>
          <w:szCs w:val="28"/>
        </w:rPr>
        <w:t>La Comisión de Medio Ambiente tiene la disposición para realizar trabajos con las comisiones</w:t>
      </w:r>
      <w:r>
        <w:rPr>
          <w:rFonts w:ascii="Arial" w:eastAsia="Arial" w:hAnsi="Arial" w:cs="Arial"/>
          <w:color w:val="0070C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 Deportes y Atención a la Juventud y Salubridad e Higiene para implementar acciones de concientización para disminuir el uso de vehículos automotores, con la de  Parques, Jardines y Ornato realizando campañas de reforestación en las zonas de mayor impacto ambiental, la de Reglamentos Municipales y Puntos Legislativos para la revisión y modificación de la reglamentación municipal con el objeto de contar con ordenamientos que contemplan acciones para el cuidado del medio ambiente,  así como con la de Hacienda, Patrimonio y Presupuesto para la recuperación y preservación de las áreas verdes propiedad municipal, estimamos que el papel que cada una desempeña es de suma importancia, por lo que consideramos que la suma de voluntades y esfuerzos, permitirá enriquecer enormemente nuestra labor, adicionando otras perspectivas.</w:t>
      </w:r>
    </w:p>
    <w:p w14:paraId="27F37774" w14:textId="77777777" w:rsidR="00494E57" w:rsidRDefault="00C74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CRONOGRAMA DE ACTIVIDADES</w:t>
      </w:r>
    </w:p>
    <w:tbl>
      <w:tblPr>
        <w:tblStyle w:val="a"/>
        <w:tblW w:w="11794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274"/>
        <w:gridCol w:w="919"/>
        <w:gridCol w:w="1491"/>
      </w:tblGrid>
      <w:tr w:rsidR="00086293" w:rsidRPr="003F49E1" w14:paraId="6EAF3460" w14:textId="77777777" w:rsidTr="00086293">
        <w:trPr>
          <w:trHeight w:val="240"/>
        </w:trPr>
        <w:tc>
          <w:tcPr>
            <w:tcW w:w="4702" w:type="dxa"/>
            <w:vMerge w:val="restart"/>
            <w:vAlign w:val="center"/>
          </w:tcPr>
          <w:p w14:paraId="423A6CDD" w14:textId="77777777" w:rsidR="00086293" w:rsidRPr="003F49E1" w:rsidRDefault="00086293" w:rsidP="003F49E1">
            <w:pPr>
              <w:jc w:val="center"/>
              <w:rPr>
                <w:b/>
              </w:rPr>
            </w:pPr>
            <w:r w:rsidRPr="003F49E1">
              <w:rPr>
                <w:b/>
              </w:rPr>
              <w:t>ACCION</w:t>
            </w:r>
          </w:p>
        </w:tc>
        <w:tc>
          <w:tcPr>
            <w:tcW w:w="852" w:type="dxa"/>
            <w:gridSpan w:val="3"/>
            <w:vAlign w:val="center"/>
          </w:tcPr>
          <w:p w14:paraId="566F3E50" w14:textId="61DA08A4" w:rsidR="00086293" w:rsidRPr="003F49E1" w:rsidRDefault="00B353CC" w:rsidP="003F49E1">
            <w:pPr>
              <w:jc w:val="center"/>
            </w:pPr>
            <w:r>
              <w:t>2020</w:t>
            </w:r>
          </w:p>
        </w:tc>
        <w:tc>
          <w:tcPr>
            <w:tcW w:w="2556" w:type="dxa"/>
            <w:gridSpan w:val="9"/>
            <w:vAlign w:val="center"/>
          </w:tcPr>
          <w:p w14:paraId="04B66FB6" w14:textId="7925379C" w:rsidR="00086293" w:rsidRPr="003F49E1" w:rsidRDefault="00B353CC" w:rsidP="00F913F6">
            <w:pPr>
              <w:jc w:val="center"/>
            </w:pPr>
            <w:r>
              <w:t>2021</w:t>
            </w:r>
          </w:p>
        </w:tc>
        <w:tc>
          <w:tcPr>
            <w:tcW w:w="1274" w:type="dxa"/>
            <w:vMerge w:val="restart"/>
            <w:vAlign w:val="center"/>
          </w:tcPr>
          <w:p w14:paraId="65E85B21" w14:textId="77777777" w:rsidR="00086293" w:rsidRPr="003F49E1" w:rsidRDefault="00086293" w:rsidP="003F49E1">
            <w:pPr>
              <w:jc w:val="center"/>
            </w:pPr>
            <w:r w:rsidRPr="003F49E1">
              <w:t>INDICADOR</w:t>
            </w:r>
          </w:p>
        </w:tc>
        <w:tc>
          <w:tcPr>
            <w:tcW w:w="919" w:type="dxa"/>
            <w:vMerge w:val="restart"/>
            <w:vAlign w:val="center"/>
          </w:tcPr>
          <w:p w14:paraId="1DFCDBCE" w14:textId="77777777" w:rsidR="00086293" w:rsidRPr="003F49E1" w:rsidRDefault="00086293" w:rsidP="003F49E1">
            <w:pPr>
              <w:jc w:val="center"/>
            </w:pPr>
            <w:r w:rsidRPr="003F49E1">
              <w:t>META ANUAL</w:t>
            </w:r>
          </w:p>
        </w:tc>
        <w:tc>
          <w:tcPr>
            <w:tcW w:w="1491" w:type="dxa"/>
            <w:vMerge w:val="restart"/>
            <w:vAlign w:val="center"/>
          </w:tcPr>
          <w:p w14:paraId="10AA41E9" w14:textId="77777777" w:rsidR="00086293" w:rsidRPr="003F49E1" w:rsidRDefault="00086293" w:rsidP="003F49E1">
            <w:pPr>
              <w:jc w:val="center"/>
            </w:pPr>
            <w:r w:rsidRPr="003F49E1">
              <w:t>RESULTADOS</w:t>
            </w:r>
          </w:p>
        </w:tc>
      </w:tr>
      <w:tr w:rsidR="00086293" w:rsidRPr="003F49E1" w14:paraId="66A89761" w14:textId="77777777" w:rsidTr="00086293">
        <w:trPr>
          <w:cantSplit/>
          <w:trHeight w:val="1134"/>
        </w:trPr>
        <w:tc>
          <w:tcPr>
            <w:tcW w:w="4702" w:type="dxa"/>
            <w:vMerge/>
            <w:vAlign w:val="center"/>
          </w:tcPr>
          <w:p w14:paraId="52793192" w14:textId="77777777" w:rsidR="00086293" w:rsidRPr="003F49E1" w:rsidRDefault="00086293" w:rsidP="003F49E1">
            <w:pPr>
              <w:rPr>
                <w:b/>
              </w:rPr>
            </w:pPr>
          </w:p>
        </w:tc>
        <w:tc>
          <w:tcPr>
            <w:tcW w:w="284" w:type="dxa"/>
            <w:textDirection w:val="tbRl"/>
          </w:tcPr>
          <w:p w14:paraId="4B6F2121" w14:textId="77777777" w:rsidR="00086293" w:rsidRDefault="00086293" w:rsidP="00086293">
            <w:pPr>
              <w:ind w:left="113" w:right="113"/>
              <w:jc w:val="center"/>
            </w:pPr>
            <w:r w:rsidRPr="003F49E1">
              <w:t>OCT</w:t>
            </w:r>
          </w:p>
          <w:p w14:paraId="0E6FA10F" w14:textId="77777777" w:rsidR="00086293" w:rsidRPr="003F49E1" w:rsidRDefault="00086293" w:rsidP="00086293">
            <w:pPr>
              <w:ind w:left="113" w:right="113"/>
              <w:jc w:val="center"/>
            </w:pPr>
          </w:p>
        </w:tc>
        <w:tc>
          <w:tcPr>
            <w:tcW w:w="284" w:type="dxa"/>
            <w:textDirection w:val="tbRl"/>
          </w:tcPr>
          <w:p w14:paraId="6B8268F4" w14:textId="77777777" w:rsidR="00086293" w:rsidRPr="003F49E1" w:rsidRDefault="00086293" w:rsidP="00086293">
            <w:pPr>
              <w:ind w:left="113" w:right="113"/>
              <w:jc w:val="center"/>
            </w:pPr>
            <w:r w:rsidRPr="003F49E1">
              <w:t>NOV</w:t>
            </w:r>
          </w:p>
        </w:tc>
        <w:tc>
          <w:tcPr>
            <w:tcW w:w="284" w:type="dxa"/>
            <w:textDirection w:val="tbRl"/>
          </w:tcPr>
          <w:p w14:paraId="050154CD" w14:textId="77777777" w:rsidR="00086293" w:rsidRPr="003F49E1" w:rsidRDefault="00086293" w:rsidP="00086293">
            <w:pPr>
              <w:ind w:left="113" w:right="113"/>
              <w:jc w:val="center"/>
            </w:pPr>
            <w:r w:rsidRPr="003F49E1">
              <w:t>DIC</w:t>
            </w:r>
          </w:p>
        </w:tc>
        <w:tc>
          <w:tcPr>
            <w:tcW w:w="284" w:type="dxa"/>
            <w:textDirection w:val="tbRl"/>
          </w:tcPr>
          <w:p w14:paraId="1F1EEF34" w14:textId="77777777" w:rsidR="00086293" w:rsidRPr="003F49E1" w:rsidRDefault="00086293" w:rsidP="00086293">
            <w:pPr>
              <w:ind w:left="113" w:right="113"/>
              <w:jc w:val="center"/>
            </w:pPr>
            <w:r w:rsidRPr="003F49E1">
              <w:t>ENE</w:t>
            </w:r>
          </w:p>
        </w:tc>
        <w:tc>
          <w:tcPr>
            <w:tcW w:w="284" w:type="dxa"/>
            <w:textDirection w:val="tbRl"/>
          </w:tcPr>
          <w:p w14:paraId="00CB503F" w14:textId="77777777" w:rsidR="00086293" w:rsidRPr="003F49E1" w:rsidRDefault="00086293" w:rsidP="00086293">
            <w:pPr>
              <w:ind w:left="113" w:right="113"/>
              <w:jc w:val="center"/>
            </w:pPr>
            <w:r w:rsidRPr="003F49E1">
              <w:t>FEB</w:t>
            </w:r>
          </w:p>
        </w:tc>
        <w:tc>
          <w:tcPr>
            <w:tcW w:w="284" w:type="dxa"/>
            <w:textDirection w:val="tbRl"/>
          </w:tcPr>
          <w:p w14:paraId="12D236C3" w14:textId="77777777" w:rsidR="00086293" w:rsidRPr="003F49E1" w:rsidRDefault="00086293" w:rsidP="00086293">
            <w:pPr>
              <w:ind w:left="113" w:right="113"/>
              <w:jc w:val="center"/>
            </w:pPr>
            <w:r w:rsidRPr="003F49E1">
              <w:t>MAR</w:t>
            </w:r>
          </w:p>
        </w:tc>
        <w:tc>
          <w:tcPr>
            <w:tcW w:w="284" w:type="dxa"/>
            <w:textDirection w:val="tbRl"/>
          </w:tcPr>
          <w:p w14:paraId="258BA152" w14:textId="77777777" w:rsidR="00086293" w:rsidRPr="003F49E1" w:rsidRDefault="00086293" w:rsidP="00086293">
            <w:pPr>
              <w:ind w:left="113" w:right="113"/>
              <w:jc w:val="center"/>
            </w:pPr>
            <w:r w:rsidRPr="003F49E1">
              <w:t>ABR</w:t>
            </w:r>
          </w:p>
        </w:tc>
        <w:tc>
          <w:tcPr>
            <w:tcW w:w="284" w:type="dxa"/>
            <w:textDirection w:val="tbRl"/>
          </w:tcPr>
          <w:p w14:paraId="78B89AE5" w14:textId="77777777" w:rsidR="00086293" w:rsidRPr="003F49E1" w:rsidRDefault="00086293" w:rsidP="00086293">
            <w:pPr>
              <w:ind w:left="113" w:right="113"/>
              <w:jc w:val="center"/>
            </w:pPr>
            <w:r w:rsidRPr="003F49E1">
              <w:t>MAY</w:t>
            </w:r>
          </w:p>
        </w:tc>
        <w:tc>
          <w:tcPr>
            <w:tcW w:w="284" w:type="dxa"/>
            <w:textDirection w:val="tbRl"/>
          </w:tcPr>
          <w:p w14:paraId="5D1B2C0D" w14:textId="77777777" w:rsidR="00086293" w:rsidRPr="003F49E1" w:rsidRDefault="00086293" w:rsidP="00086293">
            <w:pPr>
              <w:ind w:left="113" w:right="113"/>
              <w:jc w:val="center"/>
            </w:pPr>
            <w:r w:rsidRPr="003F49E1">
              <w:t>JUN</w:t>
            </w:r>
          </w:p>
        </w:tc>
        <w:tc>
          <w:tcPr>
            <w:tcW w:w="284" w:type="dxa"/>
            <w:textDirection w:val="tbRl"/>
          </w:tcPr>
          <w:p w14:paraId="7675E3AF" w14:textId="77777777" w:rsidR="00086293" w:rsidRPr="003F49E1" w:rsidRDefault="00086293" w:rsidP="00086293">
            <w:pPr>
              <w:ind w:left="113" w:right="113"/>
              <w:jc w:val="center"/>
            </w:pPr>
            <w:r w:rsidRPr="003F49E1">
              <w:t>JUL</w:t>
            </w:r>
          </w:p>
        </w:tc>
        <w:tc>
          <w:tcPr>
            <w:tcW w:w="284" w:type="dxa"/>
            <w:textDirection w:val="tbRl"/>
          </w:tcPr>
          <w:p w14:paraId="23AC9F2C" w14:textId="77777777" w:rsidR="00086293" w:rsidRPr="003F49E1" w:rsidRDefault="00086293" w:rsidP="00086293">
            <w:pPr>
              <w:ind w:left="113" w:right="113"/>
              <w:jc w:val="center"/>
            </w:pPr>
            <w:r w:rsidRPr="003F49E1">
              <w:t>AGO</w:t>
            </w:r>
          </w:p>
        </w:tc>
        <w:tc>
          <w:tcPr>
            <w:tcW w:w="284" w:type="dxa"/>
            <w:textDirection w:val="tbRl"/>
          </w:tcPr>
          <w:p w14:paraId="3063125C" w14:textId="77777777" w:rsidR="00086293" w:rsidRPr="003F49E1" w:rsidRDefault="00086293" w:rsidP="00086293">
            <w:pPr>
              <w:ind w:left="113" w:right="113"/>
              <w:jc w:val="center"/>
            </w:pPr>
            <w:r w:rsidRPr="003F49E1">
              <w:t>SEP</w:t>
            </w:r>
          </w:p>
        </w:tc>
        <w:tc>
          <w:tcPr>
            <w:tcW w:w="1274" w:type="dxa"/>
            <w:vMerge/>
            <w:vAlign w:val="bottom"/>
          </w:tcPr>
          <w:p w14:paraId="63C40FD0" w14:textId="77777777" w:rsidR="00086293" w:rsidRPr="003F49E1" w:rsidRDefault="00086293" w:rsidP="003F49E1"/>
        </w:tc>
        <w:tc>
          <w:tcPr>
            <w:tcW w:w="919" w:type="dxa"/>
            <w:vMerge/>
            <w:vAlign w:val="bottom"/>
          </w:tcPr>
          <w:p w14:paraId="739F87D5" w14:textId="77777777" w:rsidR="00086293" w:rsidRPr="003F49E1" w:rsidRDefault="00086293" w:rsidP="003F49E1"/>
        </w:tc>
        <w:tc>
          <w:tcPr>
            <w:tcW w:w="1491" w:type="dxa"/>
            <w:vMerge/>
            <w:vAlign w:val="bottom"/>
          </w:tcPr>
          <w:p w14:paraId="6E705638" w14:textId="77777777" w:rsidR="00086293" w:rsidRPr="003F49E1" w:rsidRDefault="00086293" w:rsidP="003F49E1"/>
        </w:tc>
      </w:tr>
      <w:tr w:rsidR="00086293" w:rsidRPr="003F49E1" w14:paraId="3A5B4439" w14:textId="77777777" w:rsidTr="00B353CC">
        <w:trPr>
          <w:trHeight w:val="1109"/>
        </w:trPr>
        <w:tc>
          <w:tcPr>
            <w:tcW w:w="4702" w:type="dxa"/>
            <w:vAlign w:val="center"/>
          </w:tcPr>
          <w:p w14:paraId="6CC459F3" w14:textId="77777777" w:rsidR="00086293" w:rsidRPr="003F49E1" w:rsidRDefault="00086293" w:rsidP="003F49E1">
            <w:pPr>
              <w:rPr>
                <w:b/>
              </w:rPr>
            </w:pPr>
            <w:r w:rsidRPr="003F49E1">
              <w:rPr>
                <w:b/>
              </w:rPr>
              <w:t>Analizar y dictaminar los asuntos turnados a la comisión.</w:t>
            </w:r>
          </w:p>
        </w:tc>
        <w:tc>
          <w:tcPr>
            <w:tcW w:w="284" w:type="dxa"/>
            <w:shd w:val="clear" w:color="auto" w:fill="92D050"/>
            <w:vAlign w:val="center"/>
          </w:tcPr>
          <w:p w14:paraId="43BBA6D4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10FBEE0F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2BE85D2A" w14:textId="77777777" w:rsidR="00086293" w:rsidRPr="003F49E1" w:rsidRDefault="00086293" w:rsidP="00F452D8">
            <w:pPr>
              <w:rPr>
                <w:highlight w:val="green"/>
              </w:rPr>
            </w:pPr>
          </w:p>
        </w:tc>
        <w:tc>
          <w:tcPr>
            <w:tcW w:w="284" w:type="dxa"/>
            <w:shd w:val="clear" w:color="auto" w:fill="92D050"/>
            <w:vAlign w:val="center"/>
          </w:tcPr>
          <w:p w14:paraId="0C4AD214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2D69F720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553A4065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36C53E41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47F21C1A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2E2CFF24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0F44DEEC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6028CB37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1808E1C3" w14:textId="77777777" w:rsidR="00086293" w:rsidRPr="003F49E1" w:rsidRDefault="00086293" w:rsidP="00F452D8"/>
        </w:tc>
        <w:tc>
          <w:tcPr>
            <w:tcW w:w="1274" w:type="dxa"/>
            <w:vAlign w:val="center"/>
          </w:tcPr>
          <w:p w14:paraId="27C9B515" w14:textId="77777777" w:rsidR="00086293" w:rsidRPr="003F49E1" w:rsidRDefault="00086293" w:rsidP="00F452D8">
            <w:pPr>
              <w:jc w:val="center"/>
            </w:pPr>
            <w:r w:rsidRPr="003F49E1">
              <w:t>100%</w:t>
            </w:r>
          </w:p>
        </w:tc>
        <w:tc>
          <w:tcPr>
            <w:tcW w:w="919" w:type="dxa"/>
            <w:vAlign w:val="center"/>
          </w:tcPr>
          <w:p w14:paraId="0034A5CC" w14:textId="77777777" w:rsidR="00086293" w:rsidRPr="003F49E1" w:rsidRDefault="00086293" w:rsidP="00F452D8">
            <w:pPr>
              <w:jc w:val="center"/>
            </w:pPr>
            <w:r w:rsidRPr="003F49E1">
              <w:t>100%</w:t>
            </w:r>
          </w:p>
        </w:tc>
        <w:tc>
          <w:tcPr>
            <w:tcW w:w="1491" w:type="dxa"/>
            <w:vAlign w:val="center"/>
          </w:tcPr>
          <w:p w14:paraId="08F50206" w14:textId="561B7FE6" w:rsidR="00086293" w:rsidRPr="003F49E1" w:rsidRDefault="00086293" w:rsidP="00F452D8">
            <w:pPr>
              <w:jc w:val="center"/>
            </w:pPr>
          </w:p>
        </w:tc>
      </w:tr>
      <w:tr w:rsidR="00086293" w:rsidRPr="003F49E1" w14:paraId="36E714D3" w14:textId="77777777" w:rsidTr="00086293">
        <w:trPr>
          <w:trHeight w:val="1109"/>
        </w:trPr>
        <w:tc>
          <w:tcPr>
            <w:tcW w:w="4702" w:type="dxa"/>
            <w:vAlign w:val="center"/>
          </w:tcPr>
          <w:p w14:paraId="5A550058" w14:textId="77777777" w:rsidR="00086293" w:rsidRPr="003F49E1" w:rsidRDefault="00086293" w:rsidP="003F49E1">
            <w:pPr>
              <w:rPr>
                <w:b/>
              </w:rPr>
            </w:pPr>
            <w:bookmarkStart w:id="1" w:name="_gjdgxs" w:colFirst="0" w:colLast="0"/>
            <w:bookmarkEnd w:id="1"/>
            <w:r w:rsidRPr="003F49E1">
              <w:rPr>
                <w:b/>
              </w:rPr>
              <w:t>Participar en el análisis y dictaminación de los asuntos que sean turnados con coadyuvancia.</w:t>
            </w:r>
          </w:p>
        </w:tc>
        <w:tc>
          <w:tcPr>
            <w:tcW w:w="284" w:type="dxa"/>
            <w:shd w:val="clear" w:color="auto" w:fill="92D050"/>
            <w:vAlign w:val="center"/>
          </w:tcPr>
          <w:p w14:paraId="09FB0E4F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7F60941C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371EE4D8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373DF0E3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5E4EF3B4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15E825EC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060386EF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505C3B24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7D55B661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5C42B36D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05EA571C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0A1C7FFA" w14:textId="77777777" w:rsidR="00086293" w:rsidRPr="003F49E1" w:rsidRDefault="00086293" w:rsidP="00F452D8"/>
        </w:tc>
        <w:tc>
          <w:tcPr>
            <w:tcW w:w="1274" w:type="dxa"/>
            <w:vAlign w:val="center"/>
          </w:tcPr>
          <w:p w14:paraId="02665325" w14:textId="77777777" w:rsidR="00086293" w:rsidRPr="003F49E1" w:rsidRDefault="00086293" w:rsidP="00F452D8">
            <w:pPr>
              <w:jc w:val="center"/>
            </w:pPr>
            <w:r w:rsidRPr="003F49E1">
              <w:t>100%</w:t>
            </w:r>
          </w:p>
        </w:tc>
        <w:tc>
          <w:tcPr>
            <w:tcW w:w="919" w:type="dxa"/>
            <w:vAlign w:val="center"/>
          </w:tcPr>
          <w:p w14:paraId="2A906432" w14:textId="77777777" w:rsidR="00086293" w:rsidRPr="003F49E1" w:rsidRDefault="00086293" w:rsidP="00F452D8">
            <w:pPr>
              <w:jc w:val="center"/>
            </w:pPr>
            <w:r w:rsidRPr="003F49E1">
              <w:t>100%</w:t>
            </w:r>
          </w:p>
        </w:tc>
        <w:tc>
          <w:tcPr>
            <w:tcW w:w="1491" w:type="dxa"/>
            <w:vAlign w:val="center"/>
          </w:tcPr>
          <w:p w14:paraId="1574A4E8" w14:textId="78068DDE" w:rsidR="00086293" w:rsidRPr="003F49E1" w:rsidRDefault="00086293" w:rsidP="00F452D8">
            <w:pPr>
              <w:jc w:val="center"/>
            </w:pPr>
          </w:p>
        </w:tc>
      </w:tr>
      <w:tr w:rsidR="00086293" w:rsidRPr="003F49E1" w14:paraId="20631823" w14:textId="77777777" w:rsidTr="00AD1841">
        <w:trPr>
          <w:trHeight w:val="1109"/>
        </w:trPr>
        <w:tc>
          <w:tcPr>
            <w:tcW w:w="4702" w:type="dxa"/>
            <w:vAlign w:val="center"/>
          </w:tcPr>
          <w:p w14:paraId="5A16C1DE" w14:textId="77777777" w:rsidR="00086293" w:rsidRPr="003F49E1" w:rsidRDefault="00086293" w:rsidP="003F49E1">
            <w:pPr>
              <w:rPr>
                <w:b/>
              </w:rPr>
            </w:pPr>
            <w:r w:rsidRPr="003F49E1">
              <w:rPr>
                <w:b/>
              </w:rPr>
              <w:t>Turnar iniciativas en materia ambiental</w:t>
            </w:r>
          </w:p>
        </w:tc>
        <w:tc>
          <w:tcPr>
            <w:tcW w:w="284" w:type="dxa"/>
            <w:vAlign w:val="center"/>
          </w:tcPr>
          <w:p w14:paraId="36183E30" w14:textId="77777777" w:rsidR="00086293" w:rsidRPr="003F49E1" w:rsidRDefault="00086293" w:rsidP="00F452D8"/>
        </w:tc>
        <w:tc>
          <w:tcPr>
            <w:tcW w:w="284" w:type="dxa"/>
            <w:vAlign w:val="center"/>
          </w:tcPr>
          <w:p w14:paraId="5B16776D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07F06F16" w14:textId="77777777" w:rsidR="00086293" w:rsidRPr="003F49E1" w:rsidRDefault="00086293" w:rsidP="00F452D8"/>
        </w:tc>
        <w:tc>
          <w:tcPr>
            <w:tcW w:w="284" w:type="dxa"/>
            <w:shd w:val="clear" w:color="auto" w:fill="FFFFFF" w:themeFill="background1"/>
            <w:vAlign w:val="center"/>
          </w:tcPr>
          <w:p w14:paraId="2DE25458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5ECA7408" w14:textId="77777777" w:rsidR="00086293" w:rsidRPr="003F49E1" w:rsidRDefault="00086293" w:rsidP="00F452D8"/>
        </w:tc>
        <w:tc>
          <w:tcPr>
            <w:tcW w:w="284" w:type="dxa"/>
            <w:vAlign w:val="center"/>
          </w:tcPr>
          <w:p w14:paraId="17D23C5D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77626D03" w14:textId="77777777" w:rsidR="00086293" w:rsidRPr="003F49E1" w:rsidRDefault="00086293" w:rsidP="00F452D8"/>
        </w:tc>
        <w:tc>
          <w:tcPr>
            <w:tcW w:w="284" w:type="dxa"/>
            <w:vAlign w:val="center"/>
          </w:tcPr>
          <w:p w14:paraId="15FCF2E5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23FEF6C3" w14:textId="77777777" w:rsidR="00086293" w:rsidRPr="003F49E1" w:rsidRDefault="00086293" w:rsidP="00F452D8"/>
        </w:tc>
        <w:tc>
          <w:tcPr>
            <w:tcW w:w="284" w:type="dxa"/>
            <w:shd w:val="clear" w:color="auto" w:fill="FFFFFF" w:themeFill="background1"/>
            <w:vAlign w:val="center"/>
          </w:tcPr>
          <w:p w14:paraId="074D59D4" w14:textId="77777777" w:rsidR="00086293" w:rsidRPr="003F49E1" w:rsidRDefault="00086293" w:rsidP="00F452D8"/>
        </w:tc>
        <w:tc>
          <w:tcPr>
            <w:tcW w:w="284" w:type="dxa"/>
            <w:vAlign w:val="center"/>
          </w:tcPr>
          <w:p w14:paraId="3D7BDC54" w14:textId="77777777" w:rsidR="00086293" w:rsidRPr="003F49E1" w:rsidRDefault="00086293" w:rsidP="00F452D8"/>
        </w:tc>
        <w:tc>
          <w:tcPr>
            <w:tcW w:w="284" w:type="dxa"/>
            <w:vAlign w:val="center"/>
          </w:tcPr>
          <w:p w14:paraId="53C052D6" w14:textId="77777777" w:rsidR="00086293" w:rsidRPr="003F49E1" w:rsidRDefault="00086293" w:rsidP="00F452D8"/>
        </w:tc>
        <w:tc>
          <w:tcPr>
            <w:tcW w:w="1274" w:type="dxa"/>
            <w:vAlign w:val="center"/>
          </w:tcPr>
          <w:p w14:paraId="1436D128" w14:textId="77777777" w:rsidR="00086293" w:rsidRPr="003F49E1" w:rsidRDefault="00086293" w:rsidP="00F452D8">
            <w:pPr>
              <w:jc w:val="center"/>
            </w:pPr>
            <w:r w:rsidRPr="003F49E1">
              <w:t>100%</w:t>
            </w:r>
          </w:p>
        </w:tc>
        <w:tc>
          <w:tcPr>
            <w:tcW w:w="919" w:type="dxa"/>
            <w:vAlign w:val="center"/>
          </w:tcPr>
          <w:p w14:paraId="1602B736" w14:textId="77777777" w:rsidR="00086293" w:rsidRPr="003F49E1" w:rsidRDefault="00086293" w:rsidP="00F452D8">
            <w:pPr>
              <w:jc w:val="center"/>
            </w:pPr>
            <w:r w:rsidRPr="003F49E1">
              <w:t>100%</w:t>
            </w:r>
          </w:p>
        </w:tc>
        <w:tc>
          <w:tcPr>
            <w:tcW w:w="1491" w:type="dxa"/>
            <w:vAlign w:val="center"/>
          </w:tcPr>
          <w:p w14:paraId="5C9D7A20" w14:textId="2E7D6C65" w:rsidR="00086293" w:rsidRPr="003F49E1" w:rsidRDefault="00086293" w:rsidP="00F452D8">
            <w:pPr>
              <w:jc w:val="center"/>
            </w:pPr>
          </w:p>
        </w:tc>
      </w:tr>
      <w:tr w:rsidR="00086293" w:rsidRPr="003F49E1" w14:paraId="18AA6F4D" w14:textId="77777777" w:rsidTr="00086293">
        <w:trPr>
          <w:trHeight w:val="1109"/>
        </w:trPr>
        <w:tc>
          <w:tcPr>
            <w:tcW w:w="4702" w:type="dxa"/>
            <w:vAlign w:val="center"/>
          </w:tcPr>
          <w:p w14:paraId="14A1B4FC" w14:textId="77777777" w:rsidR="00086293" w:rsidRPr="003F49E1" w:rsidRDefault="00086293" w:rsidP="003F49E1">
            <w:pPr>
              <w:rPr>
                <w:b/>
              </w:rPr>
            </w:pPr>
            <w:r w:rsidRPr="003F49E1">
              <w:rPr>
                <w:b/>
              </w:rPr>
              <w:t>Realización de foros enfocados en el cuidado del medio ambiente, así como protección a los animales.</w:t>
            </w:r>
          </w:p>
        </w:tc>
        <w:tc>
          <w:tcPr>
            <w:tcW w:w="284" w:type="dxa"/>
            <w:vAlign w:val="center"/>
          </w:tcPr>
          <w:p w14:paraId="1AA8D8DA" w14:textId="77777777" w:rsidR="00086293" w:rsidRPr="003F49E1" w:rsidRDefault="00086293" w:rsidP="00F452D8"/>
        </w:tc>
        <w:tc>
          <w:tcPr>
            <w:tcW w:w="284" w:type="dxa"/>
            <w:vAlign w:val="center"/>
          </w:tcPr>
          <w:p w14:paraId="5A93EA9A" w14:textId="77777777" w:rsidR="00086293" w:rsidRPr="003F49E1" w:rsidRDefault="00086293" w:rsidP="00F452D8"/>
        </w:tc>
        <w:tc>
          <w:tcPr>
            <w:tcW w:w="284" w:type="dxa"/>
            <w:vAlign w:val="center"/>
          </w:tcPr>
          <w:p w14:paraId="779BF3C1" w14:textId="77777777" w:rsidR="00086293" w:rsidRPr="003F49E1" w:rsidRDefault="00086293" w:rsidP="00F452D8"/>
        </w:tc>
        <w:tc>
          <w:tcPr>
            <w:tcW w:w="284" w:type="dxa"/>
            <w:vAlign w:val="center"/>
          </w:tcPr>
          <w:p w14:paraId="34E31CD7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07D622F9" w14:textId="77777777" w:rsidR="00086293" w:rsidRPr="003F49E1" w:rsidRDefault="00086293" w:rsidP="00F452D8"/>
        </w:tc>
        <w:tc>
          <w:tcPr>
            <w:tcW w:w="284" w:type="dxa"/>
            <w:vAlign w:val="center"/>
          </w:tcPr>
          <w:p w14:paraId="3D086D25" w14:textId="77777777" w:rsidR="00086293" w:rsidRPr="003F49E1" w:rsidRDefault="00086293" w:rsidP="00F452D8"/>
        </w:tc>
        <w:tc>
          <w:tcPr>
            <w:tcW w:w="284" w:type="dxa"/>
            <w:vAlign w:val="center"/>
          </w:tcPr>
          <w:p w14:paraId="074FF13F" w14:textId="77777777" w:rsidR="00086293" w:rsidRPr="003F49E1" w:rsidRDefault="00086293" w:rsidP="00F452D8"/>
        </w:tc>
        <w:tc>
          <w:tcPr>
            <w:tcW w:w="284" w:type="dxa"/>
            <w:vAlign w:val="center"/>
          </w:tcPr>
          <w:p w14:paraId="20E6B855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4E3A626E" w14:textId="77777777" w:rsidR="00086293" w:rsidRPr="003F49E1" w:rsidRDefault="00086293" w:rsidP="00F452D8"/>
        </w:tc>
        <w:tc>
          <w:tcPr>
            <w:tcW w:w="284" w:type="dxa"/>
            <w:vAlign w:val="center"/>
          </w:tcPr>
          <w:p w14:paraId="30DEEFBA" w14:textId="77777777" w:rsidR="00086293" w:rsidRPr="003F49E1" w:rsidRDefault="00086293" w:rsidP="00F452D8"/>
        </w:tc>
        <w:tc>
          <w:tcPr>
            <w:tcW w:w="284" w:type="dxa"/>
            <w:vAlign w:val="center"/>
          </w:tcPr>
          <w:p w14:paraId="739F7D45" w14:textId="77777777" w:rsidR="00086293" w:rsidRPr="003F49E1" w:rsidRDefault="00086293" w:rsidP="00F452D8"/>
        </w:tc>
        <w:tc>
          <w:tcPr>
            <w:tcW w:w="284" w:type="dxa"/>
            <w:vAlign w:val="center"/>
          </w:tcPr>
          <w:p w14:paraId="4895C3F1" w14:textId="77777777" w:rsidR="00086293" w:rsidRPr="003F49E1" w:rsidRDefault="00086293" w:rsidP="00F452D8"/>
        </w:tc>
        <w:tc>
          <w:tcPr>
            <w:tcW w:w="1274" w:type="dxa"/>
            <w:vAlign w:val="center"/>
          </w:tcPr>
          <w:p w14:paraId="348AC267" w14:textId="77777777" w:rsidR="00086293" w:rsidRPr="003F49E1" w:rsidRDefault="00086293" w:rsidP="00F452D8">
            <w:pPr>
              <w:jc w:val="center"/>
            </w:pPr>
            <w:r w:rsidRPr="003F49E1">
              <w:t>100%</w:t>
            </w:r>
          </w:p>
        </w:tc>
        <w:tc>
          <w:tcPr>
            <w:tcW w:w="919" w:type="dxa"/>
            <w:vAlign w:val="center"/>
          </w:tcPr>
          <w:p w14:paraId="4A50B8B1" w14:textId="77777777" w:rsidR="00086293" w:rsidRPr="003F49E1" w:rsidRDefault="00086293" w:rsidP="00F452D8">
            <w:pPr>
              <w:jc w:val="center"/>
            </w:pPr>
            <w:r w:rsidRPr="003F49E1">
              <w:t>100%</w:t>
            </w:r>
          </w:p>
        </w:tc>
        <w:tc>
          <w:tcPr>
            <w:tcW w:w="1491" w:type="dxa"/>
            <w:vAlign w:val="center"/>
          </w:tcPr>
          <w:p w14:paraId="0ADB431D" w14:textId="1CB42427" w:rsidR="00086293" w:rsidRPr="003F49E1" w:rsidRDefault="00086293" w:rsidP="00F452D8">
            <w:pPr>
              <w:jc w:val="center"/>
            </w:pPr>
          </w:p>
        </w:tc>
      </w:tr>
      <w:tr w:rsidR="00086293" w:rsidRPr="003F49E1" w14:paraId="15140AEB" w14:textId="77777777" w:rsidTr="00086293">
        <w:trPr>
          <w:trHeight w:val="1109"/>
        </w:trPr>
        <w:tc>
          <w:tcPr>
            <w:tcW w:w="4702" w:type="dxa"/>
            <w:vAlign w:val="center"/>
          </w:tcPr>
          <w:p w14:paraId="5D7CA68D" w14:textId="77777777" w:rsidR="00086293" w:rsidRPr="003F49E1" w:rsidRDefault="00086293" w:rsidP="003F49E1">
            <w:pPr>
              <w:rPr>
                <w:b/>
              </w:rPr>
            </w:pPr>
            <w:r w:rsidRPr="003F49E1">
              <w:rPr>
                <w:b/>
              </w:rPr>
              <w:t>Realización de campañas de reforestación en coadyuvancia con la Dirección General de Medio Ambiente, así como la de Parques y Jardines.</w:t>
            </w:r>
          </w:p>
        </w:tc>
        <w:tc>
          <w:tcPr>
            <w:tcW w:w="284" w:type="dxa"/>
            <w:vAlign w:val="center"/>
          </w:tcPr>
          <w:p w14:paraId="120E574D" w14:textId="77777777" w:rsidR="00086293" w:rsidRPr="003F49E1" w:rsidRDefault="00086293" w:rsidP="00F452D8"/>
        </w:tc>
        <w:tc>
          <w:tcPr>
            <w:tcW w:w="284" w:type="dxa"/>
            <w:vAlign w:val="center"/>
          </w:tcPr>
          <w:p w14:paraId="4B37E3E9" w14:textId="77777777" w:rsidR="00086293" w:rsidRPr="003F49E1" w:rsidRDefault="00086293" w:rsidP="00F452D8"/>
        </w:tc>
        <w:tc>
          <w:tcPr>
            <w:tcW w:w="284" w:type="dxa"/>
            <w:vAlign w:val="center"/>
          </w:tcPr>
          <w:p w14:paraId="3A2F51AA" w14:textId="77777777" w:rsidR="00086293" w:rsidRPr="003F49E1" w:rsidRDefault="00086293" w:rsidP="00F452D8"/>
        </w:tc>
        <w:tc>
          <w:tcPr>
            <w:tcW w:w="284" w:type="dxa"/>
            <w:vAlign w:val="center"/>
          </w:tcPr>
          <w:p w14:paraId="445CAF70" w14:textId="77777777" w:rsidR="00086293" w:rsidRPr="003F49E1" w:rsidRDefault="00086293" w:rsidP="00F452D8"/>
        </w:tc>
        <w:tc>
          <w:tcPr>
            <w:tcW w:w="284" w:type="dxa"/>
            <w:vAlign w:val="center"/>
          </w:tcPr>
          <w:p w14:paraId="32C33CDF" w14:textId="77777777" w:rsidR="00086293" w:rsidRPr="003F49E1" w:rsidRDefault="00086293" w:rsidP="00F452D8"/>
        </w:tc>
        <w:tc>
          <w:tcPr>
            <w:tcW w:w="284" w:type="dxa"/>
            <w:vAlign w:val="center"/>
          </w:tcPr>
          <w:p w14:paraId="0703010B" w14:textId="77777777" w:rsidR="00086293" w:rsidRPr="003F49E1" w:rsidRDefault="00086293" w:rsidP="00F452D8"/>
        </w:tc>
        <w:tc>
          <w:tcPr>
            <w:tcW w:w="284" w:type="dxa"/>
            <w:vAlign w:val="center"/>
          </w:tcPr>
          <w:p w14:paraId="194BC828" w14:textId="77777777" w:rsidR="00086293" w:rsidRPr="003F49E1" w:rsidRDefault="00086293" w:rsidP="00F452D8"/>
        </w:tc>
        <w:tc>
          <w:tcPr>
            <w:tcW w:w="284" w:type="dxa"/>
            <w:vAlign w:val="center"/>
          </w:tcPr>
          <w:p w14:paraId="0B4A731D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422EC513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174B43D2" w14:textId="77777777" w:rsidR="00086293" w:rsidRPr="003F49E1" w:rsidRDefault="00086293" w:rsidP="00F452D8"/>
        </w:tc>
        <w:tc>
          <w:tcPr>
            <w:tcW w:w="284" w:type="dxa"/>
            <w:shd w:val="clear" w:color="auto" w:fill="92D050"/>
            <w:vAlign w:val="center"/>
          </w:tcPr>
          <w:p w14:paraId="3D758191" w14:textId="77777777" w:rsidR="00086293" w:rsidRPr="003F49E1" w:rsidRDefault="00086293" w:rsidP="00F452D8"/>
        </w:tc>
        <w:tc>
          <w:tcPr>
            <w:tcW w:w="284" w:type="dxa"/>
            <w:vAlign w:val="center"/>
          </w:tcPr>
          <w:p w14:paraId="5FF86CF1" w14:textId="77777777" w:rsidR="00086293" w:rsidRPr="003F49E1" w:rsidRDefault="00086293" w:rsidP="00F452D8"/>
        </w:tc>
        <w:tc>
          <w:tcPr>
            <w:tcW w:w="1274" w:type="dxa"/>
            <w:vAlign w:val="center"/>
          </w:tcPr>
          <w:p w14:paraId="58784E83" w14:textId="77777777" w:rsidR="00086293" w:rsidRPr="003F49E1" w:rsidRDefault="00086293" w:rsidP="00F452D8">
            <w:pPr>
              <w:jc w:val="center"/>
            </w:pPr>
            <w:r w:rsidRPr="003F49E1">
              <w:t>100%</w:t>
            </w:r>
          </w:p>
        </w:tc>
        <w:tc>
          <w:tcPr>
            <w:tcW w:w="919" w:type="dxa"/>
            <w:vAlign w:val="center"/>
          </w:tcPr>
          <w:p w14:paraId="1A68E630" w14:textId="77777777" w:rsidR="00086293" w:rsidRPr="003F49E1" w:rsidRDefault="00086293" w:rsidP="00F452D8">
            <w:pPr>
              <w:jc w:val="center"/>
            </w:pPr>
            <w:r w:rsidRPr="003F49E1">
              <w:t>100%</w:t>
            </w:r>
          </w:p>
        </w:tc>
        <w:tc>
          <w:tcPr>
            <w:tcW w:w="1491" w:type="dxa"/>
            <w:vAlign w:val="center"/>
          </w:tcPr>
          <w:p w14:paraId="2E01C5F5" w14:textId="45DBAE41" w:rsidR="00086293" w:rsidRPr="003F49E1" w:rsidRDefault="00086293" w:rsidP="00F452D8">
            <w:pPr>
              <w:jc w:val="center"/>
            </w:pPr>
          </w:p>
        </w:tc>
      </w:tr>
    </w:tbl>
    <w:p w14:paraId="107AE16C" w14:textId="1A1A8E8C" w:rsidR="00494E57" w:rsidRDefault="00494E57" w:rsidP="003F49E1"/>
    <w:p w14:paraId="07DB4AA2" w14:textId="77777777" w:rsidR="00AD1841" w:rsidRPr="003F49E1" w:rsidRDefault="00AD1841" w:rsidP="003F49E1"/>
    <w:tbl>
      <w:tblPr>
        <w:tblStyle w:val="a0"/>
        <w:tblpPr w:leftFromText="141" w:rightFromText="141" w:vertAnchor="text" w:tblpY="1"/>
        <w:tblOverlap w:val="never"/>
        <w:tblW w:w="130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6"/>
        <w:gridCol w:w="353"/>
        <w:gridCol w:w="353"/>
        <w:gridCol w:w="406"/>
        <w:gridCol w:w="303"/>
        <w:gridCol w:w="353"/>
        <w:gridCol w:w="353"/>
        <w:gridCol w:w="353"/>
        <w:gridCol w:w="354"/>
        <w:gridCol w:w="353"/>
        <w:gridCol w:w="353"/>
        <w:gridCol w:w="353"/>
        <w:gridCol w:w="358"/>
        <w:gridCol w:w="1202"/>
        <w:gridCol w:w="1203"/>
        <w:gridCol w:w="1203"/>
      </w:tblGrid>
      <w:tr w:rsidR="00086293" w:rsidRPr="003F49E1" w14:paraId="49CFFDB2" w14:textId="77777777" w:rsidTr="00393451">
        <w:trPr>
          <w:trHeight w:val="265"/>
        </w:trPr>
        <w:tc>
          <w:tcPr>
            <w:tcW w:w="5236" w:type="dxa"/>
            <w:vMerge w:val="restart"/>
            <w:vAlign w:val="center"/>
          </w:tcPr>
          <w:p w14:paraId="5526B4B0" w14:textId="77777777" w:rsidR="00086293" w:rsidRPr="00F452D8" w:rsidRDefault="00086293" w:rsidP="00BA3426">
            <w:pPr>
              <w:jc w:val="center"/>
              <w:rPr>
                <w:b/>
              </w:rPr>
            </w:pPr>
            <w:r w:rsidRPr="00F452D8">
              <w:rPr>
                <w:b/>
              </w:rPr>
              <w:t>ACCION</w:t>
            </w:r>
          </w:p>
        </w:tc>
        <w:tc>
          <w:tcPr>
            <w:tcW w:w="1112" w:type="dxa"/>
            <w:gridSpan w:val="3"/>
            <w:vAlign w:val="center"/>
          </w:tcPr>
          <w:p w14:paraId="48EEB694" w14:textId="6F46EB06" w:rsidR="00086293" w:rsidRPr="003F49E1" w:rsidRDefault="00AD1841" w:rsidP="00BA3426">
            <w:pPr>
              <w:jc w:val="center"/>
            </w:pPr>
            <w:r>
              <w:t>2020</w:t>
            </w:r>
          </w:p>
        </w:tc>
        <w:tc>
          <w:tcPr>
            <w:tcW w:w="3133" w:type="dxa"/>
            <w:gridSpan w:val="9"/>
            <w:vAlign w:val="center"/>
          </w:tcPr>
          <w:p w14:paraId="08DF2229" w14:textId="371968BB" w:rsidR="00086293" w:rsidRPr="003F49E1" w:rsidRDefault="00086293" w:rsidP="00BA3426">
            <w:pPr>
              <w:jc w:val="center"/>
            </w:pPr>
            <w:r w:rsidRPr="003F49E1">
              <w:t>2</w:t>
            </w:r>
            <w:r w:rsidR="00AD1841">
              <w:t>021</w:t>
            </w:r>
          </w:p>
        </w:tc>
        <w:tc>
          <w:tcPr>
            <w:tcW w:w="1202" w:type="dxa"/>
            <w:vMerge w:val="restart"/>
            <w:vAlign w:val="center"/>
          </w:tcPr>
          <w:p w14:paraId="732E42ED" w14:textId="77777777" w:rsidR="00086293" w:rsidRPr="003F49E1" w:rsidRDefault="00086293" w:rsidP="00BA3426">
            <w:pPr>
              <w:jc w:val="center"/>
            </w:pPr>
            <w:r w:rsidRPr="00F452D8">
              <w:rPr>
                <w:sz w:val="16"/>
              </w:rPr>
              <w:t>INDICADOR</w:t>
            </w:r>
          </w:p>
        </w:tc>
        <w:tc>
          <w:tcPr>
            <w:tcW w:w="1203" w:type="dxa"/>
            <w:vMerge w:val="restart"/>
            <w:vAlign w:val="center"/>
          </w:tcPr>
          <w:p w14:paraId="50CA7B9A" w14:textId="77777777" w:rsidR="00086293" w:rsidRPr="003F49E1" w:rsidRDefault="00086293" w:rsidP="00BA3426">
            <w:pPr>
              <w:jc w:val="center"/>
            </w:pPr>
            <w:r w:rsidRPr="003F49E1">
              <w:t>META ANUAL</w:t>
            </w:r>
          </w:p>
        </w:tc>
        <w:tc>
          <w:tcPr>
            <w:tcW w:w="1203" w:type="dxa"/>
            <w:vMerge w:val="restart"/>
            <w:vAlign w:val="center"/>
          </w:tcPr>
          <w:p w14:paraId="7E9F8C22" w14:textId="77777777" w:rsidR="00086293" w:rsidRPr="003F49E1" w:rsidRDefault="00086293" w:rsidP="00BA3426">
            <w:pPr>
              <w:jc w:val="center"/>
            </w:pPr>
            <w:r w:rsidRPr="00F452D8">
              <w:rPr>
                <w:sz w:val="14"/>
              </w:rPr>
              <w:t>RESULTADOS</w:t>
            </w:r>
          </w:p>
        </w:tc>
      </w:tr>
      <w:tr w:rsidR="00086293" w:rsidRPr="003F49E1" w14:paraId="5262B14F" w14:textId="77777777" w:rsidTr="00AD1841">
        <w:trPr>
          <w:cantSplit/>
          <w:trHeight w:val="865"/>
        </w:trPr>
        <w:tc>
          <w:tcPr>
            <w:tcW w:w="5236" w:type="dxa"/>
            <w:vMerge/>
            <w:vAlign w:val="center"/>
          </w:tcPr>
          <w:p w14:paraId="4B44847C" w14:textId="77777777" w:rsidR="00086293" w:rsidRPr="00F452D8" w:rsidRDefault="00086293" w:rsidP="00BA3426">
            <w:pPr>
              <w:rPr>
                <w:b/>
              </w:rPr>
            </w:pPr>
          </w:p>
        </w:tc>
        <w:tc>
          <w:tcPr>
            <w:tcW w:w="353" w:type="dxa"/>
            <w:textDirection w:val="tbRl"/>
            <w:vAlign w:val="center"/>
          </w:tcPr>
          <w:p w14:paraId="1E9B5554" w14:textId="77777777" w:rsidR="00086293" w:rsidRPr="003F49E1" w:rsidRDefault="00086293" w:rsidP="00BA3426">
            <w:pPr>
              <w:ind w:left="113" w:right="113"/>
            </w:pPr>
            <w:r w:rsidRPr="003F49E1">
              <w:t>OCT</w:t>
            </w:r>
          </w:p>
        </w:tc>
        <w:tc>
          <w:tcPr>
            <w:tcW w:w="353" w:type="dxa"/>
            <w:textDirection w:val="tbRl"/>
            <w:vAlign w:val="center"/>
          </w:tcPr>
          <w:p w14:paraId="4825278B" w14:textId="77777777" w:rsidR="00086293" w:rsidRPr="003F49E1" w:rsidRDefault="00086293" w:rsidP="00BA3426">
            <w:pPr>
              <w:ind w:left="113" w:right="113"/>
            </w:pPr>
            <w:r w:rsidRPr="003F49E1">
              <w:t>NOV</w:t>
            </w:r>
          </w:p>
        </w:tc>
        <w:tc>
          <w:tcPr>
            <w:tcW w:w="406" w:type="dxa"/>
            <w:textDirection w:val="tbRl"/>
            <w:vAlign w:val="center"/>
          </w:tcPr>
          <w:p w14:paraId="546AE9E5" w14:textId="77777777" w:rsidR="00086293" w:rsidRPr="003F49E1" w:rsidRDefault="00086293" w:rsidP="00BA3426">
            <w:pPr>
              <w:ind w:left="113" w:right="113"/>
            </w:pPr>
            <w:r w:rsidRPr="003F49E1">
              <w:t>DIC</w:t>
            </w:r>
          </w:p>
        </w:tc>
        <w:tc>
          <w:tcPr>
            <w:tcW w:w="303" w:type="dxa"/>
            <w:textDirection w:val="tbRl"/>
            <w:vAlign w:val="center"/>
          </w:tcPr>
          <w:p w14:paraId="249BCD56" w14:textId="77777777" w:rsidR="00086293" w:rsidRPr="003F49E1" w:rsidRDefault="00086293" w:rsidP="00BA3426">
            <w:pPr>
              <w:ind w:left="113" w:right="113"/>
            </w:pPr>
            <w:r w:rsidRPr="003F49E1">
              <w:t>ENE</w:t>
            </w:r>
          </w:p>
        </w:tc>
        <w:tc>
          <w:tcPr>
            <w:tcW w:w="353" w:type="dxa"/>
            <w:textDirection w:val="tbRl"/>
            <w:vAlign w:val="center"/>
          </w:tcPr>
          <w:p w14:paraId="0821193D" w14:textId="77777777" w:rsidR="00086293" w:rsidRPr="003F49E1" w:rsidRDefault="00086293" w:rsidP="00BA3426">
            <w:pPr>
              <w:ind w:left="113" w:right="113"/>
            </w:pPr>
            <w:r w:rsidRPr="003F49E1">
              <w:t>FEB</w:t>
            </w:r>
          </w:p>
        </w:tc>
        <w:tc>
          <w:tcPr>
            <w:tcW w:w="353" w:type="dxa"/>
            <w:textDirection w:val="tbRl"/>
            <w:vAlign w:val="center"/>
          </w:tcPr>
          <w:p w14:paraId="78D1E717" w14:textId="77777777" w:rsidR="00086293" w:rsidRPr="003F49E1" w:rsidRDefault="00086293" w:rsidP="00BA3426">
            <w:pPr>
              <w:ind w:left="113" w:right="113"/>
            </w:pPr>
            <w:r w:rsidRPr="003F49E1">
              <w:t>MAR</w:t>
            </w:r>
          </w:p>
        </w:tc>
        <w:tc>
          <w:tcPr>
            <w:tcW w:w="353" w:type="dxa"/>
            <w:textDirection w:val="tbRl"/>
            <w:vAlign w:val="center"/>
          </w:tcPr>
          <w:p w14:paraId="279B4475" w14:textId="77777777" w:rsidR="00086293" w:rsidRPr="003F49E1" w:rsidRDefault="00086293" w:rsidP="00BA3426">
            <w:pPr>
              <w:ind w:left="113" w:right="113"/>
            </w:pPr>
            <w:r w:rsidRPr="003F49E1">
              <w:t>ABR</w:t>
            </w:r>
          </w:p>
        </w:tc>
        <w:tc>
          <w:tcPr>
            <w:tcW w:w="354" w:type="dxa"/>
            <w:textDirection w:val="tbRl"/>
            <w:vAlign w:val="center"/>
          </w:tcPr>
          <w:p w14:paraId="0A9E13F3" w14:textId="77777777" w:rsidR="00086293" w:rsidRPr="003F49E1" w:rsidRDefault="00086293" w:rsidP="00BA3426">
            <w:pPr>
              <w:ind w:left="113" w:right="113"/>
            </w:pPr>
            <w:r w:rsidRPr="003F49E1">
              <w:t>MAY</w:t>
            </w:r>
          </w:p>
        </w:tc>
        <w:tc>
          <w:tcPr>
            <w:tcW w:w="353" w:type="dxa"/>
            <w:textDirection w:val="tbRl"/>
            <w:vAlign w:val="center"/>
          </w:tcPr>
          <w:p w14:paraId="6D7003C7" w14:textId="77777777" w:rsidR="00086293" w:rsidRPr="003F49E1" w:rsidRDefault="00086293" w:rsidP="00BA3426">
            <w:pPr>
              <w:ind w:left="113" w:right="113"/>
            </w:pPr>
            <w:r w:rsidRPr="003F49E1">
              <w:t>JUN</w:t>
            </w:r>
          </w:p>
        </w:tc>
        <w:tc>
          <w:tcPr>
            <w:tcW w:w="353" w:type="dxa"/>
            <w:textDirection w:val="tbRl"/>
            <w:vAlign w:val="center"/>
          </w:tcPr>
          <w:p w14:paraId="7D4DD377" w14:textId="77777777" w:rsidR="00086293" w:rsidRPr="003F49E1" w:rsidRDefault="00086293" w:rsidP="00BA3426">
            <w:pPr>
              <w:ind w:left="113" w:right="113"/>
            </w:pPr>
            <w:r w:rsidRPr="003F49E1">
              <w:t>JUL</w:t>
            </w:r>
          </w:p>
        </w:tc>
        <w:tc>
          <w:tcPr>
            <w:tcW w:w="353" w:type="dxa"/>
            <w:textDirection w:val="tbRl"/>
            <w:vAlign w:val="center"/>
          </w:tcPr>
          <w:p w14:paraId="2DB664E8" w14:textId="77777777" w:rsidR="00086293" w:rsidRPr="003F49E1" w:rsidRDefault="00086293" w:rsidP="00BA3426">
            <w:pPr>
              <w:ind w:left="113" w:right="113"/>
            </w:pPr>
            <w:r w:rsidRPr="003F49E1">
              <w:t>AGO</w:t>
            </w:r>
          </w:p>
        </w:tc>
        <w:tc>
          <w:tcPr>
            <w:tcW w:w="358" w:type="dxa"/>
            <w:textDirection w:val="tbRl"/>
            <w:vAlign w:val="center"/>
          </w:tcPr>
          <w:p w14:paraId="4949E8AE" w14:textId="77777777" w:rsidR="00086293" w:rsidRPr="003F49E1" w:rsidRDefault="00086293" w:rsidP="00BA3426">
            <w:pPr>
              <w:ind w:left="113" w:right="113"/>
            </w:pPr>
            <w:r w:rsidRPr="003F49E1">
              <w:t>SEP</w:t>
            </w:r>
          </w:p>
        </w:tc>
        <w:tc>
          <w:tcPr>
            <w:tcW w:w="1202" w:type="dxa"/>
            <w:vMerge/>
            <w:vAlign w:val="center"/>
          </w:tcPr>
          <w:p w14:paraId="3370313B" w14:textId="77777777" w:rsidR="00086293" w:rsidRPr="003F49E1" w:rsidRDefault="00086293" w:rsidP="00BA3426"/>
        </w:tc>
        <w:tc>
          <w:tcPr>
            <w:tcW w:w="1203" w:type="dxa"/>
            <w:vMerge/>
            <w:vAlign w:val="center"/>
          </w:tcPr>
          <w:p w14:paraId="721D6BFD" w14:textId="77777777" w:rsidR="00086293" w:rsidRPr="003F49E1" w:rsidRDefault="00086293" w:rsidP="00BA3426"/>
        </w:tc>
        <w:tc>
          <w:tcPr>
            <w:tcW w:w="1203" w:type="dxa"/>
            <w:vMerge/>
            <w:vAlign w:val="center"/>
          </w:tcPr>
          <w:p w14:paraId="2E5372AA" w14:textId="77777777" w:rsidR="00086293" w:rsidRPr="003F49E1" w:rsidRDefault="00086293" w:rsidP="00BA3426"/>
        </w:tc>
      </w:tr>
      <w:tr w:rsidR="00AD1841" w:rsidRPr="003F49E1" w14:paraId="43CEEE6E" w14:textId="77777777" w:rsidTr="00AD1841">
        <w:trPr>
          <w:trHeight w:val="1273"/>
        </w:trPr>
        <w:tc>
          <w:tcPr>
            <w:tcW w:w="5236" w:type="dxa"/>
            <w:vAlign w:val="center"/>
          </w:tcPr>
          <w:p w14:paraId="2D64A1A2" w14:textId="5C72FB1F" w:rsidR="00AD1841" w:rsidRPr="00F452D8" w:rsidRDefault="00AD1841" w:rsidP="00AD1841">
            <w:pPr>
              <w:rPr>
                <w:b/>
              </w:rPr>
            </w:pPr>
            <w:r>
              <w:rPr>
                <w:b/>
              </w:rPr>
              <w:t>Seguimiento instalación del Comité de Vigilancia del Sistema de Información y Gestión Ambiental</w:t>
            </w:r>
          </w:p>
        </w:tc>
        <w:tc>
          <w:tcPr>
            <w:tcW w:w="353" w:type="dxa"/>
            <w:shd w:val="clear" w:color="auto" w:fill="92D050"/>
          </w:tcPr>
          <w:p w14:paraId="08998DCF" w14:textId="77777777" w:rsidR="00AD1841" w:rsidRPr="003F49E1" w:rsidRDefault="00AD1841" w:rsidP="00AD1841"/>
        </w:tc>
        <w:tc>
          <w:tcPr>
            <w:tcW w:w="353" w:type="dxa"/>
            <w:shd w:val="clear" w:color="auto" w:fill="92D050"/>
          </w:tcPr>
          <w:p w14:paraId="05E1FC65" w14:textId="77777777" w:rsidR="00AD1841" w:rsidRPr="003F49E1" w:rsidRDefault="00AD1841" w:rsidP="00AD1841"/>
        </w:tc>
        <w:tc>
          <w:tcPr>
            <w:tcW w:w="406" w:type="dxa"/>
            <w:shd w:val="clear" w:color="auto" w:fill="92D050"/>
          </w:tcPr>
          <w:p w14:paraId="499C5907" w14:textId="77777777" w:rsidR="00AD1841" w:rsidRPr="003F49E1" w:rsidRDefault="00AD1841" w:rsidP="00AD1841"/>
        </w:tc>
        <w:tc>
          <w:tcPr>
            <w:tcW w:w="303" w:type="dxa"/>
            <w:shd w:val="clear" w:color="auto" w:fill="92D050"/>
          </w:tcPr>
          <w:p w14:paraId="0E102D13" w14:textId="77777777" w:rsidR="00AD1841" w:rsidRPr="003F49E1" w:rsidRDefault="00AD1841" w:rsidP="00AD1841"/>
        </w:tc>
        <w:tc>
          <w:tcPr>
            <w:tcW w:w="353" w:type="dxa"/>
            <w:shd w:val="clear" w:color="auto" w:fill="FFFFFF" w:themeFill="background1"/>
          </w:tcPr>
          <w:p w14:paraId="1D9DE8FA" w14:textId="77777777" w:rsidR="00AD1841" w:rsidRPr="003F49E1" w:rsidRDefault="00AD1841" w:rsidP="00AD1841"/>
        </w:tc>
        <w:tc>
          <w:tcPr>
            <w:tcW w:w="353" w:type="dxa"/>
            <w:shd w:val="clear" w:color="auto" w:fill="FFFFFF" w:themeFill="background1"/>
          </w:tcPr>
          <w:p w14:paraId="4DFF85B4" w14:textId="77777777" w:rsidR="00AD1841" w:rsidRPr="003F49E1" w:rsidRDefault="00AD1841" w:rsidP="00AD1841"/>
        </w:tc>
        <w:tc>
          <w:tcPr>
            <w:tcW w:w="353" w:type="dxa"/>
          </w:tcPr>
          <w:p w14:paraId="5EB91DC9" w14:textId="77777777" w:rsidR="00AD1841" w:rsidRPr="003F49E1" w:rsidRDefault="00AD1841" w:rsidP="00AD1841"/>
        </w:tc>
        <w:tc>
          <w:tcPr>
            <w:tcW w:w="354" w:type="dxa"/>
          </w:tcPr>
          <w:p w14:paraId="7EB88839" w14:textId="77777777" w:rsidR="00AD1841" w:rsidRPr="003F49E1" w:rsidRDefault="00AD1841" w:rsidP="00AD1841"/>
        </w:tc>
        <w:tc>
          <w:tcPr>
            <w:tcW w:w="353" w:type="dxa"/>
          </w:tcPr>
          <w:p w14:paraId="084EFB9B" w14:textId="77777777" w:rsidR="00AD1841" w:rsidRPr="003F49E1" w:rsidRDefault="00AD1841" w:rsidP="00AD1841"/>
        </w:tc>
        <w:tc>
          <w:tcPr>
            <w:tcW w:w="353" w:type="dxa"/>
          </w:tcPr>
          <w:p w14:paraId="59171763" w14:textId="77777777" w:rsidR="00AD1841" w:rsidRPr="003F49E1" w:rsidRDefault="00AD1841" w:rsidP="00AD1841"/>
        </w:tc>
        <w:tc>
          <w:tcPr>
            <w:tcW w:w="353" w:type="dxa"/>
          </w:tcPr>
          <w:p w14:paraId="65E92600" w14:textId="77777777" w:rsidR="00AD1841" w:rsidRPr="003F49E1" w:rsidRDefault="00AD1841" w:rsidP="00AD1841"/>
        </w:tc>
        <w:tc>
          <w:tcPr>
            <w:tcW w:w="358" w:type="dxa"/>
          </w:tcPr>
          <w:p w14:paraId="3C63C390" w14:textId="77777777" w:rsidR="00AD1841" w:rsidRPr="003F49E1" w:rsidRDefault="00AD1841" w:rsidP="00AD1841"/>
        </w:tc>
        <w:tc>
          <w:tcPr>
            <w:tcW w:w="1202" w:type="dxa"/>
            <w:vAlign w:val="center"/>
          </w:tcPr>
          <w:p w14:paraId="5A5244ED" w14:textId="77777777" w:rsidR="00AD1841" w:rsidRPr="003F49E1" w:rsidRDefault="00AD1841" w:rsidP="00AD1841">
            <w:pPr>
              <w:jc w:val="center"/>
            </w:pPr>
            <w:r w:rsidRPr="003F49E1">
              <w:t>100%</w:t>
            </w:r>
          </w:p>
        </w:tc>
        <w:tc>
          <w:tcPr>
            <w:tcW w:w="1203" w:type="dxa"/>
            <w:vAlign w:val="center"/>
          </w:tcPr>
          <w:p w14:paraId="212B1B3B" w14:textId="77777777" w:rsidR="00AD1841" w:rsidRPr="003F49E1" w:rsidRDefault="00AD1841" w:rsidP="00AD1841">
            <w:pPr>
              <w:jc w:val="center"/>
            </w:pPr>
            <w:r w:rsidRPr="003F49E1">
              <w:t>100%</w:t>
            </w:r>
          </w:p>
        </w:tc>
        <w:tc>
          <w:tcPr>
            <w:tcW w:w="1203" w:type="dxa"/>
            <w:vAlign w:val="center"/>
          </w:tcPr>
          <w:p w14:paraId="290F1CC1" w14:textId="1E01C28C" w:rsidR="00AD1841" w:rsidRPr="003F49E1" w:rsidRDefault="00AD1841" w:rsidP="00AD1841">
            <w:pPr>
              <w:jc w:val="center"/>
            </w:pPr>
          </w:p>
        </w:tc>
      </w:tr>
      <w:tr w:rsidR="003832F3" w:rsidRPr="003F49E1" w14:paraId="34CBD380" w14:textId="77777777" w:rsidTr="003832F3">
        <w:trPr>
          <w:trHeight w:val="1249"/>
        </w:trPr>
        <w:tc>
          <w:tcPr>
            <w:tcW w:w="5236" w:type="dxa"/>
            <w:vAlign w:val="center"/>
          </w:tcPr>
          <w:p w14:paraId="1AA45994" w14:textId="08F1F305" w:rsidR="003832F3" w:rsidRPr="00F452D8" w:rsidRDefault="003832F3" w:rsidP="00AD1841">
            <w:pPr>
              <w:rPr>
                <w:b/>
              </w:rPr>
            </w:pPr>
            <w:r>
              <w:rPr>
                <w:b/>
              </w:rPr>
              <w:t>Mesas de trabajo para el estudio y análisis de la regulación del espectáculo taurino.</w:t>
            </w:r>
          </w:p>
        </w:tc>
        <w:tc>
          <w:tcPr>
            <w:tcW w:w="353" w:type="dxa"/>
          </w:tcPr>
          <w:p w14:paraId="2E0D4AFF" w14:textId="77777777" w:rsidR="003832F3" w:rsidRPr="003F49E1" w:rsidRDefault="003832F3" w:rsidP="00AD1841"/>
        </w:tc>
        <w:tc>
          <w:tcPr>
            <w:tcW w:w="353" w:type="dxa"/>
          </w:tcPr>
          <w:p w14:paraId="4F02F65F" w14:textId="77777777" w:rsidR="003832F3" w:rsidRPr="003F49E1" w:rsidRDefault="003832F3" w:rsidP="00AD1841"/>
        </w:tc>
        <w:tc>
          <w:tcPr>
            <w:tcW w:w="406" w:type="dxa"/>
          </w:tcPr>
          <w:p w14:paraId="3FB27D44" w14:textId="77777777" w:rsidR="003832F3" w:rsidRPr="003F49E1" w:rsidRDefault="003832F3" w:rsidP="00AD1841"/>
        </w:tc>
        <w:tc>
          <w:tcPr>
            <w:tcW w:w="303" w:type="dxa"/>
            <w:shd w:val="clear" w:color="auto" w:fill="92D050"/>
          </w:tcPr>
          <w:p w14:paraId="3D7C82FA" w14:textId="77777777" w:rsidR="003832F3" w:rsidRPr="003F49E1" w:rsidRDefault="003832F3" w:rsidP="00AD1841"/>
        </w:tc>
        <w:tc>
          <w:tcPr>
            <w:tcW w:w="353" w:type="dxa"/>
            <w:shd w:val="clear" w:color="auto" w:fill="FFFFFF" w:themeFill="background1"/>
          </w:tcPr>
          <w:p w14:paraId="6CB99286" w14:textId="77777777" w:rsidR="003832F3" w:rsidRPr="003F49E1" w:rsidRDefault="003832F3" w:rsidP="00AD1841"/>
        </w:tc>
        <w:tc>
          <w:tcPr>
            <w:tcW w:w="353" w:type="dxa"/>
            <w:shd w:val="clear" w:color="auto" w:fill="92D050"/>
          </w:tcPr>
          <w:p w14:paraId="2637197D" w14:textId="77777777" w:rsidR="003832F3" w:rsidRPr="003F49E1" w:rsidRDefault="003832F3" w:rsidP="00AD1841"/>
        </w:tc>
        <w:tc>
          <w:tcPr>
            <w:tcW w:w="353" w:type="dxa"/>
          </w:tcPr>
          <w:p w14:paraId="2AD99F29" w14:textId="77777777" w:rsidR="003832F3" w:rsidRPr="003F49E1" w:rsidRDefault="003832F3" w:rsidP="00AD1841"/>
        </w:tc>
        <w:tc>
          <w:tcPr>
            <w:tcW w:w="354" w:type="dxa"/>
            <w:shd w:val="clear" w:color="auto" w:fill="92D050"/>
          </w:tcPr>
          <w:p w14:paraId="79BBBE0F" w14:textId="77777777" w:rsidR="003832F3" w:rsidRPr="003F49E1" w:rsidRDefault="003832F3" w:rsidP="00AD1841"/>
        </w:tc>
        <w:tc>
          <w:tcPr>
            <w:tcW w:w="353" w:type="dxa"/>
            <w:shd w:val="clear" w:color="auto" w:fill="FFFFFF" w:themeFill="background1"/>
          </w:tcPr>
          <w:p w14:paraId="3277414F" w14:textId="77777777" w:rsidR="003832F3" w:rsidRPr="003F49E1" w:rsidRDefault="003832F3" w:rsidP="00AD1841"/>
        </w:tc>
        <w:tc>
          <w:tcPr>
            <w:tcW w:w="353" w:type="dxa"/>
          </w:tcPr>
          <w:p w14:paraId="241130EB" w14:textId="77777777" w:rsidR="003832F3" w:rsidRPr="003F49E1" w:rsidRDefault="003832F3" w:rsidP="00AD1841"/>
        </w:tc>
        <w:tc>
          <w:tcPr>
            <w:tcW w:w="353" w:type="dxa"/>
          </w:tcPr>
          <w:p w14:paraId="428E6A35" w14:textId="77777777" w:rsidR="003832F3" w:rsidRPr="003F49E1" w:rsidRDefault="003832F3" w:rsidP="00AD1841"/>
        </w:tc>
        <w:tc>
          <w:tcPr>
            <w:tcW w:w="358" w:type="dxa"/>
          </w:tcPr>
          <w:p w14:paraId="6C8D4DFD" w14:textId="77777777" w:rsidR="003832F3" w:rsidRPr="003F49E1" w:rsidRDefault="003832F3" w:rsidP="00AD1841"/>
        </w:tc>
        <w:tc>
          <w:tcPr>
            <w:tcW w:w="1202" w:type="dxa"/>
            <w:vAlign w:val="center"/>
          </w:tcPr>
          <w:p w14:paraId="03F5E1D8" w14:textId="6C2041CC" w:rsidR="003832F3" w:rsidRPr="003F49E1" w:rsidRDefault="003832F3" w:rsidP="00AD1841">
            <w:pPr>
              <w:jc w:val="center"/>
            </w:pPr>
            <w:r>
              <w:t>100%</w:t>
            </w:r>
          </w:p>
        </w:tc>
        <w:tc>
          <w:tcPr>
            <w:tcW w:w="1203" w:type="dxa"/>
            <w:vAlign w:val="center"/>
          </w:tcPr>
          <w:p w14:paraId="0AE5C38F" w14:textId="1C8FC432" w:rsidR="003832F3" w:rsidRPr="003F49E1" w:rsidRDefault="003832F3" w:rsidP="00AD1841">
            <w:pPr>
              <w:jc w:val="center"/>
            </w:pPr>
            <w:r>
              <w:t>100%</w:t>
            </w:r>
          </w:p>
        </w:tc>
        <w:tc>
          <w:tcPr>
            <w:tcW w:w="1203" w:type="dxa"/>
            <w:vAlign w:val="center"/>
          </w:tcPr>
          <w:p w14:paraId="2B8BFF3F" w14:textId="77777777" w:rsidR="003832F3" w:rsidRPr="003F49E1" w:rsidRDefault="003832F3" w:rsidP="00AD1841">
            <w:pPr>
              <w:jc w:val="center"/>
            </w:pPr>
          </w:p>
        </w:tc>
      </w:tr>
      <w:tr w:rsidR="00AD1841" w:rsidRPr="003F49E1" w14:paraId="0647DE56" w14:textId="77777777" w:rsidTr="00AD1841">
        <w:trPr>
          <w:trHeight w:val="1249"/>
        </w:trPr>
        <w:tc>
          <w:tcPr>
            <w:tcW w:w="5236" w:type="dxa"/>
            <w:vAlign w:val="center"/>
          </w:tcPr>
          <w:p w14:paraId="749DD563" w14:textId="77777777" w:rsidR="00AD1841" w:rsidRPr="00F452D8" w:rsidRDefault="00AD1841" w:rsidP="00AD1841">
            <w:pPr>
              <w:rPr>
                <w:b/>
              </w:rPr>
            </w:pPr>
            <w:r w:rsidRPr="00F452D8">
              <w:rPr>
                <w:b/>
              </w:rPr>
              <w:t xml:space="preserve">Foros de homologación y políticas públicas federales junto con la Comisión de Cambio Climático del congreso de la unión. </w:t>
            </w:r>
          </w:p>
        </w:tc>
        <w:tc>
          <w:tcPr>
            <w:tcW w:w="353" w:type="dxa"/>
          </w:tcPr>
          <w:p w14:paraId="66103897" w14:textId="77777777" w:rsidR="00AD1841" w:rsidRPr="003F49E1" w:rsidRDefault="00AD1841" w:rsidP="00AD1841"/>
        </w:tc>
        <w:tc>
          <w:tcPr>
            <w:tcW w:w="353" w:type="dxa"/>
          </w:tcPr>
          <w:p w14:paraId="1757DBFD" w14:textId="77777777" w:rsidR="00AD1841" w:rsidRPr="003F49E1" w:rsidRDefault="00AD1841" w:rsidP="00AD1841"/>
        </w:tc>
        <w:tc>
          <w:tcPr>
            <w:tcW w:w="406" w:type="dxa"/>
          </w:tcPr>
          <w:p w14:paraId="209F384D" w14:textId="77777777" w:rsidR="00AD1841" w:rsidRPr="003F49E1" w:rsidRDefault="00AD1841" w:rsidP="00AD1841"/>
        </w:tc>
        <w:tc>
          <w:tcPr>
            <w:tcW w:w="303" w:type="dxa"/>
          </w:tcPr>
          <w:p w14:paraId="173FAF14" w14:textId="77777777" w:rsidR="00AD1841" w:rsidRPr="003F49E1" w:rsidRDefault="00AD1841" w:rsidP="00AD1841"/>
        </w:tc>
        <w:tc>
          <w:tcPr>
            <w:tcW w:w="353" w:type="dxa"/>
            <w:shd w:val="clear" w:color="auto" w:fill="92D050"/>
          </w:tcPr>
          <w:p w14:paraId="012C4239" w14:textId="77777777" w:rsidR="00AD1841" w:rsidRPr="003F49E1" w:rsidRDefault="00AD1841" w:rsidP="00AD1841"/>
        </w:tc>
        <w:tc>
          <w:tcPr>
            <w:tcW w:w="353" w:type="dxa"/>
          </w:tcPr>
          <w:p w14:paraId="19F541C7" w14:textId="77777777" w:rsidR="00AD1841" w:rsidRPr="003F49E1" w:rsidRDefault="00AD1841" w:rsidP="00AD1841"/>
        </w:tc>
        <w:tc>
          <w:tcPr>
            <w:tcW w:w="353" w:type="dxa"/>
          </w:tcPr>
          <w:p w14:paraId="70E92431" w14:textId="77777777" w:rsidR="00AD1841" w:rsidRPr="003F49E1" w:rsidRDefault="00AD1841" w:rsidP="00AD1841"/>
        </w:tc>
        <w:tc>
          <w:tcPr>
            <w:tcW w:w="354" w:type="dxa"/>
          </w:tcPr>
          <w:p w14:paraId="3B1E5A48" w14:textId="77777777" w:rsidR="00AD1841" w:rsidRPr="003F49E1" w:rsidRDefault="00AD1841" w:rsidP="00AD1841"/>
        </w:tc>
        <w:tc>
          <w:tcPr>
            <w:tcW w:w="353" w:type="dxa"/>
            <w:shd w:val="clear" w:color="auto" w:fill="92D050"/>
          </w:tcPr>
          <w:p w14:paraId="167A62BC" w14:textId="77777777" w:rsidR="00AD1841" w:rsidRPr="003F49E1" w:rsidRDefault="00AD1841" w:rsidP="00AD1841"/>
        </w:tc>
        <w:tc>
          <w:tcPr>
            <w:tcW w:w="353" w:type="dxa"/>
          </w:tcPr>
          <w:p w14:paraId="702A9352" w14:textId="77777777" w:rsidR="00AD1841" w:rsidRPr="003F49E1" w:rsidRDefault="00AD1841" w:rsidP="00AD1841"/>
        </w:tc>
        <w:tc>
          <w:tcPr>
            <w:tcW w:w="353" w:type="dxa"/>
          </w:tcPr>
          <w:p w14:paraId="2C62A681" w14:textId="77777777" w:rsidR="00AD1841" w:rsidRPr="003F49E1" w:rsidRDefault="00AD1841" w:rsidP="00AD1841"/>
        </w:tc>
        <w:tc>
          <w:tcPr>
            <w:tcW w:w="358" w:type="dxa"/>
          </w:tcPr>
          <w:p w14:paraId="5F9A6420" w14:textId="77777777" w:rsidR="00AD1841" w:rsidRPr="003F49E1" w:rsidRDefault="00AD1841" w:rsidP="00AD1841"/>
        </w:tc>
        <w:tc>
          <w:tcPr>
            <w:tcW w:w="1202" w:type="dxa"/>
            <w:vAlign w:val="center"/>
          </w:tcPr>
          <w:p w14:paraId="4100017B" w14:textId="77777777" w:rsidR="00AD1841" w:rsidRPr="003F49E1" w:rsidRDefault="00AD1841" w:rsidP="00AD1841">
            <w:pPr>
              <w:jc w:val="center"/>
            </w:pPr>
            <w:r w:rsidRPr="003F49E1">
              <w:t>100%</w:t>
            </w:r>
          </w:p>
        </w:tc>
        <w:tc>
          <w:tcPr>
            <w:tcW w:w="1203" w:type="dxa"/>
            <w:vAlign w:val="center"/>
          </w:tcPr>
          <w:p w14:paraId="3845AE11" w14:textId="77777777" w:rsidR="00AD1841" w:rsidRPr="003F49E1" w:rsidRDefault="00AD1841" w:rsidP="00AD1841">
            <w:pPr>
              <w:jc w:val="center"/>
            </w:pPr>
            <w:r w:rsidRPr="003F49E1">
              <w:t>100%</w:t>
            </w:r>
          </w:p>
        </w:tc>
        <w:tc>
          <w:tcPr>
            <w:tcW w:w="1203" w:type="dxa"/>
            <w:vAlign w:val="center"/>
          </w:tcPr>
          <w:p w14:paraId="280C989F" w14:textId="10F154A7" w:rsidR="00AD1841" w:rsidRPr="003F49E1" w:rsidRDefault="00AD1841" w:rsidP="00AD1841">
            <w:pPr>
              <w:jc w:val="center"/>
            </w:pPr>
          </w:p>
        </w:tc>
      </w:tr>
      <w:tr w:rsidR="00AD1841" w:rsidRPr="003F49E1" w14:paraId="0E94ED3A" w14:textId="77777777" w:rsidTr="00AD1841">
        <w:trPr>
          <w:trHeight w:val="1267"/>
        </w:trPr>
        <w:tc>
          <w:tcPr>
            <w:tcW w:w="5236" w:type="dxa"/>
            <w:vAlign w:val="center"/>
          </w:tcPr>
          <w:p w14:paraId="5E1A6A7A" w14:textId="02BDFD91" w:rsidR="00AD1841" w:rsidRPr="00F452D8" w:rsidRDefault="00AD1841" w:rsidP="00AD1841">
            <w:pPr>
              <w:rPr>
                <w:b/>
              </w:rPr>
            </w:pPr>
            <w:r>
              <w:rPr>
                <w:b/>
              </w:rPr>
              <w:t>Reconocimiento a ciudadanos que realizan acciones en beneficio del medio ambiente.</w:t>
            </w:r>
          </w:p>
        </w:tc>
        <w:tc>
          <w:tcPr>
            <w:tcW w:w="353" w:type="dxa"/>
          </w:tcPr>
          <w:p w14:paraId="3673AD27" w14:textId="77777777" w:rsidR="00AD1841" w:rsidRPr="003F49E1" w:rsidRDefault="00AD1841" w:rsidP="00AD1841"/>
        </w:tc>
        <w:tc>
          <w:tcPr>
            <w:tcW w:w="353" w:type="dxa"/>
          </w:tcPr>
          <w:p w14:paraId="0EC67B0D" w14:textId="77777777" w:rsidR="00AD1841" w:rsidRPr="003F49E1" w:rsidRDefault="00AD1841" w:rsidP="00AD1841"/>
        </w:tc>
        <w:tc>
          <w:tcPr>
            <w:tcW w:w="406" w:type="dxa"/>
          </w:tcPr>
          <w:p w14:paraId="6F6B58F1" w14:textId="77777777" w:rsidR="00AD1841" w:rsidRPr="003F49E1" w:rsidRDefault="00AD1841" w:rsidP="00AD1841"/>
        </w:tc>
        <w:tc>
          <w:tcPr>
            <w:tcW w:w="303" w:type="dxa"/>
          </w:tcPr>
          <w:p w14:paraId="044010BD" w14:textId="77777777" w:rsidR="00AD1841" w:rsidRPr="003F49E1" w:rsidRDefault="00AD1841" w:rsidP="00AD1841"/>
        </w:tc>
        <w:tc>
          <w:tcPr>
            <w:tcW w:w="353" w:type="dxa"/>
            <w:shd w:val="clear" w:color="auto" w:fill="auto"/>
          </w:tcPr>
          <w:p w14:paraId="28CEC774" w14:textId="77777777" w:rsidR="00AD1841" w:rsidRPr="003F49E1" w:rsidRDefault="00AD1841" w:rsidP="00AD1841"/>
        </w:tc>
        <w:tc>
          <w:tcPr>
            <w:tcW w:w="353" w:type="dxa"/>
          </w:tcPr>
          <w:p w14:paraId="1FC667BD" w14:textId="77777777" w:rsidR="00AD1841" w:rsidRPr="003F49E1" w:rsidRDefault="00AD1841" w:rsidP="00AD1841"/>
        </w:tc>
        <w:tc>
          <w:tcPr>
            <w:tcW w:w="353" w:type="dxa"/>
          </w:tcPr>
          <w:p w14:paraId="198672C9" w14:textId="77777777" w:rsidR="00AD1841" w:rsidRPr="003F49E1" w:rsidRDefault="00AD1841" w:rsidP="00AD1841"/>
        </w:tc>
        <w:tc>
          <w:tcPr>
            <w:tcW w:w="354" w:type="dxa"/>
            <w:shd w:val="clear" w:color="auto" w:fill="FFFFFF" w:themeFill="background1"/>
          </w:tcPr>
          <w:p w14:paraId="55EE5A8A" w14:textId="77777777" w:rsidR="00AD1841" w:rsidRPr="003F49E1" w:rsidRDefault="00AD1841" w:rsidP="00AD1841"/>
        </w:tc>
        <w:tc>
          <w:tcPr>
            <w:tcW w:w="353" w:type="dxa"/>
            <w:shd w:val="clear" w:color="auto" w:fill="FFFFFF" w:themeFill="background1"/>
          </w:tcPr>
          <w:p w14:paraId="341451F3" w14:textId="77777777" w:rsidR="00AD1841" w:rsidRPr="003F49E1" w:rsidRDefault="00AD1841" w:rsidP="00AD1841"/>
        </w:tc>
        <w:tc>
          <w:tcPr>
            <w:tcW w:w="353" w:type="dxa"/>
            <w:shd w:val="clear" w:color="auto" w:fill="FFFFFF" w:themeFill="background1"/>
          </w:tcPr>
          <w:p w14:paraId="0A98ADC0" w14:textId="77777777" w:rsidR="00AD1841" w:rsidRPr="003F49E1" w:rsidRDefault="00AD1841" w:rsidP="00AD1841"/>
        </w:tc>
        <w:tc>
          <w:tcPr>
            <w:tcW w:w="353" w:type="dxa"/>
            <w:shd w:val="clear" w:color="auto" w:fill="92D050"/>
          </w:tcPr>
          <w:p w14:paraId="1E4E4364" w14:textId="77777777" w:rsidR="00AD1841" w:rsidRPr="003F49E1" w:rsidRDefault="00AD1841" w:rsidP="00AD1841"/>
        </w:tc>
        <w:tc>
          <w:tcPr>
            <w:tcW w:w="358" w:type="dxa"/>
          </w:tcPr>
          <w:p w14:paraId="3B7C2659" w14:textId="77777777" w:rsidR="00AD1841" w:rsidRPr="003F49E1" w:rsidRDefault="00AD1841" w:rsidP="00AD1841"/>
        </w:tc>
        <w:tc>
          <w:tcPr>
            <w:tcW w:w="1202" w:type="dxa"/>
            <w:vAlign w:val="center"/>
          </w:tcPr>
          <w:p w14:paraId="24D80810" w14:textId="7FFD268D" w:rsidR="00AD1841" w:rsidRPr="003F49E1" w:rsidRDefault="00AD1841" w:rsidP="00AD1841">
            <w:pPr>
              <w:jc w:val="center"/>
            </w:pPr>
            <w:r>
              <w:t>100%</w:t>
            </w:r>
          </w:p>
        </w:tc>
        <w:tc>
          <w:tcPr>
            <w:tcW w:w="1203" w:type="dxa"/>
            <w:vAlign w:val="center"/>
          </w:tcPr>
          <w:p w14:paraId="0EBA1E97" w14:textId="099883C1" w:rsidR="00AD1841" w:rsidRPr="003F49E1" w:rsidRDefault="00AD1841" w:rsidP="00AD1841">
            <w:pPr>
              <w:jc w:val="center"/>
            </w:pPr>
            <w:r>
              <w:t>100%</w:t>
            </w:r>
          </w:p>
        </w:tc>
        <w:tc>
          <w:tcPr>
            <w:tcW w:w="1203" w:type="dxa"/>
            <w:vAlign w:val="center"/>
          </w:tcPr>
          <w:p w14:paraId="153432FE" w14:textId="77777777" w:rsidR="00AD1841" w:rsidRPr="003F49E1" w:rsidRDefault="00AD1841" w:rsidP="00AD1841">
            <w:pPr>
              <w:jc w:val="center"/>
            </w:pPr>
          </w:p>
        </w:tc>
      </w:tr>
    </w:tbl>
    <w:p w14:paraId="0E29432A" w14:textId="73CA646E" w:rsidR="00F452D8" w:rsidRDefault="00BA34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720"/>
        <w:rPr>
          <w:rFonts w:ascii="Arial" w:eastAsia="Arial" w:hAnsi="Arial" w:cs="Arial"/>
          <w:b/>
          <w:color w:val="000000"/>
          <w:sz w:val="32"/>
          <w:szCs w:val="32"/>
        </w:rPr>
        <w:sectPr w:rsidR="00F452D8" w:rsidSect="00BA3426">
          <w:pgSz w:w="15840" w:h="12240" w:orient="landscape"/>
          <w:pgMar w:top="1701" w:right="1418" w:bottom="1701" w:left="1418" w:header="709" w:footer="709" w:gutter="0"/>
          <w:cols w:space="720"/>
          <w:docGrid w:linePitch="299"/>
        </w:sectPr>
      </w:pPr>
      <w:r>
        <w:rPr>
          <w:rFonts w:ascii="Arial" w:eastAsia="Arial" w:hAnsi="Arial" w:cs="Arial"/>
          <w:b/>
          <w:color w:val="000000"/>
          <w:sz w:val="32"/>
          <w:szCs w:val="32"/>
        </w:rPr>
        <w:br w:type="textWrapping" w:clear="all"/>
      </w:r>
    </w:p>
    <w:p w14:paraId="60026564" w14:textId="77777777" w:rsidR="00494E57" w:rsidRDefault="00C746BF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56F8A3F0" w14:textId="77777777" w:rsidR="00494E57" w:rsidRDefault="00C746BF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Atentamente.</w:t>
      </w:r>
    </w:p>
    <w:p w14:paraId="1BB61CA2" w14:textId="5ED914D6" w:rsidR="00494E57" w:rsidRDefault="00C746BF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San Pedro Tlaq</w:t>
      </w:r>
      <w:r w:rsidR="00F913F6">
        <w:rPr>
          <w:rFonts w:ascii="Arial" w:eastAsia="Arial" w:hAnsi="Arial" w:cs="Arial"/>
          <w:sz w:val="28"/>
          <w:szCs w:val="28"/>
        </w:rPr>
        <w:t>uepaque, Jalisco; octubre 2</w:t>
      </w:r>
      <w:r w:rsidR="00AD1841">
        <w:rPr>
          <w:rFonts w:ascii="Arial" w:eastAsia="Arial" w:hAnsi="Arial" w:cs="Arial"/>
          <w:sz w:val="28"/>
          <w:szCs w:val="28"/>
        </w:rPr>
        <w:t>020</w:t>
      </w:r>
    </w:p>
    <w:p w14:paraId="347542A7" w14:textId="77777777" w:rsidR="00494E57" w:rsidRDefault="00494E57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118AC54E" w14:textId="77777777" w:rsidR="00494E57" w:rsidRDefault="00494E57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13C00380" w14:textId="77777777" w:rsidR="00494E57" w:rsidRDefault="00494E57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485307E3" w14:textId="77777777" w:rsidR="00494E57" w:rsidRDefault="00C746BF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</w:t>
      </w:r>
    </w:p>
    <w:p w14:paraId="346266C2" w14:textId="77777777" w:rsidR="00494E57" w:rsidRDefault="00C746BF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Regidora Daniela Elizabeth Chávez Estrada</w:t>
      </w:r>
    </w:p>
    <w:p w14:paraId="3E0CEB68" w14:textId="77777777" w:rsidR="00494E57" w:rsidRDefault="00C746BF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Presidenta de la Comisión de Medio Ambiente.</w:t>
      </w:r>
    </w:p>
    <w:p w14:paraId="10AFC0D6" w14:textId="77777777" w:rsidR="00494E57" w:rsidRDefault="00494E57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4185933B" w14:textId="77777777" w:rsidR="00494E57" w:rsidRDefault="00494E57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3C6E0ED5" w14:textId="77777777" w:rsidR="00494E57" w:rsidRDefault="00494E57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653BD765" w14:textId="77777777" w:rsidR="00494E57" w:rsidRDefault="00494E57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43C32B9C" w14:textId="77777777" w:rsidR="00494E57" w:rsidRDefault="00C746BF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</w:t>
      </w:r>
    </w:p>
    <w:p w14:paraId="316CEB6C" w14:textId="77777777" w:rsidR="00494E57" w:rsidRDefault="00C746BF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Regidora María Eloísa Gaviño Hernández</w:t>
      </w:r>
    </w:p>
    <w:p w14:paraId="3A90495A" w14:textId="77777777" w:rsidR="00494E57" w:rsidRDefault="00C746BF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Vocal de la Comisión de Medio Ambiente.</w:t>
      </w:r>
    </w:p>
    <w:p w14:paraId="4C5AE799" w14:textId="77777777" w:rsidR="00494E57" w:rsidRDefault="00494E57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5673B39E" w14:textId="77777777" w:rsidR="00494E57" w:rsidRDefault="00494E57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2FBEA8D7" w14:textId="77777777" w:rsidR="00494E57" w:rsidRDefault="00494E57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405FFDEC" w14:textId="77777777" w:rsidR="00494E57" w:rsidRDefault="00C746BF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</w:t>
      </w:r>
    </w:p>
    <w:p w14:paraId="3D9D1AF4" w14:textId="7FF9C151" w:rsidR="00494E57" w:rsidRDefault="00EF0A0A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Regidor Oscar Vás</w:t>
      </w:r>
      <w:r w:rsidR="00C746BF">
        <w:rPr>
          <w:rFonts w:ascii="Arial" w:eastAsia="Arial" w:hAnsi="Arial" w:cs="Arial"/>
          <w:b/>
          <w:sz w:val="28"/>
          <w:szCs w:val="28"/>
        </w:rPr>
        <w:t>quez Llamas</w:t>
      </w:r>
    </w:p>
    <w:p w14:paraId="4F1FE2C6" w14:textId="77777777" w:rsidR="00494E57" w:rsidRDefault="00C746BF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Vocal de la Comisión de Medio Ambiente.</w:t>
      </w:r>
    </w:p>
    <w:sectPr w:rsidR="00494E57" w:rsidSect="00BA3426">
      <w:pgSz w:w="12240" w:h="15840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FA69D" w14:textId="77777777" w:rsidR="00053692" w:rsidRDefault="00053692">
      <w:pPr>
        <w:spacing w:after="0" w:line="240" w:lineRule="auto"/>
      </w:pPr>
      <w:r>
        <w:separator/>
      </w:r>
    </w:p>
  </w:endnote>
  <w:endnote w:type="continuationSeparator" w:id="0">
    <w:p w14:paraId="083BC5A7" w14:textId="77777777" w:rsidR="00053692" w:rsidRDefault="0005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63F34" w14:textId="44B15A0D" w:rsidR="00494E57" w:rsidRDefault="00C746BF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312B0">
      <w:rPr>
        <w:noProof/>
        <w:color w:val="000000"/>
      </w:rPr>
      <w:t>5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Página</w:t>
    </w:r>
  </w:p>
  <w:p w14:paraId="5EF39703" w14:textId="77777777" w:rsidR="00494E57" w:rsidRDefault="00494E57">
    <w:pPr>
      <w:pBdr>
        <w:top w:val="nil"/>
        <w:left w:val="nil"/>
        <w:bottom w:val="nil"/>
        <w:right w:val="nil"/>
        <w:between w:val="nil"/>
      </w:pBdr>
      <w:tabs>
        <w:tab w:val="left" w:pos="5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48969" w14:textId="77777777" w:rsidR="00053692" w:rsidRDefault="00053692">
      <w:pPr>
        <w:spacing w:after="0" w:line="240" w:lineRule="auto"/>
      </w:pPr>
      <w:r>
        <w:separator/>
      </w:r>
    </w:p>
  </w:footnote>
  <w:footnote w:type="continuationSeparator" w:id="0">
    <w:p w14:paraId="4086F033" w14:textId="77777777" w:rsidR="00053692" w:rsidRDefault="00053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61A82" w14:textId="77777777" w:rsidR="00494E57" w:rsidRDefault="00C746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PROGRAMA DE TRABAJO DE LA COMISIÓN DE MEDIO AMBIENTE.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08F64" w14:textId="77777777" w:rsidR="00494E57" w:rsidRDefault="00F452D8">
    <w:pPr>
      <w:pBdr>
        <w:bottom w:val="single" w:sz="48" w:space="1" w:color="9BBB59"/>
      </w:pBdr>
      <w:spacing w:after="0" w:line="360" w:lineRule="auto"/>
      <w:jc w:val="center"/>
      <w:rPr>
        <w:rFonts w:ascii="Times New Roman" w:eastAsia="Times New Roman" w:hAnsi="Times New Roman" w:cs="Times New Roman"/>
        <w:b/>
        <w:color w:val="000000"/>
        <w:sz w:val="40"/>
        <w:szCs w:val="40"/>
      </w:rPr>
    </w:pPr>
    <w:r>
      <w:rPr>
        <w:noProof/>
      </w:rPr>
      <w:drawing>
        <wp:anchor distT="0" distB="0" distL="114300" distR="114300" simplePos="0" relativeHeight="251657216" behindDoc="0" locked="0" layoutInCell="1" hidden="0" allowOverlap="1" wp14:anchorId="5EC307C9" wp14:editId="7B0E940A">
          <wp:simplePos x="0" y="0"/>
          <wp:positionH relativeFrom="column">
            <wp:posOffset>-311785</wp:posOffset>
          </wp:positionH>
          <wp:positionV relativeFrom="paragraph">
            <wp:posOffset>-208915</wp:posOffset>
          </wp:positionV>
          <wp:extent cx="1205230" cy="1571625"/>
          <wp:effectExtent l="0" t="0" r="0" b="0"/>
          <wp:wrapSquare wrapText="bothSides" distT="0" distB="0" distL="114300" distR="114300"/>
          <wp:docPr id="1" name="image1.png" descr="C:\Users\JOSEMIGUEL\Pictures\descarga.j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JOSEMIGUEL\Pictures\descarga.jp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5230" cy="1571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746BF">
      <w:rPr>
        <w:rFonts w:ascii="Times New Roman" w:eastAsia="Times New Roman" w:hAnsi="Times New Roman" w:cs="Times New Roman"/>
        <w:b/>
        <w:color w:val="000000"/>
        <w:sz w:val="40"/>
        <w:szCs w:val="40"/>
      </w:rPr>
      <w:t xml:space="preserve"> </w:t>
    </w:r>
  </w:p>
  <w:p w14:paraId="36E9E39E" w14:textId="77777777" w:rsidR="00494E57" w:rsidRDefault="00C746BF">
    <w:pPr>
      <w:pBdr>
        <w:bottom w:val="single" w:sz="48" w:space="1" w:color="9BBB59"/>
      </w:pBdr>
      <w:spacing w:after="0" w:line="360" w:lineRule="auto"/>
      <w:jc w:val="center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 xml:space="preserve">PROGRAMA ANUAL DE TRABAJO </w:t>
    </w:r>
  </w:p>
  <w:p w14:paraId="45CDFAA4" w14:textId="70342811" w:rsidR="00494E57" w:rsidRDefault="00C746BF">
    <w:pPr>
      <w:pBdr>
        <w:bottom w:val="single" w:sz="48" w:space="1" w:color="9BBB59"/>
      </w:pBdr>
      <w:spacing w:after="0" w:line="360" w:lineRule="auto"/>
      <w:jc w:val="center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>OCTUBRE 20</w:t>
    </w:r>
    <w:r w:rsidR="005339A4">
      <w:rPr>
        <w:rFonts w:ascii="Times New Roman" w:eastAsia="Times New Roman" w:hAnsi="Times New Roman" w:cs="Times New Roman"/>
        <w:b/>
        <w:color w:val="000000"/>
        <w:sz w:val="32"/>
        <w:szCs w:val="32"/>
      </w:rPr>
      <w:t>20</w:t>
    </w:r>
    <w:r w:rsidR="00426CC8">
      <w:rPr>
        <w:rFonts w:ascii="Times New Roman" w:eastAsia="Times New Roman" w:hAnsi="Times New Roman" w:cs="Times New Roman"/>
        <w:b/>
        <w:color w:val="000000"/>
        <w:sz w:val="32"/>
        <w:szCs w:val="32"/>
      </w:rPr>
      <w:t xml:space="preserve"> – SEPTIEMBRE 202</w:t>
    </w:r>
    <w:r w:rsidR="005339A4">
      <w:rPr>
        <w:rFonts w:ascii="Times New Roman" w:eastAsia="Times New Roman" w:hAnsi="Times New Roman" w:cs="Times New Roman"/>
        <w:b/>
        <w:color w:val="000000"/>
        <w:sz w:val="32"/>
        <w:szCs w:val="32"/>
      </w:rPr>
      <w:t>1</w:t>
    </w:r>
  </w:p>
  <w:p w14:paraId="0A15420B" w14:textId="77777777" w:rsidR="00494E57" w:rsidRDefault="00C746BF">
    <w:pPr>
      <w:pBdr>
        <w:bottom w:val="single" w:sz="48" w:space="1" w:color="9BBB59"/>
      </w:pBdr>
      <w:tabs>
        <w:tab w:val="center" w:pos="3239"/>
      </w:tabs>
      <w:spacing w:line="360" w:lineRule="auto"/>
      <w:jc w:val="center"/>
    </w:pPr>
    <w:r>
      <w:rPr>
        <w:rFonts w:ascii="Times New Roman" w:eastAsia="Times New Roman" w:hAnsi="Times New Roman" w:cs="Times New Roman"/>
        <w:b/>
        <w:sz w:val="40"/>
        <w:szCs w:val="40"/>
      </w:rPr>
      <w:t>Comisión de Medio Ambiente.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6155C"/>
    <w:multiLevelType w:val="multilevel"/>
    <w:tmpl w:val="3CAA936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77352"/>
    <w:multiLevelType w:val="multilevel"/>
    <w:tmpl w:val="E250CD4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0C750E6"/>
    <w:multiLevelType w:val="multilevel"/>
    <w:tmpl w:val="89E22A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04A6AE1"/>
    <w:multiLevelType w:val="multilevel"/>
    <w:tmpl w:val="006447A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1FA188C"/>
    <w:multiLevelType w:val="multilevel"/>
    <w:tmpl w:val="C25CDB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57"/>
    <w:rsid w:val="00053692"/>
    <w:rsid w:val="00086293"/>
    <w:rsid w:val="000E2D10"/>
    <w:rsid w:val="001E0D47"/>
    <w:rsid w:val="0026409A"/>
    <w:rsid w:val="002915A2"/>
    <w:rsid w:val="003357CE"/>
    <w:rsid w:val="003832F3"/>
    <w:rsid w:val="00393451"/>
    <w:rsid w:val="003F49E1"/>
    <w:rsid w:val="00426CC8"/>
    <w:rsid w:val="0049102D"/>
    <w:rsid w:val="00494E57"/>
    <w:rsid w:val="005339A4"/>
    <w:rsid w:val="0059770D"/>
    <w:rsid w:val="006737FA"/>
    <w:rsid w:val="006C6348"/>
    <w:rsid w:val="00863A5C"/>
    <w:rsid w:val="00A312B0"/>
    <w:rsid w:val="00AD0865"/>
    <w:rsid w:val="00AD1841"/>
    <w:rsid w:val="00B353CC"/>
    <w:rsid w:val="00BA3426"/>
    <w:rsid w:val="00BD6C0A"/>
    <w:rsid w:val="00C746BF"/>
    <w:rsid w:val="00D650E2"/>
    <w:rsid w:val="00DD5A83"/>
    <w:rsid w:val="00EC2281"/>
    <w:rsid w:val="00EE4764"/>
    <w:rsid w:val="00EF0A0A"/>
    <w:rsid w:val="00F452D8"/>
    <w:rsid w:val="00F818AB"/>
    <w:rsid w:val="00F9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0E4A9"/>
  <w15:docId w15:val="{9E9F1B19-E9C3-4F0A-924B-5F72D90F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9E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452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52D8"/>
  </w:style>
  <w:style w:type="paragraph" w:styleId="Piedepgina">
    <w:name w:val="footer"/>
    <w:basedOn w:val="Normal"/>
    <w:link w:val="PiedepginaCar"/>
    <w:uiPriority w:val="99"/>
    <w:unhideWhenUsed/>
    <w:rsid w:val="00F452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2D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2D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2D10"/>
    <w:rPr>
      <w:b/>
      <w:bCs/>
      <w:sz w:val="20"/>
      <w:szCs w:val="20"/>
    </w:rPr>
  </w:style>
  <w:style w:type="paragraph" w:styleId="Sinespaciado">
    <w:name w:val="No Spacing"/>
    <w:uiPriority w:val="1"/>
    <w:qFormat/>
    <w:rsid w:val="005339A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77620-F570-4906-B4AF-DA464F7D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1658</Words>
  <Characters>9125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Alberto Camarena Manrique</dc:creator>
  <cp:lastModifiedBy>Cesar Ignacio Bocanegra Alvarado</cp:lastModifiedBy>
  <cp:revision>2</cp:revision>
  <cp:lastPrinted>2018-11-30T17:24:00Z</cp:lastPrinted>
  <dcterms:created xsi:type="dcterms:W3CDTF">2020-11-04T20:58:00Z</dcterms:created>
  <dcterms:modified xsi:type="dcterms:W3CDTF">2020-11-04T20:58:00Z</dcterms:modified>
</cp:coreProperties>
</file>