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6F" w:rsidRPr="005E16F0" w:rsidRDefault="00657015" w:rsidP="00086B04">
      <w:pPr>
        <w:spacing w:after="0"/>
        <w:jc w:val="both"/>
        <w:rPr>
          <w:rFonts w:ascii="Times New Roman" w:hAnsi="Times New Roman" w:cs="Times New Roman"/>
          <w:b/>
          <w:sz w:val="28"/>
          <w:szCs w:val="24"/>
        </w:rPr>
      </w:pPr>
      <w:r w:rsidRPr="005E16F0">
        <w:rPr>
          <w:rFonts w:ascii="Times New Roman" w:hAnsi="Times New Roman" w:cs="Times New Roman"/>
          <w:b/>
          <w:sz w:val="28"/>
          <w:szCs w:val="24"/>
        </w:rPr>
        <w:t>ACTA DE</w:t>
      </w:r>
      <w:r w:rsidR="0051007A" w:rsidRPr="005E16F0">
        <w:rPr>
          <w:rFonts w:ascii="Times New Roman" w:hAnsi="Times New Roman" w:cs="Times New Roman"/>
          <w:b/>
          <w:sz w:val="28"/>
          <w:szCs w:val="24"/>
        </w:rPr>
        <w:t xml:space="preserve"> LA SEGUNDA </w:t>
      </w:r>
      <w:r w:rsidRPr="005E16F0">
        <w:rPr>
          <w:rFonts w:ascii="Times New Roman" w:hAnsi="Times New Roman" w:cs="Times New Roman"/>
          <w:b/>
          <w:sz w:val="28"/>
          <w:szCs w:val="24"/>
        </w:rPr>
        <w:t xml:space="preserve"> SESIÓN DE LA COMISIÓN EDILICIA DE </w:t>
      </w:r>
      <w:r w:rsidR="00130559" w:rsidRPr="005E16F0">
        <w:rPr>
          <w:rFonts w:ascii="Times New Roman" w:hAnsi="Times New Roman" w:cs="Times New Roman"/>
          <w:b/>
          <w:sz w:val="28"/>
          <w:szCs w:val="24"/>
        </w:rPr>
        <w:t xml:space="preserve">SEGURIDAD PÚBLICA </w:t>
      </w:r>
      <w:r w:rsidR="0051007A" w:rsidRPr="005E16F0">
        <w:rPr>
          <w:rFonts w:ascii="Times New Roman" w:hAnsi="Times New Roman" w:cs="Times New Roman"/>
          <w:b/>
          <w:sz w:val="28"/>
          <w:szCs w:val="24"/>
        </w:rPr>
        <w:t>DE FECHA 14 DE DICIEMBRE DEL AÑO 2018/ SALA DE EXPRESIDENTES-------------------------------------------------------------------------------------------------------------------------</w:t>
      </w:r>
      <w:r w:rsidR="00130559" w:rsidRPr="005E16F0">
        <w:rPr>
          <w:rFonts w:ascii="Times New Roman" w:hAnsi="Times New Roman" w:cs="Times New Roman"/>
          <w:b/>
          <w:sz w:val="28"/>
          <w:szCs w:val="24"/>
        </w:rPr>
        <w:t>---------------------</w:t>
      </w:r>
    </w:p>
    <w:p w:rsidR="00086B04" w:rsidRPr="005E16F0" w:rsidRDefault="0051007A" w:rsidP="005E16F0">
      <w:pPr>
        <w:spacing w:after="0"/>
        <w:jc w:val="both"/>
        <w:rPr>
          <w:rFonts w:ascii="Times New Roman" w:hAnsi="Times New Roman" w:cs="Times New Roman"/>
          <w:sz w:val="28"/>
          <w:szCs w:val="24"/>
        </w:rPr>
      </w:pPr>
      <w:r w:rsidRPr="005E16F0">
        <w:rPr>
          <w:rFonts w:ascii="Times New Roman" w:hAnsi="Times New Roman" w:cs="Times New Roman"/>
          <w:sz w:val="28"/>
          <w:szCs w:val="24"/>
        </w:rPr>
        <w:t xml:space="preserve">En voz de la Presienta Municipal y Presidenta de la Comisión Edilicia de </w:t>
      </w:r>
      <w:r w:rsidR="00983BBA">
        <w:rPr>
          <w:rFonts w:ascii="Times New Roman" w:hAnsi="Times New Roman" w:cs="Times New Roman"/>
          <w:sz w:val="28"/>
          <w:szCs w:val="24"/>
        </w:rPr>
        <w:t>Seguridad Pública</w:t>
      </w:r>
      <w:r w:rsidRPr="005E16F0">
        <w:rPr>
          <w:rFonts w:ascii="Times New Roman" w:hAnsi="Times New Roman" w:cs="Times New Roman"/>
          <w:sz w:val="28"/>
          <w:szCs w:val="24"/>
        </w:rPr>
        <w:t>, quien expresa: Buenas tardes, doy la bienvenida a mis compañeros integrantes de esta Comisión Edilicia de Energía, siendo las 10:</w:t>
      </w:r>
      <w:r w:rsidR="00770A47">
        <w:rPr>
          <w:rFonts w:ascii="Times New Roman" w:hAnsi="Times New Roman" w:cs="Times New Roman"/>
          <w:sz w:val="28"/>
          <w:szCs w:val="24"/>
        </w:rPr>
        <w:t>0</w:t>
      </w:r>
      <w:r w:rsidR="00130559" w:rsidRPr="005E16F0">
        <w:rPr>
          <w:rFonts w:ascii="Times New Roman" w:hAnsi="Times New Roman" w:cs="Times New Roman"/>
          <w:sz w:val="28"/>
          <w:szCs w:val="24"/>
        </w:rPr>
        <w:t>0</w:t>
      </w:r>
      <w:r w:rsidRPr="005E16F0">
        <w:rPr>
          <w:rFonts w:ascii="Times New Roman" w:hAnsi="Times New Roman" w:cs="Times New Roman"/>
          <w:sz w:val="28"/>
          <w:szCs w:val="24"/>
        </w:rPr>
        <w:t xml:space="preserve"> diez  </w:t>
      </w:r>
      <w:r w:rsidR="00130559" w:rsidRPr="005E16F0">
        <w:rPr>
          <w:rFonts w:ascii="Times New Roman" w:hAnsi="Times New Roman" w:cs="Times New Roman"/>
          <w:sz w:val="28"/>
          <w:szCs w:val="24"/>
        </w:rPr>
        <w:t xml:space="preserve">con treinta minutos </w:t>
      </w:r>
      <w:r w:rsidRPr="005E16F0">
        <w:rPr>
          <w:rFonts w:ascii="Times New Roman" w:hAnsi="Times New Roman" w:cs="Times New Roman"/>
          <w:sz w:val="28"/>
          <w:szCs w:val="24"/>
        </w:rPr>
        <w:t xml:space="preserve">del día 14 de diciembre del año 2018, encontrándonos en la Sala de Expresidentes de la Presidencia Municipal,  y de conformidad con lo dispuesto por los dígitos  41 fracción VI, 84 y 87 fracción I,  II y VII del </w:t>
      </w:r>
      <w:r w:rsidRPr="005E16F0">
        <w:rPr>
          <w:rFonts w:ascii="Times New Roman" w:hAnsi="Times New Roman" w:cs="Times New Roman"/>
          <w:i/>
          <w:sz w:val="28"/>
          <w:szCs w:val="24"/>
        </w:rPr>
        <w:t xml:space="preserve">“Reglamento del Gobierno y de la Administración Pública del Ayuntamiento Constitucional de San Pedro Tlaquepaque, </w:t>
      </w:r>
      <w:r w:rsidRPr="005E16F0">
        <w:rPr>
          <w:rFonts w:ascii="Times New Roman" w:hAnsi="Times New Roman" w:cs="Times New Roman"/>
          <w:sz w:val="28"/>
          <w:szCs w:val="24"/>
        </w:rPr>
        <w:t xml:space="preserve">damos inicio a la Segunda Sesión de la Comisión Edilicia de </w:t>
      </w:r>
      <w:r w:rsidR="00B43E32">
        <w:rPr>
          <w:rFonts w:ascii="Times New Roman" w:hAnsi="Times New Roman" w:cs="Times New Roman"/>
          <w:sz w:val="28"/>
          <w:szCs w:val="24"/>
        </w:rPr>
        <w:t>Seguridad Pública</w:t>
      </w:r>
      <w:r w:rsidRPr="005E16F0">
        <w:rPr>
          <w:rFonts w:ascii="Times New Roman" w:hAnsi="Times New Roman" w:cs="Times New Roman"/>
          <w:sz w:val="28"/>
          <w:szCs w:val="24"/>
        </w:rPr>
        <w:t>, en este momento solicito al Secretario del Ayuntamiento, Lic. Salvador Ruiz Ayala, tome lista de asistencia, al efecto de saber si existe quórum legal para sesionar.----------</w:t>
      </w:r>
      <w:r w:rsidR="005E16F0" w:rsidRPr="005E16F0">
        <w:rPr>
          <w:rFonts w:ascii="Times New Roman" w:hAnsi="Times New Roman" w:cs="Times New Roman"/>
          <w:sz w:val="28"/>
          <w:szCs w:val="24"/>
        </w:rPr>
        <w:t>---------------</w:t>
      </w:r>
      <w:r w:rsidRPr="005E16F0">
        <w:rPr>
          <w:rFonts w:ascii="Times New Roman" w:hAnsi="Times New Roman" w:cs="Times New Roman"/>
          <w:sz w:val="28"/>
          <w:szCs w:val="24"/>
        </w:rPr>
        <w:t>---------------------------------------------------------------------------------------</w:t>
      </w:r>
      <w:r w:rsidR="00B43E32">
        <w:rPr>
          <w:rFonts w:ascii="Times New Roman" w:hAnsi="Times New Roman" w:cs="Times New Roman"/>
          <w:sz w:val="28"/>
          <w:szCs w:val="24"/>
        </w:rPr>
        <w:t>-----------</w:t>
      </w:r>
      <w:r w:rsidR="00086B04" w:rsidRPr="005E16F0">
        <w:rPr>
          <w:rFonts w:ascii="Times New Roman" w:hAnsi="Times New Roman" w:cs="Times New Roman"/>
          <w:sz w:val="28"/>
          <w:szCs w:val="24"/>
        </w:rPr>
        <w:t xml:space="preserve">En uso de la voz el Lic. Salvador Ruiz Ayala, lista de asistencia: </w:t>
      </w:r>
      <w:r w:rsidR="005E16F0" w:rsidRPr="005E16F0">
        <w:rPr>
          <w:rFonts w:ascii="Times New Roman" w:hAnsi="Times New Roman" w:cs="Times New Roman"/>
          <w:sz w:val="28"/>
          <w:szCs w:val="24"/>
        </w:rPr>
        <w:t>------------------------------------------------------------------------------------------------------------</w:t>
      </w:r>
      <w:r w:rsidR="005E16F0">
        <w:rPr>
          <w:rFonts w:ascii="Times New Roman" w:hAnsi="Times New Roman" w:cs="Times New Roman"/>
          <w:sz w:val="28"/>
          <w:szCs w:val="24"/>
        </w:rPr>
        <w:t>---</w:t>
      </w:r>
      <w:bookmarkStart w:id="0" w:name="_GoBack"/>
      <w:bookmarkEnd w:id="0"/>
    </w:p>
    <w:p w:rsidR="005E16F0" w:rsidRPr="005E16F0" w:rsidRDefault="005E16F0" w:rsidP="005E16F0">
      <w:pPr>
        <w:spacing w:after="0"/>
        <w:jc w:val="both"/>
        <w:rPr>
          <w:rFonts w:ascii="Times New Roman" w:hAnsi="Times New Roman" w:cs="Times New Roman"/>
          <w:b/>
          <w:sz w:val="28"/>
          <w:szCs w:val="24"/>
        </w:rPr>
      </w:pPr>
      <w:r w:rsidRPr="005E16F0">
        <w:rPr>
          <w:rFonts w:ascii="Times New Roman" w:hAnsi="Times New Roman" w:cs="Times New Roman"/>
          <w:b/>
          <w:sz w:val="28"/>
          <w:szCs w:val="24"/>
        </w:rPr>
        <w:t>Comisión Edilicia de Seguridad Pública:</w:t>
      </w:r>
    </w:p>
    <w:p w:rsidR="005E16F0" w:rsidRPr="005E16F0" w:rsidRDefault="005E16F0" w:rsidP="005E16F0">
      <w:pPr>
        <w:spacing w:after="0"/>
        <w:jc w:val="both"/>
        <w:rPr>
          <w:rFonts w:ascii="Times New Roman" w:hAnsi="Times New Roman" w:cs="Times New Roman"/>
          <w:sz w:val="28"/>
          <w:szCs w:val="24"/>
        </w:rPr>
      </w:pPr>
    </w:p>
    <w:p w:rsidR="005E16F0" w:rsidRPr="005E16F0" w:rsidRDefault="005E16F0" w:rsidP="005E16F0">
      <w:pPr>
        <w:spacing w:after="0"/>
        <w:jc w:val="both"/>
        <w:rPr>
          <w:rFonts w:ascii="Times New Roman" w:hAnsi="Times New Roman" w:cs="Times New Roman"/>
          <w:b/>
          <w:sz w:val="28"/>
          <w:szCs w:val="24"/>
        </w:rPr>
      </w:pPr>
      <w:r w:rsidRPr="005E16F0">
        <w:rPr>
          <w:rFonts w:ascii="Times New Roman" w:hAnsi="Times New Roman" w:cs="Times New Roman"/>
          <w:b/>
          <w:sz w:val="28"/>
          <w:szCs w:val="24"/>
        </w:rPr>
        <w:t>C. María Elena Limón García.                                                             Presente.</w:t>
      </w:r>
    </w:p>
    <w:p w:rsidR="005E16F0" w:rsidRPr="005E16F0" w:rsidRDefault="005E16F0" w:rsidP="005E16F0">
      <w:pPr>
        <w:spacing w:after="0"/>
        <w:jc w:val="both"/>
        <w:rPr>
          <w:rFonts w:ascii="Times New Roman" w:hAnsi="Times New Roman" w:cs="Times New Roman"/>
          <w:sz w:val="28"/>
          <w:szCs w:val="24"/>
        </w:rPr>
      </w:pPr>
      <w:r w:rsidRPr="005E16F0">
        <w:rPr>
          <w:rFonts w:ascii="Times New Roman" w:hAnsi="Times New Roman" w:cs="Times New Roman"/>
          <w:sz w:val="28"/>
          <w:szCs w:val="24"/>
        </w:rPr>
        <w:t>Presidenta Municipal y Presidenta de la</w:t>
      </w:r>
    </w:p>
    <w:p w:rsidR="005E16F0" w:rsidRPr="005E16F0" w:rsidRDefault="005E16F0" w:rsidP="005E16F0">
      <w:pPr>
        <w:spacing w:after="0"/>
        <w:jc w:val="both"/>
        <w:rPr>
          <w:rFonts w:ascii="Times New Roman" w:hAnsi="Times New Roman" w:cs="Times New Roman"/>
          <w:sz w:val="28"/>
          <w:szCs w:val="24"/>
        </w:rPr>
      </w:pPr>
      <w:r w:rsidRPr="005E16F0">
        <w:rPr>
          <w:rFonts w:ascii="Times New Roman" w:hAnsi="Times New Roman" w:cs="Times New Roman"/>
          <w:sz w:val="28"/>
          <w:szCs w:val="24"/>
        </w:rPr>
        <w:t>Comisión Edilicia de Seguridad Pública.</w:t>
      </w:r>
    </w:p>
    <w:p w:rsidR="005E16F0" w:rsidRPr="005E16F0" w:rsidRDefault="005E16F0" w:rsidP="005E16F0">
      <w:pPr>
        <w:spacing w:after="0"/>
        <w:jc w:val="both"/>
        <w:rPr>
          <w:rFonts w:ascii="Times New Roman" w:hAnsi="Times New Roman" w:cs="Times New Roman"/>
          <w:sz w:val="28"/>
          <w:szCs w:val="24"/>
        </w:rPr>
      </w:pPr>
    </w:p>
    <w:p w:rsidR="005E16F0" w:rsidRPr="005E16F0" w:rsidRDefault="005E16F0" w:rsidP="005E16F0">
      <w:pPr>
        <w:spacing w:after="0"/>
        <w:jc w:val="both"/>
        <w:rPr>
          <w:rFonts w:ascii="Times New Roman" w:hAnsi="Times New Roman" w:cs="Times New Roman"/>
          <w:b/>
          <w:sz w:val="28"/>
          <w:szCs w:val="24"/>
        </w:rPr>
      </w:pPr>
      <w:r w:rsidRPr="005E16F0">
        <w:rPr>
          <w:rFonts w:ascii="Times New Roman" w:hAnsi="Times New Roman" w:cs="Times New Roman"/>
          <w:b/>
          <w:sz w:val="28"/>
          <w:szCs w:val="24"/>
        </w:rPr>
        <w:t>Mtro. José Luis Salazar Martínez.                                                        Presente.</w:t>
      </w:r>
    </w:p>
    <w:p w:rsidR="005E16F0" w:rsidRPr="005E16F0" w:rsidRDefault="005E16F0" w:rsidP="005E16F0">
      <w:pPr>
        <w:spacing w:after="0"/>
        <w:jc w:val="both"/>
        <w:rPr>
          <w:rFonts w:ascii="Times New Roman" w:hAnsi="Times New Roman" w:cs="Times New Roman"/>
          <w:sz w:val="28"/>
          <w:szCs w:val="24"/>
        </w:rPr>
      </w:pPr>
      <w:r w:rsidRPr="005E16F0">
        <w:rPr>
          <w:rFonts w:ascii="Times New Roman" w:hAnsi="Times New Roman" w:cs="Times New Roman"/>
          <w:sz w:val="28"/>
          <w:szCs w:val="24"/>
        </w:rPr>
        <w:t xml:space="preserve">Síndico Municipal y Vocal de la Comisión </w:t>
      </w:r>
    </w:p>
    <w:p w:rsidR="005E16F0" w:rsidRPr="005E16F0" w:rsidRDefault="005E16F0" w:rsidP="005E16F0">
      <w:pPr>
        <w:spacing w:after="0"/>
        <w:jc w:val="both"/>
        <w:rPr>
          <w:rFonts w:ascii="Times New Roman" w:hAnsi="Times New Roman" w:cs="Times New Roman"/>
          <w:sz w:val="28"/>
          <w:szCs w:val="24"/>
        </w:rPr>
      </w:pPr>
      <w:r w:rsidRPr="005E16F0">
        <w:rPr>
          <w:rFonts w:ascii="Times New Roman" w:hAnsi="Times New Roman" w:cs="Times New Roman"/>
          <w:sz w:val="28"/>
          <w:szCs w:val="24"/>
        </w:rPr>
        <w:t>Edilicia de Seguridad Pública.</w:t>
      </w:r>
    </w:p>
    <w:p w:rsidR="005E16F0" w:rsidRPr="005E16F0" w:rsidRDefault="005E16F0" w:rsidP="005E16F0">
      <w:pPr>
        <w:spacing w:after="0"/>
        <w:jc w:val="both"/>
        <w:rPr>
          <w:rFonts w:ascii="Times New Roman" w:hAnsi="Times New Roman" w:cs="Times New Roman"/>
          <w:b/>
          <w:sz w:val="28"/>
          <w:szCs w:val="24"/>
        </w:rPr>
      </w:pPr>
    </w:p>
    <w:p w:rsidR="005E16F0" w:rsidRPr="005E16F0" w:rsidRDefault="005E16F0" w:rsidP="005E16F0">
      <w:pPr>
        <w:spacing w:after="0"/>
        <w:jc w:val="both"/>
        <w:rPr>
          <w:rFonts w:ascii="Times New Roman" w:hAnsi="Times New Roman" w:cs="Times New Roman"/>
          <w:b/>
          <w:sz w:val="28"/>
          <w:szCs w:val="24"/>
        </w:rPr>
      </w:pPr>
      <w:r w:rsidRPr="005E16F0">
        <w:rPr>
          <w:rFonts w:ascii="Times New Roman" w:hAnsi="Times New Roman" w:cs="Times New Roman"/>
          <w:b/>
          <w:sz w:val="28"/>
          <w:szCs w:val="24"/>
        </w:rPr>
        <w:t>C. María Eloísa Gaviño Hernández.                                                    Presente.</w:t>
      </w:r>
    </w:p>
    <w:p w:rsidR="005E16F0" w:rsidRPr="005E16F0" w:rsidRDefault="005E16F0" w:rsidP="005E16F0">
      <w:pPr>
        <w:spacing w:after="0"/>
        <w:jc w:val="both"/>
        <w:rPr>
          <w:rFonts w:ascii="Times New Roman" w:hAnsi="Times New Roman" w:cs="Times New Roman"/>
          <w:sz w:val="28"/>
          <w:szCs w:val="24"/>
        </w:rPr>
      </w:pPr>
      <w:r w:rsidRPr="005E16F0">
        <w:rPr>
          <w:rFonts w:ascii="Times New Roman" w:hAnsi="Times New Roman" w:cs="Times New Roman"/>
          <w:sz w:val="28"/>
          <w:szCs w:val="24"/>
        </w:rPr>
        <w:t>Regidora y Vocal de la Comisión Edilicia</w:t>
      </w:r>
    </w:p>
    <w:p w:rsidR="005E16F0" w:rsidRPr="005E16F0" w:rsidRDefault="005E16F0" w:rsidP="005E16F0">
      <w:pPr>
        <w:spacing w:after="0"/>
        <w:jc w:val="both"/>
        <w:rPr>
          <w:rFonts w:ascii="Times New Roman" w:hAnsi="Times New Roman" w:cs="Times New Roman"/>
          <w:sz w:val="28"/>
          <w:szCs w:val="24"/>
        </w:rPr>
      </w:pPr>
      <w:proofErr w:type="gramStart"/>
      <w:r w:rsidRPr="005E16F0">
        <w:rPr>
          <w:rFonts w:ascii="Times New Roman" w:hAnsi="Times New Roman" w:cs="Times New Roman"/>
          <w:sz w:val="28"/>
          <w:szCs w:val="24"/>
        </w:rPr>
        <w:t>de</w:t>
      </w:r>
      <w:proofErr w:type="gramEnd"/>
      <w:r w:rsidRPr="005E16F0">
        <w:rPr>
          <w:rFonts w:ascii="Times New Roman" w:hAnsi="Times New Roman" w:cs="Times New Roman"/>
          <w:sz w:val="28"/>
          <w:szCs w:val="24"/>
        </w:rPr>
        <w:t xml:space="preserve"> Seguridad Pública.</w:t>
      </w:r>
    </w:p>
    <w:p w:rsidR="005E16F0" w:rsidRPr="005E16F0" w:rsidRDefault="005E16F0" w:rsidP="005E16F0">
      <w:pPr>
        <w:spacing w:after="0"/>
        <w:jc w:val="both"/>
        <w:rPr>
          <w:rFonts w:ascii="Times New Roman" w:hAnsi="Times New Roman" w:cs="Times New Roman"/>
          <w:sz w:val="28"/>
          <w:szCs w:val="24"/>
        </w:rPr>
      </w:pPr>
    </w:p>
    <w:p w:rsidR="005E16F0" w:rsidRPr="005E16F0" w:rsidRDefault="005E16F0" w:rsidP="005E16F0">
      <w:pPr>
        <w:spacing w:after="0"/>
        <w:jc w:val="both"/>
        <w:rPr>
          <w:rFonts w:ascii="Times New Roman" w:hAnsi="Times New Roman" w:cs="Times New Roman"/>
          <w:b/>
          <w:sz w:val="28"/>
          <w:szCs w:val="24"/>
        </w:rPr>
      </w:pPr>
      <w:r w:rsidRPr="005E16F0">
        <w:rPr>
          <w:rFonts w:ascii="Times New Roman" w:hAnsi="Times New Roman" w:cs="Times New Roman"/>
          <w:b/>
          <w:sz w:val="28"/>
          <w:szCs w:val="24"/>
        </w:rPr>
        <w:t>C. Héctor Manuel Perfecto Rodríguez.                                                Presente.</w:t>
      </w:r>
    </w:p>
    <w:p w:rsidR="005E16F0" w:rsidRPr="005E16F0" w:rsidRDefault="005E16F0" w:rsidP="005E16F0">
      <w:pPr>
        <w:spacing w:after="0"/>
        <w:jc w:val="both"/>
        <w:rPr>
          <w:rFonts w:ascii="Times New Roman" w:hAnsi="Times New Roman" w:cs="Times New Roman"/>
          <w:sz w:val="28"/>
          <w:szCs w:val="24"/>
        </w:rPr>
      </w:pPr>
      <w:r w:rsidRPr="005E16F0">
        <w:rPr>
          <w:rFonts w:ascii="Times New Roman" w:hAnsi="Times New Roman" w:cs="Times New Roman"/>
          <w:sz w:val="28"/>
          <w:szCs w:val="24"/>
        </w:rPr>
        <w:t xml:space="preserve">Regidor y Vocal de la Comisión Edilicia </w:t>
      </w:r>
    </w:p>
    <w:p w:rsidR="005E16F0" w:rsidRPr="005E16F0" w:rsidRDefault="005E16F0" w:rsidP="005E16F0">
      <w:pPr>
        <w:spacing w:after="0"/>
        <w:jc w:val="both"/>
        <w:rPr>
          <w:rFonts w:ascii="Times New Roman" w:hAnsi="Times New Roman" w:cs="Times New Roman"/>
          <w:sz w:val="28"/>
          <w:szCs w:val="24"/>
        </w:rPr>
      </w:pPr>
      <w:proofErr w:type="gramStart"/>
      <w:r w:rsidRPr="005E16F0">
        <w:rPr>
          <w:rFonts w:ascii="Times New Roman" w:hAnsi="Times New Roman" w:cs="Times New Roman"/>
          <w:sz w:val="28"/>
          <w:szCs w:val="24"/>
        </w:rPr>
        <w:t>de</w:t>
      </w:r>
      <w:proofErr w:type="gramEnd"/>
      <w:r w:rsidRPr="005E16F0">
        <w:rPr>
          <w:rFonts w:ascii="Times New Roman" w:hAnsi="Times New Roman" w:cs="Times New Roman"/>
          <w:sz w:val="28"/>
          <w:szCs w:val="24"/>
        </w:rPr>
        <w:t xml:space="preserve"> Seguridad Pública.</w:t>
      </w:r>
    </w:p>
    <w:p w:rsidR="005E16F0" w:rsidRPr="005E16F0" w:rsidRDefault="005E16F0" w:rsidP="005E16F0">
      <w:pPr>
        <w:spacing w:after="0"/>
        <w:jc w:val="both"/>
        <w:rPr>
          <w:rFonts w:ascii="Times New Roman" w:hAnsi="Times New Roman" w:cs="Times New Roman"/>
          <w:sz w:val="28"/>
          <w:szCs w:val="24"/>
        </w:rPr>
      </w:pPr>
    </w:p>
    <w:p w:rsidR="005E16F0" w:rsidRPr="005E16F0" w:rsidRDefault="005E16F0" w:rsidP="005E16F0">
      <w:pPr>
        <w:spacing w:after="0"/>
        <w:jc w:val="both"/>
        <w:rPr>
          <w:rFonts w:ascii="Times New Roman" w:hAnsi="Times New Roman" w:cs="Times New Roman"/>
          <w:b/>
          <w:sz w:val="28"/>
          <w:szCs w:val="24"/>
        </w:rPr>
      </w:pPr>
      <w:r w:rsidRPr="005E16F0">
        <w:rPr>
          <w:rFonts w:ascii="Times New Roman" w:hAnsi="Times New Roman" w:cs="Times New Roman"/>
          <w:b/>
          <w:sz w:val="28"/>
          <w:szCs w:val="24"/>
        </w:rPr>
        <w:t>L.C.P. José Luis Figueroa Meza.                                                         Presente.</w:t>
      </w:r>
    </w:p>
    <w:p w:rsidR="005E16F0" w:rsidRPr="005E16F0" w:rsidRDefault="005E16F0" w:rsidP="005E16F0">
      <w:pPr>
        <w:spacing w:after="0"/>
        <w:jc w:val="both"/>
        <w:rPr>
          <w:rFonts w:ascii="Times New Roman" w:hAnsi="Times New Roman" w:cs="Times New Roman"/>
          <w:sz w:val="28"/>
          <w:szCs w:val="24"/>
        </w:rPr>
      </w:pPr>
      <w:r w:rsidRPr="005E16F0">
        <w:rPr>
          <w:rFonts w:ascii="Times New Roman" w:hAnsi="Times New Roman" w:cs="Times New Roman"/>
          <w:sz w:val="28"/>
          <w:szCs w:val="24"/>
        </w:rPr>
        <w:t xml:space="preserve">Regidor y Vocal de la Comisión Edilicia </w:t>
      </w:r>
    </w:p>
    <w:p w:rsidR="005E16F0" w:rsidRPr="005E16F0" w:rsidRDefault="005E16F0" w:rsidP="005E16F0">
      <w:pPr>
        <w:spacing w:after="0"/>
        <w:jc w:val="both"/>
        <w:rPr>
          <w:rFonts w:ascii="Times New Roman" w:hAnsi="Times New Roman" w:cs="Times New Roman"/>
          <w:sz w:val="28"/>
          <w:szCs w:val="24"/>
        </w:rPr>
      </w:pPr>
      <w:proofErr w:type="gramStart"/>
      <w:r w:rsidRPr="005E16F0">
        <w:rPr>
          <w:rFonts w:ascii="Times New Roman" w:hAnsi="Times New Roman" w:cs="Times New Roman"/>
          <w:sz w:val="28"/>
          <w:szCs w:val="24"/>
        </w:rPr>
        <w:t>de</w:t>
      </w:r>
      <w:proofErr w:type="gramEnd"/>
      <w:r w:rsidRPr="005E16F0">
        <w:rPr>
          <w:rFonts w:ascii="Times New Roman" w:hAnsi="Times New Roman" w:cs="Times New Roman"/>
          <w:sz w:val="28"/>
          <w:szCs w:val="24"/>
        </w:rPr>
        <w:t xml:space="preserve"> Seguridad Pública.</w:t>
      </w:r>
    </w:p>
    <w:p w:rsidR="005E16F0" w:rsidRPr="005E16F0" w:rsidRDefault="005E16F0" w:rsidP="005E16F0">
      <w:pPr>
        <w:spacing w:after="0"/>
        <w:jc w:val="both"/>
        <w:rPr>
          <w:rFonts w:ascii="Times New Roman" w:hAnsi="Times New Roman" w:cs="Times New Roman"/>
          <w:sz w:val="28"/>
          <w:szCs w:val="24"/>
        </w:rPr>
      </w:pPr>
    </w:p>
    <w:p w:rsidR="005E16F0" w:rsidRPr="005E16F0" w:rsidRDefault="005E16F0" w:rsidP="005E16F0">
      <w:pPr>
        <w:spacing w:after="0"/>
        <w:jc w:val="both"/>
        <w:rPr>
          <w:rFonts w:ascii="Times New Roman" w:hAnsi="Times New Roman" w:cs="Times New Roman"/>
          <w:sz w:val="28"/>
          <w:szCs w:val="24"/>
        </w:rPr>
      </w:pPr>
      <w:r w:rsidRPr="005E16F0">
        <w:rPr>
          <w:rFonts w:ascii="Times New Roman" w:hAnsi="Times New Roman" w:cs="Times New Roman"/>
          <w:sz w:val="28"/>
          <w:szCs w:val="24"/>
        </w:rPr>
        <w:t xml:space="preserve">En voz de la Presidenta C. María Elena Limón García: Se encuentran 5 cinco  de los integrantes de los que conformamos esta Comisión por lo cual y de conformidad a lo que establece el dígito 76 del </w:t>
      </w:r>
      <w:r w:rsidRPr="005E16F0">
        <w:rPr>
          <w:rFonts w:ascii="Times New Roman" w:hAnsi="Times New Roman" w:cs="Times New Roman"/>
          <w:i/>
          <w:sz w:val="28"/>
          <w:szCs w:val="24"/>
        </w:rPr>
        <w:t>“Reglamento del Gobierno y de la Administración Pública del Ayuntamiento Constitucional de San Pedro Tlaquepaque”</w:t>
      </w:r>
      <w:r w:rsidRPr="005E16F0">
        <w:rPr>
          <w:rFonts w:ascii="Times New Roman" w:hAnsi="Times New Roman" w:cs="Times New Roman"/>
          <w:sz w:val="28"/>
          <w:szCs w:val="24"/>
        </w:rPr>
        <w:t xml:space="preserve">, </w:t>
      </w:r>
      <w:r w:rsidRPr="005E16F0">
        <w:rPr>
          <w:rFonts w:ascii="Times New Roman" w:hAnsi="Times New Roman" w:cs="Times New Roman"/>
          <w:b/>
          <w:sz w:val="28"/>
          <w:szCs w:val="24"/>
          <w:u w:val="single"/>
        </w:rPr>
        <w:t xml:space="preserve">SE DECLARA </w:t>
      </w:r>
      <w:r w:rsidRPr="005E16F0">
        <w:rPr>
          <w:rFonts w:ascii="Times New Roman" w:hAnsi="Times New Roman" w:cs="Times New Roman"/>
          <w:sz w:val="28"/>
          <w:szCs w:val="24"/>
        </w:rPr>
        <w:t>que existe quórum legal para sesionar. ---------</w:t>
      </w:r>
      <w:r w:rsidRPr="005E16F0">
        <w:rPr>
          <w:rFonts w:ascii="Times New Roman" w:hAnsi="Times New Roman" w:cs="Times New Roman"/>
          <w:sz w:val="28"/>
          <w:szCs w:val="24"/>
        </w:rPr>
        <w:lastRenderedPageBreak/>
        <w:t>----------------------------------------------------------------------------------------------En voz de la Presidenta de la Comisión C. María Elena Limón García para efectos del segundo punto del orden día, se le pidió nuevamente al Secretario del Ayuntamiento le apoye para la Lectura de la misma.---------------------------------------------------------</w:t>
      </w:r>
      <w:r>
        <w:rPr>
          <w:rFonts w:ascii="Times New Roman" w:hAnsi="Times New Roman" w:cs="Times New Roman"/>
          <w:sz w:val="28"/>
          <w:szCs w:val="24"/>
        </w:rPr>
        <w:t>----------------------------------------------------------------</w:t>
      </w:r>
    </w:p>
    <w:p w:rsidR="005E16F0" w:rsidRPr="005E16F0" w:rsidRDefault="005E16F0" w:rsidP="005E16F0">
      <w:pPr>
        <w:spacing w:after="0"/>
        <w:jc w:val="both"/>
        <w:rPr>
          <w:rFonts w:ascii="Times New Roman" w:hAnsi="Times New Roman" w:cs="Times New Roman"/>
          <w:sz w:val="28"/>
          <w:szCs w:val="24"/>
        </w:rPr>
      </w:pPr>
      <w:r w:rsidRPr="005E16F0">
        <w:rPr>
          <w:rFonts w:ascii="Times New Roman" w:hAnsi="Times New Roman" w:cs="Times New Roman"/>
          <w:sz w:val="28"/>
          <w:szCs w:val="24"/>
        </w:rPr>
        <w:t>En uso de la voz el Secretario del Ayuntamiento, Lic. Salvador Ruiz Ayala, procede a su lectura.--------------------------------------------------------------------------------------------------------------------------------------------------------------------</w:t>
      </w:r>
    </w:p>
    <w:p w:rsidR="00086B04" w:rsidRPr="005E16F0" w:rsidRDefault="00086B04" w:rsidP="00086B04">
      <w:pPr>
        <w:jc w:val="center"/>
        <w:rPr>
          <w:rFonts w:ascii="Times New Roman" w:hAnsi="Times New Roman" w:cs="Times New Roman"/>
          <w:b/>
          <w:sz w:val="28"/>
          <w:szCs w:val="24"/>
        </w:rPr>
      </w:pPr>
      <w:r w:rsidRPr="005E16F0">
        <w:rPr>
          <w:rFonts w:ascii="Times New Roman" w:hAnsi="Times New Roman" w:cs="Times New Roman"/>
          <w:b/>
          <w:sz w:val="28"/>
          <w:szCs w:val="24"/>
        </w:rPr>
        <w:t>ORDEN DEL DÍA.</w:t>
      </w:r>
    </w:p>
    <w:p w:rsidR="00086B04" w:rsidRPr="005E16F0" w:rsidRDefault="00086B04" w:rsidP="00800191">
      <w:pPr>
        <w:numPr>
          <w:ilvl w:val="0"/>
          <w:numId w:val="1"/>
        </w:numPr>
        <w:spacing w:after="0" w:line="276" w:lineRule="auto"/>
        <w:ind w:left="1494"/>
        <w:jc w:val="both"/>
        <w:rPr>
          <w:rFonts w:ascii="Times New Roman" w:hAnsi="Times New Roman" w:cs="Times New Roman"/>
          <w:b/>
          <w:sz w:val="28"/>
          <w:szCs w:val="24"/>
        </w:rPr>
      </w:pPr>
      <w:r w:rsidRPr="005E16F0">
        <w:rPr>
          <w:rFonts w:ascii="Times New Roman" w:hAnsi="Times New Roman" w:cs="Times New Roman"/>
          <w:sz w:val="28"/>
          <w:szCs w:val="24"/>
        </w:rPr>
        <w:t>Lista de Asistencia.</w:t>
      </w:r>
    </w:p>
    <w:p w:rsidR="00086B04" w:rsidRPr="005E16F0" w:rsidRDefault="00086B04" w:rsidP="00800191">
      <w:pPr>
        <w:numPr>
          <w:ilvl w:val="0"/>
          <w:numId w:val="1"/>
        </w:numPr>
        <w:spacing w:after="0" w:line="276" w:lineRule="auto"/>
        <w:ind w:left="1494"/>
        <w:jc w:val="both"/>
        <w:rPr>
          <w:rFonts w:ascii="Times New Roman" w:hAnsi="Times New Roman" w:cs="Times New Roman"/>
          <w:b/>
          <w:sz w:val="28"/>
          <w:szCs w:val="24"/>
        </w:rPr>
      </w:pPr>
      <w:r w:rsidRPr="005E16F0">
        <w:rPr>
          <w:rFonts w:ascii="Times New Roman" w:hAnsi="Times New Roman" w:cs="Times New Roman"/>
          <w:sz w:val="28"/>
          <w:szCs w:val="24"/>
        </w:rPr>
        <w:t>Declaración de quórum legal para sesionar.</w:t>
      </w:r>
    </w:p>
    <w:p w:rsidR="00086B04" w:rsidRPr="005E16F0" w:rsidRDefault="00086B04" w:rsidP="00800191">
      <w:pPr>
        <w:numPr>
          <w:ilvl w:val="0"/>
          <w:numId w:val="1"/>
        </w:numPr>
        <w:spacing w:after="0" w:line="276" w:lineRule="auto"/>
        <w:ind w:left="1494"/>
        <w:jc w:val="both"/>
        <w:rPr>
          <w:rFonts w:ascii="Times New Roman" w:hAnsi="Times New Roman" w:cs="Times New Roman"/>
          <w:b/>
          <w:sz w:val="28"/>
          <w:szCs w:val="24"/>
        </w:rPr>
      </w:pPr>
      <w:r w:rsidRPr="005E16F0">
        <w:rPr>
          <w:rFonts w:ascii="Times New Roman" w:hAnsi="Times New Roman" w:cs="Times New Roman"/>
          <w:sz w:val="28"/>
          <w:szCs w:val="24"/>
        </w:rPr>
        <w:t>Lectura y aprobación del orden día.</w:t>
      </w:r>
    </w:p>
    <w:p w:rsidR="00086B04" w:rsidRPr="005E16F0" w:rsidRDefault="00086B04" w:rsidP="00800191">
      <w:pPr>
        <w:numPr>
          <w:ilvl w:val="0"/>
          <w:numId w:val="1"/>
        </w:numPr>
        <w:spacing w:after="0" w:line="276" w:lineRule="auto"/>
        <w:ind w:left="1494"/>
        <w:jc w:val="both"/>
        <w:rPr>
          <w:rFonts w:ascii="Times New Roman" w:hAnsi="Times New Roman" w:cs="Times New Roman"/>
          <w:b/>
          <w:sz w:val="28"/>
          <w:szCs w:val="24"/>
        </w:rPr>
      </w:pPr>
      <w:r w:rsidRPr="005E16F0">
        <w:rPr>
          <w:rFonts w:ascii="Times New Roman" w:hAnsi="Times New Roman" w:cs="Times New Roman"/>
          <w:sz w:val="28"/>
          <w:szCs w:val="24"/>
        </w:rPr>
        <w:t>Aprobación del Acta anterior en virtud de que ya fue leída y firmada por cada uno de los integrantes de esta Comisión.</w:t>
      </w:r>
    </w:p>
    <w:p w:rsidR="00086B04" w:rsidRPr="005E16F0" w:rsidRDefault="00086B04" w:rsidP="00800191">
      <w:pPr>
        <w:numPr>
          <w:ilvl w:val="0"/>
          <w:numId w:val="1"/>
        </w:numPr>
        <w:spacing w:after="0" w:line="276" w:lineRule="auto"/>
        <w:ind w:left="1494"/>
        <w:jc w:val="both"/>
        <w:rPr>
          <w:rFonts w:ascii="Times New Roman" w:hAnsi="Times New Roman" w:cs="Times New Roman"/>
          <w:b/>
          <w:sz w:val="28"/>
          <w:szCs w:val="24"/>
        </w:rPr>
      </w:pPr>
      <w:r w:rsidRPr="005E16F0">
        <w:rPr>
          <w:rFonts w:ascii="Times New Roman" w:hAnsi="Times New Roman" w:cs="Times New Roman"/>
          <w:sz w:val="28"/>
          <w:szCs w:val="24"/>
        </w:rPr>
        <w:t xml:space="preserve">Lectura y en su caso aprobación del Plan de Trabajo de la Comisión Edilicia de </w:t>
      </w:r>
      <w:r w:rsidR="00B43E32">
        <w:rPr>
          <w:rFonts w:ascii="Times New Roman" w:hAnsi="Times New Roman" w:cs="Times New Roman"/>
          <w:sz w:val="28"/>
          <w:szCs w:val="24"/>
        </w:rPr>
        <w:t>Seguridad Pública</w:t>
      </w:r>
      <w:r w:rsidRPr="005E16F0">
        <w:rPr>
          <w:rFonts w:ascii="Times New Roman" w:hAnsi="Times New Roman" w:cs="Times New Roman"/>
          <w:sz w:val="28"/>
          <w:szCs w:val="24"/>
        </w:rPr>
        <w:t>.</w:t>
      </w:r>
    </w:p>
    <w:p w:rsidR="00086B04" w:rsidRPr="005E16F0" w:rsidRDefault="00086B04" w:rsidP="00800191">
      <w:pPr>
        <w:numPr>
          <w:ilvl w:val="0"/>
          <w:numId w:val="1"/>
        </w:numPr>
        <w:spacing w:after="0" w:line="276" w:lineRule="auto"/>
        <w:ind w:left="1494"/>
        <w:jc w:val="both"/>
        <w:rPr>
          <w:rFonts w:ascii="Times New Roman" w:hAnsi="Times New Roman" w:cs="Times New Roman"/>
          <w:b/>
          <w:sz w:val="28"/>
          <w:szCs w:val="24"/>
        </w:rPr>
      </w:pPr>
      <w:r w:rsidRPr="005E16F0">
        <w:rPr>
          <w:rFonts w:ascii="Times New Roman" w:hAnsi="Times New Roman" w:cs="Times New Roman"/>
          <w:sz w:val="28"/>
          <w:szCs w:val="24"/>
        </w:rPr>
        <w:t>Asuntos Generales.</w:t>
      </w:r>
    </w:p>
    <w:p w:rsidR="00086B04" w:rsidRPr="005E16F0" w:rsidRDefault="00086B04" w:rsidP="00800191">
      <w:pPr>
        <w:numPr>
          <w:ilvl w:val="0"/>
          <w:numId w:val="1"/>
        </w:numPr>
        <w:spacing w:after="0" w:line="276" w:lineRule="auto"/>
        <w:ind w:left="1494"/>
        <w:jc w:val="both"/>
        <w:rPr>
          <w:rFonts w:ascii="Times New Roman" w:hAnsi="Times New Roman" w:cs="Times New Roman"/>
          <w:b/>
          <w:sz w:val="28"/>
          <w:szCs w:val="24"/>
        </w:rPr>
      </w:pPr>
      <w:r w:rsidRPr="005E16F0">
        <w:rPr>
          <w:rFonts w:ascii="Times New Roman" w:hAnsi="Times New Roman" w:cs="Times New Roman"/>
          <w:sz w:val="28"/>
          <w:szCs w:val="24"/>
        </w:rPr>
        <w:t>Clausura.</w:t>
      </w:r>
    </w:p>
    <w:p w:rsidR="00800191" w:rsidRPr="005E16F0" w:rsidRDefault="00800191" w:rsidP="00800191">
      <w:pPr>
        <w:spacing w:after="0" w:line="276" w:lineRule="auto"/>
        <w:jc w:val="both"/>
        <w:rPr>
          <w:rFonts w:ascii="Times New Roman" w:hAnsi="Times New Roman" w:cs="Times New Roman"/>
          <w:sz w:val="28"/>
          <w:szCs w:val="24"/>
        </w:rPr>
      </w:pPr>
      <w:r w:rsidRPr="005E16F0">
        <w:rPr>
          <w:rFonts w:ascii="Times New Roman" w:hAnsi="Times New Roman" w:cs="Times New Roman"/>
          <w:sz w:val="28"/>
          <w:szCs w:val="24"/>
        </w:rPr>
        <w:t>--------------------------------------------------------------------------------------------------------------------------------------------------------------------------------------------</w:t>
      </w:r>
    </w:p>
    <w:p w:rsidR="00086B04" w:rsidRPr="005E16F0" w:rsidRDefault="00904776" w:rsidP="00086B04">
      <w:pPr>
        <w:spacing w:after="0"/>
        <w:jc w:val="both"/>
        <w:rPr>
          <w:rFonts w:ascii="Times New Roman" w:hAnsi="Times New Roman" w:cs="Times New Roman"/>
          <w:sz w:val="28"/>
          <w:szCs w:val="24"/>
        </w:rPr>
      </w:pPr>
      <w:r w:rsidRPr="005E16F0">
        <w:rPr>
          <w:rFonts w:ascii="Times New Roman" w:hAnsi="Times New Roman" w:cs="Times New Roman"/>
          <w:sz w:val="28"/>
          <w:szCs w:val="24"/>
        </w:rPr>
        <w:t>En virtud de lo anterior y toda vez que se ha desahogado el primero, segundo y tercer punto del orden del día para dar cumplimiento al cuarto, les solicito se omita la lectura del acta anterior con base en que les fue circulada a cada uno de ustedes para su lectura y firma,  por ello someto a su aprobación la dispensa de la lectura del acta anterior y a su vez su aprobación,  los que estén a favor,  favor de manifestarlo.-------------------------------------------------------------------------------------------------------------------------</w:t>
      </w:r>
      <w:r w:rsidR="005E16F0">
        <w:rPr>
          <w:rFonts w:ascii="Times New Roman" w:hAnsi="Times New Roman" w:cs="Times New Roman"/>
          <w:sz w:val="28"/>
          <w:szCs w:val="24"/>
        </w:rPr>
        <w:t>-----------------------------------------</w:t>
      </w:r>
    </w:p>
    <w:p w:rsidR="00904776" w:rsidRPr="005E16F0" w:rsidRDefault="00904776" w:rsidP="00086B04">
      <w:pPr>
        <w:spacing w:after="0"/>
        <w:jc w:val="both"/>
        <w:rPr>
          <w:rFonts w:ascii="Times New Roman" w:hAnsi="Times New Roman" w:cs="Times New Roman"/>
          <w:sz w:val="28"/>
          <w:szCs w:val="24"/>
        </w:rPr>
      </w:pPr>
      <w:r w:rsidRPr="005E16F0">
        <w:rPr>
          <w:rFonts w:ascii="Times New Roman" w:hAnsi="Times New Roman" w:cs="Times New Roman"/>
          <w:sz w:val="28"/>
          <w:szCs w:val="24"/>
        </w:rPr>
        <w:t>En voz de la Presidenta Municipal y Presidenta de</w:t>
      </w:r>
      <w:r w:rsidR="00B43E32">
        <w:rPr>
          <w:rFonts w:ascii="Times New Roman" w:hAnsi="Times New Roman" w:cs="Times New Roman"/>
          <w:sz w:val="28"/>
          <w:szCs w:val="24"/>
        </w:rPr>
        <w:t xml:space="preserve"> la Comisión Edilicia de Seguridad Pública</w:t>
      </w:r>
      <w:r w:rsidRPr="005E16F0">
        <w:rPr>
          <w:rFonts w:ascii="Times New Roman" w:hAnsi="Times New Roman" w:cs="Times New Roman"/>
          <w:sz w:val="28"/>
          <w:szCs w:val="24"/>
        </w:rPr>
        <w:t xml:space="preserve">, C. María Elena Limón García, quien manifiesta: Para el desahogo del quinto punto del orden del día, solicito se omita la lectura y en el mismo sentido se </w:t>
      </w:r>
      <w:r w:rsidR="00292079" w:rsidRPr="005E16F0">
        <w:rPr>
          <w:rFonts w:ascii="Times New Roman" w:hAnsi="Times New Roman" w:cs="Times New Roman"/>
          <w:sz w:val="28"/>
          <w:szCs w:val="24"/>
        </w:rPr>
        <w:t>apruebe el Plan de Trabajo de la</w:t>
      </w:r>
      <w:r w:rsidR="005E16F0" w:rsidRPr="005E16F0">
        <w:rPr>
          <w:rFonts w:ascii="Times New Roman" w:hAnsi="Times New Roman" w:cs="Times New Roman"/>
          <w:sz w:val="28"/>
          <w:szCs w:val="24"/>
        </w:rPr>
        <w:t xml:space="preserve"> Comisión ello en virtud de que les fue circulada con anterioridad, </w:t>
      </w:r>
      <w:r w:rsidRPr="005E16F0">
        <w:rPr>
          <w:rFonts w:ascii="Times New Roman" w:hAnsi="Times New Roman" w:cs="Times New Roman"/>
          <w:sz w:val="28"/>
          <w:szCs w:val="24"/>
        </w:rPr>
        <w:t xml:space="preserve"> por lo que en votación económica les pregunto, los que estén </w:t>
      </w:r>
      <w:r w:rsidR="00292079" w:rsidRPr="005E16F0">
        <w:rPr>
          <w:rFonts w:ascii="Times New Roman" w:hAnsi="Times New Roman" w:cs="Times New Roman"/>
          <w:sz w:val="28"/>
          <w:szCs w:val="24"/>
        </w:rPr>
        <w:t>de acuerdo</w:t>
      </w:r>
      <w:r w:rsidRPr="005E16F0">
        <w:rPr>
          <w:rFonts w:ascii="Times New Roman" w:hAnsi="Times New Roman" w:cs="Times New Roman"/>
          <w:sz w:val="28"/>
          <w:szCs w:val="24"/>
        </w:rPr>
        <w:t>,</w:t>
      </w:r>
      <w:r w:rsidR="00292079" w:rsidRPr="005E16F0">
        <w:rPr>
          <w:rFonts w:ascii="Times New Roman" w:hAnsi="Times New Roman" w:cs="Times New Roman"/>
          <w:sz w:val="28"/>
          <w:szCs w:val="24"/>
        </w:rPr>
        <w:t xml:space="preserve"> favor de </w:t>
      </w:r>
      <w:r w:rsidRPr="005E16F0">
        <w:rPr>
          <w:rFonts w:ascii="Times New Roman" w:hAnsi="Times New Roman" w:cs="Times New Roman"/>
          <w:sz w:val="28"/>
          <w:szCs w:val="24"/>
        </w:rPr>
        <w:t xml:space="preserve"> manif</w:t>
      </w:r>
      <w:r w:rsidR="00292079" w:rsidRPr="005E16F0">
        <w:rPr>
          <w:rFonts w:ascii="Times New Roman" w:hAnsi="Times New Roman" w:cs="Times New Roman"/>
          <w:sz w:val="28"/>
          <w:szCs w:val="24"/>
        </w:rPr>
        <w:t>estarlo</w:t>
      </w:r>
      <w:r w:rsidRPr="005E16F0">
        <w:rPr>
          <w:rFonts w:ascii="Times New Roman" w:hAnsi="Times New Roman" w:cs="Times New Roman"/>
          <w:sz w:val="28"/>
          <w:szCs w:val="24"/>
        </w:rPr>
        <w:t>:</w:t>
      </w:r>
      <w:r w:rsidR="00651FD3" w:rsidRPr="005E16F0">
        <w:rPr>
          <w:rFonts w:ascii="Times New Roman" w:hAnsi="Times New Roman" w:cs="Times New Roman"/>
          <w:sz w:val="28"/>
          <w:szCs w:val="24"/>
        </w:rPr>
        <w:t xml:space="preserve"> </w:t>
      </w:r>
      <w:r w:rsidRPr="005E16F0">
        <w:rPr>
          <w:rFonts w:ascii="Times New Roman" w:hAnsi="Times New Roman" w:cs="Times New Roman"/>
          <w:sz w:val="28"/>
          <w:szCs w:val="24"/>
        </w:rPr>
        <w:t>---</w:t>
      </w:r>
      <w:r w:rsidR="005E16F0" w:rsidRPr="005E16F0">
        <w:rPr>
          <w:rFonts w:ascii="Times New Roman" w:hAnsi="Times New Roman" w:cs="Times New Roman"/>
          <w:sz w:val="28"/>
          <w:szCs w:val="24"/>
        </w:rPr>
        <w:t>-------------------------------------------------------------------------</w:t>
      </w:r>
      <w:r w:rsidR="00651FD3" w:rsidRPr="005E16F0">
        <w:rPr>
          <w:rFonts w:ascii="Times New Roman" w:hAnsi="Times New Roman" w:cs="Times New Roman"/>
          <w:sz w:val="28"/>
          <w:szCs w:val="24"/>
        </w:rPr>
        <w:t>-------</w:t>
      </w:r>
      <w:r w:rsidR="005E16F0">
        <w:rPr>
          <w:rFonts w:ascii="Times New Roman" w:hAnsi="Times New Roman" w:cs="Times New Roman"/>
          <w:sz w:val="28"/>
          <w:szCs w:val="24"/>
        </w:rPr>
        <w:t>------------------</w:t>
      </w:r>
      <w:r w:rsidR="00B43E32">
        <w:rPr>
          <w:rFonts w:ascii="Times New Roman" w:hAnsi="Times New Roman" w:cs="Times New Roman"/>
          <w:sz w:val="28"/>
          <w:szCs w:val="24"/>
        </w:rPr>
        <w:t>-----------------</w:t>
      </w:r>
      <w:r w:rsidRPr="005E16F0">
        <w:rPr>
          <w:rFonts w:ascii="Times New Roman" w:hAnsi="Times New Roman" w:cs="Times New Roman"/>
          <w:b/>
          <w:sz w:val="28"/>
          <w:szCs w:val="24"/>
        </w:rPr>
        <w:t>ES APROBADO POR UNANIMIDAD.-------------------------------</w:t>
      </w:r>
      <w:r w:rsidR="00292079" w:rsidRPr="005E16F0">
        <w:rPr>
          <w:rFonts w:ascii="Times New Roman" w:hAnsi="Times New Roman" w:cs="Times New Roman"/>
          <w:b/>
          <w:sz w:val="28"/>
          <w:szCs w:val="24"/>
        </w:rPr>
        <w:t>----------------</w:t>
      </w:r>
      <w:r w:rsidRPr="005E16F0">
        <w:rPr>
          <w:rFonts w:ascii="Times New Roman" w:hAnsi="Times New Roman" w:cs="Times New Roman"/>
          <w:b/>
          <w:sz w:val="28"/>
          <w:szCs w:val="24"/>
        </w:rPr>
        <w:t>----</w:t>
      </w:r>
      <w:r w:rsidR="00292079" w:rsidRPr="005E16F0">
        <w:rPr>
          <w:rFonts w:ascii="Times New Roman" w:hAnsi="Times New Roman" w:cs="Times New Roman"/>
          <w:b/>
          <w:sz w:val="28"/>
          <w:szCs w:val="24"/>
        </w:rPr>
        <w:t>----------------</w:t>
      </w:r>
      <w:r w:rsidRPr="005E16F0">
        <w:rPr>
          <w:rFonts w:ascii="Times New Roman" w:hAnsi="Times New Roman" w:cs="Times New Roman"/>
          <w:b/>
          <w:sz w:val="28"/>
          <w:szCs w:val="24"/>
        </w:rPr>
        <w:t>-----------------------------------------------------------------------</w:t>
      </w:r>
    </w:p>
    <w:p w:rsidR="00292079" w:rsidRPr="005E16F0" w:rsidRDefault="007E0461" w:rsidP="007E0461">
      <w:pPr>
        <w:jc w:val="both"/>
        <w:rPr>
          <w:rFonts w:ascii="Times New Roman" w:hAnsi="Times New Roman" w:cs="Times New Roman"/>
          <w:sz w:val="28"/>
          <w:szCs w:val="24"/>
        </w:rPr>
      </w:pPr>
      <w:r w:rsidRPr="005E16F0">
        <w:rPr>
          <w:rFonts w:ascii="Times New Roman" w:hAnsi="Times New Roman" w:cs="Times New Roman"/>
          <w:sz w:val="28"/>
          <w:szCs w:val="24"/>
        </w:rPr>
        <w:t>Para el desarrollo del Octavo punto del orden del día denominado Asuntos Generales, pregunto a los asistentes si tienen algún tema que comentar.-------------------------------------------------------------------------------------------------------</w:t>
      </w:r>
    </w:p>
    <w:p w:rsidR="007116CA" w:rsidRPr="005E16F0" w:rsidRDefault="007116CA" w:rsidP="007116CA">
      <w:pPr>
        <w:spacing w:after="0"/>
        <w:jc w:val="both"/>
        <w:rPr>
          <w:rFonts w:ascii="Times New Roman" w:hAnsi="Times New Roman" w:cs="Times New Roman"/>
          <w:sz w:val="28"/>
          <w:szCs w:val="24"/>
        </w:rPr>
      </w:pPr>
      <w:r w:rsidRPr="005E16F0">
        <w:rPr>
          <w:rFonts w:ascii="Times New Roman" w:hAnsi="Times New Roman" w:cs="Times New Roman"/>
          <w:sz w:val="28"/>
          <w:szCs w:val="24"/>
        </w:rPr>
        <w:t xml:space="preserve">En uso de la voz l Presidenta Municipal y Presidenta de la Comisión Edilicia de </w:t>
      </w:r>
      <w:r w:rsidR="005E16F0" w:rsidRPr="005E16F0">
        <w:rPr>
          <w:rFonts w:ascii="Times New Roman" w:hAnsi="Times New Roman" w:cs="Times New Roman"/>
          <w:sz w:val="28"/>
          <w:szCs w:val="24"/>
        </w:rPr>
        <w:t>Seguridad Pública</w:t>
      </w:r>
      <w:r w:rsidRPr="005E16F0">
        <w:rPr>
          <w:rFonts w:ascii="Times New Roman" w:hAnsi="Times New Roman" w:cs="Times New Roman"/>
          <w:sz w:val="28"/>
          <w:szCs w:val="24"/>
        </w:rPr>
        <w:t>, C. María Elena Limón García, les pregunta a los presentes si existe algún otro asunto o propuesta para atención por parte de esta Comisión. ---------------------------------------------------------------------------------------------</w:t>
      </w:r>
      <w:r w:rsidR="005E16F0" w:rsidRPr="005E16F0">
        <w:rPr>
          <w:rFonts w:ascii="Times New Roman" w:hAnsi="Times New Roman" w:cs="Times New Roman"/>
          <w:sz w:val="28"/>
          <w:szCs w:val="24"/>
        </w:rPr>
        <w:t>-</w:t>
      </w:r>
    </w:p>
    <w:p w:rsidR="007116CA" w:rsidRPr="005E16F0" w:rsidRDefault="007116CA" w:rsidP="007116CA">
      <w:pPr>
        <w:spacing w:after="0"/>
        <w:jc w:val="both"/>
        <w:rPr>
          <w:rFonts w:ascii="Times New Roman" w:hAnsi="Times New Roman" w:cs="Times New Roman"/>
          <w:b/>
          <w:sz w:val="28"/>
          <w:szCs w:val="24"/>
        </w:rPr>
      </w:pPr>
      <w:r w:rsidRPr="005E16F0">
        <w:rPr>
          <w:rFonts w:ascii="Times New Roman" w:hAnsi="Times New Roman" w:cs="Times New Roman"/>
          <w:b/>
          <w:sz w:val="28"/>
          <w:szCs w:val="24"/>
        </w:rPr>
        <w:lastRenderedPageBreak/>
        <w:t>NO HABIENDO ASUNTOS GENERALES QUE DESAHOGAR EN ESTE PUNTO</w:t>
      </w:r>
      <w:r w:rsidR="00933C7D" w:rsidRPr="005E16F0">
        <w:rPr>
          <w:rFonts w:ascii="Times New Roman" w:hAnsi="Times New Roman" w:cs="Times New Roman"/>
          <w:b/>
          <w:sz w:val="28"/>
          <w:szCs w:val="24"/>
        </w:rPr>
        <w:t>, SE DECLARA AGOTADO</w:t>
      </w:r>
      <w:r w:rsidRPr="005E16F0">
        <w:rPr>
          <w:rFonts w:ascii="Times New Roman" w:hAnsi="Times New Roman" w:cs="Times New Roman"/>
          <w:b/>
          <w:sz w:val="28"/>
          <w:szCs w:val="24"/>
        </w:rPr>
        <w:t>.---------------------------------------------------------------------------------------------------------------------------------</w:t>
      </w:r>
      <w:r w:rsidR="00933C7D" w:rsidRPr="005E16F0">
        <w:rPr>
          <w:rFonts w:ascii="Times New Roman" w:hAnsi="Times New Roman" w:cs="Times New Roman"/>
          <w:b/>
          <w:sz w:val="28"/>
          <w:szCs w:val="24"/>
        </w:rPr>
        <w:t>---</w:t>
      </w:r>
    </w:p>
    <w:p w:rsidR="007116CA" w:rsidRPr="005E16F0" w:rsidRDefault="007116CA" w:rsidP="007116CA">
      <w:pPr>
        <w:spacing w:after="0"/>
        <w:jc w:val="both"/>
        <w:rPr>
          <w:rFonts w:ascii="Times New Roman" w:hAnsi="Times New Roman" w:cs="Times New Roman"/>
          <w:b/>
          <w:sz w:val="28"/>
          <w:szCs w:val="24"/>
        </w:rPr>
      </w:pPr>
      <w:r w:rsidRPr="005E16F0">
        <w:rPr>
          <w:rFonts w:ascii="Times New Roman" w:hAnsi="Times New Roman" w:cs="Times New Roman"/>
          <w:sz w:val="28"/>
          <w:szCs w:val="24"/>
        </w:rPr>
        <w:t xml:space="preserve">En uso de la voz la C. María Elena Limón García Presidente de la Comisión Edilicia de </w:t>
      </w:r>
      <w:r w:rsidR="00933C7D" w:rsidRPr="005E16F0">
        <w:rPr>
          <w:rFonts w:ascii="Times New Roman" w:hAnsi="Times New Roman" w:cs="Times New Roman"/>
          <w:sz w:val="28"/>
          <w:szCs w:val="24"/>
        </w:rPr>
        <w:t>Energía</w:t>
      </w:r>
      <w:r w:rsidRPr="005E16F0">
        <w:rPr>
          <w:rFonts w:ascii="Times New Roman" w:hAnsi="Times New Roman" w:cs="Times New Roman"/>
          <w:sz w:val="28"/>
          <w:szCs w:val="24"/>
        </w:rPr>
        <w:t xml:space="preserve">, declara que una vez agotados cada uno de los puntos propuestos y sin existir más temas que tratar, agradece la participación de los presentes, siendo las </w:t>
      </w:r>
      <w:r w:rsidR="00933C7D" w:rsidRPr="005E16F0">
        <w:rPr>
          <w:rFonts w:ascii="Times New Roman" w:hAnsi="Times New Roman" w:cs="Times New Roman"/>
          <w:sz w:val="28"/>
          <w:szCs w:val="24"/>
        </w:rPr>
        <w:t>10:</w:t>
      </w:r>
      <w:r w:rsidR="00770A47">
        <w:rPr>
          <w:rFonts w:ascii="Times New Roman" w:hAnsi="Times New Roman" w:cs="Times New Roman"/>
          <w:sz w:val="28"/>
          <w:szCs w:val="24"/>
        </w:rPr>
        <w:t>29</w:t>
      </w:r>
      <w:r w:rsidR="00933C7D" w:rsidRPr="005E16F0">
        <w:rPr>
          <w:rFonts w:ascii="Times New Roman" w:hAnsi="Times New Roman" w:cs="Times New Roman"/>
          <w:sz w:val="28"/>
          <w:szCs w:val="24"/>
        </w:rPr>
        <w:t xml:space="preserve"> diez horas con </w:t>
      </w:r>
      <w:r w:rsidR="00770A47">
        <w:rPr>
          <w:rFonts w:ascii="Times New Roman" w:hAnsi="Times New Roman" w:cs="Times New Roman"/>
          <w:sz w:val="28"/>
          <w:szCs w:val="24"/>
        </w:rPr>
        <w:t>veintinueve minutos</w:t>
      </w:r>
      <w:r w:rsidR="00933C7D" w:rsidRPr="005E16F0">
        <w:rPr>
          <w:rFonts w:ascii="Times New Roman" w:hAnsi="Times New Roman" w:cs="Times New Roman"/>
          <w:sz w:val="28"/>
          <w:szCs w:val="24"/>
        </w:rPr>
        <w:t xml:space="preserve"> del día 14 catorce de diciembre del 2018 dos mil dieciocho </w:t>
      </w:r>
      <w:r w:rsidRPr="005E16F0">
        <w:rPr>
          <w:rFonts w:ascii="Times New Roman" w:hAnsi="Times New Roman" w:cs="Times New Roman"/>
          <w:sz w:val="28"/>
          <w:szCs w:val="24"/>
        </w:rPr>
        <w:t>y en cumplimiento del último punto del orden del día, se declara formalmente clausurada la sesión de la Comisión Edilicia de</w:t>
      </w:r>
      <w:r w:rsidR="00B43E32">
        <w:rPr>
          <w:rFonts w:ascii="Times New Roman" w:hAnsi="Times New Roman" w:cs="Times New Roman"/>
          <w:sz w:val="28"/>
          <w:szCs w:val="24"/>
        </w:rPr>
        <w:t xml:space="preserve">  </w:t>
      </w:r>
      <w:r w:rsidR="005E16F0">
        <w:rPr>
          <w:rFonts w:ascii="Times New Roman" w:hAnsi="Times New Roman" w:cs="Times New Roman"/>
          <w:sz w:val="28"/>
          <w:szCs w:val="24"/>
        </w:rPr>
        <w:t>Seguridad Pública</w:t>
      </w:r>
      <w:r w:rsidRPr="005E16F0">
        <w:rPr>
          <w:rFonts w:ascii="Times New Roman" w:hAnsi="Times New Roman" w:cs="Times New Roman"/>
          <w:sz w:val="28"/>
          <w:szCs w:val="24"/>
        </w:rPr>
        <w:t>. -----------------------------------------------------------</w:t>
      </w:r>
      <w:r w:rsidR="00933C7D" w:rsidRPr="005E16F0">
        <w:rPr>
          <w:rFonts w:ascii="Times New Roman" w:hAnsi="Times New Roman" w:cs="Times New Roman"/>
          <w:sz w:val="28"/>
          <w:szCs w:val="24"/>
        </w:rPr>
        <w:t>-------------------------------------------------------------</w:t>
      </w:r>
      <w:r w:rsidR="00B43E32">
        <w:rPr>
          <w:rFonts w:ascii="Times New Roman" w:hAnsi="Times New Roman" w:cs="Times New Roman"/>
          <w:sz w:val="28"/>
          <w:szCs w:val="24"/>
        </w:rPr>
        <w:t>------------------</w:t>
      </w:r>
    </w:p>
    <w:p w:rsidR="00292079" w:rsidRPr="00933C7D" w:rsidRDefault="00292079" w:rsidP="007116CA">
      <w:pPr>
        <w:spacing w:after="0"/>
        <w:jc w:val="both"/>
        <w:rPr>
          <w:rFonts w:ascii="Times New Roman" w:hAnsi="Times New Roman" w:cs="Times New Roman"/>
          <w:b/>
          <w:sz w:val="24"/>
          <w:szCs w:val="24"/>
        </w:rPr>
      </w:pPr>
    </w:p>
    <w:p w:rsidR="00933C7D" w:rsidRDefault="00933C7D" w:rsidP="007116CA">
      <w:pPr>
        <w:spacing w:after="0"/>
        <w:jc w:val="both"/>
        <w:rPr>
          <w:rFonts w:ascii="Times New Roman" w:hAnsi="Times New Roman" w:cs="Times New Roman"/>
          <w:b/>
          <w:sz w:val="26"/>
          <w:szCs w:val="26"/>
        </w:rPr>
      </w:pPr>
    </w:p>
    <w:p w:rsidR="00B43E32" w:rsidRDefault="00B43E32" w:rsidP="007116CA">
      <w:pPr>
        <w:spacing w:after="0"/>
        <w:jc w:val="both"/>
        <w:rPr>
          <w:rFonts w:ascii="Times New Roman" w:hAnsi="Times New Roman" w:cs="Times New Roman"/>
          <w:b/>
          <w:sz w:val="26"/>
          <w:szCs w:val="26"/>
        </w:rPr>
      </w:pPr>
    </w:p>
    <w:p w:rsidR="00B43E32" w:rsidRDefault="00B43E32" w:rsidP="00B43E32">
      <w:pPr>
        <w:spacing w:after="0"/>
        <w:jc w:val="both"/>
        <w:rPr>
          <w:rFonts w:ascii="Times New Roman" w:hAnsi="Times New Roman" w:cs="Times New Roman"/>
          <w:sz w:val="28"/>
        </w:rPr>
      </w:pPr>
    </w:p>
    <w:p w:rsidR="00B43E32" w:rsidRPr="00F82911" w:rsidRDefault="00B43E32" w:rsidP="00B43E32">
      <w:pPr>
        <w:spacing w:after="0"/>
        <w:jc w:val="both"/>
        <w:rPr>
          <w:rFonts w:ascii="Times New Roman" w:hAnsi="Times New Roman" w:cs="Times New Roman"/>
          <w:b/>
          <w:sz w:val="28"/>
        </w:rPr>
      </w:pPr>
      <w:r w:rsidRPr="00F82911">
        <w:rPr>
          <w:rFonts w:ascii="Times New Roman" w:hAnsi="Times New Roman" w:cs="Times New Roman"/>
          <w:b/>
          <w:sz w:val="28"/>
        </w:rPr>
        <w:t>C. María Elena Limón García.</w:t>
      </w:r>
    </w:p>
    <w:p w:rsidR="00B43E32" w:rsidRDefault="00B43E32" w:rsidP="00B43E32">
      <w:pPr>
        <w:spacing w:after="0"/>
        <w:jc w:val="both"/>
        <w:rPr>
          <w:rFonts w:ascii="Times New Roman" w:hAnsi="Times New Roman" w:cs="Times New Roman"/>
          <w:sz w:val="28"/>
        </w:rPr>
      </w:pPr>
      <w:r>
        <w:rPr>
          <w:rFonts w:ascii="Times New Roman" w:hAnsi="Times New Roman" w:cs="Times New Roman"/>
          <w:sz w:val="28"/>
        </w:rPr>
        <w:t>Presidente de la Comisión                             ___________________________.</w:t>
      </w:r>
    </w:p>
    <w:p w:rsidR="00B43E32" w:rsidRPr="0038640C" w:rsidRDefault="00B43E32" w:rsidP="00B43E32">
      <w:pPr>
        <w:spacing w:after="0"/>
        <w:jc w:val="both"/>
        <w:rPr>
          <w:rFonts w:ascii="Times New Roman" w:hAnsi="Times New Roman" w:cs="Times New Roman"/>
          <w:sz w:val="28"/>
        </w:rPr>
      </w:pPr>
      <w:r>
        <w:rPr>
          <w:rFonts w:ascii="Times New Roman" w:hAnsi="Times New Roman" w:cs="Times New Roman"/>
          <w:sz w:val="28"/>
        </w:rPr>
        <w:t xml:space="preserve"> Edilicia de Seguridad Pública.</w:t>
      </w: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b/>
          <w:sz w:val="28"/>
        </w:rPr>
      </w:pPr>
      <w:r>
        <w:rPr>
          <w:rFonts w:ascii="Times New Roman" w:hAnsi="Times New Roman" w:cs="Times New Roman"/>
          <w:b/>
          <w:sz w:val="28"/>
        </w:rPr>
        <w:t>Mtro. José Luis Salazar Martínez.</w:t>
      </w:r>
    </w:p>
    <w:p w:rsidR="00B43E32" w:rsidRDefault="00B43E32" w:rsidP="00B43E32">
      <w:pPr>
        <w:spacing w:after="0"/>
        <w:jc w:val="both"/>
        <w:rPr>
          <w:rFonts w:ascii="Times New Roman" w:hAnsi="Times New Roman" w:cs="Times New Roman"/>
          <w:sz w:val="28"/>
        </w:rPr>
      </w:pPr>
      <w:r>
        <w:rPr>
          <w:rFonts w:ascii="Times New Roman" w:hAnsi="Times New Roman" w:cs="Times New Roman"/>
          <w:sz w:val="28"/>
        </w:rPr>
        <w:t>Vocal de la Comisión Edilicia de                  ___________________________.</w:t>
      </w:r>
    </w:p>
    <w:p w:rsidR="00B43E32" w:rsidRDefault="00B43E32" w:rsidP="00B43E32">
      <w:pPr>
        <w:spacing w:after="0"/>
        <w:jc w:val="both"/>
        <w:rPr>
          <w:rFonts w:ascii="Times New Roman" w:hAnsi="Times New Roman" w:cs="Times New Roman"/>
          <w:sz w:val="28"/>
        </w:rPr>
      </w:pPr>
      <w:r>
        <w:rPr>
          <w:rFonts w:ascii="Times New Roman" w:hAnsi="Times New Roman" w:cs="Times New Roman"/>
          <w:sz w:val="28"/>
        </w:rPr>
        <w:t>Seguridad Pública.</w:t>
      </w:r>
    </w:p>
    <w:p w:rsidR="00B43E32" w:rsidRDefault="00B43E32" w:rsidP="00B43E32">
      <w:pPr>
        <w:spacing w:after="0"/>
        <w:jc w:val="both"/>
        <w:rPr>
          <w:rFonts w:ascii="Times New Roman" w:hAnsi="Times New Roman" w:cs="Times New Roman"/>
          <w:sz w:val="28"/>
        </w:rPr>
      </w:pPr>
    </w:p>
    <w:p w:rsidR="00B43E32" w:rsidRPr="00F367A9" w:rsidRDefault="00B43E32" w:rsidP="00B43E32">
      <w:pPr>
        <w:spacing w:after="0"/>
        <w:jc w:val="both"/>
        <w:rPr>
          <w:rFonts w:ascii="Times New Roman" w:hAnsi="Times New Roman" w:cs="Times New Roman"/>
          <w:sz w:val="28"/>
        </w:rPr>
      </w:pPr>
    </w:p>
    <w:p w:rsidR="00B43E32" w:rsidRPr="00F367A9"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b/>
          <w:sz w:val="28"/>
        </w:rPr>
      </w:pPr>
      <w:r>
        <w:rPr>
          <w:rFonts w:ascii="Times New Roman" w:hAnsi="Times New Roman" w:cs="Times New Roman"/>
          <w:b/>
          <w:sz w:val="28"/>
        </w:rPr>
        <w:t>C. María Eloísa Gaviño Hernández.</w:t>
      </w:r>
    </w:p>
    <w:p w:rsidR="00B43E32" w:rsidRPr="00F367A9" w:rsidRDefault="00B43E32" w:rsidP="00B43E32">
      <w:pPr>
        <w:spacing w:after="0"/>
        <w:jc w:val="both"/>
        <w:rPr>
          <w:rFonts w:ascii="Times New Roman" w:hAnsi="Times New Roman" w:cs="Times New Roman"/>
          <w:sz w:val="28"/>
        </w:rPr>
      </w:pPr>
      <w:r w:rsidRPr="00F367A9">
        <w:rPr>
          <w:rFonts w:ascii="Times New Roman" w:hAnsi="Times New Roman" w:cs="Times New Roman"/>
          <w:sz w:val="28"/>
        </w:rPr>
        <w:t xml:space="preserve">Vocal de la Comisión Edilicia de        </w:t>
      </w:r>
      <w:r>
        <w:rPr>
          <w:rFonts w:ascii="Times New Roman" w:hAnsi="Times New Roman" w:cs="Times New Roman"/>
          <w:sz w:val="28"/>
        </w:rPr>
        <w:t xml:space="preserve">           ___________________________.</w:t>
      </w:r>
    </w:p>
    <w:p w:rsidR="00B43E32" w:rsidRPr="00F367A9" w:rsidRDefault="00B43E32" w:rsidP="00B43E32">
      <w:pPr>
        <w:spacing w:after="0"/>
        <w:jc w:val="both"/>
        <w:rPr>
          <w:rFonts w:ascii="Times New Roman" w:hAnsi="Times New Roman" w:cs="Times New Roman"/>
          <w:sz w:val="28"/>
        </w:rPr>
      </w:pPr>
      <w:r w:rsidRPr="00F367A9">
        <w:rPr>
          <w:rFonts w:ascii="Times New Roman" w:hAnsi="Times New Roman" w:cs="Times New Roman"/>
          <w:sz w:val="28"/>
        </w:rPr>
        <w:t>Seguridad Pública.</w:t>
      </w: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Pr="000B0871" w:rsidRDefault="00B43E32" w:rsidP="00B43E32">
      <w:pPr>
        <w:spacing w:after="0"/>
        <w:jc w:val="both"/>
        <w:rPr>
          <w:rFonts w:ascii="Times New Roman" w:hAnsi="Times New Roman" w:cs="Times New Roman"/>
          <w:b/>
          <w:sz w:val="28"/>
        </w:rPr>
      </w:pPr>
      <w:r w:rsidRPr="000B0871">
        <w:rPr>
          <w:rFonts w:ascii="Times New Roman" w:hAnsi="Times New Roman" w:cs="Times New Roman"/>
          <w:b/>
          <w:sz w:val="28"/>
        </w:rPr>
        <w:t xml:space="preserve">C. Héctor Manuel Perfecto Rodríguez.                                               </w:t>
      </w:r>
      <w:r>
        <w:rPr>
          <w:rFonts w:ascii="Times New Roman" w:hAnsi="Times New Roman" w:cs="Times New Roman"/>
          <w:b/>
          <w:sz w:val="28"/>
        </w:rPr>
        <w:t xml:space="preserve"> </w:t>
      </w:r>
    </w:p>
    <w:p w:rsidR="00B43E32" w:rsidRDefault="00B43E32" w:rsidP="00B43E32">
      <w:pPr>
        <w:spacing w:after="0"/>
        <w:jc w:val="both"/>
        <w:rPr>
          <w:rFonts w:ascii="Times New Roman" w:hAnsi="Times New Roman" w:cs="Times New Roman"/>
          <w:sz w:val="28"/>
        </w:rPr>
      </w:pPr>
      <w:r w:rsidRPr="000B0871">
        <w:rPr>
          <w:rFonts w:ascii="Times New Roman" w:hAnsi="Times New Roman" w:cs="Times New Roman"/>
          <w:sz w:val="28"/>
        </w:rPr>
        <w:t xml:space="preserve">Regidor y Vocal de la Comisión </w:t>
      </w:r>
      <w:r>
        <w:rPr>
          <w:rFonts w:ascii="Times New Roman" w:hAnsi="Times New Roman" w:cs="Times New Roman"/>
          <w:sz w:val="28"/>
        </w:rPr>
        <w:t xml:space="preserve">                       ___________________________.</w:t>
      </w:r>
    </w:p>
    <w:p w:rsidR="00B43E32" w:rsidRPr="000B0871" w:rsidRDefault="00B43E32" w:rsidP="00B43E32">
      <w:pPr>
        <w:spacing w:after="0"/>
        <w:jc w:val="both"/>
        <w:rPr>
          <w:rFonts w:ascii="Times New Roman" w:hAnsi="Times New Roman" w:cs="Times New Roman"/>
          <w:sz w:val="28"/>
        </w:rPr>
      </w:pPr>
      <w:r w:rsidRPr="000B0871">
        <w:rPr>
          <w:rFonts w:ascii="Times New Roman" w:hAnsi="Times New Roman" w:cs="Times New Roman"/>
          <w:sz w:val="28"/>
        </w:rPr>
        <w:t>Edilicia de Seguridad Pública.</w:t>
      </w: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Pr="00F367A9" w:rsidRDefault="00B43E32" w:rsidP="00B43E32">
      <w:pPr>
        <w:spacing w:after="0"/>
        <w:jc w:val="both"/>
        <w:rPr>
          <w:rFonts w:ascii="Times New Roman" w:hAnsi="Times New Roman" w:cs="Times New Roman"/>
          <w:b/>
          <w:sz w:val="28"/>
        </w:rPr>
      </w:pPr>
      <w:r>
        <w:rPr>
          <w:rFonts w:ascii="Times New Roman" w:hAnsi="Times New Roman" w:cs="Times New Roman"/>
          <w:b/>
          <w:sz w:val="28"/>
        </w:rPr>
        <w:t>L.</w:t>
      </w:r>
      <w:r w:rsidRPr="00F367A9">
        <w:rPr>
          <w:rFonts w:ascii="Times New Roman" w:hAnsi="Times New Roman" w:cs="Times New Roman"/>
          <w:b/>
          <w:sz w:val="28"/>
        </w:rPr>
        <w:t xml:space="preserve">C. </w:t>
      </w:r>
      <w:r>
        <w:rPr>
          <w:rFonts w:ascii="Times New Roman" w:hAnsi="Times New Roman" w:cs="Times New Roman"/>
          <w:b/>
          <w:sz w:val="28"/>
        </w:rPr>
        <w:t xml:space="preserve">P. </w:t>
      </w:r>
      <w:r w:rsidRPr="00F367A9">
        <w:rPr>
          <w:rFonts w:ascii="Times New Roman" w:hAnsi="Times New Roman" w:cs="Times New Roman"/>
          <w:b/>
          <w:sz w:val="28"/>
        </w:rPr>
        <w:t>José Luis Figueroa Meza.</w:t>
      </w:r>
    </w:p>
    <w:p w:rsidR="00B43E32" w:rsidRPr="00F367A9" w:rsidRDefault="00B43E32" w:rsidP="00B43E32">
      <w:pPr>
        <w:spacing w:after="0"/>
        <w:jc w:val="both"/>
        <w:rPr>
          <w:rFonts w:ascii="Times New Roman" w:hAnsi="Times New Roman" w:cs="Times New Roman"/>
          <w:sz w:val="28"/>
        </w:rPr>
      </w:pPr>
      <w:r w:rsidRPr="00F367A9">
        <w:rPr>
          <w:rFonts w:ascii="Times New Roman" w:hAnsi="Times New Roman" w:cs="Times New Roman"/>
          <w:sz w:val="28"/>
        </w:rPr>
        <w:t xml:space="preserve">Vocal de la Comisión Edilicia de    </w:t>
      </w:r>
      <w:r>
        <w:rPr>
          <w:rFonts w:ascii="Times New Roman" w:hAnsi="Times New Roman" w:cs="Times New Roman"/>
          <w:sz w:val="28"/>
        </w:rPr>
        <w:t xml:space="preserve">                    ___________________________.</w:t>
      </w:r>
    </w:p>
    <w:p w:rsidR="00B43E32" w:rsidRPr="00BF4817" w:rsidRDefault="00B43E32" w:rsidP="00B43E32">
      <w:pPr>
        <w:spacing w:after="0"/>
        <w:jc w:val="both"/>
        <w:rPr>
          <w:rFonts w:ascii="Times New Roman" w:hAnsi="Times New Roman" w:cs="Times New Roman"/>
          <w:sz w:val="28"/>
        </w:rPr>
      </w:pPr>
      <w:r w:rsidRPr="00F367A9">
        <w:rPr>
          <w:rFonts w:ascii="Times New Roman" w:hAnsi="Times New Roman" w:cs="Times New Roman"/>
          <w:sz w:val="28"/>
        </w:rPr>
        <w:t>Seguridad Pública.</w:t>
      </w:r>
      <w:r>
        <w:rPr>
          <w:rFonts w:ascii="Times New Roman" w:hAnsi="Times New Roman" w:cs="Times New Roman"/>
          <w:sz w:val="28"/>
        </w:rPr>
        <w:t xml:space="preserve"> </w:t>
      </w:r>
    </w:p>
    <w:p w:rsidR="00933C7D" w:rsidRPr="00AC35CC" w:rsidRDefault="00933C7D" w:rsidP="00933C7D">
      <w:pPr>
        <w:rPr>
          <w:rFonts w:ascii="Times New Roman" w:hAnsi="Times New Roman" w:cs="Times New Roman"/>
        </w:rPr>
      </w:pPr>
    </w:p>
    <w:sectPr w:rsidR="00933C7D" w:rsidRPr="00AC35CC" w:rsidSect="00657015">
      <w:pgSz w:w="12242" w:h="19301" w:code="120"/>
      <w:pgMar w:top="1701" w:right="1701" w:bottom="1701" w:left="1701" w:header="1440" w:footer="144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51BB1"/>
    <w:multiLevelType w:val="hybridMultilevel"/>
    <w:tmpl w:val="CC30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15"/>
    <w:rsid w:val="00086B04"/>
    <w:rsid w:val="00130559"/>
    <w:rsid w:val="00292079"/>
    <w:rsid w:val="002C4D44"/>
    <w:rsid w:val="00447E21"/>
    <w:rsid w:val="005063D2"/>
    <w:rsid w:val="0051007A"/>
    <w:rsid w:val="005E16F0"/>
    <w:rsid w:val="00641BE8"/>
    <w:rsid w:val="00651FD3"/>
    <w:rsid w:val="00657015"/>
    <w:rsid w:val="006F186F"/>
    <w:rsid w:val="007116CA"/>
    <w:rsid w:val="007418F4"/>
    <w:rsid w:val="00770A47"/>
    <w:rsid w:val="007E0461"/>
    <w:rsid w:val="00800191"/>
    <w:rsid w:val="00904776"/>
    <w:rsid w:val="00933C7D"/>
    <w:rsid w:val="00983BBA"/>
    <w:rsid w:val="00B43E32"/>
    <w:rsid w:val="00F854A4"/>
    <w:rsid w:val="00FC6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0CDF9-83BE-4426-9909-3BF9E9A1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6471-7EBD-4865-AEA2-5E2AB651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1135</Words>
  <Characters>6244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5</cp:revision>
  <cp:lastPrinted>2018-12-19T21:19:00Z</cp:lastPrinted>
  <dcterms:created xsi:type="dcterms:W3CDTF">2018-12-19T20:50:00Z</dcterms:created>
  <dcterms:modified xsi:type="dcterms:W3CDTF">2018-12-21T20:16:00Z</dcterms:modified>
</cp:coreProperties>
</file>