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14E37" w14:textId="4990EB19" w:rsidR="00937D15" w:rsidRPr="00FE2AEC" w:rsidRDefault="007F7B1D" w:rsidP="0065563D">
      <w:pPr>
        <w:jc w:val="both"/>
        <w:rPr>
          <w:rFonts w:ascii="Arial" w:hAnsi="Arial" w:cs="Arial"/>
          <w:b/>
          <w:sz w:val="24"/>
          <w:szCs w:val="24"/>
        </w:rPr>
      </w:pPr>
      <w:bookmarkStart w:id="0" w:name="_GoBack"/>
      <w:bookmarkEnd w:id="0"/>
      <w:r w:rsidRPr="00FE2AEC">
        <w:rPr>
          <w:rFonts w:ascii="Arial" w:hAnsi="Arial" w:cs="Arial"/>
          <w:b/>
          <w:sz w:val="24"/>
          <w:szCs w:val="24"/>
        </w:rPr>
        <w:t xml:space="preserve">MINUTA DE LA </w:t>
      </w:r>
      <w:r w:rsidR="00ED56C9" w:rsidRPr="00FE2AEC">
        <w:rPr>
          <w:rFonts w:ascii="Arial" w:hAnsi="Arial" w:cs="Arial"/>
          <w:b/>
          <w:sz w:val="24"/>
          <w:szCs w:val="24"/>
        </w:rPr>
        <w:t xml:space="preserve">CUADRAGÉSIMA </w:t>
      </w:r>
      <w:r w:rsidR="00FE0B2B" w:rsidRPr="00FE2AEC">
        <w:rPr>
          <w:rFonts w:ascii="Arial" w:hAnsi="Arial" w:cs="Arial"/>
          <w:b/>
          <w:sz w:val="24"/>
          <w:szCs w:val="24"/>
        </w:rPr>
        <w:t>SEXTA</w:t>
      </w:r>
      <w:r w:rsidR="002F7E2D" w:rsidRPr="00FE2AEC">
        <w:rPr>
          <w:rFonts w:ascii="Arial" w:hAnsi="Arial" w:cs="Arial"/>
          <w:b/>
          <w:sz w:val="24"/>
          <w:szCs w:val="24"/>
        </w:rPr>
        <w:t xml:space="preserve"> </w:t>
      </w:r>
      <w:r w:rsidR="00ED56C9" w:rsidRPr="00FE2AEC">
        <w:rPr>
          <w:rFonts w:ascii="Arial" w:hAnsi="Arial" w:cs="Arial"/>
          <w:b/>
          <w:sz w:val="24"/>
          <w:szCs w:val="24"/>
        </w:rPr>
        <w:t>4</w:t>
      </w:r>
      <w:r w:rsidR="00FE0B2B" w:rsidRPr="00FE2AEC">
        <w:rPr>
          <w:rFonts w:ascii="Arial" w:hAnsi="Arial" w:cs="Arial"/>
          <w:b/>
          <w:sz w:val="24"/>
          <w:szCs w:val="24"/>
        </w:rPr>
        <w:t>6</w:t>
      </w:r>
      <w:r w:rsidR="00ED56C9" w:rsidRPr="00FE2AEC">
        <w:rPr>
          <w:rFonts w:ascii="Arial" w:hAnsi="Arial" w:cs="Arial"/>
          <w:b/>
          <w:sz w:val="24"/>
          <w:szCs w:val="24"/>
        </w:rPr>
        <w:t>ª SESIÓN DE LA COMISIÓN EDILICIA DE HACIENDA, PATRIMONIO Y PRESUPUESTO</w:t>
      </w:r>
    </w:p>
    <w:p w14:paraId="643824D6" w14:textId="77777777" w:rsidR="00FE2AEC" w:rsidRDefault="00FE2AEC" w:rsidP="00937D15">
      <w:pPr>
        <w:jc w:val="both"/>
        <w:rPr>
          <w:rFonts w:ascii="Arial" w:hAnsi="Arial" w:cs="Arial"/>
          <w:color w:val="000000" w:themeColor="text1"/>
          <w:sz w:val="24"/>
          <w:szCs w:val="24"/>
        </w:rPr>
      </w:pPr>
    </w:p>
    <w:p w14:paraId="28CA3195" w14:textId="61924F79" w:rsidR="00FE2AEC" w:rsidRDefault="00FE2AEC" w:rsidP="00FE2AEC">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07 de Mayo del 2021</w:t>
      </w:r>
    </w:p>
    <w:p w14:paraId="40C69595" w14:textId="0EA0843F" w:rsidR="00BB62B8" w:rsidRPr="00FE2AEC" w:rsidRDefault="00FE2AEC" w:rsidP="00937D15">
      <w:pPr>
        <w:jc w:val="both"/>
        <w:rPr>
          <w:rFonts w:ascii="Arial" w:hAnsi="Arial" w:cs="Arial"/>
          <w:sz w:val="24"/>
          <w:szCs w:val="24"/>
        </w:rPr>
      </w:pPr>
      <w:r>
        <w:rPr>
          <w:rFonts w:ascii="Arial" w:hAnsi="Arial" w:cs="Arial"/>
          <w:color w:val="000000" w:themeColor="text1"/>
          <w:sz w:val="24"/>
          <w:szCs w:val="24"/>
        </w:rPr>
        <w:t>Vamos a dar inicio, muy b</w:t>
      </w:r>
      <w:r w:rsidR="00937D15" w:rsidRPr="00FE2AEC">
        <w:rPr>
          <w:rFonts w:ascii="Arial" w:hAnsi="Arial" w:cs="Arial"/>
          <w:color w:val="000000" w:themeColor="text1"/>
          <w:sz w:val="24"/>
          <w:szCs w:val="24"/>
        </w:rPr>
        <w:t>uen</w:t>
      </w:r>
      <w:r>
        <w:rPr>
          <w:rFonts w:ascii="Arial" w:hAnsi="Arial" w:cs="Arial"/>
          <w:color w:val="000000" w:themeColor="text1"/>
          <w:sz w:val="24"/>
          <w:szCs w:val="24"/>
        </w:rPr>
        <w:t>o</w:t>
      </w:r>
      <w:r w:rsidR="00937D15" w:rsidRPr="00FE2AEC">
        <w:rPr>
          <w:rFonts w:ascii="Arial" w:hAnsi="Arial" w:cs="Arial"/>
          <w:color w:val="000000" w:themeColor="text1"/>
          <w:sz w:val="24"/>
          <w:szCs w:val="24"/>
        </w:rPr>
        <w:t xml:space="preserve">s </w:t>
      </w:r>
      <w:r w:rsidR="00252810" w:rsidRPr="00FE2AEC">
        <w:rPr>
          <w:rFonts w:ascii="Arial" w:hAnsi="Arial" w:cs="Arial"/>
          <w:color w:val="000000" w:themeColor="text1"/>
          <w:sz w:val="24"/>
          <w:szCs w:val="24"/>
        </w:rPr>
        <w:t>días</w:t>
      </w:r>
      <w:r>
        <w:rPr>
          <w:rFonts w:ascii="Arial" w:hAnsi="Arial" w:cs="Arial"/>
          <w:color w:val="000000" w:themeColor="text1"/>
          <w:sz w:val="24"/>
          <w:szCs w:val="24"/>
        </w:rPr>
        <w:t xml:space="preserve"> tengan todos y todas ustedes, les</w:t>
      </w:r>
      <w:r w:rsidR="00937D15" w:rsidRPr="00FE2AEC">
        <w:rPr>
          <w:rFonts w:ascii="Arial" w:hAnsi="Arial" w:cs="Arial"/>
          <w:color w:val="000000" w:themeColor="text1"/>
          <w:sz w:val="24"/>
          <w:szCs w:val="24"/>
        </w:rPr>
        <w:t xml:space="preserve"> </w:t>
      </w:r>
      <w:r w:rsidR="00937D15" w:rsidRPr="00FE2AEC">
        <w:rPr>
          <w:rFonts w:ascii="Arial" w:hAnsi="Arial" w:cs="Arial"/>
          <w:sz w:val="24"/>
          <w:szCs w:val="24"/>
        </w:rPr>
        <w:t>doy la bienvenida a mis compañeros y compañeras Regidores</w:t>
      </w:r>
      <w:r w:rsidR="00BD4A18" w:rsidRPr="00FE2AEC">
        <w:rPr>
          <w:rFonts w:ascii="Arial" w:hAnsi="Arial" w:cs="Arial"/>
          <w:sz w:val="24"/>
          <w:szCs w:val="24"/>
        </w:rPr>
        <w:t xml:space="preserve"> y Regidoras</w:t>
      </w:r>
      <w:r w:rsidR="00937D15" w:rsidRPr="00FE2AEC">
        <w:rPr>
          <w:rFonts w:ascii="Arial" w:hAnsi="Arial" w:cs="Arial"/>
          <w:sz w:val="24"/>
          <w:szCs w:val="24"/>
        </w:rPr>
        <w:t xml:space="preserve">, al personal de la Secretaría del Ayuntamiento, </w:t>
      </w:r>
      <w:r w:rsidR="0092147B" w:rsidRPr="00FE2AEC">
        <w:rPr>
          <w:rFonts w:ascii="Arial" w:hAnsi="Arial" w:cs="Arial"/>
          <w:sz w:val="24"/>
          <w:szCs w:val="24"/>
        </w:rPr>
        <w:t xml:space="preserve"> a la </w:t>
      </w:r>
      <w:r w:rsidR="00937D15" w:rsidRPr="00FE2AEC">
        <w:rPr>
          <w:rFonts w:ascii="Arial" w:hAnsi="Arial" w:cs="Arial"/>
          <w:sz w:val="24"/>
          <w:szCs w:val="24"/>
        </w:rPr>
        <w:t>Unidad de Transparencia</w:t>
      </w:r>
      <w:r w:rsidR="00252810" w:rsidRPr="00FE2AEC">
        <w:rPr>
          <w:rFonts w:ascii="Arial" w:hAnsi="Arial" w:cs="Arial"/>
          <w:sz w:val="24"/>
          <w:szCs w:val="24"/>
        </w:rPr>
        <w:t xml:space="preserve"> </w:t>
      </w:r>
      <w:r w:rsidR="0043412D" w:rsidRPr="00FE2AEC">
        <w:rPr>
          <w:rFonts w:ascii="Arial" w:hAnsi="Arial" w:cs="Arial"/>
          <w:sz w:val="24"/>
          <w:szCs w:val="24"/>
        </w:rPr>
        <w:t xml:space="preserve">y demás </w:t>
      </w:r>
      <w:r w:rsidR="00937D15" w:rsidRPr="00FE2AEC">
        <w:rPr>
          <w:rFonts w:ascii="Arial" w:hAnsi="Arial" w:cs="Arial"/>
          <w:sz w:val="24"/>
          <w:szCs w:val="24"/>
        </w:rPr>
        <w:t xml:space="preserve">público en general que nos acompaña, siendo las </w:t>
      </w:r>
      <w:r>
        <w:rPr>
          <w:rFonts w:ascii="Arial" w:hAnsi="Arial" w:cs="Arial"/>
          <w:sz w:val="24"/>
          <w:szCs w:val="24"/>
        </w:rPr>
        <w:t xml:space="preserve">09:11 (nueve </w:t>
      </w:r>
      <w:r w:rsidR="00937D15" w:rsidRPr="00FE2AEC">
        <w:rPr>
          <w:rFonts w:ascii="Arial" w:hAnsi="Arial" w:cs="Arial"/>
          <w:sz w:val="24"/>
          <w:szCs w:val="24"/>
        </w:rPr>
        <w:t>horas</w:t>
      </w:r>
      <w:r>
        <w:rPr>
          <w:rFonts w:ascii="Arial" w:hAnsi="Arial" w:cs="Arial"/>
          <w:sz w:val="24"/>
          <w:szCs w:val="24"/>
        </w:rPr>
        <w:t xml:space="preserve"> con once minutos)</w:t>
      </w:r>
      <w:r w:rsidR="00937D15" w:rsidRPr="00FE2AEC">
        <w:rPr>
          <w:rFonts w:ascii="Arial" w:hAnsi="Arial" w:cs="Arial"/>
          <w:sz w:val="24"/>
          <w:szCs w:val="24"/>
        </w:rPr>
        <w:t xml:space="preserve"> de</w:t>
      </w:r>
      <w:r w:rsidR="006532EE" w:rsidRPr="00FE2AEC">
        <w:rPr>
          <w:rFonts w:ascii="Arial" w:hAnsi="Arial" w:cs="Arial"/>
          <w:sz w:val="24"/>
          <w:szCs w:val="24"/>
        </w:rPr>
        <w:t xml:space="preserve"> este</w:t>
      </w:r>
      <w:r w:rsidR="00937D15" w:rsidRPr="00FE2AEC">
        <w:rPr>
          <w:rFonts w:ascii="Arial" w:hAnsi="Arial" w:cs="Arial"/>
          <w:sz w:val="24"/>
          <w:szCs w:val="24"/>
        </w:rPr>
        <w:t xml:space="preserve"> </w:t>
      </w:r>
      <w:r w:rsidR="00937D15" w:rsidRPr="00FE2AEC">
        <w:rPr>
          <w:rFonts w:ascii="Arial" w:hAnsi="Arial" w:cs="Arial"/>
          <w:bCs/>
          <w:sz w:val="24"/>
          <w:szCs w:val="24"/>
        </w:rPr>
        <w:t xml:space="preserve">día </w:t>
      </w:r>
      <w:r w:rsidR="00FE0B2B" w:rsidRPr="00FE2AEC">
        <w:rPr>
          <w:rFonts w:ascii="Arial" w:hAnsi="Arial" w:cs="Arial"/>
          <w:bCs/>
          <w:sz w:val="24"/>
          <w:szCs w:val="24"/>
        </w:rPr>
        <w:t>07</w:t>
      </w:r>
      <w:r w:rsidR="001D5731" w:rsidRPr="00FE2AEC">
        <w:rPr>
          <w:rFonts w:ascii="Arial" w:hAnsi="Arial" w:cs="Arial"/>
          <w:bCs/>
          <w:sz w:val="24"/>
          <w:szCs w:val="24"/>
        </w:rPr>
        <w:t xml:space="preserve"> </w:t>
      </w:r>
      <w:r w:rsidR="00200915" w:rsidRPr="00FE2AEC">
        <w:rPr>
          <w:rFonts w:ascii="Arial" w:hAnsi="Arial" w:cs="Arial"/>
          <w:bCs/>
          <w:color w:val="000000" w:themeColor="text1"/>
          <w:sz w:val="24"/>
          <w:szCs w:val="24"/>
        </w:rPr>
        <w:t xml:space="preserve">de </w:t>
      </w:r>
      <w:r w:rsidR="00FE0B2B" w:rsidRPr="00FE2AEC">
        <w:rPr>
          <w:rFonts w:ascii="Arial" w:hAnsi="Arial" w:cs="Arial"/>
          <w:bCs/>
          <w:color w:val="000000" w:themeColor="text1"/>
          <w:sz w:val="24"/>
          <w:szCs w:val="24"/>
        </w:rPr>
        <w:t>Mayo</w:t>
      </w:r>
      <w:r w:rsidR="00331869" w:rsidRPr="00FE2AEC">
        <w:rPr>
          <w:rFonts w:ascii="Arial" w:hAnsi="Arial" w:cs="Arial"/>
          <w:bCs/>
          <w:color w:val="000000" w:themeColor="text1"/>
          <w:sz w:val="24"/>
          <w:szCs w:val="24"/>
        </w:rPr>
        <w:t xml:space="preserve"> </w:t>
      </w:r>
      <w:r w:rsidR="001D5731" w:rsidRPr="00FE2AEC">
        <w:rPr>
          <w:rFonts w:ascii="Arial" w:hAnsi="Arial" w:cs="Arial"/>
          <w:bCs/>
          <w:color w:val="000000" w:themeColor="text1"/>
          <w:sz w:val="24"/>
          <w:szCs w:val="24"/>
        </w:rPr>
        <w:t xml:space="preserve"> </w:t>
      </w:r>
      <w:r w:rsidR="00937D15" w:rsidRPr="00FE2AEC">
        <w:rPr>
          <w:rFonts w:ascii="Arial" w:hAnsi="Arial" w:cs="Arial"/>
          <w:bCs/>
          <w:color w:val="000000" w:themeColor="text1"/>
          <w:sz w:val="24"/>
          <w:szCs w:val="24"/>
        </w:rPr>
        <w:t>del 20</w:t>
      </w:r>
      <w:r w:rsidR="001D5731" w:rsidRPr="00FE2AEC">
        <w:rPr>
          <w:rFonts w:ascii="Arial" w:hAnsi="Arial" w:cs="Arial"/>
          <w:bCs/>
          <w:color w:val="000000" w:themeColor="text1"/>
          <w:sz w:val="24"/>
          <w:szCs w:val="24"/>
        </w:rPr>
        <w:t>21</w:t>
      </w:r>
      <w:r w:rsidR="005F6A5B" w:rsidRPr="00FE2AEC">
        <w:rPr>
          <w:rFonts w:ascii="Arial" w:hAnsi="Arial" w:cs="Arial"/>
          <w:color w:val="000000" w:themeColor="text1"/>
          <w:sz w:val="24"/>
          <w:szCs w:val="24"/>
        </w:rPr>
        <w:t>,</w:t>
      </w:r>
      <w:r w:rsidR="00937D15" w:rsidRPr="00FE2AEC">
        <w:rPr>
          <w:rFonts w:ascii="Arial" w:hAnsi="Arial" w:cs="Arial"/>
          <w:color w:val="000000" w:themeColor="text1"/>
          <w:sz w:val="24"/>
          <w:szCs w:val="24"/>
        </w:rPr>
        <w:t xml:space="preserve"> encontrándon</w:t>
      </w:r>
      <w:r w:rsidR="001D5731" w:rsidRPr="00FE2AEC">
        <w:rPr>
          <w:rFonts w:ascii="Arial" w:hAnsi="Arial" w:cs="Arial"/>
          <w:color w:val="000000" w:themeColor="text1"/>
          <w:sz w:val="24"/>
          <w:szCs w:val="24"/>
        </w:rPr>
        <w:t xml:space="preserve">os en la Sala de Sesiones del Pleno </w:t>
      </w:r>
      <w:r w:rsidR="00937D15" w:rsidRPr="00FE2AEC">
        <w:rPr>
          <w:rFonts w:ascii="Arial" w:hAnsi="Arial" w:cs="Arial"/>
          <w:color w:val="000000" w:themeColor="text1"/>
          <w:sz w:val="24"/>
          <w:szCs w:val="24"/>
        </w:rPr>
        <w:t xml:space="preserve"> y con fundamento en lo dispuesto por los artículos 35 fracción II, 73, 74,</w:t>
      </w:r>
      <w:r w:rsidR="005C3300" w:rsidRPr="00FE2AEC">
        <w:rPr>
          <w:rFonts w:ascii="Arial" w:hAnsi="Arial" w:cs="Arial"/>
          <w:color w:val="000000" w:themeColor="text1"/>
          <w:sz w:val="24"/>
          <w:szCs w:val="24"/>
        </w:rPr>
        <w:t xml:space="preserve"> 76,</w:t>
      </w:r>
      <w:r w:rsidR="00937D15" w:rsidRPr="00FE2AEC">
        <w:rPr>
          <w:rFonts w:ascii="Arial" w:hAnsi="Arial" w:cs="Arial"/>
          <w:color w:val="000000" w:themeColor="text1"/>
          <w:sz w:val="24"/>
          <w:szCs w:val="24"/>
        </w:rPr>
        <w:t xml:space="preserve"> 77 fracción II, </w:t>
      </w:r>
      <w:r w:rsidR="00937D15" w:rsidRPr="00FE2AEC">
        <w:rPr>
          <w:rFonts w:ascii="Arial" w:hAnsi="Arial" w:cs="Arial"/>
          <w:sz w:val="24"/>
          <w:szCs w:val="24"/>
        </w:rPr>
        <w:t xml:space="preserve">III, IV, V y VI, 78 fracción I, 84, 87 fracción I, II y VII y 94 fracción II del Reglamento del Gobierno y la Administración Pública del Ayuntamiento Constitucional de San Pedro Tlaquepaque, damos inicio a la </w:t>
      </w:r>
      <w:r w:rsidR="00E37D1B" w:rsidRPr="00FE2AEC">
        <w:rPr>
          <w:rFonts w:ascii="Arial" w:hAnsi="Arial" w:cs="Arial"/>
          <w:b/>
          <w:bCs/>
          <w:sz w:val="24"/>
          <w:szCs w:val="24"/>
        </w:rPr>
        <w:t>CUADRAGÉSIMA</w:t>
      </w:r>
      <w:r w:rsidR="00DD0921" w:rsidRPr="00FE2AEC">
        <w:rPr>
          <w:rFonts w:ascii="Arial" w:hAnsi="Arial" w:cs="Arial"/>
          <w:b/>
          <w:bCs/>
          <w:sz w:val="24"/>
          <w:szCs w:val="24"/>
        </w:rPr>
        <w:t xml:space="preserve"> </w:t>
      </w:r>
      <w:r w:rsidR="00FE0B2B" w:rsidRPr="00FE2AEC">
        <w:rPr>
          <w:rFonts w:ascii="Arial" w:hAnsi="Arial" w:cs="Arial"/>
          <w:b/>
          <w:bCs/>
          <w:sz w:val="24"/>
          <w:szCs w:val="24"/>
        </w:rPr>
        <w:t>SEXTA</w:t>
      </w:r>
      <w:r w:rsidR="002F7E2D" w:rsidRPr="00FE2AEC">
        <w:rPr>
          <w:rFonts w:ascii="Arial" w:hAnsi="Arial" w:cs="Arial"/>
          <w:b/>
          <w:bCs/>
          <w:sz w:val="24"/>
          <w:szCs w:val="24"/>
        </w:rPr>
        <w:t xml:space="preserve"> </w:t>
      </w:r>
      <w:r w:rsidR="001458A9" w:rsidRPr="00FE2AEC">
        <w:rPr>
          <w:rFonts w:ascii="Arial" w:hAnsi="Arial" w:cs="Arial"/>
          <w:sz w:val="24"/>
          <w:szCs w:val="24"/>
        </w:rPr>
        <w:t xml:space="preserve">sesión </w:t>
      </w:r>
      <w:r w:rsidR="005A33B2" w:rsidRPr="00FE2AEC">
        <w:rPr>
          <w:rFonts w:ascii="Arial" w:hAnsi="Arial" w:cs="Arial"/>
          <w:sz w:val="24"/>
          <w:szCs w:val="24"/>
        </w:rPr>
        <w:t>de la C</w:t>
      </w:r>
      <w:r w:rsidR="00E37D1B" w:rsidRPr="00FE2AEC">
        <w:rPr>
          <w:rFonts w:ascii="Arial" w:hAnsi="Arial" w:cs="Arial"/>
          <w:sz w:val="24"/>
          <w:szCs w:val="24"/>
        </w:rPr>
        <w:t>omisión Edilicia de</w:t>
      </w:r>
      <w:r w:rsidR="00E37D1B" w:rsidRPr="00FE2AEC">
        <w:rPr>
          <w:rFonts w:ascii="Arial" w:hAnsi="Arial" w:cs="Arial"/>
          <w:b/>
          <w:bCs/>
          <w:sz w:val="24"/>
          <w:szCs w:val="24"/>
        </w:rPr>
        <w:t xml:space="preserve"> </w:t>
      </w:r>
      <w:r w:rsidR="000E10CB" w:rsidRPr="00FE2AEC">
        <w:rPr>
          <w:rFonts w:ascii="Arial" w:hAnsi="Arial" w:cs="Arial"/>
          <w:sz w:val="24"/>
          <w:szCs w:val="24"/>
        </w:rPr>
        <w:t>Hacienda, Patrimonio y Presupuesto</w:t>
      </w:r>
      <w:r w:rsidR="009401B9" w:rsidRPr="00FE2AEC">
        <w:rPr>
          <w:rFonts w:ascii="Arial" w:hAnsi="Arial" w:cs="Arial"/>
          <w:sz w:val="24"/>
          <w:szCs w:val="24"/>
        </w:rPr>
        <w:t>.</w:t>
      </w:r>
    </w:p>
    <w:p w14:paraId="5423A87E" w14:textId="77303F70" w:rsidR="00A83215" w:rsidRPr="00FE2AEC" w:rsidRDefault="0065563D" w:rsidP="00A83215">
      <w:pPr>
        <w:jc w:val="both"/>
        <w:rPr>
          <w:sz w:val="24"/>
          <w:szCs w:val="24"/>
        </w:rPr>
      </w:pPr>
      <w:r w:rsidRPr="00FE2AEC">
        <w:rPr>
          <w:rFonts w:ascii="Arial" w:hAnsi="Arial" w:cs="Arial"/>
          <w:sz w:val="24"/>
          <w:szCs w:val="24"/>
        </w:rPr>
        <w:t>S</w:t>
      </w:r>
      <w:r w:rsidR="00A83215" w:rsidRPr="00FE2AEC">
        <w:rPr>
          <w:rFonts w:ascii="Arial" w:hAnsi="Arial" w:cs="Arial"/>
          <w:sz w:val="24"/>
          <w:szCs w:val="24"/>
        </w:rPr>
        <w:t>e procede a la Toma de Asistencia</w:t>
      </w:r>
      <w:r w:rsidR="00CD724D" w:rsidRPr="00FE2AEC">
        <w:rPr>
          <w:rFonts w:ascii="Arial" w:hAnsi="Arial" w:cs="Arial"/>
          <w:sz w:val="24"/>
          <w:szCs w:val="24"/>
        </w:rPr>
        <w:t xml:space="preserve"> </w:t>
      </w:r>
      <w:r w:rsidR="00A83215" w:rsidRPr="00FE2AEC">
        <w:rPr>
          <w:rFonts w:ascii="Arial" w:hAnsi="Arial" w:cs="Arial"/>
          <w:sz w:val="24"/>
          <w:szCs w:val="24"/>
        </w:rPr>
        <w:t>para efectos de verificar si existe Quórum Legal para Sesionar.</w:t>
      </w:r>
      <w:r w:rsidR="00A83215" w:rsidRPr="00FE2AEC">
        <w:rPr>
          <w:sz w:val="24"/>
          <w:szCs w:val="24"/>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FE2AEC" w14:paraId="35B6A104" w14:textId="77777777" w:rsidTr="00924A1E">
        <w:tc>
          <w:tcPr>
            <w:tcW w:w="1062" w:type="dxa"/>
          </w:tcPr>
          <w:p w14:paraId="7703BF57" w14:textId="77777777" w:rsidR="00937D15" w:rsidRPr="00FE2AEC" w:rsidRDefault="00937D15" w:rsidP="00924A1E">
            <w:pPr>
              <w:rPr>
                <w:rFonts w:ascii="Arial" w:hAnsi="Arial" w:cs="Arial"/>
                <w:sz w:val="24"/>
                <w:szCs w:val="24"/>
              </w:rPr>
            </w:pPr>
          </w:p>
        </w:tc>
        <w:tc>
          <w:tcPr>
            <w:tcW w:w="1686" w:type="dxa"/>
          </w:tcPr>
          <w:p w14:paraId="65D05714" w14:textId="77777777" w:rsidR="00937D15" w:rsidRPr="00FE2AEC" w:rsidRDefault="00937D15" w:rsidP="00924A1E">
            <w:pPr>
              <w:rPr>
                <w:rFonts w:ascii="Arial" w:hAnsi="Arial" w:cs="Arial"/>
                <w:sz w:val="24"/>
                <w:szCs w:val="24"/>
              </w:rPr>
            </w:pPr>
          </w:p>
        </w:tc>
        <w:tc>
          <w:tcPr>
            <w:tcW w:w="1724" w:type="dxa"/>
          </w:tcPr>
          <w:p w14:paraId="04A97874" w14:textId="77777777" w:rsidR="00937D15" w:rsidRPr="00FE2AEC" w:rsidRDefault="00937D15" w:rsidP="00924A1E">
            <w:pPr>
              <w:rPr>
                <w:rFonts w:ascii="Arial" w:hAnsi="Arial" w:cs="Arial"/>
                <w:sz w:val="24"/>
                <w:szCs w:val="24"/>
              </w:rPr>
            </w:pPr>
            <w:r w:rsidRPr="00FE2AEC">
              <w:rPr>
                <w:rFonts w:ascii="Arial" w:hAnsi="Arial" w:cs="Arial"/>
                <w:sz w:val="24"/>
                <w:szCs w:val="24"/>
              </w:rPr>
              <w:t xml:space="preserve">NOMBRE </w:t>
            </w:r>
          </w:p>
        </w:tc>
        <w:tc>
          <w:tcPr>
            <w:tcW w:w="1399" w:type="dxa"/>
          </w:tcPr>
          <w:p w14:paraId="747EB9FA" w14:textId="77777777" w:rsidR="00937D15" w:rsidRPr="00FE2AEC" w:rsidRDefault="00937D15" w:rsidP="00924A1E">
            <w:pPr>
              <w:rPr>
                <w:rFonts w:ascii="Arial" w:hAnsi="Arial" w:cs="Arial"/>
                <w:sz w:val="24"/>
                <w:szCs w:val="24"/>
              </w:rPr>
            </w:pPr>
            <w:r w:rsidRPr="00FE2AEC">
              <w:rPr>
                <w:rFonts w:ascii="Arial" w:hAnsi="Arial" w:cs="Arial"/>
                <w:sz w:val="24"/>
                <w:szCs w:val="24"/>
              </w:rPr>
              <w:t>Asistencia</w:t>
            </w:r>
          </w:p>
        </w:tc>
        <w:tc>
          <w:tcPr>
            <w:tcW w:w="1303" w:type="dxa"/>
          </w:tcPr>
          <w:p w14:paraId="3CB1A2BB" w14:textId="77777777" w:rsidR="00937D15" w:rsidRPr="00FE2AEC" w:rsidRDefault="00937D15" w:rsidP="00924A1E">
            <w:pPr>
              <w:rPr>
                <w:rFonts w:ascii="Arial" w:hAnsi="Arial" w:cs="Arial"/>
                <w:sz w:val="24"/>
                <w:szCs w:val="24"/>
              </w:rPr>
            </w:pPr>
            <w:r w:rsidRPr="00FE2AEC">
              <w:rPr>
                <w:rFonts w:ascii="Arial" w:hAnsi="Arial" w:cs="Arial"/>
                <w:sz w:val="24"/>
                <w:szCs w:val="24"/>
              </w:rPr>
              <w:t xml:space="preserve">Falta </w:t>
            </w:r>
          </w:p>
        </w:tc>
        <w:tc>
          <w:tcPr>
            <w:tcW w:w="1656" w:type="dxa"/>
          </w:tcPr>
          <w:p w14:paraId="05BCC3F7" w14:textId="77777777" w:rsidR="00937D15" w:rsidRPr="00FE2AEC" w:rsidRDefault="00937D15" w:rsidP="00924A1E">
            <w:pPr>
              <w:rPr>
                <w:rFonts w:ascii="Arial" w:hAnsi="Arial" w:cs="Arial"/>
                <w:sz w:val="24"/>
                <w:szCs w:val="24"/>
              </w:rPr>
            </w:pPr>
            <w:r w:rsidRPr="00FE2AEC">
              <w:rPr>
                <w:rFonts w:ascii="Arial" w:hAnsi="Arial" w:cs="Arial"/>
                <w:sz w:val="24"/>
                <w:szCs w:val="24"/>
              </w:rPr>
              <w:t xml:space="preserve">Justificación </w:t>
            </w:r>
          </w:p>
        </w:tc>
      </w:tr>
      <w:tr w:rsidR="00937D15" w:rsidRPr="00FE2AEC" w14:paraId="2437923C" w14:textId="77777777" w:rsidTr="00924A1E">
        <w:tc>
          <w:tcPr>
            <w:tcW w:w="1062" w:type="dxa"/>
          </w:tcPr>
          <w:p w14:paraId="3A4BD877" w14:textId="77777777" w:rsidR="00937D15" w:rsidRPr="00FE2AEC" w:rsidRDefault="00937D15" w:rsidP="00924A1E">
            <w:pPr>
              <w:rPr>
                <w:rFonts w:ascii="Arial" w:hAnsi="Arial" w:cs="Arial"/>
                <w:sz w:val="24"/>
                <w:szCs w:val="24"/>
              </w:rPr>
            </w:pPr>
            <w:r w:rsidRPr="00FE2AEC">
              <w:rPr>
                <w:rFonts w:ascii="Arial" w:hAnsi="Arial" w:cs="Arial"/>
                <w:sz w:val="24"/>
                <w:szCs w:val="24"/>
              </w:rPr>
              <w:t>1</w:t>
            </w:r>
          </w:p>
        </w:tc>
        <w:tc>
          <w:tcPr>
            <w:tcW w:w="1686" w:type="dxa"/>
          </w:tcPr>
          <w:p w14:paraId="0ABC280C" w14:textId="77777777" w:rsidR="00937D15" w:rsidRPr="00FE2AEC" w:rsidRDefault="00937D15" w:rsidP="00F16523">
            <w:pPr>
              <w:rPr>
                <w:rFonts w:ascii="Arial" w:hAnsi="Arial" w:cs="Arial"/>
                <w:sz w:val="24"/>
                <w:szCs w:val="24"/>
              </w:rPr>
            </w:pPr>
            <w:r w:rsidRPr="00FE2AEC">
              <w:rPr>
                <w:rFonts w:ascii="Arial" w:hAnsi="Arial" w:cs="Arial"/>
                <w:sz w:val="24"/>
                <w:szCs w:val="24"/>
              </w:rPr>
              <w:t xml:space="preserve">Presidente </w:t>
            </w:r>
          </w:p>
        </w:tc>
        <w:tc>
          <w:tcPr>
            <w:tcW w:w="1724" w:type="dxa"/>
          </w:tcPr>
          <w:p w14:paraId="6F590D87" w14:textId="4E235F64" w:rsidR="00937D15" w:rsidRPr="00FE2AEC" w:rsidRDefault="00937D15" w:rsidP="008B652B">
            <w:pPr>
              <w:rPr>
                <w:rFonts w:ascii="Arial" w:hAnsi="Arial" w:cs="Arial"/>
                <w:sz w:val="24"/>
                <w:szCs w:val="24"/>
              </w:rPr>
            </w:pPr>
            <w:r w:rsidRPr="00FE2AEC">
              <w:rPr>
                <w:rFonts w:ascii="Arial" w:hAnsi="Arial" w:cs="Arial"/>
                <w:sz w:val="24"/>
                <w:szCs w:val="24"/>
              </w:rPr>
              <w:t xml:space="preserve">José </w:t>
            </w:r>
            <w:r w:rsidR="008B652B" w:rsidRPr="00FE2AEC">
              <w:rPr>
                <w:rFonts w:ascii="Arial" w:hAnsi="Arial" w:cs="Arial"/>
                <w:sz w:val="24"/>
                <w:szCs w:val="24"/>
              </w:rPr>
              <w:t xml:space="preserve">Hugo Leal Moya </w:t>
            </w:r>
          </w:p>
        </w:tc>
        <w:tc>
          <w:tcPr>
            <w:tcW w:w="1399" w:type="dxa"/>
          </w:tcPr>
          <w:p w14:paraId="4668E496" w14:textId="77777777" w:rsidR="00937D15" w:rsidRPr="00FE2AEC" w:rsidRDefault="00937D15" w:rsidP="00FE2AEC">
            <w:pPr>
              <w:pStyle w:val="Prrafodelista"/>
              <w:numPr>
                <w:ilvl w:val="0"/>
                <w:numId w:val="5"/>
              </w:numPr>
              <w:rPr>
                <w:rFonts w:ascii="Arial" w:hAnsi="Arial" w:cs="Arial"/>
                <w:sz w:val="24"/>
                <w:szCs w:val="24"/>
              </w:rPr>
            </w:pPr>
          </w:p>
        </w:tc>
        <w:tc>
          <w:tcPr>
            <w:tcW w:w="1303" w:type="dxa"/>
          </w:tcPr>
          <w:p w14:paraId="411621BD" w14:textId="77777777" w:rsidR="00937D15" w:rsidRPr="00FE2AEC" w:rsidRDefault="00937D15" w:rsidP="00924A1E">
            <w:pPr>
              <w:rPr>
                <w:rFonts w:ascii="Arial" w:hAnsi="Arial" w:cs="Arial"/>
                <w:sz w:val="24"/>
                <w:szCs w:val="24"/>
              </w:rPr>
            </w:pPr>
          </w:p>
        </w:tc>
        <w:tc>
          <w:tcPr>
            <w:tcW w:w="1656" w:type="dxa"/>
          </w:tcPr>
          <w:p w14:paraId="091921EF" w14:textId="77777777" w:rsidR="00937D15" w:rsidRPr="00FE2AEC" w:rsidRDefault="00937D15" w:rsidP="00924A1E">
            <w:pPr>
              <w:rPr>
                <w:rFonts w:ascii="Arial" w:hAnsi="Arial" w:cs="Arial"/>
                <w:sz w:val="24"/>
                <w:szCs w:val="24"/>
              </w:rPr>
            </w:pPr>
          </w:p>
        </w:tc>
      </w:tr>
      <w:tr w:rsidR="00937D15" w:rsidRPr="00FE2AEC" w14:paraId="296749C4" w14:textId="77777777" w:rsidTr="00924A1E">
        <w:tc>
          <w:tcPr>
            <w:tcW w:w="1062" w:type="dxa"/>
          </w:tcPr>
          <w:p w14:paraId="02F1DB6C" w14:textId="77777777" w:rsidR="00937D15" w:rsidRPr="00FE2AEC" w:rsidRDefault="00937D15" w:rsidP="00924A1E">
            <w:pPr>
              <w:rPr>
                <w:rFonts w:ascii="Arial" w:hAnsi="Arial" w:cs="Arial"/>
                <w:sz w:val="24"/>
                <w:szCs w:val="24"/>
              </w:rPr>
            </w:pPr>
            <w:r w:rsidRPr="00FE2AEC">
              <w:rPr>
                <w:rFonts w:ascii="Arial" w:hAnsi="Arial" w:cs="Arial"/>
                <w:sz w:val="24"/>
                <w:szCs w:val="24"/>
              </w:rPr>
              <w:t>2</w:t>
            </w:r>
          </w:p>
        </w:tc>
        <w:tc>
          <w:tcPr>
            <w:tcW w:w="1686" w:type="dxa"/>
          </w:tcPr>
          <w:p w14:paraId="137B66A0" w14:textId="77777777" w:rsidR="00937D15" w:rsidRPr="00FE2AEC" w:rsidRDefault="00937D15" w:rsidP="00924A1E">
            <w:pPr>
              <w:rPr>
                <w:rFonts w:ascii="Arial" w:hAnsi="Arial" w:cs="Arial"/>
                <w:sz w:val="24"/>
                <w:szCs w:val="24"/>
              </w:rPr>
            </w:pPr>
            <w:r w:rsidRPr="00FE2AEC">
              <w:rPr>
                <w:rFonts w:ascii="Arial" w:hAnsi="Arial" w:cs="Arial"/>
                <w:sz w:val="24"/>
                <w:szCs w:val="24"/>
              </w:rPr>
              <w:t xml:space="preserve">Vocal </w:t>
            </w:r>
          </w:p>
        </w:tc>
        <w:tc>
          <w:tcPr>
            <w:tcW w:w="1724" w:type="dxa"/>
          </w:tcPr>
          <w:p w14:paraId="001CB7F0" w14:textId="77777777" w:rsidR="00937D15" w:rsidRPr="00FE2AEC" w:rsidRDefault="00937D15" w:rsidP="00924A1E">
            <w:pPr>
              <w:rPr>
                <w:rFonts w:ascii="Arial" w:hAnsi="Arial" w:cs="Arial"/>
                <w:sz w:val="24"/>
                <w:szCs w:val="24"/>
              </w:rPr>
            </w:pPr>
            <w:r w:rsidRPr="00FE2AEC">
              <w:rPr>
                <w:rFonts w:ascii="Arial" w:hAnsi="Arial" w:cs="Arial"/>
                <w:sz w:val="24"/>
                <w:szCs w:val="24"/>
              </w:rPr>
              <w:t>Héctor Manuel Perfecto Rodríguez</w:t>
            </w:r>
          </w:p>
        </w:tc>
        <w:tc>
          <w:tcPr>
            <w:tcW w:w="1399" w:type="dxa"/>
          </w:tcPr>
          <w:p w14:paraId="68C911F4" w14:textId="77777777" w:rsidR="00937D15" w:rsidRPr="00FE2AEC" w:rsidRDefault="00937D15" w:rsidP="00FE2AEC">
            <w:pPr>
              <w:pStyle w:val="Prrafodelista"/>
              <w:numPr>
                <w:ilvl w:val="0"/>
                <w:numId w:val="5"/>
              </w:numPr>
              <w:rPr>
                <w:rFonts w:ascii="Arial" w:hAnsi="Arial" w:cs="Arial"/>
                <w:sz w:val="24"/>
                <w:szCs w:val="24"/>
              </w:rPr>
            </w:pPr>
          </w:p>
        </w:tc>
        <w:tc>
          <w:tcPr>
            <w:tcW w:w="1303" w:type="dxa"/>
          </w:tcPr>
          <w:p w14:paraId="04C2BE73" w14:textId="77777777" w:rsidR="00937D15" w:rsidRPr="00FE2AEC" w:rsidRDefault="00937D15" w:rsidP="00924A1E">
            <w:pPr>
              <w:rPr>
                <w:rFonts w:ascii="Arial" w:hAnsi="Arial" w:cs="Arial"/>
                <w:sz w:val="24"/>
                <w:szCs w:val="24"/>
              </w:rPr>
            </w:pPr>
          </w:p>
        </w:tc>
        <w:tc>
          <w:tcPr>
            <w:tcW w:w="1656" w:type="dxa"/>
          </w:tcPr>
          <w:p w14:paraId="3E10E67E" w14:textId="77777777" w:rsidR="00937D15" w:rsidRPr="00FE2AEC" w:rsidRDefault="00937D15" w:rsidP="00924A1E">
            <w:pPr>
              <w:rPr>
                <w:rFonts w:ascii="Arial" w:hAnsi="Arial" w:cs="Arial"/>
                <w:sz w:val="24"/>
                <w:szCs w:val="24"/>
              </w:rPr>
            </w:pPr>
          </w:p>
        </w:tc>
      </w:tr>
      <w:tr w:rsidR="00937D15" w:rsidRPr="00FE2AEC" w14:paraId="32AD2BC7" w14:textId="77777777" w:rsidTr="00924A1E">
        <w:tc>
          <w:tcPr>
            <w:tcW w:w="1062" w:type="dxa"/>
          </w:tcPr>
          <w:p w14:paraId="7A859D72" w14:textId="77777777" w:rsidR="00937D15" w:rsidRPr="00FE2AEC" w:rsidRDefault="00937D15" w:rsidP="00924A1E">
            <w:pPr>
              <w:rPr>
                <w:rFonts w:ascii="Arial" w:hAnsi="Arial" w:cs="Arial"/>
                <w:sz w:val="24"/>
                <w:szCs w:val="24"/>
              </w:rPr>
            </w:pPr>
            <w:r w:rsidRPr="00FE2AEC">
              <w:rPr>
                <w:rFonts w:ascii="Arial" w:hAnsi="Arial" w:cs="Arial"/>
                <w:sz w:val="24"/>
                <w:szCs w:val="24"/>
              </w:rPr>
              <w:t>3</w:t>
            </w:r>
          </w:p>
        </w:tc>
        <w:tc>
          <w:tcPr>
            <w:tcW w:w="1686" w:type="dxa"/>
          </w:tcPr>
          <w:p w14:paraId="72F615EC" w14:textId="77777777" w:rsidR="00937D15" w:rsidRPr="00FE2AEC" w:rsidRDefault="00937D15" w:rsidP="00924A1E">
            <w:pPr>
              <w:rPr>
                <w:rFonts w:ascii="Arial" w:hAnsi="Arial" w:cs="Arial"/>
                <w:sz w:val="24"/>
                <w:szCs w:val="24"/>
              </w:rPr>
            </w:pPr>
            <w:r w:rsidRPr="00FE2AEC">
              <w:rPr>
                <w:rFonts w:ascii="Arial" w:hAnsi="Arial" w:cs="Arial"/>
                <w:sz w:val="24"/>
                <w:szCs w:val="24"/>
              </w:rPr>
              <w:t xml:space="preserve">Vocal </w:t>
            </w:r>
          </w:p>
        </w:tc>
        <w:tc>
          <w:tcPr>
            <w:tcW w:w="1724" w:type="dxa"/>
          </w:tcPr>
          <w:p w14:paraId="65B3F425" w14:textId="77777777" w:rsidR="00937D15" w:rsidRPr="00FE2AEC" w:rsidRDefault="00937D15" w:rsidP="00924A1E">
            <w:pPr>
              <w:rPr>
                <w:rFonts w:ascii="Arial" w:hAnsi="Arial" w:cs="Arial"/>
                <w:sz w:val="24"/>
                <w:szCs w:val="24"/>
              </w:rPr>
            </w:pPr>
            <w:r w:rsidRPr="00FE2AEC">
              <w:rPr>
                <w:rFonts w:ascii="Arial" w:hAnsi="Arial" w:cs="Arial"/>
                <w:sz w:val="24"/>
                <w:szCs w:val="24"/>
              </w:rPr>
              <w:t>Irma Yolanda Reynoso Mercado</w:t>
            </w:r>
          </w:p>
        </w:tc>
        <w:tc>
          <w:tcPr>
            <w:tcW w:w="1399" w:type="dxa"/>
          </w:tcPr>
          <w:p w14:paraId="43AA218F" w14:textId="77777777" w:rsidR="00937D15" w:rsidRPr="00FE2AEC" w:rsidRDefault="00937D15" w:rsidP="00FE2AEC">
            <w:pPr>
              <w:pStyle w:val="Prrafodelista"/>
              <w:numPr>
                <w:ilvl w:val="0"/>
                <w:numId w:val="5"/>
              </w:numPr>
              <w:rPr>
                <w:rFonts w:ascii="Arial" w:hAnsi="Arial" w:cs="Arial"/>
                <w:sz w:val="24"/>
                <w:szCs w:val="24"/>
              </w:rPr>
            </w:pPr>
          </w:p>
        </w:tc>
        <w:tc>
          <w:tcPr>
            <w:tcW w:w="1303" w:type="dxa"/>
          </w:tcPr>
          <w:p w14:paraId="70D636ED" w14:textId="77777777" w:rsidR="00937D15" w:rsidRPr="00FE2AEC" w:rsidRDefault="00937D15" w:rsidP="00924A1E">
            <w:pPr>
              <w:rPr>
                <w:rFonts w:ascii="Arial" w:hAnsi="Arial" w:cs="Arial"/>
                <w:sz w:val="24"/>
                <w:szCs w:val="24"/>
              </w:rPr>
            </w:pPr>
          </w:p>
        </w:tc>
        <w:tc>
          <w:tcPr>
            <w:tcW w:w="1656" w:type="dxa"/>
          </w:tcPr>
          <w:p w14:paraId="650602FA" w14:textId="77777777" w:rsidR="00937D15" w:rsidRPr="00FE2AEC" w:rsidRDefault="00937D15" w:rsidP="00924A1E">
            <w:pPr>
              <w:rPr>
                <w:rFonts w:ascii="Arial" w:hAnsi="Arial" w:cs="Arial"/>
                <w:sz w:val="24"/>
                <w:szCs w:val="24"/>
              </w:rPr>
            </w:pPr>
          </w:p>
        </w:tc>
      </w:tr>
      <w:tr w:rsidR="00937D15" w:rsidRPr="00FE2AEC" w14:paraId="55432E2C" w14:textId="77777777" w:rsidTr="00924A1E">
        <w:tc>
          <w:tcPr>
            <w:tcW w:w="1062" w:type="dxa"/>
          </w:tcPr>
          <w:p w14:paraId="38754DE8" w14:textId="77777777" w:rsidR="00937D15" w:rsidRPr="00FE2AEC" w:rsidRDefault="00937D15" w:rsidP="00924A1E">
            <w:pPr>
              <w:rPr>
                <w:rFonts w:ascii="Arial" w:hAnsi="Arial" w:cs="Arial"/>
                <w:sz w:val="24"/>
                <w:szCs w:val="24"/>
              </w:rPr>
            </w:pPr>
            <w:r w:rsidRPr="00FE2AEC">
              <w:rPr>
                <w:rFonts w:ascii="Arial" w:hAnsi="Arial" w:cs="Arial"/>
                <w:sz w:val="24"/>
                <w:szCs w:val="24"/>
              </w:rPr>
              <w:t>4</w:t>
            </w:r>
          </w:p>
        </w:tc>
        <w:tc>
          <w:tcPr>
            <w:tcW w:w="1686" w:type="dxa"/>
          </w:tcPr>
          <w:p w14:paraId="073A843E" w14:textId="77777777" w:rsidR="00937D15" w:rsidRPr="00FE2AEC" w:rsidRDefault="00273571" w:rsidP="00924A1E">
            <w:pPr>
              <w:rPr>
                <w:rFonts w:ascii="Arial" w:hAnsi="Arial" w:cs="Arial"/>
                <w:sz w:val="24"/>
                <w:szCs w:val="24"/>
              </w:rPr>
            </w:pPr>
            <w:r w:rsidRPr="00FE2AEC">
              <w:rPr>
                <w:rFonts w:ascii="Arial" w:hAnsi="Arial" w:cs="Arial"/>
                <w:sz w:val="24"/>
                <w:szCs w:val="24"/>
              </w:rPr>
              <w:t>V</w:t>
            </w:r>
            <w:r w:rsidR="00937D15" w:rsidRPr="00FE2AEC">
              <w:rPr>
                <w:rFonts w:ascii="Arial" w:hAnsi="Arial" w:cs="Arial"/>
                <w:sz w:val="24"/>
                <w:szCs w:val="24"/>
              </w:rPr>
              <w:t>ocal</w:t>
            </w:r>
          </w:p>
        </w:tc>
        <w:tc>
          <w:tcPr>
            <w:tcW w:w="1724" w:type="dxa"/>
          </w:tcPr>
          <w:p w14:paraId="6AEFF285" w14:textId="4DAECD8C" w:rsidR="00937D15" w:rsidRPr="00FE2AEC" w:rsidRDefault="00D261AA" w:rsidP="00924A1E">
            <w:pPr>
              <w:rPr>
                <w:rFonts w:ascii="Arial" w:hAnsi="Arial" w:cs="Arial"/>
                <w:sz w:val="24"/>
                <w:szCs w:val="24"/>
              </w:rPr>
            </w:pPr>
            <w:r w:rsidRPr="00FE2AEC">
              <w:rPr>
                <w:rFonts w:ascii="Arial" w:hAnsi="Arial" w:cs="Arial"/>
                <w:sz w:val="24"/>
                <w:szCs w:val="24"/>
              </w:rPr>
              <w:t xml:space="preserve">Felipe de Jesús Catillo </w:t>
            </w:r>
            <w:r w:rsidR="002075CA" w:rsidRPr="00FE2AEC">
              <w:rPr>
                <w:rFonts w:ascii="Arial" w:hAnsi="Arial" w:cs="Arial"/>
                <w:sz w:val="24"/>
                <w:szCs w:val="24"/>
              </w:rPr>
              <w:t>Benavides</w:t>
            </w:r>
          </w:p>
        </w:tc>
        <w:tc>
          <w:tcPr>
            <w:tcW w:w="1399" w:type="dxa"/>
          </w:tcPr>
          <w:p w14:paraId="1237DAC5" w14:textId="77777777" w:rsidR="00937D15" w:rsidRPr="00FE2AEC" w:rsidRDefault="00937D15" w:rsidP="00FE2AEC">
            <w:pPr>
              <w:pStyle w:val="Prrafodelista"/>
              <w:numPr>
                <w:ilvl w:val="0"/>
                <w:numId w:val="5"/>
              </w:numPr>
              <w:rPr>
                <w:rFonts w:ascii="Arial" w:hAnsi="Arial" w:cs="Arial"/>
                <w:sz w:val="24"/>
                <w:szCs w:val="24"/>
              </w:rPr>
            </w:pPr>
          </w:p>
        </w:tc>
        <w:tc>
          <w:tcPr>
            <w:tcW w:w="1303" w:type="dxa"/>
          </w:tcPr>
          <w:p w14:paraId="03D07430" w14:textId="77777777" w:rsidR="00937D15" w:rsidRPr="00FE2AEC" w:rsidRDefault="00937D15" w:rsidP="00924A1E">
            <w:pPr>
              <w:rPr>
                <w:rFonts w:ascii="Arial" w:hAnsi="Arial" w:cs="Arial"/>
                <w:sz w:val="24"/>
                <w:szCs w:val="24"/>
              </w:rPr>
            </w:pPr>
          </w:p>
        </w:tc>
        <w:tc>
          <w:tcPr>
            <w:tcW w:w="1656" w:type="dxa"/>
          </w:tcPr>
          <w:p w14:paraId="6F0606E3" w14:textId="77777777" w:rsidR="00937D15" w:rsidRPr="00FE2AEC" w:rsidRDefault="00937D15" w:rsidP="00924A1E">
            <w:pPr>
              <w:rPr>
                <w:rFonts w:ascii="Arial" w:hAnsi="Arial" w:cs="Arial"/>
                <w:sz w:val="24"/>
                <w:szCs w:val="24"/>
              </w:rPr>
            </w:pPr>
          </w:p>
        </w:tc>
      </w:tr>
      <w:tr w:rsidR="00937D15" w:rsidRPr="00FE2AEC" w14:paraId="31013313" w14:textId="77777777" w:rsidTr="00924A1E">
        <w:tc>
          <w:tcPr>
            <w:tcW w:w="1062" w:type="dxa"/>
          </w:tcPr>
          <w:p w14:paraId="0D4F23A1" w14:textId="77777777" w:rsidR="00937D15" w:rsidRPr="00FE2AEC" w:rsidRDefault="00937D15" w:rsidP="00924A1E">
            <w:pPr>
              <w:rPr>
                <w:rFonts w:ascii="Arial" w:hAnsi="Arial" w:cs="Arial"/>
                <w:sz w:val="24"/>
                <w:szCs w:val="24"/>
              </w:rPr>
            </w:pPr>
            <w:r w:rsidRPr="00FE2AEC">
              <w:rPr>
                <w:rFonts w:ascii="Arial" w:hAnsi="Arial" w:cs="Arial"/>
                <w:sz w:val="24"/>
                <w:szCs w:val="24"/>
              </w:rPr>
              <w:t>5</w:t>
            </w:r>
          </w:p>
        </w:tc>
        <w:tc>
          <w:tcPr>
            <w:tcW w:w="1686" w:type="dxa"/>
          </w:tcPr>
          <w:p w14:paraId="3016A291" w14:textId="77777777" w:rsidR="00937D15" w:rsidRPr="00FE2AEC" w:rsidRDefault="00937D15" w:rsidP="00924A1E">
            <w:pPr>
              <w:rPr>
                <w:rFonts w:ascii="Arial" w:hAnsi="Arial" w:cs="Arial"/>
                <w:sz w:val="24"/>
                <w:szCs w:val="24"/>
              </w:rPr>
            </w:pPr>
            <w:r w:rsidRPr="00FE2AEC">
              <w:rPr>
                <w:rFonts w:ascii="Arial" w:hAnsi="Arial" w:cs="Arial"/>
                <w:sz w:val="24"/>
                <w:szCs w:val="24"/>
              </w:rPr>
              <w:t>Vocal</w:t>
            </w:r>
          </w:p>
        </w:tc>
        <w:tc>
          <w:tcPr>
            <w:tcW w:w="1724" w:type="dxa"/>
          </w:tcPr>
          <w:p w14:paraId="6F676EA9" w14:textId="77777777" w:rsidR="00937D15" w:rsidRPr="00FE2AEC" w:rsidRDefault="00937D15" w:rsidP="00924A1E">
            <w:pPr>
              <w:rPr>
                <w:rFonts w:ascii="Arial" w:hAnsi="Arial" w:cs="Arial"/>
                <w:sz w:val="24"/>
                <w:szCs w:val="24"/>
              </w:rPr>
            </w:pPr>
            <w:r w:rsidRPr="00FE2AEC">
              <w:rPr>
                <w:rFonts w:ascii="Arial" w:hAnsi="Arial" w:cs="Arial"/>
                <w:sz w:val="24"/>
                <w:szCs w:val="24"/>
              </w:rPr>
              <w:t xml:space="preserve">Francisco </w:t>
            </w:r>
            <w:r w:rsidR="0085667C" w:rsidRPr="00FE2AEC">
              <w:rPr>
                <w:rFonts w:ascii="Arial" w:hAnsi="Arial" w:cs="Arial"/>
                <w:sz w:val="24"/>
                <w:szCs w:val="24"/>
              </w:rPr>
              <w:t>Juárez</w:t>
            </w:r>
            <w:r w:rsidRPr="00FE2AEC">
              <w:rPr>
                <w:rFonts w:ascii="Arial" w:hAnsi="Arial" w:cs="Arial"/>
                <w:sz w:val="24"/>
                <w:szCs w:val="24"/>
              </w:rPr>
              <w:t xml:space="preserve"> Piña</w:t>
            </w:r>
          </w:p>
        </w:tc>
        <w:tc>
          <w:tcPr>
            <w:tcW w:w="1399" w:type="dxa"/>
          </w:tcPr>
          <w:p w14:paraId="6E0D4F5D" w14:textId="77777777" w:rsidR="00937D15" w:rsidRPr="00FE2AEC" w:rsidRDefault="00937D15" w:rsidP="00FE2AEC">
            <w:pPr>
              <w:pStyle w:val="Prrafodelista"/>
              <w:numPr>
                <w:ilvl w:val="0"/>
                <w:numId w:val="5"/>
              </w:numPr>
              <w:rPr>
                <w:rFonts w:ascii="Arial" w:hAnsi="Arial" w:cs="Arial"/>
                <w:sz w:val="24"/>
                <w:szCs w:val="24"/>
              </w:rPr>
            </w:pPr>
          </w:p>
        </w:tc>
        <w:tc>
          <w:tcPr>
            <w:tcW w:w="1303" w:type="dxa"/>
          </w:tcPr>
          <w:p w14:paraId="0FAA9A4D" w14:textId="77777777" w:rsidR="00937D15" w:rsidRPr="00FE2AEC" w:rsidRDefault="00937D15" w:rsidP="00924A1E">
            <w:pPr>
              <w:rPr>
                <w:rFonts w:ascii="Arial" w:hAnsi="Arial" w:cs="Arial"/>
                <w:sz w:val="24"/>
                <w:szCs w:val="24"/>
              </w:rPr>
            </w:pPr>
          </w:p>
        </w:tc>
        <w:tc>
          <w:tcPr>
            <w:tcW w:w="1656" w:type="dxa"/>
          </w:tcPr>
          <w:p w14:paraId="1EEE24A9" w14:textId="77777777" w:rsidR="00937D15" w:rsidRPr="00FE2AEC" w:rsidRDefault="00937D15" w:rsidP="00924A1E">
            <w:pPr>
              <w:rPr>
                <w:rFonts w:ascii="Arial" w:hAnsi="Arial" w:cs="Arial"/>
                <w:sz w:val="24"/>
                <w:szCs w:val="24"/>
              </w:rPr>
            </w:pPr>
          </w:p>
        </w:tc>
      </w:tr>
      <w:tr w:rsidR="00937D15" w:rsidRPr="00FE2AEC" w14:paraId="4ABE63C6" w14:textId="77777777" w:rsidTr="00924A1E">
        <w:tc>
          <w:tcPr>
            <w:tcW w:w="1062" w:type="dxa"/>
          </w:tcPr>
          <w:p w14:paraId="161124EA" w14:textId="77777777" w:rsidR="00937D15" w:rsidRPr="00FE2AEC" w:rsidRDefault="00937D15" w:rsidP="00924A1E">
            <w:pPr>
              <w:rPr>
                <w:rFonts w:ascii="Arial" w:hAnsi="Arial" w:cs="Arial"/>
                <w:sz w:val="24"/>
                <w:szCs w:val="24"/>
              </w:rPr>
            </w:pPr>
            <w:r w:rsidRPr="00FE2AEC">
              <w:rPr>
                <w:rFonts w:ascii="Arial" w:hAnsi="Arial" w:cs="Arial"/>
                <w:sz w:val="24"/>
                <w:szCs w:val="24"/>
              </w:rPr>
              <w:t>6</w:t>
            </w:r>
          </w:p>
        </w:tc>
        <w:tc>
          <w:tcPr>
            <w:tcW w:w="1686" w:type="dxa"/>
          </w:tcPr>
          <w:p w14:paraId="2AC1E3A6" w14:textId="77777777" w:rsidR="00937D15" w:rsidRPr="00FE2AEC" w:rsidRDefault="00937D15" w:rsidP="00924A1E">
            <w:pPr>
              <w:rPr>
                <w:rFonts w:ascii="Arial" w:hAnsi="Arial" w:cs="Arial"/>
                <w:sz w:val="24"/>
                <w:szCs w:val="24"/>
              </w:rPr>
            </w:pPr>
            <w:r w:rsidRPr="00FE2AEC">
              <w:rPr>
                <w:rFonts w:ascii="Arial" w:hAnsi="Arial" w:cs="Arial"/>
                <w:sz w:val="24"/>
                <w:szCs w:val="24"/>
              </w:rPr>
              <w:t>Vocal</w:t>
            </w:r>
          </w:p>
        </w:tc>
        <w:tc>
          <w:tcPr>
            <w:tcW w:w="1724" w:type="dxa"/>
          </w:tcPr>
          <w:p w14:paraId="6B472B72" w14:textId="77777777" w:rsidR="00937D15" w:rsidRPr="00FE2AEC" w:rsidRDefault="00937D15" w:rsidP="00924A1E">
            <w:pPr>
              <w:rPr>
                <w:rFonts w:ascii="Arial" w:hAnsi="Arial" w:cs="Arial"/>
                <w:sz w:val="24"/>
                <w:szCs w:val="24"/>
              </w:rPr>
            </w:pPr>
            <w:r w:rsidRPr="00FE2AEC">
              <w:rPr>
                <w:rFonts w:ascii="Arial" w:hAnsi="Arial" w:cs="Arial"/>
                <w:sz w:val="24"/>
                <w:szCs w:val="24"/>
              </w:rPr>
              <w:t>Betsab</w:t>
            </w:r>
            <w:r w:rsidR="0085667C" w:rsidRPr="00FE2AEC">
              <w:rPr>
                <w:rFonts w:ascii="Arial" w:hAnsi="Arial" w:cs="Arial"/>
                <w:sz w:val="24"/>
                <w:szCs w:val="24"/>
              </w:rPr>
              <w:t>é</w:t>
            </w:r>
            <w:r w:rsidRPr="00FE2AEC">
              <w:rPr>
                <w:rFonts w:ascii="Arial" w:hAnsi="Arial" w:cs="Arial"/>
                <w:sz w:val="24"/>
                <w:szCs w:val="24"/>
              </w:rPr>
              <w:t xml:space="preserve"> </w:t>
            </w:r>
          </w:p>
          <w:p w14:paraId="245AB3F2" w14:textId="77777777" w:rsidR="00937D15" w:rsidRPr="00FE2AEC" w:rsidRDefault="00937D15" w:rsidP="00924A1E">
            <w:pPr>
              <w:rPr>
                <w:rFonts w:ascii="Arial" w:hAnsi="Arial" w:cs="Arial"/>
                <w:sz w:val="24"/>
                <w:szCs w:val="24"/>
              </w:rPr>
            </w:pPr>
            <w:r w:rsidRPr="00FE2AEC">
              <w:rPr>
                <w:rFonts w:ascii="Arial" w:hAnsi="Arial" w:cs="Arial"/>
                <w:sz w:val="24"/>
                <w:szCs w:val="24"/>
              </w:rPr>
              <w:t>Dolores Almaguer Esparza</w:t>
            </w:r>
          </w:p>
        </w:tc>
        <w:tc>
          <w:tcPr>
            <w:tcW w:w="1399" w:type="dxa"/>
          </w:tcPr>
          <w:p w14:paraId="46B60462" w14:textId="77777777" w:rsidR="00937D15" w:rsidRPr="00FE2AEC" w:rsidRDefault="00937D15" w:rsidP="00924A1E">
            <w:pPr>
              <w:rPr>
                <w:rFonts w:ascii="Arial" w:hAnsi="Arial" w:cs="Arial"/>
                <w:sz w:val="24"/>
                <w:szCs w:val="24"/>
              </w:rPr>
            </w:pPr>
          </w:p>
        </w:tc>
        <w:tc>
          <w:tcPr>
            <w:tcW w:w="1303" w:type="dxa"/>
          </w:tcPr>
          <w:p w14:paraId="4FD309A7" w14:textId="77777777" w:rsidR="00937D15" w:rsidRPr="00FE2AEC" w:rsidRDefault="00937D15" w:rsidP="00FE2AEC">
            <w:pPr>
              <w:pStyle w:val="Prrafodelista"/>
              <w:numPr>
                <w:ilvl w:val="0"/>
                <w:numId w:val="5"/>
              </w:numPr>
              <w:rPr>
                <w:rFonts w:ascii="Arial" w:hAnsi="Arial" w:cs="Arial"/>
                <w:sz w:val="24"/>
                <w:szCs w:val="24"/>
              </w:rPr>
            </w:pPr>
          </w:p>
        </w:tc>
        <w:tc>
          <w:tcPr>
            <w:tcW w:w="1656" w:type="dxa"/>
          </w:tcPr>
          <w:p w14:paraId="6E2634A4" w14:textId="77777777" w:rsidR="00937D15" w:rsidRPr="00FE2AEC" w:rsidRDefault="00937D15" w:rsidP="00924A1E">
            <w:pPr>
              <w:rPr>
                <w:rFonts w:ascii="Arial" w:hAnsi="Arial" w:cs="Arial"/>
                <w:sz w:val="24"/>
                <w:szCs w:val="24"/>
              </w:rPr>
            </w:pPr>
          </w:p>
        </w:tc>
      </w:tr>
      <w:tr w:rsidR="00937D15" w:rsidRPr="00FE2AEC" w14:paraId="65303E36" w14:textId="77777777" w:rsidTr="00924A1E">
        <w:tc>
          <w:tcPr>
            <w:tcW w:w="1062" w:type="dxa"/>
          </w:tcPr>
          <w:p w14:paraId="050687DD" w14:textId="77777777" w:rsidR="00937D15" w:rsidRPr="00FE2AEC" w:rsidRDefault="00937D15" w:rsidP="00924A1E">
            <w:pPr>
              <w:rPr>
                <w:rFonts w:ascii="Arial" w:hAnsi="Arial" w:cs="Arial"/>
                <w:sz w:val="24"/>
                <w:szCs w:val="24"/>
              </w:rPr>
            </w:pPr>
            <w:r w:rsidRPr="00FE2AEC">
              <w:rPr>
                <w:rFonts w:ascii="Arial" w:hAnsi="Arial" w:cs="Arial"/>
                <w:sz w:val="24"/>
                <w:szCs w:val="24"/>
              </w:rPr>
              <w:t>7</w:t>
            </w:r>
          </w:p>
        </w:tc>
        <w:tc>
          <w:tcPr>
            <w:tcW w:w="1686" w:type="dxa"/>
          </w:tcPr>
          <w:p w14:paraId="6696D019" w14:textId="77777777" w:rsidR="00937D15" w:rsidRPr="00FE2AEC" w:rsidRDefault="00937D15" w:rsidP="00924A1E">
            <w:pPr>
              <w:rPr>
                <w:rFonts w:ascii="Arial" w:hAnsi="Arial" w:cs="Arial"/>
                <w:sz w:val="24"/>
                <w:szCs w:val="24"/>
              </w:rPr>
            </w:pPr>
            <w:r w:rsidRPr="00FE2AEC">
              <w:rPr>
                <w:rFonts w:ascii="Arial" w:hAnsi="Arial" w:cs="Arial"/>
                <w:sz w:val="24"/>
                <w:szCs w:val="24"/>
              </w:rPr>
              <w:t>Vocal</w:t>
            </w:r>
          </w:p>
        </w:tc>
        <w:tc>
          <w:tcPr>
            <w:tcW w:w="1724" w:type="dxa"/>
          </w:tcPr>
          <w:p w14:paraId="42BA2C5E" w14:textId="646B6BC3" w:rsidR="00937D15" w:rsidRPr="00FE2AEC" w:rsidRDefault="00937D15" w:rsidP="00D261AA">
            <w:pPr>
              <w:rPr>
                <w:rFonts w:ascii="Arial" w:hAnsi="Arial" w:cs="Arial"/>
                <w:sz w:val="24"/>
                <w:szCs w:val="24"/>
              </w:rPr>
            </w:pPr>
            <w:r w:rsidRPr="00FE2AEC">
              <w:rPr>
                <w:rFonts w:ascii="Arial" w:hAnsi="Arial" w:cs="Arial"/>
                <w:sz w:val="24"/>
                <w:szCs w:val="24"/>
              </w:rPr>
              <w:t xml:space="preserve">José </w:t>
            </w:r>
            <w:r w:rsidR="00D261AA" w:rsidRPr="00FE2AEC">
              <w:rPr>
                <w:rFonts w:ascii="Arial" w:hAnsi="Arial" w:cs="Arial"/>
                <w:sz w:val="24"/>
                <w:szCs w:val="24"/>
              </w:rPr>
              <w:t xml:space="preserve">Alejandro Paz Mendoza </w:t>
            </w:r>
          </w:p>
        </w:tc>
        <w:tc>
          <w:tcPr>
            <w:tcW w:w="1399" w:type="dxa"/>
          </w:tcPr>
          <w:p w14:paraId="7B44F174" w14:textId="77777777" w:rsidR="00937D15" w:rsidRPr="008F7AA2" w:rsidRDefault="00937D15" w:rsidP="008F7AA2">
            <w:pPr>
              <w:pStyle w:val="Prrafodelista"/>
              <w:numPr>
                <w:ilvl w:val="0"/>
                <w:numId w:val="5"/>
              </w:numPr>
              <w:rPr>
                <w:rFonts w:ascii="Arial" w:hAnsi="Arial" w:cs="Arial"/>
                <w:sz w:val="24"/>
                <w:szCs w:val="24"/>
              </w:rPr>
            </w:pPr>
          </w:p>
        </w:tc>
        <w:tc>
          <w:tcPr>
            <w:tcW w:w="1303" w:type="dxa"/>
          </w:tcPr>
          <w:p w14:paraId="1EEFF125" w14:textId="77777777" w:rsidR="00937D15" w:rsidRPr="00FE2AEC" w:rsidRDefault="00937D15" w:rsidP="00924A1E">
            <w:pPr>
              <w:rPr>
                <w:rFonts w:ascii="Arial" w:hAnsi="Arial" w:cs="Arial"/>
                <w:sz w:val="24"/>
                <w:szCs w:val="24"/>
              </w:rPr>
            </w:pPr>
          </w:p>
        </w:tc>
        <w:tc>
          <w:tcPr>
            <w:tcW w:w="1656" w:type="dxa"/>
          </w:tcPr>
          <w:p w14:paraId="7602D19C" w14:textId="0BB8A1BB" w:rsidR="00937D15" w:rsidRPr="00FE2AEC" w:rsidRDefault="00937D15" w:rsidP="00924A1E">
            <w:pPr>
              <w:rPr>
                <w:rFonts w:ascii="Arial" w:hAnsi="Arial" w:cs="Arial"/>
                <w:sz w:val="24"/>
                <w:szCs w:val="24"/>
              </w:rPr>
            </w:pPr>
          </w:p>
        </w:tc>
      </w:tr>
      <w:tr w:rsidR="00937D15" w:rsidRPr="00FE2AEC" w14:paraId="0D4EE409" w14:textId="77777777" w:rsidTr="00924A1E">
        <w:tc>
          <w:tcPr>
            <w:tcW w:w="1062" w:type="dxa"/>
          </w:tcPr>
          <w:p w14:paraId="06CF973B" w14:textId="77777777" w:rsidR="00937D15" w:rsidRPr="00FE2AEC" w:rsidRDefault="00937D15" w:rsidP="00924A1E">
            <w:pPr>
              <w:rPr>
                <w:rFonts w:ascii="Arial" w:hAnsi="Arial" w:cs="Arial"/>
                <w:sz w:val="24"/>
                <w:szCs w:val="24"/>
              </w:rPr>
            </w:pPr>
            <w:r w:rsidRPr="00FE2AEC">
              <w:rPr>
                <w:rFonts w:ascii="Arial" w:hAnsi="Arial" w:cs="Arial"/>
                <w:sz w:val="24"/>
                <w:szCs w:val="24"/>
              </w:rPr>
              <w:t>8</w:t>
            </w:r>
          </w:p>
        </w:tc>
        <w:tc>
          <w:tcPr>
            <w:tcW w:w="1686" w:type="dxa"/>
          </w:tcPr>
          <w:p w14:paraId="64E95E57" w14:textId="77777777" w:rsidR="00937D15" w:rsidRPr="00FE2AEC" w:rsidRDefault="00937D15" w:rsidP="00924A1E">
            <w:pPr>
              <w:rPr>
                <w:rFonts w:ascii="Arial" w:hAnsi="Arial" w:cs="Arial"/>
                <w:sz w:val="24"/>
                <w:szCs w:val="24"/>
              </w:rPr>
            </w:pPr>
            <w:r w:rsidRPr="00FE2AEC">
              <w:rPr>
                <w:rFonts w:ascii="Arial" w:hAnsi="Arial" w:cs="Arial"/>
                <w:sz w:val="24"/>
                <w:szCs w:val="24"/>
              </w:rPr>
              <w:t>Vocal</w:t>
            </w:r>
          </w:p>
        </w:tc>
        <w:tc>
          <w:tcPr>
            <w:tcW w:w="1724" w:type="dxa"/>
          </w:tcPr>
          <w:p w14:paraId="67D51A60" w14:textId="6B5023C7" w:rsidR="00937D15" w:rsidRPr="00FE2AEC" w:rsidRDefault="00D261AA" w:rsidP="00924A1E">
            <w:pPr>
              <w:rPr>
                <w:rFonts w:ascii="Arial" w:hAnsi="Arial" w:cs="Arial"/>
                <w:sz w:val="24"/>
                <w:szCs w:val="24"/>
                <w:highlight w:val="yellow"/>
              </w:rPr>
            </w:pPr>
            <w:r w:rsidRPr="00FE2AEC">
              <w:rPr>
                <w:rFonts w:ascii="Arial" w:hAnsi="Arial" w:cs="Arial"/>
                <w:sz w:val="24"/>
                <w:szCs w:val="24"/>
              </w:rPr>
              <w:t xml:space="preserve">Alma Janette Chávez López </w:t>
            </w:r>
          </w:p>
        </w:tc>
        <w:tc>
          <w:tcPr>
            <w:tcW w:w="1399" w:type="dxa"/>
          </w:tcPr>
          <w:p w14:paraId="7561CEDB" w14:textId="77777777" w:rsidR="00937D15" w:rsidRPr="00FE2AEC" w:rsidRDefault="00937D15" w:rsidP="00FE2AEC">
            <w:pPr>
              <w:pStyle w:val="Prrafodelista"/>
              <w:numPr>
                <w:ilvl w:val="0"/>
                <w:numId w:val="5"/>
              </w:numPr>
              <w:rPr>
                <w:rFonts w:ascii="Arial" w:hAnsi="Arial" w:cs="Arial"/>
                <w:sz w:val="24"/>
                <w:szCs w:val="24"/>
              </w:rPr>
            </w:pPr>
          </w:p>
        </w:tc>
        <w:tc>
          <w:tcPr>
            <w:tcW w:w="1303" w:type="dxa"/>
          </w:tcPr>
          <w:p w14:paraId="44499CAC" w14:textId="77777777" w:rsidR="00937D15" w:rsidRPr="00FE2AEC" w:rsidRDefault="00937D15" w:rsidP="00924A1E">
            <w:pPr>
              <w:rPr>
                <w:rFonts w:ascii="Arial" w:hAnsi="Arial" w:cs="Arial"/>
                <w:sz w:val="24"/>
                <w:szCs w:val="24"/>
              </w:rPr>
            </w:pPr>
          </w:p>
        </w:tc>
        <w:tc>
          <w:tcPr>
            <w:tcW w:w="1656" w:type="dxa"/>
          </w:tcPr>
          <w:p w14:paraId="570C48BA" w14:textId="45212A92" w:rsidR="00937D15" w:rsidRPr="00FE2AEC" w:rsidRDefault="00937D15" w:rsidP="00924A1E">
            <w:pPr>
              <w:rPr>
                <w:rFonts w:ascii="Arial" w:hAnsi="Arial" w:cs="Arial"/>
                <w:sz w:val="24"/>
                <w:szCs w:val="24"/>
              </w:rPr>
            </w:pPr>
          </w:p>
        </w:tc>
      </w:tr>
      <w:tr w:rsidR="00937D15" w:rsidRPr="00FE2AEC" w14:paraId="119CB655" w14:textId="77777777" w:rsidTr="00924A1E">
        <w:tc>
          <w:tcPr>
            <w:tcW w:w="1062" w:type="dxa"/>
          </w:tcPr>
          <w:p w14:paraId="268EE64B" w14:textId="77777777" w:rsidR="00937D15" w:rsidRPr="00FE2AEC" w:rsidRDefault="00937D15" w:rsidP="00924A1E">
            <w:pPr>
              <w:rPr>
                <w:rFonts w:ascii="Arial" w:hAnsi="Arial" w:cs="Arial"/>
                <w:sz w:val="24"/>
                <w:szCs w:val="24"/>
              </w:rPr>
            </w:pPr>
            <w:r w:rsidRPr="00FE2AEC">
              <w:rPr>
                <w:rFonts w:ascii="Arial" w:hAnsi="Arial" w:cs="Arial"/>
                <w:sz w:val="24"/>
                <w:szCs w:val="24"/>
              </w:rPr>
              <w:t>9</w:t>
            </w:r>
          </w:p>
        </w:tc>
        <w:tc>
          <w:tcPr>
            <w:tcW w:w="1686" w:type="dxa"/>
          </w:tcPr>
          <w:p w14:paraId="5325877D" w14:textId="77777777" w:rsidR="00937D15" w:rsidRPr="00FE2AEC" w:rsidRDefault="00937D15" w:rsidP="00924A1E">
            <w:pPr>
              <w:rPr>
                <w:sz w:val="24"/>
                <w:szCs w:val="24"/>
              </w:rPr>
            </w:pPr>
            <w:r w:rsidRPr="00FE2AEC">
              <w:rPr>
                <w:rFonts w:ascii="Arial" w:hAnsi="Arial" w:cs="Arial"/>
                <w:sz w:val="24"/>
                <w:szCs w:val="24"/>
              </w:rPr>
              <w:t>Vocal</w:t>
            </w:r>
          </w:p>
        </w:tc>
        <w:tc>
          <w:tcPr>
            <w:tcW w:w="1724" w:type="dxa"/>
          </w:tcPr>
          <w:p w14:paraId="61CBA1BF" w14:textId="53E7B56B" w:rsidR="00937D15" w:rsidRPr="00FE2AEC" w:rsidRDefault="00D261AA" w:rsidP="00924A1E">
            <w:pPr>
              <w:rPr>
                <w:rFonts w:ascii="Arial" w:hAnsi="Arial" w:cs="Arial"/>
                <w:sz w:val="24"/>
                <w:szCs w:val="24"/>
              </w:rPr>
            </w:pPr>
            <w:r w:rsidRPr="00FE2AEC">
              <w:rPr>
                <w:rFonts w:ascii="Arial" w:hAnsi="Arial" w:cs="Arial"/>
                <w:sz w:val="24"/>
                <w:szCs w:val="24"/>
              </w:rPr>
              <w:t xml:space="preserve">Rubén Castañeda Moya </w:t>
            </w:r>
          </w:p>
        </w:tc>
        <w:tc>
          <w:tcPr>
            <w:tcW w:w="1399" w:type="dxa"/>
          </w:tcPr>
          <w:p w14:paraId="5C090655" w14:textId="77777777" w:rsidR="00937D15" w:rsidRPr="00FE2AEC" w:rsidRDefault="00937D15" w:rsidP="00FE2AEC">
            <w:pPr>
              <w:pStyle w:val="Prrafodelista"/>
              <w:numPr>
                <w:ilvl w:val="0"/>
                <w:numId w:val="5"/>
              </w:numPr>
              <w:rPr>
                <w:rFonts w:ascii="Arial" w:hAnsi="Arial" w:cs="Arial"/>
                <w:sz w:val="24"/>
                <w:szCs w:val="24"/>
              </w:rPr>
            </w:pPr>
          </w:p>
        </w:tc>
        <w:tc>
          <w:tcPr>
            <w:tcW w:w="1303" w:type="dxa"/>
          </w:tcPr>
          <w:p w14:paraId="6144E4EF" w14:textId="77777777" w:rsidR="00937D15" w:rsidRPr="00FE2AEC" w:rsidRDefault="00937D15" w:rsidP="00924A1E">
            <w:pPr>
              <w:rPr>
                <w:rFonts w:ascii="Arial" w:hAnsi="Arial" w:cs="Arial"/>
                <w:sz w:val="24"/>
                <w:szCs w:val="24"/>
              </w:rPr>
            </w:pPr>
          </w:p>
        </w:tc>
        <w:tc>
          <w:tcPr>
            <w:tcW w:w="1656" w:type="dxa"/>
          </w:tcPr>
          <w:p w14:paraId="2B0FA0E8" w14:textId="246B0040" w:rsidR="00937D15" w:rsidRPr="00FE2AEC" w:rsidRDefault="00937D15" w:rsidP="00924A1E">
            <w:pPr>
              <w:rPr>
                <w:rFonts w:ascii="Arial" w:hAnsi="Arial" w:cs="Arial"/>
                <w:sz w:val="24"/>
                <w:szCs w:val="24"/>
              </w:rPr>
            </w:pPr>
          </w:p>
        </w:tc>
      </w:tr>
      <w:tr w:rsidR="00937D15" w:rsidRPr="00FE2AEC" w14:paraId="20DF80FD" w14:textId="77777777" w:rsidTr="00924A1E">
        <w:tc>
          <w:tcPr>
            <w:tcW w:w="1062" w:type="dxa"/>
          </w:tcPr>
          <w:p w14:paraId="440B8A62" w14:textId="77777777" w:rsidR="00937D15" w:rsidRPr="00FE2AEC" w:rsidRDefault="00937D15" w:rsidP="00924A1E">
            <w:pPr>
              <w:rPr>
                <w:rFonts w:ascii="Arial" w:hAnsi="Arial" w:cs="Arial"/>
                <w:sz w:val="24"/>
                <w:szCs w:val="24"/>
              </w:rPr>
            </w:pPr>
            <w:r w:rsidRPr="00FE2AEC">
              <w:rPr>
                <w:rFonts w:ascii="Arial" w:hAnsi="Arial" w:cs="Arial"/>
                <w:sz w:val="24"/>
                <w:szCs w:val="24"/>
              </w:rPr>
              <w:t>10</w:t>
            </w:r>
          </w:p>
        </w:tc>
        <w:tc>
          <w:tcPr>
            <w:tcW w:w="1686" w:type="dxa"/>
          </w:tcPr>
          <w:p w14:paraId="09C8B197" w14:textId="77777777" w:rsidR="00937D15" w:rsidRPr="00FE2AEC" w:rsidRDefault="00937D15" w:rsidP="00924A1E">
            <w:pPr>
              <w:rPr>
                <w:sz w:val="24"/>
                <w:szCs w:val="24"/>
              </w:rPr>
            </w:pPr>
            <w:r w:rsidRPr="00FE2AEC">
              <w:rPr>
                <w:rFonts w:ascii="Arial" w:hAnsi="Arial" w:cs="Arial"/>
                <w:sz w:val="24"/>
                <w:szCs w:val="24"/>
              </w:rPr>
              <w:t>Vocal</w:t>
            </w:r>
          </w:p>
        </w:tc>
        <w:tc>
          <w:tcPr>
            <w:tcW w:w="1724" w:type="dxa"/>
          </w:tcPr>
          <w:p w14:paraId="7351951D" w14:textId="77777777" w:rsidR="00937D15" w:rsidRPr="00FE2AEC" w:rsidRDefault="00937D15" w:rsidP="00924A1E">
            <w:pPr>
              <w:rPr>
                <w:rFonts w:ascii="Arial" w:hAnsi="Arial" w:cs="Arial"/>
                <w:sz w:val="24"/>
                <w:szCs w:val="24"/>
              </w:rPr>
            </w:pPr>
            <w:r w:rsidRPr="00FE2AEC">
              <w:rPr>
                <w:rFonts w:ascii="Arial" w:hAnsi="Arial" w:cs="Arial"/>
                <w:sz w:val="24"/>
                <w:szCs w:val="24"/>
              </w:rPr>
              <w:t>Alfredo Barba Mariscal</w:t>
            </w:r>
          </w:p>
        </w:tc>
        <w:tc>
          <w:tcPr>
            <w:tcW w:w="1399" w:type="dxa"/>
          </w:tcPr>
          <w:p w14:paraId="1BD280A2" w14:textId="77777777" w:rsidR="00937D15" w:rsidRPr="00FE2AEC" w:rsidRDefault="00937D15" w:rsidP="00FE2AEC">
            <w:pPr>
              <w:pStyle w:val="Prrafodelista"/>
              <w:numPr>
                <w:ilvl w:val="0"/>
                <w:numId w:val="5"/>
              </w:numPr>
              <w:rPr>
                <w:rFonts w:ascii="Arial" w:hAnsi="Arial" w:cs="Arial"/>
                <w:sz w:val="24"/>
                <w:szCs w:val="24"/>
              </w:rPr>
            </w:pPr>
          </w:p>
        </w:tc>
        <w:tc>
          <w:tcPr>
            <w:tcW w:w="1303" w:type="dxa"/>
          </w:tcPr>
          <w:p w14:paraId="759D8D82" w14:textId="77777777" w:rsidR="00937D15" w:rsidRPr="00FE2AEC" w:rsidRDefault="00937D15" w:rsidP="00924A1E">
            <w:pPr>
              <w:rPr>
                <w:rFonts w:ascii="Arial" w:hAnsi="Arial" w:cs="Arial"/>
                <w:sz w:val="24"/>
                <w:szCs w:val="24"/>
              </w:rPr>
            </w:pPr>
          </w:p>
        </w:tc>
        <w:tc>
          <w:tcPr>
            <w:tcW w:w="1656" w:type="dxa"/>
          </w:tcPr>
          <w:p w14:paraId="384A9915" w14:textId="77777777" w:rsidR="00937D15" w:rsidRPr="00FE2AEC" w:rsidRDefault="00937D15" w:rsidP="00924A1E">
            <w:pPr>
              <w:rPr>
                <w:rFonts w:ascii="Arial" w:hAnsi="Arial" w:cs="Arial"/>
                <w:sz w:val="24"/>
                <w:szCs w:val="24"/>
              </w:rPr>
            </w:pPr>
          </w:p>
        </w:tc>
      </w:tr>
      <w:tr w:rsidR="001D5731" w:rsidRPr="00FE2AEC" w14:paraId="035D67AB" w14:textId="77777777" w:rsidTr="00924A1E">
        <w:tc>
          <w:tcPr>
            <w:tcW w:w="1062" w:type="dxa"/>
          </w:tcPr>
          <w:p w14:paraId="396432E4" w14:textId="77777777" w:rsidR="001D5731" w:rsidRPr="00FE2AEC" w:rsidRDefault="001D5731" w:rsidP="00924A1E">
            <w:pPr>
              <w:rPr>
                <w:rFonts w:ascii="Arial" w:hAnsi="Arial" w:cs="Arial"/>
                <w:sz w:val="24"/>
                <w:szCs w:val="24"/>
              </w:rPr>
            </w:pPr>
          </w:p>
          <w:p w14:paraId="54012B85" w14:textId="77777777" w:rsidR="001D5731" w:rsidRPr="00FE2AEC" w:rsidRDefault="001D5731" w:rsidP="00924A1E">
            <w:pPr>
              <w:rPr>
                <w:rFonts w:ascii="Arial" w:hAnsi="Arial" w:cs="Arial"/>
                <w:sz w:val="24"/>
                <w:szCs w:val="24"/>
              </w:rPr>
            </w:pPr>
            <w:r w:rsidRPr="00FE2AEC">
              <w:rPr>
                <w:rFonts w:ascii="Arial" w:hAnsi="Arial" w:cs="Arial"/>
                <w:sz w:val="24"/>
                <w:szCs w:val="24"/>
              </w:rPr>
              <w:t>11</w:t>
            </w:r>
          </w:p>
        </w:tc>
        <w:tc>
          <w:tcPr>
            <w:tcW w:w="1686" w:type="dxa"/>
          </w:tcPr>
          <w:p w14:paraId="4BEF6D39" w14:textId="77777777" w:rsidR="001D5731" w:rsidRPr="00FE2AEC" w:rsidRDefault="001D5731" w:rsidP="00924A1E">
            <w:pPr>
              <w:rPr>
                <w:rFonts w:ascii="Arial" w:hAnsi="Arial" w:cs="Arial"/>
                <w:sz w:val="24"/>
                <w:szCs w:val="24"/>
              </w:rPr>
            </w:pPr>
          </w:p>
          <w:p w14:paraId="3B3E10BA" w14:textId="77777777" w:rsidR="001D5731" w:rsidRPr="00FE2AEC" w:rsidRDefault="001D5731" w:rsidP="00924A1E">
            <w:pPr>
              <w:rPr>
                <w:rFonts w:ascii="Arial" w:hAnsi="Arial" w:cs="Arial"/>
                <w:sz w:val="24"/>
                <w:szCs w:val="24"/>
              </w:rPr>
            </w:pPr>
            <w:r w:rsidRPr="00FE2AEC">
              <w:rPr>
                <w:rFonts w:ascii="Arial" w:hAnsi="Arial" w:cs="Arial"/>
                <w:sz w:val="24"/>
                <w:szCs w:val="24"/>
              </w:rPr>
              <w:t xml:space="preserve">Vocal </w:t>
            </w:r>
          </w:p>
        </w:tc>
        <w:tc>
          <w:tcPr>
            <w:tcW w:w="1724" w:type="dxa"/>
          </w:tcPr>
          <w:p w14:paraId="5714946C" w14:textId="77777777" w:rsidR="001D5731" w:rsidRPr="00FE2AEC" w:rsidRDefault="001D5731" w:rsidP="00924A1E">
            <w:pPr>
              <w:rPr>
                <w:rFonts w:ascii="Arial" w:hAnsi="Arial" w:cs="Arial"/>
                <w:sz w:val="24"/>
                <w:szCs w:val="24"/>
              </w:rPr>
            </w:pPr>
            <w:r w:rsidRPr="00FE2AEC">
              <w:rPr>
                <w:rFonts w:ascii="Arial" w:hAnsi="Arial" w:cs="Arial"/>
                <w:sz w:val="24"/>
                <w:szCs w:val="24"/>
              </w:rPr>
              <w:t>Jaime Contreras Estrada</w:t>
            </w:r>
          </w:p>
        </w:tc>
        <w:tc>
          <w:tcPr>
            <w:tcW w:w="1399" w:type="dxa"/>
          </w:tcPr>
          <w:p w14:paraId="4B8EDFCE" w14:textId="77777777" w:rsidR="001D5731" w:rsidRPr="00FE2AEC" w:rsidRDefault="001D5731" w:rsidP="00FE2AEC">
            <w:pPr>
              <w:pStyle w:val="Prrafodelista"/>
              <w:numPr>
                <w:ilvl w:val="0"/>
                <w:numId w:val="5"/>
              </w:numPr>
              <w:rPr>
                <w:rFonts w:ascii="Arial" w:hAnsi="Arial" w:cs="Arial"/>
                <w:sz w:val="24"/>
                <w:szCs w:val="24"/>
              </w:rPr>
            </w:pPr>
          </w:p>
        </w:tc>
        <w:tc>
          <w:tcPr>
            <w:tcW w:w="1303" w:type="dxa"/>
          </w:tcPr>
          <w:p w14:paraId="432CC33E" w14:textId="77777777" w:rsidR="001D5731" w:rsidRPr="00FE2AEC" w:rsidRDefault="001D5731" w:rsidP="00924A1E">
            <w:pPr>
              <w:rPr>
                <w:rFonts w:ascii="Arial" w:hAnsi="Arial" w:cs="Arial"/>
                <w:sz w:val="24"/>
                <w:szCs w:val="24"/>
              </w:rPr>
            </w:pPr>
          </w:p>
        </w:tc>
        <w:tc>
          <w:tcPr>
            <w:tcW w:w="1656" w:type="dxa"/>
          </w:tcPr>
          <w:p w14:paraId="274B0076" w14:textId="77777777" w:rsidR="001D5731" w:rsidRPr="00FE2AEC" w:rsidRDefault="001D5731" w:rsidP="00924A1E">
            <w:pPr>
              <w:rPr>
                <w:rFonts w:ascii="Arial" w:hAnsi="Arial" w:cs="Arial"/>
                <w:sz w:val="24"/>
                <w:szCs w:val="24"/>
              </w:rPr>
            </w:pPr>
          </w:p>
        </w:tc>
      </w:tr>
    </w:tbl>
    <w:p w14:paraId="315EB276" w14:textId="77777777" w:rsidR="00937D15" w:rsidRPr="00FE2AEC" w:rsidRDefault="00937D15" w:rsidP="00937D15">
      <w:pPr>
        <w:jc w:val="both"/>
        <w:rPr>
          <w:rFonts w:ascii="Arial" w:hAnsi="Arial" w:cs="Arial"/>
          <w:sz w:val="24"/>
          <w:szCs w:val="24"/>
        </w:rPr>
      </w:pPr>
    </w:p>
    <w:p w14:paraId="18F11A35" w14:textId="6D05285F" w:rsidR="00937D15" w:rsidRPr="00FE2AEC" w:rsidRDefault="00937D15" w:rsidP="00937D15">
      <w:pPr>
        <w:jc w:val="both"/>
        <w:rPr>
          <w:rFonts w:ascii="Arial" w:hAnsi="Arial" w:cs="Arial"/>
          <w:sz w:val="24"/>
          <w:szCs w:val="24"/>
        </w:rPr>
      </w:pPr>
      <w:r w:rsidRPr="00FE2AEC">
        <w:rPr>
          <w:rFonts w:ascii="Arial" w:hAnsi="Arial" w:cs="Arial"/>
          <w:sz w:val="24"/>
          <w:szCs w:val="24"/>
        </w:rPr>
        <w:t xml:space="preserve">Doy cuenta a </w:t>
      </w:r>
      <w:r w:rsidR="00FE2AEC">
        <w:rPr>
          <w:rFonts w:ascii="Arial" w:hAnsi="Arial" w:cs="Arial"/>
          <w:sz w:val="24"/>
          <w:szCs w:val="24"/>
        </w:rPr>
        <w:t>u</w:t>
      </w:r>
      <w:r w:rsidRPr="00FE2AEC">
        <w:rPr>
          <w:rFonts w:ascii="Arial" w:hAnsi="Arial" w:cs="Arial"/>
          <w:sz w:val="24"/>
          <w:szCs w:val="24"/>
        </w:rPr>
        <w:t xml:space="preserve">stedes que se encuentran </w:t>
      </w:r>
      <w:r w:rsidR="00FE2AEC">
        <w:rPr>
          <w:rFonts w:ascii="Arial" w:hAnsi="Arial" w:cs="Arial"/>
          <w:sz w:val="24"/>
          <w:szCs w:val="24"/>
        </w:rPr>
        <w:t>9</w:t>
      </w:r>
      <w:r w:rsidRPr="00FE2AEC">
        <w:rPr>
          <w:rFonts w:ascii="Arial" w:hAnsi="Arial" w:cs="Arial"/>
          <w:sz w:val="24"/>
          <w:szCs w:val="24"/>
        </w:rPr>
        <w:t xml:space="preserve"> integrantes.</w:t>
      </w:r>
    </w:p>
    <w:p w14:paraId="158CC8FD" w14:textId="77777777" w:rsidR="0038353E" w:rsidRPr="00FE2AEC" w:rsidRDefault="0038353E" w:rsidP="0038353E">
      <w:pPr>
        <w:jc w:val="both"/>
        <w:rPr>
          <w:rFonts w:ascii="Arial" w:hAnsi="Arial" w:cs="Arial"/>
          <w:sz w:val="24"/>
          <w:szCs w:val="24"/>
        </w:rPr>
      </w:pPr>
      <w:r w:rsidRPr="00FE2AEC">
        <w:rPr>
          <w:rFonts w:ascii="Arial" w:hAnsi="Arial" w:cs="Arial"/>
          <w:sz w:val="24"/>
          <w:szCs w:val="24"/>
        </w:rPr>
        <w:lastRenderedPageBreak/>
        <w:t xml:space="preserve">Con fundamento en el artículo 90 del Reglamento del Gobierno y de la Administración Pública del Ayuntamiento Constitucional de San Pedro Tlaquepaque se declara que existe </w:t>
      </w:r>
      <w:r w:rsidRPr="00FE2AEC">
        <w:rPr>
          <w:rFonts w:ascii="Arial" w:hAnsi="Arial" w:cs="Arial"/>
          <w:b/>
          <w:sz w:val="24"/>
          <w:szCs w:val="24"/>
        </w:rPr>
        <w:t>Quórum Legal</w:t>
      </w:r>
      <w:r w:rsidRPr="00FE2AEC">
        <w:rPr>
          <w:rFonts w:ascii="Arial" w:hAnsi="Arial" w:cs="Arial"/>
          <w:sz w:val="24"/>
          <w:szCs w:val="24"/>
        </w:rPr>
        <w:t xml:space="preserve"> para Sesionar. </w:t>
      </w:r>
    </w:p>
    <w:p w14:paraId="43F92627" w14:textId="77777777" w:rsidR="00CE2E7E" w:rsidRPr="00FE2AEC" w:rsidRDefault="00CE2E7E" w:rsidP="00937D15">
      <w:pPr>
        <w:jc w:val="both"/>
        <w:rPr>
          <w:rFonts w:ascii="Arial" w:hAnsi="Arial" w:cs="Arial"/>
          <w:sz w:val="24"/>
          <w:szCs w:val="24"/>
        </w:rPr>
      </w:pPr>
    </w:p>
    <w:p w14:paraId="6AE3CAB2" w14:textId="1158F5A5" w:rsidR="00CE2E7E" w:rsidRPr="00FE2AEC" w:rsidRDefault="00A36467" w:rsidP="007A0984">
      <w:pPr>
        <w:pStyle w:val="Prrafodelista"/>
        <w:spacing w:line="240" w:lineRule="auto"/>
        <w:ind w:left="0"/>
        <w:jc w:val="both"/>
        <w:rPr>
          <w:rFonts w:ascii="Arial" w:hAnsi="Arial" w:cs="Arial"/>
          <w:sz w:val="24"/>
          <w:szCs w:val="24"/>
        </w:rPr>
      </w:pPr>
      <w:r>
        <w:rPr>
          <w:rFonts w:ascii="Arial" w:hAnsi="Arial" w:cs="Arial"/>
          <w:bCs/>
          <w:sz w:val="24"/>
          <w:szCs w:val="24"/>
        </w:rPr>
        <w:t>L</w:t>
      </w:r>
      <w:r w:rsidRPr="00A36467">
        <w:rPr>
          <w:rFonts w:ascii="Arial" w:hAnsi="Arial" w:cs="Arial"/>
          <w:bCs/>
          <w:sz w:val="24"/>
          <w:szCs w:val="24"/>
        </w:rPr>
        <w:t>es quiero solicitar una modificación al orden del día que se circuló con la convocatoria de esta sesión,</w:t>
      </w:r>
      <w:r>
        <w:rPr>
          <w:rFonts w:ascii="Arial" w:hAnsi="Arial" w:cs="Arial"/>
          <w:bCs/>
          <w:sz w:val="24"/>
          <w:szCs w:val="24"/>
        </w:rPr>
        <w:t xml:space="preserve"> ya que</w:t>
      </w:r>
      <w:r w:rsidRPr="00A36467">
        <w:rPr>
          <w:rFonts w:ascii="Arial" w:hAnsi="Arial" w:cs="Arial"/>
          <w:bCs/>
          <w:sz w:val="24"/>
          <w:szCs w:val="24"/>
        </w:rPr>
        <w:t xml:space="preserve"> quiero bajar el numeral 6 referente al</w:t>
      </w:r>
      <w:r w:rsidRPr="00FE2AEC">
        <w:rPr>
          <w:rFonts w:ascii="Arial" w:hAnsi="Arial" w:cs="Arial"/>
          <w:b/>
          <w:sz w:val="24"/>
          <w:szCs w:val="24"/>
        </w:rPr>
        <w:t xml:space="preserve"> </w:t>
      </w:r>
      <w:r>
        <w:rPr>
          <w:rFonts w:ascii="Arial" w:hAnsi="Arial" w:cs="Arial"/>
          <w:bCs/>
          <w:sz w:val="24"/>
          <w:szCs w:val="24"/>
        </w:rPr>
        <w:t>e</w:t>
      </w:r>
      <w:r w:rsidR="00CE2E7E" w:rsidRPr="00FE2AEC">
        <w:rPr>
          <w:rFonts w:ascii="Arial" w:hAnsi="Arial" w:cs="Arial"/>
          <w:sz w:val="24"/>
          <w:szCs w:val="24"/>
        </w:rPr>
        <w:t>studio, análisis y en su caso dictaminación del Punto de Acuerdo 1137/2019/TC que tiene objeto se adiciones en el proyecto de Ley de Ingresos del Municipio de San Pedro Tlaquepaque para el ejercicio fiscal 2020, un beneficio al que pueden acceder las contribuciones en el pago del impuesto predial, referente a la aplicación de una tarifa de factor .50 sobre los primeros $500,000 (quinientos mil pesos 00/100 M.N) del valor fiscal, respecto de la casa que habiten, de la cual comprueben ser propietarias las mujeres jefas de familia con padecimiento de cáncer.</w:t>
      </w:r>
      <w:r w:rsidR="007A0984">
        <w:rPr>
          <w:rFonts w:ascii="Arial" w:hAnsi="Arial" w:cs="Arial"/>
          <w:sz w:val="24"/>
          <w:szCs w:val="24"/>
        </w:rPr>
        <w:t xml:space="preserve"> Lo anterior en virtud de</w:t>
      </w:r>
      <w:r w:rsidR="00CE2E7E" w:rsidRPr="00FE2AEC">
        <w:rPr>
          <w:rFonts w:ascii="Arial" w:hAnsi="Arial" w:cs="Arial"/>
          <w:sz w:val="24"/>
          <w:szCs w:val="24"/>
        </w:rPr>
        <w:t xml:space="preserve"> que este asunto va a continuar en análisis.</w:t>
      </w:r>
    </w:p>
    <w:p w14:paraId="024B468A" w14:textId="1040A9E2" w:rsidR="00937D15" w:rsidRPr="00FE2AEC" w:rsidRDefault="00CE2E7E" w:rsidP="00937D15">
      <w:pPr>
        <w:jc w:val="both"/>
        <w:rPr>
          <w:rFonts w:ascii="Arial" w:hAnsi="Arial" w:cs="Arial"/>
          <w:sz w:val="24"/>
          <w:szCs w:val="24"/>
        </w:rPr>
      </w:pPr>
      <w:r w:rsidRPr="00FE2AEC">
        <w:rPr>
          <w:rFonts w:ascii="Arial" w:hAnsi="Arial" w:cs="Arial"/>
          <w:sz w:val="24"/>
          <w:szCs w:val="24"/>
        </w:rPr>
        <w:t>Por</w:t>
      </w:r>
      <w:r w:rsidR="007934EF" w:rsidRPr="00FE2AEC">
        <w:rPr>
          <w:rFonts w:ascii="Arial" w:hAnsi="Arial" w:cs="Arial"/>
          <w:sz w:val="24"/>
          <w:szCs w:val="24"/>
        </w:rPr>
        <w:t xml:space="preserve"> lo que</w:t>
      </w:r>
      <w:r w:rsidRPr="00FE2AEC">
        <w:rPr>
          <w:rFonts w:ascii="Arial" w:hAnsi="Arial" w:cs="Arial"/>
          <w:sz w:val="24"/>
          <w:szCs w:val="24"/>
        </w:rPr>
        <w:t xml:space="preserve"> se propone que quede de la siguiente manera</w:t>
      </w:r>
      <w:r w:rsidR="007A0984">
        <w:rPr>
          <w:rFonts w:ascii="Arial" w:hAnsi="Arial" w:cs="Arial"/>
          <w:sz w:val="24"/>
          <w:szCs w:val="24"/>
        </w:rPr>
        <w:t xml:space="preserve"> el </w:t>
      </w:r>
      <w:r w:rsidR="00937D15" w:rsidRPr="007A0984">
        <w:rPr>
          <w:rFonts w:ascii="Arial" w:hAnsi="Arial" w:cs="Arial"/>
          <w:bCs/>
          <w:sz w:val="24"/>
          <w:szCs w:val="24"/>
        </w:rPr>
        <w:t>Orden Día:</w:t>
      </w:r>
    </w:p>
    <w:p w14:paraId="77B80914" w14:textId="714B9CE7" w:rsidR="00B44F35" w:rsidRPr="00FE2AEC" w:rsidRDefault="00B44F35" w:rsidP="00B44F35">
      <w:pPr>
        <w:jc w:val="both"/>
        <w:rPr>
          <w:rFonts w:ascii="Arial" w:hAnsi="Arial" w:cs="Arial"/>
          <w:sz w:val="24"/>
          <w:szCs w:val="24"/>
        </w:rPr>
      </w:pPr>
      <w:r w:rsidRPr="00FE2AEC">
        <w:rPr>
          <w:rFonts w:ascii="Arial" w:hAnsi="Arial" w:cs="Arial"/>
          <w:sz w:val="24"/>
          <w:szCs w:val="24"/>
        </w:rPr>
        <w:t>1.- Lista de Asistencia y Verificación de Quórum legal para sesionar.</w:t>
      </w:r>
    </w:p>
    <w:p w14:paraId="6A41467D" w14:textId="77777777" w:rsidR="00B44F35" w:rsidRPr="00FE2AEC" w:rsidRDefault="00B44F35" w:rsidP="00B44F35">
      <w:pPr>
        <w:spacing w:line="240" w:lineRule="auto"/>
        <w:jc w:val="both"/>
        <w:rPr>
          <w:rFonts w:ascii="Arial" w:hAnsi="Arial" w:cs="Arial"/>
          <w:sz w:val="24"/>
          <w:szCs w:val="24"/>
        </w:rPr>
      </w:pPr>
      <w:r w:rsidRPr="00FE2AEC">
        <w:rPr>
          <w:rFonts w:ascii="Arial" w:hAnsi="Arial" w:cs="Arial"/>
          <w:sz w:val="24"/>
          <w:szCs w:val="24"/>
        </w:rPr>
        <w:t>2.- Lectura y aprobación del orden del día.</w:t>
      </w:r>
    </w:p>
    <w:p w14:paraId="39545F3B" w14:textId="77777777" w:rsidR="00DA104E" w:rsidRPr="00FE2AEC" w:rsidRDefault="00B44F35" w:rsidP="00DA104E">
      <w:pPr>
        <w:pStyle w:val="Prrafodelista"/>
        <w:spacing w:line="240" w:lineRule="auto"/>
        <w:ind w:left="0"/>
        <w:jc w:val="both"/>
        <w:rPr>
          <w:rFonts w:ascii="Arial" w:hAnsi="Arial" w:cs="Arial"/>
          <w:sz w:val="24"/>
          <w:szCs w:val="24"/>
        </w:rPr>
      </w:pPr>
      <w:r w:rsidRPr="00FE2AEC">
        <w:rPr>
          <w:rFonts w:ascii="Arial" w:hAnsi="Arial" w:cs="Arial"/>
          <w:sz w:val="24"/>
          <w:szCs w:val="24"/>
        </w:rPr>
        <w:t xml:space="preserve">3.- </w:t>
      </w:r>
      <w:r w:rsidR="00DA104E" w:rsidRPr="00FE2AEC">
        <w:rPr>
          <w:rFonts w:ascii="Arial" w:hAnsi="Arial" w:cs="Arial"/>
          <w:sz w:val="24"/>
          <w:szCs w:val="24"/>
        </w:rPr>
        <w:t>Estudio, análisis y en su caso dictaminación del Punto de Acuerdo 1431/2020/TC que tiene por objeto otorgar en donación una fracción del predio municipal ubicado adjunto a la entrada con las instalaciones del Centro Nueva Vida en San Martín de las Flores.</w:t>
      </w:r>
    </w:p>
    <w:p w14:paraId="337A3F90" w14:textId="77777777" w:rsidR="00DA104E" w:rsidRPr="00FE2AEC" w:rsidRDefault="00DA104E" w:rsidP="00DA104E">
      <w:pPr>
        <w:pStyle w:val="Prrafodelista"/>
        <w:spacing w:line="240" w:lineRule="auto"/>
        <w:ind w:left="0"/>
        <w:jc w:val="both"/>
        <w:rPr>
          <w:rFonts w:ascii="Arial" w:hAnsi="Arial" w:cs="Arial"/>
          <w:sz w:val="24"/>
          <w:szCs w:val="24"/>
        </w:rPr>
      </w:pPr>
      <w:r w:rsidRPr="00FE2AEC">
        <w:rPr>
          <w:rFonts w:ascii="Arial" w:hAnsi="Arial" w:cs="Arial"/>
          <w:sz w:val="24"/>
          <w:szCs w:val="24"/>
        </w:rPr>
        <w:t>4.- Estudio, análisis y en su caso dictaminación del Punto de Acuerdo 1010/2019/TC que tiene por objeto la desincorporación de 188 Bienes Inmuebles de este Ayuntamiento y se inicie el procedimiento de enajenación de los mismo.</w:t>
      </w:r>
    </w:p>
    <w:p w14:paraId="73E55558" w14:textId="77777777" w:rsidR="00DA104E" w:rsidRPr="00FE2AEC" w:rsidRDefault="00DA104E" w:rsidP="00DA104E">
      <w:pPr>
        <w:pStyle w:val="Prrafodelista"/>
        <w:spacing w:line="240" w:lineRule="auto"/>
        <w:ind w:left="0"/>
        <w:jc w:val="both"/>
        <w:rPr>
          <w:rFonts w:ascii="Arial" w:hAnsi="Arial" w:cs="Arial"/>
          <w:sz w:val="24"/>
          <w:szCs w:val="24"/>
        </w:rPr>
      </w:pPr>
      <w:r w:rsidRPr="00FE2AEC">
        <w:rPr>
          <w:rFonts w:ascii="Arial" w:hAnsi="Arial" w:cs="Arial"/>
          <w:sz w:val="24"/>
          <w:szCs w:val="24"/>
        </w:rPr>
        <w:t>5.- Estudio, análisis y en su caso dictaminación del Punto de Acuerdo 1056/2019/TC que consiste en que lo recaudado por concepto de multas e infracciones realizadas por la Dirección de Estacionamientos y Estacionómetros sea destinado en su totalidad a implementar Políticas Públicas incluyentes para personas con discapacidad.</w:t>
      </w:r>
    </w:p>
    <w:p w14:paraId="104B3986" w14:textId="52297914" w:rsidR="00DA104E" w:rsidRPr="00FE2AEC" w:rsidRDefault="00CE2E7E" w:rsidP="00DA104E">
      <w:pPr>
        <w:pStyle w:val="Prrafodelista"/>
        <w:spacing w:line="240" w:lineRule="auto"/>
        <w:ind w:left="0"/>
        <w:jc w:val="both"/>
        <w:rPr>
          <w:rFonts w:ascii="Arial" w:hAnsi="Arial" w:cs="Arial"/>
          <w:sz w:val="24"/>
          <w:szCs w:val="24"/>
        </w:rPr>
      </w:pPr>
      <w:r w:rsidRPr="00FE2AEC">
        <w:rPr>
          <w:rFonts w:ascii="Arial" w:hAnsi="Arial" w:cs="Arial"/>
          <w:sz w:val="24"/>
          <w:szCs w:val="24"/>
        </w:rPr>
        <w:t>6</w:t>
      </w:r>
      <w:r w:rsidR="00DA104E" w:rsidRPr="00FE2AEC">
        <w:rPr>
          <w:rFonts w:ascii="Arial" w:hAnsi="Arial" w:cs="Arial"/>
          <w:sz w:val="24"/>
          <w:szCs w:val="24"/>
        </w:rPr>
        <w:t>.- Estudio, análisis y en su caso dictaminación del Punto de Acuerdo 1201/2019/TC relativo a considerar en el presupuesto de egresos para el año 2020 la designación de un fondo económico especifico con el fin de destinarse a los familiares de personas desaparecidas en el Municipio.</w:t>
      </w:r>
    </w:p>
    <w:p w14:paraId="30EA9476" w14:textId="34187A86" w:rsidR="00DA104E" w:rsidRPr="00FE2AEC" w:rsidRDefault="00CE2E7E" w:rsidP="00DA104E">
      <w:pPr>
        <w:pStyle w:val="Prrafodelista"/>
        <w:spacing w:line="240" w:lineRule="auto"/>
        <w:ind w:left="0"/>
        <w:jc w:val="both"/>
        <w:rPr>
          <w:rFonts w:ascii="Arial" w:hAnsi="Arial" w:cs="Arial"/>
          <w:sz w:val="24"/>
          <w:szCs w:val="24"/>
        </w:rPr>
      </w:pPr>
      <w:r w:rsidRPr="00FE2AEC">
        <w:rPr>
          <w:rFonts w:ascii="Arial" w:hAnsi="Arial" w:cs="Arial"/>
          <w:sz w:val="24"/>
          <w:szCs w:val="24"/>
        </w:rPr>
        <w:t>7</w:t>
      </w:r>
      <w:r w:rsidR="00DA104E" w:rsidRPr="00FE2AEC">
        <w:rPr>
          <w:rFonts w:ascii="Arial" w:hAnsi="Arial" w:cs="Arial"/>
          <w:sz w:val="24"/>
          <w:szCs w:val="24"/>
        </w:rPr>
        <w:t>.- Asuntos generales</w:t>
      </w:r>
    </w:p>
    <w:p w14:paraId="324E30FC" w14:textId="546DD143" w:rsidR="00DA104E" w:rsidRPr="00FE2AEC" w:rsidRDefault="00CE2E7E" w:rsidP="00DA104E">
      <w:pPr>
        <w:pStyle w:val="Prrafodelista"/>
        <w:spacing w:line="240" w:lineRule="auto"/>
        <w:ind w:left="0"/>
        <w:jc w:val="both"/>
        <w:rPr>
          <w:rFonts w:ascii="Arial" w:hAnsi="Arial" w:cs="Arial"/>
          <w:sz w:val="24"/>
          <w:szCs w:val="24"/>
        </w:rPr>
      </w:pPr>
      <w:r w:rsidRPr="00FE2AEC">
        <w:rPr>
          <w:rFonts w:ascii="Arial" w:hAnsi="Arial" w:cs="Arial"/>
          <w:sz w:val="24"/>
          <w:szCs w:val="24"/>
        </w:rPr>
        <w:t>8</w:t>
      </w:r>
      <w:r w:rsidR="00DA104E" w:rsidRPr="00FE2AEC">
        <w:rPr>
          <w:rFonts w:ascii="Arial" w:hAnsi="Arial" w:cs="Arial"/>
          <w:sz w:val="24"/>
          <w:szCs w:val="24"/>
        </w:rPr>
        <w:t>.- Clausura de la Sesión.</w:t>
      </w:r>
    </w:p>
    <w:p w14:paraId="2676B478" w14:textId="7DD8C030" w:rsidR="00EA33CC" w:rsidRPr="00FE2AEC" w:rsidRDefault="003D156E" w:rsidP="00DA104E">
      <w:pPr>
        <w:spacing w:line="240" w:lineRule="auto"/>
        <w:jc w:val="both"/>
        <w:rPr>
          <w:rFonts w:ascii="Arial" w:hAnsi="Arial" w:cs="Arial"/>
          <w:sz w:val="24"/>
          <w:szCs w:val="24"/>
        </w:rPr>
      </w:pPr>
      <w:r w:rsidRPr="00FE2AEC">
        <w:rPr>
          <w:rFonts w:ascii="Arial" w:hAnsi="Arial" w:cs="Arial"/>
          <w:sz w:val="24"/>
          <w:szCs w:val="24"/>
        </w:rPr>
        <w:t xml:space="preserve"> </w:t>
      </w:r>
    </w:p>
    <w:p w14:paraId="32F62009" w14:textId="6ABF279D" w:rsidR="00937D15" w:rsidRPr="00FE2AEC" w:rsidRDefault="00937D15" w:rsidP="00937D15">
      <w:pPr>
        <w:jc w:val="both"/>
        <w:rPr>
          <w:rFonts w:ascii="Arial" w:hAnsi="Arial" w:cs="Arial"/>
          <w:sz w:val="24"/>
          <w:szCs w:val="24"/>
        </w:rPr>
      </w:pPr>
      <w:r w:rsidRPr="00FE2AEC">
        <w:rPr>
          <w:rFonts w:ascii="Arial" w:hAnsi="Arial" w:cs="Arial"/>
          <w:sz w:val="24"/>
          <w:szCs w:val="24"/>
        </w:rPr>
        <w:t xml:space="preserve">Por lo </w:t>
      </w:r>
      <w:r w:rsidR="00824FA2" w:rsidRPr="00FE2AEC">
        <w:rPr>
          <w:rFonts w:ascii="Arial" w:hAnsi="Arial" w:cs="Arial"/>
          <w:sz w:val="24"/>
          <w:szCs w:val="24"/>
        </w:rPr>
        <w:t>que,</w:t>
      </w:r>
      <w:r w:rsidRPr="00FE2AEC">
        <w:rPr>
          <w:rFonts w:ascii="Arial" w:hAnsi="Arial" w:cs="Arial"/>
          <w:sz w:val="24"/>
          <w:szCs w:val="24"/>
        </w:rPr>
        <w:t xml:space="preserve"> de no existir inconveniente alguno, en votación económica les pregunto si se aprueba</w:t>
      </w:r>
      <w:r w:rsidR="00CE2E7E" w:rsidRPr="00FE2AEC">
        <w:rPr>
          <w:rFonts w:ascii="Arial" w:hAnsi="Arial" w:cs="Arial"/>
          <w:sz w:val="24"/>
          <w:szCs w:val="24"/>
        </w:rPr>
        <w:t>n dicha modificación d</w:t>
      </w:r>
      <w:r w:rsidRPr="00FE2AEC">
        <w:rPr>
          <w:rFonts w:ascii="Arial" w:hAnsi="Arial" w:cs="Arial"/>
          <w:sz w:val="24"/>
          <w:szCs w:val="24"/>
        </w:rPr>
        <w:t>el orden del día propuesto</w:t>
      </w:r>
      <w:r w:rsidR="00CE2E7E" w:rsidRPr="00FE2AEC">
        <w:rPr>
          <w:rFonts w:ascii="Arial" w:hAnsi="Arial" w:cs="Arial"/>
          <w:sz w:val="24"/>
          <w:szCs w:val="24"/>
        </w:rPr>
        <w:t xml:space="preserve"> tal como se acaba de leer</w:t>
      </w:r>
      <w:r w:rsidRPr="00FE2AEC">
        <w:rPr>
          <w:rFonts w:ascii="Arial" w:hAnsi="Arial" w:cs="Arial"/>
          <w:sz w:val="24"/>
          <w:szCs w:val="24"/>
        </w:rPr>
        <w:t>:</w:t>
      </w:r>
    </w:p>
    <w:p w14:paraId="425F8F19" w14:textId="4040B977" w:rsidR="00CE2E7E" w:rsidRPr="00FE2AEC" w:rsidRDefault="00CE2E7E" w:rsidP="00937D15">
      <w:pPr>
        <w:jc w:val="both"/>
        <w:rPr>
          <w:rFonts w:ascii="Arial" w:hAnsi="Arial" w:cs="Arial"/>
          <w:sz w:val="24"/>
          <w:szCs w:val="24"/>
        </w:rPr>
      </w:pPr>
      <w:r w:rsidRPr="00FE2AEC">
        <w:rPr>
          <w:rFonts w:ascii="Arial" w:hAnsi="Arial" w:cs="Arial"/>
          <w:sz w:val="24"/>
          <w:szCs w:val="24"/>
        </w:rPr>
        <w:t>Si no existe inconveniente les pido se apruebe de la manera acostumbrada levantando su mano</w:t>
      </w:r>
      <w:r w:rsidR="008F7AA2">
        <w:rPr>
          <w:rFonts w:ascii="Arial" w:hAnsi="Arial" w:cs="Arial"/>
          <w:sz w:val="24"/>
          <w:szCs w:val="24"/>
        </w:rPr>
        <w:t>. Aprobado.</w:t>
      </w:r>
    </w:p>
    <w:p w14:paraId="461C7222" w14:textId="30D4EC65" w:rsidR="008F7AA2" w:rsidRDefault="008F7AA2" w:rsidP="00DA104E">
      <w:pPr>
        <w:spacing w:line="240" w:lineRule="auto"/>
        <w:jc w:val="both"/>
        <w:rPr>
          <w:rFonts w:ascii="Arial" w:hAnsi="Arial" w:cs="Arial"/>
          <w:sz w:val="24"/>
          <w:szCs w:val="24"/>
        </w:rPr>
      </w:pPr>
      <w:r>
        <w:rPr>
          <w:rFonts w:ascii="Arial" w:hAnsi="Arial" w:cs="Arial"/>
          <w:sz w:val="24"/>
          <w:szCs w:val="24"/>
        </w:rPr>
        <w:t xml:space="preserve">En este momento se da cuenta que comparece el Regidor José Alejandro </w:t>
      </w:r>
      <w:r w:rsidR="004B3793">
        <w:rPr>
          <w:rFonts w:ascii="Arial" w:hAnsi="Arial" w:cs="Arial"/>
          <w:sz w:val="24"/>
          <w:szCs w:val="24"/>
        </w:rPr>
        <w:t>Paz Mendoza, bienvenido, muchas gracias.</w:t>
      </w:r>
    </w:p>
    <w:p w14:paraId="735B84B7" w14:textId="3BC1716F" w:rsidR="00DA104E" w:rsidRPr="00FE2AEC" w:rsidRDefault="00DA104E" w:rsidP="00DA104E">
      <w:pPr>
        <w:spacing w:line="240" w:lineRule="auto"/>
        <w:jc w:val="both"/>
        <w:rPr>
          <w:rFonts w:ascii="Arial" w:hAnsi="Arial" w:cs="Arial"/>
          <w:sz w:val="24"/>
          <w:szCs w:val="24"/>
        </w:rPr>
      </w:pPr>
      <w:r w:rsidRPr="00FE2AEC">
        <w:rPr>
          <w:rFonts w:ascii="Arial" w:hAnsi="Arial" w:cs="Arial"/>
          <w:sz w:val="24"/>
          <w:szCs w:val="24"/>
        </w:rPr>
        <w:t>Gracias Regidores</w:t>
      </w:r>
      <w:r w:rsidR="004B3793">
        <w:rPr>
          <w:rFonts w:ascii="Arial" w:hAnsi="Arial" w:cs="Arial"/>
          <w:sz w:val="24"/>
          <w:szCs w:val="24"/>
        </w:rPr>
        <w:t xml:space="preserve"> y Regidoras</w:t>
      </w:r>
      <w:r w:rsidRPr="00FE2AEC">
        <w:rPr>
          <w:rFonts w:ascii="Arial" w:hAnsi="Arial" w:cs="Arial"/>
          <w:sz w:val="24"/>
          <w:szCs w:val="24"/>
        </w:rPr>
        <w:t>, habiendo Quórum legal para el desahogo de los puntos manifestados en el orden del día; todos los acuerdos aquí tomados son válidos.</w:t>
      </w:r>
    </w:p>
    <w:p w14:paraId="21CA2F2F" w14:textId="40A78A14" w:rsidR="00DA104E" w:rsidRPr="004B3793" w:rsidRDefault="004B3793" w:rsidP="00937D15">
      <w:pPr>
        <w:jc w:val="both"/>
        <w:rPr>
          <w:rFonts w:ascii="Arial" w:hAnsi="Arial" w:cs="Arial"/>
          <w:bCs/>
          <w:sz w:val="24"/>
          <w:szCs w:val="24"/>
        </w:rPr>
      </w:pPr>
      <w:r>
        <w:rPr>
          <w:rFonts w:ascii="Arial" w:hAnsi="Arial" w:cs="Arial"/>
          <w:bCs/>
          <w:sz w:val="24"/>
          <w:szCs w:val="24"/>
        </w:rPr>
        <w:t>A</w:t>
      </w:r>
      <w:r w:rsidRPr="004B3793">
        <w:rPr>
          <w:rFonts w:ascii="Arial" w:hAnsi="Arial" w:cs="Arial"/>
          <w:bCs/>
          <w:sz w:val="24"/>
          <w:szCs w:val="24"/>
        </w:rPr>
        <w:t xml:space="preserve">ntes de continuar, quiero comentarles que cada uno de estos asuntos se enviaron y se redactaron, tal y como lo refieren los puntos de acuerdo, que se les otorgo en su momento, cuando pasaron por el pleno, sin </w:t>
      </w:r>
      <w:r w:rsidR="001564AC" w:rsidRPr="004B3793">
        <w:rPr>
          <w:rFonts w:ascii="Arial" w:hAnsi="Arial" w:cs="Arial"/>
          <w:bCs/>
          <w:sz w:val="24"/>
          <w:szCs w:val="24"/>
        </w:rPr>
        <w:t>embargo,</w:t>
      </w:r>
      <w:r w:rsidRPr="004B3793">
        <w:rPr>
          <w:rFonts w:ascii="Arial" w:hAnsi="Arial" w:cs="Arial"/>
          <w:bCs/>
          <w:sz w:val="24"/>
          <w:szCs w:val="24"/>
        </w:rPr>
        <w:t xml:space="preserve"> cada uno de ellos se estudiaron y analizaron tal</w:t>
      </w:r>
      <w:r>
        <w:rPr>
          <w:rFonts w:ascii="Arial" w:hAnsi="Arial" w:cs="Arial"/>
          <w:bCs/>
          <w:sz w:val="24"/>
          <w:szCs w:val="24"/>
        </w:rPr>
        <w:t xml:space="preserve"> y</w:t>
      </w:r>
      <w:r w:rsidRPr="004B3793">
        <w:rPr>
          <w:rFonts w:ascii="Arial" w:hAnsi="Arial" w:cs="Arial"/>
          <w:bCs/>
          <w:sz w:val="24"/>
          <w:szCs w:val="24"/>
        </w:rPr>
        <w:t xml:space="preserve"> como se refiere en el cuerpo de los dictámenes, </w:t>
      </w:r>
      <w:r w:rsidRPr="004B3793">
        <w:rPr>
          <w:rFonts w:ascii="Arial" w:hAnsi="Arial" w:cs="Arial"/>
          <w:bCs/>
          <w:sz w:val="24"/>
          <w:szCs w:val="24"/>
        </w:rPr>
        <w:lastRenderedPageBreak/>
        <w:t>especificando que se rechazan por diferentes circunstancias. solo para hacer la aclaración.</w:t>
      </w:r>
    </w:p>
    <w:p w14:paraId="1D4421D8" w14:textId="77777777" w:rsidR="00D36B41" w:rsidRPr="00FE2AEC" w:rsidRDefault="00D36B41" w:rsidP="00937D15">
      <w:pPr>
        <w:jc w:val="both"/>
        <w:rPr>
          <w:rFonts w:ascii="Arial" w:hAnsi="Arial" w:cs="Arial"/>
          <w:b/>
          <w:sz w:val="24"/>
          <w:szCs w:val="24"/>
          <w:u w:val="single"/>
        </w:rPr>
      </w:pPr>
    </w:p>
    <w:p w14:paraId="7EBFA597" w14:textId="30336F20" w:rsidR="00DA104E" w:rsidRPr="00FE2AEC" w:rsidRDefault="00937D15" w:rsidP="00DA104E">
      <w:pPr>
        <w:pStyle w:val="Prrafodelista"/>
        <w:spacing w:line="240" w:lineRule="auto"/>
        <w:ind w:left="0"/>
        <w:jc w:val="both"/>
        <w:rPr>
          <w:rFonts w:ascii="Arial" w:hAnsi="Arial" w:cs="Arial"/>
          <w:sz w:val="24"/>
          <w:szCs w:val="24"/>
        </w:rPr>
      </w:pPr>
      <w:r w:rsidRPr="00FE2AEC">
        <w:rPr>
          <w:rFonts w:ascii="Arial" w:hAnsi="Arial" w:cs="Arial"/>
          <w:sz w:val="24"/>
          <w:szCs w:val="24"/>
        </w:rPr>
        <w:t xml:space="preserve">En virtud de lo anterior, y toda vez que ya se han desahogado los </w:t>
      </w:r>
      <w:r w:rsidRPr="00FE2AEC">
        <w:rPr>
          <w:rFonts w:ascii="Arial" w:hAnsi="Arial" w:cs="Arial"/>
          <w:b/>
          <w:sz w:val="24"/>
          <w:szCs w:val="24"/>
        </w:rPr>
        <w:t>puntos</w:t>
      </w:r>
      <w:r w:rsidRPr="00FE2AEC">
        <w:rPr>
          <w:rFonts w:ascii="Arial" w:hAnsi="Arial" w:cs="Arial"/>
          <w:sz w:val="24"/>
          <w:szCs w:val="24"/>
        </w:rPr>
        <w:t xml:space="preserve"> </w:t>
      </w:r>
      <w:r w:rsidRPr="00FE2AEC">
        <w:rPr>
          <w:rFonts w:ascii="Arial" w:hAnsi="Arial" w:cs="Arial"/>
          <w:b/>
          <w:sz w:val="24"/>
          <w:szCs w:val="24"/>
        </w:rPr>
        <w:t xml:space="preserve">primero y segundo </w:t>
      </w:r>
      <w:r w:rsidRPr="00FE2AEC">
        <w:rPr>
          <w:rFonts w:ascii="Arial" w:hAnsi="Arial" w:cs="Arial"/>
          <w:sz w:val="24"/>
          <w:szCs w:val="24"/>
        </w:rPr>
        <w:t xml:space="preserve">del </w:t>
      </w:r>
      <w:r w:rsidR="00D050C7">
        <w:rPr>
          <w:rFonts w:ascii="Arial" w:hAnsi="Arial" w:cs="Arial"/>
          <w:sz w:val="24"/>
          <w:szCs w:val="24"/>
        </w:rPr>
        <w:t>o</w:t>
      </w:r>
      <w:r w:rsidRPr="00FE2AEC">
        <w:rPr>
          <w:rFonts w:ascii="Arial" w:hAnsi="Arial" w:cs="Arial"/>
          <w:sz w:val="24"/>
          <w:szCs w:val="24"/>
        </w:rPr>
        <w:t>rden del día; pasaremos al desahogo del</w:t>
      </w:r>
      <w:r w:rsidRPr="00FE2AEC">
        <w:rPr>
          <w:rFonts w:ascii="Arial" w:hAnsi="Arial" w:cs="Arial"/>
          <w:b/>
          <w:sz w:val="24"/>
          <w:szCs w:val="24"/>
        </w:rPr>
        <w:t xml:space="preserve"> tercer </w:t>
      </w:r>
      <w:r w:rsidR="00A83215" w:rsidRPr="00FE2AEC">
        <w:rPr>
          <w:rFonts w:ascii="Arial" w:hAnsi="Arial" w:cs="Arial"/>
          <w:b/>
          <w:sz w:val="24"/>
          <w:szCs w:val="24"/>
        </w:rPr>
        <w:t>p</w:t>
      </w:r>
      <w:r w:rsidRPr="00FE2AEC">
        <w:rPr>
          <w:rFonts w:ascii="Arial" w:hAnsi="Arial" w:cs="Arial"/>
          <w:b/>
          <w:sz w:val="24"/>
          <w:szCs w:val="24"/>
        </w:rPr>
        <w:t>unto</w:t>
      </w:r>
      <w:r w:rsidR="003510C6" w:rsidRPr="00FE2AEC">
        <w:rPr>
          <w:rFonts w:ascii="Arial" w:hAnsi="Arial" w:cs="Arial"/>
          <w:sz w:val="24"/>
          <w:szCs w:val="24"/>
        </w:rPr>
        <w:t xml:space="preserve">, </w:t>
      </w:r>
      <w:r w:rsidR="00B4559D" w:rsidRPr="00FE2AEC">
        <w:rPr>
          <w:rFonts w:ascii="Arial" w:hAnsi="Arial" w:cs="Arial"/>
          <w:sz w:val="24"/>
          <w:szCs w:val="24"/>
        </w:rPr>
        <w:t xml:space="preserve">que tiene por objeto </w:t>
      </w:r>
      <w:r w:rsidR="00480255" w:rsidRPr="00FE2AEC">
        <w:rPr>
          <w:rFonts w:ascii="Arial" w:hAnsi="Arial" w:cs="Arial"/>
          <w:sz w:val="24"/>
          <w:szCs w:val="24"/>
        </w:rPr>
        <w:t>e</w:t>
      </w:r>
      <w:r w:rsidR="00DA104E" w:rsidRPr="00FE2AEC">
        <w:rPr>
          <w:rFonts w:ascii="Arial" w:hAnsi="Arial" w:cs="Arial"/>
          <w:sz w:val="24"/>
          <w:szCs w:val="24"/>
        </w:rPr>
        <w:t>studio, análisis y en su caso dictaminación del Punto de Acuerdo 1431/2020/TC que tiene por objeto otorgar en donación una fracción del predio municipal ubicado adjunto a la entrada con las instalaciones del Centro Nueva Vida en San Martín de las Flores.</w:t>
      </w:r>
    </w:p>
    <w:p w14:paraId="7EEE2DF1" w14:textId="790B11A0" w:rsidR="00DA104E" w:rsidRDefault="00DA104E" w:rsidP="00DA104E">
      <w:pPr>
        <w:jc w:val="both"/>
        <w:rPr>
          <w:rFonts w:ascii="Arial" w:hAnsi="Arial" w:cs="Arial"/>
          <w:sz w:val="24"/>
          <w:szCs w:val="24"/>
        </w:rPr>
      </w:pPr>
      <w:r w:rsidRPr="00291543">
        <w:rPr>
          <w:rFonts w:ascii="Arial" w:hAnsi="Arial" w:cs="Arial"/>
          <w:sz w:val="24"/>
          <w:szCs w:val="24"/>
        </w:rPr>
        <w:t>Por lo que, se abre el registro de oradores en este tema</w:t>
      </w:r>
      <w:r w:rsidR="00291543">
        <w:rPr>
          <w:rFonts w:ascii="Arial" w:hAnsi="Arial" w:cs="Arial"/>
          <w:sz w:val="24"/>
          <w:szCs w:val="24"/>
        </w:rPr>
        <w:t>.</w:t>
      </w:r>
    </w:p>
    <w:p w14:paraId="16D77E85" w14:textId="00258771" w:rsidR="00DA104E" w:rsidRPr="00FE2AEC" w:rsidRDefault="00291543" w:rsidP="00DA104E">
      <w:pPr>
        <w:jc w:val="both"/>
        <w:rPr>
          <w:rFonts w:ascii="Arial" w:hAnsi="Arial" w:cs="Arial"/>
          <w:sz w:val="24"/>
          <w:szCs w:val="24"/>
        </w:rPr>
      </w:pPr>
      <w:r>
        <w:rPr>
          <w:rFonts w:ascii="Arial" w:hAnsi="Arial" w:cs="Arial"/>
          <w:sz w:val="24"/>
          <w:szCs w:val="24"/>
        </w:rPr>
        <w:t>Perfecto, no habiendo discusión y oradores en este tema</w:t>
      </w:r>
      <w:r w:rsidR="00DA104E" w:rsidRPr="00FE2AEC">
        <w:rPr>
          <w:rFonts w:ascii="Arial" w:hAnsi="Arial" w:cs="Arial"/>
          <w:sz w:val="24"/>
          <w:szCs w:val="24"/>
        </w:rPr>
        <w:t xml:space="preserve">, en votación económica les pregunto si están de acuerdo en la aprobación del contenido del dictamen, les pido </w:t>
      </w:r>
      <w:r>
        <w:rPr>
          <w:rFonts w:ascii="Arial" w:hAnsi="Arial" w:cs="Arial"/>
          <w:sz w:val="24"/>
          <w:szCs w:val="24"/>
        </w:rPr>
        <w:t>de la forma acos</w:t>
      </w:r>
      <w:r w:rsidR="000673F9">
        <w:rPr>
          <w:rFonts w:ascii="Arial" w:hAnsi="Arial" w:cs="Arial"/>
          <w:sz w:val="24"/>
          <w:szCs w:val="24"/>
        </w:rPr>
        <w:t xml:space="preserve">tumbrada </w:t>
      </w:r>
      <w:r w:rsidR="00DA104E" w:rsidRPr="00FE2AEC">
        <w:rPr>
          <w:rFonts w:ascii="Arial" w:hAnsi="Arial" w:cs="Arial"/>
          <w:sz w:val="24"/>
          <w:szCs w:val="24"/>
        </w:rPr>
        <w:t xml:space="preserve">levanten </w:t>
      </w:r>
      <w:r w:rsidR="000673F9">
        <w:rPr>
          <w:rFonts w:ascii="Arial" w:hAnsi="Arial" w:cs="Arial"/>
          <w:sz w:val="24"/>
          <w:szCs w:val="24"/>
        </w:rPr>
        <w:t>su</w:t>
      </w:r>
      <w:r w:rsidR="00DA104E" w:rsidRPr="00FE2AEC">
        <w:rPr>
          <w:rFonts w:ascii="Arial" w:hAnsi="Arial" w:cs="Arial"/>
          <w:sz w:val="24"/>
          <w:szCs w:val="24"/>
        </w:rPr>
        <w:t xml:space="preserve"> mano.</w:t>
      </w:r>
      <w:r w:rsidR="000673F9">
        <w:rPr>
          <w:rFonts w:ascii="Arial" w:hAnsi="Arial" w:cs="Arial"/>
          <w:sz w:val="24"/>
          <w:szCs w:val="24"/>
        </w:rPr>
        <w:t xml:space="preserve"> Gracias Regidores.</w:t>
      </w:r>
    </w:p>
    <w:p w14:paraId="64247BF5" w14:textId="77777777" w:rsidR="000673F9" w:rsidRDefault="000673F9" w:rsidP="00480255">
      <w:pPr>
        <w:spacing w:after="0" w:line="360" w:lineRule="auto"/>
        <w:jc w:val="both"/>
        <w:rPr>
          <w:rFonts w:ascii="Arial" w:hAnsi="Arial" w:cs="Arial"/>
          <w:bCs/>
          <w:sz w:val="24"/>
          <w:szCs w:val="24"/>
        </w:rPr>
      </w:pPr>
    </w:p>
    <w:p w14:paraId="3050D959" w14:textId="3AC9A0A4" w:rsidR="00480255" w:rsidRPr="000673F9" w:rsidRDefault="00DA104E" w:rsidP="00480255">
      <w:pPr>
        <w:spacing w:after="0" w:line="360" w:lineRule="auto"/>
        <w:jc w:val="both"/>
        <w:rPr>
          <w:rFonts w:ascii="Arial" w:eastAsia="Malgun Gothic" w:hAnsi="Arial" w:cs="Arial"/>
          <w:b/>
          <w:sz w:val="24"/>
          <w:szCs w:val="24"/>
        </w:rPr>
      </w:pPr>
      <w:r w:rsidRPr="000673F9">
        <w:rPr>
          <w:rFonts w:ascii="Arial" w:hAnsi="Arial" w:cs="Arial"/>
          <w:b/>
          <w:sz w:val="24"/>
          <w:szCs w:val="24"/>
        </w:rPr>
        <w:t xml:space="preserve">Se aprueba por la Comisión Edilicia de Hacienda, Patrimonio y Presupuesto el dictamen que tiene por objeto rechazar el acuerdo 1431/2020/TC </w:t>
      </w:r>
      <w:r w:rsidR="00480255" w:rsidRPr="000673F9">
        <w:rPr>
          <w:rFonts w:ascii="Arial" w:eastAsia="Malgun Gothic" w:hAnsi="Arial" w:cs="Arial"/>
          <w:b/>
          <w:sz w:val="24"/>
          <w:szCs w:val="24"/>
        </w:rPr>
        <w:t>referente a otorgar en donación una fracción del predio municipal ubicado adjunto a la entrada con las instalaciones del centro Nueva Vida en San Martín de las Flores, con una superficie propuesta de 81.3 m2 al Organismo Público Descentralizado Servicio de Salud Jalisco, en virtud de que no es propiedad municipal.</w:t>
      </w:r>
    </w:p>
    <w:p w14:paraId="7D9958FA" w14:textId="7EF77B3C" w:rsidR="00480255" w:rsidRPr="00FE2AEC" w:rsidRDefault="00480255" w:rsidP="00480255">
      <w:pPr>
        <w:spacing w:after="0" w:line="360" w:lineRule="auto"/>
        <w:jc w:val="both"/>
        <w:rPr>
          <w:rFonts w:ascii="Arial" w:eastAsia="Malgun Gothic" w:hAnsi="Arial" w:cs="Arial"/>
          <w:b/>
          <w:bCs/>
          <w:sz w:val="24"/>
          <w:szCs w:val="24"/>
        </w:rPr>
      </w:pPr>
    </w:p>
    <w:p w14:paraId="6C843F5D" w14:textId="77777777" w:rsidR="00480255" w:rsidRPr="00FE2AEC" w:rsidRDefault="00480255" w:rsidP="00480255">
      <w:pPr>
        <w:pStyle w:val="Prrafodelista"/>
        <w:spacing w:line="240" w:lineRule="auto"/>
        <w:ind w:left="0"/>
        <w:jc w:val="both"/>
        <w:rPr>
          <w:rFonts w:ascii="Arial" w:hAnsi="Arial" w:cs="Arial"/>
          <w:sz w:val="24"/>
          <w:szCs w:val="24"/>
        </w:rPr>
      </w:pPr>
      <w:r w:rsidRPr="00FE2AEC">
        <w:rPr>
          <w:rFonts w:ascii="Arial" w:eastAsia="Malgun Gothic" w:hAnsi="Arial" w:cs="Arial"/>
          <w:sz w:val="24"/>
          <w:szCs w:val="24"/>
        </w:rPr>
        <w:t xml:space="preserve">Ahora bien, pasaremos al desahogo del </w:t>
      </w:r>
      <w:r w:rsidRPr="00FE2AEC">
        <w:rPr>
          <w:rFonts w:ascii="Arial" w:eastAsia="Malgun Gothic" w:hAnsi="Arial" w:cs="Arial"/>
          <w:b/>
          <w:bCs/>
          <w:sz w:val="24"/>
          <w:szCs w:val="24"/>
        </w:rPr>
        <w:t>cuarto punto</w:t>
      </w:r>
      <w:r w:rsidRPr="00FE2AEC">
        <w:rPr>
          <w:rFonts w:ascii="Arial" w:eastAsia="Malgun Gothic" w:hAnsi="Arial" w:cs="Arial"/>
          <w:sz w:val="24"/>
          <w:szCs w:val="24"/>
        </w:rPr>
        <w:t xml:space="preserve"> de la orden del día, relativo al </w:t>
      </w:r>
      <w:r w:rsidRPr="00FE2AEC">
        <w:rPr>
          <w:rFonts w:ascii="Arial" w:hAnsi="Arial" w:cs="Arial"/>
          <w:sz w:val="24"/>
          <w:szCs w:val="24"/>
        </w:rPr>
        <w:t>estudio, análisis y en su caso dictaminación del Punto de Acuerdo</w:t>
      </w:r>
      <w:r w:rsidRPr="00FE2AEC">
        <w:rPr>
          <w:rFonts w:ascii="Arial" w:eastAsia="Malgun Gothic" w:hAnsi="Arial" w:cs="Arial"/>
          <w:sz w:val="24"/>
          <w:szCs w:val="24"/>
        </w:rPr>
        <w:t xml:space="preserve"> </w:t>
      </w:r>
      <w:r w:rsidRPr="00FE2AEC">
        <w:rPr>
          <w:rFonts w:ascii="Arial" w:hAnsi="Arial" w:cs="Arial"/>
          <w:sz w:val="24"/>
          <w:szCs w:val="24"/>
        </w:rPr>
        <w:t>1010/2019/TC que tiene por objeto la desincorporación de 188 Bienes Inmuebles de este Ayuntamiento y se inicie el procedimiento de enajenación de los mismo.</w:t>
      </w:r>
    </w:p>
    <w:p w14:paraId="45152BBF" w14:textId="77777777" w:rsidR="00480255" w:rsidRPr="000673F9" w:rsidRDefault="00480255" w:rsidP="00480255">
      <w:pPr>
        <w:jc w:val="both"/>
        <w:rPr>
          <w:rFonts w:ascii="Arial" w:hAnsi="Arial" w:cs="Arial"/>
          <w:sz w:val="24"/>
          <w:szCs w:val="24"/>
        </w:rPr>
      </w:pPr>
      <w:r w:rsidRPr="000673F9">
        <w:rPr>
          <w:rFonts w:ascii="Arial" w:hAnsi="Arial" w:cs="Arial"/>
          <w:sz w:val="24"/>
          <w:szCs w:val="24"/>
        </w:rPr>
        <w:t>Por lo que, se abre el registro de oradores en este tema:</w:t>
      </w:r>
    </w:p>
    <w:p w14:paraId="3F46458B" w14:textId="77777777" w:rsidR="00480255" w:rsidRPr="00FE2AEC" w:rsidRDefault="00480255" w:rsidP="00480255">
      <w:pPr>
        <w:jc w:val="both"/>
        <w:rPr>
          <w:rFonts w:ascii="Arial" w:hAnsi="Arial" w:cs="Arial"/>
          <w:sz w:val="24"/>
          <w:szCs w:val="24"/>
        </w:rPr>
      </w:pPr>
    </w:p>
    <w:p w14:paraId="05E6C987" w14:textId="1829E3B6" w:rsidR="00480255" w:rsidRPr="00FE2AEC" w:rsidRDefault="00480255" w:rsidP="00480255">
      <w:pPr>
        <w:jc w:val="both"/>
        <w:rPr>
          <w:rFonts w:ascii="Arial" w:hAnsi="Arial" w:cs="Arial"/>
          <w:sz w:val="24"/>
          <w:szCs w:val="24"/>
        </w:rPr>
      </w:pPr>
      <w:r w:rsidRPr="00FE2AEC">
        <w:rPr>
          <w:rFonts w:ascii="Arial" w:hAnsi="Arial" w:cs="Arial"/>
          <w:sz w:val="24"/>
          <w:szCs w:val="24"/>
        </w:rPr>
        <w:t>No habiendo más discusión respecto de este tema, en votación económica les pregunto si están de acuerdo en la aprobación del contenido del dictamen, les pido levanten la mano</w:t>
      </w:r>
      <w:r w:rsidR="000673F9">
        <w:rPr>
          <w:rFonts w:ascii="Arial" w:hAnsi="Arial" w:cs="Arial"/>
          <w:sz w:val="24"/>
          <w:szCs w:val="24"/>
        </w:rPr>
        <w:t xml:space="preserve"> de la forma acostumbrada, muchas gracias Regidores.</w:t>
      </w:r>
    </w:p>
    <w:p w14:paraId="5B82C36E" w14:textId="64B8ADD1" w:rsidR="00480255" w:rsidRPr="00FE2AEC" w:rsidRDefault="000673F9" w:rsidP="00480255">
      <w:pPr>
        <w:spacing w:after="0" w:line="360" w:lineRule="auto"/>
        <w:jc w:val="both"/>
        <w:rPr>
          <w:rFonts w:ascii="Arial" w:eastAsia="Arial" w:hAnsi="Arial" w:cs="Arial"/>
          <w:sz w:val="24"/>
          <w:szCs w:val="24"/>
        </w:rPr>
      </w:pPr>
      <w:r>
        <w:rPr>
          <w:rFonts w:ascii="Arial" w:hAnsi="Arial" w:cs="Arial"/>
          <w:b/>
          <w:sz w:val="24"/>
          <w:szCs w:val="24"/>
        </w:rPr>
        <w:t>Por lo tanto, s</w:t>
      </w:r>
      <w:r w:rsidR="00480255" w:rsidRPr="00FE2AEC">
        <w:rPr>
          <w:rFonts w:ascii="Arial" w:hAnsi="Arial" w:cs="Arial"/>
          <w:b/>
          <w:sz w:val="24"/>
          <w:szCs w:val="24"/>
        </w:rPr>
        <w:t xml:space="preserve">e aprueba por la Comisión Edilicia de Hacienda, Patrimonio y Presupuesto el dictamen que tiene por objeto rechazar </w:t>
      </w:r>
      <w:r w:rsidR="00480255" w:rsidRPr="00FE2AEC">
        <w:rPr>
          <w:rFonts w:ascii="Arial" w:hAnsi="Arial" w:cs="Arial"/>
          <w:b/>
          <w:bCs/>
          <w:sz w:val="24"/>
          <w:szCs w:val="24"/>
        </w:rPr>
        <w:t xml:space="preserve">el acuerdo </w:t>
      </w:r>
      <w:r w:rsidR="00480255" w:rsidRPr="00FE2AEC">
        <w:rPr>
          <w:rFonts w:ascii="Arial" w:eastAsia="Malgun Gothic" w:hAnsi="Arial" w:cs="Arial"/>
          <w:b/>
          <w:bCs/>
          <w:sz w:val="24"/>
          <w:szCs w:val="24"/>
        </w:rPr>
        <w:t>número 1010/2019/TC relativo a la desincorporación de bienes inmuebles del Municipio de San Pedro Tlaquepaque, Jalisco.</w:t>
      </w:r>
    </w:p>
    <w:p w14:paraId="2892F232" w14:textId="77777777" w:rsidR="0091461D" w:rsidRPr="00FE2AEC" w:rsidRDefault="0091461D" w:rsidP="00D46EED">
      <w:pPr>
        <w:spacing w:after="0" w:line="360" w:lineRule="auto"/>
        <w:jc w:val="both"/>
        <w:rPr>
          <w:rFonts w:ascii="Arial" w:eastAsia="Malgun Gothic" w:hAnsi="Arial" w:cs="Arial"/>
          <w:b/>
          <w:bCs/>
          <w:sz w:val="24"/>
          <w:szCs w:val="24"/>
        </w:rPr>
      </w:pPr>
    </w:p>
    <w:p w14:paraId="6FC952A9" w14:textId="35CF441D" w:rsidR="00DA104E" w:rsidRPr="00FE2AEC" w:rsidRDefault="00D46EED" w:rsidP="00DA104E">
      <w:pPr>
        <w:spacing w:line="276" w:lineRule="auto"/>
        <w:ind w:right="49"/>
        <w:jc w:val="both"/>
        <w:rPr>
          <w:rFonts w:ascii="Arial" w:hAnsi="Arial" w:cs="Arial"/>
          <w:sz w:val="24"/>
          <w:szCs w:val="24"/>
        </w:rPr>
      </w:pPr>
      <w:r w:rsidRPr="00FE2AEC">
        <w:rPr>
          <w:rFonts w:ascii="Arial" w:hAnsi="Arial" w:cs="Arial"/>
          <w:sz w:val="24"/>
          <w:szCs w:val="24"/>
        </w:rPr>
        <w:t xml:space="preserve">Continuando con la sesión, respecto al </w:t>
      </w:r>
      <w:r w:rsidRPr="00FE2AEC">
        <w:rPr>
          <w:rFonts w:ascii="Arial" w:hAnsi="Arial" w:cs="Arial"/>
          <w:b/>
          <w:bCs/>
          <w:sz w:val="24"/>
          <w:szCs w:val="24"/>
        </w:rPr>
        <w:t>quinto punto</w:t>
      </w:r>
      <w:r w:rsidRPr="00FE2AEC">
        <w:rPr>
          <w:rFonts w:ascii="Arial" w:hAnsi="Arial" w:cs="Arial"/>
          <w:sz w:val="24"/>
          <w:szCs w:val="24"/>
        </w:rPr>
        <w:t xml:space="preserve"> de la orden del día que tiene </w:t>
      </w:r>
      <w:r w:rsidR="0091461D" w:rsidRPr="00FE2AEC">
        <w:rPr>
          <w:rFonts w:ascii="Arial" w:hAnsi="Arial" w:cs="Arial"/>
          <w:sz w:val="24"/>
          <w:szCs w:val="24"/>
        </w:rPr>
        <w:t>el estudio, análisis y en su caso dictaminación del Punto de Acuerdo 1056/2019/TC para que lo recaudado por concepto de multas e infracciones realizadas por la Dirección de Estacionamientos y Estacionómetros sea destinado en su totalidad a implementar Políticas Públicas incluyentes para personas con discapacidad.</w:t>
      </w:r>
    </w:p>
    <w:p w14:paraId="7CF656B8" w14:textId="77777777" w:rsidR="0091461D" w:rsidRPr="00E942E9" w:rsidRDefault="0091461D" w:rsidP="0091461D">
      <w:pPr>
        <w:jc w:val="both"/>
        <w:rPr>
          <w:rFonts w:ascii="Arial" w:hAnsi="Arial" w:cs="Arial"/>
          <w:sz w:val="24"/>
          <w:szCs w:val="24"/>
        </w:rPr>
      </w:pPr>
      <w:r w:rsidRPr="00E942E9">
        <w:rPr>
          <w:rFonts w:ascii="Arial" w:hAnsi="Arial" w:cs="Arial"/>
          <w:sz w:val="24"/>
          <w:szCs w:val="24"/>
        </w:rPr>
        <w:t>Por lo que, se abre el registro de oradores en este tema:</w:t>
      </w:r>
    </w:p>
    <w:p w14:paraId="7D9200C5" w14:textId="77777777" w:rsidR="0091461D" w:rsidRPr="00FE2AEC" w:rsidRDefault="0091461D" w:rsidP="0091461D">
      <w:pPr>
        <w:jc w:val="both"/>
        <w:rPr>
          <w:rFonts w:ascii="Arial" w:hAnsi="Arial" w:cs="Arial"/>
          <w:sz w:val="24"/>
          <w:szCs w:val="24"/>
        </w:rPr>
      </w:pPr>
    </w:p>
    <w:p w14:paraId="65346E77" w14:textId="4FABB60B" w:rsidR="0091461D" w:rsidRPr="00FE2AEC" w:rsidRDefault="0091461D" w:rsidP="0091461D">
      <w:pPr>
        <w:jc w:val="both"/>
        <w:rPr>
          <w:rFonts w:ascii="Arial" w:hAnsi="Arial" w:cs="Arial"/>
          <w:sz w:val="24"/>
          <w:szCs w:val="24"/>
        </w:rPr>
      </w:pPr>
      <w:r w:rsidRPr="00FE2AEC">
        <w:rPr>
          <w:rFonts w:ascii="Arial" w:hAnsi="Arial" w:cs="Arial"/>
          <w:sz w:val="24"/>
          <w:szCs w:val="24"/>
        </w:rPr>
        <w:lastRenderedPageBreak/>
        <w:t xml:space="preserve">No habiendo </w:t>
      </w:r>
      <w:r w:rsidR="00E942E9">
        <w:rPr>
          <w:rFonts w:ascii="Arial" w:hAnsi="Arial" w:cs="Arial"/>
          <w:sz w:val="24"/>
          <w:szCs w:val="24"/>
        </w:rPr>
        <w:t>oradores</w:t>
      </w:r>
      <w:r w:rsidRPr="00FE2AEC">
        <w:rPr>
          <w:rFonts w:ascii="Arial" w:hAnsi="Arial" w:cs="Arial"/>
          <w:sz w:val="24"/>
          <w:szCs w:val="24"/>
        </w:rPr>
        <w:t xml:space="preserve"> respecto de este tema, en votación económica les pregunto si están de acuerdo en la aprobación del contenido del dictamen, les pido levanten la mano</w:t>
      </w:r>
      <w:r w:rsidR="00E942E9">
        <w:rPr>
          <w:rFonts w:ascii="Arial" w:hAnsi="Arial" w:cs="Arial"/>
          <w:sz w:val="24"/>
          <w:szCs w:val="24"/>
        </w:rPr>
        <w:t xml:space="preserve"> de la manera acostumbrada. Muchas gracias.</w:t>
      </w:r>
    </w:p>
    <w:p w14:paraId="1DE3307C" w14:textId="77777777" w:rsidR="0091461D" w:rsidRPr="00FE2AEC" w:rsidRDefault="0091461D" w:rsidP="0091461D">
      <w:pPr>
        <w:spacing w:line="276" w:lineRule="auto"/>
        <w:ind w:right="49"/>
        <w:jc w:val="both"/>
        <w:rPr>
          <w:rFonts w:ascii="Arial" w:hAnsi="Arial" w:cs="Arial"/>
          <w:b/>
          <w:sz w:val="24"/>
          <w:szCs w:val="24"/>
        </w:rPr>
      </w:pPr>
    </w:p>
    <w:p w14:paraId="46CA2D2D" w14:textId="77777777" w:rsidR="0091461D" w:rsidRPr="00FE2AEC" w:rsidRDefault="0091461D" w:rsidP="0091461D">
      <w:pPr>
        <w:pStyle w:val="Sinespaciado1"/>
        <w:spacing w:line="276" w:lineRule="auto"/>
        <w:jc w:val="both"/>
        <w:rPr>
          <w:rFonts w:ascii="Arial" w:eastAsia="Arial" w:hAnsi="Arial" w:cs="Arial"/>
          <w:b/>
          <w:bCs/>
          <w:sz w:val="24"/>
          <w:szCs w:val="24"/>
        </w:rPr>
      </w:pPr>
      <w:r w:rsidRPr="00FE2AEC">
        <w:rPr>
          <w:rFonts w:ascii="Arial" w:hAnsi="Arial" w:cs="Arial"/>
          <w:b/>
          <w:sz w:val="24"/>
          <w:szCs w:val="24"/>
        </w:rPr>
        <w:t xml:space="preserve">Se aprueba por la Comisión Edilicia de Hacienda, Patrimonio y Presupuesto el dictamen que tiene por objeto rechazar </w:t>
      </w:r>
      <w:r w:rsidRPr="00FE2AEC">
        <w:rPr>
          <w:rFonts w:ascii="Arial" w:hAnsi="Arial" w:cs="Arial"/>
          <w:b/>
          <w:bCs/>
          <w:sz w:val="24"/>
          <w:szCs w:val="24"/>
        </w:rPr>
        <w:t xml:space="preserve">el acuerdo </w:t>
      </w:r>
      <w:r w:rsidRPr="00FE2AEC">
        <w:rPr>
          <w:rFonts w:ascii="Arial" w:eastAsia="Malgun Gothic" w:hAnsi="Arial" w:cs="Arial"/>
          <w:b/>
          <w:bCs/>
          <w:sz w:val="24"/>
          <w:szCs w:val="24"/>
        </w:rPr>
        <w:t xml:space="preserve">número </w:t>
      </w:r>
      <w:r w:rsidRPr="00FE2AEC">
        <w:rPr>
          <w:rFonts w:ascii="Arial" w:hAnsi="Arial" w:cs="Arial"/>
          <w:b/>
          <w:bCs/>
          <w:sz w:val="24"/>
          <w:szCs w:val="24"/>
        </w:rPr>
        <w:t xml:space="preserve">1056/2019/TC, que consiste en que lo recaudado por concepto de multas e infracciones realizadas por la Dirección de Estacionamientos y Estacionometros sea destinado en su totalidad a implementar Políticas Públicas incluyentes para personas con discapacidad en el Municipio de San Pedro Tlaquepaque, en razón de </w:t>
      </w:r>
      <w:r w:rsidRPr="00FE2AEC">
        <w:rPr>
          <w:rFonts w:ascii="Arial" w:eastAsia="Malgun Gothic" w:hAnsi="Arial" w:cs="Arial"/>
          <w:b/>
          <w:bCs/>
          <w:color w:val="000000"/>
          <w:sz w:val="24"/>
          <w:szCs w:val="24"/>
          <w:bdr w:val="nil"/>
          <w:lang w:eastAsia="es-MX"/>
        </w:rPr>
        <w:t>que en el Plan Municipal de Desarrollo y Gobernanza del Municipio de San Pedro Tlaquepaque 2018- 2021 ya existe una línea de acción similar a la propuesta original del presente dictamen</w:t>
      </w:r>
      <w:r w:rsidRPr="00FE2AEC">
        <w:rPr>
          <w:rFonts w:ascii="Arial" w:hAnsi="Arial" w:cs="Arial"/>
          <w:b/>
          <w:bCs/>
          <w:sz w:val="24"/>
          <w:szCs w:val="24"/>
        </w:rPr>
        <w:t>.</w:t>
      </w:r>
    </w:p>
    <w:p w14:paraId="6B74DAAF" w14:textId="5533FD79" w:rsidR="0091461D" w:rsidRPr="00FE2AEC" w:rsidRDefault="0091461D" w:rsidP="0091461D">
      <w:pPr>
        <w:spacing w:line="276" w:lineRule="auto"/>
        <w:ind w:right="49"/>
        <w:jc w:val="both"/>
        <w:rPr>
          <w:rFonts w:ascii="Arial" w:hAnsi="Arial" w:cs="Arial"/>
          <w:sz w:val="24"/>
          <w:szCs w:val="24"/>
        </w:rPr>
      </w:pPr>
    </w:p>
    <w:p w14:paraId="53B8DC42" w14:textId="611701C4" w:rsidR="00847E8E" w:rsidRPr="00FE2AEC" w:rsidRDefault="00847E8E" w:rsidP="00847E8E">
      <w:pPr>
        <w:pStyle w:val="Prrafodelista"/>
        <w:spacing w:line="240" w:lineRule="auto"/>
        <w:ind w:left="0"/>
        <w:jc w:val="both"/>
        <w:rPr>
          <w:rFonts w:ascii="Arial" w:hAnsi="Arial" w:cs="Arial"/>
          <w:sz w:val="24"/>
          <w:szCs w:val="24"/>
        </w:rPr>
      </w:pPr>
      <w:r w:rsidRPr="00FE2AEC">
        <w:rPr>
          <w:rFonts w:ascii="Arial" w:eastAsia="Malgun Gothic" w:hAnsi="Arial" w:cs="Arial"/>
          <w:sz w:val="24"/>
          <w:szCs w:val="24"/>
        </w:rPr>
        <w:t xml:space="preserve">Ahora pasaremos al desahogo del </w:t>
      </w:r>
      <w:r w:rsidR="00D6436C" w:rsidRPr="00FE2AEC">
        <w:rPr>
          <w:rFonts w:ascii="Arial" w:eastAsia="Malgun Gothic" w:hAnsi="Arial" w:cs="Arial"/>
          <w:b/>
          <w:bCs/>
          <w:sz w:val="24"/>
          <w:szCs w:val="24"/>
        </w:rPr>
        <w:t>sexto</w:t>
      </w:r>
      <w:r w:rsidRPr="00FE2AEC">
        <w:rPr>
          <w:rFonts w:ascii="Arial" w:eastAsia="Malgun Gothic" w:hAnsi="Arial" w:cs="Arial"/>
          <w:b/>
          <w:bCs/>
          <w:sz w:val="24"/>
          <w:szCs w:val="24"/>
        </w:rPr>
        <w:t xml:space="preserve"> punto</w:t>
      </w:r>
      <w:r w:rsidRPr="00FE2AEC">
        <w:rPr>
          <w:rFonts w:ascii="Arial" w:eastAsia="Malgun Gothic" w:hAnsi="Arial" w:cs="Arial"/>
          <w:sz w:val="24"/>
          <w:szCs w:val="24"/>
        </w:rPr>
        <w:t xml:space="preserve"> que tiene por objeto el e</w:t>
      </w:r>
      <w:r w:rsidRPr="00FE2AEC">
        <w:rPr>
          <w:rFonts w:ascii="Arial" w:hAnsi="Arial" w:cs="Arial"/>
          <w:sz w:val="24"/>
          <w:szCs w:val="24"/>
        </w:rPr>
        <w:t>studio, análisis y en su caso dictaminación del Punto de Acuerdo 1201/2019/TC relativo a considerar en el presupuesto de egresos para el año 2020 la designación de un fondo económico especifico con el fin de destinarse a los familiares de personas desaparecidas en el Municipio.</w:t>
      </w:r>
    </w:p>
    <w:p w14:paraId="56A24987" w14:textId="65DD5C65" w:rsidR="00847E8E" w:rsidRPr="004B555B" w:rsidRDefault="00847E8E" w:rsidP="00847E8E">
      <w:pPr>
        <w:jc w:val="both"/>
        <w:rPr>
          <w:rFonts w:ascii="Arial" w:hAnsi="Arial" w:cs="Arial"/>
          <w:sz w:val="24"/>
          <w:szCs w:val="24"/>
        </w:rPr>
      </w:pPr>
      <w:r w:rsidRPr="004B555B">
        <w:rPr>
          <w:rFonts w:ascii="Arial" w:hAnsi="Arial" w:cs="Arial"/>
          <w:sz w:val="24"/>
          <w:szCs w:val="24"/>
        </w:rPr>
        <w:t>Por lo que, se abre el registro de oradores en este tema</w:t>
      </w:r>
      <w:r w:rsidR="004B555B">
        <w:rPr>
          <w:rFonts w:ascii="Arial" w:hAnsi="Arial" w:cs="Arial"/>
          <w:sz w:val="24"/>
          <w:szCs w:val="24"/>
        </w:rPr>
        <w:t>. Adelante Regidor Paco</w:t>
      </w:r>
    </w:p>
    <w:p w14:paraId="74A8F633" w14:textId="54801837" w:rsidR="00281DBD" w:rsidRDefault="004B555B" w:rsidP="00847E8E">
      <w:pPr>
        <w:jc w:val="both"/>
        <w:rPr>
          <w:rFonts w:ascii="Arial" w:hAnsi="Arial" w:cs="Arial"/>
          <w:sz w:val="24"/>
          <w:szCs w:val="24"/>
        </w:rPr>
      </w:pPr>
      <w:r>
        <w:rPr>
          <w:rFonts w:ascii="Arial" w:hAnsi="Arial" w:cs="Arial"/>
          <w:b/>
          <w:bCs/>
          <w:sz w:val="24"/>
          <w:szCs w:val="24"/>
        </w:rPr>
        <w:t>Regidor Francisco Juárez:</w:t>
      </w:r>
      <w:r>
        <w:rPr>
          <w:rFonts w:ascii="Arial" w:hAnsi="Arial" w:cs="Arial"/>
          <w:sz w:val="24"/>
          <w:szCs w:val="24"/>
        </w:rPr>
        <w:t xml:space="preserve"> </w:t>
      </w:r>
      <w:r w:rsidR="00D6436C">
        <w:rPr>
          <w:rFonts w:ascii="Arial" w:hAnsi="Arial" w:cs="Arial"/>
          <w:sz w:val="24"/>
          <w:szCs w:val="24"/>
        </w:rPr>
        <w:t xml:space="preserve">Que tal compañeras y compañeros Regidores, muy buen día tengan todos y todas ustedes, personal que nos acompaña en esta sesión y público en general que nos escucha, respecto a la aprobación de este dictamen en el sentido negativo, quisiera expresar que la desaparición forzada de personas es un delito muy sensible, muy sentido ante la ciudadanía </w:t>
      </w:r>
      <w:r w:rsidR="00495FAD">
        <w:rPr>
          <w:rFonts w:ascii="Arial" w:hAnsi="Arial" w:cs="Arial"/>
          <w:sz w:val="24"/>
          <w:szCs w:val="24"/>
        </w:rPr>
        <w:t xml:space="preserve">que lamentablemente en el País y en nuestro Estado, hemos venido padeciendo, los ciudadanos de Tlaquepaque no son la excepción, la iniciativa </w:t>
      </w:r>
      <w:r w:rsidR="00A4149D">
        <w:rPr>
          <w:rFonts w:ascii="Arial" w:hAnsi="Arial" w:cs="Arial"/>
          <w:sz w:val="24"/>
          <w:szCs w:val="24"/>
        </w:rPr>
        <w:t>que da origen a la presentación de este dictamen, fue presentada por su servidor a raíz de un caso lamentable en nuestro Municipio, en donde un compañero, un vecino</w:t>
      </w:r>
      <w:r w:rsidR="00072CC5">
        <w:rPr>
          <w:rFonts w:ascii="Arial" w:hAnsi="Arial" w:cs="Arial"/>
          <w:sz w:val="24"/>
          <w:szCs w:val="24"/>
        </w:rPr>
        <w:t xml:space="preserve">, joven, con un futuro prominente, lamentablemente fue desaparecido al día de hoy, se cumplen ya 2 años, donde mi amigo personal, Mercury como yo lo conocí, pues </w:t>
      </w:r>
      <w:r w:rsidR="00E96556">
        <w:rPr>
          <w:rFonts w:ascii="Arial" w:hAnsi="Arial" w:cs="Arial"/>
          <w:sz w:val="24"/>
          <w:szCs w:val="24"/>
        </w:rPr>
        <w:t>aún</w:t>
      </w:r>
      <w:r w:rsidR="00072CC5">
        <w:rPr>
          <w:rFonts w:ascii="Arial" w:hAnsi="Arial" w:cs="Arial"/>
          <w:sz w:val="24"/>
          <w:szCs w:val="24"/>
        </w:rPr>
        <w:t xml:space="preserve"> no aparece, dentro de los términos legales, sabemos pues y en la opinión técnica que expide políticas públicas</w:t>
      </w:r>
      <w:r w:rsidR="001E583E">
        <w:rPr>
          <w:rFonts w:ascii="Arial" w:hAnsi="Arial" w:cs="Arial"/>
          <w:sz w:val="24"/>
          <w:szCs w:val="24"/>
        </w:rPr>
        <w:t xml:space="preserve">, se menciona la creación de un fondo federal y un fondo estatal, si bien es cierto la Ley General en Materia de Desaparición Forzada, si bien es cierto hay un sistema nacional de búsqueda, una Ley Estatal al respecto, una </w:t>
      </w:r>
      <w:r w:rsidR="00E96556">
        <w:rPr>
          <w:rFonts w:ascii="Arial" w:hAnsi="Arial" w:cs="Arial"/>
          <w:sz w:val="24"/>
          <w:szCs w:val="24"/>
        </w:rPr>
        <w:t>C</w:t>
      </w:r>
      <w:r w:rsidR="001E583E">
        <w:rPr>
          <w:rFonts w:ascii="Arial" w:hAnsi="Arial" w:cs="Arial"/>
          <w:sz w:val="24"/>
          <w:szCs w:val="24"/>
        </w:rPr>
        <w:t xml:space="preserve">omisión </w:t>
      </w:r>
      <w:r w:rsidR="00E96556">
        <w:rPr>
          <w:rFonts w:ascii="Arial" w:hAnsi="Arial" w:cs="Arial"/>
          <w:sz w:val="24"/>
          <w:szCs w:val="24"/>
        </w:rPr>
        <w:t>E</w:t>
      </w:r>
      <w:r w:rsidR="001E583E">
        <w:rPr>
          <w:rFonts w:ascii="Arial" w:hAnsi="Arial" w:cs="Arial"/>
          <w:sz w:val="24"/>
          <w:szCs w:val="24"/>
        </w:rPr>
        <w:t xml:space="preserve">statal de búsqueda al respecto, hace falta dientes que impidan que las lagunas legales entre estas 2 legislaciones, permitan que todavía los familiares no tengan el acceso a garantizar los derechos humanos para poder cumplimentar los tratados internacionales y poder recuperar a sus hijos, pongo este ejemplo en específico, porque este ejemplo, así como sus familiares lo padecen, lo padecieron, lo siguen padeciendo, lamentablemente muchas familias se encuentran en esa misma naturaleza y es aquí cuando encontramos un </w:t>
      </w:r>
      <w:r w:rsidR="001B5028">
        <w:rPr>
          <w:rFonts w:ascii="Arial" w:hAnsi="Arial" w:cs="Arial"/>
          <w:sz w:val="24"/>
          <w:szCs w:val="24"/>
        </w:rPr>
        <w:t>ejemplo muy claro y muy específico, cuando la Ley no se aplica en acciones concretas, cuando una madre pierde a su hijo, cuando una madre, un padre, pierde a su hijo, hace todo lo posible por encontrarlo, cuando un familiar tiene este tipo de circunstancia, le suceden una serie de desgracias lamentables</w:t>
      </w:r>
      <w:r w:rsidR="00D06FE8">
        <w:rPr>
          <w:rFonts w:ascii="Arial" w:hAnsi="Arial" w:cs="Arial"/>
          <w:sz w:val="24"/>
          <w:szCs w:val="24"/>
        </w:rPr>
        <w:t xml:space="preserve">, porgo ejemplos muy precisos, lo primero es la lamentable desgracia de no poder encontrar a su hijo, segundo la burocracia en las instancias correspondientes para poder iniciar el </w:t>
      </w:r>
      <w:r w:rsidR="00910F54">
        <w:rPr>
          <w:rFonts w:ascii="Arial" w:hAnsi="Arial" w:cs="Arial"/>
          <w:sz w:val="24"/>
          <w:szCs w:val="24"/>
        </w:rPr>
        <w:t>trámite</w:t>
      </w:r>
      <w:r w:rsidR="00D06FE8">
        <w:rPr>
          <w:rFonts w:ascii="Arial" w:hAnsi="Arial" w:cs="Arial"/>
          <w:sz w:val="24"/>
          <w:szCs w:val="24"/>
        </w:rPr>
        <w:t xml:space="preserve"> correspondiente, un </w:t>
      </w:r>
      <w:r w:rsidR="00910F54">
        <w:rPr>
          <w:rFonts w:ascii="Arial" w:hAnsi="Arial" w:cs="Arial"/>
          <w:sz w:val="24"/>
          <w:szCs w:val="24"/>
        </w:rPr>
        <w:t>trámite</w:t>
      </w:r>
      <w:r w:rsidR="00D06FE8">
        <w:rPr>
          <w:rFonts w:ascii="Arial" w:hAnsi="Arial" w:cs="Arial"/>
          <w:sz w:val="24"/>
          <w:szCs w:val="24"/>
        </w:rPr>
        <w:t xml:space="preserve"> burocrático vultuoso</w:t>
      </w:r>
      <w:r w:rsidR="00910F54">
        <w:rPr>
          <w:rFonts w:ascii="Arial" w:hAnsi="Arial" w:cs="Arial"/>
          <w:sz w:val="24"/>
          <w:szCs w:val="24"/>
        </w:rPr>
        <w:t xml:space="preserve"> para poder iniciar con las investigaciones, tercero, el padre o la madre por buscar a sus hijos, lamentablemente pierde el empleo porque el patrón no tiene la sensibilidad para poder apoyarle, segundo en su desesperación por </w:t>
      </w:r>
      <w:r w:rsidR="00910F54">
        <w:rPr>
          <w:rFonts w:ascii="Arial" w:hAnsi="Arial" w:cs="Arial"/>
          <w:sz w:val="24"/>
          <w:szCs w:val="24"/>
        </w:rPr>
        <w:lastRenderedPageBreak/>
        <w:t xml:space="preserve">seguir encontrando a sus hijos, entre que la carpeta de investigación, entre que buscar a sus hijos y entre que se pierde la fuente del ingreso, resulta que no se tiene ni para el camión para poder ir de su hogar a las instancias institucionales, es por eso que este es el espíritu de esta iniciativa, en donde el Municipio en efecto la Ley dice, que es una Ley donde se coordinaran los 3 </w:t>
      </w:r>
      <w:r w:rsidR="00E96556">
        <w:rPr>
          <w:rFonts w:ascii="Arial" w:hAnsi="Arial" w:cs="Arial"/>
          <w:sz w:val="24"/>
          <w:szCs w:val="24"/>
        </w:rPr>
        <w:t>órdenes</w:t>
      </w:r>
      <w:r w:rsidR="00910F54">
        <w:rPr>
          <w:rFonts w:ascii="Arial" w:hAnsi="Arial" w:cs="Arial"/>
          <w:sz w:val="24"/>
          <w:szCs w:val="24"/>
        </w:rPr>
        <w:t xml:space="preserve"> de Gobierno y que el Municipio tiene una corresponsabilidad y que el Municipio tendría que tener una función de colaboración, si bien es cierto el cuerpo del dictamen, la opinión técnica de Políticas Públicas nos menciona que se podrá crear una instancia o dependencia municipal, pero no dice ni como, ni cuando, ni donde, ni se cualifica ni se cuantifica y los ciudadanos de Tlaquepaque, los que se pudieran encontrar en este ejemplo, pudiéramos ser más colaborativos y podríamos crear si no un fondo, un programa, que entre el lapso que no tiene porque pierde el empleo y entre el lapso que se institucionaliza su carpeta, que al menos tenga para el camión para poder hacer esos trámites, si, aquí dice que hay un fondo, pero el fondo se les otorga </w:t>
      </w:r>
      <w:r w:rsidR="00F46CF3">
        <w:rPr>
          <w:rFonts w:ascii="Arial" w:hAnsi="Arial" w:cs="Arial"/>
          <w:sz w:val="24"/>
          <w:szCs w:val="24"/>
        </w:rPr>
        <w:t xml:space="preserve">hasta que se judicializa el proceso y mientras tanto, si no tienen lo mínimo indispensable para seguir, que lo siguen haciendo, </w:t>
      </w:r>
      <w:r w:rsidR="00D86A8C">
        <w:rPr>
          <w:rFonts w:ascii="Arial" w:hAnsi="Arial" w:cs="Arial"/>
          <w:sz w:val="24"/>
          <w:szCs w:val="24"/>
        </w:rPr>
        <w:t xml:space="preserve">es indescriptible y consigue como se pueda y se endrogan donde se pueda, pero porque el municipio no podría ser con sus instancias y con su cuerpo institucional, </w:t>
      </w:r>
      <w:r w:rsidR="00E96556">
        <w:rPr>
          <w:rFonts w:ascii="Arial" w:hAnsi="Arial" w:cs="Arial"/>
          <w:sz w:val="24"/>
          <w:szCs w:val="24"/>
        </w:rPr>
        <w:t>más</w:t>
      </w:r>
      <w:r w:rsidR="00D86A8C">
        <w:rPr>
          <w:rFonts w:ascii="Arial" w:hAnsi="Arial" w:cs="Arial"/>
          <w:sz w:val="24"/>
          <w:szCs w:val="24"/>
        </w:rPr>
        <w:t xml:space="preserve"> corresponsable </w:t>
      </w:r>
      <w:r w:rsidR="00281DBD">
        <w:rPr>
          <w:rFonts w:ascii="Arial" w:hAnsi="Arial" w:cs="Arial"/>
          <w:sz w:val="24"/>
          <w:szCs w:val="24"/>
        </w:rPr>
        <w:t>en el que le otorguemos, quizá no un fondo económico directo, pero si un programa específico, para que no pierda o para que se lleve al menos un aliciente de energía y esperanza, en fin, creo que el dictamen pudimos trabajarlo con otra perspectiva, buscar el como si, por lo que lamentablemente votare en contra.</w:t>
      </w:r>
    </w:p>
    <w:p w14:paraId="58E39184" w14:textId="718DBA85" w:rsidR="004B555B" w:rsidRPr="004B555B" w:rsidRDefault="00281DBD" w:rsidP="00847E8E">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¿alguien más? </w:t>
      </w:r>
    </w:p>
    <w:p w14:paraId="258E23D1" w14:textId="4C066FA1" w:rsidR="003B5FBC" w:rsidRDefault="00847E8E" w:rsidP="00847E8E">
      <w:pPr>
        <w:jc w:val="both"/>
        <w:rPr>
          <w:rFonts w:ascii="Arial" w:hAnsi="Arial" w:cs="Arial"/>
          <w:sz w:val="24"/>
          <w:szCs w:val="24"/>
        </w:rPr>
      </w:pPr>
      <w:r w:rsidRPr="00FE2AEC">
        <w:rPr>
          <w:rFonts w:ascii="Arial" w:hAnsi="Arial" w:cs="Arial"/>
          <w:sz w:val="24"/>
          <w:szCs w:val="24"/>
        </w:rPr>
        <w:t>No habiendo más discusión respecto de este tema, en votación económica les pregunto si están de acuerdo en la aprobación del contenido del dictamen, les pido levanten la mano</w:t>
      </w:r>
      <w:r w:rsidR="003B5FBC">
        <w:rPr>
          <w:rFonts w:ascii="Arial" w:hAnsi="Arial" w:cs="Arial"/>
          <w:sz w:val="24"/>
          <w:szCs w:val="24"/>
        </w:rPr>
        <w:t>, los que estén a favor.</w:t>
      </w:r>
    </w:p>
    <w:p w14:paraId="2DF54709" w14:textId="78F4F4F4" w:rsidR="003B5FBC" w:rsidRDefault="003B5FBC" w:rsidP="00847E8E">
      <w:pPr>
        <w:jc w:val="both"/>
        <w:rPr>
          <w:rFonts w:ascii="Arial" w:hAnsi="Arial" w:cs="Arial"/>
          <w:sz w:val="24"/>
          <w:szCs w:val="24"/>
        </w:rPr>
      </w:pPr>
      <w:r>
        <w:rPr>
          <w:rFonts w:ascii="Arial" w:hAnsi="Arial" w:cs="Arial"/>
          <w:sz w:val="24"/>
          <w:szCs w:val="24"/>
        </w:rPr>
        <w:t xml:space="preserve"> A favor </w:t>
      </w:r>
      <w:r w:rsidR="00FF20BB">
        <w:rPr>
          <w:rFonts w:ascii="Arial" w:hAnsi="Arial" w:cs="Arial"/>
          <w:b/>
          <w:bCs/>
          <w:sz w:val="24"/>
          <w:szCs w:val="24"/>
        </w:rPr>
        <w:t>8 votos</w:t>
      </w:r>
      <w:r w:rsidR="00FF20BB">
        <w:rPr>
          <w:rFonts w:ascii="Arial" w:hAnsi="Arial" w:cs="Arial"/>
          <w:sz w:val="24"/>
          <w:szCs w:val="24"/>
        </w:rPr>
        <w:t xml:space="preserve"> del Síndico José Hugo Leal, Regidores, Héctor Perfecto, Irma Yolanda Reynoso, Felipe de Jesús Castillo, José Alejandro Paz, Alma Janeth Chávez, Rubén Castañeda, Alfredo Barba.</w:t>
      </w:r>
    </w:p>
    <w:p w14:paraId="68662661" w14:textId="1B037DDE" w:rsidR="00FF20BB" w:rsidRPr="00FF20BB" w:rsidRDefault="00FF20BB" w:rsidP="00847E8E">
      <w:pPr>
        <w:jc w:val="both"/>
        <w:rPr>
          <w:rFonts w:ascii="Arial" w:hAnsi="Arial" w:cs="Arial"/>
          <w:sz w:val="24"/>
          <w:szCs w:val="24"/>
        </w:rPr>
      </w:pPr>
      <w:r>
        <w:rPr>
          <w:rFonts w:ascii="Arial" w:hAnsi="Arial" w:cs="Arial"/>
          <w:sz w:val="24"/>
          <w:szCs w:val="24"/>
        </w:rPr>
        <w:t xml:space="preserve">En contra </w:t>
      </w:r>
      <w:r>
        <w:rPr>
          <w:rFonts w:ascii="Arial" w:hAnsi="Arial" w:cs="Arial"/>
          <w:b/>
          <w:bCs/>
          <w:sz w:val="24"/>
          <w:szCs w:val="24"/>
        </w:rPr>
        <w:t>1 voto</w:t>
      </w:r>
      <w:r>
        <w:rPr>
          <w:rFonts w:ascii="Arial" w:hAnsi="Arial" w:cs="Arial"/>
          <w:sz w:val="24"/>
          <w:szCs w:val="24"/>
        </w:rPr>
        <w:t xml:space="preserve"> del Regidor Francisco Juárez</w:t>
      </w:r>
      <w:r w:rsidR="00C2723F">
        <w:rPr>
          <w:rFonts w:ascii="Arial" w:hAnsi="Arial" w:cs="Arial"/>
          <w:sz w:val="24"/>
          <w:szCs w:val="24"/>
        </w:rPr>
        <w:t>.</w:t>
      </w:r>
    </w:p>
    <w:p w14:paraId="7F76EB5E" w14:textId="77777777" w:rsidR="00847E8E" w:rsidRPr="00FE2AEC" w:rsidRDefault="00847E8E" w:rsidP="00847E8E">
      <w:pPr>
        <w:spacing w:line="276" w:lineRule="auto"/>
        <w:ind w:right="49"/>
        <w:jc w:val="both"/>
        <w:rPr>
          <w:rFonts w:ascii="Arial" w:hAnsi="Arial" w:cs="Arial"/>
          <w:b/>
          <w:sz w:val="24"/>
          <w:szCs w:val="24"/>
        </w:rPr>
      </w:pPr>
    </w:p>
    <w:p w14:paraId="49DE4CB2" w14:textId="76C4822C" w:rsidR="00847E8E" w:rsidRPr="00FE2AEC" w:rsidRDefault="00847E8E" w:rsidP="00847E8E">
      <w:pPr>
        <w:spacing w:after="0" w:line="360" w:lineRule="auto"/>
        <w:jc w:val="both"/>
        <w:rPr>
          <w:rFonts w:ascii="Arial" w:eastAsia="Arial" w:hAnsi="Arial" w:cs="Arial"/>
          <w:b/>
          <w:bCs/>
          <w:sz w:val="24"/>
          <w:szCs w:val="24"/>
        </w:rPr>
      </w:pPr>
      <w:r w:rsidRPr="00FE2AEC">
        <w:rPr>
          <w:rFonts w:ascii="Arial" w:hAnsi="Arial" w:cs="Arial"/>
          <w:b/>
          <w:sz w:val="24"/>
          <w:szCs w:val="24"/>
        </w:rPr>
        <w:t xml:space="preserve">Se aprueba por la Comisión Edilicia de Hacienda, Patrimonio y Presupuesto el dictamen que tiene por objeto rechazar </w:t>
      </w:r>
      <w:r w:rsidRPr="00FE2AEC">
        <w:rPr>
          <w:rFonts w:ascii="Arial" w:hAnsi="Arial" w:cs="Arial"/>
          <w:b/>
          <w:bCs/>
          <w:sz w:val="24"/>
          <w:szCs w:val="24"/>
        </w:rPr>
        <w:t xml:space="preserve">el acuerdo </w:t>
      </w:r>
      <w:r w:rsidRPr="00FE2AEC">
        <w:rPr>
          <w:rFonts w:ascii="Arial" w:eastAsia="Malgun Gothic" w:hAnsi="Arial" w:cs="Arial"/>
          <w:b/>
          <w:bCs/>
          <w:sz w:val="24"/>
          <w:szCs w:val="24"/>
        </w:rPr>
        <w:t>número 1201/2019/TC, relativa a considerar en el Presupuesto de Egresos para el año 2020, la designación de un fondo económico específico con el fin de destinarse a los familiares de personas desaparecidas en el Municipio, en virtud de que ya se encuentra contemplado en el artículo 250 fracción v inciso k) de nuestro Reglamento del Gobierno y de la Administración Pública del Ayuntamiento Constitucional de San Pedro Tlaquepaque y aprobado en la sesión  ordinaria del día 19 de enero del 2021 mediante acuerdo número 1589/2021.</w:t>
      </w:r>
    </w:p>
    <w:p w14:paraId="2BDBC7B4" w14:textId="70312F77" w:rsidR="00847E8E" w:rsidRPr="00FE2AEC" w:rsidRDefault="00847E8E" w:rsidP="00847E8E">
      <w:pPr>
        <w:spacing w:after="0" w:line="360" w:lineRule="auto"/>
        <w:jc w:val="both"/>
        <w:rPr>
          <w:rFonts w:ascii="Arial" w:eastAsia="Malgun Gothic" w:hAnsi="Arial" w:cs="Arial"/>
          <w:sz w:val="24"/>
          <w:szCs w:val="24"/>
        </w:rPr>
      </w:pPr>
    </w:p>
    <w:p w14:paraId="1FAF23DE" w14:textId="02221056" w:rsidR="00937D15" w:rsidRPr="00FE2AEC" w:rsidRDefault="00937D15" w:rsidP="00937D15">
      <w:pPr>
        <w:jc w:val="both"/>
        <w:rPr>
          <w:rFonts w:ascii="Arial" w:hAnsi="Arial" w:cs="Arial"/>
          <w:sz w:val="24"/>
          <w:szCs w:val="24"/>
        </w:rPr>
      </w:pPr>
      <w:r w:rsidRPr="00FE2AEC">
        <w:rPr>
          <w:rFonts w:ascii="Arial" w:hAnsi="Arial" w:cs="Arial"/>
          <w:sz w:val="24"/>
          <w:szCs w:val="24"/>
        </w:rPr>
        <w:t xml:space="preserve">Continuando con la sesión, respecto al </w:t>
      </w:r>
      <w:r w:rsidR="007934EF" w:rsidRPr="00FE2AEC">
        <w:rPr>
          <w:rFonts w:ascii="Arial" w:hAnsi="Arial" w:cs="Arial"/>
          <w:b/>
          <w:sz w:val="24"/>
          <w:szCs w:val="24"/>
        </w:rPr>
        <w:t>séptimo</w:t>
      </w:r>
      <w:r w:rsidR="001C49E8" w:rsidRPr="00FE2AEC">
        <w:rPr>
          <w:rFonts w:ascii="Arial" w:hAnsi="Arial" w:cs="Arial"/>
          <w:b/>
          <w:sz w:val="24"/>
          <w:szCs w:val="24"/>
        </w:rPr>
        <w:t xml:space="preserve"> </w:t>
      </w:r>
      <w:r w:rsidRPr="00FE2AEC">
        <w:rPr>
          <w:rFonts w:ascii="Arial" w:hAnsi="Arial" w:cs="Arial"/>
          <w:b/>
          <w:sz w:val="24"/>
          <w:szCs w:val="24"/>
        </w:rPr>
        <w:t>punto</w:t>
      </w:r>
      <w:r w:rsidRPr="00FE2AEC">
        <w:rPr>
          <w:rFonts w:ascii="Arial" w:hAnsi="Arial" w:cs="Arial"/>
          <w:sz w:val="24"/>
          <w:szCs w:val="24"/>
        </w:rPr>
        <w:t xml:space="preserve"> de la orden del día, que son Asuntos Generales, les pregunto a los asistentes, si tienen algo que manifestar.</w:t>
      </w:r>
    </w:p>
    <w:p w14:paraId="1C54FD9B" w14:textId="512DC9AD" w:rsidR="00AB7773" w:rsidRDefault="00937D15" w:rsidP="00200915">
      <w:pPr>
        <w:jc w:val="both"/>
        <w:rPr>
          <w:rFonts w:ascii="Arial" w:hAnsi="Arial" w:cs="Arial"/>
          <w:sz w:val="24"/>
          <w:szCs w:val="24"/>
        </w:rPr>
      </w:pPr>
      <w:r w:rsidRPr="00FE2AEC">
        <w:rPr>
          <w:rFonts w:ascii="Arial" w:hAnsi="Arial" w:cs="Arial"/>
          <w:sz w:val="24"/>
          <w:szCs w:val="24"/>
        </w:rPr>
        <w:t xml:space="preserve">Como </w:t>
      </w:r>
      <w:r w:rsidR="00847E8E" w:rsidRPr="00FE2AEC">
        <w:rPr>
          <w:rFonts w:ascii="Arial" w:hAnsi="Arial" w:cs="Arial"/>
          <w:b/>
          <w:sz w:val="24"/>
          <w:szCs w:val="24"/>
        </w:rPr>
        <w:t>o</w:t>
      </w:r>
      <w:r w:rsidR="007934EF" w:rsidRPr="00FE2AEC">
        <w:rPr>
          <w:rFonts w:ascii="Arial" w:hAnsi="Arial" w:cs="Arial"/>
          <w:b/>
          <w:sz w:val="24"/>
          <w:szCs w:val="24"/>
        </w:rPr>
        <w:t>ctavo</w:t>
      </w:r>
      <w:r w:rsidR="006B6F26" w:rsidRPr="00FE2AEC">
        <w:rPr>
          <w:rFonts w:ascii="Arial" w:hAnsi="Arial" w:cs="Arial"/>
          <w:b/>
          <w:sz w:val="24"/>
          <w:szCs w:val="24"/>
        </w:rPr>
        <w:t xml:space="preserve"> </w:t>
      </w:r>
      <w:r w:rsidRPr="00FE2AEC">
        <w:rPr>
          <w:rFonts w:ascii="Arial" w:hAnsi="Arial" w:cs="Arial"/>
          <w:b/>
          <w:sz w:val="24"/>
          <w:szCs w:val="24"/>
        </w:rPr>
        <w:t>punto,</w:t>
      </w:r>
      <w:r w:rsidRPr="00FE2AEC">
        <w:rPr>
          <w:rFonts w:ascii="Arial" w:hAnsi="Arial" w:cs="Arial"/>
          <w:sz w:val="24"/>
          <w:szCs w:val="24"/>
        </w:rPr>
        <w:t xml:space="preserve"> declaro clausurada la Sesión siendo las </w:t>
      </w:r>
      <w:r w:rsidR="00C2723F">
        <w:rPr>
          <w:rFonts w:ascii="Arial" w:hAnsi="Arial" w:cs="Arial"/>
          <w:sz w:val="24"/>
          <w:szCs w:val="24"/>
        </w:rPr>
        <w:t xml:space="preserve">09:31 (nueve </w:t>
      </w:r>
      <w:r w:rsidRPr="00FE2AEC">
        <w:rPr>
          <w:rFonts w:ascii="Arial" w:hAnsi="Arial" w:cs="Arial"/>
          <w:sz w:val="24"/>
          <w:szCs w:val="24"/>
        </w:rPr>
        <w:t>horas</w:t>
      </w:r>
      <w:r w:rsidR="00C2723F">
        <w:rPr>
          <w:rFonts w:ascii="Arial" w:hAnsi="Arial" w:cs="Arial"/>
          <w:sz w:val="24"/>
          <w:szCs w:val="24"/>
        </w:rPr>
        <w:t xml:space="preserve"> con treinta y un minutos)</w:t>
      </w:r>
      <w:r w:rsidRPr="00FE2AEC">
        <w:rPr>
          <w:rFonts w:ascii="Arial" w:hAnsi="Arial" w:cs="Arial"/>
          <w:sz w:val="24"/>
          <w:szCs w:val="24"/>
        </w:rPr>
        <w:t xml:space="preserve"> del día</w:t>
      </w:r>
      <w:r w:rsidR="00280E4A" w:rsidRPr="00FE2AEC">
        <w:rPr>
          <w:rFonts w:ascii="Arial" w:hAnsi="Arial" w:cs="Arial"/>
          <w:sz w:val="24"/>
          <w:szCs w:val="24"/>
        </w:rPr>
        <w:t xml:space="preserve"> </w:t>
      </w:r>
      <w:r w:rsidR="00D24250" w:rsidRPr="00FE2AEC">
        <w:rPr>
          <w:rFonts w:ascii="Arial" w:hAnsi="Arial" w:cs="Arial"/>
          <w:sz w:val="24"/>
          <w:szCs w:val="24"/>
        </w:rPr>
        <w:t>viernes</w:t>
      </w:r>
      <w:r w:rsidR="00D074F5" w:rsidRPr="00FE2AEC">
        <w:rPr>
          <w:rFonts w:ascii="Arial" w:hAnsi="Arial" w:cs="Arial"/>
          <w:sz w:val="24"/>
          <w:szCs w:val="24"/>
        </w:rPr>
        <w:t xml:space="preserve"> </w:t>
      </w:r>
      <w:r w:rsidR="00D24250" w:rsidRPr="00FE2AEC">
        <w:rPr>
          <w:rFonts w:ascii="Arial" w:hAnsi="Arial" w:cs="Arial"/>
          <w:sz w:val="24"/>
          <w:szCs w:val="24"/>
        </w:rPr>
        <w:t>07</w:t>
      </w:r>
      <w:r w:rsidRPr="00FE2AEC">
        <w:rPr>
          <w:rFonts w:ascii="Arial" w:hAnsi="Arial" w:cs="Arial"/>
          <w:color w:val="000000" w:themeColor="text1"/>
          <w:sz w:val="24"/>
          <w:szCs w:val="24"/>
        </w:rPr>
        <w:t xml:space="preserve"> </w:t>
      </w:r>
      <w:r w:rsidR="00CC7DE6" w:rsidRPr="00FE2AEC">
        <w:rPr>
          <w:rFonts w:ascii="Arial" w:hAnsi="Arial" w:cs="Arial"/>
          <w:color w:val="000000" w:themeColor="text1"/>
          <w:sz w:val="24"/>
          <w:szCs w:val="24"/>
        </w:rPr>
        <w:t xml:space="preserve">de </w:t>
      </w:r>
      <w:r w:rsidR="00D24250" w:rsidRPr="00FE2AEC">
        <w:rPr>
          <w:rFonts w:ascii="Arial" w:hAnsi="Arial" w:cs="Arial"/>
          <w:color w:val="000000" w:themeColor="text1"/>
          <w:sz w:val="24"/>
          <w:szCs w:val="24"/>
        </w:rPr>
        <w:t>Mayo</w:t>
      </w:r>
      <w:r w:rsidR="00CC7DE6" w:rsidRPr="00FE2AEC">
        <w:rPr>
          <w:rFonts w:ascii="Arial" w:hAnsi="Arial" w:cs="Arial"/>
          <w:color w:val="000000" w:themeColor="text1"/>
          <w:sz w:val="24"/>
          <w:szCs w:val="24"/>
        </w:rPr>
        <w:t xml:space="preserve"> del</w:t>
      </w:r>
      <w:r w:rsidRPr="00FE2AEC">
        <w:rPr>
          <w:rFonts w:ascii="Arial" w:hAnsi="Arial" w:cs="Arial"/>
          <w:color w:val="000000" w:themeColor="text1"/>
          <w:sz w:val="24"/>
          <w:szCs w:val="24"/>
        </w:rPr>
        <w:t xml:space="preserve"> 20</w:t>
      </w:r>
      <w:r w:rsidR="00DE0A3F" w:rsidRPr="00FE2AEC">
        <w:rPr>
          <w:rFonts w:ascii="Arial" w:hAnsi="Arial" w:cs="Arial"/>
          <w:color w:val="000000" w:themeColor="text1"/>
          <w:sz w:val="24"/>
          <w:szCs w:val="24"/>
        </w:rPr>
        <w:t>21</w:t>
      </w:r>
      <w:r w:rsidRPr="00FE2AEC">
        <w:rPr>
          <w:rFonts w:ascii="Arial" w:hAnsi="Arial" w:cs="Arial"/>
          <w:color w:val="000000" w:themeColor="text1"/>
          <w:sz w:val="24"/>
          <w:szCs w:val="24"/>
        </w:rPr>
        <w:t xml:space="preserve">. </w:t>
      </w:r>
      <w:r w:rsidR="00C2723F">
        <w:rPr>
          <w:rFonts w:ascii="Arial" w:hAnsi="Arial" w:cs="Arial"/>
          <w:color w:val="000000" w:themeColor="text1"/>
          <w:sz w:val="24"/>
          <w:szCs w:val="24"/>
        </w:rPr>
        <w:t>Muchas</w:t>
      </w:r>
      <w:r w:rsidR="00C2723F">
        <w:rPr>
          <w:rFonts w:ascii="Arial" w:hAnsi="Arial" w:cs="Arial"/>
          <w:sz w:val="24"/>
          <w:szCs w:val="24"/>
        </w:rPr>
        <w:t xml:space="preserve"> gr</w:t>
      </w:r>
      <w:r w:rsidRPr="00FE2AEC">
        <w:rPr>
          <w:rFonts w:ascii="Arial" w:hAnsi="Arial" w:cs="Arial"/>
          <w:sz w:val="24"/>
          <w:szCs w:val="24"/>
        </w:rPr>
        <w:t>acias por su asistencia</w:t>
      </w:r>
      <w:r w:rsidR="00C2723F">
        <w:rPr>
          <w:rFonts w:ascii="Arial" w:hAnsi="Arial" w:cs="Arial"/>
          <w:sz w:val="24"/>
          <w:szCs w:val="24"/>
        </w:rPr>
        <w:t xml:space="preserve"> Regidores y Regidoras, que tengan un excelente día.</w:t>
      </w:r>
    </w:p>
    <w:p w14:paraId="649EC790" w14:textId="3A5AD7B9" w:rsidR="00E96556" w:rsidRDefault="00E96556" w:rsidP="00200915">
      <w:pPr>
        <w:jc w:val="both"/>
        <w:rPr>
          <w:rFonts w:ascii="Arial" w:hAnsi="Arial" w:cs="Arial"/>
          <w:sz w:val="24"/>
          <w:szCs w:val="24"/>
        </w:rPr>
      </w:pPr>
    </w:p>
    <w:p w14:paraId="29FD6A79" w14:textId="77777777" w:rsidR="00E96556" w:rsidRDefault="00E96556" w:rsidP="00E96556">
      <w:pPr>
        <w:jc w:val="center"/>
        <w:rPr>
          <w:rFonts w:ascii="Arial" w:hAnsi="Arial" w:cs="Arial"/>
          <w:b/>
          <w:sz w:val="24"/>
          <w:szCs w:val="24"/>
        </w:rPr>
      </w:pPr>
      <w:r>
        <w:rPr>
          <w:rFonts w:ascii="Arial" w:hAnsi="Arial" w:cs="Arial"/>
          <w:b/>
          <w:sz w:val="24"/>
          <w:szCs w:val="24"/>
        </w:rPr>
        <w:t>Integrantes de la Comisión Edilicia de Hacienda, Patrimonio y Presupuesto.</w:t>
      </w:r>
    </w:p>
    <w:p w14:paraId="79EA5A94" w14:textId="77777777" w:rsidR="00E96556" w:rsidRDefault="00E96556" w:rsidP="00E96556">
      <w:pPr>
        <w:spacing w:after="0" w:line="240" w:lineRule="auto"/>
        <w:jc w:val="center"/>
        <w:rPr>
          <w:rFonts w:ascii="Arial" w:hAnsi="Arial" w:cs="Arial"/>
          <w:b/>
          <w:sz w:val="24"/>
          <w:szCs w:val="24"/>
        </w:rPr>
      </w:pPr>
    </w:p>
    <w:p w14:paraId="2EA1C991" w14:textId="77777777" w:rsidR="00E96556" w:rsidRDefault="00E96556" w:rsidP="00E96556">
      <w:pPr>
        <w:spacing w:after="0" w:line="240" w:lineRule="auto"/>
        <w:jc w:val="center"/>
        <w:rPr>
          <w:rFonts w:ascii="Arial" w:hAnsi="Arial" w:cs="Arial"/>
          <w:b/>
          <w:sz w:val="24"/>
          <w:szCs w:val="24"/>
        </w:rPr>
      </w:pPr>
    </w:p>
    <w:p w14:paraId="0FBE8570" w14:textId="77777777" w:rsidR="00E96556" w:rsidRDefault="00E96556" w:rsidP="00E96556">
      <w:pPr>
        <w:spacing w:after="0" w:line="240" w:lineRule="auto"/>
        <w:jc w:val="center"/>
        <w:rPr>
          <w:rFonts w:ascii="Arial" w:hAnsi="Arial" w:cs="Arial"/>
          <w:b/>
          <w:sz w:val="24"/>
          <w:szCs w:val="24"/>
        </w:rPr>
      </w:pPr>
    </w:p>
    <w:p w14:paraId="1B11D149" w14:textId="77777777" w:rsidR="00E96556" w:rsidRDefault="00E96556" w:rsidP="00E96556">
      <w:pPr>
        <w:spacing w:after="0" w:line="240" w:lineRule="auto"/>
        <w:jc w:val="center"/>
        <w:rPr>
          <w:rFonts w:ascii="Arial" w:hAnsi="Arial" w:cs="Arial"/>
          <w:b/>
          <w:sz w:val="24"/>
          <w:szCs w:val="24"/>
        </w:rPr>
      </w:pPr>
    </w:p>
    <w:p w14:paraId="1596AED2" w14:textId="77777777" w:rsidR="00E96556" w:rsidRDefault="00E96556" w:rsidP="00E96556">
      <w:pPr>
        <w:spacing w:after="0" w:line="240" w:lineRule="auto"/>
        <w:jc w:val="center"/>
        <w:rPr>
          <w:rFonts w:ascii="Arial" w:hAnsi="Arial" w:cs="Arial"/>
          <w:b/>
          <w:sz w:val="24"/>
          <w:szCs w:val="24"/>
        </w:rPr>
      </w:pPr>
    </w:p>
    <w:p w14:paraId="50BD64D6"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JOSÉ HUGO LEAL MOYA</w:t>
      </w:r>
    </w:p>
    <w:p w14:paraId="0CD24893"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 xml:space="preserve">PRESIDENTE </w:t>
      </w:r>
    </w:p>
    <w:p w14:paraId="7A36F947" w14:textId="77777777" w:rsidR="00E96556" w:rsidRDefault="00E96556" w:rsidP="00E96556">
      <w:pPr>
        <w:spacing w:after="0" w:line="240" w:lineRule="auto"/>
        <w:jc w:val="center"/>
        <w:rPr>
          <w:rFonts w:ascii="Arial" w:hAnsi="Arial" w:cs="Arial"/>
          <w:b/>
          <w:sz w:val="24"/>
          <w:szCs w:val="24"/>
        </w:rPr>
      </w:pPr>
    </w:p>
    <w:p w14:paraId="2A061CBE" w14:textId="77777777" w:rsidR="00E96556" w:rsidRDefault="00E96556" w:rsidP="00E96556">
      <w:pPr>
        <w:spacing w:after="0" w:line="240" w:lineRule="auto"/>
        <w:jc w:val="center"/>
        <w:rPr>
          <w:rFonts w:ascii="Arial" w:hAnsi="Arial" w:cs="Arial"/>
          <w:b/>
          <w:sz w:val="24"/>
          <w:szCs w:val="24"/>
        </w:rPr>
      </w:pPr>
    </w:p>
    <w:p w14:paraId="478979EB" w14:textId="77777777" w:rsidR="00E96556" w:rsidRDefault="00E96556" w:rsidP="00E96556">
      <w:pPr>
        <w:spacing w:after="0" w:line="240" w:lineRule="auto"/>
        <w:jc w:val="center"/>
        <w:rPr>
          <w:rFonts w:ascii="Arial" w:hAnsi="Arial" w:cs="Arial"/>
          <w:b/>
          <w:sz w:val="24"/>
          <w:szCs w:val="24"/>
        </w:rPr>
      </w:pPr>
    </w:p>
    <w:p w14:paraId="0016FE7F" w14:textId="77777777" w:rsidR="00E96556" w:rsidRDefault="00E96556" w:rsidP="00E96556">
      <w:pPr>
        <w:spacing w:after="0" w:line="240" w:lineRule="auto"/>
        <w:rPr>
          <w:rFonts w:cstheme="minorHAnsi"/>
          <w:szCs w:val="24"/>
        </w:rPr>
      </w:pPr>
    </w:p>
    <w:p w14:paraId="0D2E049D" w14:textId="77777777" w:rsidR="00E96556" w:rsidRDefault="00E96556" w:rsidP="00E96556">
      <w:pPr>
        <w:spacing w:after="0" w:line="240" w:lineRule="auto"/>
        <w:jc w:val="center"/>
        <w:rPr>
          <w:rFonts w:ascii="Arial" w:hAnsi="Arial" w:cs="Arial"/>
          <w:b/>
          <w:sz w:val="24"/>
          <w:szCs w:val="24"/>
        </w:rPr>
      </w:pPr>
    </w:p>
    <w:p w14:paraId="3973B089"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2648536D"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 xml:space="preserve">VOCAL </w:t>
      </w:r>
    </w:p>
    <w:p w14:paraId="3FB55430" w14:textId="77777777" w:rsidR="00E96556" w:rsidRDefault="00E96556" w:rsidP="00E96556">
      <w:pPr>
        <w:spacing w:after="0" w:line="240" w:lineRule="auto"/>
        <w:jc w:val="center"/>
        <w:rPr>
          <w:rFonts w:ascii="Arial" w:hAnsi="Arial" w:cs="Arial"/>
          <w:b/>
          <w:sz w:val="24"/>
          <w:szCs w:val="24"/>
        </w:rPr>
      </w:pPr>
    </w:p>
    <w:p w14:paraId="2A6B9C3E" w14:textId="77777777" w:rsidR="00E96556" w:rsidRDefault="00E96556" w:rsidP="00E96556">
      <w:pPr>
        <w:spacing w:after="0" w:line="240" w:lineRule="auto"/>
        <w:jc w:val="center"/>
        <w:rPr>
          <w:rFonts w:ascii="Arial" w:hAnsi="Arial" w:cs="Arial"/>
          <w:b/>
          <w:sz w:val="24"/>
          <w:szCs w:val="24"/>
        </w:rPr>
      </w:pPr>
    </w:p>
    <w:p w14:paraId="7D55B217" w14:textId="77777777" w:rsidR="00E96556" w:rsidRDefault="00E96556" w:rsidP="00E96556">
      <w:pPr>
        <w:spacing w:after="0" w:line="240" w:lineRule="auto"/>
        <w:jc w:val="center"/>
        <w:rPr>
          <w:rFonts w:ascii="Arial" w:hAnsi="Arial" w:cs="Arial"/>
          <w:b/>
          <w:sz w:val="24"/>
          <w:szCs w:val="24"/>
        </w:rPr>
      </w:pPr>
    </w:p>
    <w:p w14:paraId="5B9E05B4" w14:textId="77777777" w:rsidR="00E96556" w:rsidRDefault="00E96556" w:rsidP="00E96556">
      <w:pPr>
        <w:spacing w:after="0" w:line="240" w:lineRule="auto"/>
        <w:jc w:val="center"/>
        <w:rPr>
          <w:rFonts w:ascii="Arial" w:hAnsi="Arial" w:cs="Arial"/>
          <w:b/>
          <w:sz w:val="24"/>
          <w:szCs w:val="24"/>
        </w:rPr>
      </w:pPr>
    </w:p>
    <w:p w14:paraId="584DB337" w14:textId="77777777" w:rsidR="00E96556" w:rsidRDefault="00E96556" w:rsidP="00E96556">
      <w:pPr>
        <w:spacing w:after="0" w:line="240" w:lineRule="auto"/>
        <w:jc w:val="center"/>
        <w:rPr>
          <w:rFonts w:ascii="Arial" w:hAnsi="Arial" w:cs="Arial"/>
          <w:b/>
          <w:sz w:val="24"/>
          <w:szCs w:val="24"/>
        </w:rPr>
      </w:pPr>
    </w:p>
    <w:p w14:paraId="5311C854" w14:textId="77777777" w:rsidR="00E96556" w:rsidRDefault="00E96556" w:rsidP="00E96556">
      <w:pPr>
        <w:spacing w:after="0" w:line="240" w:lineRule="auto"/>
        <w:jc w:val="center"/>
        <w:rPr>
          <w:rFonts w:ascii="Arial" w:hAnsi="Arial" w:cs="Arial"/>
          <w:b/>
          <w:sz w:val="24"/>
          <w:szCs w:val="24"/>
        </w:rPr>
      </w:pPr>
    </w:p>
    <w:p w14:paraId="6C3F314E"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IRMA YOLANDA REYNOSO MERCADO</w:t>
      </w:r>
    </w:p>
    <w:p w14:paraId="4F5361AA"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 xml:space="preserve">VOCAL </w:t>
      </w:r>
    </w:p>
    <w:p w14:paraId="4CD698FD" w14:textId="77777777" w:rsidR="00E96556" w:rsidRDefault="00E96556" w:rsidP="00E96556">
      <w:pPr>
        <w:spacing w:after="0" w:line="240" w:lineRule="auto"/>
        <w:jc w:val="center"/>
        <w:rPr>
          <w:rFonts w:ascii="Arial" w:hAnsi="Arial" w:cs="Arial"/>
          <w:b/>
          <w:sz w:val="24"/>
          <w:szCs w:val="24"/>
        </w:rPr>
      </w:pPr>
    </w:p>
    <w:p w14:paraId="5FB800C5" w14:textId="77777777" w:rsidR="00E96556" w:rsidRDefault="00E96556" w:rsidP="00E96556">
      <w:pPr>
        <w:spacing w:after="0" w:line="240" w:lineRule="auto"/>
        <w:jc w:val="center"/>
        <w:rPr>
          <w:rFonts w:ascii="Arial" w:hAnsi="Arial" w:cs="Arial"/>
          <w:b/>
          <w:sz w:val="24"/>
          <w:szCs w:val="24"/>
        </w:rPr>
      </w:pPr>
    </w:p>
    <w:p w14:paraId="31025DC2" w14:textId="77777777" w:rsidR="00E96556" w:rsidRDefault="00E96556" w:rsidP="00E96556">
      <w:pPr>
        <w:spacing w:after="0" w:line="240" w:lineRule="auto"/>
        <w:jc w:val="center"/>
        <w:rPr>
          <w:rFonts w:ascii="Arial" w:hAnsi="Arial" w:cs="Arial"/>
          <w:b/>
          <w:sz w:val="24"/>
          <w:szCs w:val="24"/>
        </w:rPr>
      </w:pPr>
    </w:p>
    <w:p w14:paraId="42D3AD4C" w14:textId="77777777" w:rsidR="00E96556" w:rsidRDefault="00E96556" w:rsidP="00E96556">
      <w:pPr>
        <w:spacing w:after="0" w:line="240" w:lineRule="auto"/>
        <w:jc w:val="center"/>
        <w:rPr>
          <w:rFonts w:ascii="Arial" w:hAnsi="Arial" w:cs="Arial"/>
          <w:b/>
          <w:sz w:val="24"/>
          <w:szCs w:val="24"/>
        </w:rPr>
      </w:pPr>
    </w:p>
    <w:p w14:paraId="4DAC23EF"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FELIPE DE JESÚS CASTILLO BENAVIDES</w:t>
      </w:r>
    </w:p>
    <w:p w14:paraId="5FEB742B"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 xml:space="preserve">VOCAL </w:t>
      </w:r>
    </w:p>
    <w:p w14:paraId="66D4887C" w14:textId="77777777" w:rsidR="00E96556" w:rsidRDefault="00E96556" w:rsidP="00E96556">
      <w:pPr>
        <w:spacing w:after="0" w:line="240" w:lineRule="auto"/>
        <w:jc w:val="center"/>
        <w:rPr>
          <w:rFonts w:ascii="Arial" w:hAnsi="Arial" w:cs="Arial"/>
          <w:b/>
          <w:sz w:val="24"/>
          <w:szCs w:val="24"/>
        </w:rPr>
      </w:pPr>
    </w:p>
    <w:p w14:paraId="0284E859" w14:textId="77777777" w:rsidR="00E96556" w:rsidRDefault="00E96556" w:rsidP="00E96556">
      <w:pPr>
        <w:spacing w:after="0" w:line="240" w:lineRule="auto"/>
        <w:jc w:val="center"/>
        <w:rPr>
          <w:rFonts w:ascii="Arial" w:hAnsi="Arial" w:cs="Arial"/>
          <w:b/>
          <w:sz w:val="24"/>
          <w:szCs w:val="24"/>
        </w:rPr>
      </w:pPr>
    </w:p>
    <w:p w14:paraId="3FD25601" w14:textId="775D6CF7" w:rsidR="00E96556" w:rsidRDefault="00E96556" w:rsidP="00E96556">
      <w:pPr>
        <w:spacing w:after="0" w:line="240" w:lineRule="auto"/>
        <w:jc w:val="center"/>
        <w:rPr>
          <w:rFonts w:ascii="Arial" w:hAnsi="Arial" w:cs="Arial"/>
          <w:b/>
          <w:sz w:val="24"/>
          <w:szCs w:val="24"/>
        </w:rPr>
      </w:pPr>
    </w:p>
    <w:p w14:paraId="562A2FBF" w14:textId="77777777" w:rsidR="00E96556" w:rsidRDefault="00E96556" w:rsidP="00E96556">
      <w:pPr>
        <w:spacing w:after="0" w:line="240" w:lineRule="auto"/>
        <w:jc w:val="center"/>
        <w:rPr>
          <w:rFonts w:ascii="Arial" w:hAnsi="Arial" w:cs="Arial"/>
          <w:b/>
          <w:sz w:val="24"/>
          <w:szCs w:val="24"/>
        </w:rPr>
      </w:pPr>
    </w:p>
    <w:p w14:paraId="033A3CA3" w14:textId="77777777" w:rsidR="00E96556" w:rsidRDefault="00E96556" w:rsidP="00E96556">
      <w:pPr>
        <w:spacing w:after="0" w:line="240" w:lineRule="auto"/>
        <w:jc w:val="center"/>
        <w:rPr>
          <w:rFonts w:ascii="Arial" w:hAnsi="Arial" w:cs="Arial"/>
          <w:b/>
          <w:sz w:val="24"/>
          <w:szCs w:val="24"/>
        </w:rPr>
      </w:pPr>
    </w:p>
    <w:p w14:paraId="6C34DC47"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FRANCISCO JUÁREZ PIÑA</w:t>
      </w:r>
    </w:p>
    <w:p w14:paraId="42F3904C"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 xml:space="preserve">VOCAL </w:t>
      </w:r>
    </w:p>
    <w:p w14:paraId="14F391CC" w14:textId="77777777" w:rsidR="00E96556" w:rsidRDefault="00E96556" w:rsidP="00E96556">
      <w:pPr>
        <w:spacing w:after="0" w:line="240" w:lineRule="auto"/>
        <w:jc w:val="center"/>
        <w:rPr>
          <w:rFonts w:ascii="Arial" w:hAnsi="Arial" w:cs="Arial"/>
          <w:b/>
          <w:sz w:val="24"/>
          <w:szCs w:val="24"/>
        </w:rPr>
      </w:pPr>
    </w:p>
    <w:p w14:paraId="5F2CFEF2" w14:textId="77777777" w:rsidR="00E96556" w:rsidRDefault="00E96556" w:rsidP="00E96556">
      <w:pPr>
        <w:spacing w:after="0" w:line="240" w:lineRule="auto"/>
        <w:jc w:val="center"/>
        <w:rPr>
          <w:rFonts w:ascii="Arial" w:hAnsi="Arial" w:cs="Arial"/>
          <w:b/>
          <w:sz w:val="24"/>
          <w:szCs w:val="24"/>
        </w:rPr>
      </w:pPr>
    </w:p>
    <w:p w14:paraId="5C3D80D3" w14:textId="77777777" w:rsidR="00E96556" w:rsidRDefault="00E96556" w:rsidP="00E96556">
      <w:pPr>
        <w:spacing w:after="0" w:line="240" w:lineRule="auto"/>
        <w:jc w:val="center"/>
        <w:rPr>
          <w:rFonts w:ascii="Arial" w:hAnsi="Arial" w:cs="Arial"/>
          <w:b/>
          <w:sz w:val="24"/>
          <w:szCs w:val="24"/>
        </w:rPr>
      </w:pPr>
    </w:p>
    <w:p w14:paraId="3E84029B" w14:textId="77777777" w:rsidR="00E96556" w:rsidRDefault="00E96556" w:rsidP="00E96556">
      <w:pPr>
        <w:spacing w:after="0" w:line="240" w:lineRule="auto"/>
        <w:jc w:val="center"/>
        <w:rPr>
          <w:rFonts w:ascii="Arial" w:hAnsi="Arial" w:cs="Arial"/>
          <w:b/>
          <w:sz w:val="24"/>
          <w:szCs w:val="24"/>
        </w:rPr>
      </w:pPr>
    </w:p>
    <w:p w14:paraId="6964D9FC" w14:textId="77777777" w:rsidR="00E96556" w:rsidRDefault="00E96556" w:rsidP="00E96556">
      <w:pPr>
        <w:spacing w:after="0" w:line="240" w:lineRule="auto"/>
        <w:jc w:val="center"/>
        <w:rPr>
          <w:rFonts w:ascii="Arial" w:hAnsi="Arial" w:cs="Arial"/>
          <w:b/>
          <w:sz w:val="24"/>
          <w:szCs w:val="24"/>
        </w:rPr>
      </w:pPr>
    </w:p>
    <w:p w14:paraId="5D0B850B"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1DFBD170"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 xml:space="preserve">VOCAL </w:t>
      </w:r>
    </w:p>
    <w:p w14:paraId="609E7261" w14:textId="77777777" w:rsidR="00E96556" w:rsidRDefault="00E96556" w:rsidP="00E96556">
      <w:pPr>
        <w:spacing w:after="0" w:line="240" w:lineRule="auto"/>
        <w:jc w:val="center"/>
        <w:rPr>
          <w:rFonts w:ascii="Arial" w:hAnsi="Arial" w:cs="Arial"/>
          <w:b/>
          <w:sz w:val="24"/>
          <w:szCs w:val="24"/>
        </w:rPr>
      </w:pPr>
    </w:p>
    <w:p w14:paraId="3996D206" w14:textId="77777777" w:rsidR="00E96556" w:rsidRDefault="00E96556" w:rsidP="00E96556">
      <w:pPr>
        <w:spacing w:after="0" w:line="240" w:lineRule="auto"/>
        <w:jc w:val="center"/>
        <w:rPr>
          <w:rFonts w:ascii="Arial" w:hAnsi="Arial" w:cs="Arial"/>
          <w:b/>
          <w:sz w:val="24"/>
          <w:szCs w:val="24"/>
        </w:rPr>
      </w:pPr>
    </w:p>
    <w:p w14:paraId="6A040166" w14:textId="77777777" w:rsidR="00E96556" w:rsidRDefault="00E96556" w:rsidP="00E96556">
      <w:pPr>
        <w:spacing w:after="0" w:line="240" w:lineRule="auto"/>
        <w:jc w:val="center"/>
        <w:rPr>
          <w:rFonts w:ascii="Arial" w:hAnsi="Arial" w:cs="Arial"/>
          <w:b/>
          <w:sz w:val="24"/>
          <w:szCs w:val="24"/>
        </w:rPr>
      </w:pPr>
    </w:p>
    <w:p w14:paraId="36B6A25D" w14:textId="77777777" w:rsidR="00E96556" w:rsidRDefault="00E96556" w:rsidP="00E96556">
      <w:pPr>
        <w:spacing w:after="0" w:line="240" w:lineRule="auto"/>
        <w:jc w:val="center"/>
        <w:rPr>
          <w:rFonts w:ascii="Arial" w:hAnsi="Arial" w:cs="Arial"/>
          <w:b/>
          <w:sz w:val="24"/>
          <w:szCs w:val="24"/>
        </w:rPr>
      </w:pPr>
    </w:p>
    <w:p w14:paraId="177F8A60"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JOSÉ ALEJANDRO PAZ MENDOZA</w:t>
      </w:r>
    </w:p>
    <w:p w14:paraId="12EC4E62"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 xml:space="preserve">VOCAL </w:t>
      </w:r>
    </w:p>
    <w:p w14:paraId="0E87C059" w14:textId="77777777" w:rsidR="00E96556" w:rsidRDefault="00E96556" w:rsidP="00E96556">
      <w:pPr>
        <w:spacing w:after="0" w:line="240" w:lineRule="auto"/>
        <w:jc w:val="center"/>
        <w:rPr>
          <w:rFonts w:ascii="Arial" w:hAnsi="Arial" w:cs="Arial"/>
          <w:b/>
          <w:sz w:val="24"/>
          <w:szCs w:val="24"/>
        </w:rPr>
      </w:pPr>
    </w:p>
    <w:p w14:paraId="08EAD966" w14:textId="77777777" w:rsidR="00E96556" w:rsidRDefault="00E96556" w:rsidP="00E96556">
      <w:pPr>
        <w:spacing w:after="0" w:line="240" w:lineRule="auto"/>
        <w:jc w:val="center"/>
        <w:rPr>
          <w:rFonts w:ascii="Arial" w:hAnsi="Arial" w:cs="Arial"/>
          <w:b/>
          <w:sz w:val="24"/>
          <w:szCs w:val="24"/>
        </w:rPr>
      </w:pPr>
    </w:p>
    <w:p w14:paraId="34A2C0F9" w14:textId="77777777" w:rsidR="00E96556" w:rsidRDefault="00E96556" w:rsidP="00E96556">
      <w:pPr>
        <w:spacing w:after="0" w:line="240" w:lineRule="auto"/>
        <w:jc w:val="center"/>
        <w:rPr>
          <w:rFonts w:ascii="Arial" w:hAnsi="Arial" w:cs="Arial"/>
          <w:b/>
          <w:sz w:val="24"/>
          <w:szCs w:val="24"/>
        </w:rPr>
      </w:pPr>
    </w:p>
    <w:p w14:paraId="62D1DCA8" w14:textId="77777777" w:rsidR="00E96556" w:rsidRDefault="00E96556" w:rsidP="00E96556">
      <w:pPr>
        <w:spacing w:after="0" w:line="240" w:lineRule="auto"/>
        <w:jc w:val="center"/>
        <w:rPr>
          <w:rFonts w:ascii="Arial" w:hAnsi="Arial" w:cs="Arial"/>
          <w:b/>
          <w:sz w:val="24"/>
          <w:szCs w:val="24"/>
        </w:rPr>
      </w:pPr>
    </w:p>
    <w:p w14:paraId="280B0ED2"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ALMA JANETTE CHÁVEZ LÓPEZ</w:t>
      </w:r>
    </w:p>
    <w:p w14:paraId="4B445672"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 xml:space="preserve">VOCAL </w:t>
      </w:r>
    </w:p>
    <w:p w14:paraId="17B52A2F" w14:textId="77777777" w:rsidR="00E96556" w:rsidRDefault="00E96556" w:rsidP="00E96556">
      <w:pPr>
        <w:spacing w:after="0" w:line="240" w:lineRule="auto"/>
        <w:jc w:val="center"/>
        <w:rPr>
          <w:rFonts w:ascii="Arial" w:hAnsi="Arial" w:cs="Arial"/>
          <w:b/>
          <w:sz w:val="24"/>
          <w:szCs w:val="24"/>
        </w:rPr>
      </w:pPr>
    </w:p>
    <w:p w14:paraId="1C200D97" w14:textId="77777777" w:rsidR="00E96556" w:rsidRDefault="00E96556" w:rsidP="00E96556">
      <w:pPr>
        <w:spacing w:after="0" w:line="240" w:lineRule="auto"/>
        <w:jc w:val="center"/>
        <w:rPr>
          <w:rFonts w:ascii="Arial" w:hAnsi="Arial" w:cs="Arial"/>
          <w:b/>
          <w:sz w:val="24"/>
          <w:szCs w:val="24"/>
        </w:rPr>
      </w:pPr>
    </w:p>
    <w:p w14:paraId="14B61C65" w14:textId="77777777" w:rsidR="00E96556" w:rsidRDefault="00E96556" w:rsidP="00E96556">
      <w:pPr>
        <w:spacing w:after="0" w:line="240" w:lineRule="auto"/>
        <w:jc w:val="center"/>
        <w:rPr>
          <w:rFonts w:ascii="Arial" w:hAnsi="Arial" w:cs="Arial"/>
          <w:b/>
          <w:sz w:val="24"/>
          <w:szCs w:val="24"/>
        </w:rPr>
      </w:pPr>
    </w:p>
    <w:p w14:paraId="296C0D8F" w14:textId="77777777" w:rsidR="00E96556" w:rsidRDefault="00E96556" w:rsidP="00E96556">
      <w:pPr>
        <w:spacing w:after="0" w:line="240" w:lineRule="auto"/>
        <w:jc w:val="center"/>
        <w:rPr>
          <w:rFonts w:ascii="Arial" w:hAnsi="Arial" w:cs="Arial"/>
          <w:b/>
          <w:sz w:val="24"/>
          <w:szCs w:val="24"/>
        </w:rPr>
      </w:pPr>
    </w:p>
    <w:p w14:paraId="011EBA05" w14:textId="3D371859" w:rsidR="00E96556" w:rsidRDefault="00E96556" w:rsidP="00E96556">
      <w:pPr>
        <w:spacing w:after="0" w:line="240" w:lineRule="auto"/>
        <w:jc w:val="center"/>
        <w:rPr>
          <w:rFonts w:ascii="Arial" w:hAnsi="Arial" w:cs="Arial"/>
          <w:b/>
          <w:sz w:val="24"/>
          <w:szCs w:val="24"/>
        </w:rPr>
      </w:pPr>
    </w:p>
    <w:p w14:paraId="05ADD452" w14:textId="77777777" w:rsidR="00E96556" w:rsidRDefault="00E96556" w:rsidP="00E96556">
      <w:pPr>
        <w:spacing w:after="0" w:line="240" w:lineRule="auto"/>
        <w:jc w:val="center"/>
        <w:rPr>
          <w:rFonts w:ascii="Arial" w:hAnsi="Arial" w:cs="Arial"/>
          <w:b/>
          <w:sz w:val="24"/>
          <w:szCs w:val="24"/>
        </w:rPr>
      </w:pPr>
    </w:p>
    <w:p w14:paraId="41824252" w14:textId="77777777" w:rsidR="00E96556" w:rsidRDefault="00E96556" w:rsidP="00E96556">
      <w:pPr>
        <w:spacing w:after="0" w:line="240" w:lineRule="auto"/>
        <w:jc w:val="center"/>
        <w:rPr>
          <w:rFonts w:ascii="Arial" w:hAnsi="Arial" w:cs="Arial"/>
          <w:b/>
          <w:sz w:val="24"/>
          <w:szCs w:val="24"/>
        </w:rPr>
      </w:pPr>
    </w:p>
    <w:p w14:paraId="3150E9A3" w14:textId="12D2F15D" w:rsidR="00E96556" w:rsidRDefault="00E96556" w:rsidP="00E96556">
      <w:pPr>
        <w:spacing w:after="0" w:line="240" w:lineRule="auto"/>
        <w:jc w:val="center"/>
        <w:rPr>
          <w:rFonts w:ascii="Arial" w:hAnsi="Arial" w:cs="Arial"/>
          <w:b/>
          <w:sz w:val="24"/>
          <w:szCs w:val="24"/>
        </w:rPr>
      </w:pPr>
      <w:r>
        <w:rPr>
          <w:rFonts w:ascii="Arial" w:hAnsi="Arial" w:cs="Arial"/>
          <w:b/>
          <w:sz w:val="24"/>
          <w:szCs w:val="24"/>
        </w:rPr>
        <w:t>RUBÉN CASTAÑEDA MOYA</w:t>
      </w:r>
    </w:p>
    <w:p w14:paraId="081FDF05"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 xml:space="preserve">VOCAL </w:t>
      </w:r>
    </w:p>
    <w:p w14:paraId="49BB7D43" w14:textId="77777777" w:rsidR="00E96556" w:rsidRDefault="00E96556" w:rsidP="00E96556">
      <w:pPr>
        <w:spacing w:after="0" w:line="240" w:lineRule="auto"/>
        <w:jc w:val="center"/>
        <w:rPr>
          <w:rFonts w:ascii="Arial" w:hAnsi="Arial" w:cs="Arial"/>
          <w:b/>
          <w:sz w:val="24"/>
          <w:szCs w:val="24"/>
        </w:rPr>
      </w:pPr>
    </w:p>
    <w:p w14:paraId="38C140E4" w14:textId="78B6F3ED" w:rsidR="00E96556" w:rsidRDefault="00E96556" w:rsidP="00E96556">
      <w:pPr>
        <w:spacing w:after="0" w:line="240" w:lineRule="auto"/>
        <w:jc w:val="center"/>
        <w:rPr>
          <w:rFonts w:ascii="Arial" w:hAnsi="Arial" w:cs="Arial"/>
          <w:b/>
          <w:sz w:val="24"/>
          <w:szCs w:val="24"/>
        </w:rPr>
      </w:pPr>
    </w:p>
    <w:p w14:paraId="1DB8B666" w14:textId="77777777" w:rsidR="00E96556" w:rsidRDefault="00E96556" w:rsidP="00E96556">
      <w:pPr>
        <w:spacing w:after="0" w:line="240" w:lineRule="auto"/>
        <w:jc w:val="center"/>
        <w:rPr>
          <w:rFonts w:ascii="Arial" w:hAnsi="Arial" w:cs="Arial"/>
          <w:b/>
          <w:sz w:val="24"/>
          <w:szCs w:val="24"/>
        </w:rPr>
      </w:pPr>
    </w:p>
    <w:p w14:paraId="68E34497" w14:textId="77777777" w:rsidR="00E96556" w:rsidRDefault="00E96556" w:rsidP="00E96556">
      <w:pPr>
        <w:spacing w:after="0" w:line="240" w:lineRule="auto"/>
        <w:jc w:val="center"/>
        <w:rPr>
          <w:rFonts w:ascii="Arial" w:hAnsi="Arial" w:cs="Arial"/>
          <w:b/>
          <w:sz w:val="24"/>
          <w:szCs w:val="24"/>
        </w:rPr>
      </w:pPr>
    </w:p>
    <w:p w14:paraId="71CB45EB" w14:textId="77777777" w:rsidR="00E96556" w:rsidRDefault="00E96556" w:rsidP="00E96556">
      <w:pPr>
        <w:spacing w:after="0" w:line="240" w:lineRule="auto"/>
        <w:jc w:val="center"/>
        <w:rPr>
          <w:rFonts w:ascii="Arial" w:hAnsi="Arial" w:cs="Arial"/>
          <w:b/>
          <w:sz w:val="24"/>
          <w:szCs w:val="24"/>
        </w:rPr>
      </w:pPr>
    </w:p>
    <w:p w14:paraId="1E464C3F" w14:textId="77777777" w:rsidR="00E96556" w:rsidRDefault="00E96556" w:rsidP="00E96556">
      <w:pPr>
        <w:spacing w:after="0" w:line="240" w:lineRule="auto"/>
        <w:jc w:val="center"/>
        <w:rPr>
          <w:rFonts w:ascii="Arial" w:hAnsi="Arial" w:cs="Arial"/>
          <w:b/>
          <w:sz w:val="24"/>
          <w:szCs w:val="24"/>
        </w:rPr>
      </w:pPr>
      <w:r>
        <w:rPr>
          <w:rFonts w:ascii="Arial" w:hAnsi="Arial" w:cs="Arial"/>
          <w:b/>
          <w:sz w:val="24"/>
          <w:szCs w:val="24"/>
        </w:rPr>
        <w:t>ALFREDO BARBA MARISCAL</w:t>
      </w:r>
    </w:p>
    <w:p w14:paraId="09E7DABE" w14:textId="77777777" w:rsidR="00E96556" w:rsidRDefault="00E96556" w:rsidP="00E96556">
      <w:pPr>
        <w:jc w:val="center"/>
        <w:rPr>
          <w:rFonts w:ascii="Arial" w:hAnsi="Arial" w:cs="Arial"/>
          <w:b/>
          <w:sz w:val="24"/>
          <w:szCs w:val="24"/>
        </w:rPr>
      </w:pPr>
      <w:r>
        <w:rPr>
          <w:rFonts w:ascii="Arial" w:hAnsi="Arial" w:cs="Arial"/>
          <w:b/>
          <w:sz w:val="24"/>
          <w:szCs w:val="24"/>
        </w:rPr>
        <w:t>VOCAL</w:t>
      </w:r>
    </w:p>
    <w:p w14:paraId="1EBF53F0" w14:textId="77777777" w:rsidR="00E96556" w:rsidRDefault="00E96556" w:rsidP="00E96556">
      <w:pPr>
        <w:jc w:val="center"/>
        <w:rPr>
          <w:rFonts w:ascii="Arial" w:hAnsi="Arial" w:cs="Arial"/>
          <w:b/>
          <w:sz w:val="24"/>
          <w:szCs w:val="24"/>
        </w:rPr>
      </w:pPr>
    </w:p>
    <w:p w14:paraId="2D03D869" w14:textId="523A1EBA" w:rsidR="00E96556" w:rsidRDefault="00E96556" w:rsidP="00E96556">
      <w:pPr>
        <w:jc w:val="center"/>
        <w:rPr>
          <w:rFonts w:ascii="Arial" w:hAnsi="Arial" w:cs="Arial"/>
          <w:b/>
          <w:sz w:val="24"/>
          <w:szCs w:val="24"/>
        </w:rPr>
      </w:pPr>
    </w:p>
    <w:p w14:paraId="1AB99DD7" w14:textId="77777777" w:rsidR="00E96556" w:rsidRDefault="00E96556" w:rsidP="00E96556">
      <w:pPr>
        <w:jc w:val="center"/>
        <w:rPr>
          <w:rFonts w:ascii="Arial" w:hAnsi="Arial" w:cs="Arial"/>
          <w:b/>
          <w:sz w:val="24"/>
          <w:szCs w:val="24"/>
        </w:rPr>
      </w:pPr>
    </w:p>
    <w:p w14:paraId="0791ECCB" w14:textId="77777777" w:rsidR="00E96556" w:rsidRDefault="00E96556" w:rsidP="00E96556">
      <w:pPr>
        <w:jc w:val="center"/>
        <w:rPr>
          <w:rFonts w:ascii="Arial" w:hAnsi="Arial" w:cs="Arial"/>
          <w:b/>
          <w:sz w:val="24"/>
          <w:szCs w:val="24"/>
        </w:rPr>
      </w:pPr>
      <w:r>
        <w:rPr>
          <w:rFonts w:ascii="Arial" w:hAnsi="Arial" w:cs="Arial"/>
          <w:b/>
          <w:sz w:val="24"/>
          <w:szCs w:val="24"/>
        </w:rPr>
        <w:t>JAIME CONTRERAS ESTRADA</w:t>
      </w:r>
    </w:p>
    <w:p w14:paraId="0435E784" w14:textId="77777777" w:rsidR="00E96556" w:rsidRDefault="00E96556" w:rsidP="00E96556">
      <w:pPr>
        <w:jc w:val="center"/>
        <w:rPr>
          <w:rFonts w:ascii="Arial" w:hAnsi="Arial" w:cs="Arial"/>
          <w:sz w:val="24"/>
          <w:szCs w:val="24"/>
        </w:rPr>
      </w:pPr>
      <w:r>
        <w:rPr>
          <w:rFonts w:ascii="Arial" w:hAnsi="Arial" w:cs="Arial"/>
          <w:b/>
          <w:sz w:val="24"/>
          <w:szCs w:val="24"/>
        </w:rPr>
        <w:t>VOCAL</w:t>
      </w:r>
    </w:p>
    <w:p w14:paraId="4A12AA13" w14:textId="77777777" w:rsidR="00E96556" w:rsidRPr="00FE2AEC" w:rsidRDefault="00E96556" w:rsidP="00200915">
      <w:pPr>
        <w:jc w:val="both"/>
        <w:rPr>
          <w:rFonts w:ascii="Arial" w:hAnsi="Arial" w:cs="Arial"/>
          <w:sz w:val="24"/>
          <w:szCs w:val="24"/>
        </w:rPr>
      </w:pPr>
    </w:p>
    <w:p w14:paraId="0C3776B7" w14:textId="0F2A2EDF" w:rsidR="000A0AE8" w:rsidRPr="000A0AE8" w:rsidRDefault="000A0AE8" w:rsidP="00200915">
      <w:pPr>
        <w:jc w:val="both"/>
        <w:rPr>
          <w:sz w:val="16"/>
          <w:szCs w:val="16"/>
        </w:rPr>
      </w:pPr>
      <w:r>
        <w:rPr>
          <w:rFonts w:ascii="Arial" w:hAnsi="Arial" w:cs="Arial"/>
          <w:sz w:val="16"/>
          <w:szCs w:val="16"/>
        </w:rPr>
        <w:t>J</w:t>
      </w:r>
      <w:r w:rsidR="001C49E8">
        <w:rPr>
          <w:rFonts w:ascii="Arial" w:hAnsi="Arial" w:cs="Arial"/>
          <w:sz w:val="16"/>
          <w:szCs w:val="16"/>
        </w:rPr>
        <w:t>HLM</w:t>
      </w:r>
      <w:r>
        <w:rPr>
          <w:rFonts w:ascii="Arial" w:hAnsi="Arial" w:cs="Arial"/>
          <w:sz w:val="16"/>
          <w:szCs w:val="16"/>
        </w:rPr>
        <w:t>/MEGG/</w:t>
      </w:r>
      <w:r w:rsidR="00D24250">
        <w:rPr>
          <w:rFonts w:ascii="Arial" w:hAnsi="Arial" w:cs="Arial"/>
          <w:sz w:val="16"/>
          <w:szCs w:val="16"/>
        </w:rPr>
        <w:t>lmv</w:t>
      </w:r>
      <w:r w:rsidR="00430F96">
        <w:rPr>
          <w:rFonts w:ascii="Arial" w:hAnsi="Arial" w:cs="Arial"/>
          <w:sz w:val="16"/>
          <w:szCs w:val="16"/>
        </w:rPr>
        <w:t xml:space="preserve"> </w:t>
      </w:r>
    </w:p>
    <w:sectPr w:rsidR="000A0AE8" w:rsidRPr="000A0AE8" w:rsidSect="00AD7426">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70692" w14:textId="77777777" w:rsidR="003348A8" w:rsidRDefault="003348A8">
      <w:pPr>
        <w:spacing w:after="0" w:line="240" w:lineRule="auto"/>
      </w:pPr>
      <w:r>
        <w:separator/>
      </w:r>
    </w:p>
  </w:endnote>
  <w:endnote w:type="continuationSeparator" w:id="0">
    <w:p w14:paraId="63B5A7E9" w14:textId="77777777" w:rsidR="003348A8" w:rsidRDefault="0033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5FC60752" w14:textId="49A59CD5" w:rsidR="00664CAE" w:rsidRDefault="00200915">
        <w:pPr>
          <w:pStyle w:val="Piedepgina"/>
          <w:jc w:val="right"/>
        </w:pPr>
        <w:r>
          <w:fldChar w:fldCharType="begin"/>
        </w:r>
        <w:r>
          <w:instrText>PAGE   \* MERGEFORMAT</w:instrText>
        </w:r>
        <w:r>
          <w:fldChar w:fldCharType="separate"/>
        </w:r>
        <w:r w:rsidR="00A43C28" w:rsidRPr="00A43C28">
          <w:rPr>
            <w:noProof/>
            <w:lang w:val="es-ES"/>
          </w:rPr>
          <w:t>1</w:t>
        </w:r>
        <w:r>
          <w:fldChar w:fldCharType="end"/>
        </w:r>
      </w:p>
      <w:p w14:paraId="717E74D0" w14:textId="6DCA30DF" w:rsidR="00E96556" w:rsidRPr="00E96556" w:rsidRDefault="00E96556" w:rsidP="00E96556">
        <w:pPr>
          <w:pStyle w:val="Piedepgina"/>
          <w:jc w:val="both"/>
          <w:rPr>
            <w:sz w:val="16"/>
            <w:szCs w:val="16"/>
          </w:rPr>
        </w:pPr>
        <w:r>
          <w:rPr>
            <w:sz w:val="16"/>
            <w:szCs w:val="16"/>
          </w:rPr>
          <w:t>ESTA HOJA PERTENECE A LA MINUTA DE LA CUADRAGESIMA SEXTA SESIÓN DE LA COMISION EDILICIA DE HACIENDA, PATRIMONIO Y PRESUPUESTO</w:t>
        </w:r>
      </w:p>
      <w:p w14:paraId="4B13BF7D" w14:textId="77777777" w:rsidR="005A67E6" w:rsidRDefault="003348A8" w:rsidP="00664CAE">
        <w:pPr>
          <w:pStyle w:val="Piedepgina"/>
          <w:jc w:val="both"/>
        </w:pPr>
      </w:p>
    </w:sdtContent>
  </w:sdt>
  <w:p w14:paraId="4FA5EB10" w14:textId="77777777" w:rsidR="005A67E6" w:rsidRDefault="003348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1C578" w14:textId="77777777" w:rsidR="003348A8" w:rsidRDefault="003348A8">
      <w:pPr>
        <w:spacing w:after="0" w:line="240" w:lineRule="auto"/>
      </w:pPr>
      <w:r>
        <w:separator/>
      </w:r>
    </w:p>
  </w:footnote>
  <w:footnote w:type="continuationSeparator" w:id="0">
    <w:p w14:paraId="5C0C1D5B" w14:textId="77777777" w:rsidR="003348A8" w:rsidRDefault="0033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D2C91"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6A5F129" wp14:editId="0721AA02">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3183C8B9" wp14:editId="27B82B50">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15D38222" w14:textId="77777777" w:rsidR="005A67E6" w:rsidRDefault="003348A8">
    <w:pPr>
      <w:pStyle w:val="Encabezado"/>
    </w:pPr>
  </w:p>
  <w:p w14:paraId="6E340274" w14:textId="77777777" w:rsidR="005A67E6" w:rsidRDefault="003348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6B5016B"/>
    <w:multiLevelType w:val="hybridMultilevel"/>
    <w:tmpl w:val="9B161F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5D8D"/>
    <w:rsid w:val="00011A6F"/>
    <w:rsid w:val="000228B6"/>
    <w:rsid w:val="00033C78"/>
    <w:rsid w:val="00034640"/>
    <w:rsid w:val="00045F9A"/>
    <w:rsid w:val="00047C79"/>
    <w:rsid w:val="00064113"/>
    <w:rsid w:val="000673F9"/>
    <w:rsid w:val="00067E42"/>
    <w:rsid w:val="00071DC2"/>
    <w:rsid w:val="00072CC5"/>
    <w:rsid w:val="00084748"/>
    <w:rsid w:val="0008741A"/>
    <w:rsid w:val="00087D66"/>
    <w:rsid w:val="00087F26"/>
    <w:rsid w:val="000A0AE8"/>
    <w:rsid w:val="000A7AD2"/>
    <w:rsid w:val="000C0FF1"/>
    <w:rsid w:val="000D1D50"/>
    <w:rsid w:val="000D5967"/>
    <w:rsid w:val="000E0FE2"/>
    <w:rsid w:val="000E10CB"/>
    <w:rsid w:val="000E2E0F"/>
    <w:rsid w:val="000E68C3"/>
    <w:rsid w:val="000F14FB"/>
    <w:rsid w:val="000F4622"/>
    <w:rsid w:val="001458A9"/>
    <w:rsid w:val="001472C6"/>
    <w:rsid w:val="00154011"/>
    <w:rsid w:val="001564AC"/>
    <w:rsid w:val="00156D32"/>
    <w:rsid w:val="00165588"/>
    <w:rsid w:val="00167D69"/>
    <w:rsid w:val="00177AC3"/>
    <w:rsid w:val="001A1CC5"/>
    <w:rsid w:val="001B5028"/>
    <w:rsid w:val="001C2985"/>
    <w:rsid w:val="001C49E8"/>
    <w:rsid w:val="001C4D4F"/>
    <w:rsid w:val="001C618A"/>
    <w:rsid w:val="001D5731"/>
    <w:rsid w:val="001E1B05"/>
    <w:rsid w:val="001E583E"/>
    <w:rsid w:val="001F0AB3"/>
    <w:rsid w:val="001F73A3"/>
    <w:rsid w:val="00200915"/>
    <w:rsid w:val="00206389"/>
    <w:rsid w:val="002075CA"/>
    <w:rsid w:val="002122BE"/>
    <w:rsid w:val="002130DF"/>
    <w:rsid w:val="00222C5B"/>
    <w:rsid w:val="00233738"/>
    <w:rsid w:val="00234B04"/>
    <w:rsid w:val="00252810"/>
    <w:rsid w:val="00254B76"/>
    <w:rsid w:val="00273571"/>
    <w:rsid w:val="002746BC"/>
    <w:rsid w:val="00280E4A"/>
    <w:rsid w:val="00281DBD"/>
    <w:rsid w:val="00291543"/>
    <w:rsid w:val="002A0541"/>
    <w:rsid w:val="002A4198"/>
    <w:rsid w:val="002A6513"/>
    <w:rsid w:val="002B4A04"/>
    <w:rsid w:val="002C1621"/>
    <w:rsid w:val="002D0C09"/>
    <w:rsid w:val="002F49D5"/>
    <w:rsid w:val="002F5265"/>
    <w:rsid w:val="002F7E2D"/>
    <w:rsid w:val="00300F0F"/>
    <w:rsid w:val="00302D66"/>
    <w:rsid w:val="00326A9D"/>
    <w:rsid w:val="00331869"/>
    <w:rsid w:val="00334488"/>
    <w:rsid w:val="003348A8"/>
    <w:rsid w:val="003510C6"/>
    <w:rsid w:val="00354CDD"/>
    <w:rsid w:val="00363507"/>
    <w:rsid w:val="00367B5C"/>
    <w:rsid w:val="0038008D"/>
    <w:rsid w:val="0038353E"/>
    <w:rsid w:val="00385071"/>
    <w:rsid w:val="00396E34"/>
    <w:rsid w:val="003A669A"/>
    <w:rsid w:val="003A7587"/>
    <w:rsid w:val="003B2FDE"/>
    <w:rsid w:val="003B5FBC"/>
    <w:rsid w:val="003C008F"/>
    <w:rsid w:val="003C0422"/>
    <w:rsid w:val="003C0784"/>
    <w:rsid w:val="003C2737"/>
    <w:rsid w:val="003D156E"/>
    <w:rsid w:val="003D7FAB"/>
    <w:rsid w:val="003F56E8"/>
    <w:rsid w:val="00407A3B"/>
    <w:rsid w:val="00415679"/>
    <w:rsid w:val="00415C4C"/>
    <w:rsid w:val="00424173"/>
    <w:rsid w:val="00430F96"/>
    <w:rsid w:val="0043412D"/>
    <w:rsid w:val="00452656"/>
    <w:rsid w:val="00474905"/>
    <w:rsid w:val="00476148"/>
    <w:rsid w:val="00480255"/>
    <w:rsid w:val="00483425"/>
    <w:rsid w:val="00495FAD"/>
    <w:rsid w:val="004A2898"/>
    <w:rsid w:val="004B3793"/>
    <w:rsid w:val="004B555B"/>
    <w:rsid w:val="004F3A11"/>
    <w:rsid w:val="004F488E"/>
    <w:rsid w:val="004F66AF"/>
    <w:rsid w:val="00503090"/>
    <w:rsid w:val="0050319C"/>
    <w:rsid w:val="00512A5E"/>
    <w:rsid w:val="00513797"/>
    <w:rsid w:val="00527301"/>
    <w:rsid w:val="00530A7F"/>
    <w:rsid w:val="00547387"/>
    <w:rsid w:val="005576A8"/>
    <w:rsid w:val="005907F1"/>
    <w:rsid w:val="00593807"/>
    <w:rsid w:val="005A18D9"/>
    <w:rsid w:val="005A33B2"/>
    <w:rsid w:val="005C3300"/>
    <w:rsid w:val="005C6A6B"/>
    <w:rsid w:val="005D69B0"/>
    <w:rsid w:val="005F6A5B"/>
    <w:rsid w:val="00601593"/>
    <w:rsid w:val="00613FE9"/>
    <w:rsid w:val="00633B94"/>
    <w:rsid w:val="00635737"/>
    <w:rsid w:val="00637E19"/>
    <w:rsid w:val="00640F87"/>
    <w:rsid w:val="00650E7F"/>
    <w:rsid w:val="0065133C"/>
    <w:rsid w:val="006532EE"/>
    <w:rsid w:val="0065563D"/>
    <w:rsid w:val="006A4ABD"/>
    <w:rsid w:val="006A69C7"/>
    <w:rsid w:val="006B598A"/>
    <w:rsid w:val="006B6F26"/>
    <w:rsid w:val="006D0E61"/>
    <w:rsid w:val="006D30CC"/>
    <w:rsid w:val="006E75D9"/>
    <w:rsid w:val="006F30EE"/>
    <w:rsid w:val="00700F2D"/>
    <w:rsid w:val="00714424"/>
    <w:rsid w:val="007212C3"/>
    <w:rsid w:val="0073565B"/>
    <w:rsid w:val="00735C5D"/>
    <w:rsid w:val="00766657"/>
    <w:rsid w:val="00766DBA"/>
    <w:rsid w:val="007705E8"/>
    <w:rsid w:val="00771853"/>
    <w:rsid w:val="00785C11"/>
    <w:rsid w:val="007934EF"/>
    <w:rsid w:val="00793711"/>
    <w:rsid w:val="007A0984"/>
    <w:rsid w:val="007A1D90"/>
    <w:rsid w:val="007D3295"/>
    <w:rsid w:val="007E3B07"/>
    <w:rsid w:val="007F2E27"/>
    <w:rsid w:val="007F5FB1"/>
    <w:rsid w:val="007F7B1D"/>
    <w:rsid w:val="00803FCB"/>
    <w:rsid w:val="00804739"/>
    <w:rsid w:val="00805647"/>
    <w:rsid w:val="00807E74"/>
    <w:rsid w:val="008205FB"/>
    <w:rsid w:val="008241CC"/>
    <w:rsid w:val="00824FA2"/>
    <w:rsid w:val="00830AAD"/>
    <w:rsid w:val="008366C2"/>
    <w:rsid w:val="00844B74"/>
    <w:rsid w:val="00847E8E"/>
    <w:rsid w:val="0085667C"/>
    <w:rsid w:val="00865AA4"/>
    <w:rsid w:val="00866FDA"/>
    <w:rsid w:val="0087199C"/>
    <w:rsid w:val="0087370D"/>
    <w:rsid w:val="00874CD9"/>
    <w:rsid w:val="00887B56"/>
    <w:rsid w:val="008979AF"/>
    <w:rsid w:val="008B20FA"/>
    <w:rsid w:val="008B652B"/>
    <w:rsid w:val="008E28B0"/>
    <w:rsid w:val="008F105C"/>
    <w:rsid w:val="008F299B"/>
    <w:rsid w:val="008F586E"/>
    <w:rsid w:val="008F7AA2"/>
    <w:rsid w:val="00903728"/>
    <w:rsid w:val="00904443"/>
    <w:rsid w:val="00910F54"/>
    <w:rsid w:val="0091461D"/>
    <w:rsid w:val="0092147B"/>
    <w:rsid w:val="00926E65"/>
    <w:rsid w:val="0092754F"/>
    <w:rsid w:val="009303AE"/>
    <w:rsid w:val="00936A87"/>
    <w:rsid w:val="00937D15"/>
    <w:rsid w:val="009401B9"/>
    <w:rsid w:val="00951D67"/>
    <w:rsid w:val="0096483E"/>
    <w:rsid w:val="00976556"/>
    <w:rsid w:val="009A5345"/>
    <w:rsid w:val="009A5735"/>
    <w:rsid w:val="009B155E"/>
    <w:rsid w:val="009B6B9F"/>
    <w:rsid w:val="009B705B"/>
    <w:rsid w:val="009C0174"/>
    <w:rsid w:val="009C3423"/>
    <w:rsid w:val="009D0908"/>
    <w:rsid w:val="009D657A"/>
    <w:rsid w:val="009E261F"/>
    <w:rsid w:val="00A0356E"/>
    <w:rsid w:val="00A039FB"/>
    <w:rsid w:val="00A04E7C"/>
    <w:rsid w:val="00A05EC3"/>
    <w:rsid w:val="00A149F5"/>
    <w:rsid w:val="00A15158"/>
    <w:rsid w:val="00A247FC"/>
    <w:rsid w:val="00A2485A"/>
    <w:rsid w:val="00A36467"/>
    <w:rsid w:val="00A4149D"/>
    <w:rsid w:val="00A43C28"/>
    <w:rsid w:val="00A600F6"/>
    <w:rsid w:val="00A61B45"/>
    <w:rsid w:val="00A70D99"/>
    <w:rsid w:val="00A71666"/>
    <w:rsid w:val="00A716F9"/>
    <w:rsid w:val="00A72E55"/>
    <w:rsid w:val="00A7346D"/>
    <w:rsid w:val="00A83215"/>
    <w:rsid w:val="00A8670F"/>
    <w:rsid w:val="00AA3320"/>
    <w:rsid w:val="00AA5C49"/>
    <w:rsid w:val="00AB7773"/>
    <w:rsid w:val="00AC3836"/>
    <w:rsid w:val="00AD21AA"/>
    <w:rsid w:val="00AD2283"/>
    <w:rsid w:val="00AE35DE"/>
    <w:rsid w:val="00B0342D"/>
    <w:rsid w:val="00B1103A"/>
    <w:rsid w:val="00B40FDD"/>
    <w:rsid w:val="00B44F35"/>
    <w:rsid w:val="00B4559D"/>
    <w:rsid w:val="00B83C48"/>
    <w:rsid w:val="00B94107"/>
    <w:rsid w:val="00BA17BA"/>
    <w:rsid w:val="00BB04EB"/>
    <w:rsid w:val="00BB1BFD"/>
    <w:rsid w:val="00BB37BF"/>
    <w:rsid w:val="00BB62B8"/>
    <w:rsid w:val="00BC3F32"/>
    <w:rsid w:val="00BD4A18"/>
    <w:rsid w:val="00C034CA"/>
    <w:rsid w:val="00C14969"/>
    <w:rsid w:val="00C16F0B"/>
    <w:rsid w:val="00C20B70"/>
    <w:rsid w:val="00C2723F"/>
    <w:rsid w:val="00C30810"/>
    <w:rsid w:val="00C5181E"/>
    <w:rsid w:val="00C610D9"/>
    <w:rsid w:val="00C62ECF"/>
    <w:rsid w:val="00C63ED8"/>
    <w:rsid w:val="00C67677"/>
    <w:rsid w:val="00C706B7"/>
    <w:rsid w:val="00C72ACB"/>
    <w:rsid w:val="00C734C2"/>
    <w:rsid w:val="00C76472"/>
    <w:rsid w:val="00C832D5"/>
    <w:rsid w:val="00C943E8"/>
    <w:rsid w:val="00CA3823"/>
    <w:rsid w:val="00CC015D"/>
    <w:rsid w:val="00CC5B34"/>
    <w:rsid w:val="00CC5C6E"/>
    <w:rsid w:val="00CC7DE6"/>
    <w:rsid w:val="00CD724D"/>
    <w:rsid w:val="00CE2E7E"/>
    <w:rsid w:val="00CE3E8B"/>
    <w:rsid w:val="00CF070D"/>
    <w:rsid w:val="00CF4076"/>
    <w:rsid w:val="00D00339"/>
    <w:rsid w:val="00D04AD7"/>
    <w:rsid w:val="00D050C7"/>
    <w:rsid w:val="00D06FE8"/>
    <w:rsid w:val="00D074F5"/>
    <w:rsid w:val="00D14120"/>
    <w:rsid w:val="00D206F6"/>
    <w:rsid w:val="00D24250"/>
    <w:rsid w:val="00D261AA"/>
    <w:rsid w:val="00D36B41"/>
    <w:rsid w:val="00D4429C"/>
    <w:rsid w:val="00D46EED"/>
    <w:rsid w:val="00D6436C"/>
    <w:rsid w:val="00D64E4F"/>
    <w:rsid w:val="00D75826"/>
    <w:rsid w:val="00D7782D"/>
    <w:rsid w:val="00D86A8C"/>
    <w:rsid w:val="00D910AD"/>
    <w:rsid w:val="00DA0D12"/>
    <w:rsid w:val="00DA104E"/>
    <w:rsid w:val="00DA26EB"/>
    <w:rsid w:val="00DA31E8"/>
    <w:rsid w:val="00DB6E20"/>
    <w:rsid w:val="00DC1C76"/>
    <w:rsid w:val="00DC20E9"/>
    <w:rsid w:val="00DC40C3"/>
    <w:rsid w:val="00DC4460"/>
    <w:rsid w:val="00DC4C2C"/>
    <w:rsid w:val="00DD0921"/>
    <w:rsid w:val="00DE0A3F"/>
    <w:rsid w:val="00DF1338"/>
    <w:rsid w:val="00E06C84"/>
    <w:rsid w:val="00E37D1B"/>
    <w:rsid w:val="00E55AE9"/>
    <w:rsid w:val="00E60B0A"/>
    <w:rsid w:val="00E8146F"/>
    <w:rsid w:val="00E942E9"/>
    <w:rsid w:val="00E942ED"/>
    <w:rsid w:val="00E96556"/>
    <w:rsid w:val="00E97967"/>
    <w:rsid w:val="00EA33CC"/>
    <w:rsid w:val="00EA40F8"/>
    <w:rsid w:val="00EB1D3A"/>
    <w:rsid w:val="00EC2925"/>
    <w:rsid w:val="00ED56C9"/>
    <w:rsid w:val="00EE22E2"/>
    <w:rsid w:val="00EE3773"/>
    <w:rsid w:val="00EF0FD9"/>
    <w:rsid w:val="00EF1BB1"/>
    <w:rsid w:val="00EF739F"/>
    <w:rsid w:val="00F00B09"/>
    <w:rsid w:val="00F013D0"/>
    <w:rsid w:val="00F06023"/>
    <w:rsid w:val="00F11337"/>
    <w:rsid w:val="00F11CD9"/>
    <w:rsid w:val="00F16523"/>
    <w:rsid w:val="00F21E92"/>
    <w:rsid w:val="00F2226F"/>
    <w:rsid w:val="00F24017"/>
    <w:rsid w:val="00F46CF3"/>
    <w:rsid w:val="00F5519D"/>
    <w:rsid w:val="00F609BF"/>
    <w:rsid w:val="00F77AD3"/>
    <w:rsid w:val="00F97189"/>
    <w:rsid w:val="00FB153D"/>
    <w:rsid w:val="00FB44D2"/>
    <w:rsid w:val="00FB69CA"/>
    <w:rsid w:val="00FB6D4D"/>
    <w:rsid w:val="00FC5D94"/>
    <w:rsid w:val="00FD1071"/>
    <w:rsid w:val="00FD64DD"/>
    <w:rsid w:val="00FE0B2B"/>
    <w:rsid w:val="00FE2AEC"/>
    <w:rsid w:val="00FF20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E841"/>
  <w15:docId w15:val="{AD440355-F1B7-4FC2-9CC5-A24AC7A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9456">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A442-B228-4C04-82CC-515AAF30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2291</Words>
  <Characters>12603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Anabel Ramos Ibarra</cp:lastModifiedBy>
  <cp:revision>2</cp:revision>
  <cp:lastPrinted>2021-05-17T14:40:00Z</cp:lastPrinted>
  <dcterms:created xsi:type="dcterms:W3CDTF">2021-06-01T19:39:00Z</dcterms:created>
  <dcterms:modified xsi:type="dcterms:W3CDTF">2021-06-01T19:39:00Z</dcterms:modified>
</cp:coreProperties>
</file>