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84E" w:rsidRPr="00A375B8" w:rsidRDefault="004A684E" w:rsidP="00700FA1">
      <w:pPr>
        <w:jc w:val="both"/>
        <w:rPr>
          <w:rFonts w:cstheme="minorHAnsi"/>
          <w:b/>
          <w:sz w:val="28"/>
          <w:szCs w:val="28"/>
        </w:rPr>
      </w:pPr>
    </w:p>
    <w:p w:rsidR="004A684E" w:rsidRPr="00A375B8" w:rsidRDefault="004A684E" w:rsidP="004B7584">
      <w:pPr>
        <w:jc w:val="center"/>
        <w:rPr>
          <w:rFonts w:cstheme="minorHAnsi"/>
          <w:b/>
          <w:sz w:val="28"/>
          <w:szCs w:val="28"/>
        </w:rPr>
      </w:pPr>
      <w:r w:rsidRPr="00A375B8">
        <w:rPr>
          <w:rFonts w:cstheme="minorHAnsi"/>
          <w:b/>
          <w:sz w:val="28"/>
          <w:szCs w:val="28"/>
        </w:rPr>
        <w:t>ACTA</w:t>
      </w:r>
    </w:p>
    <w:p w:rsidR="004A684E" w:rsidRPr="00A375B8" w:rsidRDefault="004A684E" w:rsidP="00700FA1">
      <w:pPr>
        <w:jc w:val="both"/>
        <w:rPr>
          <w:rStyle w:val="nfasissutil"/>
          <w:rFonts w:cstheme="minorHAnsi"/>
          <w:i w:val="0"/>
          <w:sz w:val="28"/>
          <w:szCs w:val="28"/>
        </w:rPr>
      </w:pPr>
      <w:r w:rsidRPr="00A375B8">
        <w:rPr>
          <w:rStyle w:val="nfasissutil"/>
          <w:rFonts w:cstheme="minorHAnsi"/>
          <w:i w:val="0"/>
          <w:sz w:val="28"/>
          <w:szCs w:val="28"/>
        </w:rPr>
        <w:t xml:space="preserve">Dando cumplimiento al Artículo 76 del Reglamento del Gobierno de la Administración Pública del Ayuntamiento Constitucional de San Pedro Tlaquepaque. </w:t>
      </w:r>
    </w:p>
    <w:p w:rsidR="004A684E" w:rsidRPr="00A375B8" w:rsidRDefault="004A684E" w:rsidP="004B7584">
      <w:pPr>
        <w:jc w:val="center"/>
        <w:rPr>
          <w:rFonts w:cstheme="minorHAnsi"/>
          <w:b/>
          <w:sz w:val="28"/>
          <w:szCs w:val="28"/>
        </w:rPr>
      </w:pPr>
      <w:r w:rsidRPr="00A375B8">
        <w:rPr>
          <w:rFonts w:cstheme="minorHAnsi"/>
          <w:b/>
          <w:sz w:val="28"/>
          <w:szCs w:val="28"/>
        </w:rPr>
        <w:t>EXPONE:</w:t>
      </w:r>
    </w:p>
    <w:p w:rsidR="004A684E" w:rsidRPr="00A375B8" w:rsidRDefault="004A684E" w:rsidP="00700FA1">
      <w:pPr>
        <w:spacing w:after="0"/>
        <w:jc w:val="both"/>
        <w:rPr>
          <w:rFonts w:cstheme="minorHAnsi"/>
          <w:sz w:val="28"/>
          <w:szCs w:val="28"/>
        </w:rPr>
      </w:pPr>
      <w:r w:rsidRPr="00A375B8">
        <w:rPr>
          <w:rFonts w:cstheme="minorHAnsi"/>
          <w:sz w:val="28"/>
          <w:szCs w:val="28"/>
          <w:lang w:val="es-ES"/>
        </w:rPr>
        <w:br/>
        <w:t xml:space="preserve">- En uso de la voz del Presidente de la Comisión </w:t>
      </w:r>
      <w:r w:rsidRPr="00A375B8">
        <w:rPr>
          <w:rFonts w:cstheme="minorHAnsi"/>
          <w:sz w:val="28"/>
          <w:szCs w:val="28"/>
        </w:rPr>
        <w:t>Lic. Jaime Contreras Estrada -</w:t>
      </w:r>
    </w:p>
    <w:p w:rsidR="004B2143" w:rsidRPr="00A375B8" w:rsidRDefault="004B2143" w:rsidP="00700FA1">
      <w:pPr>
        <w:jc w:val="both"/>
        <w:rPr>
          <w:rFonts w:cstheme="minorHAnsi"/>
          <w:sz w:val="28"/>
          <w:szCs w:val="28"/>
        </w:rPr>
      </w:pPr>
      <w:r w:rsidRPr="00A375B8">
        <w:rPr>
          <w:rFonts w:cstheme="minorHAnsi"/>
          <w:sz w:val="28"/>
          <w:szCs w:val="28"/>
          <w:lang w:val="es-ES"/>
        </w:rPr>
        <w:t>Buen día</w:t>
      </w:r>
      <w:r w:rsidR="00C4359A" w:rsidRPr="00A375B8">
        <w:rPr>
          <w:rFonts w:cstheme="minorHAnsi"/>
          <w:sz w:val="28"/>
          <w:szCs w:val="28"/>
          <w:lang w:val="es-ES"/>
        </w:rPr>
        <w:t>, da</w:t>
      </w:r>
      <w:r w:rsidRPr="00A375B8">
        <w:rPr>
          <w:rFonts w:cstheme="minorHAnsi"/>
          <w:sz w:val="28"/>
          <w:szCs w:val="28"/>
          <w:lang w:val="es-ES"/>
        </w:rPr>
        <w:t xml:space="preserve"> la más cordial </w:t>
      </w:r>
      <w:r w:rsidR="00C4359A" w:rsidRPr="00A375B8">
        <w:rPr>
          <w:rFonts w:cstheme="minorHAnsi"/>
          <w:sz w:val="28"/>
          <w:szCs w:val="28"/>
          <w:lang w:val="es-ES"/>
        </w:rPr>
        <w:t>bienvenida a sus</w:t>
      </w:r>
      <w:r w:rsidRPr="00A375B8">
        <w:rPr>
          <w:rFonts w:cstheme="minorHAnsi"/>
          <w:sz w:val="28"/>
          <w:szCs w:val="28"/>
          <w:lang w:val="es-ES"/>
        </w:rPr>
        <w:t xml:space="preserve"> compañeros integrantes de la Comisión de Estacionamientos y Estacionometros, Regidora, </w:t>
      </w:r>
      <w:r w:rsidRPr="00A375B8">
        <w:rPr>
          <w:rFonts w:cstheme="minorHAnsi"/>
          <w:sz w:val="28"/>
          <w:szCs w:val="28"/>
        </w:rPr>
        <w:t xml:space="preserve">María Eloísa Gaviño Hernández, </w:t>
      </w:r>
      <w:r w:rsidRPr="00A375B8">
        <w:rPr>
          <w:rFonts w:cstheme="minorHAnsi"/>
          <w:sz w:val="28"/>
          <w:szCs w:val="28"/>
          <w:lang w:val="es-ES"/>
        </w:rPr>
        <w:t xml:space="preserve">al Síndico Municipal, Lic. José Luis Salazar Martínez, </w:t>
      </w:r>
      <w:r w:rsidRPr="00A375B8">
        <w:rPr>
          <w:rFonts w:cstheme="minorHAnsi"/>
          <w:sz w:val="28"/>
          <w:szCs w:val="28"/>
        </w:rPr>
        <w:t>al personal de la Secretaria del Ayuntamiento</w:t>
      </w:r>
      <w:r w:rsidR="00A21EC1" w:rsidRPr="00A375B8">
        <w:rPr>
          <w:rFonts w:cstheme="minorHAnsi"/>
          <w:sz w:val="28"/>
          <w:szCs w:val="28"/>
        </w:rPr>
        <w:t>,</w:t>
      </w:r>
      <w:r w:rsidRPr="00A375B8">
        <w:rPr>
          <w:rFonts w:cstheme="minorHAnsi"/>
          <w:sz w:val="28"/>
          <w:szCs w:val="28"/>
        </w:rPr>
        <w:t xml:space="preserve"> </w:t>
      </w:r>
      <w:r w:rsidR="00A21EC1" w:rsidRPr="00A375B8">
        <w:rPr>
          <w:rFonts w:cstheme="minorHAnsi"/>
          <w:sz w:val="28"/>
          <w:szCs w:val="28"/>
        </w:rPr>
        <w:t>en representación de la Maestra Eiko kiu Tenorio Acosta, Directora de Integración, actas y acuerdos de la Secretaria del Ayuntamiento,  la  Lic. Karina Pulido</w:t>
      </w:r>
      <w:r w:rsidR="00700FA1" w:rsidRPr="00A375B8">
        <w:rPr>
          <w:rFonts w:cstheme="minorHAnsi"/>
          <w:sz w:val="28"/>
          <w:szCs w:val="28"/>
        </w:rPr>
        <w:t>,</w:t>
      </w:r>
      <w:r w:rsidRPr="00A375B8">
        <w:rPr>
          <w:rFonts w:cstheme="minorHAnsi"/>
          <w:sz w:val="28"/>
          <w:szCs w:val="28"/>
        </w:rPr>
        <w:t xml:space="preserve"> gracias por su asistencia, así como al público presente que nos acompaña</w:t>
      </w:r>
      <w:r w:rsidR="00EF3DD3" w:rsidRPr="00A375B8">
        <w:rPr>
          <w:rFonts w:cstheme="minorHAnsi"/>
          <w:sz w:val="28"/>
          <w:szCs w:val="28"/>
        </w:rPr>
        <w:t xml:space="preserve">, </w:t>
      </w:r>
      <w:r w:rsidR="00B01470">
        <w:rPr>
          <w:rFonts w:cstheme="minorHAnsi"/>
          <w:b/>
          <w:sz w:val="28"/>
          <w:szCs w:val="28"/>
        </w:rPr>
        <w:t xml:space="preserve">siendo las 11:05 </w:t>
      </w:r>
      <w:r w:rsidR="00A21EC1" w:rsidRPr="00A375B8">
        <w:rPr>
          <w:rFonts w:cstheme="minorHAnsi"/>
          <w:b/>
          <w:sz w:val="28"/>
          <w:szCs w:val="28"/>
        </w:rPr>
        <w:t>del día 14 de junio del presente año,</w:t>
      </w:r>
      <w:r w:rsidRPr="00A375B8">
        <w:rPr>
          <w:rFonts w:cstheme="minorHAnsi"/>
          <w:sz w:val="28"/>
          <w:szCs w:val="28"/>
        </w:rPr>
        <w:t xml:space="preserve"> estando presentes en la sala de juntas de los Regidores del Ayuntami</w:t>
      </w:r>
      <w:r w:rsidR="00A21EC1" w:rsidRPr="00A375B8">
        <w:rPr>
          <w:rFonts w:cstheme="minorHAnsi"/>
          <w:sz w:val="28"/>
          <w:szCs w:val="28"/>
        </w:rPr>
        <w:t>ento de San Pedro Tlaquepaque, c</w:t>
      </w:r>
      <w:r w:rsidRPr="00A375B8">
        <w:rPr>
          <w:rFonts w:cstheme="minorHAnsi"/>
          <w:sz w:val="28"/>
          <w:szCs w:val="28"/>
        </w:rPr>
        <w:t>on fundamento en el artículo 73, 76, Capítulo XI</w:t>
      </w:r>
      <w:r w:rsidR="00EC4B20" w:rsidRPr="00A375B8">
        <w:rPr>
          <w:rFonts w:cstheme="minorHAnsi"/>
          <w:sz w:val="28"/>
          <w:szCs w:val="28"/>
        </w:rPr>
        <w:t>,</w:t>
      </w:r>
      <w:r w:rsidRPr="00A375B8">
        <w:rPr>
          <w:rFonts w:cstheme="minorHAnsi"/>
          <w:sz w:val="28"/>
          <w:szCs w:val="28"/>
        </w:rPr>
        <w:t xml:space="preserve"> artículo</w:t>
      </w:r>
      <w:r w:rsidR="00EC4B20" w:rsidRPr="00A375B8">
        <w:rPr>
          <w:rFonts w:cstheme="minorHAnsi"/>
          <w:sz w:val="28"/>
          <w:szCs w:val="28"/>
        </w:rPr>
        <w:t>s</w:t>
      </w:r>
      <w:r w:rsidR="001F04DF">
        <w:rPr>
          <w:rFonts w:cstheme="minorHAnsi"/>
          <w:sz w:val="28"/>
          <w:szCs w:val="28"/>
        </w:rPr>
        <w:t xml:space="preserve"> 87 </w:t>
      </w:r>
      <w:r w:rsidRPr="00A375B8">
        <w:rPr>
          <w:rFonts w:cstheme="minorHAnsi"/>
          <w:sz w:val="28"/>
          <w:szCs w:val="28"/>
        </w:rPr>
        <w:t>y 116</w:t>
      </w:r>
      <w:r w:rsidR="00F2746E" w:rsidRPr="00A375B8">
        <w:rPr>
          <w:rFonts w:cstheme="minorHAnsi"/>
          <w:sz w:val="28"/>
          <w:szCs w:val="28"/>
        </w:rPr>
        <w:t>,</w:t>
      </w:r>
      <w:r w:rsidRPr="00A375B8">
        <w:rPr>
          <w:rFonts w:cstheme="minorHAnsi"/>
          <w:sz w:val="28"/>
          <w:szCs w:val="28"/>
        </w:rPr>
        <w:t xml:space="preserve"> </w:t>
      </w:r>
      <w:r w:rsidR="00A21EC1" w:rsidRPr="00A375B8">
        <w:rPr>
          <w:rFonts w:cstheme="minorHAnsi"/>
          <w:sz w:val="28"/>
          <w:szCs w:val="28"/>
        </w:rPr>
        <w:t>del</w:t>
      </w:r>
      <w:r w:rsidRPr="00A375B8">
        <w:rPr>
          <w:rFonts w:cstheme="minorHAnsi"/>
          <w:sz w:val="28"/>
          <w:szCs w:val="28"/>
        </w:rPr>
        <w:t xml:space="preserve"> Reglamento del Gobierno de la Administración Pública del Ayuntamiento Constitucional de San Pedro Tlaquepaque. </w:t>
      </w:r>
    </w:p>
    <w:p w:rsidR="004A684E" w:rsidRPr="00A375B8" w:rsidRDefault="004B2143" w:rsidP="00700FA1">
      <w:pPr>
        <w:jc w:val="both"/>
        <w:rPr>
          <w:rFonts w:cstheme="minorHAnsi"/>
          <w:sz w:val="28"/>
          <w:szCs w:val="28"/>
        </w:rPr>
      </w:pPr>
      <w:r w:rsidRPr="00A375B8">
        <w:rPr>
          <w:rFonts w:cstheme="minorHAnsi"/>
          <w:sz w:val="28"/>
          <w:szCs w:val="28"/>
        </w:rPr>
        <w:t>Da</w:t>
      </w:r>
      <w:r w:rsidR="004A684E" w:rsidRPr="00A375B8">
        <w:rPr>
          <w:rFonts w:cstheme="minorHAnsi"/>
          <w:sz w:val="28"/>
          <w:szCs w:val="28"/>
        </w:rPr>
        <w:t xml:space="preserve"> inicio a esta Sesión de la Comisión Edilicia de Estacionamientos  y Estacionómetros.     </w:t>
      </w:r>
      <w:r w:rsidR="00636377">
        <w:rPr>
          <w:rFonts w:cstheme="minorHAnsi"/>
          <w:sz w:val="28"/>
          <w:szCs w:val="28"/>
        </w:rPr>
        <w:t xml:space="preserve"> </w:t>
      </w:r>
    </w:p>
    <w:p w:rsidR="004A684E" w:rsidRPr="00A375B8" w:rsidRDefault="004A684E" w:rsidP="00700FA1">
      <w:pPr>
        <w:jc w:val="both"/>
        <w:rPr>
          <w:rFonts w:cstheme="minorHAnsi"/>
          <w:sz w:val="28"/>
          <w:szCs w:val="28"/>
        </w:rPr>
      </w:pPr>
      <w:r w:rsidRPr="00A375B8">
        <w:rPr>
          <w:rFonts w:cstheme="minorHAnsi"/>
          <w:sz w:val="28"/>
          <w:szCs w:val="28"/>
        </w:rPr>
        <w:t>Y Para dar cumplimiento con el orden del día,</w:t>
      </w:r>
      <w:r w:rsidR="00F07A9D" w:rsidRPr="00A375B8">
        <w:rPr>
          <w:rFonts w:cstheme="minorHAnsi"/>
          <w:sz w:val="28"/>
          <w:szCs w:val="28"/>
        </w:rPr>
        <w:t xml:space="preserve"> </w:t>
      </w:r>
      <w:r w:rsidR="00F07A9D" w:rsidRPr="00A375B8">
        <w:rPr>
          <w:rFonts w:cstheme="minorHAnsi"/>
          <w:b/>
          <w:sz w:val="28"/>
          <w:szCs w:val="28"/>
        </w:rPr>
        <w:t>en el punto número uno;</w:t>
      </w:r>
      <w:r w:rsidR="00F07A9D" w:rsidRPr="00A375B8">
        <w:rPr>
          <w:rFonts w:cstheme="minorHAnsi"/>
          <w:sz w:val="28"/>
          <w:szCs w:val="28"/>
        </w:rPr>
        <w:t xml:space="preserve"> </w:t>
      </w:r>
      <w:r w:rsidRPr="00A375B8">
        <w:rPr>
          <w:rFonts w:cstheme="minorHAnsi"/>
          <w:sz w:val="28"/>
          <w:szCs w:val="28"/>
        </w:rPr>
        <w:t xml:space="preserve"> toma lista de asistencia:</w:t>
      </w:r>
    </w:p>
    <w:p w:rsidR="004A684E" w:rsidRPr="00A375B8" w:rsidRDefault="004A684E" w:rsidP="00700FA1">
      <w:pPr>
        <w:pStyle w:val="Sinespaciado"/>
        <w:jc w:val="both"/>
        <w:rPr>
          <w:rFonts w:cstheme="minorHAnsi"/>
          <w:b/>
          <w:sz w:val="28"/>
          <w:szCs w:val="28"/>
        </w:rPr>
      </w:pPr>
      <w:r w:rsidRPr="00A375B8">
        <w:rPr>
          <w:rFonts w:cstheme="minorHAnsi"/>
          <w:b/>
          <w:sz w:val="28"/>
          <w:szCs w:val="28"/>
        </w:rPr>
        <w:t>C. María Eloísa Gaviño Hernández.</w:t>
      </w:r>
    </w:p>
    <w:p w:rsidR="004A684E" w:rsidRPr="00A375B8" w:rsidRDefault="004A684E" w:rsidP="00700FA1">
      <w:pPr>
        <w:pStyle w:val="Sinespaciado"/>
        <w:jc w:val="both"/>
        <w:rPr>
          <w:rFonts w:cstheme="minorHAnsi"/>
          <w:b/>
          <w:sz w:val="28"/>
          <w:szCs w:val="28"/>
        </w:rPr>
      </w:pPr>
      <w:r w:rsidRPr="00A375B8">
        <w:rPr>
          <w:rFonts w:cstheme="minorHAnsi"/>
          <w:b/>
          <w:sz w:val="28"/>
          <w:szCs w:val="28"/>
        </w:rPr>
        <w:t>(Presente)</w:t>
      </w:r>
    </w:p>
    <w:p w:rsidR="004A684E" w:rsidRPr="00A375B8" w:rsidRDefault="004A684E" w:rsidP="00700FA1">
      <w:pPr>
        <w:pStyle w:val="Sinespaciado"/>
        <w:jc w:val="both"/>
        <w:rPr>
          <w:rFonts w:cstheme="minorHAnsi"/>
          <w:sz w:val="28"/>
          <w:szCs w:val="28"/>
        </w:rPr>
      </w:pPr>
    </w:p>
    <w:p w:rsidR="004A684E" w:rsidRPr="00A375B8" w:rsidRDefault="004A684E" w:rsidP="00700FA1">
      <w:pPr>
        <w:pStyle w:val="Sinespaciado"/>
        <w:jc w:val="both"/>
        <w:rPr>
          <w:rFonts w:cstheme="minorHAnsi"/>
          <w:b/>
          <w:sz w:val="28"/>
          <w:szCs w:val="28"/>
          <w:lang w:val="es-ES"/>
        </w:rPr>
      </w:pPr>
      <w:r w:rsidRPr="00A375B8">
        <w:rPr>
          <w:rFonts w:cstheme="minorHAnsi"/>
          <w:b/>
          <w:sz w:val="28"/>
          <w:szCs w:val="28"/>
          <w:lang w:val="es-ES"/>
        </w:rPr>
        <w:t>Lic. José Luis Salazar Martínez.</w:t>
      </w:r>
    </w:p>
    <w:p w:rsidR="004A684E" w:rsidRPr="00A375B8" w:rsidRDefault="004A684E" w:rsidP="00700FA1">
      <w:pPr>
        <w:pStyle w:val="Sinespaciado"/>
        <w:jc w:val="both"/>
        <w:rPr>
          <w:rFonts w:cstheme="minorHAnsi"/>
          <w:b/>
          <w:sz w:val="28"/>
          <w:szCs w:val="28"/>
          <w:lang w:val="es-ES"/>
        </w:rPr>
      </w:pPr>
      <w:r w:rsidRPr="00A375B8">
        <w:rPr>
          <w:rFonts w:cstheme="minorHAnsi"/>
          <w:b/>
          <w:sz w:val="28"/>
          <w:szCs w:val="28"/>
          <w:lang w:val="es-ES"/>
        </w:rPr>
        <w:t xml:space="preserve">Sindico </w:t>
      </w:r>
    </w:p>
    <w:p w:rsidR="004A684E" w:rsidRPr="00A375B8" w:rsidRDefault="004A684E" w:rsidP="00700FA1">
      <w:pPr>
        <w:pStyle w:val="Sinespaciado"/>
        <w:jc w:val="both"/>
        <w:rPr>
          <w:rFonts w:cstheme="minorHAnsi"/>
          <w:b/>
          <w:sz w:val="28"/>
          <w:szCs w:val="28"/>
        </w:rPr>
      </w:pPr>
      <w:r w:rsidRPr="00A375B8">
        <w:rPr>
          <w:rFonts w:cstheme="minorHAnsi"/>
          <w:b/>
          <w:sz w:val="28"/>
          <w:szCs w:val="28"/>
        </w:rPr>
        <w:t>(Presente)</w:t>
      </w:r>
    </w:p>
    <w:p w:rsidR="004A684E" w:rsidRPr="00A375B8" w:rsidRDefault="004A684E" w:rsidP="00700FA1">
      <w:pPr>
        <w:pStyle w:val="Sinespaciado"/>
        <w:jc w:val="both"/>
        <w:rPr>
          <w:rFonts w:cstheme="minorHAnsi"/>
          <w:sz w:val="28"/>
          <w:szCs w:val="28"/>
          <w:lang w:val="es-ES"/>
        </w:rPr>
      </w:pPr>
    </w:p>
    <w:p w:rsidR="004A684E" w:rsidRPr="00A375B8" w:rsidRDefault="004A684E" w:rsidP="00700FA1">
      <w:pPr>
        <w:pStyle w:val="Sinespaciado"/>
        <w:jc w:val="both"/>
        <w:rPr>
          <w:rFonts w:cstheme="minorHAnsi"/>
          <w:sz w:val="28"/>
          <w:szCs w:val="28"/>
        </w:rPr>
      </w:pPr>
      <w:r w:rsidRPr="00A375B8">
        <w:rPr>
          <w:rFonts w:cstheme="minorHAnsi"/>
          <w:sz w:val="28"/>
          <w:szCs w:val="28"/>
          <w:lang w:val="es-ES"/>
        </w:rPr>
        <w:t>Habiéndo</w:t>
      </w:r>
      <w:r w:rsidR="00FF2292" w:rsidRPr="00A375B8">
        <w:rPr>
          <w:rFonts w:cstheme="minorHAnsi"/>
          <w:sz w:val="28"/>
          <w:szCs w:val="28"/>
          <w:lang w:val="es-ES"/>
        </w:rPr>
        <w:t>se</w:t>
      </w:r>
      <w:r w:rsidRPr="00A375B8">
        <w:rPr>
          <w:rFonts w:cstheme="minorHAnsi"/>
          <w:sz w:val="28"/>
          <w:szCs w:val="28"/>
          <w:lang w:val="es-ES"/>
        </w:rPr>
        <w:t xml:space="preserve"> encontrado la </w:t>
      </w:r>
      <w:r w:rsidR="00EF3DD3" w:rsidRPr="00A375B8">
        <w:rPr>
          <w:rFonts w:cstheme="minorHAnsi"/>
          <w:b/>
          <w:sz w:val="28"/>
          <w:szCs w:val="28"/>
          <w:lang w:val="es-ES"/>
        </w:rPr>
        <w:t>TOTALIDAD</w:t>
      </w:r>
      <w:r w:rsidR="00B016AB" w:rsidRPr="00A375B8">
        <w:rPr>
          <w:rFonts w:cstheme="minorHAnsi"/>
          <w:sz w:val="28"/>
          <w:szCs w:val="28"/>
          <w:lang w:val="es-ES"/>
        </w:rPr>
        <w:t xml:space="preserve"> de los </w:t>
      </w:r>
      <w:r w:rsidR="00305C49" w:rsidRPr="00A375B8">
        <w:rPr>
          <w:rFonts w:cstheme="minorHAnsi"/>
          <w:sz w:val="28"/>
          <w:szCs w:val="28"/>
          <w:lang w:val="es-ES"/>
        </w:rPr>
        <w:t>integrantes</w:t>
      </w:r>
      <w:r w:rsidRPr="00A375B8">
        <w:rPr>
          <w:rFonts w:cstheme="minorHAnsi"/>
          <w:sz w:val="28"/>
          <w:szCs w:val="28"/>
          <w:lang w:val="es-ES"/>
        </w:rPr>
        <w:t xml:space="preserve"> declara que existe </w:t>
      </w:r>
      <w:r w:rsidRPr="00A375B8">
        <w:rPr>
          <w:rFonts w:cstheme="minorHAnsi"/>
          <w:sz w:val="28"/>
          <w:szCs w:val="28"/>
        </w:rPr>
        <w:t xml:space="preserve">Quórum legal para </w:t>
      </w:r>
      <w:r w:rsidR="00417098" w:rsidRPr="00A375B8">
        <w:rPr>
          <w:rFonts w:cstheme="minorHAnsi"/>
          <w:sz w:val="28"/>
          <w:szCs w:val="28"/>
        </w:rPr>
        <w:t>S</w:t>
      </w:r>
      <w:r w:rsidRPr="00A375B8">
        <w:rPr>
          <w:rFonts w:cstheme="minorHAnsi"/>
          <w:sz w:val="28"/>
          <w:szCs w:val="28"/>
        </w:rPr>
        <w:t>esionar.</w:t>
      </w:r>
    </w:p>
    <w:p w:rsidR="004A684E" w:rsidRPr="00A375B8" w:rsidRDefault="004A684E" w:rsidP="00700FA1">
      <w:pPr>
        <w:pStyle w:val="Sinespaciado"/>
        <w:jc w:val="both"/>
        <w:rPr>
          <w:rFonts w:cstheme="minorHAnsi"/>
          <w:sz w:val="28"/>
          <w:szCs w:val="28"/>
        </w:rPr>
      </w:pPr>
    </w:p>
    <w:p w:rsidR="00FF2292" w:rsidRPr="00A375B8" w:rsidRDefault="00FF2292" w:rsidP="00700FA1">
      <w:pPr>
        <w:pStyle w:val="Sinespaciado"/>
        <w:jc w:val="both"/>
        <w:rPr>
          <w:rFonts w:cstheme="minorHAnsi"/>
          <w:sz w:val="28"/>
          <w:szCs w:val="28"/>
        </w:rPr>
      </w:pPr>
      <w:r w:rsidRPr="00A375B8">
        <w:rPr>
          <w:rFonts w:cstheme="minorHAnsi"/>
          <w:sz w:val="28"/>
          <w:szCs w:val="28"/>
        </w:rPr>
        <w:lastRenderedPageBreak/>
        <w:t xml:space="preserve">Continuando con la Sesión en el punto </w:t>
      </w:r>
      <w:r w:rsidRPr="00A375B8">
        <w:rPr>
          <w:rFonts w:cstheme="minorHAnsi"/>
          <w:b/>
          <w:sz w:val="28"/>
          <w:szCs w:val="28"/>
        </w:rPr>
        <w:t>numero dos</w:t>
      </w:r>
      <w:r w:rsidR="00E66546" w:rsidRPr="00A375B8">
        <w:rPr>
          <w:rFonts w:cstheme="minorHAnsi"/>
          <w:b/>
          <w:sz w:val="28"/>
          <w:szCs w:val="28"/>
        </w:rPr>
        <w:t>;</w:t>
      </w:r>
      <w:r w:rsidRPr="00A375B8">
        <w:rPr>
          <w:rFonts w:cstheme="minorHAnsi"/>
          <w:b/>
          <w:sz w:val="28"/>
          <w:szCs w:val="28"/>
        </w:rPr>
        <w:t xml:space="preserve"> </w:t>
      </w:r>
      <w:r w:rsidRPr="00A375B8">
        <w:rPr>
          <w:rFonts w:cstheme="minorHAnsi"/>
          <w:sz w:val="28"/>
          <w:szCs w:val="28"/>
        </w:rPr>
        <w:t xml:space="preserve">somete la aprobación </w:t>
      </w:r>
      <w:r w:rsidR="00EC4B20" w:rsidRPr="00A375B8">
        <w:rPr>
          <w:rFonts w:cstheme="minorHAnsi"/>
          <w:sz w:val="28"/>
          <w:szCs w:val="28"/>
        </w:rPr>
        <w:t>del orden del día, del cual dio</w:t>
      </w:r>
      <w:r w:rsidRPr="00A375B8">
        <w:rPr>
          <w:rFonts w:cstheme="minorHAnsi"/>
          <w:sz w:val="28"/>
          <w:szCs w:val="28"/>
        </w:rPr>
        <w:t xml:space="preserve"> lectura;</w:t>
      </w:r>
    </w:p>
    <w:p w:rsidR="004A684E" w:rsidRPr="004A532A" w:rsidRDefault="004A684E" w:rsidP="00700FA1">
      <w:pPr>
        <w:pStyle w:val="Sinespaciado"/>
        <w:jc w:val="both"/>
        <w:rPr>
          <w:rFonts w:cstheme="minorHAnsi"/>
          <w:b/>
          <w:sz w:val="28"/>
          <w:szCs w:val="28"/>
        </w:rPr>
      </w:pPr>
    </w:p>
    <w:p w:rsidR="001157D4" w:rsidRPr="004A532A" w:rsidRDefault="001157D4" w:rsidP="001157D4">
      <w:pPr>
        <w:pStyle w:val="Prrafodelista"/>
        <w:numPr>
          <w:ilvl w:val="0"/>
          <w:numId w:val="10"/>
        </w:numPr>
        <w:spacing w:after="0" w:line="240" w:lineRule="auto"/>
        <w:jc w:val="both"/>
        <w:rPr>
          <w:b/>
          <w:sz w:val="28"/>
          <w:szCs w:val="28"/>
        </w:rPr>
      </w:pPr>
      <w:r w:rsidRPr="004A532A">
        <w:rPr>
          <w:b/>
          <w:sz w:val="28"/>
          <w:szCs w:val="28"/>
        </w:rPr>
        <w:t>Lista de asistencia, verificación y Declaración del Quórum legal para Sesionar.</w:t>
      </w:r>
    </w:p>
    <w:p w:rsidR="001157D4" w:rsidRPr="004A532A" w:rsidRDefault="001157D4" w:rsidP="001157D4">
      <w:pPr>
        <w:pStyle w:val="Prrafodelista"/>
        <w:numPr>
          <w:ilvl w:val="0"/>
          <w:numId w:val="10"/>
        </w:numPr>
        <w:spacing w:after="0" w:line="240" w:lineRule="auto"/>
        <w:jc w:val="both"/>
        <w:rPr>
          <w:b/>
          <w:sz w:val="28"/>
          <w:szCs w:val="28"/>
        </w:rPr>
      </w:pPr>
      <w:r w:rsidRPr="004A532A">
        <w:rPr>
          <w:b/>
          <w:sz w:val="28"/>
          <w:szCs w:val="28"/>
        </w:rPr>
        <w:t>Aprobación del orden del día.</w:t>
      </w:r>
    </w:p>
    <w:p w:rsidR="001157D4" w:rsidRPr="004A532A" w:rsidRDefault="001157D4" w:rsidP="001157D4">
      <w:pPr>
        <w:pStyle w:val="Prrafodelista"/>
        <w:numPr>
          <w:ilvl w:val="0"/>
          <w:numId w:val="10"/>
        </w:numPr>
        <w:spacing w:after="160" w:line="259" w:lineRule="auto"/>
        <w:jc w:val="both"/>
        <w:rPr>
          <w:rFonts w:eastAsia="Times New Roman" w:cstheme="minorHAnsi"/>
          <w:b/>
          <w:color w:val="000000"/>
          <w:sz w:val="28"/>
          <w:szCs w:val="28"/>
          <w:lang w:eastAsia="es-MX"/>
        </w:rPr>
      </w:pPr>
      <w:r w:rsidRPr="004A532A">
        <w:rPr>
          <w:b/>
          <w:sz w:val="28"/>
          <w:szCs w:val="28"/>
        </w:rPr>
        <w:t xml:space="preserve">Exhortar para trabajar en conjunto con las áreas correspondientes y verificar que se esté cumpliendo lo estipulado en el </w:t>
      </w:r>
      <w:r w:rsidRPr="004A532A">
        <w:rPr>
          <w:rFonts w:cstheme="minorHAnsi"/>
          <w:b/>
          <w:sz w:val="28"/>
          <w:szCs w:val="28"/>
        </w:rPr>
        <w:t xml:space="preserve">Capítulo IX Articulo 54 del </w:t>
      </w:r>
      <w:r w:rsidRPr="004A532A">
        <w:rPr>
          <w:rFonts w:eastAsia="Times New Roman" w:cstheme="minorHAnsi"/>
          <w:b/>
          <w:color w:val="000000"/>
          <w:sz w:val="28"/>
          <w:szCs w:val="28"/>
          <w:lang w:eastAsia="es-MX"/>
        </w:rPr>
        <w:t>Reglamento de Estacionamientos para el Municipio de San Pedro Tlaquepaque, en lo que comprende a las 42 manzanas denominadas como Pueblo Mágico del Centro Histórico de este Municipio.</w:t>
      </w:r>
    </w:p>
    <w:p w:rsidR="001157D4" w:rsidRPr="004A532A" w:rsidRDefault="001157D4" w:rsidP="001157D4">
      <w:pPr>
        <w:pStyle w:val="Prrafodelista"/>
        <w:numPr>
          <w:ilvl w:val="0"/>
          <w:numId w:val="10"/>
        </w:numPr>
        <w:spacing w:after="0" w:line="240" w:lineRule="auto"/>
        <w:jc w:val="both"/>
        <w:rPr>
          <w:b/>
          <w:sz w:val="28"/>
          <w:szCs w:val="28"/>
        </w:rPr>
      </w:pPr>
      <w:r w:rsidRPr="004A532A">
        <w:rPr>
          <w:b/>
          <w:sz w:val="28"/>
          <w:szCs w:val="28"/>
        </w:rPr>
        <w:t>Asuntos generales.</w:t>
      </w:r>
    </w:p>
    <w:p w:rsidR="001157D4" w:rsidRPr="004A532A" w:rsidRDefault="001157D4" w:rsidP="001157D4">
      <w:pPr>
        <w:pStyle w:val="Prrafodelista"/>
        <w:numPr>
          <w:ilvl w:val="0"/>
          <w:numId w:val="10"/>
        </w:numPr>
        <w:spacing w:after="0" w:line="240" w:lineRule="auto"/>
        <w:jc w:val="both"/>
        <w:rPr>
          <w:b/>
          <w:sz w:val="28"/>
          <w:szCs w:val="28"/>
        </w:rPr>
      </w:pPr>
      <w:r w:rsidRPr="004A532A">
        <w:rPr>
          <w:b/>
          <w:sz w:val="28"/>
          <w:szCs w:val="28"/>
        </w:rPr>
        <w:t xml:space="preserve">Clausura de la Sesión. </w:t>
      </w:r>
    </w:p>
    <w:p w:rsidR="00305C49" w:rsidRPr="00A375B8" w:rsidRDefault="00305C49" w:rsidP="00700FA1">
      <w:pPr>
        <w:pStyle w:val="Prrafodelista"/>
        <w:spacing w:after="0" w:line="240" w:lineRule="auto"/>
        <w:jc w:val="both"/>
        <w:rPr>
          <w:rFonts w:cstheme="minorHAnsi"/>
          <w:b/>
          <w:sz w:val="28"/>
          <w:szCs w:val="28"/>
        </w:rPr>
      </w:pPr>
    </w:p>
    <w:p w:rsidR="00FE4EFC" w:rsidRPr="00A375B8" w:rsidRDefault="00FE4EFC" w:rsidP="00700FA1">
      <w:pPr>
        <w:spacing w:after="0" w:line="240" w:lineRule="auto"/>
        <w:jc w:val="both"/>
        <w:rPr>
          <w:rFonts w:cstheme="minorHAnsi"/>
          <w:sz w:val="28"/>
          <w:szCs w:val="28"/>
        </w:rPr>
      </w:pPr>
      <w:r w:rsidRPr="00A375B8">
        <w:rPr>
          <w:rFonts w:cstheme="minorHAnsi"/>
          <w:sz w:val="28"/>
          <w:szCs w:val="28"/>
        </w:rPr>
        <w:t>Una vez expuesto el orden del día pregunta a los vocales de la Comisión si están de acuerdo con el mismo, por lo que solicit</w:t>
      </w:r>
      <w:r w:rsidR="00EC4B20" w:rsidRPr="00A375B8">
        <w:rPr>
          <w:rFonts w:cstheme="minorHAnsi"/>
          <w:sz w:val="28"/>
          <w:szCs w:val="28"/>
        </w:rPr>
        <w:t>ó</w:t>
      </w:r>
      <w:r w:rsidRPr="00A375B8">
        <w:rPr>
          <w:rFonts w:cstheme="minorHAnsi"/>
          <w:sz w:val="28"/>
          <w:szCs w:val="28"/>
        </w:rPr>
        <w:t xml:space="preserve"> en votación manifiesten su aprobación: </w:t>
      </w:r>
    </w:p>
    <w:p w:rsidR="00FE4EFC" w:rsidRPr="00A375B8" w:rsidRDefault="00FE4EFC" w:rsidP="00700FA1">
      <w:pPr>
        <w:spacing w:line="240" w:lineRule="auto"/>
        <w:jc w:val="both"/>
        <w:rPr>
          <w:rFonts w:cstheme="minorHAnsi"/>
          <w:sz w:val="28"/>
          <w:szCs w:val="28"/>
        </w:rPr>
      </w:pPr>
    </w:p>
    <w:p w:rsidR="00FE4EFC" w:rsidRPr="00A375B8" w:rsidRDefault="00FE4EFC" w:rsidP="00700FA1">
      <w:pPr>
        <w:pStyle w:val="Prrafodelista"/>
        <w:numPr>
          <w:ilvl w:val="0"/>
          <w:numId w:val="7"/>
        </w:numPr>
        <w:jc w:val="both"/>
        <w:rPr>
          <w:rFonts w:cstheme="minorHAnsi"/>
          <w:b/>
          <w:sz w:val="28"/>
          <w:szCs w:val="28"/>
        </w:rPr>
      </w:pPr>
      <w:r w:rsidRPr="00A375B8">
        <w:rPr>
          <w:rFonts w:cstheme="minorHAnsi"/>
          <w:b/>
          <w:sz w:val="28"/>
          <w:szCs w:val="28"/>
        </w:rPr>
        <w:t xml:space="preserve">APROBADO POR </w:t>
      </w:r>
      <w:r w:rsidR="004B2143" w:rsidRPr="00A375B8">
        <w:rPr>
          <w:rFonts w:cstheme="minorHAnsi"/>
          <w:b/>
          <w:sz w:val="28"/>
          <w:szCs w:val="28"/>
        </w:rPr>
        <w:t>LA TOTALIDAD</w:t>
      </w:r>
      <w:r w:rsidRPr="00A375B8">
        <w:rPr>
          <w:rFonts w:cstheme="minorHAnsi"/>
          <w:b/>
          <w:sz w:val="28"/>
          <w:szCs w:val="28"/>
        </w:rPr>
        <w:t xml:space="preserve"> DE VOTOS</w:t>
      </w:r>
      <w:r w:rsidR="004B2143" w:rsidRPr="00A375B8">
        <w:rPr>
          <w:rFonts w:cstheme="minorHAnsi"/>
          <w:b/>
          <w:sz w:val="28"/>
          <w:szCs w:val="28"/>
        </w:rPr>
        <w:t>.</w:t>
      </w:r>
      <w:r w:rsidRPr="00A375B8">
        <w:rPr>
          <w:rFonts w:cstheme="minorHAnsi"/>
          <w:b/>
          <w:sz w:val="28"/>
          <w:szCs w:val="28"/>
        </w:rPr>
        <w:t xml:space="preserve"> </w:t>
      </w:r>
    </w:p>
    <w:p w:rsidR="00EC4B20" w:rsidRPr="00A375B8" w:rsidRDefault="00EC4B20" w:rsidP="00700FA1">
      <w:pPr>
        <w:pStyle w:val="Prrafodelista"/>
        <w:jc w:val="both"/>
        <w:rPr>
          <w:rFonts w:cstheme="minorHAnsi"/>
          <w:b/>
          <w:sz w:val="28"/>
          <w:szCs w:val="28"/>
        </w:rPr>
      </w:pPr>
    </w:p>
    <w:p w:rsidR="00EC4B20" w:rsidRDefault="00EC4B20" w:rsidP="00DC7A4B">
      <w:pPr>
        <w:spacing w:after="0"/>
        <w:jc w:val="center"/>
        <w:rPr>
          <w:rFonts w:cstheme="minorHAnsi"/>
          <w:sz w:val="28"/>
          <w:szCs w:val="28"/>
        </w:rPr>
      </w:pPr>
      <w:r w:rsidRPr="00A375B8">
        <w:rPr>
          <w:rFonts w:cstheme="minorHAnsi"/>
          <w:sz w:val="28"/>
          <w:szCs w:val="28"/>
          <w:lang w:val="es-ES"/>
        </w:rPr>
        <w:t xml:space="preserve">- Continuando con uso de la voz del Presidente de la Comisión </w:t>
      </w:r>
      <w:r w:rsidRPr="00A375B8">
        <w:rPr>
          <w:rFonts w:cstheme="minorHAnsi"/>
          <w:sz w:val="28"/>
          <w:szCs w:val="28"/>
        </w:rPr>
        <w:t xml:space="preserve">Lic. Jaime Contreras Estrada </w:t>
      </w:r>
      <w:r w:rsidR="00EF3DD3" w:rsidRPr="00A375B8">
        <w:rPr>
          <w:rFonts w:cstheme="minorHAnsi"/>
          <w:sz w:val="28"/>
          <w:szCs w:val="28"/>
        </w:rPr>
        <w:t>–</w:t>
      </w:r>
    </w:p>
    <w:p w:rsidR="00B01470" w:rsidRPr="00A375B8" w:rsidRDefault="00B01470" w:rsidP="00DC7A4B">
      <w:pPr>
        <w:spacing w:after="0"/>
        <w:jc w:val="center"/>
        <w:rPr>
          <w:rFonts w:cstheme="minorHAnsi"/>
          <w:sz w:val="28"/>
          <w:szCs w:val="28"/>
        </w:rPr>
      </w:pPr>
    </w:p>
    <w:p w:rsidR="002362D1" w:rsidRPr="00A375B8" w:rsidRDefault="00EC4B20" w:rsidP="002362D1">
      <w:pPr>
        <w:jc w:val="both"/>
        <w:rPr>
          <w:rFonts w:eastAsia="Times New Roman" w:cstheme="minorHAnsi"/>
          <w:color w:val="000000"/>
          <w:sz w:val="28"/>
          <w:szCs w:val="28"/>
          <w:lang w:eastAsia="es-MX"/>
        </w:rPr>
      </w:pPr>
      <w:r w:rsidRPr="00A375B8">
        <w:rPr>
          <w:rFonts w:cstheme="minorHAnsi"/>
          <w:sz w:val="28"/>
          <w:szCs w:val="28"/>
        </w:rPr>
        <w:t>Y en</w:t>
      </w:r>
      <w:r w:rsidR="004B2143" w:rsidRPr="00A375B8">
        <w:rPr>
          <w:rFonts w:cstheme="minorHAnsi"/>
          <w:sz w:val="28"/>
          <w:szCs w:val="28"/>
        </w:rPr>
        <w:t xml:space="preserve"> </w:t>
      </w:r>
      <w:r w:rsidR="004B2143" w:rsidRPr="00A375B8">
        <w:rPr>
          <w:rFonts w:cstheme="minorHAnsi"/>
          <w:b/>
          <w:sz w:val="28"/>
          <w:szCs w:val="28"/>
        </w:rPr>
        <w:t xml:space="preserve">el tercer punto del orden del día </w:t>
      </w:r>
      <w:r w:rsidR="002362D1" w:rsidRPr="00A375B8">
        <w:rPr>
          <w:rFonts w:cstheme="minorHAnsi"/>
          <w:sz w:val="28"/>
          <w:szCs w:val="28"/>
        </w:rPr>
        <w:t>“</w:t>
      </w:r>
      <w:r w:rsidR="002362D1" w:rsidRPr="00A375B8">
        <w:rPr>
          <w:sz w:val="28"/>
          <w:szCs w:val="28"/>
        </w:rPr>
        <w:t xml:space="preserve">Exhortar para trabajar en conjunto con las áreas correspondientes y verificar que se esté cumpliendo lo estipulado en el </w:t>
      </w:r>
      <w:r w:rsidR="002362D1" w:rsidRPr="00A375B8">
        <w:rPr>
          <w:rFonts w:cstheme="minorHAnsi"/>
          <w:sz w:val="28"/>
          <w:szCs w:val="28"/>
        </w:rPr>
        <w:t xml:space="preserve">Capítulo IX Articulo 54 del </w:t>
      </w:r>
      <w:r w:rsidR="002362D1" w:rsidRPr="00A375B8">
        <w:rPr>
          <w:rFonts w:eastAsia="Times New Roman" w:cstheme="minorHAnsi"/>
          <w:color w:val="000000"/>
          <w:sz w:val="28"/>
          <w:szCs w:val="28"/>
          <w:lang w:eastAsia="es-MX"/>
        </w:rPr>
        <w:t>Reglamento de Estacionamientos para el Municipio de San Pedro Tlaquepaque, en lo que comprende a las 42 manzanas denominadas como Pueblo Mágico del Centro Histórico de este Municipio”.</w:t>
      </w:r>
    </w:p>
    <w:p w:rsidR="002362D1" w:rsidRPr="00A375B8" w:rsidRDefault="002362D1" w:rsidP="002362D1">
      <w:pPr>
        <w:jc w:val="both"/>
        <w:rPr>
          <w:rFonts w:eastAsia="Times New Roman" w:cstheme="minorHAnsi"/>
          <w:color w:val="000000"/>
          <w:sz w:val="28"/>
          <w:szCs w:val="28"/>
          <w:lang w:eastAsia="es-MX"/>
        </w:rPr>
      </w:pPr>
      <w:r w:rsidRPr="00A375B8">
        <w:rPr>
          <w:rFonts w:eastAsia="Times New Roman" w:cstheme="minorHAnsi"/>
          <w:color w:val="000000"/>
          <w:sz w:val="28"/>
          <w:szCs w:val="28"/>
          <w:lang w:eastAsia="es-MX"/>
        </w:rPr>
        <w:t>Reiter</w:t>
      </w:r>
      <w:r w:rsidR="00D21F8D">
        <w:rPr>
          <w:rFonts w:eastAsia="Times New Roman" w:cstheme="minorHAnsi"/>
          <w:color w:val="000000"/>
          <w:sz w:val="28"/>
          <w:szCs w:val="28"/>
          <w:lang w:eastAsia="es-MX"/>
        </w:rPr>
        <w:t>a</w:t>
      </w:r>
      <w:r w:rsidRPr="00A375B8">
        <w:rPr>
          <w:rFonts w:eastAsia="Times New Roman" w:cstheme="minorHAnsi"/>
          <w:color w:val="000000"/>
          <w:sz w:val="28"/>
          <w:szCs w:val="28"/>
          <w:lang w:eastAsia="es-MX"/>
        </w:rPr>
        <w:t xml:space="preserve"> a </w:t>
      </w:r>
      <w:r w:rsidR="00D21F8D">
        <w:rPr>
          <w:rFonts w:eastAsia="Times New Roman" w:cstheme="minorHAnsi"/>
          <w:color w:val="000000"/>
          <w:sz w:val="28"/>
          <w:szCs w:val="28"/>
          <w:lang w:eastAsia="es-MX"/>
        </w:rPr>
        <w:t>sus</w:t>
      </w:r>
      <w:r w:rsidRPr="00A375B8">
        <w:rPr>
          <w:rFonts w:eastAsia="Times New Roman" w:cstheme="minorHAnsi"/>
          <w:color w:val="000000"/>
          <w:sz w:val="28"/>
          <w:szCs w:val="28"/>
          <w:lang w:eastAsia="es-MX"/>
        </w:rPr>
        <w:t xml:space="preserve"> compañeros Regidores que parte </w:t>
      </w:r>
      <w:r w:rsidRPr="00A375B8">
        <w:rPr>
          <w:rFonts w:cstheme="minorHAnsi"/>
          <w:sz w:val="28"/>
          <w:szCs w:val="28"/>
        </w:rPr>
        <w:t>de los compromisos de esta Comisión es trabajar para otorgar las  herramientas para mejorar los servicios que les ofrecemos a los habitantes de Tlaquepaque, así como ser vigilantes de que se respeten y existan espacios incluyentes garantizando así que todos respetemos y hagamos valer nuestros derechos.</w:t>
      </w:r>
    </w:p>
    <w:p w:rsidR="00636377" w:rsidRDefault="002362D1" w:rsidP="002362D1">
      <w:pPr>
        <w:jc w:val="both"/>
        <w:rPr>
          <w:rFonts w:eastAsia="Times New Roman" w:cstheme="minorHAnsi"/>
          <w:color w:val="000000"/>
          <w:sz w:val="28"/>
          <w:szCs w:val="28"/>
          <w:lang w:eastAsia="es-MX"/>
        </w:rPr>
      </w:pPr>
      <w:r w:rsidRPr="00A375B8">
        <w:rPr>
          <w:rFonts w:eastAsia="Times New Roman" w:cstheme="minorHAnsi"/>
          <w:color w:val="000000"/>
          <w:sz w:val="28"/>
          <w:szCs w:val="28"/>
          <w:lang w:eastAsia="es-MX"/>
        </w:rPr>
        <w:t>Y para el desahogo d</w:t>
      </w:r>
      <w:r w:rsidR="00D21F8D">
        <w:rPr>
          <w:rFonts w:eastAsia="Times New Roman" w:cstheme="minorHAnsi"/>
          <w:color w:val="000000"/>
          <w:sz w:val="28"/>
          <w:szCs w:val="28"/>
          <w:lang w:eastAsia="es-MX"/>
        </w:rPr>
        <w:t>e este tema a continuación cito</w:t>
      </w:r>
      <w:r w:rsidRPr="00A375B8">
        <w:rPr>
          <w:rFonts w:eastAsia="Times New Roman" w:cstheme="minorHAnsi"/>
          <w:color w:val="000000"/>
          <w:sz w:val="28"/>
          <w:szCs w:val="28"/>
          <w:lang w:eastAsia="es-MX"/>
        </w:rPr>
        <w:t xml:space="preserve"> lo que a su letra dice en el: </w:t>
      </w:r>
    </w:p>
    <w:p w:rsidR="00636377" w:rsidRDefault="00636377" w:rsidP="002362D1">
      <w:pPr>
        <w:jc w:val="both"/>
        <w:rPr>
          <w:rFonts w:eastAsia="Times New Roman" w:cstheme="minorHAnsi"/>
          <w:color w:val="000000"/>
          <w:sz w:val="28"/>
          <w:szCs w:val="28"/>
          <w:lang w:eastAsia="es-MX"/>
        </w:rPr>
      </w:pPr>
    </w:p>
    <w:p w:rsidR="002362D1" w:rsidRPr="00636377" w:rsidRDefault="00D21F8D" w:rsidP="00636377">
      <w:pPr>
        <w:jc w:val="center"/>
        <w:rPr>
          <w:rFonts w:eastAsia="Times New Roman" w:cstheme="minorHAnsi"/>
          <w:b/>
          <w:color w:val="000000"/>
          <w:sz w:val="28"/>
          <w:szCs w:val="28"/>
          <w:lang w:eastAsia="es-MX"/>
        </w:rPr>
      </w:pPr>
      <w:r>
        <w:rPr>
          <w:rFonts w:eastAsia="Times New Roman" w:cstheme="minorHAnsi"/>
          <w:b/>
          <w:color w:val="000000"/>
          <w:sz w:val="28"/>
          <w:szCs w:val="28"/>
          <w:lang w:eastAsia="es-MX"/>
        </w:rPr>
        <w:t>Capítulo</w:t>
      </w:r>
      <w:r w:rsidR="00636377">
        <w:rPr>
          <w:rFonts w:eastAsia="Times New Roman" w:cstheme="minorHAnsi"/>
          <w:b/>
          <w:color w:val="000000"/>
          <w:sz w:val="28"/>
          <w:szCs w:val="28"/>
          <w:lang w:eastAsia="es-MX"/>
        </w:rPr>
        <w:t xml:space="preserve"> </w:t>
      </w:r>
      <w:r w:rsidR="00636377">
        <w:rPr>
          <w:rFonts w:eastAsia="Times New Roman" w:cstheme="minorHAnsi"/>
          <w:b/>
          <w:sz w:val="28"/>
          <w:szCs w:val="28"/>
          <w:lang w:eastAsia="es-MX"/>
        </w:rPr>
        <w:t>IX</w:t>
      </w:r>
      <w:r w:rsidR="002362D1" w:rsidRPr="00636377">
        <w:rPr>
          <w:rFonts w:eastAsia="Times New Roman" w:cstheme="minorHAnsi"/>
          <w:b/>
          <w:sz w:val="28"/>
          <w:szCs w:val="28"/>
          <w:lang w:eastAsia="es-MX"/>
        </w:rPr>
        <w:t xml:space="preserve"> </w:t>
      </w:r>
      <w:r w:rsidR="002362D1" w:rsidRPr="00636377">
        <w:rPr>
          <w:rFonts w:eastAsia="Times New Roman" w:cstheme="minorHAnsi"/>
          <w:b/>
          <w:color w:val="000000"/>
          <w:sz w:val="28"/>
          <w:szCs w:val="28"/>
          <w:lang w:eastAsia="es-MX"/>
        </w:rPr>
        <w:t>De los Estacionamientos Públicos.</w:t>
      </w:r>
    </w:p>
    <w:p w:rsidR="002362D1" w:rsidRPr="00A375B8" w:rsidRDefault="002362D1" w:rsidP="00D21F8D">
      <w:pPr>
        <w:spacing w:before="240"/>
        <w:jc w:val="center"/>
        <w:rPr>
          <w:rFonts w:eastAsia="Times New Roman" w:cstheme="minorHAnsi"/>
          <w:color w:val="000000"/>
          <w:sz w:val="28"/>
          <w:szCs w:val="28"/>
          <w:lang w:eastAsia="es-MX"/>
        </w:rPr>
      </w:pPr>
      <w:r w:rsidRPr="00A375B8">
        <w:rPr>
          <w:rFonts w:eastAsia="Times New Roman" w:cstheme="minorHAnsi"/>
          <w:color w:val="000000"/>
          <w:sz w:val="28"/>
          <w:szCs w:val="28"/>
          <w:lang w:eastAsia="es-MX"/>
        </w:rPr>
        <w:t>A</w:t>
      </w:r>
      <w:r w:rsidRPr="00A375B8">
        <w:rPr>
          <w:rFonts w:eastAsia="Arial" w:cstheme="minorHAnsi"/>
          <w:color w:val="000000"/>
          <w:sz w:val="28"/>
          <w:szCs w:val="28"/>
        </w:rPr>
        <w:t>rtículo</w:t>
      </w:r>
      <w:r w:rsidRPr="00A375B8">
        <w:rPr>
          <w:rFonts w:eastAsia="Times New Roman" w:cstheme="minorHAnsi"/>
          <w:color w:val="000000"/>
          <w:sz w:val="28"/>
          <w:szCs w:val="28"/>
          <w:lang w:eastAsia="es-MX"/>
        </w:rPr>
        <w:t xml:space="preserve"> 54.-</w:t>
      </w:r>
      <w:r w:rsidRPr="00A375B8">
        <w:rPr>
          <w:rFonts w:eastAsia="Times New Roman" w:cstheme="minorHAnsi"/>
          <w:b/>
          <w:color w:val="000000"/>
          <w:sz w:val="28"/>
          <w:szCs w:val="28"/>
          <w:lang w:eastAsia="es-MX"/>
        </w:rPr>
        <w:t xml:space="preserve"> </w:t>
      </w:r>
      <w:r w:rsidRPr="00A375B8">
        <w:rPr>
          <w:rFonts w:eastAsia="Times New Roman" w:cstheme="minorHAnsi"/>
          <w:color w:val="000000"/>
          <w:sz w:val="28"/>
          <w:szCs w:val="28"/>
          <w:lang w:eastAsia="es-MX"/>
        </w:rPr>
        <w:t>El titular de la  prestación del servicio de estacionamiento público, estará obligado a:</w:t>
      </w:r>
    </w:p>
    <w:p w:rsidR="002362D1" w:rsidRPr="00A375B8" w:rsidRDefault="002362D1" w:rsidP="002362D1">
      <w:pPr>
        <w:spacing w:before="240"/>
        <w:jc w:val="both"/>
        <w:rPr>
          <w:rFonts w:eastAsia="Times New Roman" w:cstheme="minorHAnsi"/>
          <w:color w:val="000000"/>
          <w:sz w:val="28"/>
          <w:szCs w:val="28"/>
          <w:lang w:eastAsia="es-MX"/>
        </w:rPr>
      </w:pPr>
      <w:r w:rsidRPr="00A375B8">
        <w:rPr>
          <w:rFonts w:eastAsia="Times New Roman" w:cstheme="minorHAnsi"/>
          <w:color w:val="000000"/>
          <w:sz w:val="28"/>
          <w:szCs w:val="28"/>
          <w:lang w:eastAsia="es-MX"/>
        </w:rPr>
        <w:t>I. Cumplir con las normas del Reglamento de Zonificación en materia de Estacionamientos del Estado de Jalisco;</w:t>
      </w:r>
    </w:p>
    <w:p w:rsidR="002362D1" w:rsidRPr="00A375B8" w:rsidRDefault="002362D1" w:rsidP="002362D1">
      <w:pPr>
        <w:spacing w:before="240"/>
        <w:jc w:val="both"/>
        <w:rPr>
          <w:rFonts w:eastAsia="Times New Roman" w:cstheme="minorHAnsi"/>
          <w:color w:val="000000"/>
          <w:sz w:val="28"/>
          <w:szCs w:val="28"/>
          <w:lang w:eastAsia="es-MX"/>
        </w:rPr>
      </w:pPr>
      <w:r w:rsidRPr="00A375B8">
        <w:rPr>
          <w:rFonts w:eastAsia="Times New Roman" w:cstheme="minorHAnsi"/>
          <w:color w:val="000000"/>
          <w:sz w:val="28"/>
          <w:szCs w:val="28"/>
          <w:lang w:eastAsia="es-MX"/>
        </w:rPr>
        <w:t>II. Capacitar a los empleados del servicio;</w:t>
      </w:r>
    </w:p>
    <w:p w:rsidR="002362D1" w:rsidRPr="00A375B8" w:rsidRDefault="002362D1" w:rsidP="002362D1">
      <w:pPr>
        <w:spacing w:before="240"/>
        <w:jc w:val="both"/>
        <w:rPr>
          <w:rFonts w:eastAsia="Times New Roman" w:cstheme="minorHAnsi"/>
          <w:color w:val="000000"/>
          <w:sz w:val="28"/>
          <w:szCs w:val="28"/>
          <w:lang w:eastAsia="es-MX"/>
        </w:rPr>
      </w:pPr>
      <w:r w:rsidRPr="00A375B8">
        <w:rPr>
          <w:rFonts w:eastAsia="Times New Roman" w:cstheme="minorHAnsi"/>
          <w:color w:val="000000"/>
          <w:sz w:val="28"/>
          <w:szCs w:val="28"/>
          <w:lang w:eastAsia="es-MX"/>
        </w:rPr>
        <w:t>III. Respetar el horario que establece este Reglamento;</w:t>
      </w:r>
    </w:p>
    <w:p w:rsidR="002362D1" w:rsidRPr="00A375B8" w:rsidRDefault="002362D1" w:rsidP="002362D1">
      <w:pPr>
        <w:spacing w:before="240"/>
        <w:jc w:val="both"/>
        <w:rPr>
          <w:rFonts w:eastAsia="Times New Roman" w:cstheme="minorHAnsi"/>
          <w:sz w:val="28"/>
          <w:szCs w:val="28"/>
          <w:lang w:eastAsia="es-MX"/>
        </w:rPr>
      </w:pPr>
      <w:r w:rsidRPr="00A375B8">
        <w:rPr>
          <w:rFonts w:eastAsia="Times New Roman" w:cstheme="minorHAnsi"/>
          <w:sz w:val="28"/>
          <w:szCs w:val="28"/>
          <w:lang w:eastAsia="es-MX"/>
        </w:rPr>
        <w:t>IV. Cumplir con la tarifa autorizada por el Ayuntamiento, de la que igualmente deberá fijarse en lugar visible para el público;</w:t>
      </w:r>
    </w:p>
    <w:p w:rsidR="002362D1" w:rsidRPr="00A375B8" w:rsidRDefault="002362D1" w:rsidP="002362D1">
      <w:pPr>
        <w:spacing w:before="240"/>
        <w:jc w:val="both"/>
        <w:rPr>
          <w:rFonts w:eastAsia="Times New Roman" w:cstheme="minorHAnsi"/>
          <w:sz w:val="28"/>
          <w:szCs w:val="28"/>
          <w:lang w:eastAsia="es-MX"/>
        </w:rPr>
      </w:pPr>
      <w:r w:rsidRPr="00A375B8">
        <w:rPr>
          <w:rFonts w:eastAsia="Times New Roman" w:cstheme="minorHAnsi"/>
          <w:sz w:val="28"/>
          <w:szCs w:val="28"/>
          <w:lang w:eastAsia="es-MX"/>
        </w:rPr>
        <w:t>V. Mantener el local permanentemente aseado y en condiciones aptas para la prestación de este servicio;</w:t>
      </w:r>
    </w:p>
    <w:p w:rsidR="002362D1" w:rsidRPr="00A375B8" w:rsidRDefault="002362D1" w:rsidP="002362D1">
      <w:pPr>
        <w:spacing w:before="240"/>
        <w:jc w:val="both"/>
        <w:rPr>
          <w:rFonts w:eastAsia="Times New Roman" w:cstheme="minorHAnsi"/>
          <w:sz w:val="28"/>
          <w:szCs w:val="28"/>
          <w:lang w:eastAsia="es-MX"/>
        </w:rPr>
      </w:pPr>
      <w:r w:rsidRPr="00A375B8">
        <w:rPr>
          <w:rFonts w:eastAsia="Times New Roman" w:cstheme="minorHAnsi"/>
          <w:sz w:val="28"/>
          <w:szCs w:val="28"/>
          <w:lang w:eastAsia="es-MX"/>
        </w:rPr>
        <w:t>VI. Expedir boletos a los usuarios por cada vehículo y conservar los talones a disposición de las autoridades;</w:t>
      </w:r>
    </w:p>
    <w:p w:rsidR="002362D1" w:rsidRPr="00A375B8" w:rsidRDefault="002362D1" w:rsidP="002362D1">
      <w:pPr>
        <w:spacing w:before="240"/>
        <w:jc w:val="both"/>
        <w:rPr>
          <w:rFonts w:eastAsia="Times New Roman" w:cstheme="minorHAnsi"/>
          <w:sz w:val="28"/>
          <w:szCs w:val="28"/>
          <w:lang w:eastAsia="es-MX"/>
        </w:rPr>
      </w:pPr>
      <w:r w:rsidRPr="00A375B8">
        <w:rPr>
          <w:rFonts w:eastAsia="Times New Roman" w:cstheme="minorHAnsi"/>
          <w:sz w:val="28"/>
          <w:szCs w:val="28"/>
          <w:lang w:eastAsia="es-MX"/>
        </w:rPr>
        <w:t>VII.</w:t>
      </w:r>
      <w:r w:rsidRPr="00A375B8">
        <w:rPr>
          <w:rFonts w:eastAsia="Times New Roman" w:cstheme="minorHAnsi"/>
          <w:b/>
          <w:sz w:val="28"/>
          <w:szCs w:val="28"/>
          <w:lang w:eastAsia="es-MX"/>
        </w:rPr>
        <w:t xml:space="preserve"> </w:t>
      </w:r>
      <w:r w:rsidRPr="00A375B8">
        <w:rPr>
          <w:rFonts w:eastAsia="Times New Roman" w:cstheme="minorHAnsi"/>
          <w:sz w:val="28"/>
          <w:szCs w:val="28"/>
          <w:lang w:eastAsia="es-MX"/>
        </w:rPr>
        <w:t>Mantener en condiciones higiénicas los sanitarios al servicio de los usuarios;</w:t>
      </w:r>
    </w:p>
    <w:p w:rsidR="002362D1" w:rsidRPr="00A375B8" w:rsidRDefault="002362D1" w:rsidP="002362D1">
      <w:pPr>
        <w:spacing w:before="240"/>
        <w:jc w:val="both"/>
        <w:rPr>
          <w:rFonts w:eastAsia="Times New Roman" w:cstheme="minorHAnsi"/>
          <w:sz w:val="28"/>
          <w:szCs w:val="28"/>
          <w:lang w:eastAsia="es-MX"/>
        </w:rPr>
      </w:pPr>
      <w:r w:rsidRPr="00A375B8">
        <w:rPr>
          <w:rFonts w:eastAsia="Times New Roman" w:cstheme="minorHAnsi"/>
          <w:sz w:val="28"/>
          <w:szCs w:val="28"/>
          <w:lang w:eastAsia="es-MX"/>
        </w:rPr>
        <w:t>VIII. Exhibir ante la Dirección de padrón y licencias, Carta responsiva donde el permisionario se obliga a cubrir cualquier tipo de daño ocasionado, a los vehículos a su resguardo, salvo aquellos causados por desastres naturales. De conformidad a lo establecido en el Artículo 7 fracción VII de este Ordenamiento;</w:t>
      </w:r>
    </w:p>
    <w:p w:rsidR="002362D1" w:rsidRPr="00A375B8" w:rsidRDefault="002362D1" w:rsidP="002362D1">
      <w:pPr>
        <w:spacing w:before="240"/>
        <w:jc w:val="both"/>
        <w:rPr>
          <w:rFonts w:eastAsia="Times New Roman" w:cstheme="minorHAnsi"/>
          <w:sz w:val="28"/>
          <w:szCs w:val="28"/>
          <w:lang w:eastAsia="es-MX"/>
        </w:rPr>
      </w:pPr>
      <w:r w:rsidRPr="00A375B8">
        <w:rPr>
          <w:rFonts w:eastAsia="Times New Roman" w:cstheme="minorHAnsi"/>
          <w:sz w:val="28"/>
          <w:szCs w:val="28"/>
          <w:lang w:eastAsia="es-MX"/>
        </w:rPr>
        <w:t>IX. Establecer todas las precauciones y medidas necesarias para evitar que se causen daños a los vehículos, mientras se encuentran en el establecimiento;</w:t>
      </w:r>
    </w:p>
    <w:p w:rsidR="002362D1" w:rsidRPr="00A375B8" w:rsidRDefault="002362D1" w:rsidP="002362D1">
      <w:pPr>
        <w:spacing w:before="240"/>
        <w:jc w:val="both"/>
        <w:rPr>
          <w:rFonts w:eastAsia="Times New Roman" w:cstheme="minorHAnsi"/>
          <w:color w:val="000000"/>
          <w:sz w:val="28"/>
          <w:szCs w:val="28"/>
          <w:lang w:eastAsia="es-MX"/>
        </w:rPr>
      </w:pPr>
      <w:r w:rsidRPr="00A375B8">
        <w:rPr>
          <w:rFonts w:eastAsia="Times New Roman" w:cstheme="minorHAnsi"/>
          <w:sz w:val="28"/>
          <w:szCs w:val="28"/>
          <w:lang w:eastAsia="es-MX"/>
        </w:rPr>
        <w:t xml:space="preserve">X. Responsabilizarse por los objetos que se encuentran dentro del vehículo, cuando el usuario los </w:t>
      </w:r>
      <w:r w:rsidRPr="00A375B8">
        <w:rPr>
          <w:rFonts w:eastAsia="Times New Roman" w:cstheme="minorHAnsi"/>
          <w:color w:val="000000"/>
          <w:sz w:val="28"/>
          <w:szCs w:val="28"/>
          <w:lang w:eastAsia="es-MX"/>
        </w:rPr>
        <w:t>haya hecho del conocimiento del encargado del establecimiento, al ingresar a éste mediante entrega de los mismos por inventario, mismo que deberá amparar el seguro contratado o la fianza depositada;</w:t>
      </w:r>
    </w:p>
    <w:p w:rsidR="002362D1" w:rsidRPr="00A375B8" w:rsidRDefault="002362D1" w:rsidP="002362D1">
      <w:pPr>
        <w:spacing w:before="240"/>
        <w:jc w:val="both"/>
        <w:rPr>
          <w:rFonts w:eastAsia="Times New Roman" w:cstheme="minorHAnsi"/>
          <w:color w:val="000000"/>
          <w:sz w:val="28"/>
          <w:szCs w:val="28"/>
          <w:lang w:eastAsia="es-MX"/>
        </w:rPr>
      </w:pPr>
      <w:r w:rsidRPr="00A375B8">
        <w:rPr>
          <w:rFonts w:eastAsia="Times New Roman" w:cstheme="minorHAnsi"/>
          <w:color w:val="000000"/>
          <w:sz w:val="28"/>
          <w:szCs w:val="28"/>
          <w:lang w:eastAsia="es-MX"/>
        </w:rPr>
        <w:lastRenderedPageBreak/>
        <w:t>XI. Controlar, de entradas y salidas de vehículos, anotando número de placas y  a la hora de entrada y salida del vehículo;</w:t>
      </w:r>
    </w:p>
    <w:p w:rsidR="002362D1" w:rsidRPr="00A375B8" w:rsidRDefault="002362D1" w:rsidP="002362D1">
      <w:pPr>
        <w:widowControl w:val="0"/>
        <w:tabs>
          <w:tab w:val="left" w:pos="993"/>
        </w:tabs>
        <w:spacing w:before="240"/>
        <w:ind w:right="126"/>
        <w:jc w:val="both"/>
        <w:rPr>
          <w:rFonts w:eastAsia="Arial" w:cstheme="minorHAnsi"/>
          <w:color w:val="000000"/>
          <w:sz w:val="28"/>
          <w:szCs w:val="28"/>
        </w:rPr>
      </w:pPr>
      <w:r w:rsidRPr="00A375B8">
        <w:rPr>
          <w:rFonts w:eastAsia="Arial" w:cstheme="minorHAnsi"/>
          <w:color w:val="000000"/>
          <w:sz w:val="28"/>
          <w:szCs w:val="28"/>
        </w:rPr>
        <w:t xml:space="preserve">XII. Reservar por cada veinticinco cajones de estacionamiento un </w:t>
      </w:r>
      <w:r w:rsidRPr="00A375B8">
        <w:rPr>
          <w:rFonts w:eastAsia="Arial" w:cstheme="minorHAnsi"/>
          <w:sz w:val="28"/>
          <w:szCs w:val="28"/>
        </w:rPr>
        <w:t>cajón, para uso exclusivo de personas con discapacidad y tercera edad y contar con bici puertos y espacios para motocicletas</w:t>
      </w:r>
      <w:r w:rsidRPr="00A375B8">
        <w:rPr>
          <w:rFonts w:eastAsia="Arial" w:cstheme="minorHAnsi"/>
          <w:color w:val="000000"/>
          <w:sz w:val="28"/>
          <w:szCs w:val="28"/>
        </w:rPr>
        <w:t xml:space="preserve"> mismos que deberán de estar lo más cercano a las puertas de ingreso al establecimiento;</w:t>
      </w:r>
    </w:p>
    <w:p w:rsidR="002362D1" w:rsidRPr="00A375B8" w:rsidRDefault="002362D1" w:rsidP="002362D1">
      <w:pPr>
        <w:widowControl w:val="0"/>
        <w:tabs>
          <w:tab w:val="left" w:pos="993"/>
        </w:tabs>
        <w:spacing w:before="240"/>
        <w:ind w:right="126"/>
        <w:jc w:val="both"/>
        <w:rPr>
          <w:rFonts w:eastAsia="Arial" w:cstheme="minorHAnsi"/>
          <w:color w:val="000000"/>
          <w:sz w:val="28"/>
          <w:szCs w:val="28"/>
        </w:rPr>
      </w:pPr>
      <w:r w:rsidRPr="00A375B8">
        <w:rPr>
          <w:rFonts w:eastAsia="Arial" w:cstheme="minorHAnsi"/>
          <w:color w:val="000000"/>
          <w:sz w:val="28"/>
          <w:szCs w:val="28"/>
        </w:rPr>
        <w:t xml:space="preserve">XIII. Vigilar y controlar que los cajones de estacionamientos especiales para personas discapacitadas, sean exclusivamente utilizados por este tipo de personas. En caso de incumplimiento el permisionario o a quien </w:t>
      </w:r>
      <w:r w:rsidRPr="00A375B8">
        <w:rPr>
          <w:rFonts w:eastAsia="Arial" w:cstheme="minorHAnsi"/>
          <w:sz w:val="28"/>
          <w:szCs w:val="28"/>
        </w:rPr>
        <w:t>lo infrinja</w:t>
      </w:r>
      <w:r w:rsidRPr="00A375B8">
        <w:rPr>
          <w:rFonts w:eastAsia="Arial" w:cstheme="minorHAnsi"/>
          <w:color w:val="FF0000"/>
          <w:sz w:val="28"/>
          <w:szCs w:val="28"/>
        </w:rPr>
        <w:t xml:space="preserve"> </w:t>
      </w:r>
      <w:r w:rsidRPr="00A375B8">
        <w:rPr>
          <w:rFonts w:eastAsia="Arial" w:cstheme="minorHAnsi"/>
          <w:color w:val="000000"/>
          <w:sz w:val="28"/>
          <w:szCs w:val="28"/>
        </w:rPr>
        <w:t>será acreedor de una sanción; y</w:t>
      </w:r>
    </w:p>
    <w:p w:rsidR="002362D1" w:rsidRPr="00A375B8" w:rsidRDefault="002362D1" w:rsidP="002362D1">
      <w:pPr>
        <w:spacing w:before="240"/>
        <w:jc w:val="both"/>
        <w:rPr>
          <w:rFonts w:eastAsia="Times New Roman" w:cstheme="minorHAnsi"/>
          <w:color w:val="000000"/>
          <w:sz w:val="28"/>
          <w:szCs w:val="28"/>
          <w:lang w:eastAsia="es-MX"/>
        </w:rPr>
      </w:pPr>
      <w:r w:rsidRPr="00A375B8">
        <w:rPr>
          <w:rFonts w:eastAsia="Times New Roman" w:cstheme="minorHAnsi"/>
          <w:color w:val="000000"/>
          <w:sz w:val="28"/>
          <w:szCs w:val="28"/>
          <w:lang w:eastAsia="es-MX"/>
        </w:rPr>
        <w:t>XIV. En caso de personas con discapacidad se otorgarán facilidades en zonas de estacionamientos restringidos, para el ascenso y descenso de las mismas siempre y cuando sea por el menor tiempo posible, y se procure no afectar sustancialmente al tránsito de los demás vehículos.</w:t>
      </w:r>
    </w:p>
    <w:p w:rsidR="002362D1" w:rsidRDefault="002362D1" w:rsidP="002362D1">
      <w:pPr>
        <w:jc w:val="both"/>
        <w:rPr>
          <w:rFonts w:cstheme="minorHAnsi"/>
          <w:sz w:val="28"/>
          <w:szCs w:val="28"/>
        </w:rPr>
      </w:pPr>
      <w:r w:rsidRPr="00A375B8">
        <w:rPr>
          <w:rFonts w:cstheme="minorHAnsi"/>
          <w:sz w:val="28"/>
          <w:szCs w:val="28"/>
        </w:rPr>
        <w:t>En este caso y comprometidos en darle la importancia al reconocimiento que</w:t>
      </w:r>
      <w:r w:rsidR="00D21F8D">
        <w:rPr>
          <w:rFonts w:cstheme="minorHAnsi"/>
          <w:sz w:val="28"/>
          <w:szCs w:val="28"/>
        </w:rPr>
        <w:t xml:space="preserve"> se</w:t>
      </w:r>
      <w:r w:rsidRPr="00A375B8">
        <w:rPr>
          <w:rFonts w:cstheme="minorHAnsi"/>
          <w:sz w:val="28"/>
          <w:szCs w:val="28"/>
        </w:rPr>
        <w:t xml:space="preserve"> obtu</w:t>
      </w:r>
      <w:r w:rsidR="00D21F8D">
        <w:rPr>
          <w:rFonts w:cstheme="minorHAnsi"/>
          <w:sz w:val="28"/>
          <w:szCs w:val="28"/>
        </w:rPr>
        <w:t>vo</w:t>
      </w:r>
      <w:r w:rsidRPr="00A375B8">
        <w:rPr>
          <w:rFonts w:cstheme="minorHAnsi"/>
          <w:sz w:val="28"/>
          <w:szCs w:val="28"/>
        </w:rPr>
        <w:t xml:space="preserve"> como “</w:t>
      </w:r>
      <w:r w:rsidRPr="00A375B8">
        <w:rPr>
          <w:rFonts w:eastAsia="Times New Roman" w:cstheme="minorHAnsi"/>
          <w:color w:val="000000"/>
          <w:sz w:val="28"/>
          <w:szCs w:val="28"/>
          <w:lang w:eastAsia="es-MX"/>
        </w:rPr>
        <w:t>Pueblo Mágico</w:t>
      </w:r>
      <w:r w:rsidR="00D21F8D">
        <w:rPr>
          <w:rFonts w:eastAsia="Times New Roman" w:cstheme="minorHAnsi"/>
          <w:color w:val="000000"/>
          <w:sz w:val="28"/>
          <w:szCs w:val="28"/>
          <w:lang w:eastAsia="es-MX"/>
        </w:rPr>
        <w:t>”</w:t>
      </w:r>
      <w:r w:rsidRPr="00A375B8">
        <w:rPr>
          <w:rFonts w:cstheme="minorHAnsi"/>
          <w:sz w:val="28"/>
          <w:szCs w:val="28"/>
        </w:rPr>
        <w:t xml:space="preserve"> y que este nombramiento no repr</w:t>
      </w:r>
      <w:r w:rsidR="00D21F8D">
        <w:rPr>
          <w:rFonts w:cstheme="minorHAnsi"/>
          <w:sz w:val="28"/>
          <w:szCs w:val="28"/>
        </w:rPr>
        <w:t xml:space="preserve">esente solo un calificativo, </w:t>
      </w:r>
      <w:r w:rsidRPr="00A375B8">
        <w:rPr>
          <w:rFonts w:cstheme="minorHAnsi"/>
          <w:sz w:val="28"/>
          <w:szCs w:val="28"/>
        </w:rPr>
        <w:t>propon</w:t>
      </w:r>
      <w:r w:rsidR="00D21F8D">
        <w:rPr>
          <w:rFonts w:cstheme="minorHAnsi"/>
          <w:sz w:val="28"/>
          <w:szCs w:val="28"/>
        </w:rPr>
        <w:t>e</w:t>
      </w:r>
      <w:r w:rsidRPr="00A375B8">
        <w:rPr>
          <w:rFonts w:cstheme="minorHAnsi"/>
          <w:sz w:val="28"/>
          <w:szCs w:val="28"/>
        </w:rPr>
        <w:t xml:space="preserve"> que </w:t>
      </w:r>
      <w:r w:rsidR="00D21F8D" w:rsidRPr="00A375B8">
        <w:rPr>
          <w:rFonts w:cstheme="minorHAnsi"/>
          <w:sz w:val="28"/>
          <w:szCs w:val="28"/>
        </w:rPr>
        <w:t>trabaja</w:t>
      </w:r>
      <w:r w:rsidR="00D21F8D">
        <w:rPr>
          <w:rFonts w:cstheme="minorHAnsi"/>
          <w:sz w:val="28"/>
          <w:szCs w:val="28"/>
        </w:rPr>
        <w:t xml:space="preserve">r </w:t>
      </w:r>
      <w:r w:rsidRPr="00A375B8">
        <w:rPr>
          <w:rFonts w:cstheme="minorHAnsi"/>
          <w:sz w:val="28"/>
          <w:szCs w:val="28"/>
        </w:rPr>
        <w:t>con las áreas involucradas como la Jefatura de Estacionamientos y Estacionometros, La Dirección de Inspección y Vigilancia, para revisar que se cumpla con mencionado en el reglamento y así garantizar que se esté ofreciendo un servicio de calidad, por ejemplo que las cuotas por el cobro se encuentren a la vista, que en todos los casos existan espacios asignados para las personas con discapacidad, (comenta</w:t>
      </w:r>
      <w:r w:rsidR="00D21F8D">
        <w:rPr>
          <w:rFonts w:cstheme="minorHAnsi"/>
          <w:sz w:val="28"/>
          <w:szCs w:val="28"/>
        </w:rPr>
        <w:t xml:space="preserve"> que en su expediente se</w:t>
      </w:r>
      <w:r w:rsidRPr="00A375B8">
        <w:rPr>
          <w:rFonts w:cstheme="minorHAnsi"/>
          <w:sz w:val="28"/>
          <w:szCs w:val="28"/>
        </w:rPr>
        <w:t xml:space="preserve"> les hi</w:t>
      </w:r>
      <w:r w:rsidR="00D21F8D">
        <w:rPr>
          <w:rFonts w:cstheme="minorHAnsi"/>
          <w:sz w:val="28"/>
          <w:szCs w:val="28"/>
        </w:rPr>
        <w:t xml:space="preserve">zo llegar </w:t>
      </w:r>
      <w:r w:rsidRPr="00A375B8">
        <w:rPr>
          <w:rFonts w:cstheme="minorHAnsi"/>
          <w:sz w:val="28"/>
          <w:szCs w:val="28"/>
        </w:rPr>
        <w:t>la tarifa estipulada para el cobro por este servicio), actualmente se tienen registrados 19 estacionamientos dentro de lo que comprenden las 42 manzanas del “Pueblo Mágico”, es en estos establecimientos donde vigilaremos se esté dando cabal cumplimiento, poster</w:t>
      </w:r>
      <w:r w:rsidR="00260161">
        <w:rPr>
          <w:rFonts w:cstheme="minorHAnsi"/>
          <w:sz w:val="28"/>
          <w:szCs w:val="28"/>
        </w:rPr>
        <w:t>ior a esta S</w:t>
      </w:r>
      <w:r w:rsidR="00D21F8D">
        <w:rPr>
          <w:rFonts w:cstheme="minorHAnsi"/>
          <w:sz w:val="28"/>
          <w:szCs w:val="28"/>
        </w:rPr>
        <w:t>esión de Comisión se reunirá</w:t>
      </w:r>
      <w:r w:rsidRPr="00A375B8">
        <w:rPr>
          <w:rFonts w:cstheme="minorHAnsi"/>
          <w:sz w:val="28"/>
          <w:szCs w:val="28"/>
        </w:rPr>
        <w:t xml:space="preserve"> con las áreas involucradas y así poder solicitar su apoyo dar seguimiento a las observaciones que </w:t>
      </w:r>
      <w:r w:rsidR="00D21F8D">
        <w:rPr>
          <w:rFonts w:cstheme="minorHAnsi"/>
          <w:sz w:val="28"/>
          <w:szCs w:val="28"/>
        </w:rPr>
        <w:t>le</w:t>
      </w:r>
      <w:r w:rsidRPr="00A375B8">
        <w:rPr>
          <w:rFonts w:cstheme="minorHAnsi"/>
          <w:sz w:val="28"/>
          <w:szCs w:val="28"/>
        </w:rPr>
        <w:t xml:space="preserve"> me indiquen.</w:t>
      </w:r>
    </w:p>
    <w:p w:rsidR="00690733" w:rsidRPr="00006B38" w:rsidRDefault="00D21F8D" w:rsidP="00690733">
      <w:pPr>
        <w:shd w:val="clear" w:color="auto" w:fill="FFFFFF"/>
        <w:spacing w:before="90" w:after="45" w:line="360" w:lineRule="atLeast"/>
        <w:ind w:left="75" w:right="75"/>
        <w:jc w:val="both"/>
        <w:rPr>
          <w:rFonts w:eastAsia="Times New Roman" w:cstheme="minorHAnsi"/>
          <w:color w:val="000000"/>
          <w:sz w:val="28"/>
          <w:szCs w:val="32"/>
          <w:lang w:eastAsia="es-MX"/>
        </w:rPr>
      </w:pPr>
      <w:r w:rsidRPr="00006B38">
        <w:rPr>
          <w:rFonts w:eastAsia="Times New Roman" w:cstheme="minorHAnsi"/>
          <w:color w:val="000000"/>
          <w:sz w:val="28"/>
          <w:szCs w:val="32"/>
          <w:lang w:eastAsia="es-MX"/>
        </w:rPr>
        <w:t>Una vez expuesto el tema pregunta</w:t>
      </w:r>
      <w:r w:rsidR="00690733" w:rsidRPr="00006B38">
        <w:rPr>
          <w:rFonts w:eastAsia="Times New Roman" w:cstheme="minorHAnsi"/>
          <w:color w:val="000000"/>
          <w:sz w:val="28"/>
          <w:szCs w:val="32"/>
          <w:lang w:eastAsia="es-MX"/>
        </w:rPr>
        <w:t xml:space="preserve"> a </w:t>
      </w:r>
      <w:r w:rsidRPr="00006B38">
        <w:rPr>
          <w:rFonts w:eastAsia="Times New Roman" w:cstheme="minorHAnsi"/>
          <w:color w:val="000000"/>
          <w:sz w:val="28"/>
          <w:szCs w:val="32"/>
          <w:lang w:eastAsia="es-MX"/>
        </w:rPr>
        <w:t>los</w:t>
      </w:r>
      <w:r w:rsidR="00690733" w:rsidRPr="00006B38">
        <w:rPr>
          <w:rFonts w:eastAsia="Times New Roman" w:cstheme="minorHAnsi"/>
          <w:color w:val="000000"/>
          <w:sz w:val="28"/>
          <w:szCs w:val="32"/>
          <w:lang w:eastAsia="es-MX"/>
        </w:rPr>
        <w:t xml:space="preserve"> regidores si tienen</w:t>
      </w:r>
      <w:r w:rsidR="001F04DF">
        <w:rPr>
          <w:rFonts w:eastAsia="Times New Roman" w:cstheme="minorHAnsi"/>
          <w:color w:val="000000"/>
          <w:sz w:val="28"/>
          <w:szCs w:val="32"/>
          <w:lang w:eastAsia="es-MX"/>
        </w:rPr>
        <w:t xml:space="preserve"> alguna</w:t>
      </w:r>
      <w:r w:rsidR="00690733" w:rsidRPr="00006B38">
        <w:rPr>
          <w:rFonts w:eastAsia="Times New Roman" w:cstheme="minorHAnsi"/>
          <w:color w:val="000000"/>
          <w:sz w:val="28"/>
          <w:szCs w:val="32"/>
          <w:lang w:eastAsia="es-MX"/>
        </w:rPr>
        <w:t xml:space="preserve"> observación de este tema</w:t>
      </w:r>
      <w:r w:rsidR="003319C4">
        <w:rPr>
          <w:rFonts w:eastAsia="Times New Roman" w:cstheme="minorHAnsi"/>
          <w:color w:val="000000"/>
          <w:sz w:val="28"/>
          <w:szCs w:val="32"/>
          <w:lang w:eastAsia="es-MX"/>
        </w:rPr>
        <w:t>…</w:t>
      </w:r>
    </w:p>
    <w:p w:rsidR="00690733" w:rsidRPr="00006B38" w:rsidRDefault="00690733" w:rsidP="002362D1">
      <w:pPr>
        <w:jc w:val="both"/>
        <w:rPr>
          <w:rFonts w:cstheme="minorHAnsi"/>
          <w:sz w:val="24"/>
          <w:szCs w:val="28"/>
        </w:rPr>
      </w:pPr>
    </w:p>
    <w:p w:rsidR="00260161" w:rsidRDefault="00260161" w:rsidP="00690733">
      <w:pPr>
        <w:shd w:val="clear" w:color="auto" w:fill="FFFFFF"/>
        <w:spacing w:before="90" w:after="45" w:line="360" w:lineRule="atLeast"/>
        <w:ind w:left="75" w:right="75"/>
        <w:jc w:val="both"/>
        <w:rPr>
          <w:rFonts w:eastAsia="Times New Roman" w:cstheme="minorHAnsi"/>
          <w:color w:val="000000"/>
          <w:sz w:val="28"/>
          <w:szCs w:val="32"/>
          <w:lang w:eastAsia="es-MX"/>
        </w:rPr>
      </w:pPr>
    </w:p>
    <w:p w:rsidR="00006B38" w:rsidRDefault="00690733" w:rsidP="00DF4ACD">
      <w:pPr>
        <w:shd w:val="clear" w:color="auto" w:fill="FFFFFF"/>
        <w:spacing w:before="90" w:after="45" w:line="360" w:lineRule="atLeast"/>
        <w:ind w:right="75"/>
        <w:jc w:val="both"/>
        <w:rPr>
          <w:rFonts w:cstheme="minorHAnsi"/>
          <w:sz w:val="28"/>
          <w:szCs w:val="32"/>
          <w:lang w:val="es-ES"/>
        </w:rPr>
      </w:pPr>
      <w:r w:rsidRPr="00006B38">
        <w:rPr>
          <w:rFonts w:eastAsia="Times New Roman" w:cstheme="minorHAnsi"/>
          <w:color w:val="000000"/>
          <w:sz w:val="28"/>
          <w:szCs w:val="32"/>
          <w:lang w:eastAsia="es-MX"/>
        </w:rPr>
        <w:lastRenderedPageBreak/>
        <w:t xml:space="preserve">A la voz </w:t>
      </w:r>
      <w:r w:rsidR="00006B38">
        <w:rPr>
          <w:rFonts w:eastAsia="Times New Roman" w:cstheme="minorHAnsi"/>
          <w:color w:val="000000"/>
          <w:sz w:val="28"/>
          <w:szCs w:val="32"/>
          <w:lang w:eastAsia="es-MX"/>
        </w:rPr>
        <w:t>é</w:t>
      </w:r>
      <w:r w:rsidRPr="00006B38">
        <w:rPr>
          <w:rFonts w:eastAsia="Times New Roman" w:cstheme="minorHAnsi"/>
          <w:color w:val="000000"/>
          <w:sz w:val="28"/>
          <w:szCs w:val="32"/>
          <w:lang w:eastAsia="es-MX"/>
        </w:rPr>
        <w:t xml:space="preserve">l Lic. José Luis </w:t>
      </w:r>
      <w:r w:rsidRPr="00006B38">
        <w:rPr>
          <w:rFonts w:cstheme="minorHAnsi"/>
          <w:sz w:val="28"/>
          <w:szCs w:val="32"/>
          <w:lang w:val="es-ES"/>
        </w:rPr>
        <w:t>Salazar Martínez</w:t>
      </w:r>
      <w:r w:rsidR="00006B38">
        <w:rPr>
          <w:rFonts w:cstheme="minorHAnsi"/>
          <w:sz w:val="28"/>
          <w:szCs w:val="32"/>
          <w:lang w:val="es-ES"/>
        </w:rPr>
        <w:t>;</w:t>
      </w:r>
      <w:r w:rsidRPr="00006B38">
        <w:rPr>
          <w:rFonts w:cstheme="minorHAnsi"/>
          <w:sz w:val="28"/>
          <w:szCs w:val="32"/>
          <w:lang w:val="es-ES"/>
        </w:rPr>
        <w:t xml:space="preserve"> </w:t>
      </w:r>
      <w:r w:rsidR="00006B38">
        <w:rPr>
          <w:rFonts w:eastAsia="Times New Roman" w:cstheme="minorHAnsi"/>
          <w:color w:val="000000"/>
          <w:sz w:val="28"/>
          <w:szCs w:val="32"/>
          <w:lang w:eastAsia="es-MX"/>
        </w:rPr>
        <w:t>¿L</w:t>
      </w:r>
      <w:r w:rsidRPr="00006B38">
        <w:rPr>
          <w:rFonts w:cstheme="minorHAnsi"/>
          <w:sz w:val="28"/>
          <w:szCs w:val="32"/>
          <w:lang w:val="es-ES"/>
        </w:rPr>
        <w:t>a idea sería una recomendación al titular</w:t>
      </w:r>
      <w:r w:rsidR="00006B38">
        <w:rPr>
          <w:rFonts w:cstheme="minorHAnsi"/>
          <w:sz w:val="28"/>
          <w:szCs w:val="32"/>
          <w:lang w:val="es-ES"/>
        </w:rPr>
        <w:t>?</w:t>
      </w:r>
      <w:r w:rsidRPr="00006B38">
        <w:rPr>
          <w:rFonts w:cstheme="minorHAnsi"/>
          <w:sz w:val="28"/>
          <w:szCs w:val="32"/>
          <w:lang w:val="es-ES"/>
        </w:rPr>
        <w:t xml:space="preserve"> </w:t>
      </w:r>
    </w:p>
    <w:p w:rsidR="00006B38" w:rsidRDefault="00006B38" w:rsidP="00DF4ACD">
      <w:pPr>
        <w:shd w:val="clear" w:color="auto" w:fill="FFFFFF"/>
        <w:spacing w:before="90" w:after="45" w:line="360" w:lineRule="atLeast"/>
        <w:ind w:right="75"/>
        <w:jc w:val="both"/>
        <w:rPr>
          <w:rFonts w:cstheme="minorHAnsi"/>
          <w:sz w:val="28"/>
          <w:szCs w:val="32"/>
          <w:lang w:val="es-ES"/>
        </w:rPr>
      </w:pPr>
      <w:r>
        <w:rPr>
          <w:rFonts w:cstheme="minorHAnsi"/>
          <w:sz w:val="28"/>
          <w:szCs w:val="32"/>
          <w:lang w:val="es-ES"/>
        </w:rPr>
        <w:t>Responde él</w:t>
      </w:r>
      <w:r w:rsidR="00690733" w:rsidRPr="00006B38">
        <w:rPr>
          <w:rFonts w:cstheme="minorHAnsi"/>
          <w:sz w:val="28"/>
          <w:szCs w:val="32"/>
          <w:lang w:val="es-ES"/>
        </w:rPr>
        <w:t xml:space="preserve"> Lic. Jaime Contreras </w:t>
      </w:r>
      <w:r>
        <w:rPr>
          <w:rFonts w:cstheme="minorHAnsi"/>
          <w:sz w:val="28"/>
          <w:szCs w:val="32"/>
          <w:lang w:val="es-ES"/>
        </w:rPr>
        <w:t xml:space="preserve">Estrada, </w:t>
      </w:r>
      <w:r w:rsidR="00260161">
        <w:rPr>
          <w:rFonts w:cstheme="minorHAnsi"/>
          <w:sz w:val="28"/>
          <w:szCs w:val="32"/>
          <w:lang w:val="es-ES"/>
        </w:rPr>
        <w:t>si para ver las inconsistencias y que las corrijan.</w:t>
      </w:r>
      <w:r w:rsidR="00690733" w:rsidRPr="00006B38">
        <w:rPr>
          <w:rFonts w:cstheme="minorHAnsi"/>
          <w:sz w:val="28"/>
          <w:szCs w:val="32"/>
          <w:lang w:val="es-ES"/>
        </w:rPr>
        <w:t xml:space="preserve"> </w:t>
      </w:r>
    </w:p>
    <w:p w:rsidR="00006B38" w:rsidRDefault="001F04DF" w:rsidP="00DF4ACD">
      <w:pPr>
        <w:shd w:val="clear" w:color="auto" w:fill="FFFFFF"/>
        <w:spacing w:before="90" w:after="45" w:line="360" w:lineRule="atLeast"/>
        <w:ind w:right="75"/>
        <w:jc w:val="both"/>
        <w:rPr>
          <w:rFonts w:cstheme="minorHAnsi"/>
          <w:sz w:val="28"/>
          <w:szCs w:val="32"/>
          <w:lang w:val="es-ES"/>
        </w:rPr>
      </w:pPr>
      <w:r>
        <w:rPr>
          <w:rFonts w:eastAsia="Times New Roman" w:cstheme="minorHAnsi"/>
          <w:color w:val="000000"/>
          <w:sz w:val="28"/>
          <w:szCs w:val="32"/>
          <w:lang w:eastAsia="es-MX"/>
        </w:rPr>
        <w:t>A la voz é</w:t>
      </w:r>
      <w:r w:rsidR="00006B38" w:rsidRPr="00006B38">
        <w:rPr>
          <w:rFonts w:eastAsia="Times New Roman" w:cstheme="minorHAnsi"/>
          <w:color w:val="000000"/>
          <w:sz w:val="28"/>
          <w:szCs w:val="32"/>
          <w:lang w:eastAsia="es-MX"/>
        </w:rPr>
        <w:t>l</w:t>
      </w:r>
      <w:r w:rsidR="00006B38">
        <w:rPr>
          <w:rFonts w:eastAsia="Times New Roman" w:cstheme="minorHAnsi"/>
          <w:color w:val="000000"/>
          <w:sz w:val="28"/>
          <w:szCs w:val="32"/>
          <w:lang w:eastAsia="es-MX"/>
        </w:rPr>
        <w:t xml:space="preserve"> </w:t>
      </w:r>
      <w:r w:rsidR="00006B38" w:rsidRPr="00006B38">
        <w:rPr>
          <w:rFonts w:eastAsia="Times New Roman" w:cstheme="minorHAnsi"/>
          <w:color w:val="000000"/>
          <w:sz w:val="28"/>
          <w:szCs w:val="32"/>
          <w:lang w:eastAsia="es-MX"/>
        </w:rPr>
        <w:t xml:space="preserve">Lic. José Luis </w:t>
      </w:r>
      <w:r w:rsidR="00006B38" w:rsidRPr="00006B38">
        <w:rPr>
          <w:rFonts w:cstheme="minorHAnsi"/>
          <w:sz w:val="28"/>
          <w:szCs w:val="32"/>
          <w:lang w:val="es-ES"/>
        </w:rPr>
        <w:t>Salazar Martínez</w:t>
      </w:r>
      <w:r w:rsidR="00006B38">
        <w:rPr>
          <w:rFonts w:cstheme="minorHAnsi"/>
          <w:sz w:val="28"/>
          <w:szCs w:val="32"/>
          <w:lang w:val="es-ES"/>
        </w:rPr>
        <w:t>; ¿H</w:t>
      </w:r>
      <w:r w:rsidR="00690733" w:rsidRPr="00006B38">
        <w:rPr>
          <w:rFonts w:cstheme="minorHAnsi"/>
          <w:sz w:val="28"/>
          <w:szCs w:val="32"/>
          <w:lang w:val="es-ES"/>
        </w:rPr>
        <w:t>ay algún antecedente que se tenga</w:t>
      </w:r>
      <w:r w:rsidR="00006B38">
        <w:rPr>
          <w:rFonts w:cstheme="minorHAnsi"/>
          <w:sz w:val="28"/>
          <w:szCs w:val="32"/>
          <w:lang w:val="es-ES"/>
        </w:rPr>
        <w:t>?</w:t>
      </w:r>
    </w:p>
    <w:p w:rsidR="008E6E25" w:rsidRDefault="00C859AD" w:rsidP="00DF4ACD">
      <w:pPr>
        <w:shd w:val="clear" w:color="auto" w:fill="FFFFFF"/>
        <w:spacing w:before="90" w:after="45" w:line="360" w:lineRule="atLeast"/>
        <w:ind w:right="75"/>
        <w:jc w:val="both"/>
        <w:rPr>
          <w:rFonts w:cstheme="minorHAnsi"/>
          <w:sz w:val="28"/>
          <w:szCs w:val="32"/>
          <w:lang w:val="es-ES"/>
        </w:rPr>
      </w:pPr>
      <w:r>
        <w:rPr>
          <w:rFonts w:eastAsia="Times New Roman" w:cstheme="minorHAnsi"/>
          <w:color w:val="000000"/>
          <w:sz w:val="28"/>
          <w:szCs w:val="32"/>
          <w:lang w:eastAsia="es-MX"/>
        </w:rPr>
        <w:t>A la voz</w:t>
      </w:r>
      <w:r w:rsidRPr="00006B38">
        <w:rPr>
          <w:rFonts w:cstheme="minorHAnsi"/>
          <w:sz w:val="28"/>
          <w:szCs w:val="32"/>
          <w:lang w:val="es-ES"/>
        </w:rPr>
        <w:t xml:space="preserve"> </w:t>
      </w:r>
      <w:r>
        <w:rPr>
          <w:rFonts w:cstheme="minorHAnsi"/>
          <w:sz w:val="28"/>
          <w:szCs w:val="32"/>
          <w:lang w:val="es-ES"/>
        </w:rPr>
        <w:t xml:space="preserve">él </w:t>
      </w:r>
      <w:r w:rsidR="00690733" w:rsidRPr="00006B38">
        <w:rPr>
          <w:rFonts w:cstheme="minorHAnsi"/>
          <w:sz w:val="28"/>
          <w:szCs w:val="32"/>
          <w:lang w:val="es-ES"/>
        </w:rPr>
        <w:t>Lic. Jaime Contreras</w:t>
      </w:r>
      <w:r w:rsidR="00006B38">
        <w:rPr>
          <w:rFonts w:cstheme="minorHAnsi"/>
          <w:sz w:val="28"/>
          <w:szCs w:val="32"/>
          <w:lang w:val="es-ES"/>
        </w:rPr>
        <w:t xml:space="preserve"> Estrada;</w:t>
      </w:r>
      <w:r w:rsidR="00690733" w:rsidRPr="00006B38">
        <w:rPr>
          <w:rFonts w:cstheme="minorHAnsi"/>
          <w:sz w:val="28"/>
          <w:szCs w:val="32"/>
          <w:lang w:val="es-ES"/>
        </w:rPr>
        <w:t xml:space="preserve"> alguno</w:t>
      </w:r>
      <w:r w:rsidR="00006B38">
        <w:rPr>
          <w:rFonts w:cstheme="minorHAnsi"/>
          <w:sz w:val="28"/>
          <w:szCs w:val="32"/>
          <w:lang w:val="es-ES"/>
        </w:rPr>
        <w:t>s</w:t>
      </w:r>
      <w:r w:rsidR="00690733" w:rsidRPr="00006B38">
        <w:rPr>
          <w:rFonts w:cstheme="minorHAnsi"/>
          <w:sz w:val="28"/>
          <w:szCs w:val="32"/>
          <w:lang w:val="es-ES"/>
        </w:rPr>
        <w:t xml:space="preserve"> si</w:t>
      </w:r>
      <w:r w:rsidR="00006B38">
        <w:rPr>
          <w:rFonts w:cstheme="minorHAnsi"/>
          <w:sz w:val="28"/>
          <w:szCs w:val="32"/>
          <w:lang w:val="es-ES"/>
        </w:rPr>
        <w:t>,</w:t>
      </w:r>
      <w:r w:rsidR="00690733" w:rsidRPr="00006B38">
        <w:rPr>
          <w:rFonts w:cstheme="minorHAnsi"/>
          <w:sz w:val="28"/>
          <w:szCs w:val="32"/>
          <w:lang w:val="es-ES"/>
        </w:rPr>
        <w:t xml:space="preserve"> por razones de que</w:t>
      </w:r>
      <w:r w:rsidR="00006B38">
        <w:rPr>
          <w:rFonts w:cstheme="minorHAnsi"/>
          <w:sz w:val="28"/>
          <w:szCs w:val="32"/>
          <w:lang w:val="es-ES"/>
        </w:rPr>
        <w:t xml:space="preserve"> los precios</w:t>
      </w:r>
      <w:r w:rsidR="00690733" w:rsidRPr="00006B38">
        <w:rPr>
          <w:rFonts w:cstheme="minorHAnsi"/>
          <w:sz w:val="28"/>
          <w:szCs w:val="32"/>
          <w:lang w:val="es-ES"/>
        </w:rPr>
        <w:t xml:space="preserve"> no están a la vista</w:t>
      </w:r>
      <w:r w:rsidR="00006B38">
        <w:rPr>
          <w:rFonts w:cstheme="minorHAnsi"/>
          <w:sz w:val="28"/>
          <w:szCs w:val="32"/>
          <w:lang w:val="es-ES"/>
        </w:rPr>
        <w:t>,</w:t>
      </w:r>
      <w:r w:rsidR="00663B02">
        <w:rPr>
          <w:rFonts w:cstheme="minorHAnsi"/>
          <w:sz w:val="28"/>
          <w:szCs w:val="32"/>
          <w:lang w:val="es-ES"/>
        </w:rPr>
        <w:t xml:space="preserve"> no son claro</w:t>
      </w:r>
      <w:r w:rsidR="00690733" w:rsidRPr="00006B38">
        <w:rPr>
          <w:rFonts w:cstheme="minorHAnsi"/>
          <w:sz w:val="28"/>
          <w:szCs w:val="32"/>
          <w:lang w:val="es-ES"/>
        </w:rPr>
        <w:t>s y tienen tachaduras</w:t>
      </w:r>
      <w:r w:rsidR="00663B02">
        <w:rPr>
          <w:rFonts w:cstheme="minorHAnsi"/>
          <w:sz w:val="28"/>
          <w:szCs w:val="32"/>
          <w:lang w:val="es-ES"/>
        </w:rPr>
        <w:t xml:space="preserve">, </w:t>
      </w:r>
      <w:r w:rsidR="00260161">
        <w:rPr>
          <w:rFonts w:cstheme="minorHAnsi"/>
          <w:sz w:val="28"/>
          <w:szCs w:val="32"/>
          <w:lang w:val="es-ES"/>
        </w:rPr>
        <w:t>en algunos</w:t>
      </w:r>
      <w:r w:rsidR="00690733" w:rsidRPr="00006B38">
        <w:rPr>
          <w:rFonts w:cstheme="minorHAnsi"/>
          <w:sz w:val="28"/>
          <w:szCs w:val="32"/>
          <w:lang w:val="es-ES"/>
        </w:rPr>
        <w:t xml:space="preserve"> hay árboles </w:t>
      </w:r>
      <w:r w:rsidR="003B6939">
        <w:rPr>
          <w:rFonts w:cstheme="minorHAnsi"/>
          <w:sz w:val="28"/>
          <w:szCs w:val="32"/>
          <w:lang w:val="es-ES"/>
        </w:rPr>
        <w:t>y deben</w:t>
      </w:r>
      <w:r w:rsidR="00690733" w:rsidRPr="00006B38">
        <w:rPr>
          <w:rFonts w:cstheme="minorHAnsi"/>
          <w:sz w:val="28"/>
          <w:szCs w:val="32"/>
          <w:lang w:val="es-ES"/>
        </w:rPr>
        <w:t xml:space="preserve"> </w:t>
      </w:r>
      <w:r w:rsidR="003B6939" w:rsidRPr="00006B38">
        <w:rPr>
          <w:rFonts w:cstheme="minorHAnsi"/>
          <w:sz w:val="28"/>
          <w:szCs w:val="32"/>
          <w:lang w:val="es-ES"/>
        </w:rPr>
        <w:t>esta</w:t>
      </w:r>
      <w:r w:rsidR="003B6939">
        <w:rPr>
          <w:rFonts w:cstheme="minorHAnsi"/>
          <w:sz w:val="28"/>
          <w:szCs w:val="32"/>
          <w:lang w:val="es-ES"/>
        </w:rPr>
        <w:t>r</w:t>
      </w:r>
      <w:r w:rsidR="00690733" w:rsidRPr="00006B38">
        <w:rPr>
          <w:rFonts w:cstheme="minorHAnsi"/>
          <w:sz w:val="28"/>
          <w:szCs w:val="32"/>
          <w:lang w:val="es-ES"/>
        </w:rPr>
        <w:t xml:space="preserve"> bien podados, también sueltan goma y los baños</w:t>
      </w:r>
      <w:r w:rsidR="001F04DF">
        <w:rPr>
          <w:rFonts w:cstheme="minorHAnsi"/>
          <w:sz w:val="28"/>
          <w:szCs w:val="32"/>
          <w:lang w:val="es-ES"/>
        </w:rPr>
        <w:t>,</w:t>
      </w:r>
      <w:r w:rsidR="00690733" w:rsidRPr="00006B38">
        <w:rPr>
          <w:rFonts w:cstheme="minorHAnsi"/>
          <w:sz w:val="28"/>
          <w:szCs w:val="32"/>
          <w:lang w:val="es-ES"/>
        </w:rPr>
        <w:t xml:space="preserve"> ya vez ellos ven ese tipo</w:t>
      </w:r>
      <w:r w:rsidR="00260161">
        <w:rPr>
          <w:rFonts w:cstheme="minorHAnsi"/>
          <w:sz w:val="28"/>
          <w:szCs w:val="32"/>
          <w:lang w:val="es-ES"/>
        </w:rPr>
        <w:t xml:space="preserve"> de observaciones, es nada más </w:t>
      </w:r>
      <w:r w:rsidR="00690733" w:rsidRPr="00006B38">
        <w:rPr>
          <w:rFonts w:cstheme="minorHAnsi"/>
          <w:sz w:val="28"/>
          <w:szCs w:val="32"/>
          <w:lang w:val="es-ES"/>
        </w:rPr>
        <w:t>trabajar en conjunto con ellos para</w:t>
      </w:r>
      <w:r w:rsidR="003B6939">
        <w:rPr>
          <w:rFonts w:cstheme="minorHAnsi"/>
          <w:sz w:val="28"/>
          <w:szCs w:val="32"/>
          <w:lang w:val="es-ES"/>
        </w:rPr>
        <w:t xml:space="preserve"> que se corrijan y atien</w:t>
      </w:r>
      <w:r>
        <w:rPr>
          <w:rFonts w:cstheme="minorHAnsi"/>
          <w:sz w:val="28"/>
          <w:szCs w:val="32"/>
          <w:lang w:val="es-ES"/>
        </w:rPr>
        <w:t>dan</w:t>
      </w:r>
      <w:r w:rsidR="003B6939">
        <w:rPr>
          <w:rFonts w:cstheme="minorHAnsi"/>
          <w:sz w:val="28"/>
          <w:szCs w:val="32"/>
          <w:lang w:val="es-ES"/>
        </w:rPr>
        <w:t>,</w:t>
      </w:r>
      <w:r w:rsidR="00690733" w:rsidRPr="00006B38">
        <w:rPr>
          <w:rFonts w:cstheme="minorHAnsi"/>
          <w:sz w:val="28"/>
          <w:szCs w:val="32"/>
          <w:lang w:val="es-ES"/>
        </w:rPr>
        <w:t xml:space="preserve"> ver ese tipo de o</w:t>
      </w:r>
      <w:r w:rsidR="00260161">
        <w:rPr>
          <w:rFonts w:cstheme="minorHAnsi"/>
          <w:sz w:val="28"/>
          <w:szCs w:val="32"/>
          <w:lang w:val="es-ES"/>
        </w:rPr>
        <w:t>bservaciones.</w:t>
      </w:r>
      <w:r w:rsidR="003319C4">
        <w:rPr>
          <w:rFonts w:cstheme="minorHAnsi"/>
          <w:sz w:val="28"/>
          <w:szCs w:val="32"/>
          <w:lang w:val="es-ES"/>
        </w:rPr>
        <w:t xml:space="preserve"> </w:t>
      </w:r>
    </w:p>
    <w:p w:rsidR="008E6E25" w:rsidRDefault="008E6E25" w:rsidP="00436185">
      <w:pPr>
        <w:shd w:val="clear" w:color="auto" w:fill="FFFFFF"/>
        <w:spacing w:before="90" w:after="45" w:line="360" w:lineRule="atLeast"/>
        <w:ind w:right="75"/>
        <w:jc w:val="both"/>
        <w:rPr>
          <w:rFonts w:cstheme="minorHAnsi"/>
          <w:sz w:val="28"/>
          <w:szCs w:val="32"/>
          <w:lang w:val="es-ES"/>
        </w:rPr>
      </w:pPr>
      <w:r>
        <w:rPr>
          <w:rFonts w:eastAsia="Times New Roman" w:cstheme="minorHAnsi"/>
          <w:color w:val="000000"/>
          <w:sz w:val="28"/>
          <w:szCs w:val="32"/>
          <w:lang w:eastAsia="es-MX"/>
        </w:rPr>
        <w:t>A la voz é</w:t>
      </w:r>
      <w:r w:rsidRPr="00006B38">
        <w:rPr>
          <w:rFonts w:eastAsia="Times New Roman" w:cstheme="minorHAnsi"/>
          <w:color w:val="000000"/>
          <w:sz w:val="28"/>
          <w:szCs w:val="32"/>
          <w:lang w:eastAsia="es-MX"/>
        </w:rPr>
        <w:t>l</w:t>
      </w:r>
      <w:r>
        <w:rPr>
          <w:rFonts w:eastAsia="Times New Roman" w:cstheme="minorHAnsi"/>
          <w:color w:val="000000"/>
          <w:sz w:val="28"/>
          <w:szCs w:val="32"/>
          <w:lang w:eastAsia="es-MX"/>
        </w:rPr>
        <w:t xml:space="preserve"> </w:t>
      </w:r>
      <w:r w:rsidRPr="00006B38">
        <w:rPr>
          <w:rFonts w:eastAsia="Times New Roman" w:cstheme="minorHAnsi"/>
          <w:color w:val="000000"/>
          <w:sz w:val="28"/>
          <w:szCs w:val="32"/>
          <w:lang w:eastAsia="es-MX"/>
        </w:rPr>
        <w:t xml:space="preserve">Lic. José Luis </w:t>
      </w:r>
      <w:r w:rsidRPr="00006B38">
        <w:rPr>
          <w:rFonts w:cstheme="minorHAnsi"/>
          <w:sz w:val="28"/>
          <w:szCs w:val="32"/>
          <w:lang w:val="es-ES"/>
        </w:rPr>
        <w:t>Salazar Martínez</w:t>
      </w:r>
      <w:r>
        <w:rPr>
          <w:rFonts w:cstheme="minorHAnsi"/>
          <w:sz w:val="28"/>
          <w:szCs w:val="32"/>
          <w:lang w:val="es-ES"/>
        </w:rPr>
        <w:t>; Trabajar en conjunto</w:t>
      </w:r>
      <w:r w:rsidR="00B66150">
        <w:rPr>
          <w:rFonts w:cstheme="minorHAnsi"/>
          <w:sz w:val="28"/>
          <w:szCs w:val="32"/>
          <w:lang w:val="es-ES"/>
        </w:rPr>
        <w:t>,</w:t>
      </w:r>
      <w:r>
        <w:rPr>
          <w:rFonts w:cstheme="minorHAnsi"/>
          <w:sz w:val="28"/>
          <w:szCs w:val="32"/>
          <w:lang w:val="es-ES"/>
        </w:rPr>
        <w:t xml:space="preserve"> </w:t>
      </w:r>
      <w:r w:rsidR="00B66150">
        <w:rPr>
          <w:rFonts w:cstheme="minorHAnsi"/>
          <w:sz w:val="28"/>
          <w:szCs w:val="32"/>
          <w:lang w:val="es-ES"/>
        </w:rPr>
        <w:t>¿</w:t>
      </w:r>
      <w:r>
        <w:rPr>
          <w:rFonts w:cstheme="minorHAnsi"/>
          <w:sz w:val="28"/>
          <w:szCs w:val="32"/>
          <w:lang w:val="es-ES"/>
        </w:rPr>
        <w:t>quiénes?</w:t>
      </w:r>
    </w:p>
    <w:p w:rsidR="008E6E25" w:rsidRDefault="00436185" w:rsidP="00436185">
      <w:pPr>
        <w:shd w:val="clear" w:color="auto" w:fill="FFFFFF"/>
        <w:spacing w:before="90" w:after="45" w:line="360" w:lineRule="atLeast"/>
        <w:ind w:right="75"/>
        <w:jc w:val="both"/>
        <w:rPr>
          <w:rFonts w:cstheme="minorHAnsi"/>
          <w:sz w:val="28"/>
          <w:szCs w:val="32"/>
          <w:lang w:val="es-ES"/>
        </w:rPr>
      </w:pPr>
      <w:r>
        <w:rPr>
          <w:rFonts w:cstheme="minorHAnsi"/>
          <w:sz w:val="28"/>
          <w:szCs w:val="32"/>
          <w:lang w:val="es-ES"/>
        </w:rPr>
        <w:t>Responde él</w:t>
      </w:r>
      <w:r w:rsidRPr="00006B38">
        <w:rPr>
          <w:rFonts w:cstheme="minorHAnsi"/>
          <w:sz w:val="28"/>
          <w:szCs w:val="32"/>
          <w:lang w:val="es-ES"/>
        </w:rPr>
        <w:t xml:space="preserve"> Lic. Jaime Contreras </w:t>
      </w:r>
      <w:r>
        <w:rPr>
          <w:rFonts w:cstheme="minorHAnsi"/>
          <w:sz w:val="28"/>
          <w:szCs w:val="32"/>
          <w:lang w:val="es-ES"/>
        </w:rPr>
        <w:t>Estrada; Tú servidor haciendo el exhorto y Ustedes con las observaciones que nos hagan.</w:t>
      </w:r>
    </w:p>
    <w:p w:rsidR="00436185" w:rsidRDefault="00436185" w:rsidP="00436185">
      <w:pPr>
        <w:shd w:val="clear" w:color="auto" w:fill="FFFFFF"/>
        <w:spacing w:before="90" w:after="45" w:line="360" w:lineRule="atLeast"/>
        <w:ind w:right="75"/>
        <w:jc w:val="both"/>
        <w:rPr>
          <w:rFonts w:cstheme="minorHAnsi"/>
          <w:sz w:val="28"/>
          <w:szCs w:val="32"/>
          <w:lang w:val="es-ES"/>
        </w:rPr>
      </w:pPr>
      <w:r>
        <w:rPr>
          <w:rFonts w:eastAsia="Times New Roman" w:cstheme="minorHAnsi"/>
          <w:color w:val="000000"/>
          <w:sz w:val="28"/>
          <w:szCs w:val="32"/>
          <w:lang w:eastAsia="es-MX"/>
        </w:rPr>
        <w:t>A la voz é</w:t>
      </w:r>
      <w:r w:rsidRPr="00006B38">
        <w:rPr>
          <w:rFonts w:eastAsia="Times New Roman" w:cstheme="minorHAnsi"/>
          <w:color w:val="000000"/>
          <w:sz w:val="28"/>
          <w:szCs w:val="32"/>
          <w:lang w:eastAsia="es-MX"/>
        </w:rPr>
        <w:t>l</w:t>
      </w:r>
      <w:r>
        <w:rPr>
          <w:rFonts w:eastAsia="Times New Roman" w:cstheme="minorHAnsi"/>
          <w:color w:val="000000"/>
          <w:sz w:val="28"/>
          <w:szCs w:val="32"/>
          <w:lang w:eastAsia="es-MX"/>
        </w:rPr>
        <w:t xml:space="preserve"> </w:t>
      </w:r>
      <w:r w:rsidRPr="00006B38">
        <w:rPr>
          <w:rFonts w:eastAsia="Times New Roman" w:cstheme="minorHAnsi"/>
          <w:color w:val="000000"/>
          <w:sz w:val="28"/>
          <w:szCs w:val="32"/>
          <w:lang w:eastAsia="es-MX"/>
        </w:rPr>
        <w:t xml:space="preserve">Lic. José Luis </w:t>
      </w:r>
      <w:r w:rsidRPr="00006B38">
        <w:rPr>
          <w:rFonts w:cstheme="minorHAnsi"/>
          <w:sz w:val="28"/>
          <w:szCs w:val="32"/>
          <w:lang w:val="es-ES"/>
        </w:rPr>
        <w:t>Salazar Martínez</w:t>
      </w:r>
      <w:r>
        <w:rPr>
          <w:rFonts w:cstheme="minorHAnsi"/>
          <w:sz w:val="28"/>
          <w:szCs w:val="32"/>
          <w:lang w:val="es-ES"/>
        </w:rPr>
        <w:t>;</w:t>
      </w:r>
      <w:r>
        <w:rPr>
          <w:rFonts w:cstheme="minorHAnsi"/>
          <w:sz w:val="28"/>
          <w:szCs w:val="32"/>
          <w:lang w:val="es-ES"/>
        </w:rPr>
        <w:t xml:space="preserve"> pudiéramos</w:t>
      </w:r>
      <w:r w:rsidRPr="00006B38">
        <w:rPr>
          <w:rFonts w:cstheme="minorHAnsi"/>
          <w:sz w:val="28"/>
          <w:szCs w:val="32"/>
          <w:lang w:val="es-ES"/>
        </w:rPr>
        <w:t xml:space="preserve"> dejar</w:t>
      </w:r>
      <w:r>
        <w:rPr>
          <w:rFonts w:cstheme="minorHAnsi"/>
          <w:sz w:val="28"/>
          <w:szCs w:val="32"/>
          <w:lang w:val="es-ES"/>
        </w:rPr>
        <w:t>lo como una recomendación, no</w:t>
      </w:r>
      <w:r w:rsidRPr="00006B38">
        <w:rPr>
          <w:rFonts w:cstheme="minorHAnsi"/>
          <w:sz w:val="28"/>
          <w:szCs w:val="32"/>
          <w:lang w:val="es-ES"/>
        </w:rPr>
        <w:t xml:space="preserve"> </w:t>
      </w:r>
      <w:r>
        <w:rPr>
          <w:rFonts w:cstheme="minorHAnsi"/>
          <w:sz w:val="28"/>
          <w:szCs w:val="32"/>
          <w:lang w:val="es-ES"/>
        </w:rPr>
        <w:t xml:space="preserve">sé </w:t>
      </w:r>
      <w:r w:rsidRPr="00006B38">
        <w:rPr>
          <w:rFonts w:cstheme="minorHAnsi"/>
          <w:sz w:val="28"/>
          <w:szCs w:val="32"/>
          <w:lang w:val="es-ES"/>
        </w:rPr>
        <w:t xml:space="preserve">cómo </w:t>
      </w:r>
      <w:r>
        <w:rPr>
          <w:rFonts w:cstheme="minorHAnsi"/>
          <w:sz w:val="28"/>
          <w:szCs w:val="32"/>
          <w:lang w:val="es-ES"/>
        </w:rPr>
        <w:t xml:space="preserve">lo </w:t>
      </w:r>
      <w:r w:rsidRPr="00006B38">
        <w:rPr>
          <w:rFonts w:cstheme="minorHAnsi"/>
          <w:sz w:val="28"/>
          <w:szCs w:val="32"/>
          <w:lang w:val="es-ES"/>
        </w:rPr>
        <w:t>ve</w:t>
      </w:r>
      <w:r w:rsidRPr="00006B38">
        <w:rPr>
          <w:rFonts w:cstheme="minorHAnsi"/>
          <w:sz w:val="28"/>
          <w:szCs w:val="32"/>
          <w:lang w:val="es-ES"/>
        </w:rPr>
        <w:t xml:space="preserve"> Regidora </w:t>
      </w:r>
      <w:r w:rsidRPr="00006B38">
        <w:rPr>
          <w:rFonts w:cstheme="minorHAnsi"/>
          <w:sz w:val="28"/>
          <w:szCs w:val="32"/>
        </w:rPr>
        <w:t>María Eloísa Gaviño Hernández</w:t>
      </w:r>
      <w:r w:rsidRPr="00006B38">
        <w:rPr>
          <w:rFonts w:cstheme="minorHAnsi"/>
          <w:sz w:val="28"/>
          <w:szCs w:val="32"/>
          <w:lang w:val="es-ES"/>
        </w:rPr>
        <w:t xml:space="preserve"> en lugar de un exhorto digo si hay una información así como precisa, documentada de que están funcionando mal los estacionamientos probablemente si llegaríamos al exhorto pero a lo mejor una recomendación</w:t>
      </w:r>
      <w:r>
        <w:rPr>
          <w:rFonts w:cstheme="minorHAnsi"/>
          <w:sz w:val="28"/>
          <w:szCs w:val="32"/>
          <w:lang w:val="es-ES"/>
        </w:rPr>
        <w:t xml:space="preserve"> en virtud de que es que es un Pueblo Mágico</w:t>
      </w:r>
      <w:r w:rsidR="00DF4ACD">
        <w:rPr>
          <w:rFonts w:cstheme="minorHAnsi"/>
          <w:sz w:val="28"/>
          <w:szCs w:val="32"/>
          <w:lang w:val="es-ES"/>
        </w:rPr>
        <w:t>,</w:t>
      </w:r>
      <w:r>
        <w:rPr>
          <w:rFonts w:cstheme="minorHAnsi"/>
          <w:sz w:val="28"/>
          <w:szCs w:val="32"/>
          <w:lang w:val="es-ES"/>
        </w:rPr>
        <w:t xml:space="preserve"> a que se cumpla lo establecido en</w:t>
      </w:r>
      <w:r w:rsidRPr="00006B38">
        <w:rPr>
          <w:rFonts w:cstheme="minorHAnsi"/>
          <w:sz w:val="28"/>
          <w:szCs w:val="32"/>
          <w:lang w:val="es-ES"/>
        </w:rPr>
        <w:t xml:space="preserve"> el artículo 54</w:t>
      </w:r>
      <w:r w:rsidR="00DF4ACD">
        <w:rPr>
          <w:rFonts w:cstheme="minorHAnsi"/>
          <w:sz w:val="28"/>
          <w:szCs w:val="32"/>
          <w:lang w:val="es-ES"/>
        </w:rPr>
        <w:t>,</w:t>
      </w:r>
      <w:r w:rsidRPr="00006B38">
        <w:rPr>
          <w:rFonts w:cstheme="minorHAnsi"/>
          <w:sz w:val="28"/>
          <w:szCs w:val="32"/>
          <w:lang w:val="es-ES"/>
        </w:rPr>
        <w:t xml:space="preserve"> no sé cómo veas</w:t>
      </w:r>
      <w:r>
        <w:rPr>
          <w:rFonts w:cstheme="minorHAnsi"/>
          <w:sz w:val="28"/>
          <w:szCs w:val="32"/>
          <w:lang w:val="es-ES"/>
        </w:rPr>
        <w:t>.</w:t>
      </w:r>
    </w:p>
    <w:p w:rsidR="00436185" w:rsidRDefault="00436185" w:rsidP="00436185">
      <w:pPr>
        <w:shd w:val="clear" w:color="auto" w:fill="FFFFFF"/>
        <w:spacing w:before="90" w:after="45" w:line="360" w:lineRule="atLeast"/>
        <w:ind w:right="75"/>
        <w:jc w:val="both"/>
        <w:rPr>
          <w:rFonts w:cstheme="minorHAnsi"/>
          <w:sz w:val="28"/>
          <w:szCs w:val="32"/>
          <w:lang w:val="es-ES"/>
        </w:rPr>
      </w:pPr>
      <w:r>
        <w:rPr>
          <w:rFonts w:cstheme="minorHAnsi"/>
          <w:sz w:val="28"/>
          <w:szCs w:val="32"/>
          <w:lang w:val="es-ES"/>
        </w:rPr>
        <w:t xml:space="preserve">La </w:t>
      </w:r>
      <w:r w:rsidRPr="00006B38">
        <w:rPr>
          <w:rFonts w:cstheme="minorHAnsi"/>
          <w:sz w:val="28"/>
          <w:szCs w:val="32"/>
          <w:lang w:val="es-ES"/>
        </w:rPr>
        <w:t xml:space="preserve">Regidora </w:t>
      </w:r>
      <w:r w:rsidRPr="00006B38">
        <w:rPr>
          <w:rFonts w:cstheme="minorHAnsi"/>
          <w:sz w:val="28"/>
          <w:szCs w:val="32"/>
        </w:rPr>
        <w:t>María Eloísa Gaviño Hernández</w:t>
      </w:r>
      <w:r>
        <w:rPr>
          <w:rFonts w:cstheme="minorHAnsi"/>
          <w:sz w:val="28"/>
          <w:szCs w:val="32"/>
        </w:rPr>
        <w:t xml:space="preserve"> y </w:t>
      </w:r>
      <w:r>
        <w:rPr>
          <w:rFonts w:cstheme="minorHAnsi"/>
          <w:sz w:val="28"/>
          <w:szCs w:val="32"/>
          <w:lang w:val="es-ES"/>
        </w:rPr>
        <w:t>él</w:t>
      </w:r>
      <w:r w:rsidRPr="00006B38">
        <w:rPr>
          <w:rFonts w:cstheme="minorHAnsi"/>
          <w:sz w:val="28"/>
          <w:szCs w:val="32"/>
          <w:lang w:val="es-ES"/>
        </w:rPr>
        <w:t xml:space="preserve"> Lic. Jaime Contreras </w:t>
      </w:r>
      <w:r>
        <w:rPr>
          <w:rFonts w:cstheme="minorHAnsi"/>
          <w:sz w:val="28"/>
          <w:szCs w:val="32"/>
          <w:lang w:val="es-ES"/>
        </w:rPr>
        <w:t>Estrada</w:t>
      </w:r>
      <w:r>
        <w:rPr>
          <w:rFonts w:cstheme="minorHAnsi"/>
          <w:sz w:val="28"/>
          <w:szCs w:val="32"/>
        </w:rPr>
        <w:t>, manifiestan estar a favor de que sea una recomendación.</w:t>
      </w:r>
    </w:p>
    <w:p w:rsidR="003B6939" w:rsidRDefault="00260161" w:rsidP="00436185">
      <w:pPr>
        <w:shd w:val="clear" w:color="auto" w:fill="FFFFFF"/>
        <w:spacing w:before="90" w:after="45" w:line="360" w:lineRule="atLeast"/>
        <w:ind w:right="75"/>
        <w:jc w:val="both"/>
        <w:rPr>
          <w:rFonts w:cstheme="minorHAnsi"/>
          <w:sz w:val="28"/>
          <w:szCs w:val="32"/>
          <w:lang w:val="es-ES"/>
        </w:rPr>
      </w:pPr>
      <w:r w:rsidRPr="00006B38">
        <w:rPr>
          <w:rFonts w:eastAsia="Times New Roman" w:cstheme="minorHAnsi"/>
          <w:color w:val="000000"/>
          <w:sz w:val="28"/>
          <w:szCs w:val="32"/>
          <w:lang w:eastAsia="es-MX"/>
        </w:rPr>
        <w:t xml:space="preserve">A la voz el </w:t>
      </w:r>
      <w:r>
        <w:rPr>
          <w:rFonts w:eastAsia="Times New Roman" w:cstheme="minorHAnsi"/>
          <w:color w:val="000000"/>
          <w:sz w:val="28"/>
          <w:szCs w:val="32"/>
          <w:lang w:eastAsia="es-MX"/>
        </w:rPr>
        <w:t xml:space="preserve"> </w:t>
      </w:r>
      <w:r w:rsidRPr="00006B38">
        <w:rPr>
          <w:rFonts w:eastAsia="Times New Roman" w:cstheme="minorHAnsi"/>
          <w:color w:val="000000"/>
          <w:sz w:val="28"/>
          <w:szCs w:val="32"/>
          <w:lang w:eastAsia="es-MX"/>
        </w:rPr>
        <w:t xml:space="preserve">Lic. José Luis </w:t>
      </w:r>
      <w:r w:rsidRPr="00006B38">
        <w:rPr>
          <w:rFonts w:cstheme="minorHAnsi"/>
          <w:sz w:val="28"/>
          <w:szCs w:val="32"/>
          <w:lang w:val="es-ES"/>
        </w:rPr>
        <w:t>Salazar Martínez</w:t>
      </w:r>
      <w:r>
        <w:rPr>
          <w:rFonts w:cstheme="minorHAnsi"/>
          <w:sz w:val="28"/>
          <w:szCs w:val="32"/>
          <w:lang w:val="es-ES"/>
        </w:rPr>
        <w:t xml:space="preserve">; </w:t>
      </w:r>
      <w:r w:rsidR="00436185">
        <w:rPr>
          <w:rFonts w:cstheme="minorHAnsi"/>
          <w:sz w:val="28"/>
          <w:szCs w:val="32"/>
          <w:lang w:val="es-ES"/>
        </w:rPr>
        <w:t>¿</w:t>
      </w:r>
      <w:r w:rsidR="00DF4ACD">
        <w:rPr>
          <w:rFonts w:cstheme="minorHAnsi"/>
          <w:sz w:val="28"/>
          <w:szCs w:val="32"/>
          <w:lang w:val="es-ES"/>
        </w:rPr>
        <w:t>A</w:t>
      </w:r>
      <w:r w:rsidR="00690733" w:rsidRPr="00006B38">
        <w:rPr>
          <w:rFonts w:cstheme="minorHAnsi"/>
          <w:sz w:val="28"/>
          <w:szCs w:val="32"/>
          <w:lang w:val="es-ES"/>
        </w:rPr>
        <w:t>l titular ya lo citamos una vez no</w:t>
      </w:r>
      <w:r w:rsidR="00436185">
        <w:rPr>
          <w:rFonts w:cstheme="minorHAnsi"/>
          <w:sz w:val="28"/>
          <w:szCs w:val="32"/>
          <w:lang w:val="es-ES"/>
        </w:rPr>
        <w:t>?</w:t>
      </w:r>
      <w:r w:rsidR="001C451D">
        <w:rPr>
          <w:rFonts w:cstheme="minorHAnsi"/>
          <w:sz w:val="28"/>
          <w:szCs w:val="32"/>
          <w:lang w:val="es-ES"/>
        </w:rPr>
        <w:t xml:space="preserve"> ¿Es el mismo que vino la vez pasada?</w:t>
      </w:r>
      <w:r w:rsidR="00690733" w:rsidRPr="00006B38">
        <w:rPr>
          <w:rFonts w:cstheme="minorHAnsi"/>
          <w:sz w:val="28"/>
          <w:szCs w:val="32"/>
          <w:lang w:val="es-ES"/>
        </w:rPr>
        <w:t xml:space="preserve"> </w:t>
      </w:r>
      <w:r w:rsidR="001C451D">
        <w:rPr>
          <w:rFonts w:cstheme="minorHAnsi"/>
          <w:sz w:val="28"/>
          <w:szCs w:val="32"/>
          <w:lang w:val="es-ES"/>
        </w:rPr>
        <w:t>¿Q</w:t>
      </w:r>
      <w:r w:rsidR="001C451D" w:rsidRPr="00006B38">
        <w:rPr>
          <w:rFonts w:cstheme="minorHAnsi"/>
          <w:sz w:val="28"/>
          <w:szCs w:val="32"/>
          <w:lang w:val="es-ES"/>
        </w:rPr>
        <w:t>uién</w:t>
      </w:r>
      <w:r w:rsidR="00690733" w:rsidRPr="00006B38">
        <w:rPr>
          <w:rFonts w:cstheme="minorHAnsi"/>
          <w:sz w:val="28"/>
          <w:szCs w:val="32"/>
          <w:lang w:val="es-ES"/>
        </w:rPr>
        <w:t xml:space="preserve"> es el titular</w:t>
      </w:r>
      <w:r w:rsidR="00DF4ACD">
        <w:rPr>
          <w:rFonts w:cstheme="minorHAnsi"/>
          <w:sz w:val="28"/>
          <w:szCs w:val="32"/>
          <w:lang w:val="es-ES"/>
        </w:rPr>
        <w:t>?</w:t>
      </w:r>
      <w:r w:rsidR="00690733" w:rsidRPr="00006B38">
        <w:rPr>
          <w:rFonts w:cstheme="minorHAnsi"/>
          <w:sz w:val="28"/>
          <w:szCs w:val="32"/>
          <w:lang w:val="es-ES"/>
        </w:rPr>
        <w:t xml:space="preserve">  </w:t>
      </w:r>
    </w:p>
    <w:p w:rsidR="003B6939" w:rsidRDefault="00DF4ACD" w:rsidP="00436185">
      <w:pPr>
        <w:shd w:val="clear" w:color="auto" w:fill="FFFFFF"/>
        <w:spacing w:before="90" w:after="45" w:line="360" w:lineRule="atLeast"/>
        <w:ind w:right="75"/>
        <w:jc w:val="both"/>
        <w:rPr>
          <w:rFonts w:cstheme="minorHAnsi"/>
          <w:sz w:val="28"/>
          <w:szCs w:val="32"/>
          <w:lang w:val="es-ES"/>
        </w:rPr>
      </w:pPr>
      <w:r>
        <w:rPr>
          <w:rFonts w:cstheme="minorHAnsi"/>
          <w:sz w:val="28"/>
          <w:szCs w:val="32"/>
          <w:lang w:val="es-ES"/>
        </w:rPr>
        <w:t>Responde él</w:t>
      </w:r>
      <w:r w:rsidRPr="00006B38">
        <w:rPr>
          <w:rFonts w:cstheme="minorHAnsi"/>
          <w:sz w:val="28"/>
          <w:szCs w:val="32"/>
          <w:lang w:val="es-ES"/>
        </w:rPr>
        <w:t xml:space="preserve"> Lic. Jaime Contreras </w:t>
      </w:r>
      <w:r>
        <w:rPr>
          <w:rFonts w:cstheme="minorHAnsi"/>
          <w:sz w:val="28"/>
          <w:szCs w:val="32"/>
          <w:lang w:val="es-ES"/>
        </w:rPr>
        <w:t xml:space="preserve">Estrada; </w:t>
      </w:r>
      <w:r w:rsidR="00690733" w:rsidRPr="00006B38">
        <w:rPr>
          <w:rFonts w:cstheme="minorHAnsi"/>
          <w:sz w:val="28"/>
          <w:szCs w:val="32"/>
          <w:lang w:val="es-ES"/>
        </w:rPr>
        <w:t>hubo un cambio</w:t>
      </w:r>
      <w:r>
        <w:rPr>
          <w:rFonts w:cstheme="minorHAnsi"/>
          <w:sz w:val="28"/>
          <w:szCs w:val="32"/>
          <w:lang w:val="es-ES"/>
        </w:rPr>
        <w:t xml:space="preserve">, es él Sr. Alfonso </w:t>
      </w:r>
      <w:r w:rsidR="00690733" w:rsidRPr="00006B38">
        <w:rPr>
          <w:rFonts w:cstheme="minorHAnsi"/>
          <w:sz w:val="28"/>
          <w:szCs w:val="32"/>
          <w:lang w:val="es-ES"/>
        </w:rPr>
        <w:t>estos días ya platicamos co</w:t>
      </w:r>
      <w:r>
        <w:rPr>
          <w:rFonts w:cstheme="minorHAnsi"/>
          <w:sz w:val="28"/>
          <w:szCs w:val="32"/>
          <w:lang w:val="es-ES"/>
        </w:rPr>
        <w:t xml:space="preserve">n él, le </w:t>
      </w:r>
      <w:r w:rsidR="00690733" w:rsidRPr="00006B38">
        <w:rPr>
          <w:rFonts w:cstheme="minorHAnsi"/>
          <w:sz w:val="28"/>
          <w:szCs w:val="32"/>
          <w:lang w:val="es-ES"/>
        </w:rPr>
        <w:t>hicimos unas obser</w:t>
      </w:r>
      <w:r>
        <w:rPr>
          <w:rFonts w:cstheme="minorHAnsi"/>
          <w:sz w:val="28"/>
          <w:szCs w:val="32"/>
          <w:lang w:val="es-ES"/>
        </w:rPr>
        <w:t>vaciones precisas sobre algunos</w:t>
      </w:r>
      <w:r w:rsidR="00690733" w:rsidRPr="00006B38">
        <w:rPr>
          <w:rFonts w:cstheme="minorHAnsi"/>
          <w:sz w:val="28"/>
          <w:szCs w:val="32"/>
          <w:lang w:val="es-ES"/>
        </w:rPr>
        <w:t xml:space="preserve"> </w:t>
      </w:r>
      <w:r>
        <w:rPr>
          <w:rFonts w:cstheme="minorHAnsi"/>
          <w:sz w:val="28"/>
          <w:szCs w:val="32"/>
          <w:lang w:val="es-ES"/>
        </w:rPr>
        <w:t>y exactamente el exhorto es eso…</w:t>
      </w:r>
      <w:r w:rsidR="00690733" w:rsidRPr="00006B38">
        <w:rPr>
          <w:rFonts w:cstheme="minorHAnsi"/>
          <w:sz w:val="28"/>
          <w:szCs w:val="32"/>
          <w:lang w:val="es-ES"/>
        </w:rPr>
        <w:t xml:space="preserve"> </w:t>
      </w:r>
    </w:p>
    <w:p w:rsidR="00690733" w:rsidRPr="00006B38" w:rsidRDefault="00424B6A" w:rsidP="00424B6A">
      <w:pPr>
        <w:shd w:val="clear" w:color="auto" w:fill="FFFFFF"/>
        <w:spacing w:before="90" w:after="45" w:line="360" w:lineRule="atLeast"/>
        <w:ind w:right="75"/>
        <w:jc w:val="both"/>
        <w:rPr>
          <w:rFonts w:cstheme="minorHAnsi"/>
          <w:sz w:val="28"/>
          <w:szCs w:val="32"/>
          <w:lang w:val="es-ES"/>
        </w:rPr>
      </w:pPr>
      <w:r>
        <w:rPr>
          <w:rFonts w:eastAsia="Times New Roman" w:cstheme="minorHAnsi"/>
          <w:color w:val="000000"/>
          <w:sz w:val="28"/>
          <w:szCs w:val="32"/>
          <w:lang w:eastAsia="es-MX"/>
        </w:rPr>
        <w:t>A la voz é</w:t>
      </w:r>
      <w:r w:rsidR="00DF4ACD" w:rsidRPr="00006B38">
        <w:rPr>
          <w:rFonts w:eastAsia="Times New Roman" w:cstheme="minorHAnsi"/>
          <w:color w:val="000000"/>
          <w:sz w:val="28"/>
          <w:szCs w:val="32"/>
          <w:lang w:eastAsia="es-MX"/>
        </w:rPr>
        <w:t xml:space="preserve">l Lic. José Luis </w:t>
      </w:r>
      <w:r w:rsidR="00DF4ACD" w:rsidRPr="00006B38">
        <w:rPr>
          <w:rFonts w:cstheme="minorHAnsi"/>
          <w:sz w:val="28"/>
          <w:szCs w:val="32"/>
          <w:lang w:val="es-ES"/>
        </w:rPr>
        <w:t>Salazar Martínez</w:t>
      </w:r>
      <w:r w:rsidR="00DF4ACD">
        <w:rPr>
          <w:rFonts w:cstheme="minorHAnsi"/>
          <w:sz w:val="28"/>
          <w:szCs w:val="32"/>
          <w:lang w:val="es-ES"/>
        </w:rPr>
        <w:t xml:space="preserve">; </w:t>
      </w:r>
      <w:r w:rsidR="00DF4ACD">
        <w:rPr>
          <w:rFonts w:cstheme="minorHAnsi"/>
          <w:sz w:val="28"/>
          <w:szCs w:val="32"/>
          <w:lang w:val="es-ES"/>
        </w:rPr>
        <w:t>yo creo,</w:t>
      </w:r>
      <w:r w:rsidR="00690733" w:rsidRPr="00006B38">
        <w:rPr>
          <w:rFonts w:cstheme="minorHAnsi"/>
          <w:sz w:val="28"/>
          <w:szCs w:val="32"/>
          <w:lang w:val="es-ES"/>
        </w:rPr>
        <w:t xml:space="preserve"> salvo la mayor opinión de la regidora </w:t>
      </w:r>
      <w:r w:rsidR="00690733" w:rsidRPr="00006B38">
        <w:rPr>
          <w:rFonts w:cstheme="minorHAnsi"/>
          <w:sz w:val="28"/>
          <w:szCs w:val="32"/>
        </w:rPr>
        <w:t>María Eloísa Gaviño Hernández</w:t>
      </w:r>
      <w:r w:rsidR="00DF4ACD">
        <w:rPr>
          <w:rFonts w:cstheme="minorHAnsi"/>
          <w:sz w:val="28"/>
          <w:szCs w:val="32"/>
        </w:rPr>
        <w:t>,</w:t>
      </w:r>
      <w:r w:rsidR="00690733" w:rsidRPr="00006B38">
        <w:rPr>
          <w:rFonts w:cstheme="minorHAnsi"/>
          <w:sz w:val="28"/>
          <w:szCs w:val="32"/>
        </w:rPr>
        <w:t xml:space="preserve"> yo no conozco </w:t>
      </w:r>
      <w:r w:rsidR="00DF4ACD">
        <w:rPr>
          <w:rFonts w:cstheme="minorHAnsi"/>
          <w:sz w:val="28"/>
          <w:szCs w:val="32"/>
        </w:rPr>
        <w:t xml:space="preserve">al nuevo titular,  </w:t>
      </w:r>
      <w:r w:rsidR="00690733" w:rsidRPr="00006B38">
        <w:rPr>
          <w:rFonts w:cstheme="minorHAnsi"/>
          <w:sz w:val="28"/>
          <w:szCs w:val="32"/>
        </w:rPr>
        <w:t>entonces pudiéramos hacerle una recomendación o que vini</w:t>
      </w:r>
      <w:r>
        <w:rPr>
          <w:rFonts w:cstheme="minorHAnsi"/>
          <w:sz w:val="28"/>
          <w:szCs w:val="32"/>
        </w:rPr>
        <w:t>era con nosotros para conocerlo, a lo mejor tú ya te acercaste con él, yo no lo ubico al Señor entonces, no sé cómo veas, le hacemos la recomendación, en el ánimo de decir… en virtud de tu nombramiento te hacemos la recomendación, de que es un pueblo mágico, ¿hacemos la recomendación? ¿Y ya después lo citamos?</w:t>
      </w:r>
    </w:p>
    <w:p w:rsidR="003B6939" w:rsidRDefault="00424B6A" w:rsidP="00690733">
      <w:pPr>
        <w:tabs>
          <w:tab w:val="left" w:pos="1339"/>
        </w:tabs>
        <w:jc w:val="both"/>
        <w:rPr>
          <w:rFonts w:cstheme="minorHAnsi"/>
          <w:sz w:val="28"/>
          <w:szCs w:val="32"/>
        </w:rPr>
      </w:pPr>
      <w:r w:rsidRPr="00006B38">
        <w:rPr>
          <w:rFonts w:eastAsia="Times New Roman" w:cstheme="minorHAnsi"/>
          <w:color w:val="000000"/>
          <w:sz w:val="28"/>
          <w:szCs w:val="32"/>
          <w:lang w:eastAsia="es-MX"/>
        </w:rPr>
        <w:lastRenderedPageBreak/>
        <w:t xml:space="preserve">A la voz </w:t>
      </w:r>
      <w:r>
        <w:rPr>
          <w:rFonts w:eastAsia="Times New Roman" w:cstheme="minorHAnsi"/>
          <w:color w:val="000000"/>
          <w:sz w:val="28"/>
          <w:szCs w:val="32"/>
          <w:lang w:eastAsia="es-MX"/>
        </w:rPr>
        <w:t>l</w:t>
      </w:r>
      <w:r>
        <w:rPr>
          <w:rFonts w:cstheme="minorHAnsi"/>
          <w:sz w:val="28"/>
          <w:szCs w:val="32"/>
          <w:lang w:val="es-ES"/>
        </w:rPr>
        <w:t xml:space="preserve">a </w:t>
      </w:r>
      <w:r w:rsidRPr="00006B38">
        <w:rPr>
          <w:rFonts w:cstheme="minorHAnsi"/>
          <w:sz w:val="28"/>
          <w:szCs w:val="32"/>
          <w:lang w:val="es-ES"/>
        </w:rPr>
        <w:t xml:space="preserve">Regidora </w:t>
      </w:r>
      <w:r w:rsidRPr="00006B38">
        <w:rPr>
          <w:rFonts w:cstheme="minorHAnsi"/>
          <w:sz w:val="28"/>
          <w:szCs w:val="32"/>
        </w:rPr>
        <w:t>María Eloísa Gaviño</w:t>
      </w:r>
      <w:r>
        <w:rPr>
          <w:rFonts w:cstheme="minorHAnsi"/>
          <w:sz w:val="28"/>
          <w:szCs w:val="32"/>
        </w:rPr>
        <w:t>, manifiesta estar de acuerdo, sería que se le pasara la información para que él ya trajera algo en parte con lo tu</w:t>
      </w:r>
      <w:r w:rsidR="006A50A8">
        <w:rPr>
          <w:rFonts w:cstheme="minorHAnsi"/>
          <w:sz w:val="28"/>
          <w:szCs w:val="32"/>
        </w:rPr>
        <w:t>yo y é</w:t>
      </w:r>
      <w:r>
        <w:rPr>
          <w:rFonts w:cstheme="minorHAnsi"/>
          <w:sz w:val="28"/>
          <w:szCs w:val="32"/>
        </w:rPr>
        <w:t>l traiga alguna otra idea, para ver en que tenor va a trabajar.</w:t>
      </w:r>
    </w:p>
    <w:p w:rsidR="00424B6A" w:rsidRDefault="00424B6A" w:rsidP="00690733">
      <w:pPr>
        <w:tabs>
          <w:tab w:val="left" w:pos="1339"/>
        </w:tabs>
        <w:jc w:val="both"/>
        <w:rPr>
          <w:rFonts w:cstheme="minorHAnsi"/>
          <w:sz w:val="28"/>
          <w:szCs w:val="32"/>
          <w:lang w:val="es-ES"/>
        </w:rPr>
      </w:pPr>
      <w:r w:rsidRPr="00006B38">
        <w:rPr>
          <w:rFonts w:eastAsia="Times New Roman" w:cstheme="minorHAnsi"/>
          <w:color w:val="000000"/>
          <w:sz w:val="28"/>
          <w:szCs w:val="32"/>
          <w:lang w:eastAsia="es-MX"/>
        </w:rPr>
        <w:t xml:space="preserve">A la voz el Lic. José Luis </w:t>
      </w:r>
      <w:r w:rsidRPr="00006B38">
        <w:rPr>
          <w:rFonts w:cstheme="minorHAnsi"/>
          <w:sz w:val="28"/>
          <w:szCs w:val="32"/>
          <w:lang w:val="es-ES"/>
        </w:rPr>
        <w:t>Salazar Martínez</w:t>
      </w:r>
      <w:r>
        <w:rPr>
          <w:rFonts w:cstheme="minorHAnsi"/>
          <w:sz w:val="28"/>
          <w:szCs w:val="32"/>
          <w:lang w:val="es-ES"/>
        </w:rPr>
        <w:t>;</w:t>
      </w:r>
      <w:r>
        <w:rPr>
          <w:rFonts w:cstheme="minorHAnsi"/>
          <w:sz w:val="28"/>
          <w:szCs w:val="32"/>
          <w:lang w:val="es-ES"/>
        </w:rPr>
        <w:t xml:space="preserve"> y sobretodo </w:t>
      </w:r>
      <w:r w:rsidR="00CD0D1E">
        <w:rPr>
          <w:rFonts w:cstheme="minorHAnsi"/>
          <w:sz w:val="28"/>
          <w:szCs w:val="32"/>
          <w:lang w:val="es-ES"/>
        </w:rPr>
        <w:t>porque como va llegando, para que de cierta manera se vaya involucrando y no le hagamos el extrañamiento</w:t>
      </w:r>
      <w:r w:rsidR="006A50A8">
        <w:rPr>
          <w:rFonts w:cstheme="minorHAnsi"/>
          <w:sz w:val="28"/>
          <w:szCs w:val="32"/>
          <w:lang w:val="es-ES"/>
        </w:rPr>
        <w:t>,</w:t>
      </w:r>
      <w:r w:rsidR="00CD0D1E">
        <w:rPr>
          <w:rFonts w:cstheme="minorHAnsi"/>
          <w:sz w:val="28"/>
          <w:szCs w:val="32"/>
          <w:lang w:val="es-ES"/>
        </w:rPr>
        <w:t xml:space="preserve"> sino que sea una recomendación</w:t>
      </w:r>
      <w:r w:rsidR="006A50A8">
        <w:rPr>
          <w:rFonts w:cstheme="minorHAnsi"/>
          <w:sz w:val="28"/>
          <w:szCs w:val="32"/>
          <w:lang w:val="es-ES"/>
        </w:rPr>
        <w:t xml:space="preserve">, “oye te recomendamos </w:t>
      </w:r>
      <w:r w:rsidR="00CD0D1E">
        <w:rPr>
          <w:rFonts w:cstheme="minorHAnsi"/>
          <w:sz w:val="28"/>
          <w:szCs w:val="32"/>
          <w:lang w:val="es-ES"/>
        </w:rPr>
        <w:t>que cumpla</w:t>
      </w:r>
      <w:r w:rsidR="006A50A8">
        <w:rPr>
          <w:rFonts w:cstheme="minorHAnsi"/>
          <w:sz w:val="28"/>
          <w:szCs w:val="32"/>
          <w:lang w:val="es-ES"/>
        </w:rPr>
        <w:t>s</w:t>
      </w:r>
      <w:r w:rsidR="00CD0D1E">
        <w:rPr>
          <w:rFonts w:cstheme="minorHAnsi"/>
          <w:sz w:val="28"/>
          <w:szCs w:val="32"/>
          <w:lang w:val="es-ES"/>
        </w:rPr>
        <w:t xml:space="preserve"> con esto</w:t>
      </w:r>
      <w:r w:rsidR="006A50A8">
        <w:rPr>
          <w:rFonts w:cstheme="minorHAnsi"/>
          <w:sz w:val="28"/>
          <w:szCs w:val="32"/>
          <w:lang w:val="es-ES"/>
        </w:rPr>
        <w:t>”</w:t>
      </w:r>
      <w:r w:rsidR="00CD0D1E">
        <w:rPr>
          <w:rFonts w:cstheme="minorHAnsi"/>
          <w:sz w:val="28"/>
          <w:szCs w:val="32"/>
          <w:lang w:val="es-ES"/>
        </w:rPr>
        <w:t xml:space="preserve"> </w:t>
      </w:r>
      <w:r w:rsidR="006A50A8">
        <w:rPr>
          <w:rFonts w:cstheme="minorHAnsi"/>
          <w:sz w:val="28"/>
          <w:szCs w:val="32"/>
          <w:lang w:val="es-ES"/>
        </w:rPr>
        <w:t>y te invitamos</w:t>
      </w:r>
      <w:r w:rsidR="00CD0D1E">
        <w:rPr>
          <w:rFonts w:cstheme="minorHAnsi"/>
          <w:sz w:val="28"/>
          <w:szCs w:val="32"/>
          <w:lang w:val="es-ES"/>
        </w:rPr>
        <w:t>.</w:t>
      </w:r>
    </w:p>
    <w:p w:rsidR="00CD0D1E" w:rsidRDefault="00CD0D1E" w:rsidP="00690733">
      <w:pPr>
        <w:tabs>
          <w:tab w:val="left" w:pos="1339"/>
        </w:tabs>
        <w:jc w:val="both"/>
        <w:rPr>
          <w:rFonts w:cstheme="minorHAnsi"/>
          <w:sz w:val="28"/>
          <w:szCs w:val="32"/>
        </w:rPr>
      </w:pPr>
      <w:r w:rsidRPr="00006B38">
        <w:rPr>
          <w:rFonts w:eastAsia="Times New Roman" w:cstheme="minorHAnsi"/>
          <w:color w:val="000000"/>
          <w:sz w:val="28"/>
          <w:szCs w:val="32"/>
          <w:lang w:eastAsia="es-MX"/>
        </w:rPr>
        <w:t xml:space="preserve">A la voz </w:t>
      </w:r>
      <w:r>
        <w:rPr>
          <w:rFonts w:eastAsia="Times New Roman" w:cstheme="minorHAnsi"/>
          <w:color w:val="000000"/>
          <w:sz w:val="28"/>
          <w:szCs w:val="32"/>
          <w:lang w:eastAsia="es-MX"/>
        </w:rPr>
        <w:t>l</w:t>
      </w:r>
      <w:r>
        <w:rPr>
          <w:rFonts w:cstheme="minorHAnsi"/>
          <w:sz w:val="28"/>
          <w:szCs w:val="32"/>
          <w:lang w:val="es-ES"/>
        </w:rPr>
        <w:t xml:space="preserve">a </w:t>
      </w:r>
      <w:r w:rsidRPr="00006B38">
        <w:rPr>
          <w:rFonts w:cstheme="minorHAnsi"/>
          <w:sz w:val="28"/>
          <w:szCs w:val="32"/>
          <w:lang w:val="es-ES"/>
        </w:rPr>
        <w:t xml:space="preserve">Regidora </w:t>
      </w:r>
      <w:r w:rsidRPr="00006B38">
        <w:rPr>
          <w:rFonts w:cstheme="minorHAnsi"/>
          <w:sz w:val="28"/>
          <w:szCs w:val="32"/>
        </w:rPr>
        <w:t>María Eloísa Gaviño</w:t>
      </w:r>
      <w:r>
        <w:rPr>
          <w:rFonts w:cstheme="minorHAnsi"/>
          <w:sz w:val="28"/>
          <w:szCs w:val="32"/>
        </w:rPr>
        <w:t>, manifiesta estar de acuerdo</w:t>
      </w:r>
      <w:r>
        <w:rPr>
          <w:rFonts w:cstheme="minorHAnsi"/>
          <w:sz w:val="28"/>
          <w:szCs w:val="32"/>
        </w:rPr>
        <w:t>.</w:t>
      </w:r>
    </w:p>
    <w:p w:rsidR="00CD0D1E" w:rsidRDefault="00B66150" w:rsidP="00690733">
      <w:pPr>
        <w:tabs>
          <w:tab w:val="left" w:pos="1339"/>
        </w:tabs>
        <w:jc w:val="both"/>
        <w:rPr>
          <w:rFonts w:cstheme="minorHAnsi"/>
          <w:sz w:val="28"/>
          <w:szCs w:val="32"/>
          <w:lang w:val="es-ES"/>
        </w:rPr>
      </w:pPr>
      <w:r>
        <w:rPr>
          <w:rFonts w:cstheme="minorHAnsi"/>
          <w:sz w:val="28"/>
          <w:szCs w:val="32"/>
          <w:lang w:val="es-ES"/>
        </w:rPr>
        <w:t xml:space="preserve">En voz </w:t>
      </w:r>
      <w:r w:rsidR="00CD0D1E">
        <w:rPr>
          <w:rFonts w:cstheme="minorHAnsi"/>
          <w:sz w:val="28"/>
          <w:szCs w:val="32"/>
          <w:lang w:val="es-ES"/>
        </w:rPr>
        <w:t>él</w:t>
      </w:r>
      <w:r w:rsidR="00CD0D1E" w:rsidRPr="00006B38">
        <w:rPr>
          <w:rFonts w:cstheme="minorHAnsi"/>
          <w:sz w:val="28"/>
          <w:szCs w:val="32"/>
          <w:lang w:val="es-ES"/>
        </w:rPr>
        <w:t xml:space="preserve"> Lic. Jaime Contreras </w:t>
      </w:r>
      <w:r w:rsidR="00CD0D1E">
        <w:rPr>
          <w:rFonts w:cstheme="minorHAnsi"/>
          <w:sz w:val="28"/>
          <w:szCs w:val="32"/>
          <w:lang w:val="es-ES"/>
        </w:rPr>
        <w:t>Estrada;</w:t>
      </w:r>
      <w:r w:rsidR="00CD0D1E">
        <w:rPr>
          <w:rFonts w:cstheme="minorHAnsi"/>
          <w:sz w:val="28"/>
          <w:szCs w:val="32"/>
          <w:lang w:val="es-ES"/>
        </w:rPr>
        <w:t xml:space="preserve"> </w:t>
      </w:r>
      <w:r>
        <w:rPr>
          <w:rFonts w:cstheme="minorHAnsi"/>
          <w:sz w:val="28"/>
          <w:szCs w:val="32"/>
          <w:lang w:val="es-ES"/>
        </w:rPr>
        <w:t>comenta; quizá el tema “</w:t>
      </w:r>
      <w:r w:rsidR="00CD0D1E">
        <w:rPr>
          <w:rFonts w:cstheme="minorHAnsi"/>
          <w:sz w:val="28"/>
          <w:szCs w:val="32"/>
          <w:lang w:val="es-ES"/>
        </w:rPr>
        <w:t>el exhorto</w:t>
      </w:r>
      <w:r>
        <w:rPr>
          <w:rFonts w:cstheme="minorHAnsi"/>
          <w:sz w:val="28"/>
          <w:szCs w:val="32"/>
          <w:lang w:val="es-ES"/>
        </w:rPr>
        <w:t>”</w:t>
      </w:r>
      <w:r w:rsidR="00CD0D1E">
        <w:rPr>
          <w:rFonts w:cstheme="minorHAnsi"/>
          <w:sz w:val="28"/>
          <w:szCs w:val="32"/>
          <w:lang w:val="es-ES"/>
        </w:rPr>
        <w:t xml:space="preserve"> quizá sugiere una cuestión </w:t>
      </w:r>
      <w:r w:rsidR="006A50A8">
        <w:rPr>
          <w:rFonts w:cstheme="minorHAnsi"/>
          <w:sz w:val="28"/>
          <w:szCs w:val="32"/>
          <w:lang w:val="es-ES"/>
        </w:rPr>
        <w:t>p</w:t>
      </w:r>
      <w:r w:rsidR="00CD0D1E">
        <w:rPr>
          <w:rFonts w:cstheme="minorHAnsi"/>
          <w:sz w:val="28"/>
          <w:szCs w:val="32"/>
          <w:lang w:val="es-ES"/>
        </w:rPr>
        <w:t xml:space="preserve">unitiva </w:t>
      </w:r>
      <w:r>
        <w:rPr>
          <w:rFonts w:cstheme="minorHAnsi"/>
          <w:sz w:val="28"/>
          <w:szCs w:val="32"/>
          <w:lang w:val="es-ES"/>
        </w:rPr>
        <w:t>y ¡no! para nada es la invitación al trabajo en conjunto, para mejorar el servicio.</w:t>
      </w:r>
    </w:p>
    <w:p w:rsidR="00B66150" w:rsidRDefault="00B66150" w:rsidP="00690733">
      <w:pPr>
        <w:tabs>
          <w:tab w:val="left" w:pos="1339"/>
        </w:tabs>
        <w:jc w:val="both"/>
        <w:rPr>
          <w:rFonts w:cstheme="minorHAnsi"/>
          <w:sz w:val="28"/>
          <w:szCs w:val="32"/>
          <w:lang w:val="es-ES"/>
        </w:rPr>
      </w:pPr>
      <w:r w:rsidRPr="00006B38">
        <w:rPr>
          <w:rFonts w:eastAsia="Times New Roman" w:cstheme="minorHAnsi"/>
          <w:color w:val="000000"/>
          <w:sz w:val="28"/>
          <w:szCs w:val="32"/>
          <w:lang w:eastAsia="es-MX"/>
        </w:rPr>
        <w:t xml:space="preserve">A la voz el Lic. José Luis </w:t>
      </w:r>
      <w:r w:rsidRPr="00006B38">
        <w:rPr>
          <w:rFonts w:cstheme="minorHAnsi"/>
          <w:sz w:val="28"/>
          <w:szCs w:val="32"/>
          <w:lang w:val="es-ES"/>
        </w:rPr>
        <w:t>Salazar Martínez</w:t>
      </w:r>
      <w:r>
        <w:rPr>
          <w:rFonts w:cstheme="minorHAnsi"/>
          <w:sz w:val="28"/>
          <w:szCs w:val="32"/>
          <w:lang w:val="es-ES"/>
        </w:rPr>
        <w:t>;</w:t>
      </w:r>
      <w:r>
        <w:rPr>
          <w:rFonts w:cstheme="minorHAnsi"/>
          <w:sz w:val="28"/>
          <w:szCs w:val="32"/>
          <w:lang w:val="es-ES"/>
        </w:rPr>
        <w:t xml:space="preserve"> pero lo podemos poner como invitación… como recomendación para que no se sienta </w:t>
      </w:r>
      <w:r w:rsidR="00217568">
        <w:rPr>
          <w:rFonts w:cstheme="minorHAnsi"/>
          <w:sz w:val="28"/>
          <w:szCs w:val="32"/>
          <w:lang w:val="es-ES"/>
        </w:rPr>
        <w:t xml:space="preserve">que es </w:t>
      </w:r>
      <w:r>
        <w:rPr>
          <w:rFonts w:cstheme="minorHAnsi"/>
          <w:sz w:val="28"/>
          <w:szCs w:val="32"/>
          <w:lang w:val="es-ES"/>
        </w:rPr>
        <w:t>como una medida de apremio.</w:t>
      </w:r>
    </w:p>
    <w:p w:rsidR="00B66150" w:rsidRDefault="00B66150" w:rsidP="00690733">
      <w:pPr>
        <w:tabs>
          <w:tab w:val="left" w:pos="1339"/>
        </w:tabs>
        <w:jc w:val="both"/>
        <w:rPr>
          <w:rFonts w:cstheme="minorHAnsi"/>
          <w:sz w:val="28"/>
          <w:szCs w:val="32"/>
        </w:rPr>
      </w:pPr>
      <w:r w:rsidRPr="00006B38">
        <w:rPr>
          <w:rFonts w:eastAsia="Times New Roman" w:cstheme="minorHAnsi"/>
          <w:color w:val="000000"/>
          <w:sz w:val="28"/>
          <w:szCs w:val="32"/>
          <w:lang w:eastAsia="es-MX"/>
        </w:rPr>
        <w:t xml:space="preserve">A la voz </w:t>
      </w:r>
      <w:r>
        <w:rPr>
          <w:rFonts w:eastAsia="Times New Roman" w:cstheme="minorHAnsi"/>
          <w:color w:val="000000"/>
          <w:sz w:val="28"/>
          <w:szCs w:val="32"/>
          <w:lang w:eastAsia="es-MX"/>
        </w:rPr>
        <w:t>l</w:t>
      </w:r>
      <w:r>
        <w:rPr>
          <w:rFonts w:cstheme="minorHAnsi"/>
          <w:sz w:val="28"/>
          <w:szCs w:val="32"/>
          <w:lang w:val="es-ES"/>
        </w:rPr>
        <w:t xml:space="preserve">a </w:t>
      </w:r>
      <w:r w:rsidRPr="00006B38">
        <w:rPr>
          <w:rFonts w:cstheme="minorHAnsi"/>
          <w:sz w:val="28"/>
          <w:szCs w:val="32"/>
          <w:lang w:val="es-ES"/>
        </w:rPr>
        <w:t xml:space="preserve">Regidora </w:t>
      </w:r>
      <w:r w:rsidRPr="00006B38">
        <w:rPr>
          <w:rFonts w:cstheme="minorHAnsi"/>
          <w:sz w:val="28"/>
          <w:szCs w:val="32"/>
        </w:rPr>
        <w:t>María Eloísa Gaviño</w:t>
      </w:r>
      <w:r>
        <w:rPr>
          <w:rFonts w:cstheme="minorHAnsi"/>
          <w:sz w:val="28"/>
          <w:szCs w:val="32"/>
        </w:rPr>
        <w:t>,</w:t>
      </w:r>
      <w:r w:rsidR="00217568">
        <w:rPr>
          <w:rFonts w:cstheme="minorHAnsi"/>
          <w:sz w:val="28"/>
          <w:szCs w:val="32"/>
        </w:rPr>
        <w:t xml:space="preserve"> considera que es invitarlo y que vea que se ha</w:t>
      </w:r>
      <w:r w:rsidR="003B7453">
        <w:rPr>
          <w:rFonts w:cstheme="minorHAnsi"/>
          <w:sz w:val="28"/>
          <w:szCs w:val="32"/>
        </w:rPr>
        <w:t xml:space="preserve"> estado </w:t>
      </w:r>
      <w:r w:rsidR="00217568">
        <w:rPr>
          <w:rFonts w:cstheme="minorHAnsi"/>
          <w:sz w:val="28"/>
          <w:szCs w:val="32"/>
        </w:rPr>
        <w:t>trabaja</w:t>
      </w:r>
      <w:r w:rsidR="003B7453">
        <w:rPr>
          <w:rFonts w:cstheme="minorHAnsi"/>
          <w:sz w:val="28"/>
          <w:szCs w:val="32"/>
        </w:rPr>
        <w:t>ndo en el tema nada más para que</w:t>
      </w:r>
      <w:r w:rsidR="00217568">
        <w:rPr>
          <w:rFonts w:cstheme="minorHAnsi"/>
          <w:sz w:val="28"/>
          <w:szCs w:val="32"/>
        </w:rPr>
        <w:t xml:space="preserve"> </w:t>
      </w:r>
      <w:r w:rsidR="003B7453">
        <w:rPr>
          <w:rFonts w:cstheme="minorHAnsi"/>
          <w:sz w:val="28"/>
          <w:szCs w:val="32"/>
        </w:rPr>
        <w:t xml:space="preserve">él se </w:t>
      </w:r>
      <w:r w:rsidR="00217568">
        <w:rPr>
          <w:rFonts w:cstheme="minorHAnsi"/>
          <w:sz w:val="28"/>
          <w:szCs w:val="32"/>
        </w:rPr>
        <w:t xml:space="preserve">ponga </w:t>
      </w:r>
      <w:r w:rsidR="003B7453">
        <w:rPr>
          <w:rFonts w:cstheme="minorHAnsi"/>
          <w:sz w:val="28"/>
          <w:szCs w:val="32"/>
        </w:rPr>
        <w:t>como al</w:t>
      </w:r>
      <w:r w:rsidR="00217568">
        <w:rPr>
          <w:rFonts w:cstheme="minorHAnsi"/>
          <w:sz w:val="28"/>
          <w:szCs w:val="32"/>
        </w:rPr>
        <w:t xml:space="preserve"> corriente</w:t>
      </w:r>
      <w:r w:rsidR="003B7453">
        <w:rPr>
          <w:rFonts w:cstheme="minorHAnsi"/>
          <w:sz w:val="28"/>
          <w:szCs w:val="32"/>
        </w:rPr>
        <w:t xml:space="preserve">, porque ya llevamos </w:t>
      </w:r>
      <w:r w:rsidR="00217568">
        <w:rPr>
          <w:rFonts w:cstheme="minorHAnsi"/>
          <w:sz w:val="28"/>
          <w:szCs w:val="32"/>
        </w:rPr>
        <w:t xml:space="preserve">un avance </w:t>
      </w:r>
      <w:r w:rsidR="003B7453">
        <w:rPr>
          <w:rFonts w:cstheme="minorHAnsi"/>
          <w:sz w:val="28"/>
          <w:szCs w:val="32"/>
        </w:rPr>
        <w:t>y si él trajera alguna otra información, y así lo conocemos.</w:t>
      </w:r>
    </w:p>
    <w:p w:rsidR="003B7453" w:rsidRPr="00006B38" w:rsidRDefault="003B7453" w:rsidP="00690733">
      <w:pPr>
        <w:tabs>
          <w:tab w:val="left" w:pos="1339"/>
        </w:tabs>
        <w:jc w:val="both"/>
        <w:rPr>
          <w:rFonts w:cstheme="minorHAnsi"/>
          <w:sz w:val="28"/>
          <w:szCs w:val="32"/>
        </w:rPr>
      </w:pPr>
      <w:r>
        <w:rPr>
          <w:rFonts w:cstheme="minorHAnsi"/>
          <w:sz w:val="28"/>
          <w:szCs w:val="32"/>
          <w:lang w:val="es-ES"/>
        </w:rPr>
        <w:t>En voz él</w:t>
      </w:r>
      <w:r w:rsidRPr="00006B38">
        <w:rPr>
          <w:rFonts w:cstheme="minorHAnsi"/>
          <w:sz w:val="28"/>
          <w:szCs w:val="32"/>
          <w:lang w:val="es-ES"/>
        </w:rPr>
        <w:t xml:space="preserve"> Lic. Jaime Contreras </w:t>
      </w:r>
      <w:r>
        <w:rPr>
          <w:rFonts w:cstheme="minorHAnsi"/>
          <w:sz w:val="28"/>
          <w:szCs w:val="32"/>
          <w:lang w:val="es-ES"/>
        </w:rPr>
        <w:t>Estrada;</w:t>
      </w:r>
      <w:r>
        <w:rPr>
          <w:rFonts w:cstheme="minorHAnsi"/>
          <w:sz w:val="28"/>
          <w:szCs w:val="32"/>
          <w:lang w:val="es-ES"/>
        </w:rPr>
        <w:t xml:space="preserve"> agradece las opiniones vertidas.</w:t>
      </w:r>
    </w:p>
    <w:p w:rsidR="00F2746E" w:rsidRPr="00A375B8" w:rsidRDefault="00F2746E" w:rsidP="00700FA1">
      <w:pPr>
        <w:jc w:val="both"/>
        <w:rPr>
          <w:rFonts w:cstheme="minorHAnsi"/>
          <w:sz w:val="28"/>
          <w:szCs w:val="28"/>
        </w:rPr>
      </w:pPr>
      <w:r w:rsidRPr="00A375B8">
        <w:rPr>
          <w:rFonts w:cstheme="minorHAnsi"/>
          <w:sz w:val="28"/>
          <w:szCs w:val="28"/>
        </w:rPr>
        <w:t xml:space="preserve">Para el desahogo del </w:t>
      </w:r>
      <w:r w:rsidR="00DC7A4B" w:rsidRPr="00A375B8">
        <w:rPr>
          <w:rFonts w:cstheme="minorHAnsi"/>
          <w:b/>
          <w:sz w:val="28"/>
          <w:szCs w:val="28"/>
        </w:rPr>
        <w:t>cuarto</w:t>
      </w:r>
      <w:r w:rsidRPr="00A375B8">
        <w:rPr>
          <w:rFonts w:cstheme="minorHAnsi"/>
          <w:b/>
          <w:sz w:val="28"/>
          <w:szCs w:val="28"/>
        </w:rPr>
        <w:t xml:space="preserve"> punto del orden del día </w:t>
      </w:r>
      <w:r w:rsidRPr="00A375B8">
        <w:rPr>
          <w:rFonts w:cstheme="minorHAnsi"/>
          <w:sz w:val="28"/>
          <w:szCs w:val="28"/>
        </w:rPr>
        <w:t xml:space="preserve">en asuntos generales </w:t>
      </w:r>
      <w:r w:rsidR="00C4359A" w:rsidRPr="00A375B8">
        <w:rPr>
          <w:rFonts w:cstheme="minorHAnsi"/>
          <w:sz w:val="28"/>
          <w:szCs w:val="28"/>
        </w:rPr>
        <w:t>pregunta</w:t>
      </w:r>
      <w:r w:rsidRPr="00A375B8">
        <w:rPr>
          <w:rFonts w:cstheme="minorHAnsi"/>
          <w:sz w:val="28"/>
          <w:szCs w:val="28"/>
        </w:rPr>
        <w:t xml:space="preserve"> si tienen algún tema por tratar… </w:t>
      </w:r>
    </w:p>
    <w:p w:rsidR="00F2746E" w:rsidRPr="00A375B8" w:rsidRDefault="00C4359A" w:rsidP="00700FA1">
      <w:pPr>
        <w:jc w:val="both"/>
        <w:rPr>
          <w:rFonts w:cstheme="minorHAnsi"/>
          <w:sz w:val="28"/>
          <w:szCs w:val="28"/>
        </w:rPr>
      </w:pPr>
      <w:r w:rsidRPr="00A375B8">
        <w:rPr>
          <w:rFonts w:cstheme="minorHAnsi"/>
          <w:sz w:val="28"/>
          <w:szCs w:val="28"/>
        </w:rPr>
        <w:t>Y n</w:t>
      </w:r>
      <w:r w:rsidR="00F2746E" w:rsidRPr="00A375B8">
        <w:rPr>
          <w:rFonts w:cstheme="minorHAnsi"/>
          <w:sz w:val="28"/>
          <w:szCs w:val="28"/>
        </w:rPr>
        <w:t xml:space="preserve">o habiendo más asuntos por tratar y siendo las </w:t>
      </w:r>
      <w:r w:rsidR="00690733" w:rsidRPr="00690733">
        <w:rPr>
          <w:rFonts w:cstheme="minorHAnsi"/>
          <w:sz w:val="28"/>
          <w:szCs w:val="28"/>
        </w:rPr>
        <w:t xml:space="preserve">11:16 </w:t>
      </w:r>
      <w:r w:rsidRPr="00A375B8">
        <w:rPr>
          <w:rFonts w:cstheme="minorHAnsi"/>
          <w:sz w:val="28"/>
          <w:szCs w:val="28"/>
        </w:rPr>
        <w:t>da</w:t>
      </w:r>
      <w:r w:rsidR="00F2746E" w:rsidRPr="00A375B8">
        <w:rPr>
          <w:rFonts w:cstheme="minorHAnsi"/>
          <w:sz w:val="28"/>
          <w:szCs w:val="28"/>
        </w:rPr>
        <w:t xml:space="preserve"> por concluida la sesión.</w:t>
      </w:r>
    </w:p>
    <w:p w:rsidR="00F2746E" w:rsidRPr="00A375B8" w:rsidRDefault="00C4359A" w:rsidP="00700FA1">
      <w:pPr>
        <w:jc w:val="both"/>
        <w:rPr>
          <w:rFonts w:cstheme="minorHAnsi"/>
          <w:sz w:val="28"/>
          <w:szCs w:val="28"/>
        </w:rPr>
      </w:pPr>
      <w:r w:rsidRPr="00A375B8">
        <w:rPr>
          <w:rFonts w:cstheme="minorHAnsi"/>
          <w:sz w:val="28"/>
          <w:szCs w:val="28"/>
        </w:rPr>
        <w:t>Agradece su asistencia.</w:t>
      </w:r>
    </w:p>
    <w:p w:rsidR="003B7453" w:rsidRDefault="00A375B8" w:rsidP="00636377">
      <w:pPr>
        <w:jc w:val="center"/>
        <w:rPr>
          <w:rFonts w:cstheme="minorHAnsi"/>
          <w:sz w:val="28"/>
          <w:szCs w:val="28"/>
        </w:rPr>
      </w:pPr>
      <w:r>
        <w:rPr>
          <w:rFonts w:cstheme="minorHAnsi"/>
          <w:sz w:val="28"/>
          <w:szCs w:val="28"/>
        </w:rPr>
        <w:br w:type="page"/>
      </w:r>
    </w:p>
    <w:p w:rsidR="003B7453" w:rsidRDefault="003B7453" w:rsidP="00636377">
      <w:pPr>
        <w:jc w:val="center"/>
        <w:rPr>
          <w:rFonts w:cstheme="minorHAnsi"/>
          <w:sz w:val="28"/>
          <w:szCs w:val="28"/>
        </w:rPr>
      </w:pPr>
    </w:p>
    <w:p w:rsidR="003B7453" w:rsidRDefault="003B7453" w:rsidP="00636377">
      <w:pPr>
        <w:jc w:val="center"/>
        <w:rPr>
          <w:rFonts w:cstheme="minorHAnsi"/>
          <w:sz w:val="28"/>
          <w:szCs w:val="28"/>
        </w:rPr>
      </w:pPr>
    </w:p>
    <w:p w:rsidR="004A684E" w:rsidRPr="00A375B8" w:rsidRDefault="004A684E" w:rsidP="00636377">
      <w:pPr>
        <w:jc w:val="center"/>
        <w:rPr>
          <w:rFonts w:cstheme="minorHAnsi"/>
          <w:sz w:val="28"/>
          <w:szCs w:val="28"/>
        </w:rPr>
      </w:pPr>
      <w:r w:rsidRPr="00A375B8">
        <w:rPr>
          <w:rFonts w:cstheme="minorHAnsi"/>
          <w:sz w:val="28"/>
          <w:szCs w:val="28"/>
        </w:rPr>
        <w:t>________________________________________________</w:t>
      </w:r>
    </w:p>
    <w:p w:rsidR="004A684E" w:rsidRPr="00A375B8" w:rsidRDefault="004A684E" w:rsidP="004B7584">
      <w:pPr>
        <w:spacing w:after="0"/>
        <w:jc w:val="center"/>
        <w:rPr>
          <w:rFonts w:cstheme="minorHAnsi"/>
          <w:b/>
          <w:sz w:val="28"/>
          <w:szCs w:val="28"/>
        </w:rPr>
      </w:pPr>
      <w:r w:rsidRPr="00A375B8">
        <w:rPr>
          <w:rFonts w:cstheme="minorHAnsi"/>
          <w:b/>
          <w:sz w:val="28"/>
          <w:szCs w:val="28"/>
        </w:rPr>
        <w:t>Lic. Jaime Contreras Estrada.</w:t>
      </w:r>
    </w:p>
    <w:p w:rsidR="004A684E" w:rsidRPr="00A375B8" w:rsidRDefault="004A684E" w:rsidP="004B7584">
      <w:pPr>
        <w:spacing w:after="0"/>
        <w:jc w:val="center"/>
        <w:rPr>
          <w:rFonts w:cstheme="minorHAnsi"/>
          <w:b/>
          <w:sz w:val="28"/>
          <w:szCs w:val="28"/>
        </w:rPr>
      </w:pPr>
      <w:r w:rsidRPr="00A375B8">
        <w:rPr>
          <w:rFonts w:cstheme="minorHAnsi"/>
          <w:b/>
          <w:sz w:val="28"/>
          <w:szCs w:val="28"/>
        </w:rPr>
        <w:t>Presidente de la Comisión de Estacionamientos y Estacionómetros.</w:t>
      </w:r>
    </w:p>
    <w:p w:rsidR="004A684E" w:rsidRPr="00A375B8" w:rsidRDefault="004A684E" w:rsidP="004B7584">
      <w:pPr>
        <w:spacing w:after="0"/>
        <w:jc w:val="center"/>
        <w:rPr>
          <w:rFonts w:cstheme="minorHAnsi"/>
          <w:b/>
          <w:sz w:val="28"/>
          <w:szCs w:val="28"/>
        </w:rPr>
      </w:pPr>
    </w:p>
    <w:p w:rsidR="004A684E" w:rsidRPr="00A375B8" w:rsidRDefault="004A684E" w:rsidP="004B7584">
      <w:pPr>
        <w:spacing w:after="0"/>
        <w:jc w:val="center"/>
        <w:rPr>
          <w:rFonts w:cstheme="minorHAnsi"/>
          <w:b/>
          <w:sz w:val="28"/>
          <w:szCs w:val="28"/>
        </w:rPr>
      </w:pPr>
    </w:p>
    <w:p w:rsidR="004A684E" w:rsidRPr="00A375B8" w:rsidRDefault="004A684E" w:rsidP="004B7584">
      <w:pPr>
        <w:spacing w:after="0"/>
        <w:jc w:val="center"/>
        <w:rPr>
          <w:rFonts w:cstheme="minorHAnsi"/>
          <w:b/>
          <w:sz w:val="28"/>
          <w:szCs w:val="28"/>
        </w:rPr>
      </w:pPr>
    </w:p>
    <w:p w:rsidR="002D1B50" w:rsidRPr="00A375B8" w:rsidRDefault="002D1B50" w:rsidP="004B7584">
      <w:pPr>
        <w:spacing w:after="0"/>
        <w:jc w:val="center"/>
        <w:rPr>
          <w:rFonts w:cstheme="minorHAnsi"/>
          <w:b/>
          <w:sz w:val="28"/>
          <w:szCs w:val="28"/>
        </w:rPr>
      </w:pPr>
    </w:p>
    <w:p w:rsidR="004A684E" w:rsidRPr="00A375B8" w:rsidRDefault="004A684E" w:rsidP="004B7584">
      <w:pPr>
        <w:spacing w:after="0"/>
        <w:jc w:val="center"/>
        <w:rPr>
          <w:rFonts w:cstheme="minorHAnsi"/>
          <w:b/>
          <w:sz w:val="28"/>
          <w:szCs w:val="28"/>
        </w:rPr>
      </w:pPr>
    </w:p>
    <w:p w:rsidR="004A684E" w:rsidRPr="00A375B8" w:rsidRDefault="004A684E" w:rsidP="004B7584">
      <w:pPr>
        <w:pStyle w:val="Sinespaciado"/>
        <w:jc w:val="center"/>
        <w:rPr>
          <w:rFonts w:cstheme="minorHAnsi"/>
          <w:sz w:val="28"/>
          <w:szCs w:val="28"/>
        </w:rPr>
      </w:pPr>
      <w:r w:rsidRPr="00A375B8">
        <w:rPr>
          <w:rFonts w:cstheme="minorHAnsi"/>
          <w:sz w:val="28"/>
          <w:szCs w:val="28"/>
        </w:rPr>
        <w:t>____________________________________________</w:t>
      </w:r>
    </w:p>
    <w:p w:rsidR="004A684E" w:rsidRPr="00A375B8" w:rsidRDefault="004A684E" w:rsidP="004B7584">
      <w:pPr>
        <w:pStyle w:val="Sinespaciado"/>
        <w:jc w:val="center"/>
        <w:rPr>
          <w:rFonts w:cstheme="minorHAnsi"/>
          <w:b/>
          <w:sz w:val="28"/>
          <w:szCs w:val="28"/>
        </w:rPr>
      </w:pPr>
      <w:r w:rsidRPr="00A375B8">
        <w:rPr>
          <w:rFonts w:cstheme="minorHAnsi"/>
          <w:b/>
          <w:sz w:val="28"/>
          <w:szCs w:val="28"/>
        </w:rPr>
        <w:t>C. María Eloísa Gaviño Hernández.</w:t>
      </w:r>
    </w:p>
    <w:p w:rsidR="004A684E" w:rsidRPr="00A375B8" w:rsidRDefault="004A684E" w:rsidP="004B7584">
      <w:pPr>
        <w:spacing w:after="0"/>
        <w:jc w:val="center"/>
        <w:rPr>
          <w:rFonts w:cstheme="minorHAnsi"/>
          <w:b/>
          <w:sz w:val="28"/>
          <w:szCs w:val="28"/>
        </w:rPr>
      </w:pPr>
      <w:r w:rsidRPr="00A375B8">
        <w:rPr>
          <w:rFonts w:cstheme="minorHAnsi"/>
          <w:b/>
          <w:sz w:val="28"/>
          <w:szCs w:val="28"/>
        </w:rPr>
        <w:t>Vocal</w:t>
      </w:r>
      <w:r w:rsidR="00700FA1" w:rsidRPr="00A375B8">
        <w:rPr>
          <w:rFonts w:cstheme="minorHAnsi"/>
          <w:b/>
          <w:sz w:val="28"/>
          <w:szCs w:val="28"/>
        </w:rPr>
        <w:t>.</w:t>
      </w:r>
    </w:p>
    <w:p w:rsidR="004A684E" w:rsidRPr="00A375B8" w:rsidRDefault="004A684E" w:rsidP="004B7584">
      <w:pPr>
        <w:spacing w:after="0"/>
        <w:jc w:val="center"/>
        <w:rPr>
          <w:rFonts w:cstheme="minorHAnsi"/>
          <w:b/>
          <w:sz w:val="28"/>
          <w:szCs w:val="28"/>
        </w:rPr>
      </w:pPr>
    </w:p>
    <w:p w:rsidR="004A684E" w:rsidRPr="00A375B8" w:rsidRDefault="004A684E" w:rsidP="004B7584">
      <w:pPr>
        <w:spacing w:after="0"/>
        <w:jc w:val="center"/>
        <w:rPr>
          <w:rFonts w:cstheme="minorHAnsi"/>
          <w:b/>
          <w:sz w:val="28"/>
          <w:szCs w:val="28"/>
        </w:rPr>
      </w:pPr>
    </w:p>
    <w:p w:rsidR="002D1B50" w:rsidRPr="00A375B8" w:rsidRDefault="002D1B50" w:rsidP="004B7584">
      <w:pPr>
        <w:spacing w:after="0"/>
        <w:jc w:val="center"/>
        <w:rPr>
          <w:rFonts w:cstheme="minorHAnsi"/>
          <w:b/>
          <w:sz w:val="28"/>
          <w:szCs w:val="28"/>
        </w:rPr>
      </w:pPr>
    </w:p>
    <w:p w:rsidR="004A684E" w:rsidRPr="00A375B8" w:rsidRDefault="004A684E" w:rsidP="004B7584">
      <w:pPr>
        <w:spacing w:after="0"/>
        <w:jc w:val="center"/>
        <w:rPr>
          <w:rFonts w:cstheme="minorHAnsi"/>
          <w:b/>
          <w:sz w:val="28"/>
          <w:szCs w:val="28"/>
        </w:rPr>
      </w:pPr>
    </w:p>
    <w:p w:rsidR="004A684E" w:rsidRPr="00A375B8" w:rsidRDefault="004A684E" w:rsidP="004B7584">
      <w:pPr>
        <w:spacing w:after="0"/>
        <w:jc w:val="center"/>
        <w:rPr>
          <w:rFonts w:cstheme="minorHAnsi"/>
          <w:b/>
          <w:sz w:val="28"/>
          <w:szCs w:val="28"/>
        </w:rPr>
      </w:pPr>
    </w:p>
    <w:p w:rsidR="004A684E" w:rsidRPr="00A375B8" w:rsidRDefault="004A684E" w:rsidP="004B7584">
      <w:pPr>
        <w:pStyle w:val="Sinespaciado"/>
        <w:jc w:val="center"/>
        <w:rPr>
          <w:rFonts w:cstheme="minorHAnsi"/>
          <w:sz w:val="28"/>
          <w:szCs w:val="28"/>
        </w:rPr>
      </w:pPr>
      <w:r w:rsidRPr="00A375B8">
        <w:rPr>
          <w:rFonts w:cstheme="minorHAnsi"/>
          <w:sz w:val="28"/>
          <w:szCs w:val="28"/>
        </w:rPr>
        <w:t>_____________________________________________</w:t>
      </w:r>
    </w:p>
    <w:p w:rsidR="004A684E" w:rsidRPr="00A375B8" w:rsidRDefault="004A684E" w:rsidP="004B7584">
      <w:pPr>
        <w:pStyle w:val="Sinespaciado"/>
        <w:jc w:val="center"/>
        <w:rPr>
          <w:rFonts w:cstheme="minorHAnsi"/>
          <w:b/>
          <w:sz w:val="28"/>
          <w:szCs w:val="28"/>
          <w:lang w:val="es-ES"/>
        </w:rPr>
      </w:pPr>
      <w:r w:rsidRPr="00A375B8">
        <w:rPr>
          <w:rFonts w:cstheme="minorHAnsi"/>
          <w:b/>
          <w:sz w:val="28"/>
          <w:szCs w:val="28"/>
          <w:lang w:val="es-ES"/>
        </w:rPr>
        <w:t>Lic. José Luis Salazar Martínez.</w:t>
      </w:r>
    </w:p>
    <w:p w:rsidR="004A684E" w:rsidRPr="00A375B8" w:rsidRDefault="004A684E" w:rsidP="004B7584">
      <w:pPr>
        <w:spacing w:after="0"/>
        <w:jc w:val="center"/>
        <w:rPr>
          <w:rFonts w:cstheme="minorHAnsi"/>
          <w:b/>
          <w:sz w:val="28"/>
          <w:szCs w:val="28"/>
        </w:rPr>
      </w:pPr>
      <w:r w:rsidRPr="00A375B8">
        <w:rPr>
          <w:rFonts w:cstheme="minorHAnsi"/>
          <w:b/>
          <w:sz w:val="28"/>
          <w:szCs w:val="28"/>
        </w:rPr>
        <w:t>Vocal</w:t>
      </w:r>
      <w:r w:rsidR="00700FA1" w:rsidRPr="00A375B8">
        <w:rPr>
          <w:rFonts w:cstheme="minorHAnsi"/>
          <w:b/>
          <w:sz w:val="28"/>
          <w:szCs w:val="28"/>
        </w:rPr>
        <w:t>.</w:t>
      </w:r>
    </w:p>
    <w:p w:rsidR="004A684E" w:rsidRPr="00A375B8" w:rsidRDefault="004A684E" w:rsidP="004B7584">
      <w:pPr>
        <w:pStyle w:val="Sinespaciado"/>
        <w:jc w:val="center"/>
        <w:rPr>
          <w:rFonts w:cstheme="minorHAnsi"/>
          <w:b/>
          <w:sz w:val="28"/>
          <w:szCs w:val="28"/>
        </w:rPr>
      </w:pPr>
    </w:p>
    <w:p w:rsidR="00AC5D0B" w:rsidRPr="00A375B8" w:rsidRDefault="00AC5D0B" w:rsidP="004B7584">
      <w:pPr>
        <w:pStyle w:val="Sinespaciado"/>
        <w:jc w:val="center"/>
        <w:rPr>
          <w:rFonts w:cstheme="minorHAnsi"/>
          <w:b/>
          <w:sz w:val="28"/>
          <w:szCs w:val="28"/>
        </w:rPr>
      </w:pPr>
    </w:p>
    <w:p w:rsidR="00AC5D0B" w:rsidRPr="00A375B8" w:rsidRDefault="00AC5D0B" w:rsidP="004B7584">
      <w:pPr>
        <w:pStyle w:val="Sinespaciado"/>
        <w:jc w:val="center"/>
        <w:rPr>
          <w:rFonts w:cstheme="minorHAnsi"/>
          <w:b/>
          <w:sz w:val="28"/>
          <w:szCs w:val="28"/>
        </w:rPr>
      </w:pPr>
    </w:p>
    <w:p w:rsidR="00AC5D0B" w:rsidRPr="00A375B8" w:rsidRDefault="00AC5D0B" w:rsidP="00700FA1">
      <w:pPr>
        <w:pStyle w:val="Sinespaciado"/>
        <w:jc w:val="both"/>
        <w:rPr>
          <w:rFonts w:cstheme="minorHAnsi"/>
          <w:b/>
          <w:sz w:val="28"/>
          <w:szCs w:val="28"/>
        </w:rPr>
      </w:pPr>
    </w:p>
    <w:p w:rsidR="00AC5D0B" w:rsidRPr="00A375B8" w:rsidRDefault="00AC5D0B" w:rsidP="00700FA1">
      <w:pPr>
        <w:pStyle w:val="Sinespaciado"/>
        <w:jc w:val="both"/>
        <w:rPr>
          <w:rFonts w:cstheme="minorHAnsi"/>
          <w:b/>
          <w:sz w:val="28"/>
          <w:szCs w:val="28"/>
        </w:rPr>
      </w:pPr>
    </w:p>
    <w:p w:rsidR="00AC5D0B" w:rsidRPr="00A375B8" w:rsidRDefault="00AC5D0B" w:rsidP="00700FA1">
      <w:pPr>
        <w:pStyle w:val="Sinespaciado"/>
        <w:jc w:val="both"/>
        <w:rPr>
          <w:rFonts w:cstheme="minorHAnsi"/>
          <w:b/>
          <w:sz w:val="28"/>
          <w:szCs w:val="28"/>
        </w:rPr>
      </w:pPr>
    </w:p>
    <w:p w:rsidR="00C35350" w:rsidRPr="00A375B8" w:rsidRDefault="00C35350" w:rsidP="00700FA1">
      <w:pPr>
        <w:spacing w:after="0" w:line="240" w:lineRule="auto"/>
        <w:jc w:val="both"/>
        <w:rPr>
          <w:rFonts w:cstheme="minorHAnsi"/>
          <w:b/>
          <w:sz w:val="28"/>
          <w:szCs w:val="28"/>
        </w:rPr>
      </w:pPr>
    </w:p>
    <w:p w:rsidR="004A684E" w:rsidRDefault="004A684E" w:rsidP="00700FA1">
      <w:pPr>
        <w:spacing w:after="0" w:line="240" w:lineRule="auto"/>
        <w:jc w:val="both"/>
        <w:rPr>
          <w:rFonts w:cstheme="minorHAnsi"/>
          <w:b/>
          <w:sz w:val="28"/>
          <w:szCs w:val="28"/>
        </w:rPr>
      </w:pPr>
    </w:p>
    <w:p w:rsidR="004A532A" w:rsidRDefault="004A532A" w:rsidP="00700FA1">
      <w:pPr>
        <w:spacing w:after="0" w:line="240" w:lineRule="auto"/>
        <w:jc w:val="both"/>
        <w:rPr>
          <w:rFonts w:cstheme="minorHAnsi"/>
          <w:b/>
          <w:sz w:val="28"/>
          <w:szCs w:val="28"/>
        </w:rPr>
      </w:pPr>
    </w:p>
    <w:p w:rsidR="004A532A" w:rsidRDefault="004A532A" w:rsidP="00700FA1">
      <w:pPr>
        <w:spacing w:after="0" w:line="240" w:lineRule="auto"/>
        <w:jc w:val="both"/>
        <w:rPr>
          <w:rFonts w:cstheme="minorHAnsi"/>
          <w:b/>
          <w:sz w:val="28"/>
          <w:szCs w:val="28"/>
        </w:rPr>
      </w:pPr>
      <w:bookmarkStart w:id="0" w:name="_GoBack"/>
      <w:bookmarkEnd w:id="0"/>
    </w:p>
    <w:p w:rsidR="004A532A" w:rsidRDefault="004A532A" w:rsidP="00700FA1">
      <w:pPr>
        <w:spacing w:after="0" w:line="240" w:lineRule="auto"/>
        <w:jc w:val="both"/>
        <w:rPr>
          <w:rFonts w:cstheme="minorHAnsi"/>
          <w:b/>
          <w:sz w:val="28"/>
          <w:szCs w:val="28"/>
        </w:rPr>
      </w:pPr>
    </w:p>
    <w:p w:rsidR="004A532A" w:rsidRDefault="004A532A" w:rsidP="00700FA1">
      <w:pPr>
        <w:spacing w:after="0" w:line="240" w:lineRule="auto"/>
        <w:jc w:val="both"/>
        <w:rPr>
          <w:rFonts w:cstheme="minorHAnsi"/>
          <w:b/>
          <w:sz w:val="28"/>
          <w:szCs w:val="28"/>
        </w:rPr>
      </w:pPr>
    </w:p>
    <w:p w:rsidR="007F0994" w:rsidRDefault="007F0994" w:rsidP="00700FA1">
      <w:pPr>
        <w:spacing w:after="0" w:line="240" w:lineRule="auto"/>
        <w:jc w:val="both"/>
        <w:rPr>
          <w:rFonts w:cstheme="minorHAnsi"/>
          <w:b/>
          <w:sz w:val="28"/>
          <w:szCs w:val="28"/>
        </w:rPr>
      </w:pPr>
    </w:p>
    <w:p w:rsidR="007F0994" w:rsidRDefault="007F0994" w:rsidP="00700FA1">
      <w:pPr>
        <w:spacing w:after="0" w:line="240" w:lineRule="auto"/>
        <w:jc w:val="both"/>
        <w:rPr>
          <w:rFonts w:cstheme="minorHAnsi"/>
          <w:b/>
          <w:sz w:val="28"/>
          <w:szCs w:val="28"/>
        </w:rPr>
      </w:pPr>
    </w:p>
    <w:p w:rsidR="007F0994" w:rsidRPr="00A375B8" w:rsidRDefault="007F0994" w:rsidP="00700FA1">
      <w:pPr>
        <w:spacing w:after="0" w:line="240" w:lineRule="auto"/>
        <w:jc w:val="both"/>
        <w:rPr>
          <w:rFonts w:cstheme="minorHAnsi"/>
          <w:b/>
          <w:sz w:val="28"/>
          <w:szCs w:val="28"/>
        </w:rPr>
      </w:pPr>
    </w:p>
    <w:p w:rsidR="004A684E" w:rsidRPr="004A532A" w:rsidRDefault="004A684E" w:rsidP="004B7584">
      <w:pPr>
        <w:jc w:val="center"/>
        <w:rPr>
          <w:rFonts w:cstheme="minorHAnsi"/>
          <w:b/>
          <w:sz w:val="18"/>
          <w:szCs w:val="18"/>
        </w:rPr>
      </w:pPr>
      <w:r w:rsidRPr="004A532A">
        <w:rPr>
          <w:rFonts w:cstheme="minorHAnsi"/>
          <w:b/>
          <w:sz w:val="18"/>
          <w:szCs w:val="18"/>
        </w:rPr>
        <w:t xml:space="preserve">ESTA HOJA DE FIRMAS FORMA PARTE DEL ACTA DE LA SESIÓN DE LA COMISIÓN DE ESTACIONAMIENTOS Y ESTACIONÓMETROS DEL MUNICIPIO DE SAN PEDRO TLAQUEPAQUE, JALISCO, CELEBRADA EL </w:t>
      </w:r>
      <w:r w:rsidR="007F0994">
        <w:rPr>
          <w:rFonts w:cstheme="minorHAnsi"/>
          <w:b/>
          <w:sz w:val="18"/>
          <w:szCs w:val="18"/>
        </w:rPr>
        <w:t>14</w:t>
      </w:r>
      <w:r w:rsidR="002D1B50" w:rsidRPr="004A532A">
        <w:rPr>
          <w:rFonts w:cstheme="minorHAnsi"/>
          <w:b/>
          <w:sz w:val="18"/>
          <w:szCs w:val="18"/>
        </w:rPr>
        <w:t xml:space="preserve"> DE </w:t>
      </w:r>
      <w:r w:rsidR="007F0994">
        <w:rPr>
          <w:rFonts w:cstheme="minorHAnsi"/>
          <w:b/>
          <w:sz w:val="18"/>
          <w:szCs w:val="18"/>
        </w:rPr>
        <w:t>JUNIO</w:t>
      </w:r>
      <w:r w:rsidR="002D1B50" w:rsidRPr="004A532A">
        <w:rPr>
          <w:rFonts w:cstheme="minorHAnsi"/>
          <w:b/>
          <w:sz w:val="18"/>
          <w:szCs w:val="18"/>
        </w:rPr>
        <w:t xml:space="preserve"> DE 2019</w:t>
      </w:r>
      <w:r w:rsidRPr="004A532A">
        <w:rPr>
          <w:rFonts w:cstheme="minorHAnsi"/>
          <w:b/>
          <w:sz w:val="18"/>
          <w:szCs w:val="18"/>
        </w:rPr>
        <w:t>.</w:t>
      </w:r>
    </w:p>
    <w:sectPr w:rsidR="004A684E" w:rsidRPr="004A532A" w:rsidSect="00F33819">
      <w:headerReference w:type="default" r:id="rId7"/>
      <w:footerReference w:type="default" r:id="rId8"/>
      <w:pgSz w:w="12240" w:h="20160" w:code="5"/>
      <w:pgMar w:top="1417" w:right="1701" w:bottom="1417" w:left="1701" w:header="158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492" w:rsidRDefault="00697492" w:rsidP="00C90EB9">
      <w:pPr>
        <w:spacing w:after="0" w:line="240" w:lineRule="auto"/>
      </w:pPr>
      <w:r>
        <w:separator/>
      </w:r>
    </w:p>
  </w:endnote>
  <w:endnote w:type="continuationSeparator" w:id="0">
    <w:p w:rsidR="00697492" w:rsidRDefault="00697492" w:rsidP="00C9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95A" w:rsidRDefault="0002295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501282" w:rsidRPr="00501282">
      <w:rPr>
        <w:noProof/>
        <w:color w:val="17365D" w:themeColor="text2" w:themeShade="BF"/>
        <w:sz w:val="24"/>
        <w:szCs w:val="24"/>
        <w:lang w:val="es-ES"/>
      </w:rPr>
      <w:t>7</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501282" w:rsidRPr="00501282">
      <w:rPr>
        <w:noProof/>
        <w:color w:val="17365D" w:themeColor="text2" w:themeShade="BF"/>
        <w:sz w:val="24"/>
        <w:szCs w:val="24"/>
        <w:lang w:val="es-ES"/>
      </w:rPr>
      <w:t>7</w:t>
    </w:r>
    <w:r>
      <w:rPr>
        <w:color w:val="17365D" w:themeColor="text2" w:themeShade="BF"/>
        <w:sz w:val="24"/>
        <w:szCs w:val="24"/>
      </w:rPr>
      <w:fldChar w:fldCharType="end"/>
    </w:r>
  </w:p>
  <w:p w:rsidR="004A1D15" w:rsidRDefault="004A1D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492" w:rsidRDefault="00697492" w:rsidP="00C90EB9">
      <w:pPr>
        <w:spacing w:after="0" w:line="240" w:lineRule="auto"/>
      </w:pPr>
      <w:r>
        <w:separator/>
      </w:r>
    </w:p>
  </w:footnote>
  <w:footnote w:type="continuationSeparator" w:id="0">
    <w:p w:rsidR="00697492" w:rsidRDefault="00697492" w:rsidP="00C90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52" w:type="pct"/>
      <w:tblInd w:w="1152" w:type="dxa"/>
      <w:tblLook w:val="01E0" w:firstRow="1" w:lastRow="1" w:firstColumn="1" w:lastColumn="1" w:noHBand="0" w:noVBand="0"/>
    </w:tblPr>
    <w:tblGrid>
      <w:gridCol w:w="7686"/>
    </w:tblGrid>
    <w:tr w:rsidR="005D4959" w:rsidTr="005D4959">
      <w:trPr>
        <w:trHeight w:val="1276"/>
      </w:trPr>
      <w:tc>
        <w:tcPr>
          <w:tcW w:w="0" w:type="auto"/>
          <w:tcBorders>
            <w:right w:val="single" w:sz="6" w:space="0" w:color="000000" w:themeColor="text1"/>
          </w:tcBorders>
        </w:tcPr>
        <w:sdt>
          <w:sdtPr>
            <w:rPr>
              <w:rFonts w:ascii="Calibri" w:eastAsia="Calibri" w:hAnsi="Calibri" w:cs="Times New Roman"/>
              <w:b/>
            </w:rPr>
            <w:alias w:val="Compañía"/>
            <w:id w:val="78735422"/>
            <w:placeholder>
              <w:docPart w:val="4D01D63CFB904B8BBC84D6DEF98D6B46"/>
            </w:placeholder>
            <w:dataBinding w:prefixMappings="xmlns:ns0='http://schemas.openxmlformats.org/officeDocument/2006/extended-properties'" w:xpath="/ns0:Properties[1]/ns0:Company[1]" w:storeItemID="{6668398D-A668-4E3E-A5EB-62B293D839F1}"/>
            <w:text/>
          </w:sdtPr>
          <w:sdtEndPr/>
          <w:sdtContent>
            <w:p w:rsidR="005D4959" w:rsidRDefault="005D4959" w:rsidP="003A192D">
              <w:pPr>
                <w:pStyle w:val="Encabezado"/>
                <w:jc w:val="right"/>
              </w:pPr>
              <w:r>
                <w:rPr>
                  <w:rFonts w:ascii="Calibri" w:eastAsia="Calibri" w:hAnsi="Calibri" w:cs="Times New Roman"/>
                  <w:b/>
                </w:rPr>
                <w:t>ACTA</w:t>
              </w:r>
              <w:r w:rsidRPr="003A192D">
                <w:rPr>
                  <w:rFonts w:ascii="Calibri" w:eastAsia="Calibri" w:hAnsi="Calibri" w:cs="Times New Roman"/>
                  <w:b/>
                </w:rPr>
                <w:t xml:space="preserve"> CORRESPONDIENTE A LA </w:t>
              </w:r>
              <w:r w:rsidR="00B74368">
                <w:rPr>
                  <w:rFonts w:ascii="Calibri" w:eastAsia="Calibri" w:hAnsi="Calibri" w:cs="Times New Roman"/>
                  <w:b/>
                </w:rPr>
                <w:t xml:space="preserve">                                                                          </w:t>
              </w:r>
              <w:r>
                <w:rPr>
                  <w:rFonts w:ascii="Calibri" w:eastAsia="Calibri" w:hAnsi="Calibri" w:cs="Times New Roman"/>
                  <w:b/>
                </w:rPr>
                <w:t xml:space="preserve"> </w:t>
              </w:r>
              <w:r w:rsidRPr="003A192D">
                <w:rPr>
                  <w:rFonts w:ascii="Calibri" w:eastAsia="Calibri" w:hAnsi="Calibri" w:cs="Times New Roman"/>
                  <w:b/>
                </w:rPr>
                <w:t>COMISIÓN DE</w:t>
              </w:r>
              <w:r>
                <w:rPr>
                  <w:rFonts w:ascii="Calibri" w:eastAsia="Calibri" w:hAnsi="Calibri" w:cs="Times New Roman"/>
                  <w:b/>
                </w:rPr>
                <w:t xml:space="preserve"> </w:t>
              </w:r>
              <w:r w:rsidR="006A13B8">
                <w:rPr>
                  <w:rFonts w:ascii="Calibri" w:eastAsia="Calibri" w:hAnsi="Calibri" w:cs="Times New Roman"/>
                  <w:b/>
                </w:rPr>
                <w:t xml:space="preserve">ESTACIONAMIENTOS                                                                                   Y ESTACIONOMETROS                                                                                                             </w:t>
              </w:r>
              <w:r w:rsidR="00F33819">
                <w:rPr>
                  <w:rFonts w:ascii="Calibri" w:eastAsia="Calibri" w:hAnsi="Calibri" w:cs="Times New Roman"/>
                  <w:b/>
                </w:rPr>
                <w:t xml:space="preserve">CELEBRADA EL </w:t>
              </w:r>
              <w:r w:rsidR="00502F11">
                <w:rPr>
                  <w:rFonts w:ascii="Calibri" w:eastAsia="Calibri" w:hAnsi="Calibri" w:cs="Times New Roman"/>
                  <w:b/>
                </w:rPr>
                <w:t>14 DE JUNIO</w:t>
              </w:r>
              <w:r w:rsidRPr="003A192D">
                <w:rPr>
                  <w:rFonts w:ascii="Calibri" w:eastAsia="Calibri" w:hAnsi="Calibri" w:cs="Times New Roman"/>
                  <w:b/>
                </w:rPr>
                <w:t xml:space="preserve"> DEL 201</w:t>
              </w:r>
              <w:r w:rsidR="002D1B50">
                <w:rPr>
                  <w:rFonts w:ascii="Calibri" w:eastAsia="Calibri" w:hAnsi="Calibri" w:cs="Times New Roman"/>
                  <w:b/>
                </w:rPr>
                <w:t>9</w:t>
              </w:r>
              <w:r w:rsidRPr="003A192D">
                <w:rPr>
                  <w:rFonts w:ascii="Calibri" w:eastAsia="Calibri" w:hAnsi="Calibri" w:cs="Times New Roman"/>
                  <w:b/>
                </w:rPr>
                <w:t xml:space="preserve">                                                                                                                                                                   LIC. JAIME CONTRERAS ESTRADA                                                                               REGIDOR</w:t>
              </w:r>
            </w:p>
          </w:sdtContent>
        </w:sdt>
        <w:p w:rsidR="005D4959" w:rsidRPr="003A192D" w:rsidRDefault="005D4959" w:rsidP="003A192D">
          <w:pPr>
            <w:jc w:val="right"/>
          </w:pPr>
        </w:p>
      </w:tc>
    </w:tr>
  </w:tbl>
  <w:p w:rsidR="007E3984" w:rsidRDefault="006974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229"/>
    <w:multiLevelType w:val="hybridMultilevel"/>
    <w:tmpl w:val="C77E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A978A8"/>
    <w:multiLevelType w:val="hybridMultilevel"/>
    <w:tmpl w:val="6178B0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AC2EA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D70346"/>
    <w:multiLevelType w:val="hybridMultilevel"/>
    <w:tmpl w:val="78C8F1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862D0B"/>
    <w:multiLevelType w:val="hybridMultilevel"/>
    <w:tmpl w:val="EA1245C2"/>
    <w:lvl w:ilvl="0" w:tplc="C98A5178">
      <w:start w:val="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8131F0E"/>
    <w:multiLevelType w:val="hybridMultilevel"/>
    <w:tmpl w:val="17127F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AF65DC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75221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3A33EC"/>
    <w:multiLevelType w:val="hybridMultilevel"/>
    <w:tmpl w:val="6178B0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0686FF7"/>
    <w:multiLevelType w:val="hybridMultilevel"/>
    <w:tmpl w:val="57A25C6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F7734C4"/>
    <w:multiLevelType w:val="hybridMultilevel"/>
    <w:tmpl w:val="FE046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2"/>
  </w:num>
  <w:num w:numId="6">
    <w:abstractNumId w:val="5"/>
  </w:num>
  <w:num w:numId="7">
    <w:abstractNumId w:val="4"/>
  </w:num>
  <w:num w:numId="8">
    <w:abstractNumId w:val="10"/>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00"/>
    <w:rsid w:val="00006B38"/>
    <w:rsid w:val="00010FAD"/>
    <w:rsid w:val="0002295A"/>
    <w:rsid w:val="0005352D"/>
    <w:rsid w:val="00054776"/>
    <w:rsid w:val="00064AC1"/>
    <w:rsid w:val="00082C2C"/>
    <w:rsid w:val="00082D63"/>
    <w:rsid w:val="000A5EBA"/>
    <w:rsid w:val="000A70C4"/>
    <w:rsid w:val="000C1151"/>
    <w:rsid w:val="000D79DA"/>
    <w:rsid w:val="00101B93"/>
    <w:rsid w:val="001120F4"/>
    <w:rsid w:val="001144B9"/>
    <w:rsid w:val="001157D4"/>
    <w:rsid w:val="00122DE3"/>
    <w:rsid w:val="00132A6D"/>
    <w:rsid w:val="00133659"/>
    <w:rsid w:val="00140D80"/>
    <w:rsid w:val="00142651"/>
    <w:rsid w:val="00142F45"/>
    <w:rsid w:val="001742BD"/>
    <w:rsid w:val="0017530F"/>
    <w:rsid w:val="0018038D"/>
    <w:rsid w:val="00184BA8"/>
    <w:rsid w:val="001A1DF8"/>
    <w:rsid w:val="001A5231"/>
    <w:rsid w:val="001B73EC"/>
    <w:rsid w:val="001C451D"/>
    <w:rsid w:val="001D21F0"/>
    <w:rsid w:val="001D4D85"/>
    <w:rsid w:val="001E2DDE"/>
    <w:rsid w:val="001F04DF"/>
    <w:rsid w:val="001F093D"/>
    <w:rsid w:val="001F2A40"/>
    <w:rsid w:val="001F6F0F"/>
    <w:rsid w:val="0020301D"/>
    <w:rsid w:val="00217568"/>
    <w:rsid w:val="002362D1"/>
    <w:rsid w:val="00245D22"/>
    <w:rsid w:val="00260161"/>
    <w:rsid w:val="00260DEE"/>
    <w:rsid w:val="002610E2"/>
    <w:rsid w:val="00263125"/>
    <w:rsid w:val="00266AF6"/>
    <w:rsid w:val="00271159"/>
    <w:rsid w:val="00277F91"/>
    <w:rsid w:val="002822EC"/>
    <w:rsid w:val="0028255D"/>
    <w:rsid w:val="00285793"/>
    <w:rsid w:val="00285942"/>
    <w:rsid w:val="002B04D3"/>
    <w:rsid w:val="002B2749"/>
    <w:rsid w:val="002C3524"/>
    <w:rsid w:val="002C7CDD"/>
    <w:rsid w:val="002D1B50"/>
    <w:rsid w:val="002F4431"/>
    <w:rsid w:val="00305C49"/>
    <w:rsid w:val="00320200"/>
    <w:rsid w:val="00321016"/>
    <w:rsid w:val="00321B52"/>
    <w:rsid w:val="003227F5"/>
    <w:rsid w:val="00331479"/>
    <w:rsid w:val="003319C4"/>
    <w:rsid w:val="003424C9"/>
    <w:rsid w:val="003535A5"/>
    <w:rsid w:val="00363CE0"/>
    <w:rsid w:val="0036591E"/>
    <w:rsid w:val="003A192D"/>
    <w:rsid w:val="003B6939"/>
    <w:rsid w:val="003B7453"/>
    <w:rsid w:val="003C1AD7"/>
    <w:rsid w:val="003C6B08"/>
    <w:rsid w:val="003D20B5"/>
    <w:rsid w:val="003D3C83"/>
    <w:rsid w:val="003D3CE0"/>
    <w:rsid w:val="003F2D24"/>
    <w:rsid w:val="004071BB"/>
    <w:rsid w:val="00413940"/>
    <w:rsid w:val="00417098"/>
    <w:rsid w:val="0042447C"/>
    <w:rsid w:val="00424B6A"/>
    <w:rsid w:val="00430481"/>
    <w:rsid w:val="0043358D"/>
    <w:rsid w:val="004357E7"/>
    <w:rsid w:val="00436185"/>
    <w:rsid w:val="004366AC"/>
    <w:rsid w:val="00445AE7"/>
    <w:rsid w:val="004474BC"/>
    <w:rsid w:val="00485A78"/>
    <w:rsid w:val="00493403"/>
    <w:rsid w:val="004A1D15"/>
    <w:rsid w:val="004A532A"/>
    <w:rsid w:val="004A684E"/>
    <w:rsid w:val="004B1D89"/>
    <w:rsid w:val="004B2143"/>
    <w:rsid w:val="004B7584"/>
    <w:rsid w:val="004C5342"/>
    <w:rsid w:val="004D7991"/>
    <w:rsid w:val="004D7C54"/>
    <w:rsid w:val="004E4108"/>
    <w:rsid w:val="004F382A"/>
    <w:rsid w:val="004F3DA1"/>
    <w:rsid w:val="004F5704"/>
    <w:rsid w:val="004F68B8"/>
    <w:rsid w:val="00501282"/>
    <w:rsid w:val="00502F11"/>
    <w:rsid w:val="0054730F"/>
    <w:rsid w:val="00552648"/>
    <w:rsid w:val="00566451"/>
    <w:rsid w:val="00577D1D"/>
    <w:rsid w:val="005857CA"/>
    <w:rsid w:val="005B0544"/>
    <w:rsid w:val="005B3885"/>
    <w:rsid w:val="005B487C"/>
    <w:rsid w:val="005B7D17"/>
    <w:rsid w:val="005C63AB"/>
    <w:rsid w:val="005D2A93"/>
    <w:rsid w:val="005D33A5"/>
    <w:rsid w:val="005D4959"/>
    <w:rsid w:val="005E3977"/>
    <w:rsid w:val="00614C57"/>
    <w:rsid w:val="00616A10"/>
    <w:rsid w:val="006247BC"/>
    <w:rsid w:val="00630A42"/>
    <w:rsid w:val="00636377"/>
    <w:rsid w:val="00655CC2"/>
    <w:rsid w:val="00663B02"/>
    <w:rsid w:val="006724EF"/>
    <w:rsid w:val="00672F69"/>
    <w:rsid w:val="0068005B"/>
    <w:rsid w:val="00684E4C"/>
    <w:rsid w:val="00690733"/>
    <w:rsid w:val="00692BDF"/>
    <w:rsid w:val="006945AA"/>
    <w:rsid w:val="00697492"/>
    <w:rsid w:val="006A13B8"/>
    <w:rsid w:val="006A50A8"/>
    <w:rsid w:val="006B52A8"/>
    <w:rsid w:val="006B7E25"/>
    <w:rsid w:val="006E450D"/>
    <w:rsid w:val="00700FA1"/>
    <w:rsid w:val="00715371"/>
    <w:rsid w:val="007224FF"/>
    <w:rsid w:val="00723760"/>
    <w:rsid w:val="0076301C"/>
    <w:rsid w:val="007705F9"/>
    <w:rsid w:val="00773C87"/>
    <w:rsid w:val="007842AD"/>
    <w:rsid w:val="00785A54"/>
    <w:rsid w:val="00791921"/>
    <w:rsid w:val="00794D85"/>
    <w:rsid w:val="007A1185"/>
    <w:rsid w:val="007A4D15"/>
    <w:rsid w:val="007B6482"/>
    <w:rsid w:val="007F0994"/>
    <w:rsid w:val="007F10BF"/>
    <w:rsid w:val="007F2CF5"/>
    <w:rsid w:val="0080403C"/>
    <w:rsid w:val="00812BC1"/>
    <w:rsid w:val="00832CB6"/>
    <w:rsid w:val="00844A32"/>
    <w:rsid w:val="0088173C"/>
    <w:rsid w:val="00893649"/>
    <w:rsid w:val="008A314F"/>
    <w:rsid w:val="008A3329"/>
    <w:rsid w:val="008C09E0"/>
    <w:rsid w:val="008D453B"/>
    <w:rsid w:val="008E08FC"/>
    <w:rsid w:val="008E17F2"/>
    <w:rsid w:val="008E6E25"/>
    <w:rsid w:val="008E79A4"/>
    <w:rsid w:val="008F4D8C"/>
    <w:rsid w:val="00934D28"/>
    <w:rsid w:val="00944B0E"/>
    <w:rsid w:val="00945EE3"/>
    <w:rsid w:val="009461C8"/>
    <w:rsid w:val="00947F5F"/>
    <w:rsid w:val="009508E3"/>
    <w:rsid w:val="00953674"/>
    <w:rsid w:val="0095546A"/>
    <w:rsid w:val="00963F8B"/>
    <w:rsid w:val="00966A3A"/>
    <w:rsid w:val="0099680B"/>
    <w:rsid w:val="009A7818"/>
    <w:rsid w:val="009B0FC2"/>
    <w:rsid w:val="009B6339"/>
    <w:rsid w:val="00A21EC1"/>
    <w:rsid w:val="00A271D5"/>
    <w:rsid w:val="00A375B8"/>
    <w:rsid w:val="00A76025"/>
    <w:rsid w:val="00A845D4"/>
    <w:rsid w:val="00A87F23"/>
    <w:rsid w:val="00AB591A"/>
    <w:rsid w:val="00AC5D0B"/>
    <w:rsid w:val="00AD7C15"/>
    <w:rsid w:val="00B01470"/>
    <w:rsid w:val="00B016AB"/>
    <w:rsid w:val="00B025DD"/>
    <w:rsid w:val="00B06DAD"/>
    <w:rsid w:val="00B22B8D"/>
    <w:rsid w:val="00B24A2E"/>
    <w:rsid w:val="00B31D42"/>
    <w:rsid w:val="00B350CE"/>
    <w:rsid w:val="00B3657F"/>
    <w:rsid w:val="00B46237"/>
    <w:rsid w:val="00B55225"/>
    <w:rsid w:val="00B602AD"/>
    <w:rsid w:val="00B66150"/>
    <w:rsid w:val="00B67C4E"/>
    <w:rsid w:val="00B74368"/>
    <w:rsid w:val="00BA3660"/>
    <w:rsid w:val="00BD0E80"/>
    <w:rsid w:val="00BD50F0"/>
    <w:rsid w:val="00BF28DE"/>
    <w:rsid w:val="00C02546"/>
    <w:rsid w:val="00C20A56"/>
    <w:rsid w:val="00C26648"/>
    <w:rsid w:val="00C35350"/>
    <w:rsid w:val="00C4359A"/>
    <w:rsid w:val="00C466BA"/>
    <w:rsid w:val="00C60FD4"/>
    <w:rsid w:val="00C622D1"/>
    <w:rsid w:val="00C76F19"/>
    <w:rsid w:val="00C80722"/>
    <w:rsid w:val="00C8218E"/>
    <w:rsid w:val="00C84E00"/>
    <w:rsid w:val="00C859AD"/>
    <w:rsid w:val="00C904FC"/>
    <w:rsid w:val="00C90EB9"/>
    <w:rsid w:val="00C92D94"/>
    <w:rsid w:val="00CA4D24"/>
    <w:rsid w:val="00CB55F3"/>
    <w:rsid w:val="00CB62C2"/>
    <w:rsid w:val="00CB669E"/>
    <w:rsid w:val="00CC0272"/>
    <w:rsid w:val="00CC5CFD"/>
    <w:rsid w:val="00CD0D1E"/>
    <w:rsid w:val="00CD235F"/>
    <w:rsid w:val="00CD4784"/>
    <w:rsid w:val="00CE5905"/>
    <w:rsid w:val="00CF0F8D"/>
    <w:rsid w:val="00CF1F5D"/>
    <w:rsid w:val="00D21F8D"/>
    <w:rsid w:val="00D2214B"/>
    <w:rsid w:val="00D319F3"/>
    <w:rsid w:val="00D34BEA"/>
    <w:rsid w:val="00D43518"/>
    <w:rsid w:val="00D616E6"/>
    <w:rsid w:val="00D70104"/>
    <w:rsid w:val="00D742A5"/>
    <w:rsid w:val="00D753B2"/>
    <w:rsid w:val="00D80E72"/>
    <w:rsid w:val="00D919FB"/>
    <w:rsid w:val="00D9633E"/>
    <w:rsid w:val="00DA3D80"/>
    <w:rsid w:val="00DB21DB"/>
    <w:rsid w:val="00DB4104"/>
    <w:rsid w:val="00DB69F8"/>
    <w:rsid w:val="00DC7A4B"/>
    <w:rsid w:val="00DD3A63"/>
    <w:rsid w:val="00DF0F65"/>
    <w:rsid w:val="00DF26D4"/>
    <w:rsid w:val="00DF4ACD"/>
    <w:rsid w:val="00E25CB9"/>
    <w:rsid w:val="00E300E8"/>
    <w:rsid w:val="00E66546"/>
    <w:rsid w:val="00E66E60"/>
    <w:rsid w:val="00E73034"/>
    <w:rsid w:val="00E759E7"/>
    <w:rsid w:val="00E91AC2"/>
    <w:rsid w:val="00EB2779"/>
    <w:rsid w:val="00EC4B20"/>
    <w:rsid w:val="00EC4E1A"/>
    <w:rsid w:val="00EF3DD3"/>
    <w:rsid w:val="00F04B40"/>
    <w:rsid w:val="00F07A9D"/>
    <w:rsid w:val="00F07DF8"/>
    <w:rsid w:val="00F2746E"/>
    <w:rsid w:val="00F3351D"/>
    <w:rsid w:val="00F33819"/>
    <w:rsid w:val="00F37EA8"/>
    <w:rsid w:val="00F574AA"/>
    <w:rsid w:val="00F63AC9"/>
    <w:rsid w:val="00F656B0"/>
    <w:rsid w:val="00F85C6A"/>
    <w:rsid w:val="00FB401A"/>
    <w:rsid w:val="00FC4B70"/>
    <w:rsid w:val="00FC4EC8"/>
    <w:rsid w:val="00FD5AAB"/>
    <w:rsid w:val="00FD6808"/>
    <w:rsid w:val="00FE4EFC"/>
    <w:rsid w:val="00FF2292"/>
    <w:rsid w:val="00FF35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E6A432-BFD8-4E51-AADB-E2564720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0200"/>
  </w:style>
  <w:style w:type="paragraph" w:styleId="Sinespaciado">
    <w:name w:val="No Spacing"/>
    <w:uiPriority w:val="1"/>
    <w:qFormat/>
    <w:rsid w:val="00320200"/>
    <w:pPr>
      <w:spacing w:after="0" w:line="240" w:lineRule="auto"/>
    </w:pPr>
  </w:style>
  <w:style w:type="paragraph" w:styleId="Prrafodelista">
    <w:name w:val="List Paragraph"/>
    <w:basedOn w:val="Normal"/>
    <w:uiPriority w:val="34"/>
    <w:qFormat/>
    <w:rsid w:val="00320200"/>
    <w:pPr>
      <w:ind w:left="720"/>
      <w:contextualSpacing/>
    </w:pPr>
  </w:style>
  <w:style w:type="paragraph" w:styleId="Textodeglobo">
    <w:name w:val="Balloon Text"/>
    <w:basedOn w:val="Normal"/>
    <w:link w:val="TextodegloboCar"/>
    <w:uiPriority w:val="99"/>
    <w:semiHidden/>
    <w:unhideWhenUsed/>
    <w:rsid w:val="00320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200"/>
    <w:rPr>
      <w:rFonts w:ascii="Tahoma" w:hAnsi="Tahoma" w:cs="Tahoma"/>
      <w:sz w:val="16"/>
      <w:szCs w:val="16"/>
    </w:rPr>
  </w:style>
  <w:style w:type="paragraph" w:styleId="Piedepgina">
    <w:name w:val="footer"/>
    <w:basedOn w:val="Normal"/>
    <w:link w:val="PiedepginaCar"/>
    <w:uiPriority w:val="99"/>
    <w:unhideWhenUsed/>
    <w:rsid w:val="00C90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EB9"/>
  </w:style>
  <w:style w:type="character" w:styleId="nfasissutil">
    <w:name w:val="Subtle Emphasis"/>
    <w:basedOn w:val="Fuentedeprrafopredeter"/>
    <w:uiPriority w:val="19"/>
    <w:qFormat/>
    <w:rsid w:val="00263125"/>
    <w:rPr>
      <w:i/>
      <w:iCs/>
      <w:color w:val="404040" w:themeColor="text1" w:themeTint="BF"/>
    </w:rPr>
  </w:style>
  <w:style w:type="character" w:styleId="nfasis">
    <w:name w:val="Emphasis"/>
    <w:basedOn w:val="Fuentedeprrafopredeter"/>
    <w:uiPriority w:val="20"/>
    <w:qFormat/>
    <w:rsid w:val="00263125"/>
    <w:rPr>
      <w:i/>
      <w:iCs/>
    </w:rPr>
  </w:style>
  <w:style w:type="paragraph" w:styleId="NormalWeb">
    <w:name w:val="Normal (Web)"/>
    <w:basedOn w:val="Normal"/>
    <w:uiPriority w:val="99"/>
    <w:unhideWhenUsed/>
    <w:rsid w:val="0072376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01D63CFB904B8BBC84D6DEF98D6B46"/>
        <w:category>
          <w:name w:val="General"/>
          <w:gallery w:val="placeholder"/>
        </w:category>
        <w:types>
          <w:type w:val="bbPlcHdr"/>
        </w:types>
        <w:behaviors>
          <w:behavior w:val="content"/>
        </w:behaviors>
        <w:guid w:val="{DEAA75F7-49DF-4705-9E14-89EBA17155F2}"/>
      </w:docPartPr>
      <w:docPartBody>
        <w:p w:rsidR="00BD4C01" w:rsidRDefault="00945AF2" w:rsidP="00945AF2">
          <w:pPr>
            <w:pStyle w:val="4D01D63CFB904B8BBC84D6DEF98D6B46"/>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6222F"/>
    <w:rsid w:val="000947CF"/>
    <w:rsid w:val="00137505"/>
    <w:rsid w:val="0016222F"/>
    <w:rsid w:val="001942F6"/>
    <w:rsid w:val="001A4A9D"/>
    <w:rsid w:val="001E0025"/>
    <w:rsid w:val="00277D7D"/>
    <w:rsid w:val="003E1939"/>
    <w:rsid w:val="004617AB"/>
    <w:rsid w:val="0046455A"/>
    <w:rsid w:val="004A5636"/>
    <w:rsid w:val="006653B0"/>
    <w:rsid w:val="006D0EBF"/>
    <w:rsid w:val="006D73E8"/>
    <w:rsid w:val="00781FB1"/>
    <w:rsid w:val="0079727F"/>
    <w:rsid w:val="00815F2C"/>
    <w:rsid w:val="0092718F"/>
    <w:rsid w:val="00945AF2"/>
    <w:rsid w:val="00953249"/>
    <w:rsid w:val="009A221A"/>
    <w:rsid w:val="00AD7CEC"/>
    <w:rsid w:val="00AE05F1"/>
    <w:rsid w:val="00AF1E46"/>
    <w:rsid w:val="00BC7328"/>
    <w:rsid w:val="00BD4C01"/>
    <w:rsid w:val="00C035DB"/>
    <w:rsid w:val="00C3545A"/>
    <w:rsid w:val="00CD0490"/>
    <w:rsid w:val="00E47E48"/>
    <w:rsid w:val="00EB29DF"/>
    <w:rsid w:val="00EC047E"/>
    <w:rsid w:val="00F1008B"/>
    <w:rsid w:val="00FC3E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C41792DD8D44CDC82E3C7B424D9B6BA">
    <w:name w:val="6C41792DD8D44CDC82E3C7B424D9B6BA"/>
    <w:rsid w:val="0016222F"/>
  </w:style>
  <w:style w:type="paragraph" w:customStyle="1" w:styleId="F1DEDAD018FD49CE9CC4732E994B43A3">
    <w:name w:val="F1DEDAD018FD49CE9CC4732E994B43A3"/>
    <w:rsid w:val="0016222F"/>
  </w:style>
  <w:style w:type="paragraph" w:customStyle="1" w:styleId="BA62E3B92BB84EA2A16BFEE36452DAB2">
    <w:name w:val="BA62E3B92BB84EA2A16BFEE36452DAB2"/>
    <w:rsid w:val="0016222F"/>
  </w:style>
  <w:style w:type="paragraph" w:customStyle="1" w:styleId="21F6CFF79AED4AFF9005498A3C62A466">
    <w:name w:val="21F6CFF79AED4AFF9005498A3C62A466"/>
    <w:rsid w:val="0016222F"/>
  </w:style>
  <w:style w:type="paragraph" w:customStyle="1" w:styleId="65481459875F47A58849A0AA3B814E11">
    <w:name w:val="65481459875F47A58849A0AA3B814E11"/>
    <w:rsid w:val="00CD0490"/>
  </w:style>
  <w:style w:type="paragraph" w:customStyle="1" w:styleId="65FDA42839C945C6ACAED3300A1AE9EB">
    <w:name w:val="65FDA42839C945C6ACAED3300A1AE9EB"/>
    <w:rsid w:val="00781FB1"/>
  </w:style>
  <w:style w:type="paragraph" w:customStyle="1" w:styleId="BFBB75DEC78344D9BCBE1C34A6620728">
    <w:name w:val="BFBB75DEC78344D9BCBE1C34A6620728"/>
    <w:rsid w:val="00945AF2"/>
    <w:pPr>
      <w:spacing w:after="160" w:line="259" w:lineRule="auto"/>
    </w:pPr>
  </w:style>
  <w:style w:type="paragraph" w:customStyle="1" w:styleId="136CC2ED0E3948E1B4267C5523F4D6A1">
    <w:name w:val="136CC2ED0E3948E1B4267C5523F4D6A1"/>
    <w:rsid w:val="00945AF2"/>
    <w:pPr>
      <w:spacing w:after="160" w:line="259" w:lineRule="auto"/>
    </w:pPr>
  </w:style>
  <w:style w:type="paragraph" w:customStyle="1" w:styleId="5207413E5EC94B739FBD933BB42C842E">
    <w:name w:val="5207413E5EC94B739FBD933BB42C842E"/>
    <w:rsid w:val="00945AF2"/>
    <w:pPr>
      <w:spacing w:after="160" w:line="259" w:lineRule="auto"/>
    </w:pPr>
  </w:style>
  <w:style w:type="paragraph" w:customStyle="1" w:styleId="533F48A6109B4084A16FD20900D24DE4">
    <w:name w:val="533F48A6109B4084A16FD20900D24DE4"/>
    <w:rsid w:val="00945AF2"/>
    <w:pPr>
      <w:spacing w:after="160" w:line="259" w:lineRule="auto"/>
    </w:pPr>
  </w:style>
  <w:style w:type="paragraph" w:customStyle="1" w:styleId="E5D00DFFE99A43AABC7BD79AE805244E">
    <w:name w:val="E5D00DFFE99A43AABC7BD79AE805244E"/>
    <w:rsid w:val="00945AF2"/>
    <w:pPr>
      <w:spacing w:after="160" w:line="259" w:lineRule="auto"/>
    </w:pPr>
  </w:style>
  <w:style w:type="paragraph" w:customStyle="1" w:styleId="1DDB0B45E89F417BBA3EBD823F7275BF">
    <w:name w:val="1DDB0B45E89F417BBA3EBD823F7275BF"/>
    <w:rsid w:val="00945AF2"/>
    <w:pPr>
      <w:spacing w:after="160" w:line="259" w:lineRule="auto"/>
    </w:pPr>
  </w:style>
  <w:style w:type="paragraph" w:customStyle="1" w:styleId="CFC1EE7A9CD8440A85A7CCC89E3EFC54">
    <w:name w:val="CFC1EE7A9CD8440A85A7CCC89E3EFC54"/>
    <w:rsid w:val="00945AF2"/>
    <w:pPr>
      <w:spacing w:after="160" w:line="259" w:lineRule="auto"/>
    </w:pPr>
  </w:style>
  <w:style w:type="paragraph" w:customStyle="1" w:styleId="00CABB93CA654A329FC5D9DB1DEF4945">
    <w:name w:val="00CABB93CA654A329FC5D9DB1DEF4945"/>
    <w:rsid w:val="00945AF2"/>
    <w:pPr>
      <w:spacing w:after="160" w:line="259" w:lineRule="auto"/>
    </w:pPr>
  </w:style>
  <w:style w:type="paragraph" w:customStyle="1" w:styleId="86C40A3869F848D78CA6E8F5ECBF215B">
    <w:name w:val="86C40A3869F848D78CA6E8F5ECBF215B"/>
    <w:rsid w:val="00945AF2"/>
    <w:pPr>
      <w:spacing w:after="160" w:line="259" w:lineRule="auto"/>
    </w:pPr>
  </w:style>
  <w:style w:type="paragraph" w:customStyle="1" w:styleId="8D105E86EB7E44F1A46CDC52F88F3634">
    <w:name w:val="8D105E86EB7E44F1A46CDC52F88F3634"/>
    <w:rsid w:val="00945AF2"/>
    <w:pPr>
      <w:spacing w:after="160" w:line="259" w:lineRule="auto"/>
    </w:pPr>
  </w:style>
  <w:style w:type="paragraph" w:customStyle="1" w:styleId="4BC25A7F936B4491A9044BB98D003352">
    <w:name w:val="4BC25A7F936B4491A9044BB98D003352"/>
    <w:rsid w:val="00945AF2"/>
    <w:pPr>
      <w:spacing w:after="160" w:line="259" w:lineRule="auto"/>
    </w:pPr>
  </w:style>
  <w:style w:type="paragraph" w:customStyle="1" w:styleId="4D01D63CFB904B8BBC84D6DEF98D6B46">
    <w:name w:val="4D01D63CFB904B8BBC84D6DEF98D6B46"/>
    <w:rsid w:val="00945A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7</Pages>
  <Words>1710</Words>
  <Characters>9407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ACTA CORRESPONDIENTE A LA                                                                            COMISIÓN DE ESTACIONAMIENTOS                                                                                   Y ESTACIONOMETROS                                                                                                             CELEBRADA EL 14 DE JUNIO DEL 2019                                                                                                                                                                   LIC. JAIME CONTRERAS ESTRADA                                                                               REGIDOR</Company>
  <LinksUpToDate>false</LinksUpToDate>
  <CharactersWithSpaces>11095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CACHETE</dc:creator>
  <cp:lastModifiedBy>Salvador Palacios Ortega</cp:lastModifiedBy>
  <cp:revision>13</cp:revision>
  <cp:lastPrinted>2019-05-09T18:48:00Z</cp:lastPrinted>
  <dcterms:created xsi:type="dcterms:W3CDTF">2019-07-03T16:33:00Z</dcterms:created>
  <dcterms:modified xsi:type="dcterms:W3CDTF">2019-07-09T19:46:00Z</dcterms:modified>
</cp:coreProperties>
</file>