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47" w:rsidRPr="00ED4C7C" w:rsidRDefault="00C75E47" w:rsidP="00C75E47">
      <w:pPr>
        <w:spacing w:after="0" w:line="240" w:lineRule="auto"/>
        <w:jc w:val="center"/>
        <w:rPr>
          <w:rFonts w:ascii="Arial" w:hAnsi="Arial" w:cs="Arial"/>
          <w:b/>
          <w:sz w:val="24"/>
          <w:szCs w:val="24"/>
        </w:rPr>
      </w:pPr>
      <w:r w:rsidRPr="00ED4C7C">
        <w:rPr>
          <w:rFonts w:ascii="Arial" w:hAnsi="Arial" w:cs="Arial"/>
          <w:b/>
          <w:sz w:val="24"/>
          <w:szCs w:val="24"/>
        </w:rPr>
        <w:t>Minuta de la Sesión conjunta de las Comisiones Edilicias</w:t>
      </w:r>
      <w:r>
        <w:rPr>
          <w:rFonts w:ascii="Arial" w:hAnsi="Arial" w:cs="Arial"/>
          <w:b/>
          <w:sz w:val="24"/>
          <w:szCs w:val="24"/>
        </w:rPr>
        <w:t xml:space="preserve"> de Transparencia y Anticorrupción </w:t>
      </w:r>
      <w:r w:rsidRPr="00ED4C7C">
        <w:rPr>
          <w:rFonts w:ascii="Arial" w:hAnsi="Arial" w:cs="Arial"/>
          <w:b/>
          <w:sz w:val="24"/>
          <w:szCs w:val="24"/>
        </w:rPr>
        <w:t xml:space="preserve">y Reglamentos </w:t>
      </w:r>
      <w:r>
        <w:rPr>
          <w:rFonts w:ascii="Arial" w:hAnsi="Arial" w:cs="Arial"/>
          <w:b/>
          <w:sz w:val="24"/>
          <w:szCs w:val="24"/>
        </w:rPr>
        <w:t xml:space="preserve">Municipales </w:t>
      </w:r>
      <w:r w:rsidRPr="00ED4C7C">
        <w:rPr>
          <w:rFonts w:ascii="Arial" w:hAnsi="Arial" w:cs="Arial"/>
          <w:b/>
          <w:sz w:val="24"/>
          <w:szCs w:val="24"/>
        </w:rPr>
        <w:t>y Puntos Legislativos</w:t>
      </w:r>
      <w:r>
        <w:rPr>
          <w:rFonts w:ascii="Arial" w:hAnsi="Arial" w:cs="Arial"/>
          <w:b/>
          <w:sz w:val="24"/>
          <w:szCs w:val="24"/>
        </w:rPr>
        <w:t>, celebrada con fecha 11 de Marz</w:t>
      </w:r>
      <w:r w:rsidRPr="00ED4C7C">
        <w:rPr>
          <w:rFonts w:ascii="Arial" w:hAnsi="Arial" w:cs="Arial"/>
          <w:b/>
          <w:sz w:val="24"/>
          <w:szCs w:val="24"/>
        </w:rPr>
        <w:t>o del 2019.</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tblPr>
      <w:tblGrid>
        <w:gridCol w:w="9090"/>
      </w:tblGrid>
      <w:tr w:rsidR="00C75E47" w:rsidRPr="00FF23C3" w:rsidTr="00BC7F3A">
        <w:trPr>
          <w:trHeight w:val="247"/>
        </w:trPr>
        <w:tc>
          <w:tcPr>
            <w:tcW w:w="9090" w:type="dxa"/>
          </w:tcPr>
          <w:p w:rsidR="00C75E47" w:rsidRPr="00FF23C3" w:rsidRDefault="00C75E47" w:rsidP="00BC7F3A">
            <w:pPr>
              <w:spacing w:after="0" w:line="240" w:lineRule="auto"/>
              <w:ind w:left="30"/>
              <w:jc w:val="both"/>
              <w:rPr>
                <w:rFonts w:ascii="Arial" w:hAnsi="Arial" w:cs="Arial"/>
                <w:b/>
                <w:i/>
                <w:sz w:val="24"/>
                <w:szCs w:val="24"/>
              </w:rPr>
            </w:pPr>
          </w:p>
        </w:tc>
      </w:tr>
    </w:tbl>
    <w:p w:rsidR="00C75E47" w:rsidRPr="00367EF5" w:rsidRDefault="00C75E47" w:rsidP="00C75E47">
      <w:pPr>
        <w:spacing w:after="0" w:line="240" w:lineRule="auto"/>
        <w:jc w:val="both"/>
        <w:rPr>
          <w:rFonts w:ascii="Arial" w:hAnsi="Arial" w:cs="Arial"/>
          <w:b/>
          <w:i/>
          <w:sz w:val="24"/>
          <w:szCs w:val="24"/>
        </w:rPr>
      </w:pPr>
    </w:p>
    <w:p w:rsidR="00C75E47" w:rsidRPr="00367EF5" w:rsidRDefault="00C75E47" w:rsidP="00C75E47">
      <w:pPr>
        <w:jc w:val="both"/>
        <w:rPr>
          <w:rFonts w:ascii="Arial"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sidRPr="00367EF5">
        <w:rPr>
          <w:rFonts w:ascii="Arial" w:hAnsi="Arial" w:cs="Arial"/>
        </w:rPr>
        <w:t>Buenos días, bienvenidos sean todos, síndico, compañeros regidores que nos acompañan para realizar los trabajo</w:t>
      </w:r>
      <w:r w:rsidR="00D129ED">
        <w:rPr>
          <w:rFonts w:ascii="Arial" w:hAnsi="Arial" w:cs="Arial"/>
        </w:rPr>
        <w:t>s de éstas comisiones conjuntas</w:t>
      </w:r>
      <w:r w:rsidRPr="00367EF5">
        <w:rPr>
          <w:rFonts w:ascii="Arial" w:hAnsi="Arial" w:cs="Arial"/>
        </w:rPr>
        <w:t xml:space="preserve"> y todos los presentes, gracias por acompañarnos.</w:t>
      </w:r>
    </w:p>
    <w:p w:rsidR="00C75E47" w:rsidRPr="00367EF5" w:rsidRDefault="00C75E47" w:rsidP="00C75E47">
      <w:pPr>
        <w:jc w:val="both"/>
        <w:rPr>
          <w:rFonts w:ascii="Arial" w:hAnsi="Arial" w:cs="Arial"/>
        </w:rPr>
      </w:pPr>
      <w:r w:rsidRPr="00367EF5">
        <w:rPr>
          <w:rFonts w:ascii="Arial" w:hAnsi="Arial" w:cs="Arial"/>
        </w:rPr>
        <w:t>Siendo las 1</w:t>
      </w:r>
      <w:r>
        <w:rPr>
          <w:rFonts w:ascii="Arial" w:hAnsi="Arial" w:cs="Arial"/>
        </w:rPr>
        <w:t>3:03 horas del día 11 de Marz</w:t>
      </w:r>
      <w:r w:rsidRPr="00367EF5">
        <w:rPr>
          <w:rFonts w:ascii="Arial" w:hAnsi="Arial" w:cs="Arial"/>
        </w:rPr>
        <w:t>o del 2019, encontrándonos en sala de regidores y con fundamento en lo dispuesto por los artículos 83, 87 y 107 del Reglamento del Gobierno y la Administración Pública del Ayuntamiento Constitucional de San Pedro Tlaquepaque, damos inicio a ésta sesión conjunta</w:t>
      </w:r>
      <w:r>
        <w:rPr>
          <w:rFonts w:ascii="Arial" w:hAnsi="Arial" w:cs="Arial"/>
        </w:rPr>
        <w:t xml:space="preserve"> de las Comisiones de Transparencia y Anticorrupción </w:t>
      </w:r>
      <w:r w:rsidRPr="00367EF5">
        <w:rPr>
          <w:rFonts w:ascii="Arial" w:hAnsi="Arial" w:cs="Arial"/>
        </w:rPr>
        <w:t>y de Reglamentos</w:t>
      </w:r>
      <w:r>
        <w:rPr>
          <w:rFonts w:ascii="Arial" w:hAnsi="Arial" w:cs="Arial"/>
        </w:rPr>
        <w:t xml:space="preserve"> Municipales</w:t>
      </w:r>
      <w:r w:rsidRPr="00367EF5">
        <w:rPr>
          <w:rFonts w:ascii="Arial" w:hAnsi="Arial" w:cs="Arial"/>
        </w:rPr>
        <w:t xml:space="preserve"> y Puntos Legislativos. </w:t>
      </w:r>
    </w:p>
    <w:p w:rsidR="00C75E47" w:rsidRPr="00367EF5" w:rsidRDefault="00C75E47" w:rsidP="00C75E47">
      <w:pPr>
        <w:jc w:val="both"/>
        <w:rPr>
          <w:rFonts w:ascii="Arial" w:hAnsi="Arial" w:cs="Arial"/>
        </w:rPr>
      </w:pPr>
      <w:r w:rsidRPr="00367EF5">
        <w:rPr>
          <w:rFonts w:ascii="Arial" w:hAnsi="Arial" w:cs="Arial"/>
        </w:rPr>
        <w:t xml:space="preserve">Por lo que procedo a tomar lista de asistencia a efecto de verificar si existe quórum legal para sesionar. </w:t>
      </w:r>
    </w:p>
    <w:p w:rsidR="00C75E47" w:rsidRPr="00367EF5" w:rsidRDefault="00C75E47" w:rsidP="00C75E47">
      <w:pPr>
        <w:rPr>
          <w:rFonts w:ascii="Arial" w:hAnsi="Arial" w:cs="Arial"/>
        </w:rPr>
      </w:pPr>
      <w:r w:rsidRPr="00367EF5">
        <w:rPr>
          <w:rFonts w:ascii="Arial" w:hAnsi="Arial" w:cs="Arial"/>
        </w:rPr>
        <w:t xml:space="preserve">De la Comisión </w:t>
      </w:r>
      <w:r>
        <w:rPr>
          <w:rFonts w:ascii="Arial" w:hAnsi="Arial" w:cs="Arial"/>
        </w:rPr>
        <w:t>Transparencia</w:t>
      </w:r>
      <w:r w:rsidRPr="00367EF5">
        <w:rPr>
          <w:rFonts w:ascii="Arial" w:hAnsi="Arial" w:cs="Arial"/>
        </w:rPr>
        <w:t xml:space="preserve"> y </w:t>
      </w:r>
      <w:r>
        <w:rPr>
          <w:rFonts w:ascii="Arial" w:hAnsi="Arial" w:cs="Arial"/>
        </w:rPr>
        <w:t>Anticorrupción</w:t>
      </w:r>
    </w:p>
    <w:tbl>
      <w:tblPr>
        <w:tblW w:w="8931" w:type="dxa"/>
        <w:tblInd w:w="70" w:type="dxa"/>
        <w:tblCellMar>
          <w:left w:w="70" w:type="dxa"/>
          <w:right w:w="70" w:type="dxa"/>
        </w:tblCellMar>
        <w:tblLook w:val="04A0"/>
      </w:tblPr>
      <w:tblGrid>
        <w:gridCol w:w="6165"/>
        <w:gridCol w:w="2766"/>
      </w:tblGrid>
      <w:tr w:rsidR="00C75E47" w:rsidRPr="00FF23C3" w:rsidTr="00BC7F3A">
        <w:trPr>
          <w:trHeight w:val="335"/>
        </w:trPr>
        <w:tc>
          <w:tcPr>
            <w:tcW w:w="6165" w:type="dxa"/>
            <w:shd w:val="clear" w:color="auto" w:fill="auto"/>
            <w:noWrap/>
            <w:vAlign w:val="bottom"/>
          </w:tcPr>
          <w:p w:rsidR="00C75E47" w:rsidRPr="00367EF5" w:rsidRDefault="00C75E47" w:rsidP="00BC7F3A">
            <w:pPr>
              <w:spacing w:after="0" w:line="240" w:lineRule="auto"/>
              <w:rPr>
                <w:rFonts w:ascii="Arial" w:eastAsia="BatangChe" w:hAnsi="Arial" w:cs="Arial"/>
                <w:lang w:eastAsia="es-MX"/>
              </w:rPr>
            </w:pPr>
            <w:r w:rsidRPr="00367EF5">
              <w:rPr>
                <w:rFonts w:ascii="Arial" w:eastAsia="BatangChe" w:hAnsi="Arial" w:cs="Arial"/>
                <w:lang w:eastAsia="es-MX"/>
              </w:rPr>
              <w:t>Presidenta Betsabé  Dolores Almaguer Esparza.</w:t>
            </w:r>
          </w:p>
        </w:tc>
        <w:tc>
          <w:tcPr>
            <w:tcW w:w="2766" w:type="dxa"/>
            <w:shd w:val="clear" w:color="auto" w:fill="auto"/>
            <w:noWrap/>
            <w:vAlign w:val="bottom"/>
          </w:tcPr>
          <w:p w:rsidR="00C75E47" w:rsidRPr="00367EF5" w:rsidRDefault="00C75E47" w:rsidP="00BC7F3A">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C75E47" w:rsidRPr="00FF23C3" w:rsidTr="00BC7F3A">
        <w:trPr>
          <w:trHeight w:val="335"/>
        </w:trPr>
        <w:tc>
          <w:tcPr>
            <w:tcW w:w="6165" w:type="dxa"/>
            <w:shd w:val="clear" w:color="auto" w:fill="auto"/>
            <w:noWrap/>
            <w:vAlign w:val="bottom"/>
            <w:hideMark/>
          </w:tcPr>
          <w:p w:rsidR="00C75E47" w:rsidRPr="00367EF5" w:rsidRDefault="00047CFD" w:rsidP="00BC7F3A">
            <w:pPr>
              <w:spacing w:after="0" w:line="240" w:lineRule="auto"/>
              <w:rPr>
                <w:rFonts w:ascii="Arial" w:eastAsia="BatangChe" w:hAnsi="Arial" w:cs="Arial"/>
                <w:lang w:eastAsia="es-MX"/>
              </w:rPr>
            </w:pPr>
            <w:r>
              <w:rPr>
                <w:rFonts w:ascii="Arial" w:eastAsia="BatangChe" w:hAnsi="Arial" w:cs="Arial"/>
                <w:lang w:eastAsia="es-MX"/>
              </w:rPr>
              <w:t>Síndico vocal. José Luis Salazar Martínez</w:t>
            </w:r>
            <w:r w:rsidR="00C75E47" w:rsidRPr="00367EF5">
              <w:rPr>
                <w:rFonts w:ascii="Arial" w:eastAsia="BatangChe" w:hAnsi="Arial" w:cs="Arial"/>
                <w:lang w:eastAsia="es-MX"/>
              </w:rPr>
              <w:t>.</w:t>
            </w:r>
          </w:p>
        </w:tc>
        <w:tc>
          <w:tcPr>
            <w:tcW w:w="2766" w:type="dxa"/>
            <w:shd w:val="clear" w:color="auto" w:fill="auto"/>
            <w:noWrap/>
            <w:vAlign w:val="bottom"/>
            <w:hideMark/>
          </w:tcPr>
          <w:p w:rsidR="00C75E47" w:rsidRPr="00367EF5" w:rsidRDefault="00C75E47" w:rsidP="00BC7F3A">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C75E47" w:rsidRPr="00FF23C3" w:rsidTr="00BC7F3A">
        <w:trPr>
          <w:trHeight w:val="335"/>
        </w:trPr>
        <w:tc>
          <w:tcPr>
            <w:tcW w:w="6165" w:type="dxa"/>
            <w:shd w:val="clear" w:color="auto" w:fill="auto"/>
            <w:noWrap/>
            <w:vAlign w:val="bottom"/>
          </w:tcPr>
          <w:p w:rsidR="00C75E47" w:rsidRPr="00367EF5" w:rsidRDefault="00C75E47" w:rsidP="00047CFD">
            <w:pPr>
              <w:spacing w:after="0" w:line="240" w:lineRule="auto"/>
              <w:rPr>
                <w:rFonts w:ascii="Arial" w:eastAsia="BatangChe" w:hAnsi="Arial" w:cs="Arial"/>
                <w:lang w:eastAsia="es-MX"/>
              </w:rPr>
            </w:pPr>
            <w:r w:rsidRPr="00367EF5">
              <w:rPr>
                <w:rFonts w:ascii="Arial" w:eastAsia="BatangChe" w:hAnsi="Arial" w:cs="Arial"/>
                <w:lang w:eastAsia="es-MX"/>
              </w:rPr>
              <w:t>Regidora vocal</w:t>
            </w:r>
            <w:r w:rsidR="00047CFD">
              <w:rPr>
                <w:rFonts w:ascii="Arial" w:eastAsia="BatangChe" w:hAnsi="Arial" w:cs="Arial"/>
                <w:lang w:eastAsia="es-MX"/>
              </w:rPr>
              <w:t>. Alina Elizabeth Hernández Castañeda</w:t>
            </w:r>
            <w:r w:rsidRPr="00367EF5">
              <w:rPr>
                <w:rFonts w:ascii="Arial" w:eastAsia="BatangChe" w:hAnsi="Arial" w:cs="Arial"/>
                <w:lang w:eastAsia="es-MX"/>
              </w:rPr>
              <w:t>.</w:t>
            </w:r>
          </w:p>
        </w:tc>
        <w:tc>
          <w:tcPr>
            <w:tcW w:w="2766" w:type="dxa"/>
            <w:shd w:val="clear" w:color="auto" w:fill="auto"/>
            <w:noWrap/>
            <w:vAlign w:val="bottom"/>
          </w:tcPr>
          <w:p w:rsidR="00C75E47" w:rsidRPr="00367EF5" w:rsidRDefault="00C75E47" w:rsidP="00BC7F3A">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bl>
    <w:p w:rsidR="00047CFD" w:rsidRDefault="00047CFD" w:rsidP="00C75E47">
      <w:pPr>
        <w:jc w:val="both"/>
        <w:rPr>
          <w:rFonts w:ascii="Arial" w:hAnsi="Arial" w:cs="Arial"/>
        </w:rPr>
      </w:pPr>
    </w:p>
    <w:p w:rsidR="00C75E47" w:rsidRPr="00367EF5" w:rsidRDefault="00C75E47" w:rsidP="00C75E47">
      <w:pPr>
        <w:jc w:val="both"/>
        <w:rPr>
          <w:rFonts w:ascii="Arial" w:hAnsi="Arial" w:cs="Arial"/>
        </w:rPr>
      </w:pPr>
      <w:r>
        <w:rPr>
          <w:rFonts w:ascii="Arial" w:hAnsi="Arial" w:cs="Arial"/>
        </w:rPr>
        <w:t xml:space="preserve">Se </w:t>
      </w:r>
      <w:r w:rsidR="00A67D5D">
        <w:rPr>
          <w:rFonts w:ascii="Arial" w:hAnsi="Arial" w:cs="Arial"/>
        </w:rPr>
        <w:t>encuentran presentes</w:t>
      </w:r>
      <w:r>
        <w:rPr>
          <w:rFonts w:ascii="Arial" w:hAnsi="Arial" w:cs="Arial"/>
        </w:rPr>
        <w:t xml:space="preserve"> de los regidores de esta comisión </w:t>
      </w:r>
    </w:p>
    <w:p w:rsidR="00C75E47" w:rsidRDefault="00C75E47" w:rsidP="00C75E47">
      <w:pPr>
        <w:tabs>
          <w:tab w:val="left" w:pos="709"/>
        </w:tabs>
        <w:spacing w:line="240" w:lineRule="auto"/>
        <w:jc w:val="both"/>
        <w:rPr>
          <w:rFonts w:ascii="Arial" w:hAnsi="Arial" w:cs="Arial"/>
        </w:rPr>
      </w:pPr>
    </w:p>
    <w:p w:rsidR="00C75E47" w:rsidRDefault="00C75E47" w:rsidP="00C75E47">
      <w:pPr>
        <w:tabs>
          <w:tab w:val="left" w:pos="709"/>
        </w:tabs>
        <w:spacing w:line="240" w:lineRule="auto"/>
        <w:jc w:val="both"/>
        <w:rPr>
          <w:rFonts w:ascii="Arial" w:hAnsi="Arial" w:cs="Arial"/>
        </w:rPr>
      </w:pPr>
      <w:r w:rsidRPr="00F210A2">
        <w:rPr>
          <w:rFonts w:ascii="Arial" w:hAnsi="Arial" w:cs="Arial"/>
        </w:rPr>
        <w:t>De la Comisión de R</w:t>
      </w:r>
      <w:r>
        <w:rPr>
          <w:rFonts w:ascii="Arial" w:hAnsi="Arial" w:cs="Arial"/>
        </w:rPr>
        <w:t>e</w:t>
      </w:r>
      <w:r w:rsidRPr="00F210A2">
        <w:rPr>
          <w:rFonts w:ascii="Arial" w:hAnsi="Arial" w:cs="Arial"/>
        </w:rPr>
        <w:t xml:space="preserve">glamentos y Puntos Legislativos </w:t>
      </w:r>
    </w:p>
    <w:tbl>
      <w:tblPr>
        <w:tblW w:w="8931" w:type="dxa"/>
        <w:tblInd w:w="70" w:type="dxa"/>
        <w:tblCellMar>
          <w:left w:w="70" w:type="dxa"/>
          <w:right w:w="70" w:type="dxa"/>
        </w:tblCellMar>
        <w:tblLook w:val="04A0"/>
      </w:tblPr>
      <w:tblGrid>
        <w:gridCol w:w="6165"/>
        <w:gridCol w:w="2766"/>
      </w:tblGrid>
      <w:tr w:rsidR="00C75E47" w:rsidRPr="00367EF5" w:rsidTr="00BC7F3A">
        <w:trPr>
          <w:trHeight w:val="335"/>
        </w:trPr>
        <w:tc>
          <w:tcPr>
            <w:tcW w:w="6165" w:type="dxa"/>
            <w:shd w:val="clear" w:color="auto" w:fill="auto"/>
            <w:noWrap/>
            <w:vAlign w:val="bottom"/>
          </w:tcPr>
          <w:p w:rsidR="00C75E47" w:rsidRPr="00367EF5" w:rsidRDefault="00C75E47" w:rsidP="00BC7F3A">
            <w:pPr>
              <w:spacing w:after="0" w:line="240" w:lineRule="auto"/>
              <w:rPr>
                <w:rFonts w:ascii="Arial" w:eastAsia="BatangChe" w:hAnsi="Arial" w:cs="Arial"/>
                <w:lang w:eastAsia="es-MX"/>
              </w:rPr>
            </w:pPr>
            <w:r>
              <w:rPr>
                <w:rFonts w:ascii="Arial" w:eastAsia="BatangChe" w:hAnsi="Arial" w:cs="Arial"/>
                <w:lang w:eastAsia="es-MX"/>
              </w:rPr>
              <w:t>Presidente  José Luis Salazar Martínez</w:t>
            </w:r>
          </w:p>
        </w:tc>
        <w:tc>
          <w:tcPr>
            <w:tcW w:w="2766" w:type="dxa"/>
            <w:shd w:val="clear" w:color="auto" w:fill="auto"/>
            <w:noWrap/>
            <w:vAlign w:val="bottom"/>
          </w:tcPr>
          <w:p w:rsidR="00C75E47" w:rsidRPr="00367EF5" w:rsidRDefault="00C75E47" w:rsidP="00BC7F3A">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C75E47" w:rsidRPr="00367EF5" w:rsidTr="00BC7F3A">
        <w:trPr>
          <w:trHeight w:val="335"/>
        </w:trPr>
        <w:tc>
          <w:tcPr>
            <w:tcW w:w="6165" w:type="dxa"/>
            <w:shd w:val="clear" w:color="auto" w:fill="auto"/>
            <w:noWrap/>
            <w:vAlign w:val="bottom"/>
            <w:hideMark/>
          </w:tcPr>
          <w:p w:rsidR="00C75E47" w:rsidRPr="00367EF5" w:rsidRDefault="00C75E47" w:rsidP="00BC7F3A">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 vocal. Héctor Manuel Perfecto Rodríguez</w:t>
            </w:r>
          </w:p>
        </w:tc>
        <w:tc>
          <w:tcPr>
            <w:tcW w:w="2766" w:type="dxa"/>
            <w:shd w:val="clear" w:color="auto" w:fill="auto"/>
            <w:noWrap/>
            <w:vAlign w:val="bottom"/>
            <w:hideMark/>
          </w:tcPr>
          <w:p w:rsidR="00C75E47" w:rsidRPr="00367EF5" w:rsidRDefault="00C75E47" w:rsidP="00BC7F3A">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C75E47" w:rsidRPr="00367EF5" w:rsidTr="00BC7F3A">
        <w:trPr>
          <w:trHeight w:val="335"/>
        </w:trPr>
        <w:tc>
          <w:tcPr>
            <w:tcW w:w="6165" w:type="dxa"/>
            <w:shd w:val="clear" w:color="auto" w:fill="auto"/>
            <w:noWrap/>
            <w:vAlign w:val="bottom"/>
            <w:hideMark/>
          </w:tcPr>
          <w:p w:rsidR="00C75E47" w:rsidRPr="00367EF5" w:rsidRDefault="00C75E47" w:rsidP="00BC7F3A">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a  vocal. Daniela Elizabeth Chávez Estrada </w:t>
            </w:r>
            <w:r w:rsidRPr="00367EF5">
              <w:rPr>
                <w:rFonts w:ascii="Arial" w:eastAsia="BatangChe" w:hAnsi="Arial" w:cs="Arial"/>
                <w:lang w:eastAsia="es-MX"/>
              </w:rPr>
              <w:t xml:space="preserve"> </w:t>
            </w:r>
          </w:p>
        </w:tc>
        <w:tc>
          <w:tcPr>
            <w:tcW w:w="2766" w:type="dxa"/>
            <w:shd w:val="clear" w:color="auto" w:fill="auto"/>
            <w:noWrap/>
            <w:vAlign w:val="bottom"/>
            <w:hideMark/>
          </w:tcPr>
          <w:p w:rsidR="00C75E47" w:rsidRPr="00367EF5" w:rsidRDefault="00C75E47" w:rsidP="00BC7F3A">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C75E47" w:rsidRPr="00367EF5" w:rsidTr="00BC7F3A">
        <w:trPr>
          <w:trHeight w:val="335"/>
        </w:trPr>
        <w:tc>
          <w:tcPr>
            <w:tcW w:w="6165" w:type="dxa"/>
            <w:shd w:val="clear" w:color="auto" w:fill="auto"/>
            <w:noWrap/>
            <w:vAlign w:val="bottom"/>
          </w:tcPr>
          <w:p w:rsidR="00C75E47" w:rsidRPr="00367EF5" w:rsidRDefault="00C75E47" w:rsidP="00BC7F3A">
            <w:pPr>
              <w:spacing w:after="0" w:line="240" w:lineRule="auto"/>
              <w:rPr>
                <w:rFonts w:ascii="Arial" w:eastAsia="BatangChe" w:hAnsi="Arial" w:cs="Arial"/>
                <w:lang w:eastAsia="es-MX"/>
              </w:rPr>
            </w:pPr>
            <w:r w:rsidRPr="00367EF5">
              <w:rPr>
                <w:rFonts w:ascii="Arial" w:eastAsia="BatangChe" w:hAnsi="Arial" w:cs="Arial"/>
                <w:lang w:eastAsia="es-MX"/>
              </w:rPr>
              <w:t xml:space="preserve">Regidora vocal. </w:t>
            </w:r>
            <w:r>
              <w:rPr>
                <w:rFonts w:ascii="Arial" w:eastAsia="BatangChe" w:hAnsi="Arial" w:cs="Arial"/>
                <w:lang w:eastAsia="es-MX"/>
              </w:rPr>
              <w:t>Hogla Bustos Serrano</w:t>
            </w:r>
          </w:p>
        </w:tc>
        <w:tc>
          <w:tcPr>
            <w:tcW w:w="2766" w:type="dxa"/>
            <w:shd w:val="clear" w:color="auto" w:fill="auto"/>
            <w:noWrap/>
            <w:vAlign w:val="bottom"/>
          </w:tcPr>
          <w:p w:rsidR="00C75E47" w:rsidRPr="00367EF5" w:rsidRDefault="00C75E47" w:rsidP="00BC7F3A">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C75E47" w:rsidRPr="00367EF5" w:rsidTr="00BC7F3A">
        <w:trPr>
          <w:trHeight w:val="335"/>
        </w:trPr>
        <w:tc>
          <w:tcPr>
            <w:tcW w:w="6165" w:type="dxa"/>
            <w:shd w:val="clear" w:color="auto" w:fill="auto"/>
            <w:noWrap/>
            <w:vAlign w:val="bottom"/>
          </w:tcPr>
          <w:p w:rsidR="00C75E47" w:rsidRPr="00367EF5" w:rsidRDefault="00C75E47" w:rsidP="00BC7F3A">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a vocal. Miroslava Maya Ávila</w:t>
            </w:r>
          </w:p>
        </w:tc>
        <w:tc>
          <w:tcPr>
            <w:tcW w:w="2766" w:type="dxa"/>
            <w:shd w:val="clear" w:color="auto" w:fill="auto"/>
            <w:noWrap/>
            <w:vAlign w:val="bottom"/>
          </w:tcPr>
          <w:p w:rsidR="00C75E47" w:rsidRPr="00367EF5" w:rsidRDefault="00C75E47" w:rsidP="00BC7F3A">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C75E47" w:rsidRPr="00367EF5" w:rsidTr="00BC7F3A">
        <w:trPr>
          <w:trHeight w:val="335"/>
        </w:trPr>
        <w:tc>
          <w:tcPr>
            <w:tcW w:w="6165" w:type="dxa"/>
            <w:shd w:val="clear" w:color="auto" w:fill="auto"/>
            <w:noWrap/>
            <w:vAlign w:val="bottom"/>
          </w:tcPr>
          <w:p w:rsidR="00C75E47" w:rsidRPr="00367EF5" w:rsidRDefault="00C75E47" w:rsidP="00BC7F3A">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w:t>
            </w:r>
            <w:r>
              <w:rPr>
                <w:rFonts w:ascii="Arial" w:eastAsia="BatangChe" w:hAnsi="Arial" w:cs="Arial"/>
                <w:lang w:eastAsia="es-MX"/>
              </w:rPr>
              <w:t xml:space="preserve">Alfredo Barba Mariscal </w:t>
            </w:r>
          </w:p>
        </w:tc>
        <w:tc>
          <w:tcPr>
            <w:tcW w:w="2766" w:type="dxa"/>
            <w:shd w:val="clear" w:color="auto" w:fill="auto"/>
            <w:noWrap/>
            <w:vAlign w:val="bottom"/>
          </w:tcPr>
          <w:p w:rsidR="00C75E47" w:rsidRPr="00367EF5" w:rsidRDefault="00C75E47" w:rsidP="00BC7F3A">
            <w:pPr>
              <w:spacing w:after="0" w:line="240" w:lineRule="auto"/>
              <w:rPr>
                <w:rFonts w:ascii="Arial" w:eastAsia="Times New Roman" w:hAnsi="Arial" w:cs="Arial"/>
                <w:lang w:eastAsia="es-MX"/>
              </w:rPr>
            </w:pPr>
            <w:r>
              <w:rPr>
                <w:rFonts w:ascii="Arial" w:eastAsia="Times New Roman" w:hAnsi="Arial" w:cs="Arial"/>
                <w:lang w:eastAsia="es-MX"/>
              </w:rPr>
              <w:t xml:space="preserve">            Presente</w:t>
            </w:r>
            <w:r w:rsidRPr="00367EF5">
              <w:rPr>
                <w:rFonts w:ascii="Arial" w:eastAsia="Times New Roman" w:hAnsi="Arial" w:cs="Arial"/>
                <w:lang w:eastAsia="es-MX"/>
              </w:rPr>
              <w:t>.</w:t>
            </w:r>
          </w:p>
        </w:tc>
      </w:tr>
      <w:tr w:rsidR="00C75E47" w:rsidRPr="00367EF5" w:rsidTr="00BC7F3A">
        <w:trPr>
          <w:trHeight w:val="335"/>
        </w:trPr>
        <w:tc>
          <w:tcPr>
            <w:tcW w:w="6165" w:type="dxa"/>
            <w:shd w:val="clear" w:color="auto" w:fill="auto"/>
            <w:noWrap/>
            <w:vAlign w:val="bottom"/>
          </w:tcPr>
          <w:p w:rsidR="00C75E47" w:rsidRPr="00367EF5" w:rsidRDefault="00C75E47" w:rsidP="00BC7F3A">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a</w:t>
            </w:r>
            <w:r w:rsidRPr="00367EF5">
              <w:rPr>
                <w:rFonts w:ascii="Arial" w:eastAsia="BatangChe" w:hAnsi="Arial" w:cs="Arial"/>
                <w:lang w:eastAsia="es-MX"/>
              </w:rPr>
              <w:t xml:space="preserve"> vocal. Al</w:t>
            </w:r>
            <w:r>
              <w:rPr>
                <w:rFonts w:ascii="Arial" w:eastAsia="BatangChe" w:hAnsi="Arial" w:cs="Arial"/>
                <w:lang w:eastAsia="es-MX"/>
              </w:rPr>
              <w:t>ina Elizabeth Hernández Castañeda</w:t>
            </w:r>
          </w:p>
        </w:tc>
        <w:tc>
          <w:tcPr>
            <w:tcW w:w="2766" w:type="dxa"/>
            <w:shd w:val="clear" w:color="auto" w:fill="auto"/>
            <w:noWrap/>
            <w:vAlign w:val="bottom"/>
          </w:tcPr>
          <w:p w:rsidR="00C75E47" w:rsidRPr="00367EF5" w:rsidRDefault="00C75E47" w:rsidP="00BC7F3A">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bl>
    <w:p w:rsidR="00C75E47" w:rsidRDefault="00C75E47" w:rsidP="00C75E47">
      <w:pPr>
        <w:jc w:val="both"/>
        <w:rPr>
          <w:rFonts w:ascii="Arial" w:hAnsi="Arial" w:cs="Arial"/>
        </w:rPr>
      </w:pPr>
    </w:p>
    <w:p w:rsidR="00C75E47" w:rsidRDefault="00650BBE" w:rsidP="00C75E47">
      <w:pPr>
        <w:jc w:val="both"/>
        <w:rPr>
          <w:rFonts w:ascii="Arial" w:hAnsi="Arial" w:cs="Arial"/>
        </w:rPr>
      </w:pPr>
      <w:r>
        <w:rPr>
          <w:rFonts w:ascii="Arial" w:hAnsi="Arial" w:cs="Arial"/>
        </w:rPr>
        <w:t>Se encuentran 7</w:t>
      </w:r>
      <w:r w:rsidR="00C75E47">
        <w:rPr>
          <w:rFonts w:ascii="Arial" w:hAnsi="Arial" w:cs="Arial"/>
        </w:rPr>
        <w:t xml:space="preserve"> de los integrantes, por lo que en ambas comisiones existe quórum legal para sesionar.</w:t>
      </w:r>
    </w:p>
    <w:p w:rsidR="00650BBE" w:rsidRDefault="00650BBE" w:rsidP="00C75E47">
      <w:pPr>
        <w:jc w:val="both"/>
        <w:rPr>
          <w:rFonts w:ascii="Arial" w:hAnsi="Arial" w:cs="Arial"/>
        </w:rPr>
      </w:pPr>
      <w:r>
        <w:rPr>
          <w:rFonts w:ascii="Arial" w:hAnsi="Arial" w:cs="Arial"/>
        </w:rPr>
        <w:t xml:space="preserve">Les propongo el siguiente orden del día de conformidad a la convocatoria realizada. </w:t>
      </w:r>
    </w:p>
    <w:p w:rsidR="00C75E47" w:rsidRPr="00367EF5" w:rsidRDefault="00C75E47" w:rsidP="00C75E47">
      <w:pPr>
        <w:jc w:val="both"/>
        <w:rPr>
          <w:rFonts w:ascii="Arial" w:hAnsi="Arial" w:cs="Arial"/>
        </w:rPr>
      </w:pPr>
      <w:r w:rsidRPr="00367EF5">
        <w:rPr>
          <w:rFonts w:ascii="Arial" w:hAnsi="Arial" w:cs="Arial"/>
        </w:rPr>
        <w:lastRenderedPageBreak/>
        <w:t>1-Lista de asistencia y verificación de quórum legal para sesionar</w:t>
      </w:r>
    </w:p>
    <w:p w:rsidR="00C75E47" w:rsidRPr="00367EF5" w:rsidRDefault="00C75E47" w:rsidP="00C75E47">
      <w:pPr>
        <w:jc w:val="both"/>
        <w:rPr>
          <w:rFonts w:ascii="Arial" w:hAnsi="Arial" w:cs="Arial"/>
        </w:rPr>
      </w:pPr>
      <w:r w:rsidRPr="00367EF5">
        <w:rPr>
          <w:rFonts w:ascii="Arial" w:hAnsi="Arial" w:cs="Arial"/>
        </w:rPr>
        <w:t xml:space="preserve">2-Lectura y aprobación del orden del día </w:t>
      </w:r>
    </w:p>
    <w:p w:rsidR="009A1660" w:rsidRDefault="009A1660" w:rsidP="00C75E47">
      <w:pPr>
        <w:jc w:val="both"/>
        <w:rPr>
          <w:rFonts w:ascii="Arial" w:hAnsi="Arial" w:cs="Arial"/>
          <w:b/>
        </w:rPr>
      </w:pPr>
      <w:r>
        <w:rPr>
          <w:rFonts w:ascii="Arial" w:hAnsi="Arial" w:cs="Arial"/>
        </w:rPr>
        <w:t>3-Estudio y análisis d</w:t>
      </w:r>
      <w:r w:rsidR="00C75E47" w:rsidRPr="00367EF5">
        <w:rPr>
          <w:rFonts w:ascii="Arial" w:hAnsi="Arial" w:cs="Arial"/>
        </w:rPr>
        <w:t xml:space="preserve">el turno </w:t>
      </w:r>
      <w:r>
        <w:rPr>
          <w:rFonts w:ascii="Arial" w:hAnsi="Arial" w:cs="Arial"/>
          <w:b/>
        </w:rPr>
        <w:t>1012/2019/TC que tiene por objeto “La actualización de los Reglamentos de los Consejos Ciudadanos en el tema de la integración y renovación de sus miembros, siendo armonizados con el Reglamento de Participación Ciudadana para la Gobernanza del Municipio de San Pedro Tlaquepaque”.</w:t>
      </w:r>
    </w:p>
    <w:p w:rsidR="00C75E47" w:rsidRPr="00367EF5" w:rsidRDefault="00C75E47" w:rsidP="00C75E47">
      <w:pPr>
        <w:jc w:val="both"/>
        <w:rPr>
          <w:rFonts w:ascii="Arial" w:hAnsi="Arial" w:cs="Arial"/>
        </w:rPr>
      </w:pPr>
      <w:r w:rsidRPr="00367EF5">
        <w:rPr>
          <w:rFonts w:ascii="Arial" w:hAnsi="Arial" w:cs="Arial"/>
        </w:rPr>
        <w:t>4-</w:t>
      </w:r>
      <w:r w:rsidR="00737676" w:rsidRPr="00737676">
        <w:rPr>
          <w:rFonts w:ascii="Arial" w:hAnsi="Arial" w:cs="Arial"/>
        </w:rPr>
        <w:t xml:space="preserve"> </w:t>
      </w:r>
      <w:r w:rsidR="00737676" w:rsidRPr="00367EF5">
        <w:rPr>
          <w:rFonts w:ascii="Arial" w:hAnsi="Arial" w:cs="Arial"/>
        </w:rPr>
        <w:t>Asuntos Generales</w:t>
      </w:r>
    </w:p>
    <w:p w:rsidR="00C75E47" w:rsidRDefault="00C75E47" w:rsidP="00C75E47">
      <w:pPr>
        <w:jc w:val="both"/>
        <w:rPr>
          <w:rFonts w:ascii="Arial" w:hAnsi="Arial" w:cs="Arial"/>
        </w:rPr>
      </w:pPr>
      <w:r w:rsidRPr="00367EF5">
        <w:rPr>
          <w:rFonts w:ascii="Arial" w:hAnsi="Arial" w:cs="Arial"/>
        </w:rPr>
        <w:t xml:space="preserve">5- </w:t>
      </w:r>
      <w:r w:rsidR="00737676" w:rsidRPr="00367EF5">
        <w:rPr>
          <w:rFonts w:ascii="Arial" w:hAnsi="Arial" w:cs="Arial"/>
        </w:rPr>
        <w:t>Clausura de la sesión</w:t>
      </w:r>
    </w:p>
    <w:p w:rsidR="00BA1E72" w:rsidRPr="00367EF5" w:rsidRDefault="00BA1E72" w:rsidP="00C75E47">
      <w:pPr>
        <w:jc w:val="both"/>
        <w:rPr>
          <w:rFonts w:ascii="Arial" w:hAnsi="Arial" w:cs="Arial"/>
        </w:rPr>
      </w:pPr>
    </w:p>
    <w:p w:rsidR="00C75E47" w:rsidRPr="00367EF5" w:rsidRDefault="00C75E47" w:rsidP="00C75E47">
      <w:pPr>
        <w:jc w:val="both"/>
        <w:rPr>
          <w:rFonts w:ascii="Arial" w:hAnsi="Arial" w:cs="Arial"/>
        </w:rPr>
      </w:pPr>
      <w:r w:rsidRPr="001D1BEB">
        <w:rPr>
          <w:rFonts w:ascii="Arial" w:hAnsi="Arial" w:cs="Arial"/>
        </w:rPr>
        <w:t>Leído el orden del día les pido los que estén por la afirmativa favor de levantar la mano. Aprobado por unanimidad.</w:t>
      </w:r>
    </w:p>
    <w:p w:rsidR="00BA1E72" w:rsidRDefault="00BA1E72" w:rsidP="00C75E47">
      <w:pPr>
        <w:jc w:val="both"/>
        <w:rPr>
          <w:rFonts w:ascii="Arial" w:hAnsi="Arial" w:cs="Arial"/>
        </w:rPr>
      </w:pPr>
    </w:p>
    <w:p w:rsidR="00C75E47" w:rsidRDefault="00C75E47" w:rsidP="00B44275">
      <w:pPr>
        <w:jc w:val="both"/>
        <w:rPr>
          <w:rFonts w:ascii="Arial" w:hAnsi="Arial" w:cs="Arial"/>
        </w:rPr>
      </w:pPr>
      <w:r w:rsidRPr="00367EF5">
        <w:rPr>
          <w:rFonts w:ascii="Arial" w:hAnsi="Arial" w:cs="Arial"/>
        </w:rPr>
        <w:t xml:space="preserve">Toda vez que ya se ha desahogado el primero y segundo punto orden del día, para </w:t>
      </w:r>
      <w:r w:rsidR="00B44275">
        <w:rPr>
          <w:rFonts w:ascii="Arial" w:hAnsi="Arial" w:cs="Arial"/>
        </w:rPr>
        <w:t>dar cumplimiento  al tercer punto que corresponde al estudio y análisis d</w:t>
      </w:r>
      <w:r w:rsidR="00B44275" w:rsidRPr="00367EF5">
        <w:rPr>
          <w:rFonts w:ascii="Arial" w:hAnsi="Arial" w:cs="Arial"/>
        </w:rPr>
        <w:t xml:space="preserve">el turno </w:t>
      </w:r>
      <w:r w:rsidR="00B44275">
        <w:rPr>
          <w:rFonts w:ascii="Arial" w:hAnsi="Arial" w:cs="Arial"/>
        </w:rPr>
        <w:t xml:space="preserve">1012/2019/TC y dado que la propuesta fue realizada por una servidora, me permito mencionarles que ésta propuesta como el proemio de la misma menciona, tiene la finalidad de actualizar diferentes reglamentos de los Consejos Ciudadanos del Municipio, en el tema del procedimiento de integración, renovación y convocatoria de los consejos sociales, con lo estipulado en los artículos 273 al 281 del Reglamento de Participación Ciudadana y de Gobernanza del Municipio de San Pedro Tlaquepaque. </w:t>
      </w:r>
    </w:p>
    <w:p w:rsidR="00B44275" w:rsidRDefault="00B44275" w:rsidP="00B44275">
      <w:pPr>
        <w:jc w:val="both"/>
        <w:rPr>
          <w:rFonts w:ascii="Arial" w:hAnsi="Arial" w:cs="Arial"/>
        </w:rPr>
      </w:pPr>
      <w:r>
        <w:rPr>
          <w:rFonts w:ascii="Arial" w:hAnsi="Arial" w:cs="Arial"/>
        </w:rPr>
        <w:t xml:space="preserve">Por lo que se abre el registro de oradores para emitir sus apreciaciones  respecto a ésta propuesta. </w:t>
      </w:r>
    </w:p>
    <w:p w:rsidR="00C75E47" w:rsidRDefault="00C75E47" w:rsidP="00C75E47">
      <w:pPr>
        <w:jc w:val="both"/>
        <w:rPr>
          <w:rFonts w:ascii="Arial" w:hAnsi="Arial" w:cs="Arial"/>
          <w:b/>
          <w:i/>
        </w:rPr>
      </w:pPr>
    </w:p>
    <w:p w:rsidR="00B44275" w:rsidRDefault="00C75E47" w:rsidP="00C75E47">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sidR="00B44275">
        <w:rPr>
          <w:rFonts w:ascii="Arial" w:hAnsi="Arial" w:cs="Arial"/>
        </w:rPr>
        <w:t>Gracias regidora presidenta, síndico y los que nos acompañan,</w:t>
      </w:r>
      <w:r w:rsidRPr="00474199">
        <w:rPr>
          <w:rFonts w:ascii="Arial" w:hAnsi="Arial" w:cs="Arial"/>
        </w:rPr>
        <w:t xml:space="preserve"> solamente </w:t>
      </w:r>
      <w:r w:rsidR="00B44275">
        <w:rPr>
          <w:rFonts w:ascii="Arial" w:hAnsi="Arial" w:cs="Arial"/>
        </w:rPr>
        <w:t xml:space="preserve">es un poco falta de redacción dentro del Reglamento de Participación Ciudadana que no queda muy claro respecto al </w:t>
      </w:r>
      <w:r w:rsidR="00052E94">
        <w:rPr>
          <w:rFonts w:ascii="Arial" w:hAnsi="Arial" w:cs="Arial"/>
        </w:rPr>
        <w:t xml:space="preserve">A y B: </w:t>
      </w:r>
      <w:r w:rsidR="00052E94" w:rsidRPr="00052E94">
        <w:rPr>
          <w:rFonts w:ascii="Arial" w:hAnsi="Arial" w:cs="Arial"/>
          <w:b/>
        </w:rPr>
        <w:t>“</w:t>
      </w:r>
      <w:r w:rsidR="00B44275" w:rsidRPr="00052E94">
        <w:rPr>
          <w:rFonts w:ascii="Arial" w:hAnsi="Arial" w:cs="Arial"/>
          <w:b/>
        </w:rPr>
        <w:t xml:space="preserve">las </w:t>
      </w:r>
      <w:r w:rsidR="00052E94">
        <w:rPr>
          <w:rFonts w:ascii="Arial" w:hAnsi="Arial" w:cs="Arial"/>
          <w:b/>
        </w:rPr>
        <w:t xml:space="preserve">consejerías </w:t>
      </w:r>
      <w:r w:rsidR="00B44275" w:rsidRPr="00052E94">
        <w:rPr>
          <w:rFonts w:ascii="Arial" w:hAnsi="Arial" w:cs="Arial"/>
          <w:b/>
        </w:rPr>
        <w:t>ciudadanas se clasificaran como A y B sin que por ello se puede entender que no son de distintas facultades y atribuciones</w:t>
      </w:r>
      <w:r w:rsidR="00052E94" w:rsidRPr="00052E94">
        <w:rPr>
          <w:rFonts w:ascii="Arial" w:hAnsi="Arial" w:cs="Arial"/>
          <w:b/>
        </w:rPr>
        <w:t xml:space="preserve">”, </w:t>
      </w:r>
      <w:r w:rsidR="00052E94">
        <w:rPr>
          <w:rFonts w:ascii="Arial" w:hAnsi="Arial" w:cs="Arial"/>
        </w:rPr>
        <w:t>y</w:t>
      </w:r>
      <w:r w:rsidR="00B44275">
        <w:rPr>
          <w:rFonts w:ascii="Arial" w:hAnsi="Arial" w:cs="Arial"/>
        </w:rPr>
        <w:t xml:space="preserve"> ahí como que me queda la duda </w:t>
      </w:r>
      <w:r w:rsidR="00052E94">
        <w:rPr>
          <w:rFonts w:ascii="Arial" w:hAnsi="Arial" w:cs="Arial"/>
        </w:rPr>
        <w:t>de ¿quién es A y quién es B? en el reglamento está así como ambiguo,</w:t>
      </w:r>
      <w:r w:rsidR="00402BDA">
        <w:rPr>
          <w:rFonts w:ascii="Arial" w:hAnsi="Arial" w:cs="Arial"/>
        </w:rPr>
        <w:t xml:space="preserve"> en el art. 276</w:t>
      </w:r>
      <w:r w:rsidR="00052E94">
        <w:rPr>
          <w:rFonts w:ascii="Arial" w:hAnsi="Arial" w:cs="Arial"/>
        </w:rPr>
        <w:t xml:space="preserve"> que es el que se pretende </w:t>
      </w:r>
      <w:r w:rsidR="00402BDA">
        <w:rPr>
          <w:rFonts w:ascii="Arial" w:hAnsi="Arial" w:cs="Arial"/>
        </w:rPr>
        <w:t xml:space="preserve">modificar dentro de los consejos. </w:t>
      </w:r>
    </w:p>
    <w:p w:rsidR="00402BDA" w:rsidRDefault="00402BDA" w:rsidP="00C75E47">
      <w:pPr>
        <w:jc w:val="both"/>
        <w:rPr>
          <w:rFonts w:ascii="Arial" w:hAnsi="Arial" w:cs="Arial"/>
        </w:rPr>
      </w:pPr>
      <w:r>
        <w:rPr>
          <w:rFonts w:ascii="Arial" w:hAnsi="Arial" w:cs="Arial"/>
        </w:rPr>
        <w:t>Y otra de las preguntas es, en el caso del Consejo de protección y bienestar para los animale</w:t>
      </w:r>
      <w:r w:rsidR="008C19BD">
        <w:rPr>
          <w:rFonts w:ascii="Arial" w:hAnsi="Arial" w:cs="Arial"/>
        </w:rPr>
        <w:t xml:space="preserve">s del municipio, es un consejo consultivo y en el propio reglamento en el art. 74 dice que los integrantes de consejo deberán ser renovados durante los dos primeros </w:t>
      </w:r>
      <w:r w:rsidR="008C19BD">
        <w:rPr>
          <w:rFonts w:ascii="Arial" w:hAnsi="Arial" w:cs="Arial"/>
        </w:rPr>
        <w:lastRenderedPageBreak/>
        <w:t xml:space="preserve">meses de cada administración municipal, solamente, bueno es que como no entiendo bien la parte de A y B bueno como en específico que es lo que se pretende con éstas adiciones. </w:t>
      </w:r>
    </w:p>
    <w:p w:rsidR="008C19BD" w:rsidRDefault="008C19BD" w:rsidP="00C75E47">
      <w:pPr>
        <w:jc w:val="both"/>
        <w:rPr>
          <w:rFonts w:ascii="Arial" w:hAnsi="Arial" w:cs="Arial"/>
        </w:rPr>
      </w:pPr>
    </w:p>
    <w:p w:rsidR="00C75E47" w:rsidRDefault="00C75E47" w:rsidP="00C75E47">
      <w:pPr>
        <w:jc w:val="both"/>
        <w:rPr>
          <w:rFonts w:ascii="Arial"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sidR="008C19BD">
        <w:rPr>
          <w:rFonts w:ascii="Arial" w:hAnsi="Arial" w:cs="Arial"/>
        </w:rPr>
        <w:t>Lo pusimos como A y B para hacer mención del tiempo en el que se renuevan, aquí lo dice en el mismo artículo: Las consejerías ciudadanas A se renovarán en el mes de Julio del año siguiente. Por eso lo separamos para no poner todo el texto pero ahí lo podemos complementar y la B son las que se renovarán en el mes de Julio del tercer año siguiente</w:t>
      </w:r>
      <w:r w:rsidR="00E91B5C">
        <w:rPr>
          <w:rFonts w:ascii="Arial" w:hAnsi="Arial" w:cs="Arial"/>
        </w:rPr>
        <w:t>.</w:t>
      </w:r>
      <w:r w:rsidR="008C19BD">
        <w:rPr>
          <w:rFonts w:ascii="Arial" w:hAnsi="Arial" w:cs="Arial"/>
        </w:rPr>
        <w:t xml:space="preserve"> </w:t>
      </w:r>
    </w:p>
    <w:p w:rsidR="008C19BD" w:rsidRDefault="008C19BD" w:rsidP="00C75E47">
      <w:pPr>
        <w:jc w:val="both"/>
        <w:rPr>
          <w:rFonts w:ascii="Arial" w:hAnsi="Arial" w:cs="Arial"/>
        </w:rPr>
      </w:pPr>
    </w:p>
    <w:p w:rsidR="00BD562D" w:rsidRPr="00BD562D" w:rsidRDefault="00BD562D" w:rsidP="00C75E47">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sidRPr="00BD562D">
        <w:rPr>
          <w:rFonts w:ascii="Arial" w:hAnsi="Arial" w:cs="Arial"/>
        </w:rPr>
        <w:t xml:space="preserve">Pero ¿Cómo clasificas </w:t>
      </w:r>
      <w:r>
        <w:rPr>
          <w:rFonts w:ascii="Arial" w:hAnsi="Arial" w:cs="Arial"/>
        </w:rPr>
        <w:t xml:space="preserve">quién es A y quién es B dentro de los consejos? </w:t>
      </w:r>
    </w:p>
    <w:p w:rsidR="00BD562D" w:rsidRDefault="00BD562D" w:rsidP="00C75E47">
      <w:pPr>
        <w:jc w:val="both"/>
        <w:rPr>
          <w:rFonts w:ascii="Arial" w:hAnsi="Arial" w:cs="Arial"/>
        </w:rPr>
      </w:pPr>
    </w:p>
    <w:p w:rsidR="00BD562D" w:rsidRDefault="00BD562D" w:rsidP="00C75E47">
      <w:pPr>
        <w:jc w:val="both"/>
        <w:rPr>
          <w:rFonts w:ascii="Arial" w:hAnsi="Arial" w:cs="Arial"/>
        </w:rPr>
      </w:pPr>
      <w:r w:rsidRPr="00367EF5">
        <w:rPr>
          <w:rFonts w:ascii="Arial" w:hAnsi="Arial" w:cs="Arial"/>
          <w:b/>
          <w:i/>
        </w:rPr>
        <w:t>Hace uso de la voz la Regidora Presidente Betsabé Dolores Almaguer Esparza.-</w:t>
      </w:r>
      <w:r w:rsidRPr="00BD562D">
        <w:rPr>
          <w:rFonts w:ascii="Arial" w:hAnsi="Arial" w:cs="Arial"/>
        </w:rPr>
        <w:t>En la instalación de los consejos hacemos ésa clasificación</w:t>
      </w:r>
      <w:r w:rsidR="00E91B5C">
        <w:rPr>
          <w:rFonts w:ascii="Arial" w:hAnsi="Arial" w:cs="Arial"/>
        </w:rPr>
        <w:t>.</w:t>
      </w:r>
    </w:p>
    <w:p w:rsidR="00C75E47" w:rsidRDefault="00C75E47" w:rsidP="00C75E47">
      <w:pPr>
        <w:jc w:val="both"/>
        <w:rPr>
          <w:rFonts w:ascii="Arial" w:hAnsi="Arial" w:cs="Arial"/>
        </w:rPr>
      </w:pPr>
    </w:p>
    <w:p w:rsidR="00BD562D" w:rsidRDefault="00BD562D" w:rsidP="00C75E47">
      <w:pPr>
        <w:jc w:val="both"/>
        <w:rPr>
          <w:rFonts w:ascii="Arial" w:hAnsi="Arial" w:cs="Arial"/>
        </w:rPr>
      </w:pPr>
      <w:r w:rsidRPr="00367EF5">
        <w:rPr>
          <w:rFonts w:ascii="Arial" w:hAnsi="Arial" w:cs="Arial"/>
          <w:b/>
          <w:i/>
        </w:rPr>
        <w:t>Hace uso d</w:t>
      </w:r>
      <w:r>
        <w:rPr>
          <w:rFonts w:ascii="Arial" w:hAnsi="Arial" w:cs="Arial"/>
          <w:b/>
          <w:i/>
        </w:rPr>
        <w:t>e la voz al Regidor Alfredo Barba Mariscal</w:t>
      </w:r>
      <w:r w:rsidRPr="00367EF5">
        <w:rPr>
          <w:rFonts w:ascii="Arial" w:hAnsi="Arial" w:cs="Arial"/>
          <w:b/>
          <w:i/>
        </w:rPr>
        <w:t>.-</w:t>
      </w:r>
      <w:r w:rsidRPr="00BD562D">
        <w:rPr>
          <w:rFonts w:ascii="Arial" w:hAnsi="Arial" w:cs="Arial"/>
        </w:rPr>
        <w:t xml:space="preserve">Si pero </w:t>
      </w:r>
      <w:r>
        <w:rPr>
          <w:rFonts w:ascii="Arial" w:hAnsi="Arial" w:cs="Arial"/>
        </w:rPr>
        <w:t>a lo que se refiere la regidora entiendo es, A como expresas tú presidenta son los que se van a renovar en Julio después de la administración y B al tercer año, pero ¿quien va a decidir quien se renueva en Julio y quien en Junio?</w:t>
      </w:r>
    </w:p>
    <w:p w:rsidR="00BD562D" w:rsidRPr="00BD562D" w:rsidRDefault="00BD562D" w:rsidP="00C75E47">
      <w:pPr>
        <w:jc w:val="both"/>
        <w:rPr>
          <w:rFonts w:ascii="Arial" w:hAnsi="Arial" w:cs="Arial"/>
        </w:rPr>
      </w:pPr>
    </w:p>
    <w:p w:rsidR="00BD562D" w:rsidRDefault="00BD562D" w:rsidP="00BD562D">
      <w:pPr>
        <w:jc w:val="both"/>
        <w:rPr>
          <w:rFonts w:ascii="Arial" w:hAnsi="Arial" w:cs="Arial"/>
          <w:b/>
          <w:i/>
        </w:rPr>
      </w:pPr>
      <w:r w:rsidRPr="00367EF5">
        <w:rPr>
          <w:rFonts w:ascii="Arial" w:hAnsi="Arial" w:cs="Arial"/>
          <w:b/>
          <w:i/>
        </w:rPr>
        <w:t>Hace uso de la voz la Regidora Presidente Betsabé Dolores Almaguer Esparza.-</w:t>
      </w:r>
      <w:r w:rsidR="00E91B5C" w:rsidRPr="00E91B5C">
        <w:rPr>
          <w:rFonts w:ascii="Arial" w:hAnsi="Arial" w:cs="Arial"/>
        </w:rPr>
        <w:t>En cada miembro del consejo se decide eso, en la sesión de instalación es donde se decide, nada más como para diferenciarlo uno de otro por eso se le puso A y B</w:t>
      </w:r>
      <w:r w:rsidR="00E91B5C">
        <w:rPr>
          <w:rFonts w:ascii="Arial" w:hAnsi="Arial" w:cs="Arial"/>
        </w:rPr>
        <w:t>.</w:t>
      </w:r>
    </w:p>
    <w:p w:rsidR="00BD562D" w:rsidRDefault="00BD562D" w:rsidP="00BD562D">
      <w:pPr>
        <w:jc w:val="both"/>
        <w:rPr>
          <w:rFonts w:ascii="Arial" w:hAnsi="Arial" w:cs="Arial"/>
          <w:b/>
          <w:i/>
        </w:rPr>
      </w:pPr>
    </w:p>
    <w:p w:rsidR="00BD562D" w:rsidRDefault="00E91B5C" w:rsidP="00BD562D">
      <w:pPr>
        <w:jc w:val="both"/>
        <w:rPr>
          <w:rFonts w:ascii="Arial" w:hAnsi="Arial" w:cs="Arial"/>
          <w:b/>
          <w:i/>
        </w:rPr>
      </w:pPr>
      <w:r w:rsidRPr="00367EF5">
        <w:rPr>
          <w:rFonts w:ascii="Arial" w:hAnsi="Arial" w:cs="Arial"/>
          <w:b/>
          <w:i/>
        </w:rPr>
        <w:t>Hace uso d</w:t>
      </w:r>
      <w:r>
        <w:rPr>
          <w:rFonts w:ascii="Arial" w:hAnsi="Arial" w:cs="Arial"/>
          <w:b/>
          <w:i/>
        </w:rPr>
        <w:t>e la voz al Regidor Alfredo Barba Mariscal</w:t>
      </w:r>
      <w:r w:rsidRPr="00367EF5">
        <w:rPr>
          <w:rFonts w:ascii="Arial" w:hAnsi="Arial" w:cs="Arial"/>
          <w:b/>
          <w:i/>
        </w:rPr>
        <w:t>.-</w:t>
      </w:r>
      <w:r>
        <w:rPr>
          <w:rFonts w:ascii="Arial" w:hAnsi="Arial" w:cs="Arial"/>
        </w:rPr>
        <w:t>Pero aquí la duda es porqué unos se van a renovar en Julio después del año y los demás hasta el siguiente periodo, ¿Cuál es la función de cada uno o porque no todos los van a reelegir en la misma fecha? ¿Cuál es la diferencia, porqué el A en Julio y porque el B hasta el tercer año? Entonces van a tener una justificación diferente cada consejero, cada uno va a hacer cosas diferentes.</w:t>
      </w:r>
    </w:p>
    <w:p w:rsidR="00E91B5C" w:rsidRDefault="00E91B5C" w:rsidP="00C75E47">
      <w:pPr>
        <w:jc w:val="both"/>
        <w:rPr>
          <w:rFonts w:ascii="Arial" w:hAnsi="Arial" w:cs="Arial"/>
          <w:b/>
          <w:i/>
        </w:rPr>
      </w:pPr>
    </w:p>
    <w:p w:rsidR="00E91B5C" w:rsidRDefault="00E91B5C" w:rsidP="00C75E47">
      <w:pPr>
        <w:jc w:val="both"/>
        <w:rPr>
          <w:rFonts w:ascii="Arial" w:hAnsi="Arial" w:cs="Arial"/>
        </w:rPr>
      </w:pPr>
      <w:r w:rsidRPr="00367EF5">
        <w:rPr>
          <w:rFonts w:ascii="Arial" w:hAnsi="Arial" w:cs="Arial"/>
          <w:b/>
          <w:i/>
        </w:rPr>
        <w:lastRenderedPageBreak/>
        <w:t>Hace uso d</w:t>
      </w:r>
      <w:r>
        <w:rPr>
          <w:rFonts w:ascii="Arial" w:hAnsi="Arial" w:cs="Arial"/>
          <w:b/>
          <w:i/>
        </w:rPr>
        <w:t>e la voz la Regidora Daniela Chávez Estrada</w:t>
      </w:r>
      <w:r w:rsidRPr="00367EF5">
        <w:rPr>
          <w:rFonts w:ascii="Arial" w:hAnsi="Arial" w:cs="Arial"/>
          <w:b/>
          <w:i/>
        </w:rPr>
        <w:t>.-</w:t>
      </w:r>
      <w:r w:rsidRPr="00E91B5C">
        <w:rPr>
          <w:rFonts w:ascii="Arial" w:hAnsi="Arial" w:cs="Arial"/>
        </w:rPr>
        <w:t xml:space="preserve">Es como un poco la confusión dentro del Reglamento </w:t>
      </w:r>
      <w:r>
        <w:rPr>
          <w:rFonts w:ascii="Arial" w:hAnsi="Arial" w:cs="Arial"/>
        </w:rPr>
        <w:t xml:space="preserve">de Participación. </w:t>
      </w:r>
    </w:p>
    <w:p w:rsidR="00E91B5C" w:rsidRDefault="00E91B5C" w:rsidP="00C75E47">
      <w:pPr>
        <w:jc w:val="both"/>
        <w:rPr>
          <w:rFonts w:ascii="Arial" w:hAnsi="Arial" w:cs="Arial"/>
          <w:b/>
          <w:i/>
        </w:rPr>
      </w:pPr>
    </w:p>
    <w:p w:rsidR="00E91B5C" w:rsidRDefault="00E91B5C" w:rsidP="00C75E47">
      <w:pPr>
        <w:jc w:val="both"/>
        <w:rPr>
          <w:rFonts w:ascii="Arial" w:hAnsi="Arial" w:cs="Arial"/>
        </w:rPr>
      </w:pPr>
      <w:r w:rsidRPr="00367EF5">
        <w:rPr>
          <w:rFonts w:ascii="Arial" w:hAnsi="Arial" w:cs="Arial"/>
          <w:b/>
          <w:i/>
        </w:rPr>
        <w:t>Hace uso de la voz la Regidora Presidente Betsabé Dolores Almaguer Esparza.-</w:t>
      </w:r>
      <w:r w:rsidRPr="00E91B5C">
        <w:rPr>
          <w:rFonts w:ascii="Arial" w:hAnsi="Arial" w:cs="Arial"/>
        </w:rPr>
        <w:t xml:space="preserve">Le podemos pedir a las áreas técnicas que nos haga una apreciación de cómo </w:t>
      </w:r>
      <w:r>
        <w:rPr>
          <w:rFonts w:ascii="Arial" w:hAnsi="Arial" w:cs="Arial"/>
        </w:rPr>
        <w:t>quedaría y dentro del dictamen se los mando como propuesta y lo revisamos.</w:t>
      </w:r>
    </w:p>
    <w:p w:rsidR="00E91B5C" w:rsidRDefault="00E91B5C" w:rsidP="00E91B5C">
      <w:pPr>
        <w:jc w:val="both"/>
        <w:rPr>
          <w:rFonts w:ascii="Arial" w:hAnsi="Arial" w:cs="Arial"/>
          <w:b/>
          <w:i/>
        </w:rPr>
      </w:pPr>
    </w:p>
    <w:p w:rsidR="00E91B5C" w:rsidRDefault="00E91B5C" w:rsidP="00C75E47">
      <w:pPr>
        <w:jc w:val="both"/>
        <w:rPr>
          <w:rFonts w:ascii="Arial" w:hAnsi="Arial" w:cs="Arial"/>
        </w:rPr>
      </w:pPr>
      <w:r>
        <w:rPr>
          <w:rFonts w:ascii="Arial" w:hAnsi="Arial" w:cs="Arial"/>
          <w:b/>
          <w:i/>
        </w:rPr>
        <w:t>Hace el uso de la voz el Síndico José Luis Salazar Martínez</w:t>
      </w:r>
      <w:r w:rsidRPr="007323B9">
        <w:rPr>
          <w:rFonts w:ascii="Arial" w:hAnsi="Arial" w:cs="Arial"/>
          <w:b/>
          <w:i/>
        </w:rPr>
        <w:t>.-</w:t>
      </w:r>
      <w:r>
        <w:rPr>
          <w:rFonts w:ascii="Arial" w:hAnsi="Arial" w:cs="Arial"/>
        </w:rPr>
        <w:t xml:space="preserve">Si es importante que le área de Participación especifique bien ésta parte de quienes son los A y quienes los B, cuando entran los </w:t>
      </w:r>
      <w:r w:rsidR="005F6E88">
        <w:rPr>
          <w:rFonts w:ascii="Arial" w:hAnsi="Arial" w:cs="Arial"/>
        </w:rPr>
        <w:t>A y cuando los B</w:t>
      </w:r>
      <w:r>
        <w:rPr>
          <w:rFonts w:ascii="Arial" w:hAnsi="Arial" w:cs="Arial"/>
        </w:rPr>
        <w:t>. Entiendo que van a ser dos tipos de consejeros</w:t>
      </w:r>
      <w:r w:rsidR="005F6E88">
        <w:rPr>
          <w:rFonts w:ascii="Arial" w:hAnsi="Arial" w:cs="Arial"/>
        </w:rPr>
        <w:t xml:space="preserve">, por lo menos saber quien es cual. </w:t>
      </w:r>
    </w:p>
    <w:p w:rsidR="005F6E88" w:rsidRDefault="005F6E88" w:rsidP="00C75E47">
      <w:pPr>
        <w:jc w:val="both"/>
        <w:rPr>
          <w:rFonts w:ascii="Arial" w:hAnsi="Arial" w:cs="Arial"/>
        </w:rPr>
      </w:pPr>
    </w:p>
    <w:p w:rsidR="005F6E88" w:rsidRDefault="005F6E88" w:rsidP="00C75E47">
      <w:pPr>
        <w:jc w:val="both"/>
        <w:rPr>
          <w:rFonts w:ascii="Arial" w:hAnsi="Arial" w:cs="Arial"/>
          <w:b/>
          <w:i/>
        </w:rPr>
      </w:pPr>
      <w:r w:rsidRPr="00367EF5">
        <w:rPr>
          <w:rFonts w:ascii="Arial" w:hAnsi="Arial" w:cs="Arial"/>
          <w:b/>
          <w:i/>
        </w:rPr>
        <w:t>Hace uso de la voz la Regidora Presidente Betsabé Dolores Almaguer Esparza.-</w:t>
      </w:r>
      <w:r w:rsidRPr="005F6E88">
        <w:rPr>
          <w:rFonts w:ascii="Arial" w:hAnsi="Arial" w:cs="Arial"/>
        </w:rPr>
        <w:t xml:space="preserve">Podemos anexar al dictamen la </w:t>
      </w:r>
      <w:r>
        <w:rPr>
          <w:rFonts w:ascii="Arial" w:hAnsi="Arial" w:cs="Arial"/>
        </w:rPr>
        <w:t>apreci</w:t>
      </w:r>
      <w:r w:rsidRPr="005F6E88">
        <w:rPr>
          <w:rFonts w:ascii="Arial" w:hAnsi="Arial" w:cs="Arial"/>
        </w:rPr>
        <w:t>ación del área técnica</w:t>
      </w:r>
      <w:r>
        <w:rPr>
          <w:rFonts w:ascii="Arial" w:hAnsi="Arial" w:cs="Arial"/>
        </w:rPr>
        <w:t xml:space="preserve"> para que lo explique ahí y lo justificamos en el dictamen </w:t>
      </w:r>
    </w:p>
    <w:p w:rsidR="005F6E88" w:rsidRDefault="005F6E88" w:rsidP="00C75E47">
      <w:pPr>
        <w:jc w:val="both"/>
        <w:rPr>
          <w:rFonts w:ascii="Arial" w:hAnsi="Arial" w:cs="Arial"/>
          <w:b/>
          <w:i/>
        </w:rPr>
      </w:pPr>
    </w:p>
    <w:p w:rsidR="00C75E47" w:rsidRDefault="00C75E47" w:rsidP="00BD562D">
      <w:pPr>
        <w:jc w:val="both"/>
        <w:rPr>
          <w:rFonts w:ascii="Arial" w:hAnsi="Arial" w:cs="Arial"/>
        </w:rPr>
      </w:pPr>
      <w:r w:rsidRPr="007323B9">
        <w:rPr>
          <w:rFonts w:ascii="Arial" w:hAnsi="Arial" w:cs="Arial"/>
          <w:b/>
          <w:i/>
        </w:rPr>
        <w:t xml:space="preserve">Hace el uso de la voz la </w:t>
      </w:r>
      <w:r>
        <w:rPr>
          <w:rFonts w:ascii="Arial" w:hAnsi="Arial" w:cs="Arial"/>
          <w:b/>
          <w:i/>
        </w:rPr>
        <w:t>Regidora Miroslava Maya Ávila</w:t>
      </w:r>
      <w:r w:rsidRPr="007323B9">
        <w:rPr>
          <w:rFonts w:ascii="Arial" w:hAnsi="Arial" w:cs="Arial"/>
          <w:b/>
          <w:i/>
        </w:rPr>
        <w:t>.-</w:t>
      </w:r>
      <w:r>
        <w:rPr>
          <w:rFonts w:ascii="Arial" w:hAnsi="Arial" w:cs="Arial"/>
          <w:b/>
          <w:i/>
        </w:rPr>
        <w:t xml:space="preserve"> </w:t>
      </w:r>
      <w:r w:rsidR="005F6E88">
        <w:rPr>
          <w:rFonts w:ascii="Arial" w:hAnsi="Arial" w:cs="Arial"/>
        </w:rPr>
        <w:t>Bueno ya que se van a hacer las modificaciones lo que yo propondría es que se incluya el lenguaje de perspectiva de género que no lo menciona, por ejemplo en el art. 5</w:t>
      </w:r>
      <w:r w:rsidR="00C370A6">
        <w:rPr>
          <w:rFonts w:ascii="Arial" w:hAnsi="Arial" w:cs="Arial"/>
        </w:rPr>
        <w:t xml:space="preserve"> </w:t>
      </w:r>
      <w:r w:rsidR="00565F15">
        <w:rPr>
          <w:rFonts w:ascii="Arial" w:hAnsi="Arial" w:cs="Arial"/>
        </w:rPr>
        <w:t xml:space="preserve">dice: El presidente mediante…sería cambiarlo </w:t>
      </w:r>
      <w:r w:rsidR="00C370A6">
        <w:rPr>
          <w:rFonts w:ascii="Arial" w:hAnsi="Arial" w:cs="Arial"/>
        </w:rPr>
        <w:t xml:space="preserve">ya es un tema que la presidenta </w:t>
      </w:r>
      <w:r w:rsidR="00565F15">
        <w:rPr>
          <w:rFonts w:ascii="Arial" w:hAnsi="Arial" w:cs="Arial"/>
        </w:rPr>
        <w:t>esta</w:t>
      </w:r>
      <w:r w:rsidR="00C370A6">
        <w:rPr>
          <w:rFonts w:ascii="Arial" w:hAnsi="Arial" w:cs="Arial"/>
        </w:rPr>
        <w:t xml:space="preserve"> </w:t>
      </w:r>
      <w:r w:rsidR="00565F15">
        <w:rPr>
          <w:rFonts w:ascii="Arial" w:hAnsi="Arial" w:cs="Arial"/>
        </w:rPr>
        <w:t xml:space="preserve">usando. </w:t>
      </w:r>
    </w:p>
    <w:p w:rsidR="00565F15" w:rsidRDefault="00565F15" w:rsidP="00BD562D">
      <w:pPr>
        <w:jc w:val="both"/>
        <w:rPr>
          <w:rFonts w:ascii="Arial" w:hAnsi="Arial" w:cs="Arial"/>
          <w:b/>
          <w:i/>
        </w:rPr>
      </w:pPr>
    </w:p>
    <w:p w:rsidR="005F6E88" w:rsidRDefault="00565F15" w:rsidP="00BD562D">
      <w:pPr>
        <w:jc w:val="both"/>
        <w:rPr>
          <w:rFonts w:ascii="Arial" w:hAnsi="Arial" w:cs="Arial"/>
        </w:rPr>
      </w:pPr>
      <w:r w:rsidRPr="00367EF5">
        <w:rPr>
          <w:rFonts w:ascii="Arial" w:hAnsi="Arial" w:cs="Arial"/>
          <w:b/>
          <w:i/>
        </w:rPr>
        <w:t>Hace uso d</w:t>
      </w:r>
      <w:r>
        <w:rPr>
          <w:rFonts w:ascii="Arial" w:hAnsi="Arial" w:cs="Arial"/>
          <w:b/>
          <w:i/>
        </w:rPr>
        <w:t>e la voz al Regidor Alfredo Barba Mariscal</w:t>
      </w:r>
      <w:r w:rsidRPr="00367EF5">
        <w:rPr>
          <w:rFonts w:ascii="Arial" w:hAnsi="Arial" w:cs="Arial"/>
          <w:b/>
          <w:i/>
        </w:rPr>
        <w:t>.-</w:t>
      </w:r>
      <w:r w:rsidRPr="00565F15">
        <w:rPr>
          <w:rFonts w:ascii="Arial" w:hAnsi="Arial" w:cs="Arial"/>
        </w:rPr>
        <w:t>¿Pero la propuesta es que se ponga Presidenta?</w:t>
      </w:r>
    </w:p>
    <w:p w:rsidR="00565F15" w:rsidRDefault="00565F15" w:rsidP="00BD562D">
      <w:pPr>
        <w:jc w:val="both"/>
        <w:rPr>
          <w:rFonts w:ascii="Arial" w:hAnsi="Arial" w:cs="Arial"/>
          <w:b/>
          <w:i/>
        </w:rPr>
      </w:pPr>
    </w:p>
    <w:p w:rsidR="00565F15" w:rsidRDefault="00565F15" w:rsidP="00BD562D">
      <w:pPr>
        <w:jc w:val="both"/>
        <w:rPr>
          <w:rFonts w:ascii="Arial" w:hAnsi="Arial" w:cs="Arial"/>
        </w:rPr>
      </w:pPr>
      <w:r w:rsidRPr="007323B9">
        <w:rPr>
          <w:rFonts w:ascii="Arial" w:hAnsi="Arial" w:cs="Arial"/>
          <w:b/>
          <w:i/>
        </w:rPr>
        <w:t xml:space="preserve">Hace el uso de la voz la </w:t>
      </w:r>
      <w:r>
        <w:rPr>
          <w:rFonts w:ascii="Arial" w:hAnsi="Arial" w:cs="Arial"/>
          <w:b/>
          <w:i/>
        </w:rPr>
        <w:t>Regidora Miroslava Maya Ávila</w:t>
      </w:r>
      <w:r w:rsidRPr="007323B9">
        <w:rPr>
          <w:rFonts w:ascii="Arial" w:hAnsi="Arial" w:cs="Arial"/>
          <w:b/>
          <w:i/>
        </w:rPr>
        <w:t>.-</w:t>
      </w:r>
      <w:r w:rsidRPr="00565F15">
        <w:rPr>
          <w:rFonts w:ascii="Arial" w:hAnsi="Arial" w:cs="Arial"/>
        </w:rPr>
        <w:t>No, que se</w:t>
      </w:r>
      <w:r>
        <w:rPr>
          <w:rFonts w:ascii="Arial" w:hAnsi="Arial" w:cs="Arial"/>
        </w:rPr>
        <w:t xml:space="preserve"> </w:t>
      </w:r>
      <w:r w:rsidRPr="00565F15">
        <w:rPr>
          <w:rFonts w:ascii="Arial" w:hAnsi="Arial" w:cs="Arial"/>
        </w:rPr>
        <w:t>nombren ambos sexos durante</w:t>
      </w:r>
      <w:r>
        <w:rPr>
          <w:rFonts w:ascii="Arial" w:hAnsi="Arial" w:cs="Arial"/>
        </w:rPr>
        <w:t xml:space="preserve"> la redacción del texto, que ya se empiece a utilizar lenguaje de perspectiva de género </w:t>
      </w:r>
    </w:p>
    <w:p w:rsidR="00565F15" w:rsidRPr="00565F15" w:rsidRDefault="00565F15" w:rsidP="00BD562D">
      <w:pPr>
        <w:jc w:val="both"/>
        <w:rPr>
          <w:rFonts w:ascii="Arial" w:hAnsi="Arial" w:cs="Arial"/>
        </w:rPr>
      </w:pPr>
    </w:p>
    <w:p w:rsidR="00C75E47" w:rsidRDefault="00C75E47" w:rsidP="00C75E47">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rPr>
        <w:t xml:space="preserve"> </w:t>
      </w:r>
      <w:r w:rsidR="00565F15">
        <w:rPr>
          <w:rFonts w:ascii="Arial" w:hAnsi="Arial" w:cs="Arial"/>
        </w:rPr>
        <w:t>Como “los consejeros”, es poner las y los.</w:t>
      </w:r>
    </w:p>
    <w:p w:rsidR="00565F15" w:rsidRDefault="00565F15" w:rsidP="00C75E47">
      <w:pPr>
        <w:jc w:val="both"/>
        <w:rPr>
          <w:rFonts w:ascii="Arial" w:hAnsi="Arial" w:cs="Arial"/>
        </w:rPr>
      </w:pPr>
    </w:p>
    <w:p w:rsidR="00565F15" w:rsidRDefault="00C75E47" w:rsidP="00C75E47">
      <w:pPr>
        <w:jc w:val="both"/>
        <w:rPr>
          <w:rFonts w:ascii="Arial" w:hAnsi="Arial" w:cs="Arial"/>
        </w:rPr>
      </w:pPr>
      <w:r w:rsidRPr="00367EF5">
        <w:rPr>
          <w:rFonts w:ascii="Arial" w:hAnsi="Arial" w:cs="Arial"/>
          <w:b/>
          <w:i/>
        </w:rPr>
        <w:lastRenderedPageBreak/>
        <w:t>Hace uso de la voz la Regidora Presidente Betsabé Dolores Almaguer Esparza.-</w:t>
      </w:r>
      <w:r>
        <w:rPr>
          <w:rFonts w:ascii="Arial" w:hAnsi="Arial" w:cs="Arial"/>
          <w:b/>
          <w:i/>
        </w:rPr>
        <w:t xml:space="preserve"> </w:t>
      </w:r>
      <w:r w:rsidR="00565F15">
        <w:rPr>
          <w:rFonts w:ascii="Arial" w:hAnsi="Arial" w:cs="Arial"/>
        </w:rPr>
        <w:t xml:space="preserve">Si no hay más participaciones, se da por analizado y discutido el punto tercero por lo que el desahogo del cuatro punto </w:t>
      </w:r>
      <w:r w:rsidR="009B45BB">
        <w:rPr>
          <w:rFonts w:ascii="Arial" w:hAnsi="Arial" w:cs="Arial"/>
        </w:rPr>
        <w:t xml:space="preserve">del orden del día, asuntos varios le pregunto al síndico, regidoras y regidores si tienen algún asunto que ponerlo sobre la mesa. </w:t>
      </w:r>
    </w:p>
    <w:p w:rsidR="00565F15" w:rsidRDefault="00565F15" w:rsidP="00C75E47">
      <w:pPr>
        <w:jc w:val="both"/>
        <w:rPr>
          <w:rFonts w:ascii="Arial" w:hAnsi="Arial" w:cs="Arial"/>
        </w:rPr>
      </w:pPr>
    </w:p>
    <w:p w:rsidR="00C75E47" w:rsidRDefault="00C75E47" w:rsidP="00C75E47">
      <w:pPr>
        <w:jc w:val="both"/>
        <w:rPr>
          <w:rFonts w:ascii="Arial" w:hAnsi="Arial" w:cs="Arial"/>
        </w:rPr>
      </w:pPr>
      <w:r w:rsidRPr="00151002">
        <w:rPr>
          <w:rFonts w:ascii="Arial" w:hAnsi="Arial" w:cs="Arial"/>
        </w:rPr>
        <w:t>No habiendo asuntos</w:t>
      </w:r>
      <w:r w:rsidR="009B45BB">
        <w:rPr>
          <w:rFonts w:ascii="Arial" w:hAnsi="Arial" w:cs="Arial"/>
        </w:rPr>
        <w:t>,</w:t>
      </w:r>
      <w:r w:rsidRPr="00151002">
        <w:rPr>
          <w:rFonts w:ascii="Arial" w:hAnsi="Arial" w:cs="Arial"/>
        </w:rPr>
        <w:t xml:space="preserve"> </w:t>
      </w:r>
      <w:r w:rsidR="009B45BB">
        <w:rPr>
          <w:rFonts w:ascii="Arial" w:hAnsi="Arial" w:cs="Arial"/>
        </w:rPr>
        <w:t xml:space="preserve">para desahogar el quinto punto </w:t>
      </w:r>
      <w:r w:rsidRPr="00151002">
        <w:rPr>
          <w:rFonts w:ascii="Arial" w:hAnsi="Arial" w:cs="Arial"/>
        </w:rPr>
        <w:t>se declara cl</w:t>
      </w:r>
      <w:r w:rsidR="009B45BB">
        <w:rPr>
          <w:rFonts w:ascii="Arial" w:hAnsi="Arial" w:cs="Arial"/>
        </w:rPr>
        <w:t>ausurada la sesión siendo las 13:12</w:t>
      </w:r>
      <w:r w:rsidRPr="00151002">
        <w:rPr>
          <w:rFonts w:ascii="Arial" w:hAnsi="Arial" w:cs="Arial"/>
        </w:rPr>
        <w:t xml:space="preserve"> horas del día de su inicio. </w:t>
      </w:r>
    </w:p>
    <w:p w:rsidR="009B45BB" w:rsidRDefault="009B45BB" w:rsidP="00C75E47">
      <w:pPr>
        <w:jc w:val="both"/>
        <w:rPr>
          <w:rFonts w:ascii="Arial" w:hAnsi="Arial" w:cs="Arial"/>
        </w:rPr>
      </w:pPr>
    </w:p>
    <w:p w:rsidR="009B45BB" w:rsidRDefault="009B45BB" w:rsidP="00C75E47">
      <w:pPr>
        <w:jc w:val="both"/>
        <w:rPr>
          <w:rFonts w:ascii="Arial" w:hAnsi="Arial" w:cs="Arial"/>
        </w:rPr>
      </w:pPr>
    </w:p>
    <w:p w:rsidR="009B45BB" w:rsidRDefault="009B45BB" w:rsidP="00C75E47">
      <w:pPr>
        <w:jc w:val="both"/>
        <w:rPr>
          <w:rFonts w:ascii="Arial" w:hAnsi="Arial" w:cs="Arial"/>
        </w:rPr>
      </w:pPr>
    </w:p>
    <w:p w:rsidR="009B45BB" w:rsidRPr="00ED4C7C" w:rsidRDefault="009B45BB" w:rsidP="00C75E47">
      <w:pPr>
        <w:jc w:val="both"/>
        <w:rPr>
          <w:rFonts w:ascii="Arial" w:hAnsi="Arial" w:cs="Arial"/>
        </w:rPr>
      </w:pPr>
    </w:p>
    <w:p w:rsidR="00C75E47" w:rsidRDefault="00C75E47" w:rsidP="00C75E47">
      <w:pPr>
        <w:pStyle w:val="Prrafodelista"/>
        <w:jc w:val="center"/>
        <w:rPr>
          <w:rFonts w:ascii="Verdana" w:hAnsi="Verdana" w:cs="Calibri"/>
          <w:b/>
        </w:rPr>
      </w:pPr>
      <w:r w:rsidRPr="00F77537">
        <w:rPr>
          <w:rFonts w:ascii="Verdana" w:hAnsi="Verdana" w:cs="Calibri"/>
          <w:b/>
        </w:rPr>
        <w:t>A T E N T A M E N T E</w:t>
      </w:r>
    </w:p>
    <w:p w:rsidR="00C75E47" w:rsidRPr="00F77537" w:rsidRDefault="00C75E47" w:rsidP="00C75E47">
      <w:pPr>
        <w:pStyle w:val="Prrafodelista"/>
        <w:ind w:left="0"/>
        <w:jc w:val="center"/>
        <w:rPr>
          <w:rFonts w:ascii="Verdana" w:hAnsi="Verdana" w:cs="Calibri"/>
          <w:b/>
        </w:rPr>
      </w:pPr>
      <w:r w:rsidRPr="00F77537">
        <w:rPr>
          <w:rFonts w:ascii="Verdana" w:hAnsi="Verdana" w:cs="Calibri"/>
          <w:b/>
        </w:rPr>
        <w:t xml:space="preserve">San Pedro Tlaquepaque, Jalisco </w:t>
      </w:r>
      <w:r w:rsidR="009B45BB">
        <w:rPr>
          <w:rFonts w:ascii="Verdana" w:hAnsi="Verdana" w:cs="Calibri"/>
          <w:b/>
        </w:rPr>
        <w:t>a 11 de Marz</w:t>
      </w:r>
      <w:r>
        <w:rPr>
          <w:rFonts w:ascii="Verdana" w:hAnsi="Verdana" w:cs="Calibri"/>
          <w:b/>
        </w:rPr>
        <w:t>o del 2019</w:t>
      </w:r>
      <w:r w:rsidRPr="00F77537">
        <w:rPr>
          <w:rFonts w:ascii="Verdana" w:hAnsi="Verdana" w:cs="Calibri"/>
          <w:b/>
        </w:rPr>
        <w:t>.</w:t>
      </w:r>
    </w:p>
    <w:p w:rsidR="00C75E47" w:rsidRDefault="00C75E47" w:rsidP="00C75E47">
      <w:pPr>
        <w:pStyle w:val="Standard"/>
        <w:spacing w:line="276" w:lineRule="auto"/>
        <w:ind w:right="44" w:firstLine="720"/>
        <w:jc w:val="both"/>
        <w:rPr>
          <w:rFonts w:ascii="Verdana" w:hAnsi="Verdana" w:cs="Calibri"/>
          <w:sz w:val="22"/>
          <w:szCs w:val="22"/>
        </w:rPr>
      </w:pPr>
    </w:p>
    <w:p w:rsidR="00C75E47" w:rsidRDefault="00C75E47" w:rsidP="00C75E47">
      <w:pPr>
        <w:pStyle w:val="Standard"/>
        <w:spacing w:line="276" w:lineRule="auto"/>
        <w:ind w:right="44"/>
        <w:jc w:val="both"/>
        <w:rPr>
          <w:rFonts w:ascii="Verdana" w:hAnsi="Verdana" w:cs="Calibri"/>
          <w:sz w:val="22"/>
          <w:szCs w:val="22"/>
        </w:rPr>
      </w:pPr>
    </w:p>
    <w:p w:rsidR="009B45BB" w:rsidRDefault="009B45BB" w:rsidP="00C75E47">
      <w:pPr>
        <w:pStyle w:val="Standard"/>
        <w:spacing w:line="276" w:lineRule="auto"/>
        <w:ind w:right="44"/>
        <w:jc w:val="both"/>
        <w:rPr>
          <w:rFonts w:ascii="Verdana" w:hAnsi="Verdana" w:cs="Calibri"/>
          <w:sz w:val="22"/>
          <w:szCs w:val="22"/>
        </w:rPr>
      </w:pPr>
    </w:p>
    <w:p w:rsidR="00C75E47" w:rsidRDefault="00C75E47" w:rsidP="00C75E47">
      <w:pPr>
        <w:pStyle w:val="Standard"/>
        <w:spacing w:line="276" w:lineRule="auto"/>
        <w:ind w:right="44"/>
        <w:jc w:val="both"/>
        <w:rPr>
          <w:rFonts w:ascii="Verdana" w:hAnsi="Verdana" w:cs="Calibri"/>
          <w:sz w:val="22"/>
          <w:szCs w:val="22"/>
        </w:rPr>
      </w:pPr>
    </w:p>
    <w:p w:rsidR="00C75E47" w:rsidRPr="00356571" w:rsidRDefault="00C75E47" w:rsidP="00C75E47">
      <w:pPr>
        <w:pStyle w:val="Standard"/>
        <w:spacing w:line="276" w:lineRule="auto"/>
        <w:ind w:right="44"/>
        <w:jc w:val="both"/>
        <w:rPr>
          <w:rFonts w:ascii="Verdana" w:hAnsi="Verdana" w:cs="Calibri"/>
          <w:sz w:val="22"/>
          <w:szCs w:val="22"/>
        </w:rPr>
      </w:pPr>
    </w:p>
    <w:tbl>
      <w:tblPr>
        <w:tblW w:w="0" w:type="auto"/>
        <w:tblLook w:val="04A0"/>
      </w:tblPr>
      <w:tblGrid>
        <w:gridCol w:w="4435"/>
        <w:gridCol w:w="4435"/>
      </w:tblGrid>
      <w:tr w:rsidR="00C75E47" w:rsidRPr="00F77537" w:rsidTr="009B45BB">
        <w:trPr>
          <w:trHeight w:val="67"/>
        </w:trPr>
        <w:tc>
          <w:tcPr>
            <w:tcW w:w="8869" w:type="dxa"/>
            <w:gridSpan w:val="2"/>
            <w:shd w:val="clear" w:color="auto" w:fill="auto"/>
          </w:tcPr>
          <w:p w:rsidR="00C75E47" w:rsidRPr="00350263" w:rsidRDefault="00C75E47" w:rsidP="00BC7F3A">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C75E47" w:rsidRPr="00F77537" w:rsidRDefault="00C75E47" w:rsidP="00BC7F3A">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Presidente de la</w:t>
            </w:r>
            <w:r w:rsidR="005F4130">
              <w:rPr>
                <w:rFonts w:ascii="Verdana" w:hAnsi="Verdana" w:cs="Calibri"/>
                <w:i/>
                <w:sz w:val="22"/>
                <w:szCs w:val="22"/>
                <w:lang w:val="es-ES"/>
              </w:rPr>
              <w:t xml:space="preserve"> Comisión Edilicia de Transparencia y Anticorrupción</w:t>
            </w:r>
            <w:r w:rsidRPr="00F77537">
              <w:rPr>
                <w:rFonts w:ascii="Verdana" w:hAnsi="Verdana" w:cs="Calibri"/>
                <w:i/>
                <w:sz w:val="22"/>
                <w:szCs w:val="22"/>
                <w:lang w:val="es-ES"/>
              </w:rPr>
              <w:t xml:space="preserve"> </w:t>
            </w:r>
          </w:p>
          <w:p w:rsidR="00C75E47" w:rsidRDefault="00C75E47" w:rsidP="00BC7F3A">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C75E47" w:rsidRDefault="00C75E47" w:rsidP="00BC7F3A">
            <w:pPr>
              <w:pStyle w:val="Prrafodelista"/>
              <w:ind w:left="0"/>
              <w:jc w:val="center"/>
              <w:rPr>
                <w:rFonts w:ascii="Verdana" w:hAnsi="Verdana" w:cs="Calibri"/>
                <w:i/>
                <w:sz w:val="24"/>
                <w:szCs w:val="24"/>
              </w:rPr>
            </w:pPr>
          </w:p>
          <w:p w:rsidR="00C75E47" w:rsidRDefault="00C75E47" w:rsidP="00BC7F3A">
            <w:pPr>
              <w:pStyle w:val="Prrafodelista"/>
              <w:ind w:left="0"/>
              <w:jc w:val="center"/>
              <w:rPr>
                <w:rFonts w:ascii="Verdana" w:hAnsi="Verdana" w:cs="Calibri"/>
                <w:i/>
                <w:sz w:val="24"/>
                <w:szCs w:val="24"/>
              </w:rPr>
            </w:pPr>
          </w:p>
          <w:p w:rsidR="00C75E47" w:rsidRDefault="00C75E47" w:rsidP="00BC7F3A">
            <w:pPr>
              <w:pStyle w:val="Prrafodelista"/>
              <w:ind w:left="0"/>
              <w:jc w:val="center"/>
              <w:rPr>
                <w:rFonts w:ascii="Verdana" w:hAnsi="Verdana" w:cs="Calibri"/>
                <w:i/>
                <w:sz w:val="24"/>
                <w:szCs w:val="24"/>
              </w:rPr>
            </w:pPr>
          </w:p>
          <w:p w:rsidR="009B45BB" w:rsidRDefault="009B45BB" w:rsidP="00BC7F3A">
            <w:pPr>
              <w:pStyle w:val="Prrafodelista"/>
              <w:ind w:left="0"/>
              <w:jc w:val="center"/>
              <w:rPr>
                <w:rFonts w:ascii="Verdana" w:hAnsi="Verdana" w:cs="Calibri"/>
                <w:i/>
                <w:sz w:val="24"/>
                <w:szCs w:val="24"/>
              </w:rPr>
            </w:pPr>
          </w:p>
          <w:p w:rsidR="00C75E47" w:rsidRDefault="00C75E47" w:rsidP="00BC7F3A">
            <w:pPr>
              <w:pStyle w:val="Prrafodelista"/>
              <w:ind w:left="0"/>
              <w:rPr>
                <w:rFonts w:ascii="Verdana" w:hAnsi="Verdana" w:cs="Calibri"/>
                <w:i/>
                <w:sz w:val="24"/>
                <w:szCs w:val="24"/>
              </w:rPr>
            </w:pPr>
          </w:p>
          <w:p w:rsidR="00C75E47" w:rsidRPr="00233EE3" w:rsidRDefault="00C75E47" w:rsidP="00BC7F3A">
            <w:pPr>
              <w:pStyle w:val="Prrafodelista"/>
              <w:ind w:left="0"/>
              <w:jc w:val="center"/>
              <w:rPr>
                <w:rFonts w:ascii="Verdana" w:hAnsi="Verdana" w:cs="Calibri"/>
                <w:i/>
                <w:sz w:val="24"/>
                <w:szCs w:val="24"/>
              </w:rPr>
            </w:pPr>
          </w:p>
        </w:tc>
      </w:tr>
      <w:tr w:rsidR="00C75E47" w:rsidRPr="00E3223D" w:rsidTr="009B45BB">
        <w:trPr>
          <w:trHeight w:val="1604"/>
        </w:trPr>
        <w:tc>
          <w:tcPr>
            <w:tcW w:w="4435" w:type="dxa"/>
            <w:shd w:val="clear" w:color="auto" w:fill="auto"/>
          </w:tcPr>
          <w:p w:rsidR="00C75E47" w:rsidRPr="00350263" w:rsidRDefault="005F4130" w:rsidP="00BC7F3A">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SÍNDICO MUNICIPAL JOSÉ LUIS  SALAZAR MARTÍNEZ</w:t>
            </w:r>
            <w:r w:rsidR="00C75E47" w:rsidRPr="00350263">
              <w:rPr>
                <w:rFonts w:ascii="Cambria" w:hAnsi="Cambria" w:cs="Calibri"/>
                <w:b/>
                <w:sz w:val="28"/>
                <w:szCs w:val="28"/>
                <w:lang w:val="es-ES"/>
              </w:rPr>
              <w:t>.</w:t>
            </w:r>
          </w:p>
          <w:p w:rsidR="00C75E47" w:rsidRPr="00F77537" w:rsidRDefault="00C75E47" w:rsidP="00BC7F3A">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C75E47" w:rsidRPr="00D33E14" w:rsidRDefault="00C75E47" w:rsidP="00BC7F3A">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C75E47" w:rsidRPr="00F77537" w:rsidRDefault="00C75E47" w:rsidP="00BC7F3A">
            <w:pPr>
              <w:pStyle w:val="Standard"/>
              <w:spacing w:line="276" w:lineRule="auto"/>
              <w:ind w:right="44"/>
              <w:jc w:val="both"/>
              <w:rPr>
                <w:rFonts w:ascii="Verdana" w:hAnsi="Verdana" w:cs="Calibri"/>
                <w:sz w:val="22"/>
                <w:szCs w:val="22"/>
                <w:lang w:val="es-ES"/>
              </w:rPr>
            </w:pPr>
          </w:p>
        </w:tc>
        <w:tc>
          <w:tcPr>
            <w:tcW w:w="4435" w:type="dxa"/>
            <w:shd w:val="clear" w:color="auto" w:fill="auto"/>
          </w:tcPr>
          <w:p w:rsidR="00C75E47" w:rsidRDefault="005F4130" w:rsidP="00BC7F3A">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REGIDORA ALINA ELIZABETH </w:t>
            </w:r>
          </w:p>
          <w:p w:rsidR="00C75E47" w:rsidRDefault="005F4130" w:rsidP="00BC7F3A">
            <w:pPr>
              <w:pStyle w:val="Prrafodelista"/>
              <w:ind w:left="0"/>
              <w:jc w:val="center"/>
              <w:rPr>
                <w:rFonts w:ascii="Cambria" w:hAnsi="Cambria" w:cs="Calibri"/>
                <w:b/>
                <w:sz w:val="28"/>
                <w:szCs w:val="28"/>
                <w:lang w:val="es-ES"/>
              </w:rPr>
            </w:pPr>
            <w:r>
              <w:rPr>
                <w:rFonts w:ascii="Cambria" w:hAnsi="Cambria" w:cs="Calibri"/>
                <w:b/>
                <w:sz w:val="28"/>
                <w:szCs w:val="28"/>
                <w:lang w:val="es-ES"/>
              </w:rPr>
              <w:t>HERNÁNDEZ CASTAÑEDA</w:t>
            </w:r>
            <w:r w:rsidR="00C75E47">
              <w:rPr>
                <w:rFonts w:ascii="Cambria" w:hAnsi="Cambria" w:cs="Calibri"/>
                <w:b/>
                <w:sz w:val="28"/>
                <w:szCs w:val="28"/>
                <w:lang w:val="es-ES"/>
              </w:rPr>
              <w:t>.</w:t>
            </w:r>
            <w:r w:rsidR="00C75E47" w:rsidRPr="00E3223D">
              <w:rPr>
                <w:rFonts w:ascii="Cambria" w:hAnsi="Cambria" w:cs="Calibri"/>
                <w:b/>
                <w:sz w:val="28"/>
                <w:szCs w:val="28"/>
                <w:lang w:val="es-ES"/>
              </w:rPr>
              <w:t xml:space="preserve"> </w:t>
            </w:r>
          </w:p>
          <w:p w:rsidR="00C75E47" w:rsidRPr="00E3223D" w:rsidRDefault="00C75E47" w:rsidP="00BC7F3A">
            <w:pPr>
              <w:pStyle w:val="Prrafodelista"/>
              <w:ind w:left="0"/>
              <w:jc w:val="center"/>
              <w:rPr>
                <w:rFonts w:ascii="Verdana" w:hAnsi="Verdana" w:cs="Calibri"/>
                <w:lang w:val="es-ES"/>
              </w:rPr>
            </w:pPr>
            <w:r w:rsidRPr="00E3223D">
              <w:rPr>
                <w:rFonts w:ascii="Verdana" w:hAnsi="Verdana" w:cs="Calibri"/>
                <w:lang w:val="es-ES"/>
              </w:rPr>
              <w:t>Vocal</w:t>
            </w:r>
          </w:p>
          <w:p w:rsidR="00C75E47" w:rsidRPr="00E3223D" w:rsidRDefault="00C75E47" w:rsidP="00BC7F3A">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C75E47" w:rsidRPr="00F77537" w:rsidTr="009B45BB">
        <w:trPr>
          <w:trHeight w:val="250"/>
        </w:trPr>
        <w:tc>
          <w:tcPr>
            <w:tcW w:w="4435" w:type="dxa"/>
            <w:shd w:val="clear" w:color="auto" w:fill="auto"/>
          </w:tcPr>
          <w:p w:rsidR="00C75E47" w:rsidRPr="00F77537" w:rsidRDefault="00C75E47" w:rsidP="00BC7F3A">
            <w:pPr>
              <w:pStyle w:val="Standard"/>
              <w:spacing w:line="276" w:lineRule="auto"/>
              <w:ind w:right="44"/>
              <w:rPr>
                <w:rFonts w:ascii="Verdana" w:hAnsi="Verdana" w:cs="Calibri"/>
                <w:b/>
                <w:sz w:val="22"/>
                <w:szCs w:val="22"/>
                <w:lang w:val="es-ES"/>
              </w:rPr>
            </w:pPr>
          </w:p>
        </w:tc>
        <w:tc>
          <w:tcPr>
            <w:tcW w:w="4435" w:type="dxa"/>
            <w:shd w:val="clear" w:color="auto" w:fill="auto"/>
          </w:tcPr>
          <w:p w:rsidR="00C75E47" w:rsidRPr="00F77537" w:rsidRDefault="00C75E47" w:rsidP="00BC7F3A">
            <w:pPr>
              <w:pStyle w:val="Standard"/>
              <w:spacing w:line="276" w:lineRule="auto"/>
              <w:ind w:right="44"/>
              <w:rPr>
                <w:rFonts w:ascii="Verdana" w:hAnsi="Verdana" w:cs="Calibri"/>
                <w:sz w:val="22"/>
                <w:szCs w:val="22"/>
                <w:lang w:val="es-ES"/>
              </w:rPr>
            </w:pPr>
          </w:p>
        </w:tc>
      </w:tr>
    </w:tbl>
    <w:p w:rsidR="00C75E47" w:rsidRPr="00F25EDE" w:rsidRDefault="00C75E47" w:rsidP="009B45BB">
      <w:pPr>
        <w:spacing w:after="0"/>
        <w:jc w:val="center"/>
        <w:rPr>
          <w:rFonts w:ascii="Verdana" w:hAnsi="Verdana" w:cs="Arial"/>
          <w:b/>
          <w:sz w:val="20"/>
          <w:szCs w:val="20"/>
        </w:rPr>
      </w:pPr>
      <w:r w:rsidRPr="00F25EDE">
        <w:rPr>
          <w:rFonts w:ascii="Verdana" w:hAnsi="Verdana" w:cs="Arial"/>
          <w:b/>
          <w:sz w:val="20"/>
          <w:szCs w:val="20"/>
        </w:rPr>
        <w:lastRenderedPageBreak/>
        <w:t>COMISIÓN DE REGLAMENTOS Y PUNTOS LEGISLATIVOS</w:t>
      </w:r>
    </w:p>
    <w:p w:rsidR="00C75E47" w:rsidRDefault="00C75E47" w:rsidP="00C75E47">
      <w:pPr>
        <w:spacing w:after="0"/>
        <w:rPr>
          <w:rFonts w:ascii="Verdana" w:hAnsi="Verdana" w:cs="Arial"/>
          <w:sz w:val="14"/>
          <w:szCs w:val="14"/>
        </w:rPr>
      </w:pPr>
    </w:p>
    <w:p w:rsidR="00C75E47" w:rsidRDefault="00C75E47" w:rsidP="00C75E47">
      <w:pPr>
        <w:spacing w:after="0"/>
        <w:rPr>
          <w:rFonts w:ascii="Verdana" w:hAnsi="Verdana" w:cs="Arial"/>
          <w:sz w:val="14"/>
          <w:szCs w:val="14"/>
        </w:rPr>
      </w:pPr>
    </w:p>
    <w:p w:rsidR="00C75E47" w:rsidRDefault="00C75E47" w:rsidP="00C75E47">
      <w:pPr>
        <w:spacing w:after="0"/>
        <w:rPr>
          <w:rFonts w:ascii="Verdana" w:hAnsi="Verdana" w:cs="Arial"/>
          <w:sz w:val="14"/>
          <w:szCs w:val="14"/>
        </w:rPr>
      </w:pPr>
    </w:p>
    <w:p w:rsidR="009B45BB" w:rsidRDefault="009B45BB" w:rsidP="00C75E47">
      <w:pPr>
        <w:spacing w:after="0"/>
        <w:rPr>
          <w:rFonts w:ascii="Verdana" w:hAnsi="Verdana" w:cs="Arial"/>
          <w:sz w:val="14"/>
          <w:szCs w:val="14"/>
        </w:rPr>
      </w:pPr>
    </w:p>
    <w:p w:rsidR="009B45BB" w:rsidRDefault="009B45BB" w:rsidP="00C75E47">
      <w:pPr>
        <w:spacing w:after="0"/>
        <w:rPr>
          <w:rFonts w:ascii="Verdana" w:hAnsi="Verdana" w:cs="Arial"/>
          <w:sz w:val="14"/>
          <w:szCs w:val="14"/>
        </w:rPr>
      </w:pPr>
    </w:p>
    <w:p w:rsidR="009B45BB" w:rsidRDefault="009B45BB" w:rsidP="00C75E47">
      <w:pPr>
        <w:spacing w:after="0"/>
        <w:rPr>
          <w:rFonts w:ascii="Verdana" w:hAnsi="Verdana" w:cs="Arial"/>
          <w:sz w:val="14"/>
          <w:szCs w:val="14"/>
        </w:rPr>
      </w:pPr>
    </w:p>
    <w:p w:rsidR="009B45BB" w:rsidRDefault="009B45BB" w:rsidP="00C75E47">
      <w:pPr>
        <w:spacing w:after="0"/>
        <w:rPr>
          <w:rFonts w:ascii="Verdana" w:hAnsi="Verdana" w:cs="Arial"/>
          <w:sz w:val="14"/>
          <w:szCs w:val="14"/>
        </w:rPr>
      </w:pPr>
    </w:p>
    <w:p w:rsidR="00C75E47" w:rsidRDefault="00C75E47" w:rsidP="00C75E47">
      <w:pPr>
        <w:spacing w:after="0"/>
        <w:rPr>
          <w:rFonts w:ascii="Verdana" w:hAnsi="Verdana" w:cs="Arial"/>
          <w:sz w:val="14"/>
          <w:szCs w:val="14"/>
        </w:rPr>
      </w:pPr>
    </w:p>
    <w:p w:rsidR="00C75E47" w:rsidRDefault="00C75E47" w:rsidP="00C75E47">
      <w:pPr>
        <w:spacing w:after="0"/>
        <w:rPr>
          <w:rFonts w:ascii="Verdana" w:hAnsi="Verdana" w:cs="Arial"/>
          <w:sz w:val="14"/>
          <w:szCs w:val="14"/>
        </w:rPr>
      </w:pPr>
    </w:p>
    <w:tbl>
      <w:tblPr>
        <w:tblW w:w="0" w:type="auto"/>
        <w:tblLook w:val="04A0"/>
      </w:tblPr>
      <w:tblGrid>
        <w:gridCol w:w="4319"/>
        <w:gridCol w:w="4436"/>
      </w:tblGrid>
      <w:tr w:rsidR="00C75E47" w:rsidRPr="00F77537" w:rsidTr="00BC7F3A">
        <w:trPr>
          <w:trHeight w:val="80"/>
        </w:trPr>
        <w:tc>
          <w:tcPr>
            <w:tcW w:w="8755" w:type="dxa"/>
            <w:gridSpan w:val="2"/>
            <w:shd w:val="clear" w:color="auto" w:fill="auto"/>
          </w:tcPr>
          <w:p w:rsidR="00C75E47" w:rsidRPr="00350263" w:rsidRDefault="00C75E47" w:rsidP="00BC7F3A">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Pr>
                <w:rFonts w:ascii="Cambria" w:hAnsi="Cambria" w:cs="Calibri"/>
                <w:b/>
                <w:sz w:val="28"/>
                <w:szCs w:val="28"/>
                <w:lang w:val="es-ES"/>
              </w:rPr>
              <w:t>JOSÉ LUIS SALAZAR MARTÍNEZ</w:t>
            </w:r>
          </w:p>
          <w:p w:rsidR="00C75E47" w:rsidRPr="00F77537" w:rsidRDefault="00C75E47" w:rsidP="00BC7F3A">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w:t>
            </w:r>
            <w:r>
              <w:rPr>
                <w:rFonts w:ascii="Verdana" w:hAnsi="Verdana" w:cs="Calibri"/>
                <w:i/>
                <w:sz w:val="22"/>
                <w:szCs w:val="22"/>
                <w:lang w:val="es-ES"/>
              </w:rPr>
              <w:t>te de la Comisión Edilicia de Reglamentos Municipales y Puntos Legislativos</w:t>
            </w:r>
            <w:r w:rsidRPr="00F77537">
              <w:rPr>
                <w:rFonts w:ascii="Verdana" w:hAnsi="Verdana" w:cs="Calibri"/>
                <w:i/>
                <w:sz w:val="22"/>
                <w:szCs w:val="22"/>
                <w:lang w:val="es-ES"/>
              </w:rPr>
              <w:t xml:space="preserve">. </w:t>
            </w:r>
          </w:p>
          <w:p w:rsidR="00C75E47" w:rsidRDefault="00C75E47" w:rsidP="00BC7F3A">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C75E47" w:rsidRDefault="00C75E47" w:rsidP="00BC7F3A">
            <w:pPr>
              <w:pStyle w:val="Prrafodelista"/>
              <w:ind w:left="0"/>
              <w:jc w:val="center"/>
              <w:rPr>
                <w:rFonts w:ascii="Verdana" w:hAnsi="Verdana" w:cs="Calibri"/>
                <w:i/>
                <w:sz w:val="24"/>
                <w:szCs w:val="24"/>
              </w:rPr>
            </w:pPr>
          </w:p>
          <w:p w:rsidR="00C75E47" w:rsidRDefault="00C75E47" w:rsidP="00BC7F3A">
            <w:pPr>
              <w:pStyle w:val="Prrafodelista"/>
              <w:ind w:left="0"/>
              <w:jc w:val="center"/>
              <w:rPr>
                <w:rFonts w:ascii="Verdana" w:hAnsi="Verdana" w:cs="Calibri"/>
                <w:i/>
                <w:sz w:val="24"/>
                <w:szCs w:val="24"/>
              </w:rPr>
            </w:pPr>
          </w:p>
          <w:p w:rsidR="00C75E47" w:rsidRDefault="00C75E47" w:rsidP="00BC7F3A">
            <w:pPr>
              <w:pStyle w:val="Prrafodelista"/>
              <w:ind w:left="0"/>
              <w:rPr>
                <w:rFonts w:ascii="Verdana" w:hAnsi="Verdana" w:cs="Calibri"/>
                <w:i/>
                <w:sz w:val="24"/>
                <w:szCs w:val="24"/>
              </w:rPr>
            </w:pPr>
          </w:p>
          <w:p w:rsidR="00C75E47" w:rsidRPr="00233EE3" w:rsidRDefault="00C75E47" w:rsidP="00BC7F3A">
            <w:pPr>
              <w:pStyle w:val="Prrafodelista"/>
              <w:ind w:left="0"/>
              <w:jc w:val="center"/>
              <w:rPr>
                <w:rFonts w:ascii="Verdana" w:hAnsi="Verdana" w:cs="Calibri"/>
                <w:i/>
                <w:sz w:val="24"/>
                <w:szCs w:val="24"/>
              </w:rPr>
            </w:pPr>
          </w:p>
        </w:tc>
      </w:tr>
      <w:tr w:rsidR="00C75E47" w:rsidRPr="00E3223D" w:rsidTr="00BC7F3A">
        <w:tc>
          <w:tcPr>
            <w:tcW w:w="4319" w:type="dxa"/>
            <w:shd w:val="clear" w:color="auto" w:fill="auto"/>
          </w:tcPr>
          <w:p w:rsidR="00C75E47" w:rsidRDefault="00C75E47" w:rsidP="00BC7F3A">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 MANUEL PERFECTO </w:t>
            </w:r>
          </w:p>
          <w:p w:rsidR="00C75E47" w:rsidRDefault="00C75E47" w:rsidP="00BC7F3A">
            <w:pPr>
              <w:pStyle w:val="Prrafodelista"/>
              <w:spacing w:after="0" w:line="240" w:lineRule="auto"/>
              <w:ind w:left="0"/>
              <w:jc w:val="center"/>
              <w:rPr>
                <w:rFonts w:ascii="Cambria" w:hAnsi="Cambria" w:cs="Calibri"/>
                <w:b/>
                <w:sz w:val="28"/>
                <w:szCs w:val="28"/>
                <w:lang w:val="es-ES"/>
              </w:rPr>
            </w:pPr>
            <w:r>
              <w:rPr>
                <w:rFonts w:ascii="Cambria" w:hAnsi="Cambria" w:cs="Calibri"/>
                <w:b/>
                <w:sz w:val="28"/>
                <w:szCs w:val="28"/>
                <w:lang w:val="es-ES"/>
              </w:rPr>
              <w:t>RODRÍGUEZ.</w:t>
            </w:r>
            <w:r w:rsidRPr="00E3223D">
              <w:rPr>
                <w:rFonts w:ascii="Cambria" w:hAnsi="Cambria" w:cs="Calibri"/>
                <w:b/>
                <w:sz w:val="28"/>
                <w:szCs w:val="28"/>
                <w:lang w:val="es-ES"/>
              </w:rPr>
              <w:t xml:space="preserve"> </w:t>
            </w:r>
          </w:p>
          <w:p w:rsidR="00C75E47" w:rsidRPr="00F77537" w:rsidRDefault="00C75E47" w:rsidP="00BC7F3A">
            <w:pPr>
              <w:pStyle w:val="Standard"/>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C75E47" w:rsidRPr="00D33E14" w:rsidRDefault="00C75E47" w:rsidP="00BC7F3A">
            <w:pPr>
              <w:pStyle w:val="Prrafodelista"/>
              <w:spacing w:after="0"/>
              <w:ind w:left="0"/>
              <w:jc w:val="center"/>
              <w:rPr>
                <w:rFonts w:ascii="Verdana" w:hAnsi="Verdana" w:cs="Calibri"/>
                <w:i/>
                <w:sz w:val="24"/>
                <w:szCs w:val="24"/>
              </w:rPr>
            </w:pPr>
            <w:r w:rsidRPr="00F77537">
              <w:rPr>
                <w:rFonts w:ascii="Verdana" w:hAnsi="Verdana" w:cs="Calibri"/>
                <w:i/>
                <w:sz w:val="24"/>
                <w:szCs w:val="24"/>
              </w:rPr>
              <w:t>Presente.</w:t>
            </w:r>
          </w:p>
          <w:p w:rsidR="00C75E47" w:rsidRPr="00F77537" w:rsidRDefault="00C75E47" w:rsidP="00BC7F3A">
            <w:pPr>
              <w:pStyle w:val="Standard"/>
              <w:spacing w:line="276" w:lineRule="auto"/>
              <w:ind w:right="44"/>
              <w:jc w:val="both"/>
              <w:rPr>
                <w:rFonts w:ascii="Verdana" w:hAnsi="Verdana" w:cs="Calibri"/>
                <w:sz w:val="22"/>
                <w:szCs w:val="22"/>
                <w:lang w:val="es-ES"/>
              </w:rPr>
            </w:pPr>
          </w:p>
        </w:tc>
        <w:tc>
          <w:tcPr>
            <w:tcW w:w="4436" w:type="dxa"/>
            <w:shd w:val="clear" w:color="auto" w:fill="auto"/>
          </w:tcPr>
          <w:p w:rsidR="00C75E47" w:rsidRPr="00350263" w:rsidRDefault="00C75E47" w:rsidP="00BC7F3A">
            <w:pPr>
              <w:pStyle w:val="Prrafodelista"/>
              <w:ind w:left="0"/>
              <w:jc w:val="center"/>
              <w:rPr>
                <w:rFonts w:ascii="Cambria" w:hAnsi="Cambria" w:cs="Calibri"/>
                <w:b/>
                <w:sz w:val="28"/>
                <w:szCs w:val="28"/>
                <w:lang w:val="es-ES"/>
              </w:rPr>
            </w:pPr>
            <w:r>
              <w:rPr>
                <w:rFonts w:ascii="Cambria" w:hAnsi="Cambria" w:cs="Calibri"/>
                <w:b/>
                <w:sz w:val="28"/>
                <w:szCs w:val="28"/>
                <w:lang w:val="es-ES"/>
              </w:rPr>
              <w:t>REGIDORA DANIELA ELIZABETH   CHÁVEZ ESTRADA</w:t>
            </w:r>
            <w:r w:rsidRPr="00350263">
              <w:rPr>
                <w:rFonts w:ascii="Cambria" w:hAnsi="Cambria" w:cs="Calibri"/>
                <w:b/>
                <w:sz w:val="28"/>
                <w:szCs w:val="28"/>
                <w:lang w:val="es-ES"/>
              </w:rPr>
              <w:t>.</w:t>
            </w:r>
          </w:p>
          <w:p w:rsidR="00C75E47" w:rsidRPr="00E3223D" w:rsidRDefault="00C75E47" w:rsidP="00BC7F3A">
            <w:pPr>
              <w:pStyle w:val="Prrafodelista"/>
              <w:ind w:left="0"/>
              <w:jc w:val="center"/>
              <w:rPr>
                <w:rFonts w:ascii="Verdana" w:hAnsi="Verdana" w:cs="Calibri"/>
                <w:lang w:val="es-ES"/>
              </w:rPr>
            </w:pPr>
            <w:r w:rsidRPr="00E3223D">
              <w:rPr>
                <w:rFonts w:ascii="Verdana" w:hAnsi="Verdana" w:cs="Calibri"/>
                <w:lang w:val="es-ES"/>
              </w:rPr>
              <w:t>Vocal</w:t>
            </w:r>
          </w:p>
          <w:p w:rsidR="00C75E47" w:rsidRPr="00F25EDE" w:rsidRDefault="00C75E47" w:rsidP="00BC7F3A">
            <w:pPr>
              <w:pStyle w:val="Prrafodelista"/>
              <w:ind w:left="0"/>
              <w:jc w:val="center"/>
              <w:rPr>
                <w:rFonts w:ascii="Cambria" w:hAnsi="Cambria" w:cs="Calibri"/>
                <w:b/>
                <w:sz w:val="28"/>
                <w:szCs w:val="28"/>
                <w:lang w:val="es-ES"/>
              </w:rPr>
            </w:pPr>
            <w:r w:rsidRPr="00F25EDE">
              <w:rPr>
                <w:rFonts w:ascii="Verdana" w:hAnsi="Verdana" w:cs="Calibri"/>
                <w:b/>
                <w:lang w:val="es-ES"/>
              </w:rPr>
              <w:t>Presente.</w:t>
            </w:r>
          </w:p>
        </w:tc>
      </w:tr>
      <w:tr w:rsidR="00C75E47" w:rsidRPr="00F77537" w:rsidTr="00BC7F3A">
        <w:tc>
          <w:tcPr>
            <w:tcW w:w="4319" w:type="dxa"/>
            <w:shd w:val="clear" w:color="auto" w:fill="auto"/>
          </w:tcPr>
          <w:p w:rsidR="00C75E47" w:rsidRDefault="00C75E47" w:rsidP="00BC7F3A">
            <w:pPr>
              <w:pStyle w:val="Standard"/>
              <w:spacing w:line="276" w:lineRule="auto"/>
              <w:ind w:right="44"/>
              <w:rPr>
                <w:rFonts w:ascii="Verdana" w:hAnsi="Verdana" w:cs="Calibri"/>
                <w:b/>
                <w:sz w:val="22"/>
                <w:szCs w:val="22"/>
                <w:lang w:val="es-ES"/>
              </w:rPr>
            </w:pPr>
          </w:p>
          <w:p w:rsidR="00C75E47" w:rsidRDefault="00C75E47" w:rsidP="00BC7F3A">
            <w:pPr>
              <w:pStyle w:val="Standard"/>
              <w:spacing w:line="276" w:lineRule="auto"/>
              <w:ind w:right="44"/>
              <w:rPr>
                <w:rFonts w:ascii="Verdana" w:hAnsi="Verdana" w:cs="Calibri"/>
                <w:b/>
                <w:sz w:val="22"/>
                <w:szCs w:val="22"/>
                <w:lang w:val="es-ES"/>
              </w:rPr>
            </w:pPr>
          </w:p>
          <w:p w:rsidR="00C75E47" w:rsidRPr="00F77537" w:rsidRDefault="00C75E47" w:rsidP="00BC7F3A">
            <w:pPr>
              <w:pStyle w:val="Standard"/>
              <w:spacing w:line="276" w:lineRule="auto"/>
              <w:ind w:right="44"/>
              <w:rPr>
                <w:rFonts w:ascii="Verdana" w:hAnsi="Verdana" w:cs="Calibri"/>
                <w:b/>
                <w:sz w:val="22"/>
                <w:szCs w:val="22"/>
                <w:lang w:val="es-ES"/>
              </w:rPr>
            </w:pPr>
          </w:p>
        </w:tc>
        <w:tc>
          <w:tcPr>
            <w:tcW w:w="4436" w:type="dxa"/>
            <w:shd w:val="clear" w:color="auto" w:fill="auto"/>
          </w:tcPr>
          <w:p w:rsidR="00C75E47" w:rsidRPr="00F77537" w:rsidRDefault="00C75E47" w:rsidP="00BC7F3A">
            <w:pPr>
              <w:pStyle w:val="Standard"/>
              <w:spacing w:line="276" w:lineRule="auto"/>
              <w:ind w:right="44"/>
              <w:jc w:val="center"/>
              <w:rPr>
                <w:rFonts w:ascii="Verdana" w:hAnsi="Verdana" w:cs="Calibri"/>
                <w:i/>
                <w:sz w:val="22"/>
                <w:szCs w:val="22"/>
                <w:lang w:val="es-ES"/>
              </w:rPr>
            </w:pPr>
          </w:p>
          <w:p w:rsidR="00C75E47" w:rsidRPr="00F77537" w:rsidRDefault="00C75E47" w:rsidP="00BC7F3A">
            <w:pPr>
              <w:pStyle w:val="Standard"/>
              <w:spacing w:line="276" w:lineRule="auto"/>
              <w:ind w:right="44"/>
              <w:rPr>
                <w:rFonts w:ascii="Verdana" w:hAnsi="Verdana" w:cs="Calibri"/>
                <w:sz w:val="22"/>
                <w:szCs w:val="22"/>
                <w:lang w:val="es-ES"/>
              </w:rPr>
            </w:pPr>
          </w:p>
        </w:tc>
      </w:tr>
      <w:tr w:rsidR="00C75E47" w:rsidRPr="00F77537" w:rsidTr="00BC7F3A">
        <w:trPr>
          <w:trHeight w:val="2008"/>
        </w:trPr>
        <w:tc>
          <w:tcPr>
            <w:tcW w:w="4319" w:type="dxa"/>
            <w:shd w:val="clear" w:color="auto" w:fill="auto"/>
          </w:tcPr>
          <w:p w:rsidR="00C75E47" w:rsidRPr="00350263" w:rsidRDefault="00C75E47" w:rsidP="00BC7F3A">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REGIDORA HOGLA BUSTOS</w:t>
            </w:r>
            <w:r w:rsidRPr="00350263">
              <w:rPr>
                <w:rFonts w:ascii="Cambria" w:hAnsi="Cambria" w:cs="Calibri"/>
                <w:b/>
                <w:sz w:val="28"/>
                <w:szCs w:val="28"/>
                <w:lang w:val="es-ES"/>
              </w:rPr>
              <w:t xml:space="preserve"> </w:t>
            </w:r>
            <w:r>
              <w:rPr>
                <w:rFonts w:ascii="Cambria" w:hAnsi="Cambria" w:cs="Calibri"/>
                <w:b/>
                <w:sz w:val="28"/>
                <w:szCs w:val="28"/>
                <w:lang w:val="es-ES"/>
              </w:rPr>
              <w:t xml:space="preserve">   SERRANO</w:t>
            </w:r>
            <w:r w:rsidRPr="00350263">
              <w:rPr>
                <w:rFonts w:ascii="Cambria" w:hAnsi="Cambria" w:cs="Calibri"/>
                <w:b/>
                <w:sz w:val="28"/>
                <w:szCs w:val="28"/>
                <w:lang w:val="es-ES"/>
              </w:rPr>
              <w:t>.</w:t>
            </w:r>
          </w:p>
          <w:p w:rsidR="00C75E47" w:rsidRPr="00F77537" w:rsidRDefault="00C75E47" w:rsidP="00BC7F3A">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C75E47" w:rsidRDefault="00C75E47" w:rsidP="00BC7F3A">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p w:rsidR="00C75E47" w:rsidRDefault="00C75E47" w:rsidP="00BC7F3A"/>
          <w:p w:rsidR="00C75E47" w:rsidRDefault="00C75E47" w:rsidP="00BC7F3A"/>
          <w:p w:rsidR="00C75E47" w:rsidRDefault="00C75E47" w:rsidP="00BC7F3A"/>
          <w:p w:rsidR="00C75E47" w:rsidRPr="00350263" w:rsidRDefault="00C75E47" w:rsidP="00BC7F3A">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 ALFREDO BARBA  MARISCAL</w:t>
            </w:r>
            <w:r w:rsidRPr="00350263">
              <w:rPr>
                <w:rFonts w:ascii="Cambria" w:hAnsi="Cambria" w:cs="Calibri"/>
                <w:b/>
                <w:sz w:val="28"/>
                <w:szCs w:val="28"/>
                <w:lang w:val="es-ES"/>
              </w:rPr>
              <w:t>.</w:t>
            </w:r>
          </w:p>
          <w:p w:rsidR="00C75E47" w:rsidRPr="00F77537" w:rsidRDefault="00C75E47" w:rsidP="00BC7F3A">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C75E47" w:rsidRPr="00F25EDE" w:rsidRDefault="00C75E47" w:rsidP="00BC7F3A">
            <w:pPr>
              <w:pStyle w:val="Prrafodelista"/>
              <w:ind w:left="0"/>
              <w:jc w:val="center"/>
              <w:rPr>
                <w:rFonts w:ascii="Verdana" w:hAnsi="Verdana" w:cs="Calibri"/>
                <w:i/>
                <w:sz w:val="24"/>
                <w:szCs w:val="24"/>
              </w:rPr>
            </w:pPr>
            <w:r w:rsidRPr="00F77537">
              <w:rPr>
                <w:rFonts w:ascii="Verdana" w:hAnsi="Verdana" w:cs="Calibri"/>
                <w:i/>
                <w:sz w:val="24"/>
                <w:szCs w:val="24"/>
              </w:rPr>
              <w:t>Presente.</w:t>
            </w:r>
          </w:p>
        </w:tc>
        <w:tc>
          <w:tcPr>
            <w:tcW w:w="4436" w:type="dxa"/>
            <w:shd w:val="clear" w:color="auto" w:fill="auto"/>
          </w:tcPr>
          <w:p w:rsidR="00C75E47" w:rsidRPr="00350263" w:rsidRDefault="00C75E47" w:rsidP="00BC7F3A">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REGIDORA MIROSLAVA MAYA </w:t>
            </w:r>
          </w:p>
          <w:p w:rsidR="00C75E47" w:rsidRPr="00350263" w:rsidRDefault="00C75E47" w:rsidP="00BC7F3A">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ÁVILA</w:t>
            </w:r>
            <w:r w:rsidRPr="00350263">
              <w:rPr>
                <w:rFonts w:ascii="Cambria" w:hAnsi="Cambria" w:cs="Calibri"/>
                <w:b/>
                <w:sz w:val="28"/>
                <w:szCs w:val="28"/>
                <w:lang w:val="es-ES"/>
              </w:rPr>
              <w:t>.</w:t>
            </w:r>
          </w:p>
          <w:p w:rsidR="00C75E47" w:rsidRPr="00F77537" w:rsidRDefault="00C75E47" w:rsidP="00BC7F3A">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C75E47" w:rsidRPr="00F77537" w:rsidRDefault="00C75E47" w:rsidP="00BC7F3A">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C75E47" w:rsidRDefault="00C75E47" w:rsidP="00BC7F3A">
            <w:pPr>
              <w:pStyle w:val="Standard"/>
              <w:spacing w:line="276" w:lineRule="auto"/>
              <w:ind w:right="44"/>
              <w:jc w:val="both"/>
              <w:rPr>
                <w:rFonts w:ascii="Verdana" w:hAnsi="Verdana" w:cs="Calibri"/>
                <w:sz w:val="22"/>
                <w:szCs w:val="22"/>
                <w:lang w:val="es-ES"/>
              </w:rPr>
            </w:pPr>
          </w:p>
          <w:p w:rsidR="00C75E47" w:rsidRDefault="00C75E47" w:rsidP="00BC7F3A">
            <w:pPr>
              <w:pStyle w:val="Standard"/>
              <w:spacing w:line="276" w:lineRule="auto"/>
              <w:ind w:right="44"/>
              <w:jc w:val="both"/>
              <w:rPr>
                <w:rFonts w:ascii="Verdana" w:hAnsi="Verdana" w:cs="Calibri"/>
                <w:sz w:val="22"/>
                <w:szCs w:val="22"/>
                <w:lang w:val="es-ES"/>
              </w:rPr>
            </w:pPr>
          </w:p>
          <w:p w:rsidR="00C75E47" w:rsidRDefault="00C75E47" w:rsidP="00BC7F3A">
            <w:pPr>
              <w:pStyle w:val="Standard"/>
              <w:spacing w:line="276" w:lineRule="auto"/>
              <w:ind w:right="44"/>
              <w:jc w:val="both"/>
              <w:rPr>
                <w:rFonts w:ascii="Verdana" w:hAnsi="Verdana" w:cs="Calibri"/>
                <w:sz w:val="22"/>
                <w:szCs w:val="22"/>
                <w:lang w:val="es-ES"/>
              </w:rPr>
            </w:pPr>
          </w:p>
          <w:p w:rsidR="00C75E47" w:rsidRDefault="00C75E47" w:rsidP="00BC7F3A">
            <w:pPr>
              <w:pStyle w:val="Standard"/>
              <w:spacing w:line="276" w:lineRule="auto"/>
              <w:ind w:right="44"/>
              <w:jc w:val="both"/>
              <w:rPr>
                <w:rFonts w:ascii="Verdana" w:hAnsi="Verdana" w:cs="Calibri"/>
                <w:sz w:val="22"/>
                <w:szCs w:val="22"/>
                <w:lang w:val="es-ES"/>
              </w:rPr>
            </w:pPr>
          </w:p>
          <w:p w:rsidR="00C75E47" w:rsidRDefault="00C75E47" w:rsidP="00BC7F3A">
            <w:pPr>
              <w:pStyle w:val="Standard"/>
              <w:spacing w:line="276" w:lineRule="auto"/>
              <w:ind w:right="44"/>
              <w:rPr>
                <w:rFonts w:ascii="Verdana" w:hAnsi="Verdana" w:cs="Calibri"/>
                <w:sz w:val="22"/>
                <w:szCs w:val="22"/>
                <w:lang w:val="es-ES"/>
              </w:rPr>
            </w:pPr>
          </w:p>
          <w:p w:rsidR="00C75E47" w:rsidRPr="00350263" w:rsidRDefault="00C75E47" w:rsidP="00BC7F3A">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REGIDORA ALINA ELIZABETH </w:t>
            </w:r>
          </w:p>
          <w:p w:rsidR="00C75E47" w:rsidRPr="00350263" w:rsidRDefault="00C75E47" w:rsidP="00BC7F3A">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HERNÁNDEZ CASTAÑEDA</w:t>
            </w:r>
            <w:r w:rsidRPr="00350263">
              <w:rPr>
                <w:rFonts w:ascii="Cambria" w:hAnsi="Cambria" w:cs="Calibri"/>
                <w:b/>
                <w:sz w:val="28"/>
                <w:szCs w:val="28"/>
                <w:lang w:val="es-ES"/>
              </w:rPr>
              <w:t>.</w:t>
            </w:r>
          </w:p>
          <w:p w:rsidR="00C75E47" w:rsidRPr="00F77537" w:rsidRDefault="00C75E47" w:rsidP="00BC7F3A">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C75E47" w:rsidRPr="00F25EDE" w:rsidRDefault="00C75E47" w:rsidP="00BC7F3A">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tc>
      </w:tr>
    </w:tbl>
    <w:p w:rsidR="007F71C4" w:rsidRDefault="007F71C4"/>
    <w:sectPr w:rsidR="007F71C4" w:rsidSect="0017790C">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A4" w:rsidRDefault="006D25A4" w:rsidP="00C75E47">
      <w:pPr>
        <w:spacing w:after="0" w:line="240" w:lineRule="auto"/>
      </w:pPr>
      <w:r>
        <w:separator/>
      </w:r>
    </w:p>
  </w:endnote>
  <w:endnote w:type="continuationSeparator" w:id="1">
    <w:p w:rsidR="006D25A4" w:rsidRDefault="006D25A4" w:rsidP="00C75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A4" w:rsidRDefault="006D25A4" w:rsidP="00C75E47">
      <w:pPr>
        <w:spacing w:after="0" w:line="240" w:lineRule="auto"/>
      </w:pPr>
      <w:r>
        <w:separator/>
      </w:r>
    </w:p>
  </w:footnote>
  <w:footnote w:type="continuationSeparator" w:id="1">
    <w:p w:rsidR="006D25A4" w:rsidRDefault="006D25A4" w:rsidP="00C75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68" w:rsidRPr="008B442D" w:rsidRDefault="002F2388" w:rsidP="00C23768">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-52070</wp:posOffset>
          </wp:positionH>
          <wp:positionV relativeFrom="paragraph">
            <wp:posOffset>-242570</wp:posOffset>
          </wp:positionV>
          <wp:extent cx="1266190" cy="879475"/>
          <wp:effectExtent l="19050" t="0" r="0" b="0"/>
          <wp:wrapTight wrapText="bothSides">
            <wp:wrapPolygon edited="0">
              <wp:start x="-325" y="0"/>
              <wp:lineTo x="-325" y="21054"/>
              <wp:lineTo x="21448" y="21054"/>
              <wp:lineTo x="21448" y="0"/>
              <wp:lineTo x="-32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879475"/>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 conjunta de las Comisio</w:t>
    </w:r>
    <w:r w:rsidRPr="008B442D">
      <w:rPr>
        <w:rFonts w:cs="Calibri"/>
        <w:sz w:val="20"/>
        <w:szCs w:val="20"/>
      </w:rPr>
      <w:t>n</w:t>
    </w:r>
    <w:r>
      <w:rPr>
        <w:rFonts w:cs="Calibri"/>
        <w:sz w:val="20"/>
        <w:szCs w:val="20"/>
      </w:rPr>
      <w:t>es</w:t>
    </w:r>
    <w:r w:rsidRPr="008B442D">
      <w:rPr>
        <w:rFonts w:cs="Calibri"/>
        <w:sz w:val="20"/>
        <w:szCs w:val="20"/>
      </w:rPr>
      <w:t xml:space="preserve"> Edilicia</w:t>
    </w:r>
    <w:r>
      <w:rPr>
        <w:rFonts w:cs="Calibri"/>
        <w:sz w:val="20"/>
        <w:szCs w:val="20"/>
      </w:rPr>
      <w:t>s</w:t>
    </w:r>
    <w:r w:rsidR="00394678">
      <w:rPr>
        <w:rFonts w:cs="Calibri"/>
        <w:sz w:val="20"/>
        <w:szCs w:val="20"/>
      </w:rPr>
      <w:t xml:space="preserve"> de Transparencia y Anticorrupción</w:t>
    </w:r>
    <w:r>
      <w:rPr>
        <w:rFonts w:cs="Calibri"/>
        <w:sz w:val="20"/>
        <w:szCs w:val="20"/>
      </w:rPr>
      <w:t xml:space="preserve"> y Reglamentos</w:t>
    </w:r>
    <w:r w:rsidR="00C75E47">
      <w:rPr>
        <w:rFonts w:cs="Calibri"/>
        <w:sz w:val="20"/>
        <w:szCs w:val="20"/>
      </w:rPr>
      <w:t xml:space="preserve"> Municipales</w:t>
    </w:r>
    <w:r>
      <w:rPr>
        <w:rFonts w:cs="Calibri"/>
        <w:sz w:val="20"/>
        <w:szCs w:val="20"/>
      </w:rPr>
      <w:t xml:space="preserve"> y Puntos Legislativos celebrada </w:t>
    </w:r>
    <w:r w:rsidR="00C75E47">
      <w:rPr>
        <w:rFonts w:cs="Calibri"/>
        <w:sz w:val="20"/>
        <w:szCs w:val="20"/>
      </w:rPr>
      <w:t>el 11 de Marz</w:t>
    </w:r>
    <w:r w:rsidRPr="00A56C05">
      <w:rPr>
        <w:rFonts w:cs="Calibri"/>
        <w:sz w:val="20"/>
        <w:szCs w:val="20"/>
      </w:rPr>
      <w:t>o</w:t>
    </w:r>
    <w:r>
      <w:rPr>
        <w:rFonts w:cs="Calibri"/>
        <w:sz w:val="20"/>
        <w:szCs w:val="20"/>
      </w:rPr>
      <w:t xml:space="preserve"> del 2019</w:t>
    </w:r>
    <w:r w:rsidRPr="008B442D">
      <w:rPr>
        <w:rFonts w:cs="Calibri"/>
        <w:sz w:val="20"/>
        <w:szCs w:val="20"/>
      </w:rPr>
      <w:t>.</w:t>
    </w:r>
  </w:p>
  <w:p w:rsidR="00C23768" w:rsidRDefault="006D25A4" w:rsidP="00C23768">
    <w:pPr>
      <w:pStyle w:val="Encabezado"/>
    </w:pPr>
  </w:p>
  <w:p w:rsidR="00C23768" w:rsidRDefault="006D25A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75E47"/>
    <w:rsid w:val="0002593C"/>
    <w:rsid w:val="00047CFD"/>
    <w:rsid w:val="00052E94"/>
    <w:rsid w:val="002F2388"/>
    <w:rsid w:val="00394678"/>
    <w:rsid w:val="00402BDA"/>
    <w:rsid w:val="00565F15"/>
    <w:rsid w:val="005F4130"/>
    <w:rsid w:val="005F6E88"/>
    <w:rsid w:val="00650BBE"/>
    <w:rsid w:val="006A718A"/>
    <w:rsid w:val="006D25A4"/>
    <w:rsid w:val="00737676"/>
    <w:rsid w:val="007F71C4"/>
    <w:rsid w:val="008C19BD"/>
    <w:rsid w:val="00997E5C"/>
    <w:rsid w:val="009A1660"/>
    <w:rsid w:val="009B45BB"/>
    <w:rsid w:val="00A67D5D"/>
    <w:rsid w:val="00B44275"/>
    <w:rsid w:val="00BA1E72"/>
    <w:rsid w:val="00BD562D"/>
    <w:rsid w:val="00C370A6"/>
    <w:rsid w:val="00C75E47"/>
    <w:rsid w:val="00D129ED"/>
    <w:rsid w:val="00E1086C"/>
    <w:rsid w:val="00E91B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75E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5E47"/>
  </w:style>
  <w:style w:type="paragraph" w:styleId="Piedepgina">
    <w:name w:val="footer"/>
    <w:basedOn w:val="Normal"/>
    <w:link w:val="PiedepginaCar"/>
    <w:uiPriority w:val="99"/>
    <w:semiHidden/>
    <w:unhideWhenUsed/>
    <w:rsid w:val="00C75E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5E47"/>
  </w:style>
  <w:style w:type="paragraph" w:styleId="Prrafodelista">
    <w:name w:val="List Paragraph"/>
    <w:basedOn w:val="Normal"/>
    <w:uiPriority w:val="34"/>
    <w:qFormat/>
    <w:rsid w:val="00C75E47"/>
    <w:pPr>
      <w:ind w:left="720"/>
      <w:contextualSpacing/>
    </w:pPr>
    <w:rPr>
      <w:rFonts w:ascii="Calibri" w:eastAsia="Calibri" w:hAnsi="Calibri" w:cs="Times New Roman"/>
    </w:rPr>
  </w:style>
  <w:style w:type="paragraph" w:customStyle="1" w:styleId="Standard">
    <w:name w:val="Standard"/>
    <w:rsid w:val="00C75E47"/>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1366</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priscila.villarruel</cp:lastModifiedBy>
  <cp:revision>3</cp:revision>
  <cp:lastPrinted>2019-04-01T16:06:00Z</cp:lastPrinted>
  <dcterms:created xsi:type="dcterms:W3CDTF">2019-03-22T16:11:00Z</dcterms:created>
  <dcterms:modified xsi:type="dcterms:W3CDTF">2019-04-01T16:28:00Z</dcterms:modified>
</cp:coreProperties>
</file>