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B2" w:rsidRPr="00D20933" w:rsidRDefault="009F06B2" w:rsidP="008720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462B" w:rsidRPr="00D20933" w:rsidRDefault="00F7462B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Acta número 1</w:t>
      </w:r>
      <w:r w:rsidR="00C558A9">
        <w:rPr>
          <w:rFonts w:ascii="Arial" w:hAnsi="Arial" w:cs="Arial"/>
          <w:b/>
          <w:sz w:val="24"/>
          <w:szCs w:val="24"/>
        </w:rPr>
        <w:t>3</w:t>
      </w:r>
      <w:r w:rsidRPr="00D20933">
        <w:rPr>
          <w:rFonts w:ascii="Arial" w:hAnsi="Arial" w:cs="Arial"/>
          <w:b/>
          <w:sz w:val="24"/>
          <w:szCs w:val="24"/>
        </w:rPr>
        <w:t xml:space="preserve"> (</w:t>
      </w:r>
      <w:r w:rsidR="00C558A9">
        <w:rPr>
          <w:rFonts w:ascii="Arial" w:hAnsi="Arial" w:cs="Arial"/>
          <w:b/>
          <w:sz w:val="24"/>
          <w:szCs w:val="24"/>
        </w:rPr>
        <w:t>trece</w:t>
      </w:r>
      <w:r w:rsidRPr="00D20933">
        <w:rPr>
          <w:rFonts w:ascii="Arial" w:hAnsi="Arial" w:cs="Arial"/>
          <w:b/>
          <w:sz w:val="24"/>
          <w:szCs w:val="24"/>
        </w:rPr>
        <w:t>) correspondiente a la sesión de la Comisión Edilicia de Medio Ambiente</w:t>
      </w:r>
      <w:r w:rsidR="00775962" w:rsidRPr="00D20933">
        <w:rPr>
          <w:rFonts w:ascii="Arial" w:hAnsi="Arial" w:cs="Arial"/>
          <w:b/>
          <w:sz w:val="24"/>
          <w:szCs w:val="24"/>
        </w:rPr>
        <w:t xml:space="preserve"> celebrada el día</w:t>
      </w:r>
      <w:r w:rsidR="00C558A9">
        <w:rPr>
          <w:rFonts w:ascii="Arial" w:hAnsi="Arial" w:cs="Arial"/>
          <w:b/>
          <w:sz w:val="24"/>
          <w:szCs w:val="24"/>
        </w:rPr>
        <w:t xml:space="preserve"> 23</w:t>
      </w:r>
      <w:r w:rsidRPr="00D20933">
        <w:rPr>
          <w:rFonts w:ascii="Arial" w:hAnsi="Arial" w:cs="Arial"/>
          <w:b/>
          <w:sz w:val="24"/>
          <w:szCs w:val="24"/>
        </w:rPr>
        <w:t xml:space="preserve"> (</w:t>
      </w:r>
      <w:r w:rsidR="00C558A9">
        <w:rPr>
          <w:rFonts w:ascii="Arial" w:hAnsi="Arial" w:cs="Arial"/>
          <w:b/>
          <w:sz w:val="24"/>
          <w:szCs w:val="24"/>
        </w:rPr>
        <w:t>veintitrés</w:t>
      </w:r>
      <w:r w:rsidRPr="00D20933">
        <w:rPr>
          <w:rFonts w:ascii="Arial" w:hAnsi="Arial" w:cs="Arial"/>
          <w:b/>
          <w:sz w:val="24"/>
          <w:szCs w:val="24"/>
        </w:rPr>
        <w:t xml:space="preserve">) de </w:t>
      </w:r>
      <w:r w:rsidR="00C558A9">
        <w:rPr>
          <w:rFonts w:ascii="Arial" w:hAnsi="Arial" w:cs="Arial"/>
          <w:b/>
          <w:sz w:val="24"/>
          <w:szCs w:val="24"/>
        </w:rPr>
        <w:t>septiembre</w:t>
      </w:r>
      <w:r w:rsidRPr="00D20933">
        <w:rPr>
          <w:rFonts w:ascii="Arial" w:hAnsi="Arial" w:cs="Arial"/>
          <w:b/>
          <w:sz w:val="24"/>
          <w:szCs w:val="24"/>
        </w:rPr>
        <w:t xml:space="preserve"> del 2020 (dos mil veinte), reunidos en el salón de sesiones del pleno de este H. Ayuntamiento de San Pedro Tlaquepaque, Jalisco. </w:t>
      </w:r>
      <w:r w:rsidRPr="00D20933">
        <w:rPr>
          <w:rFonts w:ascii="Arial" w:hAnsi="Arial" w:cs="Arial"/>
          <w:sz w:val="24"/>
          <w:szCs w:val="24"/>
        </w:rPr>
        <w:t>-------------------------------------Presidencia de la Comisión Edilicia de Medio Ambiente. - A cargo de la regidora</w:t>
      </w:r>
      <w:r w:rsidRPr="00D20933">
        <w:rPr>
          <w:rFonts w:ascii="Arial" w:hAnsi="Arial" w:cs="Arial"/>
          <w:b/>
          <w:sz w:val="24"/>
          <w:szCs w:val="24"/>
        </w:rPr>
        <w:t xml:space="preserve"> Daniela Elizabeth Chávez Estrada.</w:t>
      </w:r>
      <w:r w:rsidRPr="00D20933">
        <w:rPr>
          <w:rFonts w:ascii="Arial" w:hAnsi="Arial" w:cs="Arial"/>
          <w:sz w:val="24"/>
          <w:szCs w:val="24"/>
        </w:rPr>
        <w:t xml:space="preserve"> -------------------------------------------------------------</w:t>
      </w:r>
    </w:p>
    <w:p w:rsidR="008313FB" w:rsidRPr="00D20933" w:rsidRDefault="00F7462B" w:rsidP="008720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Tiene el uso de la voz la regidora </w:t>
      </w:r>
      <w:r w:rsidRPr="00D20933">
        <w:rPr>
          <w:rFonts w:ascii="Arial" w:hAnsi="Arial" w:cs="Arial"/>
          <w:b/>
          <w:sz w:val="24"/>
          <w:szCs w:val="24"/>
        </w:rPr>
        <w:t>Daniela Elizabeth Chávez Estrada:</w:t>
      </w:r>
      <w:r w:rsidRPr="00D20933">
        <w:rPr>
          <w:rFonts w:ascii="Arial" w:hAnsi="Arial" w:cs="Arial"/>
          <w:sz w:val="24"/>
          <w:szCs w:val="24"/>
        </w:rPr>
        <w:t xml:space="preserve"> </w:t>
      </w:r>
      <w:r w:rsidR="009278F5" w:rsidRPr="003543C8">
        <w:rPr>
          <w:rFonts w:ascii="Arial" w:hAnsi="Arial" w:cs="Arial"/>
          <w:sz w:val="24"/>
          <w:szCs w:val="24"/>
        </w:rPr>
        <w:t>Buenos días regidor y regidora integrantes de la Comisión de Medio Ambiente y todos los aquí presentes, para dar inicio a esta sesión ordinaria correspondiente al día 23</w:t>
      </w:r>
      <w:r w:rsidR="0087208C">
        <w:rPr>
          <w:rFonts w:ascii="Arial" w:hAnsi="Arial" w:cs="Arial"/>
          <w:sz w:val="24"/>
          <w:szCs w:val="24"/>
        </w:rPr>
        <w:t xml:space="preserve"> (veintitrés)</w:t>
      </w:r>
      <w:r w:rsidR="009278F5" w:rsidRPr="003543C8">
        <w:rPr>
          <w:rFonts w:ascii="Arial" w:hAnsi="Arial" w:cs="Arial"/>
          <w:sz w:val="24"/>
          <w:szCs w:val="24"/>
        </w:rPr>
        <w:t xml:space="preserve"> de septiembre del 2020</w:t>
      </w:r>
      <w:r w:rsidR="00993CF9">
        <w:rPr>
          <w:rFonts w:ascii="Arial" w:hAnsi="Arial" w:cs="Arial"/>
          <w:sz w:val="24"/>
          <w:szCs w:val="24"/>
        </w:rPr>
        <w:t>,</w:t>
      </w:r>
      <w:r w:rsidR="009278F5" w:rsidRPr="003543C8">
        <w:rPr>
          <w:rFonts w:ascii="Arial" w:hAnsi="Arial" w:cs="Arial"/>
          <w:sz w:val="24"/>
          <w:szCs w:val="24"/>
        </w:rPr>
        <w:t xml:space="preserve"> me permito verificar el quórum mediante el pase de lista:</w:t>
      </w:r>
      <w:r w:rsidR="009278F5">
        <w:rPr>
          <w:rFonts w:ascii="Arial" w:hAnsi="Arial" w:cs="Arial"/>
          <w:sz w:val="24"/>
          <w:szCs w:val="24"/>
        </w:rPr>
        <w:t xml:space="preserve"> ----</w:t>
      </w:r>
      <w:r w:rsidR="0087208C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</w:p>
    <w:p w:rsidR="008313FB" w:rsidRPr="00D20933" w:rsidRDefault="008313FB" w:rsidP="008720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 xml:space="preserve">Regidora María Eloísa Gaviño Hernández </w:t>
      </w:r>
      <w:r w:rsidR="009278F5">
        <w:rPr>
          <w:rFonts w:ascii="Arial" w:hAnsi="Arial" w:cs="Arial"/>
          <w:b/>
          <w:sz w:val="24"/>
          <w:szCs w:val="24"/>
        </w:rPr>
        <w:t xml:space="preserve">(presente) </w:t>
      </w:r>
      <w:r w:rsidRPr="00D20933">
        <w:rPr>
          <w:rFonts w:ascii="Arial" w:hAnsi="Arial" w:cs="Arial"/>
          <w:sz w:val="24"/>
          <w:szCs w:val="24"/>
        </w:rPr>
        <w:t>-----------------------------------</w:t>
      </w:r>
    </w:p>
    <w:p w:rsidR="008313FB" w:rsidRPr="00D20933" w:rsidRDefault="008313FB" w:rsidP="008720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 xml:space="preserve">Regidor Oscar Vásquez Llamas (presente) </w:t>
      </w:r>
      <w:r w:rsidRPr="00D20933">
        <w:rPr>
          <w:rFonts w:ascii="Arial" w:hAnsi="Arial" w:cs="Arial"/>
          <w:sz w:val="24"/>
          <w:szCs w:val="24"/>
        </w:rPr>
        <w:t>-------------------------------------------------</w:t>
      </w:r>
    </w:p>
    <w:p w:rsidR="008313FB" w:rsidRPr="00D20933" w:rsidRDefault="008313FB" w:rsidP="008720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 xml:space="preserve">Y la de la voz, presente </w:t>
      </w:r>
      <w:r w:rsidRPr="00D20933">
        <w:rPr>
          <w:rFonts w:ascii="Arial" w:hAnsi="Arial" w:cs="Arial"/>
          <w:sz w:val="24"/>
          <w:szCs w:val="24"/>
        </w:rPr>
        <w:t>-----------------------------------------------------------------------------</w:t>
      </w:r>
    </w:p>
    <w:p w:rsidR="00DF2DAC" w:rsidRPr="00D20933" w:rsidRDefault="00DF2DAC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>Se encuentran la mayoría de</w:t>
      </w:r>
      <w:r w:rsidR="003E6C6F" w:rsidRPr="00D20933">
        <w:rPr>
          <w:rFonts w:ascii="Arial" w:hAnsi="Arial" w:cs="Arial"/>
          <w:sz w:val="24"/>
          <w:szCs w:val="24"/>
        </w:rPr>
        <w:t xml:space="preserve"> la</w:t>
      </w:r>
      <w:r w:rsidR="00993CF9">
        <w:rPr>
          <w:rFonts w:ascii="Arial" w:hAnsi="Arial" w:cs="Arial"/>
          <w:sz w:val="24"/>
          <w:szCs w:val="24"/>
        </w:rPr>
        <w:t xml:space="preserve"> y el</w:t>
      </w:r>
      <w:r w:rsidRPr="00D20933">
        <w:rPr>
          <w:rFonts w:ascii="Arial" w:hAnsi="Arial" w:cs="Arial"/>
          <w:sz w:val="24"/>
          <w:szCs w:val="24"/>
        </w:rPr>
        <w:t xml:space="preserve"> integrantes de la Comisión de Medio Ambiente</w:t>
      </w:r>
      <w:r w:rsidR="003E6C6F" w:rsidRPr="00D20933">
        <w:rPr>
          <w:rFonts w:ascii="Arial" w:hAnsi="Arial" w:cs="Arial"/>
          <w:sz w:val="24"/>
          <w:szCs w:val="24"/>
        </w:rPr>
        <w:t xml:space="preserve">. </w:t>
      </w:r>
      <w:r w:rsidRPr="00D20933">
        <w:rPr>
          <w:rFonts w:ascii="Arial" w:hAnsi="Arial" w:cs="Arial"/>
          <w:sz w:val="24"/>
          <w:szCs w:val="24"/>
        </w:rPr>
        <w:t>---</w:t>
      </w:r>
      <w:r w:rsidR="003E6C6F" w:rsidRPr="00D20933">
        <w:rPr>
          <w:rFonts w:ascii="Arial" w:hAnsi="Arial" w:cs="Arial"/>
          <w:sz w:val="24"/>
          <w:szCs w:val="24"/>
        </w:rPr>
        <w:t>-------------------------------------------------------------------------------------------</w:t>
      </w:r>
      <w:r w:rsidR="00993CF9">
        <w:rPr>
          <w:rFonts w:ascii="Arial" w:hAnsi="Arial" w:cs="Arial"/>
          <w:sz w:val="24"/>
          <w:szCs w:val="24"/>
        </w:rPr>
        <w:t>--------------</w:t>
      </w:r>
      <w:r w:rsidR="003E6C6F" w:rsidRPr="00D20933">
        <w:rPr>
          <w:rFonts w:ascii="Arial" w:hAnsi="Arial" w:cs="Arial"/>
          <w:sz w:val="24"/>
          <w:szCs w:val="24"/>
        </w:rPr>
        <w:t>--</w:t>
      </w:r>
    </w:p>
    <w:p w:rsidR="008313FB" w:rsidRPr="00D20933" w:rsidRDefault="008313FB" w:rsidP="008720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>Por lo que existiendo quórum conforme a lo establecido en el artículo 90</w:t>
      </w:r>
      <w:r w:rsidR="00C75A92">
        <w:rPr>
          <w:rFonts w:ascii="Arial" w:hAnsi="Arial" w:cs="Arial"/>
          <w:sz w:val="24"/>
          <w:szCs w:val="24"/>
        </w:rPr>
        <w:t xml:space="preserve"> (noventa)</w:t>
      </w:r>
      <w:r w:rsidRPr="00D20933">
        <w:rPr>
          <w:rFonts w:ascii="Arial" w:hAnsi="Arial" w:cs="Arial"/>
          <w:sz w:val="24"/>
          <w:szCs w:val="24"/>
        </w:rPr>
        <w:t xml:space="preserve"> del Reglamento del Gobierno y siendo las </w:t>
      </w:r>
      <w:r w:rsidR="00C2696F">
        <w:rPr>
          <w:rFonts w:ascii="Arial" w:hAnsi="Arial" w:cs="Arial"/>
          <w:sz w:val="24"/>
          <w:szCs w:val="24"/>
        </w:rPr>
        <w:t>11:0</w:t>
      </w:r>
      <w:r w:rsidR="00993CF9">
        <w:rPr>
          <w:rFonts w:ascii="Arial" w:hAnsi="Arial" w:cs="Arial"/>
          <w:sz w:val="24"/>
          <w:szCs w:val="24"/>
        </w:rPr>
        <w:t>4</w:t>
      </w:r>
      <w:r w:rsidR="00C2696F">
        <w:rPr>
          <w:rFonts w:ascii="Arial" w:hAnsi="Arial" w:cs="Arial"/>
          <w:sz w:val="24"/>
          <w:szCs w:val="24"/>
        </w:rPr>
        <w:t xml:space="preserve"> (once horas con </w:t>
      </w:r>
      <w:r w:rsidR="00993CF9">
        <w:rPr>
          <w:rFonts w:ascii="Arial" w:hAnsi="Arial" w:cs="Arial"/>
          <w:sz w:val="24"/>
          <w:szCs w:val="24"/>
        </w:rPr>
        <w:t>cuatro</w:t>
      </w:r>
      <w:r w:rsidR="00C2696F">
        <w:rPr>
          <w:rFonts w:ascii="Arial" w:hAnsi="Arial" w:cs="Arial"/>
          <w:sz w:val="24"/>
          <w:szCs w:val="24"/>
        </w:rPr>
        <w:t xml:space="preserve"> minutos) </w:t>
      </w:r>
      <w:r w:rsidRPr="00D20933">
        <w:rPr>
          <w:rFonts w:ascii="Arial" w:hAnsi="Arial" w:cs="Arial"/>
          <w:sz w:val="24"/>
          <w:szCs w:val="24"/>
        </w:rPr>
        <w:t>horas, se declara abierta la sesión. -----------------</w:t>
      </w:r>
      <w:r w:rsidR="00993CF9">
        <w:rPr>
          <w:rFonts w:ascii="Arial" w:hAnsi="Arial" w:cs="Arial"/>
          <w:sz w:val="24"/>
          <w:szCs w:val="24"/>
        </w:rPr>
        <w:t>---------------------</w:t>
      </w:r>
      <w:r w:rsidRPr="00D20933">
        <w:rPr>
          <w:rFonts w:ascii="Arial" w:hAnsi="Arial" w:cs="Arial"/>
          <w:sz w:val="24"/>
          <w:szCs w:val="24"/>
        </w:rPr>
        <w:t>------------------</w:t>
      </w:r>
      <w:r w:rsidR="0087208C">
        <w:rPr>
          <w:rFonts w:ascii="Arial" w:hAnsi="Arial" w:cs="Arial"/>
          <w:sz w:val="24"/>
          <w:szCs w:val="24"/>
        </w:rPr>
        <w:t>-------</w:t>
      </w:r>
    </w:p>
    <w:p w:rsidR="008313FB" w:rsidRPr="00D20933" w:rsidRDefault="008313FB" w:rsidP="008720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Agradezco también la presencia de la Mtra. </w:t>
      </w:r>
      <w:proofErr w:type="spellStart"/>
      <w:r w:rsidRPr="00D20933">
        <w:rPr>
          <w:rFonts w:ascii="Arial" w:hAnsi="Arial" w:cs="Arial"/>
          <w:sz w:val="24"/>
          <w:szCs w:val="24"/>
        </w:rPr>
        <w:t>Eiko</w:t>
      </w:r>
      <w:proofErr w:type="spellEnd"/>
      <w:r w:rsidRPr="00D20933">
        <w:rPr>
          <w:rFonts w:ascii="Arial" w:hAnsi="Arial" w:cs="Arial"/>
          <w:sz w:val="24"/>
          <w:szCs w:val="24"/>
        </w:rPr>
        <w:t xml:space="preserve"> de la Dirección de Integración, </w:t>
      </w:r>
      <w:proofErr w:type="spellStart"/>
      <w:r w:rsidRPr="00D20933">
        <w:rPr>
          <w:rFonts w:ascii="Arial" w:hAnsi="Arial" w:cs="Arial"/>
          <w:sz w:val="24"/>
          <w:szCs w:val="24"/>
        </w:rPr>
        <w:t>Dictaminación</w:t>
      </w:r>
      <w:proofErr w:type="spellEnd"/>
      <w:r w:rsidRPr="00D20933">
        <w:rPr>
          <w:rFonts w:ascii="Arial" w:hAnsi="Arial" w:cs="Arial"/>
          <w:sz w:val="24"/>
          <w:szCs w:val="24"/>
        </w:rPr>
        <w:t>, Actas y Acuerdos, así como a</w:t>
      </w:r>
      <w:r w:rsidR="00993CF9">
        <w:rPr>
          <w:rFonts w:ascii="Arial" w:hAnsi="Arial" w:cs="Arial"/>
          <w:sz w:val="24"/>
          <w:szCs w:val="24"/>
        </w:rPr>
        <w:t xml:space="preserve"> </w:t>
      </w:r>
      <w:r w:rsidRPr="00D20933">
        <w:rPr>
          <w:rFonts w:ascii="Arial" w:hAnsi="Arial" w:cs="Arial"/>
          <w:sz w:val="24"/>
          <w:szCs w:val="24"/>
        </w:rPr>
        <w:t>l</w:t>
      </w:r>
      <w:r w:rsidR="00993CF9">
        <w:rPr>
          <w:rFonts w:ascii="Arial" w:hAnsi="Arial" w:cs="Arial"/>
          <w:sz w:val="24"/>
          <w:szCs w:val="24"/>
        </w:rPr>
        <w:t>a</w:t>
      </w:r>
      <w:r w:rsidRPr="00D20933">
        <w:rPr>
          <w:rFonts w:ascii="Arial" w:hAnsi="Arial" w:cs="Arial"/>
          <w:sz w:val="24"/>
          <w:szCs w:val="24"/>
        </w:rPr>
        <w:t xml:space="preserve"> representante de la Unidad de Transparencia. --------------------------------</w:t>
      </w:r>
      <w:r w:rsidR="00993CF9">
        <w:rPr>
          <w:rFonts w:ascii="Arial" w:hAnsi="Arial" w:cs="Arial"/>
          <w:sz w:val="24"/>
          <w:szCs w:val="24"/>
        </w:rPr>
        <w:t>-----------------------------------------</w:t>
      </w:r>
      <w:r w:rsidRPr="00D20933">
        <w:rPr>
          <w:rFonts w:ascii="Arial" w:hAnsi="Arial" w:cs="Arial"/>
          <w:sz w:val="24"/>
          <w:szCs w:val="24"/>
        </w:rPr>
        <w:t>----------------</w:t>
      </w:r>
    </w:p>
    <w:p w:rsidR="00775962" w:rsidRPr="00D20933" w:rsidRDefault="00775962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Por lo que pongo a su consideración el siguiente </w:t>
      </w:r>
      <w:r w:rsidRPr="00D20933">
        <w:rPr>
          <w:rFonts w:ascii="Arial" w:hAnsi="Arial" w:cs="Arial"/>
          <w:b/>
          <w:sz w:val="24"/>
          <w:szCs w:val="24"/>
        </w:rPr>
        <w:t>Orden del día</w:t>
      </w:r>
      <w:r w:rsidRPr="00D20933">
        <w:rPr>
          <w:rFonts w:ascii="Arial" w:hAnsi="Arial" w:cs="Arial"/>
          <w:sz w:val="24"/>
          <w:szCs w:val="24"/>
        </w:rPr>
        <w:t>:</w:t>
      </w:r>
      <w:r w:rsidR="00876C49" w:rsidRPr="00D20933">
        <w:rPr>
          <w:rFonts w:ascii="Arial" w:hAnsi="Arial" w:cs="Arial"/>
          <w:sz w:val="24"/>
          <w:szCs w:val="24"/>
        </w:rPr>
        <w:t xml:space="preserve"> </w:t>
      </w:r>
      <w:r w:rsidRPr="00D20933">
        <w:rPr>
          <w:rFonts w:ascii="Arial" w:hAnsi="Arial" w:cs="Arial"/>
          <w:sz w:val="24"/>
          <w:szCs w:val="24"/>
        </w:rPr>
        <w:t>-----------------------</w:t>
      </w:r>
      <w:r w:rsidR="008313FB" w:rsidRPr="00D20933">
        <w:rPr>
          <w:rFonts w:ascii="Arial" w:hAnsi="Arial" w:cs="Arial"/>
          <w:sz w:val="24"/>
          <w:szCs w:val="24"/>
        </w:rPr>
        <w:t>-</w:t>
      </w:r>
    </w:p>
    <w:p w:rsidR="00775962" w:rsidRPr="00D20933" w:rsidRDefault="00775962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Primero</w:t>
      </w:r>
      <w:r w:rsidRPr="00D20933">
        <w:rPr>
          <w:rFonts w:ascii="Arial" w:hAnsi="Arial" w:cs="Arial"/>
          <w:sz w:val="24"/>
          <w:szCs w:val="24"/>
        </w:rPr>
        <w:t>. - Lista de asistencia y verificación de quórum. ------------------------------------</w:t>
      </w:r>
    </w:p>
    <w:p w:rsidR="00775962" w:rsidRPr="00D20933" w:rsidRDefault="00775962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Segundo.</w:t>
      </w:r>
      <w:r w:rsidRPr="00D20933">
        <w:rPr>
          <w:rFonts w:ascii="Arial" w:hAnsi="Arial" w:cs="Arial"/>
          <w:sz w:val="24"/>
          <w:szCs w:val="24"/>
        </w:rPr>
        <w:t xml:space="preserve"> - Aprobación del orden del día. ------------------------------------------------------</w:t>
      </w:r>
    </w:p>
    <w:p w:rsidR="00775962" w:rsidRPr="00D20933" w:rsidRDefault="00775962" w:rsidP="0087208C">
      <w:pPr>
        <w:spacing w:line="36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Tercero.</w:t>
      </w:r>
      <w:r w:rsidRPr="00D20933">
        <w:rPr>
          <w:rFonts w:ascii="Arial" w:hAnsi="Arial" w:cs="Arial"/>
          <w:sz w:val="24"/>
          <w:szCs w:val="24"/>
        </w:rPr>
        <w:t xml:space="preserve"> - </w:t>
      </w:r>
      <w:r w:rsidR="00F42AF9" w:rsidRPr="003543C8">
        <w:rPr>
          <w:rFonts w:ascii="Arial" w:hAnsi="Arial" w:cs="Arial"/>
          <w:bCs/>
          <w:sz w:val="24"/>
          <w:szCs w:val="24"/>
        </w:rPr>
        <w:t>Seguimiento de integración del Consejo de Vigilancia del SIGA.</w:t>
      </w:r>
      <w:r w:rsidR="00F42AF9">
        <w:rPr>
          <w:rFonts w:ascii="Arial" w:hAnsi="Arial" w:cs="Arial"/>
          <w:bCs/>
          <w:sz w:val="24"/>
          <w:szCs w:val="24"/>
        </w:rPr>
        <w:t xml:space="preserve"> </w:t>
      </w:r>
      <w:r w:rsidRPr="00D20933">
        <w:rPr>
          <w:rFonts w:ascii="Arial" w:hAnsi="Arial" w:cs="Arial"/>
          <w:sz w:val="24"/>
          <w:szCs w:val="24"/>
        </w:rPr>
        <w:t>----------</w:t>
      </w:r>
    </w:p>
    <w:p w:rsidR="00775962" w:rsidRPr="00D20933" w:rsidRDefault="00775962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Cuarto.</w:t>
      </w:r>
      <w:r w:rsidRPr="00D20933">
        <w:rPr>
          <w:rFonts w:ascii="Arial" w:hAnsi="Arial" w:cs="Arial"/>
          <w:sz w:val="24"/>
          <w:szCs w:val="24"/>
        </w:rPr>
        <w:t xml:space="preserve"> - Asuntos Generales. ----------------------------------------------------------------------</w:t>
      </w:r>
    </w:p>
    <w:p w:rsidR="00775962" w:rsidRPr="00D20933" w:rsidRDefault="00775962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Quinto.</w:t>
      </w:r>
      <w:r w:rsidRPr="00D20933">
        <w:rPr>
          <w:rFonts w:ascii="Arial" w:hAnsi="Arial" w:cs="Arial"/>
          <w:sz w:val="24"/>
          <w:szCs w:val="24"/>
        </w:rPr>
        <w:t xml:space="preserve"> - Clausura de la sesión. -------------------------------------------------------------------</w:t>
      </w:r>
    </w:p>
    <w:p w:rsidR="00775962" w:rsidRPr="00D20933" w:rsidRDefault="00C2696F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lo que le</w:t>
      </w:r>
      <w:r w:rsidR="00993CF9">
        <w:rPr>
          <w:rFonts w:ascii="Arial" w:hAnsi="Arial" w:cs="Arial"/>
          <w:sz w:val="24"/>
          <w:szCs w:val="24"/>
        </w:rPr>
        <w:t>s</w:t>
      </w:r>
      <w:r w:rsidR="00775962" w:rsidRPr="00D20933">
        <w:rPr>
          <w:rFonts w:ascii="Arial" w:hAnsi="Arial" w:cs="Arial"/>
          <w:sz w:val="24"/>
          <w:szCs w:val="24"/>
        </w:rPr>
        <w:t xml:space="preserve"> pregunto si se aprueba el orden del día. -------------------------------------</w:t>
      </w:r>
    </w:p>
    <w:p w:rsidR="00775962" w:rsidRPr="00D20933" w:rsidRDefault="00775962" w:rsidP="00872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>Aprobado</w:t>
      </w:r>
      <w:r w:rsidR="00993CF9">
        <w:rPr>
          <w:rFonts w:ascii="Arial" w:hAnsi="Arial" w:cs="Arial"/>
          <w:sz w:val="24"/>
          <w:szCs w:val="24"/>
        </w:rPr>
        <w:t xml:space="preserve"> por unanimidad</w:t>
      </w:r>
      <w:r w:rsidRPr="00D20933">
        <w:rPr>
          <w:rFonts w:ascii="Arial" w:hAnsi="Arial" w:cs="Arial"/>
          <w:sz w:val="24"/>
          <w:szCs w:val="24"/>
        </w:rPr>
        <w:t>. --------------------------------------------------------------------------</w:t>
      </w:r>
    </w:p>
    <w:p w:rsidR="008313FB" w:rsidRPr="00D20933" w:rsidRDefault="008313FB" w:rsidP="0087208C">
      <w:pPr>
        <w:spacing w:line="360" w:lineRule="auto"/>
        <w:contextualSpacing/>
        <w:jc w:val="both"/>
        <w:textAlignment w:val="baseline"/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D20933">
        <w:rPr>
          <w:rFonts w:ascii="Arial" w:hAnsi="Arial" w:cs="Arial"/>
          <w:sz w:val="24"/>
          <w:szCs w:val="24"/>
        </w:rPr>
        <w:t xml:space="preserve">Ya hemos agotado el primer y segundo punto, por lo que pasaremos al </w:t>
      </w:r>
      <w:r w:rsidRPr="00D20933">
        <w:rPr>
          <w:rFonts w:ascii="Arial" w:hAnsi="Arial" w:cs="Arial"/>
          <w:b/>
          <w:sz w:val="24"/>
          <w:szCs w:val="24"/>
        </w:rPr>
        <w:t>TERCER PUNTO</w:t>
      </w:r>
      <w:r w:rsidRPr="00D20933">
        <w:rPr>
          <w:rFonts w:ascii="Arial" w:hAnsi="Arial" w:cs="Arial"/>
          <w:sz w:val="24"/>
          <w:szCs w:val="24"/>
        </w:rPr>
        <w:t xml:space="preserve"> del orden del día: </w:t>
      </w:r>
      <w:r w:rsidR="00F42AF9" w:rsidRPr="003543C8">
        <w:rPr>
          <w:rFonts w:ascii="Arial" w:hAnsi="Arial" w:cs="Arial"/>
          <w:bCs/>
          <w:sz w:val="24"/>
          <w:szCs w:val="24"/>
        </w:rPr>
        <w:t>Seguimiento de integración del Consejo de Vigilancia del SIGA.</w:t>
      </w:r>
      <w:r w:rsidR="00F42AF9">
        <w:rPr>
          <w:rFonts w:ascii="Arial" w:hAnsi="Arial" w:cs="Arial"/>
          <w:bCs/>
          <w:sz w:val="24"/>
          <w:szCs w:val="24"/>
        </w:rPr>
        <w:t xml:space="preserve"> </w:t>
      </w:r>
      <w:r w:rsidR="00F42AF9" w:rsidRPr="003543C8">
        <w:rPr>
          <w:rFonts w:ascii="Arial" w:hAnsi="Arial" w:cs="Arial"/>
          <w:sz w:val="24"/>
          <w:szCs w:val="24"/>
        </w:rPr>
        <w:t>En la sesión ordinaria del mes de marzo de esta comisión aprobamos la información para emitir las convocatorias para la integración del consejo de Vigilancia, esto p</w:t>
      </w:r>
      <w:r w:rsidR="00F42AF9" w:rsidRPr="003543C8">
        <w:rPr>
          <w:rFonts w:ascii="Arial" w:hAnsi="Arial" w:cs="Arial"/>
          <w:bCs/>
          <w:sz w:val="24"/>
          <w:szCs w:val="24"/>
        </w:rPr>
        <w:t>ara dar cumplimiento a lo establecido en el artículo 6</w:t>
      </w:r>
      <w:r w:rsidR="0087208C">
        <w:rPr>
          <w:rFonts w:ascii="Arial" w:hAnsi="Arial" w:cs="Arial"/>
          <w:bCs/>
          <w:sz w:val="24"/>
          <w:szCs w:val="24"/>
        </w:rPr>
        <w:t xml:space="preserve"> (seis)</w:t>
      </w:r>
      <w:r w:rsidR="00F42AF9" w:rsidRPr="003543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42AF9" w:rsidRPr="003543C8">
        <w:rPr>
          <w:rFonts w:ascii="Arial" w:hAnsi="Arial" w:cs="Arial"/>
          <w:bCs/>
          <w:sz w:val="24"/>
          <w:szCs w:val="24"/>
        </w:rPr>
        <w:t>quater</w:t>
      </w:r>
      <w:proofErr w:type="spellEnd"/>
      <w:r w:rsidR="00F42AF9" w:rsidRPr="003543C8">
        <w:rPr>
          <w:rFonts w:ascii="Arial" w:hAnsi="Arial" w:cs="Arial"/>
          <w:bCs/>
          <w:sz w:val="24"/>
          <w:szCs w:val="24"/>
        </w:rPr>
        <w:t xml:space="preserve"> del Reglamento </w:t>
      </w:r>
      <w:r w:rsidR="00F42AF9" w:rsidRPr="003543C8">
        <w:rPr>
          <w:rFonts w:ascii="Arial" w:hAnsi="Arial" w:cs="Arial"/>
          <w:sz w:val="24"/>
          <w:szCs w:val="24"/>
        </w:rPr>
        <w:t xml:space="preserve">Municipal del Equilibrio Ecológico y la Protección al Ambiente de San Pedro Tlaquepaque mismo que señala que </w:t>
      </w:r>
      <w:r w:rsidR="00F42AF9" w:rsidRPr="003543C8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la Comisión Edilicia de Medio Ambiente emitirá la convocatoria para la designación de representantes del sector educativo y de la sociedad civil</w:t>
      </w:r>
      <w:r w:rsidR="00F42AF9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. </w:t>
      </w:r>
      <w:r w:rsidRPr="00D20933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</w:t>
      </w:r>
      <w:r w:rsidR="00993CF9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>------------------------------------------------------------</w:t>
      </w:r>
    </w:p>
    <w:p w:rsidR="00F42AF9" w:rsidRPr="003543C8" w:rsidRDefault="00F42AF9" w:rsidP="0087208C">
      <w:pPr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543C8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Posteriormente con fecha 12 </w:t>
      </w:r>
      <w:r w:rsidR="0087208C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(doce) </w:t>
      </w:r>
      <w:r w:rsidRPr="003543C8">
        <w:rPr>
          <w:rStyle w:val="Textoennegrita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de marzo </w:t>
      </w:r>
      <w:r w:rsidRPr="003543C8">
        <w:rPr>
          <w:rFonts w:ascii="Arial" w:hAnsi="Arial" w:cs="Arial"/>
          <w:sz w:val="24"/>
          <w:szCs w:val="24"/>
        </w:rPr>
        <w:t>se envió oficio electrónico número 7954</w:t>
      </w:r>
      <w:r w:rsidRPr="003543C8">
        <w:rPr>
          <w:rFonts w:ascii="Arial" w:hAnsi="Arial" w:cs="Arial"/>
          <w:bCs/>
          <w:sz w:val="24"/>
          <w:szCs w:val="24"/>
        </w:rPr>
        <w:t xml:space="preserve"> dirigido a </w:t>
      </w:r>
      <w:r w:rsidR="00993CF9">
        <w:rPr>
          <w:rFonts w:ascii="Arial" w:hAnsi="Arial" w:cs="Arial"/>
          <w:bCs/>
          <w:sz w:val="24"/>
          <w:szCs w:val="24"/>
        </w:rPr>
        <w:t>la Coordinación de Proyectos E</w:t>
      </w:r>
      <w:r w:rsidRPr="003543C8">
        <w:rPr>
          <w:rFonts w:ascii="Arial" w:hAnsi="Arial" w:cs="Arial"/>
          <w:bCs/>
          <w:sz w:val="24"/>
          <w:szCs w:val="24"/>
        </w:rPr>
        <w:t>stratégicos y de Comunicación Social y para la elaboración del diseño de la convocatoria del cual no ya no se dio seguimiento de</w:t>
      </w:r>
      <w:r w:rsidR="00993CF9">
        <w:rPr>
          <w:rFonts w:ascii="Arial" w:hAnsi="Arial" w:cs="Arial"/>
          <w:bCs/>
          <w:sz w:val="24"/>
          <w:szCs w:val="24"/>
        </w:rPr>
        <w:t>bido a</w:t>
      </w:r>
      <w:r w:rsidRPr="003543C8">
        <w:rPr>
          <w:rFonts w:ascii="Arial" w:hAnsi="Arial" w:cs="Arial"/>
          <w:bCs/>
          <w:sz w:val="24"/>
          <w:szCs w:val="24"/>
        </w:rPr>
        <w:t xml:space="preserve"> las medidas </w:t>
      </w:r>
      <w:r w:rsidR="00993CF9">
        <w:rPr>
          <w:rFonts w:ascii="Arial" w:hAnsi="Arial" w:cs="Arial"/>
          <w:bCs/>
          <w:sz w:val="24"/>
          <w:szCs w:val="24"/>
        </w:rPr>
        <w:t xml:space="preserve">que se tomaron </w:t>
      </w:r>
      <w:r w:rsidRPr="003543C8">
        <w:rPr>
          <w:rFonts w:ascii="Arial" w:hAnsi="Arial" w:cs="Arial"/>
          <w:bCs/>
          <w:sz w:val="24"/>
          <w:szCs w:val="24"/>
        </w:rPr>
        <w:t>por la emergencia sanitaria.</w:t>
      </w:r>
      <w:r>
        <w:rPr>
          <w:rFonts w:ascii="Arial" w:hAnsi="Arial" w:cs="Arial"/>
          <w:bCs/>
          <w:sz w:val="24"/>
          <w:szCs w:val="24"/>
        </w:rPr>
        <w:t xml:space="preserve"> -------------------</w:t>
      </w:r>
      <w:r w:rsidR="00C75A92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</w:t>
      </w:r>
    </w:p>
    <w:p w:rsidR="00775962" w:rsidRDefault="00F42AF9" w:rsidP="0087208C">
      <w:pPr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543C8">
        <w:rPr>
          <w:rFonts w:ascii="Arial" w:hAnsi="Arial" w:cs="Arial"/>
          <w:bCs/>
          <w:sz w:val="24"/>
          <w:szCs w:val="24"/>
        </w:rPr>
        <w:t xml:space="preserve">Si lo tienen a bien, volveré a solicitar a las coordinaciones la realización del diseño de las convocatorias con la misma información que </w:t>
      </w:r>
      <w:r w:rsidR="00993CF9">
        <w:rPr>
          <w:rFonts w:ascii="Arial" w:hAnsi="Arial" w:cs="Arial"/>
          <w:bCs/>
          <w:sz w:val="24"/>
          <w:szCs w:val="24"/>
        </w:rPr>
        <w:t xml:space="preserve">se acordó en la sesión anterior, solamente extendiendo el </w:t>
      </w:r>
      <w:r w:rsidRPr="003543C8">
        <w:rPr>
          <w:rFonts w:ascii="Arial" w:hAnsi="Arial" w:cs="Arial"/>
          <w:bCs/>
          <w:sz w:val="24"/>
          <w:szCs w:val="24"/>
        </w:rPr>
        <w:t xml:space="preserve">plazo </w:t>
      </w:r>
      <w:r w:rsidR="00993CF9">
        <w:rPr>
          <w:rFonts w:ascii="Arial" w:hAnsi="Arial" w:cs="Arial"/>
          <w:bCs/>
          <w:sz w:val="24"/>
          <w:szCs w:val="24"/>
        </w:rPr>
        <w:t>porque en ese entonces era hasta abril</w:t>
      </w:r>
      <w:r w:rsidR="00C75A92">
        <w:rPr>
          <w:rFonts w:ascii="Arial" w:hAnsi="Arial" w:cs="Arial"/>
          <w:bCs/>
          <w:sz w:val="24"/>
          <w:szCs w:val="24"/>
        </w:rPr>
        <w:t xml:space="preserve"> que era cuando estaba toda la contingencia y seria dar el plazo ahora hasta el  </w:t>
      </w:r>
      <w:r w:rsidRPr="003543C8">
        <w:rPr>
          <w:rFonts w:ascii="Arial" w:hAnsi="Arial" w:cs="Arial"/>
          <w:bCs/>
          <w:sz w:val="24"/>
          <w:szCs w:val="24"/>
        </w:rPr>
        <w:t xml:space="preserve">30 </w:t>
      </w:r>
      <w:r w:rsidR="00C75A92">
        <w:rPr>
          <w:rFonts w:ascii="Arial" w:hAnsi="Arial" w:cs="Arial"/>
          <w:bCs/>
          <w:sz w:val="24"/>
          <w:szCs w:val="24"/>
        </w:rPr>
        <w:t xml:space="preserve">(treinta) </w:t>
      </w:r>
      <w:r w:rsidRPr="003543C8">
        <w:rPr>
          <w:rFonts w:ascii="Arial" w:hAnsi="Arial" w:cs="Arial"/>
          <w:bCs/>
          <w:sz w:val="24"/>
          <w:szCs w:val="24"/>
        </w:rPr>
        <w:t>de octubre.</w:t>
      </w:r>
      <w:r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</w:t>
      </w:r>
      <w:r w:rsidR="00C75A92">
        <w:rPr>
          <w:rFonts w:ascii="Arial" w:hAnsi="Arial" w:cs="Arial"/>
          <w:bCs/>
          <w:sz w:val="24"/>
          <w:szCs w:val="24"/>
        </w:rPr>
        <w:t xml:space="preserve">no sé cómo lo consideren ustedes y ¿si </w:t>
      </w:r>
      <w:r w:rsidRPr="003543C8">
        <w:rPr>
          <w:rFonts w:ascii="Arial" w:hAnsi="Arial" w:cs="Arial"/>
          <w:bCs/>
          <w:sz w:val="24"/>
          <w:szCs w:val="24"/>
        </w:rPr>
        <w:t>quiere</w:t>
      </w:r>
      <w:r w:rsidR="00C75A92">
        <w:rPr>
          <w:rFonts w:ascii="Arial" w:hAnsi="Arial" w:cs="Arial"/>
          <w:bCs/>
          <w:sz w:val="24"/>
          <w:szCs w:val="24"/>
        </w:rPr>
        <w:t>n</w:t>
      </w:r>
      <w:r w:rsidRPr="003543C8">
        <w:rPr>
          <w:rFonts w:ascii="Arial" w:hAnsi="Arial" w:cs="Arial"/>
          <w:bCs/>
          <w:sz w:val="24"/>
          <w:szCs w:val="24"/>
        </w:rPr>
        <w:t xml:space="preserve"> hacer el uso de la voz?</w:t>
      </w:r>
      <w:r>
        <w:rPr>
          <w:rFonts w:ascii="Arial" w:hAnsi="Arial" w:cs="Arial"/>
          <w:bCs/>
          <w:sz w:val="24"/>
          <w:szCs w:val="24"/>
        </w:rPr>
        <w:t>---------------</w:t>
      </w:r>
      <w:r w:rsidR="00C75A92">
        <w:rPr>
          <w:rFonts w:ascii="Arial" w:hAnsi="Arial" w:cs="Arial"/>
          <w:bCs/>
          <w:sz w:val="24"/>
          <w:szCs w:val="24"/>
        </w:rPr>
        <w:t>Someto a su consideración extender el plazo hasta el 30 (treinta) de octubre---------Se aprueba por unanimidad.-------------------------------------------------------------------------</w:t>
      </w:r>
      <w:r w:rsidR="00C75A92" w:rsidRPr="003543C8">
        <w:rPr>
          <w:rFonts w:ascii="Arial" w:hAnsi="Arial" w:cs="Arial"/>
          <w:bCs/>
          <w:sz w:val="24"/>
          <w:szCs w:val="24"/>
        </w:rPr>
        <w:t xml:space="preserve"> </w:t>
      </w:r>
      <w:r w:rsidRPr="003543C8">
        <w:rPr>
          <w:rFonts w:ascii="Arial" w:hAnsi="Arial" w:cs="Arial"/>
          <w:bCs/>
          <w:sz w:val="24"/>
          <w:szCs w:val="24"/>
        </w:rPr>
        <w:t xml:space="preserve">En el </w:t>
      </w:r>
      <w:r>
        <w:rPr>
          <w:rFonts w:ascii="Arial" w:hAnsi="Arial" w:cs="Arial"/>
          <w:bCs/>
          <w:sz w:val="24"/>
          <w:szCs w:val="24"/>
        </w:rPr>
        <w:t>cuarto</w:t>
      </w:r>
      <w:r w:rsidRPr="003543C8">
        <w:rPr>
          <w:rFonts w:ascii="Arial" w:hAnsi="Arial" w:cs="Arial"/>
          <w:bCs/>
          <w:sz w:val="24"/>
          <w:szCs w:val="24"/>
        </w:rPr>
        <w:t xml:space="preserve"> punto del orden del día asuntos generales les pregunto </w:t>
      </w:r>
      <w:r w:rsidR="00C75A92">
        <w:rPr>
          <w:rFonts w:ascii="Arial" w:hAnsi="Arial" w:cs="Arial"/>
          <w:bCs/>
          <w:sz w:val="24"/>
          <w:szCs w:val="24"/>
        </w:rPr>
        <w:t>¿</w:t>
      </w:r>
      <w:r w:rsidRPr="003543C8">
        <w:rPr>
          <w:rFonts w:ascii="Arial" w:hAnsi="Arial" w:cs="Arial"/>
          <w:bCs/>
          <w:sz w:val="24"/>
          <w:szCs w:val="24"/>
        </w:rPr>
        <w:t>si alguien tiene algún otro asunto que tratar</w:t>
      </w:r>
      <w:r w:rsidR="00C75A92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>------------------------------------------------------------------------</w:t>
      </w:r>
      <w:r w:rsidR="00531B6F" w:rsidRPr="00D20933">
        <w:rPr>
          <w:rFonts w:ascii="Arial" w:hAnsi="Arial" w:cs="Arial"/>
          <w:sz w:val="24"/>
          <w:szCs w:val="24"/>
        </w:rPr>
        <w:t xml:space="preserve">Tiene el uso de la voz la regidora </w:t>
      </w:r>
      <w:r w:rsidR="00531B6F" w:rsidRPr="00D20933">
        <w:rPr>
          <w:rFonts w:ascii="Arial" w:hAnsi="Arial" w:cs="Arial"/>
          <w:b/>
          <w:sz w:val="24"/>
          <w:szCs w:val="24"/>
        </w:rPr>
        <w:t>Daniela Elizabeth Chávez Estrada:</w:t>
      </w:r>
      <w:r w:rsidR="00531B6F">
        <w:rPr>
          <w:rFonts w:ascii="Arial" w:hAnsi="Arial" w:cs="Arial"/>
          <w:b/>
          <w:sz w:val="24"/>
          <w:szCs w:val="24"/>
        </w:rPr>
        <w:t xml:space="preserve"> </w:t>
      </w:r>
      <w:r w:rsidR="00531B6F" w:rsidRPr="00531B6F">
        <w:rPr>
          <w:rFonts w:ascii="Arial" w:hAnsi="Arial" w:cs="Arial"/>
          <w:sz w:val="24"/>
          <w:szCs w:val="24"/>
        </w:rPr>
        <w:t>H</w:t>
      </w:r>
      <w:r w:rsidR="00775962" w:rsidRPr="00D20933">
        <w:rPr>
          <w:rFonts w:ascii="Arial" w:hAnsi="Arial" w:cs="Arial"/>
          <w:sz w:val="24"/>
          <w:szCs w:val="24"/>
        </w:rPr>
        <w:t>abiendo agotado el orden del día y sin más asuntos</w:t>
      </w:r>
      <w:r w:rsidR="00EF1DEF" w:rsidRPr="00D20933">
        <w:rPr>
          <w:rFonts w:ascii="Arial" w:hAnsi="Arial" w:cs="Arial"/>
          <w:sz w:val="24"/>
          <w:szCs w:val="24"/>
        </w:rPr>
        <w:t>,</w:t>
      </w:r>
      <w:r w:rsidR="00775962" w:rsidRPr="00D20933">
        <w:rPr>
          <w:rFonts w:ascii="Arial" w:hAnsi="Arial" w:cs="Arial"/>
          <w:sz w:val="24"/>
          <w:szCs w:val="24"/>
        </w:rPr>
        <w:t xml:space="preserve"> </w:t>
      </w:r>
      <w:r w:rsidR="00C75A92">
        <w:rPr>
          <w:rFonts w:ascii="Arial" w:hAnsi="Arial" w:cs="Arial"/>
          <w:sz w:val="24"/>
          <w:szCs w:val="24"/>
        </w:rPr>
        <w:t xml:space="preserve">se da por concluida esta sesión </w:t>
      </w:r>
      <w:r w:rsidR="00775962" w:rsidRPr="00D20933">
        <w:rPr>
          <w:rFonts w:ascii="Arial" w:hAnsi="Arial" w:cs="Arial"/>
          <w:sz w:val="24"/>
          <w:szCs w:val="24"/>
        </w:rPr>
        <w:t>siendo</w:t>
      </w:r>
      <w:r w:rsidR="00EF1DEF" w:rsidRPr="00D20933">
        <w:rPr>
          <w:rFonts w:ascii="Arial" w:hAnsi="Arial" w:cs="Arial"/>
          <w:sz w:val="24"/>
          <w:szCs w:val="24"/>
        </w:rPr>
        <w:t xml:space="preserve"> </w:t>
      </w:r>
      <w:r w:rsidR="00EF1DEF" w:rsidRPr="00D20933">
        <w:rPr>
          <w:rFonts w:ascii="Arial" w:hAnsi="Arial" w:cs="Arial"/>
          <w:sz w:val="24"/>
          <w:szCs w:val="24"/>
        </w:rPr>
        <w:lastRenderedPageBreak/>
        <w:t>las</w:t>
      </w:r>
      <w:r w:rsidR="00775962" w:rsidRPr="00D20933">
        <w:rPr>
          <w:rFonts w:ascii="Arial" w:hAnsi="Arial" w:cs="Arial"/>
          <w:sz w:val="24"/>
          <w:szCs w:val="24"/>
        </w:rPr>
        <w:t xml:space="preserve"> 1</w:t>
      </w:r>
      <w:r w:rsidR="00531B6F">
        <w:rPr>
          <w:rFonts w:ascii="Arial" w:hAnsi="Arial" w:cs="Arial"/>
          <w:sz w:val="24"/>
          <w:szCs w:val="24"/>
        </w:rPr>
        <w:t>1</w:t>
      </w:r>
      <w:r w:rsidR="00775962" w:rsidRPr="00D20933">
        <w:rPr>
          <w:rFonts w:ascii="Arial" w:hAnsi="Arial" w:cs="Arial"/>
          <w:sz w:val="24"/>
          <w:szCs w:val="24"/>
        </w:rPr>
        <w:t>:</w:t>
      </w:r>
      <w:r w:rsidR="00C75A92">
        <w:rPr>
          <w:rFonts w:ascii="Arial" w:hAnsi="Arial" w:cs="Arial"/>
          <w:sz w:val="24"/>
          <w:szCs w:val="24"/>
        </w:rPr>
        <w:t>06</w:t>
      </w:r>
      <w:r w:rsidR="00775962" w:rsidRPr="00D20933">
        <w:rPr>
          <w:rFonts w:ascii="Arial" w:hAnsi="Arial" w:cs="Arial"/>
          <w:sz w:val="24"/>
          <w:szCs w:val="24"/>
        </w:rPr>
        <w:t xml:space="preserve"> (</w:t>
      </w:r>
      <w:r w:rsidR="00531B6F">
        <w:rPr>
          <w:rFonts w:ascii="Arial" w:hAnsi="Arial" w:cs="Arial"/>
          <w:sz w:val="24"/>
          <w:szCs w:val="24"/>
        </w:rPr>
        <w:t xml:space="preserve">once </w:t>
      </w:r>
      <w:r w:rsidR="00775962" w:rsidRPr="00D20933">
        <w:rPr>
          <w:rFonts w:ascii="Arial" w:hAnsi="Arial" w:cs="Arial"/>
          <w:sz w:val="24"/>
          <w:szCs w:val="24"/>
        </w:rPr>
        <w:t xml:space="preserve">con </w:t>
      </w:r>
      <w:r w:rsidR="00C75A92">
        <w:rPr>
          <w:rFonts w:ascii="Arial" w:hAnsi="Arial" w:cs="Arial"/>
          <w:sz w:val="24"/>
          <w:szCs w:val="24"/>
        </w:rPr>
        <w:t>seis</w:t>
      </w:r>
      <w:r w:rsidR="00EF1DEF" w:rsidRPr="00D20933">
        <w:rPr>
          <w:rFonts w:ascii="Arial" w:hAnsi="Arial" w:cs="Arial"/>
          <w:sz w:val="24"/>
          <w:szCs w:val="24"/>
        </w:rPr>
        <w:t xml:space="preserve"> minutos</w:t>
      </w:r>
      <w:r w:rsidR="00775962" w:rsidRPr="00D20933">
        <w:rPr>
          <w:rFonts w:ascii="Arial" w:hAnsi="Arial" w:cs="Arial"/>
          <w:sz w:val="24"/>
          <w:szCs w:val="24"/>
        </w:rPr>
        <w:t>) horas</w:t>
      </w:r>
      <w:r w:rsidR="00531B6F">
        <w:rPr>
          <w:rFonts w:ascii="Arial" w:hAnsi="Arial" w:cs="Arial"/>
          <w:sz w:val="24"/>
          <w:szCs w:val="24"/>
        </w:rPr>
        <w:t xml:space="preserve"> se da por concluida esta </w:t>
      </w:r>
      <w:r w:rsidR="0087208C">
        <w:rPr>
          <w:rFonts w:ascii="Arial" w:hAnsi="Arial" w:cs="Arial"/>
          <w:sz w:val="24"/>
          <w:szCs w:val="24"/>
        </w:rPr>
        <w:t>sesión</w:t>
      </w:r>
      <w:r w:rsidR="00531B6F">
        <w:rPr>
          <w:rFonts w:ascii="Arial" w:hAnsi="Arial" w:cs="Arial"/>
          <w:sz w:val="24"/>
          <w:szCs w:val="24"/>
        </w:rPr>
        <w:t>,</w:t>
      </w:r>
      <w:r w:rsidR="00775962" w:rsidRPr="00D20933">
        <w:rPr>
          <w:rFonts w:ascii="Arial" w:hAnsi="Arial" w:cs="Arial"/>
          <w:sz w:val="24"/>
          <w:szCs w:val="24"/>
        </w:rPr>
        <w:t xml:space="preserve"> muchísimas gracias</w:t>
      </w:r>
      <w:r w:rsidR="00C75A92">
        <w:rPr>
          <w:rFonts w:ascii="Arial" w:hAnsi="Arial" w:cs="Arial"/>
          <w:sz w:val="24"/>
          <w:szCs w:val="24"/>
        </w:rPr>
        <w:t xml:space="preserve"> y buen día</w:t>
      </w:r>
      <w:r w:rsidR="00775962" w:rsidRPr="00D20933">
        <w:rPr>
          <w:rFonts w:ascii="Arial" w:hAnsi="Arial" w:cs="Arial"/>
          <w:sz w:val="24"/>
          <w:szCs w:val="24"/>
        </w:rPr>
        <w:t>.</w:t>
      </w:r>
      <w:r w:rsidR="00531B6F">
        <w:rPr>
          <w:rFonts w:ascii="Arial" w:hAnsi="Arial" w:cs="Arial"/>
          <w:sz w:val="24"/>
          <w:szCs w:val="24"/>
        </w:rPr>
        <w:t xml:space="preserve"> -------------------------------------------------------------------</w:t>
      </w:r>
    </w:p>
    <w:p w:rsidR="003658E0" w:rsidRPr="00D20933" w:rsidRDefault="003658E0" w:rsidP="008720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>ATENTAMENTE</w:t>
      </w:r>
    </w:p>
    <w:p w:rsidR="00980BC5" w:rsidRPr="00D20933" w:rsidRDefault="003658E0" w:rsidP="008720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SAN PEDRO TLAQUEPAQUE; JALISCO; </w:t>
      </w:r>
      <w:r w:rsidR="00C75A92">
        <w:rPr>
          <w:rFonts w:ascii="Arial" w:hAnsi="Arial" w:cs="Arial"/>
          <w:sz w:val="24"/>
          <w:szCs w:val="24"/>
        </w:rPr>
        <w:t>SEPTIEMBRE</w:t>
      </w:r>
      <w:r w:rsidR="00F45279" w:rsidRPr="00D20933">
        <w:rPr>
          <w:rFonts w:ascii="Arial" w:hAnsi="Arial" w:cs="Arial"/>
          <w:sz w:val="24"/>
          <w:szCs w:val="24"/>
        </w:rPr>
        <w:t xml:space="preserve"> 2020</w:t>
      </w: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COMISIÓN EDILICIA DE MEDIO AMBIENTE</w:t>
      </w: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F1DEF" w:rsidRPr="00D20933" w:rsidRDefault="00EF1DEF" w:rsidP="0087208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REGIDORA DANIELA ELIZABETH CHÁVEZ ESTRADA</w:t>
      </w: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Presidenta </w:t>
      </w:r>
    </w:p>
    <w:p w:rsidR="000C19D4" w:rsidRPr="00D20933" w:rsidRDefault="000C19D4" w:rsidP="0087208C">
      <w:pPr>
        <w:pStyle w:val="NormalWeb"/>
        <w:shd w:val="clear" w:color="auto" w:fill="FFFFFF"/>
        <w:spacing w:before="120" w:beforeAutospacing="0" w:after="12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0C19D4" w:rsidRPr="00D20933" w:rsidRDefault="000C19D4" w:rsidP="0087208C">
      <w:pPr>
        <w:pStyle w:val="NormalWeb"/>
        <w:shd w:val="clear" w:color="auto" w:fill="FFFFFF"/>
        <w:spacing w:before="120" w:beforeAutospacing="0" w:after="120" w:afterAutospacing="0" w:line="360" w:lineRule="auto"/>
        <w:contextualSpacing/>
        <w:jc w:val="center"/>
        <w:rPr>
          <w:rFonts w:ascii="Arial" w:hAnsi="Arial" w:cs="Arial"/>
          <w:b/>
        </w:rPr>
      </w:pPr>
      <w:r w:rsidRPr="00D20933">
        <w:rPr>
          <w:rFonts w:ascii="Arial" w:hAnsi="Arial" w:cs="Arial"/>
          <w:b/>
        </w:rPr>
        <w:t xml:space="preserve"> </w:t>
      </w:r>
    </w:p>
    <w:p w:rsidR="00DF2F48" w:rsidRPr="00D20933" w:rsidRDefault="00DF2F48" w:rsidP="0087208C">
      <w:pPr>
        <w:pStyle w:val="NormalWeb"/>
        <w:shd w:val="clear" w:color="auto" w:fill="FFFFFF"/>
        <w:spacing w:before="120" w:beforeAutospacing="0" w:after="12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EF1DEF" w:rsidRPr="00D20933" w:rsidRDefault="00EF1DEF" w:rsidP="0087208C">
      <w:pPr>
        <w:pStyle w:val="NormalWeb"/>
        <w:shd w:val="clear" w:color="auto" w:fill="FFFFFF"/>
        <w:spacing w:before="120" w:beforeAutospacing="0" w:after="120" w:afterAutospacing="0" w:line="360" w:lineRule="auto"/>
        <w:contextualSpacing/>
        <w:jc w:val="center"/>
        <w:rPr>
          <w:rFonts w:ascii="Arial" w:hAnsi="Arial" w:cs="Arial"/>
          <w:b/>
        </w:rPr>
      </w:pPr>
    </w:p>
    <w:p w:rsidR="0087208C" w:rsidRDefault="0087208C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MARÍA ELOÍSA GAVIÑO HER</w:t>
      </w:r>
      <w:r w:rsidR="00484B6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ÁNDEZ</w:t>
      </w:r>
    </w:p>
    <w:p w:rsidR="0087208C" w:rsidRPr="0087208C" w:rsidRDefault="0087208C" w:rsidP="0087208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87208C" w:rsidRDefault="0087208C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208C" w:rsidRDefault="0087208C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7208C" w:rsidRDefault="0087208C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7208C" w:rsidRDefault="0087208C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7208C" w:rsidRDefault="0087208C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0933">
        <w:rPr>
          <w:rFonts w:ascii="Arial" w:hAnsi="Arial" w:cs="Arial"/>
          <w:b/>
          <w:sz w:val="24"/>
          <w:szCs w:val="24"/>
        </w:rPr>
        <w:t>REGIDOR OSCAR VÁSQUEZ LLAMAS</w:t>
      </w: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 xml:space="preserve">Vocal </w:t>
      </w:r>
    </w:p>
    <w:p w:rsidR="000C19D4" w:rsidRPr="00D20933" w:rsidRDefault="000C19D4" w:rsidP="0087208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B3750" w:rsidRPr="00D20933" w:rsidRDefault="00F45279" w:rsidP="0087208C">
      <w:pPr>
        <w:tabs>
          <w:tab w:val="left" w:pos="5094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20933">
        <w:rPr>
          <w:rFonts w:ascii="Arial" w:hAnsi="Arial" w:cs="Arial"/>
          <w:sz w:val="24"/>
          <w:szCs w:val="24"/>
        </w:rPr>
        <w:tab/>
      </w:r>
    </w:p>
    <w:sectPr w:rsidR="004B3750" w:rsidRPr="00D20933" w:rsidSect="0087208C">
      <w:headerReference w:type="default" r:id="rId7"/>
      <w:footerReference w:type="default" r:id="rId8"/>
      <w:pgSz w:w="12240" w:h="15840"/>
      <w:pgMar w:top="1417" w:right="1701" w:bottom="1417" w:left="1701" w:header="708" w:footer="1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C9" w:rsidRDefault="00AA1AC9" w:rsidP="000C19D4">
      <w:pPr>
        <w:spacing w:after="0" w:line="240" w:lineRule="auto"/>
      </w:pPr>
      <w:r>
        <w:separator/>
      </w:r>
    </w:p>
  </w:endnote>
  <w:endnote w:type="continuationSeparator" w:id="0">
    <w:p w:rsidR="00AA1AC9" w:rsidRDefault="00AA1AC9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CORRESPONDIENTE A LA SESIÓN DE LA COMISION EDILICIA </w:t>
        </w:r>
        <w:r w:rsidR="000C19D4" w:rsidRPr="000C19D4">
          <w:rPr>
            <w:sz w:val="16"/>
            <w:szCs w:val="16"/>
          </w:rPr>
          <w:t>DE MEDIO AMBIENTE</w:t>
        </w:r>
        <w:r>
          <w:rPr>
            <w:sz w:val="16"/>
            <w:szCs w:val="16"/>
          </w:rPr>
          <w:t xml:space="preserve"> </w:t>
        </w:r>
        <w:r w:rsidR="000C19D4" w:rsidRPr="000C19D4">
          <w:rPr>
            <w:sz w:val="16"/>
            <w:szCs w:val="16"/>
          </w:rPr>
          <w:t xml:space="preserve">CELEBRADA EL DÍA </w:t>
        </w:r>
        <w:r w:rsidR="0087208C">
          <w:rPr>
            <w:sz w:val="16"/>
            <w:szCs w:val="16"/>
          </w:rPr>
          <w:t>23 DE SEPTIEMBRE</w:t>
        </w:r>
        <w:r w:rsidR="008313FB">
          <w:rPr>
            <w:sz w:val="16"/>
            <w:szCs w:val="16"/>
          </w:rPr>
          <w:t xml:space="preserve"> DEL</w:t>
        </w:r>
        <w:r w:rsidR="00F45279">
          <w:rPr>
            <w:sz w:val="16"/>
            <w:szCs w:val="16"/>
          </w:rPr>
          <w:t xml:space="preserve"> 2020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484B62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C9" w:rsidRDefault="00AA1AC9" w:rsidP="000C19D4">
      <w:pPr>
        <w:spacing w:after="0" w:line="240" w:lineRule="auto"/>
      </w:pPr>
      <w:r>
        <w:separator/>
      </w:r>
    </w:p>
  </w:footnote>
  <w:footnote w:type="continuationSeparator" w:id="0">
    <w:p w:rsidR="00AA1AC9" w:rsidRDefault="00AA1AC9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0C19D4" w:rsidRDefault="000C19D4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4B62" w:rsidRPr="00484B62">
          <w:rPr>
            <w:b/>
            <w:bCs/>
            <w:noProof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1971"/>
    <w:rsid w:val="0001228C"/>
    <w:rsid w:val="00030DFD"/>
    <w:rsid w:val="00034861"/>
    <w:rsid w:val="00046A94"/>
    <w:rsid w:val="00053EB6"/>
    <w:rsid w:val="0005626D"/>
    <w:rsid w:val="00073F53"/>
    <w:rsid w:val="00074D58"/>
    <w:rsid w:val="00083351"/>
    <w:rsid w:val="00095169"/>
    <w:rsid w:val="000A5146"/>
    <w:rsid w:val="000A5AFA"/>
    <w:rsid w:val="000A5D7C"/>
    <w:rsid w:val="000B6570"/>
    <w:rsid w:val="000C19D4"/>
    <w:rsid w:val="000D1785"/>
    <w:rsid w:val="000D378E"/>
    <w:rsid w:val="000D6031"/>
    <w:rsid w:val="000E7B13"/>
    <w:rsid w:val="000E7E5A"/>
    <w:rsid w:val="001138A1"/>
    <w:rsid w:val="00134710"/>
    <w:rsid w:val="00152A76"/>
    <w:rsid w:val="00155C8F"/>
    <w:rsid w:val="001664BF"/>
    <w:rsid w:val="00176428"/>
    <w:rsid w:val="00177EAD"/>
    <w:rsid w:val="001B5C2F"/>
    <w:rsid w:val="001C25CF"/>
    <w:rsid w:val="001D769A"/>
    <w:rsid w:val="001E2498"/>
    <w:rsid w:val="001E71A1"/>
    <w:rsid w:val="001F4A06"/>
    <w:rsid w:val="002002EE"/>
    <w:rsid w:val="00200A00"/>
    <w:rsid w:val="00202BEA"/>
    <w:rsid w:val="00210495"/>
    <w:rsid w:val="002118B3"/>
    <w:rsid w:val="00212671"/>
    <w:rsid w:val="00217F4F"/>
    <w:rsid w:val="00222812"/>
    <w:rsid w:val="00225D6A"/>
    <w:rsid w:val="002376C7"/>
    <w:rsid w:val="00254CA8"/>
    <w:rsid w:val="00256E8C"/>
    <w:rsid w:val="0027503D"/>
    <w:rsid w:val="00275DFC"/>
    <w:rsid w:val="0027612A"/>
    <w:rsid w:val="00284245"/>
    <w:rsid w:val="00290463"/>
    <w:rsid w:val="00291752"/>
    <w:rsid w:val="002A5809"/>
    <w:rsid w:val="002D2C57"/>
    <w:rsid w:val="002D6F35"/>
    <w:rsid w:val="002D71C3"/>
    <w:rsid w:val="002E08B7"/>
    <w:rsid w:val="002E455C"/>
    <w:rsid w:val="002E7CF7"/>
    <w:rsid w:val="002F0FCD"/>
    <w:rsid w:val="002F724E"/>
    <w:rsid w:val="0030697C"/>
    <w:rsid w:val="00310051"/>
    <w:rsid w:val="00312788"/>
    <w:rsid w:val="00323AC6"/>
    <w:rsid w:val="00324008"/>
    <w:rsid w:val="00335DDD"/>
    <w:rsid w:val="00336136"/>
    <w:rsid w:val="003419E2"/>
    <w:rsid w:val="00344207"/>
    <w:rsid w:val="003504CD"/>
    <w:rsid w:val="00360E0B"/>
    <w:rsid w:val="003658E0"/>
    <w:rsid w:val="00387742"/>
    <w:rsid w:val="00393F88"/>
    <w:rsid w:val="003959B8"/>
    <w:rsid w:val="003A0412"/>
    <w:rsid w:val="003B087E"/>
    <w:rsid w:val="003B455F"/>
    <w:rsid w:val="003C0F10"/>
    <w:rsid w:val="003C1218"/>
    <w:rsid w:val="003C766D"/>
    <w:rsid w:val="003D172E"/>
    <w:rsid w:val="003E5784"/>
    <w:rsid w:val="003E6C6F"/>
    <w:rsid w:val="003F255F"/>
    <w:rsid w:val="003F551B"/>
    <w:rsid w:val="0040797C"/>
    <w:rsid w:val="004145D7"/>
    <w:rsid w:val="0042008C"/>
    <w:rsid w:val="00427D1D"/>
    <w:rsid w:val="00453EE8"/>
    <w:rsid w:val="00455547"/>
    <w:rsid w:val="00456181"/>
    <w:rsid w:val="00456D29"/>
    <w:rsid w:val="00456E14"/>
    <w:rsid w:val="004619F6"/>
    <w:rsid w:val="0046231E"/>
    <w:rsid w:val="004644B6"/>
    <w:rsid w:val="00464F2C"/>
    <w:rsid w:val="00467F9B"/>
    <w:rsid w:val="0047450D"/>
    <w:rsid w:val="00484B62"/>
    <w:rsid w:val="00490B87"/>
    <w:rsid w:val="00491243"/>
    <w:rsid w:val="00491AFC"/>
    <w:rsid w:val="004961AE"/>
    <w:rsid w:val="00497979"/>
    <w:rsid w:val="004A2AC6"/>
    <w:rsid w:val="004B3750"/>
    <w:rsid w:val="004C0758"/>
    <w:rsid w:val="004D5C30"/>
    <w:rsid w:val="004D70CF"/>
    <w:rsid w:val="004E773C"/>
    <w:rsid w:val="004F4E5D"/>
    <w:rsid w:val="004F52F2"/>
    <w:rsid w:val="005058DD"/>
    <w:rsid w:val="00522D89"/>
    <w:rsid w:val="00531B6F"/>
    <w:rsid w:val="005354CB"/>
    <w:rsid w:val="00542C3A"/>
    <w:rsid w:val="005469E0"/>
    <w:rsid w:val="0054777F"/>
    <w:rsid w:val="00554831"/>
    <w:rsid w:val="005605EE"/>
    <w:rsid w:val="005706F4"/>
    <w:rsid w:val="005716EA"/>
    <w:rsid w:val="00574881"/>
    <w:rsid w:val="00574FDC"/>
    <w:rsid w:val="005753DE"/>
    <w:rsid w:val="00577C8A"/>
    <w:rsid w:val="00582EEE"/>
    <w:rsid w:val="00595AF8"/>
    <w:rsid w:val="005A60C9"/>
    <w:rsid w:val="005A6E74"/>
    <w:rsid w:val="005A790C"/>
    <w:rsid w:val="005C3383"/>
    <w:rsid w:val="005E009E"/>
    <w:rsid w:val="005E0FCC"/>
    <w:rsid w:val="005F20F6"/>
    <w:rsid w:val="006100FB"/>
    <w:rsid w:val="00611957"/>
    <w:rsid w:val="00632BE1"/>
    <w:rsid w:val="00632E9F"/>
    <w:rsid w:val="006373DE"/>
    <w:rsid w:val="00644249"/>
    <w:rsid w:val="00673585"/>
    <w:rsid w:val="0067757B"/>
    <w:rsid w:val="00690938"/>
    <w:rsid w:val="006B34FA"/>
    <w:rsid w:val="006C021F"/>
    <w:rsid w:val="006C20BD"/>
    <w:rsid w:val="006C78DF"/>
    <w:rsid w:val="006D47CE"/>
    <w:rsid w:val="0071401E"/>
    <w:rsid w:val="00715688"/>
    <w:rsid w:val="007209BE"/>
    <w:rsid w:val="00740CBC"/>
    <w:rsid w:val="00744DB0"/>
    <w:rsid w:val="00756E40"/>
    <w:rsid w:val="00761045"/>
    <w:rsid w:val="00770A77"/>
    <w:rsid w:val="00770A98"/>
    <w:rsid w:val="00775962"/>
    <w:rsid w:val="00780888"/>
    <w:rsid w:val="00784BA4"/>
    <w:rsid w:val="0079169C"/>
    <w:rsid w:val="00792C4D"/>
    <w:rsid w:val="007B3595"/>
    <w:rsid w:val="007B7161"/>
    <w:rsid w:val="007B7209"/>
    <w:rsid w:val="007C5640"/>
    <w:rsid w:val="007C707E"/>
    <w:rsid w:val="007C7D6B"/>
    <w:rsid w:val="007D7A46"/>
    <w:rsid w:val="007E1011"/>
    <w:rsid w:val="007E1516"/>
    <w:rsid w:val="007E48D5"/>
    <w:rsid w:val="007E5B94"/>
    <w:rsid w:val="007F25B8"/>
    <w:rsid w:val="007F2ADC"/>
    <w:rsid w:val="007F4794"/>
    <w:rsid w:val="008014AB"/>
    <w:rsid w:val="008255A9"/>
    <w:rsid w:val="00827B59"/>
    <w:rsid w:val="008313FB"/>
    <w:rsid w:val="00853476"/>
    <w:rsid w:val="00855CE5"/>
    <w:rsid w:val="00857C5E"/>
    <w:rsid w:val="00860F4E"/>
    <w:rsid w:val="008646A3"/>
    <w:rsid w:val="00864BAA"/>
    <w:rsid w:val="00866A70"/>
    <w:rsid w:val="0087208C"/>
    <w:rsid w:val="00875F6A"/>
    <w:rsid w:val="00876C49"/>
    <w:rsid w:val="008774B4"/>
    <w:rsid w:val="008776AE"/>
    <w:rsid w:val="008839AC"/>
    <w:rsid w:val="00884333"/>
    <w:rsid w:val="0089759A"/>
    <w:rsid w:val="008B0DFF"/>
    <w:rsid w:val="008B3937"/>
    <w:rsid w:val="008C06DA"/>
    <w:rsid w:val="008D6DC6"/>
    <w:rsid w:val="008E0A52"/>
    <w:rsid w:val="00915CF3"/>
    <w:rsid w:val="00916AA3"/>
    <w:rsid w:val="009278F5"/>
    <w:rsid w:val="00931D47"/>
    <w:rsid w:val="009335BC"/>
    <w:rsid w:val="00955386"/>
    <w:rsid w:val="00960D2D"/>
    <w:rsid w:val="00962C30"/>
    <w:rsid w:val="009671DC"/>
    <w:rsid w:val="00967A05"/>
    <w:rsid w:val="009758A3"/>
    <w:rsid w:val="009778E6"/>
    <w:rsid w:val="00980BC5"/>
    <w:rsid w:val="00985EA4"/>
    <w:rsid w:val="00993CF9"/>
    <w:rsid w:val="00997746"/>
    <w:rsid w:val="009A59ED"/>
    <w:rsid w:val="009B626C"/>
    <w:rsid w:val="009B7E8B"/>
    <w:rsid w:val="009C11DB"/>
    <w:rsid w:val="009C7C5C"/>
    <w:rsid w:val="009D7F2C"/>
    <w:rsid w:val="009E5584"/>
    <w:rsid w:val="009E6FD4"/>
    <w:rsid w:val="009F06B2"/>
    <w:rsid w:val="009F1AE0"/>
    <w:rsid w:val="00A12D7C"/>
    <w:rsid w:val="00A23E89"/>
    <w:rsid w:val="00A35312"/>
    <w:rsid w:val="00A35F0D"/>
    <w:rsid w:val="00A416D4"/>
    <w:rsid w:val="00A53C9F"/>
    <w:rsid w:val="00A97E13"/>
    <w:rsid w:val="00AA1AC9"/>
    <w:rsid w:val="00AB7939"/>
    <w:rsid w:val="00AC3C93"/>
    <w:rsid w:val="00AD1B5B"/>
    <w:rsid w:val="00AD3004"/>
    <w:rsid w:val="00AF4429"/>
    <w:rsid w:val="00B0343B"/>
    <w:rsid w:val="00B13C81"/>
    <w:rsid w:val="00B17FEE"/>
    <w:rsid w:val="00B25EBF"/>
    <w:rsid w:val="00B34F74"/>
    <w:rsid w:val="00B42385"/>
    <w:rsid w:val="00B425A2"/>
    <w:rsid w:val="00B44EB7"/>
    <w:rsid w:val="00B601C4"/>
    <w:rsid w:val="00B669B8"/>
    <w:rsid w:val="00B724A2"/>
    <w:rsid w:val="00B731D3"/>
    <w:rsid w:val="00B73FE5"/>
    <w:rsid w:val="00B8639C"/>
    <w:rsid w:val="00BA269B"/>
    <w:rsid w:val="00BA4BC4"/>
    <w:rsid w:val="00BA7D7A"/>
    <w:rsid w:val="00BD005A"/>
    <w:rsid w:val="00BE2921"/>
    <w:rsid w:val="00BE3773"/>
    <w:rsid w:val="00BF1815"/>
    <w:rsid w:val="00BF2CDF"/>
    <w:rsid w:val="00C1243C"/>
    <w:rsid w:val="00C127D0"/>
    <w:rsid w:val="00C150B8"/>
    <w:rsid w:val="00C2093F"/>
    <w:rsid w:val="00C261B8"/>
    <w:rsid w:val="00C2696F"/>
    <w:rsid w:val="00C26B15"/>
    <w:rsid w:val="00C27636"/>
    <w:rsid w:val="00C31C5A"/>
    <w:rsid w:val="00C34710"/>
    <w:rsid w:val="00C37765"/>
    <w:rsid w:val="00C4503A"/>
    <w:rsid w:val="00C46538"/>
    <w:rsid w:val="00C558A9"/>
    <w:rsid w:val="00C62DBE"/>
    <w:rsid w:val="00C65154"/>
    <w:rsid w:val="00C7373A"/>
    <w:rsid w:val="00C74D84"/>
    <w:rsid w:val="00C75A92"/>
    <w:rsid w:val="00C83E94"/>
    <w:rsid w:val="00C84AD1"/>
    <w:rsid w:val="00CA0435"/>
    <w:rsid w:val="00CA1DDE"/>
    <w:rsid w:val="00CA22D2"/>
    <w:rsid w:val="00CA3A55"/>
    <w:rsid w:val="00CC3FA2"/>
    <w:rsid w:val="00CE327D"/>
    <w:rsid w:val="00CE55F3"/>
    <w:rsid w:val="00CF1640"/>
    <w:rsid w:val="00CF74E7"/>
    <w:rsid w:val="00D025BE"/>
    <w:rsid w:val="00D04A61"/>
    <w:rsid w:val="00D20933"/>
    <w:rsid w:val="00D2094F"/>
    <w:rsid w:val="00D22399"/>
    <w:rsid w:val="00D4317A"/>
    <w:rsid w:val="00D447CE"/>
    <w:rsid w:val="00D44D28"/>
    <w:rsid w:val="00D51D7B"/>
    <w:rsid w:val="00D52523"/>
    <w:rsid w:val="00D74A3D"/>
    <w:rsid w:val="00D8193B"/>
    <w:rsid w:val="00D81994"/>
    <w:rsid w:val="00D822B3"/>
    <w:rsid w:val="00DB178C"/>
    <w:rsid w:val="00DB5EB8"/>
    <w:rsid w:val="00DB7F2F"/>
    <w:rsid w:val="00DC7B96"/>
    <w:rsid w:val="00DD40BD"/>
    <w:rsid w:val="00DD5167"/>
    <w:rsid w:val="00DE2E47"/>
    <w:rsid w:val="00DF00B6"/>
    <w:rsid w:val="00DF2DAC"/>
    <w:rsid w:val="00DF2F48"/>
    <w:rsid w:val="00DF4A2E"/>
    <w:rsid w:val="00E0406B"/>
    <w:rsid w:val="00E0613B"/>
    <w:rsid w:val="00E0729C"/>
    <w:rsid w:val="00E15B09"/>
    <w:rsid w:val="00E15B93"/>
    <w:rsid w:val="00E25FF8"/>
    <w:rsid w:val="00E30028"/>
    <w:rsid w:val="00E322AA"/>
    <w:rsid w:val="00E4659A"/>
    <w:rsid w:val="00E55D31"/>
    <w:rsid w:val="00E70F9D"/>
    <w:rsid w:val="00E72876"/>
    <w:rsid w:val="00E806B0"/>
    <w:rsid w:val="00E821EC"/>
    <w:rsid w:val="00E827D8"/>
    <w:rsid w:val="00E847F0"/>
    <w:rsid w:val="00E94C64"/>
    <w:rsid w:val="00EA54C9"/>
    <w:rsid w:val="00EB2FA1"/>
    <w:rsid w:val="00EC059A"/>
    <w:rsid w:val="00EC236B"/>
    <w:rsid w:val="00EC3858"/>
    <w:rsid w:val="00ED439A"/>
    <w:rsid w:val="00ED6212"/>
    <w:rsid w:val="00EF1DEF"/>
    <w:rsid w:val="00EF698D"/>
    <w:rsid w:val="00F00C77"/>
    <w:rsid w:val="00F01894"/>
    <w:rsid w:val="00F01C45"/>
    <w:rsid w:val="00F05EDA"/>
    <w:rsid w:val="00F13A27"/>
    <w:rsid w:val="00F26127"/>
    <w:rsid w:val="00F3243D"/>
    <w:rsid w:val="00F42998"/>
    <w:rsid w:val="00F42AF9"/>
    <w:rsid w:val="00F45279"/>
    <w:rsid w:val="00F46C63"/>
    <w:rsid w:val="00F63033"/>
    <w:rsid w:val="00F6314D"/>
    <w:rsid w:val="00F63CD4"/>
    <w:rsid w:val="00F65C7A"/>
    <w:rsid w:val="00F7462B"/>
    <w:rsid w:val="00F758AD"/>
    <w:rsid w:val="00F84610"/>
    <w:rsid w:val="00F847E6"/>
    <w:rsid w:val="00F86908"/>
    <w:rsid w:val="00F90911"/>
    <w:rsid w:val="00F939CA"/>
    <w:rsid w:val="00FA4514"/>
    <w:rsid w:val="00FB0512"/>
    <w:rsid w:val="00FB76D4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769E6E0"/>
  <w15:docId w15:val="{34DF34E4-BC72-4437-BF5D-1D2CEFF7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9D26-B096-4BE0-941E-A9D96786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Muciño Barrera</dc:creator>
  <cp:keywords/>
  <dc:description/>
  <cp:lastModifiedBy>Esmeralda Andrade García</cp:lastModifiedBy>
  <cp:revision>2</cp:revision>
  <cp:lastPrinted>2020-09-25T20:07:00Z</cp:lastPrinted>
  <dcterms:created xsi:type="dcterms:W3CDTF">2020-03-13T15:36:00Z</dcterms:created>
  <dcterms:modified xsi:type="dcterms:W3CDTF">2020-09-25T20:09:00Z</dcterms:modified>
</cp:coreProperties>
</file>