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967" w:rsidRPr="00B11C59" w:rsidRDefault="00391967" w:rsidP="00391967">
      <w:pPr>
        <w:spacing w:line="240" w:lineRule="auto"/>
        <w:jc w:val="right"/>
        <w:rPr>
          <w:rFonts w:cs="Arial"/>
          <w:sz w:val="24"/>
          <w:szCs w:val="24"/>
          <w:u w:val="single"/>
        </w:rPr>
      </w:pPr>
      <w:bookmarkStart w:id="0" w:name="_GoBack"/>
      <w:bookmarkEnd w:id="0"/>
      <w:r>
        <w:rPr>
          <w:noProof/>
          <w:lang w:eastAsia="es-MX"/>
        </w:rPr>
        <w:drawing>
          <wp:anchor distT="0" distB="0" distL="114300" distR="114300" simplePos="0" relativeHeight="251659264" behindDoc="1" locked="0" layoutInCell="1" allowOverlap="1" wp14:anchorId="68C5FB13" wp14:editId="0E3DF1C8">
            <wp:simplePos x="0" y="0"/>
            <wp:positionH relativeFrom="column">
              <wp:posOffset>3656965</wp:posOffset>
            </wp:positionH>
            <wp:positionV relativeFrom="paragraph">
              <wp:posOffset>-518795</wp:posOffset>
            </wp:positionV>
            <wp:extent cx="2359025" cy="666750"/>
            <wp:effectExtent l="0" t="0" r="3175" b="0"/>
            <wp:wrapNone/>
            <wp:docPr id="1" name="Imagen 1" descr="Descripción: C:\Documents and Settings\mcobianv\Escritorio\logotlq_lar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Documents and Settings\mcobianv\Escritorio\logotlq_largo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90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4"/>
          <w:szCs w:val="24"/>
          <w:u w:val="single"/>
        </w:rPr>
        <w:t xml:space="preserve"> </w:t>
      </w:r>
    </w:p>
    <w:p w:rsidR="00391967" w:rsidRDefault="00391967" w:rsidP="00391967">
      <w:pPr>
        <w:spacing w:after="0" w:line="240" w:lineRule="auto"/>
        <w:jc w:val="center"/>
        <w:rPr>
          <w:rFonts w:ascii="Verdana" w:hAnsi="Verdana" w:cs="Arial"/>
          <w:b/>
          <w:sz w:val="24"/>
          <w:szCs w:val="24"/>
        </w:rPr>
      </w:pPr>
      <w:r>
        <w:rPr>
          <w:rFonts w:ascii="Verdana" w:hAnsi="Verdana"/>
          <w:b/>
          <w:noProof/>
          <w:sz w:val="24"/>
          <w:szCs w:val="24"/>
          <w:lang w:eastAsia="es-MX"/>
        </w:rPr>
        <w:t xml:space="preserve">Minuta de </w:t>
      </w:r>
      <w:r w:rsidRPr="002C03BA">
        <w:rPr>
          <w:rFonts w:ascii="Verdana" w:hAnsi="Verdana" w:cs="Arial"/>
          <w:b/>
          <w:sz w:val="24"/>
          <w:szCs w:val="24"/>
        </w:rPr>
        <w:t>la Sesión de Comisión Edilicia de Hacienda</w:t>
      </w:r>
      <w:r>
        <w:rPr>
          <w:rFonts w:ascii="Verdana" w:hAnsi="Verdana" w:cs="Arial"/>
          <w:b/>
          <w:sz w:val="24"/>
          <w:szCs w:val="24"/>
        </w:rPr>
        <w:t xml:space="preserve"> Patrimonio y Presupuesto y Salubridad e Higiene </w:t>
      </w:r>
    </w:p>
    <w:p w:rsidR="00391967" w:rsidRDefault="00391967" w:rsidP="00391967">
      <w:pPr>
        <w:spacing w:after="0" w:line="240" w:lineRule="auto"/>
        <w:jc w:val="center"/>
        <w:rPr>
          <w:rFonts w:ascii="Verdana" w:hAnsi="Verdana" w:cs="Arial"/>
          <w:b/>
          <w:sz w:val="24"/>
          <w:szCs w:val="24"/>
        </w:rPr>
      </w:pPr>
      <w:r>
        <w:rPr>
          <w:rFonts w:ascii="Verdana" w:hAnsi="Verdana" w:cs="Arial"/>
          <w:b/>
          <w:sz w:val="24"/>
          <w:szCs w:val="24"/>
        </w:rPr>
        <w:t>Miércoles 14 de Febrero del 2018</w:t>
      </w:r>
    </w:p>
    <w:p w:rsidR="00391967" w:rsidRDefault="00391967" w:rsidP="00391967">
      <w:pPr>
        <w:jc w:val="both"/>
        <w:rPr>
          <w:rFonts w:ascii="Verdana" w:hAnsi="Verdana" w:cs="Arial"/>
          <w:sz w:val="24"/>
          <w:szCs w:val="24"/>
        </w:rPr>
      </w:pPr>
    </w:p>
    <w:p w:rsidR="00391967" w:rsidRDefault="00391967" w:rsidP="00391967">
      <w:pPr>
        <w:ind w:firstLine="708"/>
        <w:jc w:val="both"/>
        <w:rPr>
          <w:rFonts w:ascii="Verdana" w:hAnsi="Verdana" w:cs="Arial"/>
          <w:sz w:val="24"/>
          <w:szCs w:val="24"/>
        </w:rPr>
      </w:pPr>
      <w:r>
        <w:rPr>
          <w:rFonts w:ascii="Verdana" w:hAnsi="Verdana" w:cs="Arial"/>
          <w:sz w:val="24"/>
          <w:szCs w:val="24"/>
        </w:rPr>
        <w:t xml:space="preserve">Buenos días compañeros Regidores y Regidoras Integrantes de la Comisión Edilicia de Hacienda, Patrimonio y Presupuesto así como de la Comisión de Salubridad e Higiene, directores y a todas las personas presentes. Gracias por su asistencia.   </w:t>
      </w:r>
    </w:p>
    <w:p w:rsidR="00391967" w:rsidRDefault="00391967" w:rsidP="009E1DA9">
      <w:pPr>
        <w:jc w:val="both"/>
        <w:rPr>
          <w:rFonts w:ascii="Verdana" w:hAnsi="Verdana" w:cs="Arial"/>
          <w:sz w:val="24"/>
          <w:szCs w:val="24"/>
        </w:rPr>
      </w:pPr>
      <w:r>
        <w:rPr>
          <w:rFonts w:ascii="Verdana" w:hAnsi="Verdana" w:cs="Arial"/>
          <w:sz w:val="24"/>
          <w:szCs w:val="24"/>
        </w:rPr>
        <w:t xml:space="preserve">Damos inicio siendo las </w:t>
      </w:r>
      <w:r w:rsidR="002C4360" w:rsidRPr="002C4360">
        <w:rPr>
          <w:rFonts w:ascii="Verdana" w:hAnsi="Verdana" w:cs="Arial"/>
          <w:sz w:val="24"/>
          <w:szCs w:val="24"/>
        </w:rPr>
        <w:t>12:05</w:t>
      </w:r>
      <w:r w:rsidR="002C4360">
        <w:rPr>
          <w:rFonts w:ascii="Verdana" w:hAnsi="Verdana" w:cs="Arial"/>
          <w:b/>
          <w:sz w:val="24"/>
          <w:szCs w:val="24"/>
        </w:rPr>
        <w:t xml:space="preserve"> </w:t>
      </w:r>
      <w:r>
        <w:rPr>
          <w:rFonts w:ascii="Verdana" w:hAnsi="Verdana" w:cs="Arial"/>
          <w:sz w:val="24"/>
          <w:szCs w:val="24"/>
        </w:rPr>
        <w:t xml:space="preserve">a esta Sesión de las Comisiones señaladas de fecha 14 de febrero de 2018. </w:t>
      </w:r>
    </w:p>
    <w:p w:rsidR="00391967" w:rsidRDefault="00391967" w:rsidP="00391967">
      <w:pPr>
        <w:jc w:val="both"/>
        <w:rPr>
          <w:rFonts w:ascii="Verdana" w:hAnsi="Verdana" w:cs="Arial"/>
          <w:sz w:val="24"/>
          <w:szCs w:val="24"/>
        </w:rPr>
      </w:pPr>
      <w:r>
        <w:rPr>
          <w:rFonts w:ascii="Verdana" w:hAnsi="Verdana" w:cs="Arial"/>
          <w:sz w:val="24"/>
          <w:szCs w:val="24"/>
        </w:rPr>
        <w:t>Por lo anterior pasare lista para la verificación del quórum legal: por la</w:t>
      </w:r>
    </w:p>
    <w:p w:rsidR="00391967" w:rsidRDefault="00391967" w:rsidP="00391967">
      <w:pPr>
        <w:jc w:val="both"/>
        <w:rPr>
          <w:rFonts w:ascii="Verdana" w:hAnsi="Verdana" w:cs="Arial"/>
          <w:sz w:val="24"/>
          <w:szCs w:val="24"/>
        </w:rPr>
      </w:pPr>
      <w:r>
        <w:rPr>
          <w:rFonts w:ascii="Verdana" w:hAnsi="Verdana" w:cs="Arial"/>
          <w:b/>
          <w:sz w:val="24"/>
          <w:szCs w:val="24"/>
        </w:rPr>
        <w:t>Comisión de Hacienda, Patrimonio y Presupuesto:</w:t>
      </w:r>
    </w:p>
    <w:tbl>
      <w:tblPr>
        <w:tblW w:w="8433" w:type="dxa"/>
        <w:tblInd w:w="55" w:type="dxa"/>
        <w:tblCellMar>
          <w:left w:w="70" w:type="dxa"/>
          <w:right w:w="70" w:type="dxa"/>
        </w:tblCellMar>
        <w:tblLook w:val="04A0" w:firstRow="1" w:lastRow="0" w:firstColumn="1" w:lastColumn="0" w:noHBand="0" w:noVBand="1"/>
      </w:tblPr>
      <w:tblGrid>
        <w:gridCol w:w="6031"/>
        <w:gridCol w:w="2402"/>
      </w:tblGrid>
      <w:tr w:rsidR="00391967" w:rsidTr="00391967">
        <w:trPr>
          <w:trHeight w:val="335"/>
        </w:trPr>
        <w:tc>
          <w:tcPr>
            <w:tcW w:w="6031" w:type="dxa"/>
            <w:tcBorders>
              <w:top w:val="single" w:sz="4" w:space="0" w:color="auto"/>
              <w:left w:val="single" w:sz="4" w:space="0" w:color="auto"/>
              <w:bottom w:val="single" w:sz="4" w:space="0" w:color="auto"/>
              <w:right w:val="single" w:sz="4" w:space="0" w:color="auto"/>
            </w:tcBorders>
            <w:noWrap/>
            <w:vAlign w:val="bottom"/>
            <w:hideMark/>
          </w:tcPr>
          <w:p w:rsidR="00391967" w:rsidRDefault="00391967">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Presidenta María Elena Limón García</w:t>
            </w:r>
          </w:p>
        </w:tc>
        <w:tc>
          <w:tcPr>
            <w:tcW w:w="2402" w:type="dxa"/>
            <w:tcBorders>
              <w:top w:val="single" w:sz="4" w:space="0" w:color="auto"/>
              <w:left w:val="nil"/>
              <w:bottom w:val="single" w:sz="4" w:space="0" w:color="auto"/>
              <w:right w:val="single" w:sz="4" w:space="0" w:color="auto"/>
            </w:tcBorders>
            <w:noWrap/>
            <w:vAlign w:val="bottom"/>
            <w:hideMark/>
          </w:tcPr>
          <w:p w:rsidR="00391967" w:rsidRDefault="005D0B60">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Ausente</w:t>
            </w:r>
          </w:p>
        </w:tc>
      </w:tr>
      <w:tr w:rsidR="00391967" w:rsidTr="00391967">
        <w:trPr>
          <w:trHeight w:val="335"/>
        </w:trPr>
        <w:tc>
          <w:tcPr>
            <w:tcW w:w="6031" w:type="dxa"/>
            <w:tcBorders>
              <w:top w:val="nil"/>
              <w:left w:val="single" w:sz="4" w:space="0" w:color="auto"/>
              <w:bottom w:val="single" w:sz="4" w:space="0" w:color="auto"/>
              <w:right w:val="single" w:sz="4" w:space="0" w:color="auto"/>
            </w:tcBorders>
            <w:noWrap/>
            <w:vAlign w:val="bottom"/>
            <w:hideMark/>
          </w:tcPr>
          <w:p w:rsidR="00391967" w:rsidRDefault="00391967">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Síndico Juan David García Camarena</w:t>
            </w:r>
          </w:p>
        </w:tc>
        <w:tc>
          <w:tcPr>
            <w:tcW w:w="2402" w:type="dxa"/>
            <w:tcBorders>
              <w:top w:val="nil"/>
              <w:left w:val="nil"/>
              <w:bottom w:val="single" w:sz="4" w:space="0" w:color="auto"/>
              <w:right w:val="single" w:sz="4" w:space="0" w:color="auto"/>
            </w:tcBorders>
            <w:noWrap/>
            <w:vAlign w:val="bottom"/>
            <w:hideMark/>
          </w:tcPr>
          <w:p w:rsidR="00391967" w:rsidRDefault="005D0B60">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391967" w:rsidTr="00391967">
        <w:trPr>
          <w:trHeight w:val="335"/>
        </w:trPr>
        <w:tc>
          <w:tcPr>
            <w:tcW w:w="6031" w:type="dxa"/>
            <w:tcBorders>
              <w:top w:val="nil"/>
              <w:left w:val="single" w:sz="4" w:space="0" w:color="auto"/>
              <w:bottom w:val="single" w:sz="4" w:space="0" w:color="auto"/>
              <w:right w:val="single" w:sz="4" w:space="0" w:color="auto"/>
            </w:tcBorders>
            <w:noWrap/>
            <w:vAlign w:val="bottom"/>
            <w:hideMark/>
          </w:tcPr>
          <w:p w:rsidR="00391967" w:rsidRDefault="00391967">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 Adenawer González Fierros</w:t>
            </w:r>
          </w:p>
        </w:tc>
        <w:tc>
          <w:tcPr>
            <w:tcW w:w="2402" w:type="dxa"/>
            <w:tcBorders>
              <w:top w:val="nil"/>
              <w:left w:val="nil"/>
              <w:bottom w:val="single" w:sz="4" w:space="0" w:color="auto"/>
              <w:right w:val="single" w:sz="4" w:space="0" w:color="auto"/>
            </w:tcBorders>
            <w:noWrap/>
            <w:vAlign w:val="bottom"/>
            <w:hideMark/>
          </w:tcPr>
          <w:p w:rsidR="00391967" w:rsidRDefault="005D0B60">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Ausente</w:t>
            </w:r>
          </w:p>
        </w:tc>
      </w:tr>
      <w:tr w:rsidR="00391967" w:rsidTr="00391967">
        <w:trPr>
          <w:trHeight w:val="335"/>
        </w:trPr>
        <w:tc>
          <w:tcPr>
            <w:tcW w:w="6031" w:type="dxa"/>
            <w:tcBorders>
              <w:top w:val="nil"/>
              <w:left w:val="single" w:sz="4" w:space="0" w:color="auto"/>
              <w:bottom w:val="single" w:sz="4" w:space="0" w:color="auto"/>
              <w:right w:val="single" w:sz="4" w:space="0" w:color="auto"/>
            </w:tcBorders>
            <w:noWrap/>
            <w:vAlign w:val="bottom"/>
            <w:hideMark/>
          </w:tcPr>
          <w:p w:rsidR="00391967" w:rsidRDefault="00391967">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 Miguel Carrillo Gómez</w:t>
            </w:r>
          </w:p>
        </w:tc>
        <w:tc>
          <w:tcPr>
            <w:tcW w:w="2402" w:type="dxa"/>
            <w:tcBorders>
              <w:top w:val="nil"/>
              <w:left w:val="nil"/>
              <w:bottom w:val="single" w:sz="4" w:space="0" w:color="auto"/>
              <w:right w:val="single" w:sz="4" w:space="0" w:color="auto"/>
            </w:tcBorders>
            <w:noWrap/>
            <w:vAlign w:val="bottom"/>
            <w:hideMark/>
          </w:tcPr>
          <w:p w:rsidR="00391967" w:rsidRDefault="005D0B60">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Ausente</w:t>
            </w:r>
          </w:p>
        </w:tc>
      </w:tr>
      <w:tr w:rsidR="00391967" w:rsidTr="00391967">
        <w:trPr>
          <w:trHeight w:val="335"/>
        </w:trPr>
        <w:tc>
          <w:tcPr>
            <w:tcW w:w="6031" w:type="dxa"/>
            <w:tcBorders>
              <w:top w:val="nil"/>
              <w:left w:val="single" w:sz="4" w:space="0" w:color="auto"/>
              <w:bottom w:val="single" w:sz="4" w:space="0" w:color="auto"/>
              <w:right w:val="single" w:sz="4" w:space="0" w:color="auto"/>
            </w:tcBorders>
            <w:noWrap/>
            <w:vAlign w:val="bottom"/>
            <w:hideMark/>
          </w:tcPr>
          <w:p w:rsidR="00391967" w:rsidRDefault="00391967">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Regidora Daniela Elizabeth Chávez Estrada</w:t>
            </w:r>
          </w:p>
        </w:tc>
        <w:tc>
          <w:tcPr>
            <w:tcW w:w="2402" w:type="dxa"/>
            <w:tcBorders>
              <w:top w:val="nil"/>
              <w:left w:val="nil"/>
              <w:bottom w:val="single" w:sz="4" w:space="0" w:color="auto"/>
              <w:right w:val="single" w:sz="4" w:space="0" w:color="auto"/>
            </w:tcBorders>
            <w:noWrap/>
            <w:vAlign w:val="bottom"/>
            <w:hideMark/>
          </w:tcPr>
          <w:p w:rsidR="00391967" w:rsidRDefault="005D0B60">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391967" w:rsidTr="00391967">
        <w:trPr>
          <w:trHeight w:val="335"/>
        </w:trPr>
        <w:tc>
          <w:tcPr>
            <w:tcW w:w="6031" w:type="dxa"/>
            <w:tcBorders>
              <w:top w:val="nil"/>
              <w:left w:val="single" w:sz="4" w:space="0" w:color="auto"/>
              <w:bottom w:val="single" w:sz="4" w:space="0" w:color="auto"/>
              <w:right w:val="single" w:sz="4" w:space="0" w:color="auto"/>
            </w:tcBorders>
            <w:noWrap/>
            <w:vAlign w:val="bottom"/>
            <w:hideMark/>
          </w:tcPr>
          <w:p w:rsidR="00391967" w:rsidRDefault="00391967">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Regidora Marcela Guadalupe Aceves Sánchez</w:t>
            </w:r>
          </w:p>
        </w:tc>
        <w:tc>
          <w:tcPr>
            <w:tcW w:w="2402" w:type="dxa"/>
            <w:tcBorders>
              <w:top w:val="nil"/>
              <w:left w:val="nil"/>
              <w:bottom w:val="single" w:sz="4" w:space="0" w:color="auto"/>
              <w:right w:val="single" w:sz="4" w:space="0" w:color="auto"/>
            </w:tcBorders>
            <w:noWrap/>
            <w:vAlign w:val="bottom"/>
            <w:hideMark/>
          </w:tcPr>
          <w:p w:rsidR="00391967" w:rsidRDefault="005D0B60">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391967" w:rsidTr="00391967">
        <w:trPr>
          <w:trHeight w:val="335"/>
        </w:trPr>
        <w:tc>
          <w:tcPr>
            <w:tcW w:w="6031" w:type="dxa"/>
            <w:tcBorders>
              <w:top w:val="single" w:sz="4" w:space="0" w:color="auto"/>
              <w:left w:val="single" w:sz="4" w:space="0" w:color="auto"/>
              <w:bottom w:val="single" w:sz="4" w:space="0" w:color="auto"/>
              <w:right w:val="single" w:sz="4" w:space="0" w:color="auto"/>
            </w:tcBorders>
            <w:noWrap/>
            <w:vAlign w:val="bottom"/>
            <w:hideMark/>
          </w:tcPr>
          <w:p w:rsidR="00391967" w:rsidRDefault="00391967">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 Alfredo Fierros González</w:t>
            </w:r>
          </w:p>
        </w:tc>
        <w:tc>
          <w:tcPr>
            <w:tcW w:w="2402" w:type="dxa"/>
            <w:tcBorders>
              <w:top w:val="single" w:sz="4" w:space="0" w:color="auto"/>
              <w:left w:val="nil"/>
              <w:bottom w:val="single" w:sz="4" w:space="0" w:color="auto"/>
              <w:right w:val="single" w:sz="4" w:space="0" w:color="auto"/>
            </w:tcBorders>
            <w:noWrap/>
            <w:vAlign w:val="bottom"/>
            <w:hideMark/>
          </w:tcPr>
          <w:p w:rsidR="00391967" w:rsidRDefault="005D0B60">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391967" w:rsidTr="00391967">
        <w:trPr>
          <w:trHeight w:val="335"/>
        </w:trPr>
        <w:tc>
          <w:tcPr>
            <w:tcW w:w="6031" w:type="dxa"/>
            <w:tcBorders>
              <w:top w:val="single" w:sz="4" w:space="0" w:color="auto"/>
              <w:left w:val="single" w:sz="4" w:space="0" w:color="auto"/>
              <w:bottom w:val="single" w:sz="4" w:space="0" w:color="auto"/>
              <w:right w:val="single" w:sz="4" w:space="0" w:color="auto"/>
            </w:tcBorders>
            <w:noWrap/>
            <w:vAlign w:val="bottom"/>
            <w:hideMark/>
          </w:tcPr>
          <w:p w:rsidR="00391967" w:rsidRDefault="00391967">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 Edgar Ricardo Ríos de Loza</w:t>
            </w:r>
          </w:p>
        </w:tc>
        <w:tc>
          <w:tcPr>
            <w:tcW w:w="2402" w:type="dxa"/>
            <w:tcBorders>
              <w:top w:val="single" w:sz="4" w:space="0" w:color="auto"/>
              <w:left w:val="nil"/>
              <w:bottom w:val="single" w:sz="4" w:space="0" w:color="auto"/>
              <w:right w:val="single" w:sz="4" w:space="0" w:color="auto"/>
            </w:tcBorders>
            <w:noWrap/>
            <w:vAlign w:val="bottom"/>
          </w:tcPr>
          <w:p w:rsidR="00391967" w:rsidRDefault="005D0B60">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Ausente</w:t>
            </w:r>
          </w:p>
        </w:tc>
      </w:tr>
      <w:tr w:rsidR="00391967" w:rsidTr="00391967">
        <w:trPr>
          <w:trHeight w:val="335"/>
        </w:trPr>
        <w:tc>
          <w:tcPr>
            <w:tcW w:w="6031" w:type="dxa"/>
            <w:tcBorders>
              <w:top w:val="single" w:sz="4" w:space="0" w:color="auto"/>
              <w:left w:val="single" w:sz="4" w:space="0" w:color="auto"/>
              <w:bottom w:val="single" w:sz="4" w:space="0" w:color="auto"/>
              <w:right w:val="single" w:sz="4" w:space="0" w:color="auto"/>
            </w:tcBorders>
            <w:noWrap/>
            <w:vAlign w:val="bottom"/>
            <w:hideMark/>
          </w:tcPr>
          <w:p w:rsidR="00391967" w:rsidRDefault="00391967">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 Miguel Silva Ramírez</w:t>
            </w:r>
          </w:p>
        </w:tc>
        <w:tc>
          <w:tcPr>
            <w:tcW w:w="2402" w:type="dxa"/>
            <w:tcBorders>
              <w:top w:val="single" w:sz="4" w:space="0" w:color="auto"/>
              <w:left w:val="nil"/>
              <w:bottom w:val="single" w:sz="4" w:space="0" w:color="auto"/>
              <w:right w:val="single" w:sz="4" w:space="0" w:color="auto"/>
            </w:tcBorders>
            <w:noWrap/>
            <w:vAlign w:val="bottom"/>
          </w:tcPr>
          <w:p w:rsidR="00391967" w:rsidRDefault="005D0B60">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391967" w:rsidTr="00391967">
        <w:trPr>
          <w:trHeight w:val="335"/>
        </w:trPr>
        <w:tc>
          <w:tcPr>
            <w:tcW w:w="6031" w:type="dxa"/>
            <w:tcBorders>
              <w:top w:val="single" w:sz="4" w:space="0" w:color="auto"/>
              <w:left w:val="single" w:sz="4" w:space="0" w:color="auto"/>
              <w:bottom w:val="single" w:sz="4" w:space="0" w:color="auto"/>
              <w:right w:val="single" w:sz="4" w:space="0" w:color="auto"/>
            </w:tcBorders>
            <w:noWrap/>
            <w:vAlign w:val="bottom"/>
            <w:hideMark/>
          </w:tcPr>
          <w:p w:rsidR="00391967" w:rsidRDefault="00391967">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 Iván</w:t>
            </w:r>
            <w:r w:rsidR="005D0B60">
              <w:rPr>
                <w:rFonts w:ascii="Verdana" w:eastAsia="BatangChe" w:hAnsi="Verdana" w:cs="Arial"/>
                <w:color w:val="000000"/>
                <w:sz w:val="24"/>
                <w:szCs w:val="24"/>
                <w:lang w:eastAsia="es-MX"/>
              </w:rPr>
              <w:t xml:space="preserve"> Omar</w:t>
            </w:r>
            <w:r>
              <w:rPr>
                <w:rFonts w:ascii="Verdana" w:eastAsia="BatangChe" w:hAnsi="Verdana" w:cs="Arial"/>
                <w:color w:val="000000"/>
                <w:sz w:val="24"/>
                <w:szCs w:val="24"/>
                <w:lang w:eastAsia="es-MX"/>
              </w:rPr>
              <w:t xml:space="preserve"> González Solís</w:t>
            </w:r>
          </w:p>
        </w:tc>
        <w:tc>
          <w:tcPr>
            <w:tcW w:w="2402" w:type="dxa"/>
            <w:tcBorders>
              <w:top w:val="single" w:sz="4" w:space="0" w:color="auto"/>
              <w:left w:val="nil"/>
              <w:bottom w:val="single" w:sz="4" w:space="0" w:color="auto"/>
              <w:right w:val="single" w:sz="4" w:space="0" w:color="auto"/>
            </w:tcBorders>
            <w:noWrap/>
            <w:vAlign w:val="bottom"/>
          </w:tcPr>
          <w:p w:rsidR="00391967" w:rsidRDefault="005D0B60">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391967" w:rsidTr="00391967">
        <w:trPr>
          <w:trHeight w:val="335"/>
        </w:trPr>
        <w:tc>
          <w:tcPr>
            <w:tcW w:w="6031" w:type="dxa"/>
            <w:tcBorders>
              <w:top w:val="single" w:sz="4" w:space="0" w:color="auto"/>
              <w:left w:val="single" w:sz="4" w:space="0" w:color="auto"/>
              <w:bottom w:val="single" w:sz="4" w:space="0" w:color="auto"/>
              <w:right w:val="single" w:sz="4" w:space="0" w:color="auto"/>
            </w:tcBorders>
            <w:noWrap/>
            <w:vAlign w:val="bottom"/>
            <w:hideMark/>
          </w:tcPr>
          <w:p w:rsidR="00391967" w:rsidRDefault="00391967">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Regidora Silvia Natalia Islas</w:t>
            </w:r>
          </w:p>
        </w:tc>
        <w:tc>
          <w:tcPr>
            <w:tcW w:w="2402" w:type="dxa"/>
            <w:tcBorders>
              <w:top w:val="single" w:sz="4" w:space="0" w:color="auto"/>
              <w:left w:val="nil"/>
              <w:bottom w:val="single" w:sz="4" w:space="0" w:color="auto"/>
              <w:right w:val="single" w:sz="4" w:space="0" w:color="auto"/>
            </w:tcBorders>
            <w:noWrap/>
            <w:vAlign w:val="bottom"/>
          </w:tcPr>
          <w:p w:rsidR="00391967" w:rsidRDefault="005D0B60">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391967" w:rsidTr="00391967">
        <w:trPr>
          <w:trHeight w:val="335"/>
        </w:trPr>
        <w:tc>
          <w:tcPr>
            <w:tcW w:w="6031" w:type="dxa"/>
            <w:tcBorders>
              <w:top w:val="single" w:sz="4" w:space="0" w:color="auto"/>
              <w:left w:val="single" w:sz="4" w:space="0" w:color="auto"/>
              <w:bottom w:val="single" w:sz="4" w:space="0" w:color="auto"/>
              <w:right w:val="single" w:sz="4" w:space="0" w:color="auto"/>
            </w:tcBorders>
            <w:noWrap/>
            <w:vAlign w:val="bottom"/>
            <w:hideMark/>
          </w:tcPr>
          <w:p w:rsidR="00391967" w:rsidRDefault="00391967">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Regidora Rosa Pérez Leal</w:t>
            </w:r>
          </w:p>
        </w:tc>
        <w:tc>
          <w:tcPr>
            <w:tcW w:w="2402" w:type="dxa"/>
            <w:tcBorders>
              <w:top w:val="single" w:sz="4" w:space="0" w:color="auto"/>
              <w:left w:val="nil"/>
              <w:bottom w:val="single" w:sz="4" w:space="0" w:color="auto"/>
              <w:right w:val="single" w:sz="4" w:space="0" w:color="auto"/>
            </w:tcBorders>
            <w:noWrap/>
            <w:vAlign w:val="bottom"/>
          </w:tcPr>
          <w:p w:rsidR="00391967" w:rsidRDefault="005D0B60">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391967" w:rsidTr="00391967">
        <w:trPr>
          <w:trHeight w:val="335"/>
        </w:trPr>
        <w:tc>
          <w:tcPr>
            <w:tcW w:w="6031" w:type="dxa"/>
            <w:tcBorders>
              <w:top w:val="single" w:sz="4" w:space="0" w:color="auto"/>
              <w:left w:val="single" w:sz="4" w:space="0" w:color="auto"/>
              <w:bottom w:val="single" w:sz="4" w:space="0" w:color="auto"/>
              <w:right w:val="single" w:sz="4" w:space="0" w:color="auto"/>
            </w:tcBorders>
            <w:noWrap/>
            <w:vAlign w:val="bottom"/>
            <w:hideMark/>
          </w:tcPr>
          <w:p w:rsidR="00391967" w:rsidRDefault="00391967">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Regidora María del Rosario de los Santos Silva</w:t>
            </w:r>
          </w:p>
        </w:tc>
        <w:tc>
          <w:tcPr>
            <w:tcW w:w="2402" w:type="dxa"/>
            <w:tcBorders>
              <w:top w:val="single" w:sz="4" w:space="0" w:color="auto"/>
              <w:left w:val="nil"/>
              <w:bottom w:val="single" w:sz="4" w:space="0" w:color="auto"/>
              <w:right w:val="single" w:sz="4" w:space="0" w:color="auto"/>
            </w:tcBorders>
            <w:noWrap/>
            <w:vAlign w:val="bottom"/>
          </w:tcPr>
          <w:p w:rsidR="00391967" w:rsidRDefault="005D0B60">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391967" w:rsidTr="00391967">
        <w:trPr>
          <w:trHeight w:val="335"/>
        </w:trPr>
        <w:tc>
          <w:tcPr>
            <w:tcW w:w="6031" w:type="dxa"/>
            <w:tcBorders>
              <w:top w:val="single" w:sz="4" w:space="0" w:color="auto"/>
              <w:left w:val="single" w:sz="4" w:space="0" w:color="auto"/>
              <w:bottom w:val="single" w:sz="4" w:space="0" w:color="auto"/>
              <w:right w:val="single" w:sz="4" w:space="0" w:color="auto"/>
            </w:tcBorders>
            <w:noWrap/>
            <w:vAlign w:val="bottom"/>
            <w:hideMark/>
          </w:tcPr>
          <w:p w:rsidR="00391967" w:rsidRDefault="00391967">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Regidora Mirna Citlalli Amaya de Luna</w:t>
            </w:r>
          </w:p>
        </w:tc>
        <w:tc>
          <w:tcPr>
            <w:tcW w:w="2402" w:type="dxa"/>
            <w:tcBorders>
              <w:top w:val="single" w:sz="4" w:space="0" w:color="auto"/>
              <w:left w:val="nil"/>
              <w:bottom w:val="single" w:sz="4" w:space="0" w:color="auto"/>
              <w:right w:val="single" w:sz="4" w:space="0" w:color="auto"/>
            </w:tcBorders>
            <w:noWrap/>
            <w:vAlign w:val="bottom"/>
          </w:tcPr>
          <w:p w:rsidR="00391967" w:rsidRDefault="005D0B60">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bl>
    <w:p w:rsidR="00391967" w:rsidRDefault="00391967" w:rsidP="00391967">
      <w:pPr>
        <w:jc w:val="both"/>
        <w:rPr>
          <w:rFonts w:ascii="Verdana" w:hAnsi="Verdana" w:cs="Arial"/>
          <w:sz w:val="24"/>
          <w:szCs w:val="24"/>
        </w:rPr>
      </w:pPr>
    </w:p>
    <w:p w:rsidR="00391967" w:rsidRDefault="00391967" w:rsidP="00391967">
      <w:pPr>
        <w:jc w:val="both"/>
        <w:rPr>
          <w:rFonts w:ascii="Verdana" w:hAnsi="Verdana" w:cs="Arial"/>
          <w:b/>
          <w:sz w:val="24"/>
          <w:szCs w:val="24"/>
        </w:rPr>
      </w:pPr>
      <w:r>
        <w:rPr>
          <w:rFonts w:ascii="Verdana" w:hAnsi="Verdana" w:cs="Arial"/>
          <w:b/>
          <w:sz w:val="24"/>
          <w:szCs w:val="24"/>
        </w:rPr>
        <w:t xml:space="preserve">Por la Comisión de Salubridad e Higiene: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2410"/>
      </w:tblGrid>
      <w:tr w:rsidR="00391967" w:rsidTr="005D0B60">
        <w:trPr>
          <w:trHeight w:val="380"/>
        </w:trPr>
        <w:tc>
          <w:tcPr>
            <w:tcW w:w="6062" w:type="dxa"/>
            <w:tcBorders>
              <w:top w:val="single" w:sz="4" w:space="0" w:color="auto"/>
              <w:left w:val="single" w:sz="4" w:space="0" w:color="auto"/>
              <w:bottom w:val="single" w:sz="4" w:space="0" w:color="auto"/>
              <w:right w:val="single" w:sz="4" w:space="0" w:color="auto"/>
            </w:tcBorders>
            <w:hideMark/>
          </w:tcPr>
          <w:p w:rsidR="00391967" w:rsidRDefault="00391967" w:rsidP="00391967">
            <w:pPr>
              <w:spacing w:after="0"/>
              <w:jc w:val="both"/>
              <w:rPr>
                <w:rFonts w:ascii="Verdana" w:eastAsia="Times New Roman" w:hAnsi="Verdana" w:cs="Arial"/>
                <w:sz w:val="24"/>
                <w:szCs w:val="24"/>
              </w:rPr>
            </w:pPr>
            <w:r>
              <w:rPr>
                <w:rFonts w:ascii="Verdana" w:eastAsia="Times New Roman" w:hAnsi="Verdana" w:cs="Arial"/>
                <w:sz w:val="24"/>
                <w:szCs w:val="24"/>
              </w:rPr>
              <w:t>Regidora Carmen Lucía Pérez Camarena</w:t>
            </w:r>
          </w:p>
        </w:tc>
        <w:tc>
          <w:tcPr>
            <w:tcW w:w="2410" w:type="dxa"/>
            <w:tcBorders>
              <w:top w:val="single" w:sz="4" w:space="0" w:color="auto"/>
              <w:left w:val="single" w:sz="4" w:space="0" w:color="auto"/>
              <w:bottom w:val="single" w:sz="4" w:space="0" w:color="auto"/>
              <w:right w:val="single" w:sz="4" w:space="0" w:color="auto"/>
            </w:tcBorders>
          </w:tcPr>
          <w:p w:rsidR="00391967" w:rsidRDefault="005D0B60" w:rsidP="00391967">
            <w:pPr>
              <w:spacing w:after="0"/>
              <w:jc w:val="both"/>
              <w:rPr>
                <w:rFonts w:ascii="Verdana" w:eastAsia="Times New Roman" w:hAnsi="Verdana" w:cs="Arial"/>
                <w:sz w:val="24"/>
                <w:szCs w:val="24"/>
              </w:rPr>
            </w:pPr>
            <w:r>
              <w:rPr>
                <w:rFonts w:ascii="Verdana" w:eastAsia="Times New Roman" w:hAnsi="Verdana" w:cs="Arial"/>
                <w:sz w:val="24"/>
                <w:szCs w:val="24"/>
              </w:rPr>
              <w:t>Presente</w:t>
            </w:r>
          </w:p>
        </w:tc>
      </w:tr>
      <w:tr w:rsidR="00391967" w:rsidTr="005D0B60">
        <w:trPr>
          <w:trHeight w:val="118"/>
        </w:trPr>
        <w:tc>
          <w:tcPr>
            <w:tcW w:w="6062" w:type="dxa"/>
            <w:tcBorders>
              <w:top w:val="single" w:sz="4" w:space="0" w:color="auto"/>
              <w:left w:val="single" w:sz="4" w:space="0" w:color="auto"/>
              <w:bottom w:val="single" w:sz="4" w:space="0" w:color="auto"/>
              <w:right w:val="single" w:sz="4" w:space="0" w:color="auto"/>
            </w:tcBorders>
            <w:hideMark/>
          </w:tcPr>
          <w:p w:rsidR="00391967" w:rsidRDefault="00391967" w:rsidP="00391967">
            <w:pPr>
              <w:spacing w:after="0"/>
              <w:jc w:val="both"/>
              <w:rPr>
                <w:rFonts w:ascii="Verdana" w:eastAsia="Times New Roman" w:hAnsi="Verdana" w:cs="Arial"/>
                <w:sz w:val="24"/>
                <w:szCs w:val="24"/>
              </w:rPr>
            </w:pPr>
            <w:r>
              <w:rPr>
                <w:rFonts w:ascii="Verdana" w:eastAsia="Times New Roman" w:hAnsi="Verdana" w:cs="Arial"/>
                <w:sz w:val="24"/>
                <w:szCs w:val="24"/>
              </w:rPr>
              <w:t>Regidora Rosa Pérez Leal</w:t>
            </w:r>
          </w:p>
        </w:tc>
        <w:tc>
          <w:tcPr>
            <w:tcW w:w="2410" w:type="dxa"/>
            <w:tcBorders>
              <w:top w:val="single" w:sz="4" w:space="0" w:color="auto"/>
              <w:left w:val="single" w:sz="4" w:space="0" w:color="auto"/>
              <w:bottom w:val="single" w:sz="4" w:space="0" w:color="auto"/>
              <w:right w:val="single" w:sz="4" w:space="0" w:color="auto"/>
            </w:tcBorders>
          </w:tcPr>
          <w:p w:rsidR="00391967" w:rsidRDefault="005D0B60" w:rsidP="00391967">
            <w:pPr>
              <w:spacing w:after="0"/>
              <w:jc w:val="both"/>
              <w:rPr>
                <w:rFonts w:ascii="Verdana" w:eastAsia="Times New Roman" w:hAnsi="Verdana" w:cs="Arial"/>
                <w:sz w:val="24"/>
                <w:szCs w:val="24"/>
              </w:rPr>
            </w:pPr>
            <w:r>
              <w:rPr>
                <w:rFonts w:ascii="Verdana" w:eastAsia="Times New Roman" w:hAnsi="Verdana" w:cs="Arial"/>
                <w:sz w:val="24"/>
                <w:szCs w:val="24"/>
              </w:rPr>
              <w:t>Presente</w:t>
            </w:r>
          </w:p>
        </w:tc>
      </w:tr>
      <w:tr w:rsidR="00391967" w:rsidTr="005D0B60">
        <w:tc>
          <w:tcPr>
            <w:tcW w:w="6062" w:type="dxa"/>
            <w:tcBorders>
              <w:top w:val="single" w:sz="4" w:space="0" w:color="auto"/>
              <w:left w:val="single" w:sz="4" w:space="0" w:color="auto"/>
              <w:bottom w:val="single" w:sz="4" w:space="0" w:color="auto"/>
              <w:right w:val="single" w:sz="4" w:space="0" w:color="auto"/>
            </w:tcBorders>
            <w:hideMark/>
          </w:tcPr>
          <w:p w:rsidR="00391967" w:rsidRDefault="00391967" w:rsidP="00391967">
            <w:pPr>
              <w:spacing w:after="0"/>
              <w:jc w:val="both"/>
              <w:rPr>
                <w:rFonts w:ascii="Verdana" w:eastAsia="Times New Roman" w:hAnsi="Verdana" w:cs="Arial"/>
                <w:sz w:val="24"/>
                <w:szCs w:val="24"/>
              </w:rPr>
            </w:pPr>
            <w:r>
              <w:rPr>
                <w:rFonts w:ascii="Verdana" w:eastAsia="Times New Roman" w:hAnsi="Verdana" w:cs="Arial"/>
                <w:sz w:val="24"/>
                <w:szCs w:val="24"/>
              </w:rPr>
              <w:t xml:space="preserve">Regidora Lourdes </w:t>
            </w:r>
            <w:proofErr w:type="spellStart"/>
            <w:r>
              <w:rPr>
                <w:rFonts w:ascii="Verdana" w:eastAsia="Times New Roman" w:hAnsi="Verdana" w:cs="Arial"/>
                <w:sz w:val="24"/>
                <w:szCs w:val="24"/>
              </w:rPr>
              <w:t>Celenia</w:t>
            </w:r>
            <w:proofErr w:type="spellEnd"/>
            <w:r>
              <w:rPr>
                <w:rFonts w:ascii="Verdana" w:eastAsia="Times New Roman" w:hAnsi="Verdana" w:cs="Arial"/>
                <w:sz w:val="24"/>
                <w:szCs w:val="24"/>
              </w:rPr>
              <w:t xml:space="preserve"> Contreras González</w:t>
            </w:r>
          </w:p>
        </w:tc>
        <w:tc>
          <w:tcPr>
            <w:tcW w:w="2410" w:type="dxa"/>
            <w:tcBorders>
              <w:top w:val="single" w:sz="4" w:space="0" w:color="auto"/>
              <w:left w:val="single" w:sz="4" w:space="0" w:color="auto"/>
              <w:bottom w:val="single" w:sz="4" w:space="0" w:color="auto"/>
              <w:right w:val="single" w:sz="4" w:space="0" w:color="auto"/>
            </w:tcBorders>
          </w:tcPr>
          <w:p w:rsidR="00391967" w:rsidRDefault="00016896" w:rsidP="00391967">
            <w:pPr>
              <w:spacing w:after="0"/>
              <w:jc w:val="both"/>
              <w:rPr>
                <w:rFonts w:ascii="Verdana" w:eastAsia="Times New Roman" w:hAnsi="Verdana" w:cs="Arial"/>
                <w:sz w:val="24"/>
                <w:szCs w:val="24"/>
              </w:rPr>
            </w:pPr>
            <w:r>
              <w:rPr>
                <w:rFonts w:ascii="Verdana" w:eastAsia="Times New Roman" w:hAnsi="Verdana" w:cs="Arial"/>
                <w:sz w:val="24"/>
                <w:szCs w:val="24"/>
              </w:rPr>
              <w:t>Presente</w:t>
            </w:r>
          </w:p>
        </w:tc>
      </w:tr>
      <w:tr w:rsidR="00391967" w:rsidTr="005D0B60">
        <w:tc>
          <w:tcPr>
            <w:tcW w:w="6062" w:type="dxa"/>
            <w:tcBorders>
              <w:top w:val="single" w:sz="4" w:space="0" w:color="auto"/>
              <w:left w:val="single" w:sz="4" w:space="0" w:color="auto"/>
              <w:bottom w:val="single" w:sz="4" w:space="0" w:color="auto"/>
              <w:right w:val="single" w:sz="4" w:space="0" w:color="auto"/>
            </w:tcBorders>
            <w:hideMark/>
          </w:tcPr>
          <w:p w:rsidR="00391967" w:rsidRDefault="00391967" w:rsidP="00391967">
            <w:pPr>
              <w:spacing w:after="0"/>
              <w:jc w:val="both"/>
              <w:rPr>
                <w:rFonts w:ascii="Verdana" w:eastAsia="Times New Roman" w:hAnsi="Verdana" w:cs="Arial"/>
                <w:sz w:val="24"/>
                <w:szCs w:val="24"/>
              </w:rPr>
            </w:pPr>
            <w:r>
              <w:rPr>
                <w:rFonts w:ascii="Verdana" w:eastAsia="Times New Roman" w:hAnsi="Verdana" w:cs="Arial"/>
                <w:sz w:val="24"/>
                <w:szCs w:val="24"/>
              </w:rPr>
              <w:t xml:space="preserve">Regidora María de Jesús Cortes Durán </w:t>
            </w:r>
          </w:p>
        </w:tc>
        <w:tc>
          <w:tcPr>
            <w:tcW w:w="2410" w:type="dxa"/>
            <w:tcBorders>
              <w:top w:val="single" w:sz="4" w:space="0" w:color="auto"/>
              <w:left w:val="single" w:sz="4" w:space="0" w:color="auto"/>
              <w:bottom w:val="single" w:sz="4" w:space="0" w:color="auto"/>
              <w:right w:val="single" w:sz="4" w:space="0" w:color="auto"/>
            </w:tcBorders>
          </w:tcPr>
          <w:p w:rsidR="00391967" w:rsidRDefault="005D0B60" w:rsidP="00391967">
            <w:pPr>
              <w:spacing w:after="0"/>
              <w:jc w:val="both"/>
              <w:rPr>
                <w:rFonts w:ascii="Verdana" w:eastAsia="Times New Roman" w:hAnsi="Verdana" w:cs="Arial"/>
                <w:sz w:val="24"/>
                <w:szCs w:val="24"/>
              </w:rPr>
            </w:pPr>
            <w:r>
              <w:rPr>
                <w:rFonts w:ascii="Verdana" w:eastAsia="Times New Roman" w:hAnsi="Verdana" w:cs="Arial"/>
                <w:sz w:val="24"/>
                <w:szCs w:val="24"/>
              </w:rPr>
              <w:t>Presente</w:t>
            </w:r>
          </w:p>
        </w:tc>
      </w:tr>
    </w:tbl>
    <w:p w:rsidR="00391967" w:rsidRDefault="00391967" w:rsidP="00391967">
      <w:pPr>
        <w:spacing w:after="0"/>
        <w:jc w:val="both"/>
        <w:rPr>
          <w:rFonts w:ascii="Verdana" w:hAnsi="Verdana" w:cs="Arial"/>
          <w:sz w:val="24"/>
          <w:szCs w:val="24"/>
        </w:rPr>
      </w:pPr>
    </w:p>
    <w:p w:rsidR="00391967" w:rsidRDefault="00391967" w:rsidP="00391967">
      <w:pPr>
        <w:jc w:val="both"/>
        <w:rPr>
          <w:rFonts w:ascii="Verdana" w:hAnsi="Verdana" w:cs="Arial"/>
          <w:sz w:val="24"/>
          <w:szCs w:val="24"/>
        </w:rPr>
      </w:pPr>
      <w:r>
        <w:rPr>
          <w:rFonts w:ascii="Verdana" w:hAnsi="Verdana" w:cs="Arial"/>
          <w:sz w:val="24"/>
          <w:szCs w:val="24"/>
        </w:rPr>
        <w:t>Sí existe quórum legal por lo daré lectura a la siguiente propuesta de orden del día:</w:t>
      </w:r>
    </w:p>
    <w:p w:rsidR="00391967" w:rsidRDefault="00391967" w:rsidP="00391967">
      <w:pPr>
        <w:jc w:val="both"/>
        <w:rPr>
          <w:rFonts w:ascii="Verdana" w:hAnsi="Verdana" w:cs="Arial"/>
          <w:sz w:val="24"/>
          <w:szCs w:val="24"/>
        </w:rPr>
      </w:pPr>
      <w:r>
        <w:rPr>
          <w:rFonts w:ascii="Verdana" w:hAnsi="Verdana" w:cs="Arial"/>
          <w:sz w:val="24"/>
          <w:szCs w:val="24"/>
        </w:rPr>
        <w:t>1.- Lista de asistencia y declaración del quórum legal;</w:t>
      </w:r>
    </w:p>
    <w:p w:rsidR="00391967" w:rsidRDefault="00391967" w:rsidP="00391967">
      <w:pPr>
        <w:jc w:val="both"/>
        <w:rPr>
          <w:rFonts w:ascii="Verdana" w:hAnsi="Verdana" w:cs="Arial"/>
          <w:sz w:val="24"/>
          <w:szCs w:val="24"/>
        </w:rPr>
      </w:pPr>
      <w:r>
        <w:rPr>
          <w:rFonts w:ascii="Verdana" w:hAnsi="Verdana" w:cs="Arial"/>
          <w:sz w:val="24"/>
          <w:szCs w:val="24"/>
        </w:rPr>
        <w:t>2.- Lectura y aprobación del orden del día;</w:t>
      </w:r>
    </w:p>
    <w:p w:rsidR="00391967" w:rsidRDefault="00391967" w:rsidP="00391967">
      <w:pPr>
        <w:jc w:val="both"/>
        <w:rPr>
          <w:rFonts w:ascii="Verdana" w:hAnsi="Verdana" w:cs="Arial"/>
          <w:sz w:val="24"/>
          <w:szCs w:val="24"/>
        </w:rPr>
      </w:pPr>
      <w:r>
        <w:rPr>
          <w:rFonts w:ascii="Verdana" w:hAnsi="Verdana" w:cs="Arial"/>
          <w:sz w:val="24"/>
          <w:szCs w:val="24"/>
        </w:rPr>
        <w:t xml:space="preserve">3.- Análisis discusión y en su caso aprobación del proyecto de dictamen que resuelve el punto de acuerdo </w:t>
      </w:r>
      <w:r>
        <w:rPr>
          <w:rFonts w:ascii="Verdana" w:hAnsi="Verdana" w:cs="Arial"/>
          <w:b/>
          <w:sz w:val="24"/>
          <w:szCs w:val="24"/>
        </w:rPr>
        <w:t>498/2017/TC</w:t>
      </w:r>
      <w:r>
        <w:rPr>
          <w:rFonts w:ascii="Verdana" w:hAnsi="Verdana" w:cs="Arial"/>
          <w:sz w:val="24"/>
          <w:szCs w:val="24"/>
        </w:rPr>
        <w:t>;</w:t>
      </w:r>
    </w:p>
    <w:p w:rsidR="00391967" w:rsidRDefault="00391967" w:rsidP="00391967">
      <w:pPr>
        <w:jc w:val="both"/>
        <w:rPr>
          <w:rFonts w:ascii="Verdana" w:hAnsi="Verdana" w:cs="Arial"/>
          <w:sz w:val="24"/>
          <w:szCs w:val="24"/>
        </w:rPr>
      </w:pPr>
      <w:r>
        <w:rPr>
          <w:rFonts w:ascii="Verdana" w:hAnsi="Verdana" w:cs="Arial"/>
          <w:sz w:val="24"/>
          <w:szCs w:val="24"/>
        </w:rPr>
        <w:t>4.- Asuntos Generales;</w:t>
      </w:r>
    </w:p>
    <w:p w:rsidR="00391967" w:rsidRDefault="00391967" w:rsidP="00391967">
      <w:pPr>
        <w:jc w:val="both"/>
        <w:rPr>
          <w:rFonts w:ascii="Verdana" w:hAnsi="Verdana" w:cs="Arial"/>
          <w:sz w:val="24"/>
          <w:szCs w:val="24"/>
        </w:rPr>
      </w:pPr>
      <w:r>
        <w:rPr>
          <w:rFonts w:ascii="Verdana" w:hAnsi="Verdana" w:cs="Arial"/>
          <w:sz w:val="24"/>
          <w:szCs w:val="24"/>
        </w:rPr>
        <w:lastRenderedPageBreak/>
        <w:t>5.- Clausura de la Sesión.</w:t>
      </w:r>
    </w:p>
    <w:p w:rsidR="00391967" w:rsidRDefault="00391967" w:rsidP="00391967">
      <w:pPr>
        <w:jc w:val="both"/>
        <w:rPr>
          <w:rFonts w:ascii="Verdana" w:hAnsi="Verdana" w:cs="Arial"/>
          <w:sz w:val="24"/>
          <w:szCs w:val="24"/>
        </w:rPr>
      </w:pPr>
      <w:r>
        <w:rPr>
          <w:rFonts w:ascii="Verdana" w:hAnsi="Verdana" w:cs="Arial"/>
          <w:sz w:val="24"/>
          <w:szCs w:val="24"/>
        </w:rPr>
        <w:t xml:space="preserve">Se les envió de forma electrónica los anexos del punto 3 del orden del día, de tal manera que supieran cuál es el objeto de ese punto.  </w:t>
      </w:r>
    </w:p>
    <w:p w:rsidR="00391967" w:rsidRDefault="00391967" w:rsidP="00391967">
      <w:pPr>
        <w:jc w:val="both"/>
        <w:rPr>
          <w:rFonts w:ascii="Verdana" w:hAnsi="Verdana" w:cs="Arial"/>
          <w:sz w:val="24"/>
          <w:szCs w:val="24"/>
        </w:rPr>
      </w:pPr>
      <w:r>
        <w:rPr>
          <w:rFonts w:ascii="Verdana" w:hAnsi="Verdana" w:cs="Arial"/>
          <w:sz w:val="24"/>
          <w:szCs w:val="24"/>
        </w:rPr>
        <w:t>Dicho lo anterior les pregunto, quienes estén por la afirmativa de aprobar el orden del día, por favor indíquelo levantado su mano:</w:t>
      </w:r>
    </w:p>
    <w:p w:rsidR="00391967" w:rsidRDefault="00391967" w:rsidP="00391967">
      <w:pPr>
        <w:jc w:val="both"/>
        <w:rPr>
          <w:rFonts w:ascii="Verdana" w:hAnsi="Verdana" w:cs="Arial"/>
          <w:sz w:val="24"/>
          <w:szCs w:val="24"/>
        </w:rPr>
      </w:pPr>
      <w:r>
        <w:rPr>
          <w:rFonts w:ascii="Verdana" w:hAnsi="Verdana" w:cs="Arial"/>
          <w:sz w:val="24"/>
          <w:szCs w:val="24"/>
        </w:rPr>
        <w:t xml:space="preserve">-Aprobado por unanimidad. </w:t>
      </w:r>
    </w:p>
    <w:p w:rsidR="00391967" w:rsidRDefault="00391967" w:rsidP="00391967">
      <w:pPr>
        <w:jc w:val="both"/>
        <w:rPr>
          <w:rFonts w:ascii="Verdana" w:hAnsi="Verdana" w:cs="Arial"/>
          <w:sz w:val="24"/>
          <w:szCs w:val="24"/>
        </w:rPr>
      </w:pPr>
      <w:r>
        <w:rPr>
          <w:rFonts w:ascii="Verdana" w:hAnsi="Verdana" w:cs="Arial"/>
          <w:sz w:val="24"/>
          <w:szCs w:val="24"/>
        </w:rPr>
        <w:t xml:space="preserve">Continuando con el orden del día, pasamos al punto tercero, análisis discusión y en su caso aprobación del proyecto de dictamen que resuelve el punto de acuerdo </w:t>
      </w:r>
      <w:r>
        <w:rPr>
          <w:rFonts w:ascii="Verdana" w:hAnsi="Verdana" w:cs="Arial"/>
          <w:b/>
          <w:sz w:val="24"/>
          <w:szCs w:val="24"/>
        </w:rPr>
        <w:t>498/2017/TC</w:t>
      </w:r>
      <w:r>
        <w:rPr>
          <w:rFonts w:ascii="Verdana" w:hAnsi="Verdana" w:cs="Arial"/>
          <w:sz w:val="24"/>
          <w:szCs w:val="24"/>
        </w:rPr>
        <w:t xml:space="preserve">; éste punto de acuerdo es acerca del programa Uniendo Familias, donde se solicita se dote de presupuesto al Consejo Municipal Contra las Adicciones Tlaquepaque para que se lleve a cabo. </w:t>
      </w:r>
    </w:p>
    <w:p w:rsidR="00391967" w:rsidRDefault="00391967" w:rsidP="00391967">
      <w:pPr>
        <w:jc w:val="both"/>
        <w:rPr>
          <w:rFonts w:ascii="Verdana" w:hAnsi="Verdana" w:cs="Arial"/>
          <w:sz w:val="24"/>
          <w:szCs w:val="24"/>
        </w:rPr>
      </w:pPr>
      <w:r>
        <w:rPr>
          <w:rFonts w:ascii="Verdana" w:hAnsi="Verdana" w:cs="Arial"/>
          <w:sz w:val="24"/>
          <w:szCs w:val="24"/>
        </w:rPr>
        <w:t>Sobre este punto, como antecedente principal, tenemos la mesa de trabajo realizada el pasado 01 de febrero, donde se estudió la iniciativa a efecto de poder elaborar el dictamen, cabe señalar que durante dicha mesa de trabajo, la Directora del COMUCAT, Carmen Alicia</w:t>
      </w:r>
      <w:r w:rsidR="007F1C95">
        <w:rPr>
          <w:rFonts w:ascii="Verdana" w:hAnsi="Verdana" w:cs="Arial"/>
          <w:sz w:val="24"/>
          <w:szCs w:val="24"/>
        </w:rPr>
        <w:t xml:space="preserve"> Lozano</w:t>
      </w:r>
      <w:r>
        <w:rPr>
          <w:rFonts w:ascii="Verdana" w:hAnsi="Verdana" w:cs="Arial"/>
          <w:sz w:val="24"/>
          <w:szCs w:val="24"/>
        </w:rPr>
        <w:t xml:space="preserve">, dio una explicación amplia sobre en qué consiste dicho programa y cuál es su impacto, asimismo, se les enviaron de forma electrónica las reglas de operación del programa así como una hoja programática de gastos por etapa, finalmente, el tesorero dio informe sobre la liquidez y viabilidad de llevar a cabo éste proyecto. </w:t>
      </w:r>
    </w:p>
    <w:p w:rsidR="00391967" w:rsidRDefault="00391967" w:rsidP="00391967">
      <w:pPr>
        <w:jc w:val="both"/>
        <w:rPr>
          <w:rFonts w:ascii="Verdana" w:hAnsi="Verdana" w:cs="Arial"/>
          <w:sz w:val="24"/>
          <w:szCs w:val="24"/>
        </w:rPr>
      </w:pPr>
      <w:r>
        <w:rPr>
          <w:rFonts w:ascii="Verdana" w:hAnsi="Verdana" w:cs="Arial"/>
          <w:sz w:val="24"/>
          <w:szCs w:val="24"/>
        </w:rPr>
        <w:t xml:space="preserve">Les cedo el uso de la voz por si </w:t>
      </w:r>
      <w:r w:rsidR="007F1C95">
        <w:rPr>
          <w:rFonts w:ascii="Verdana" w:hAnsi="Verdana" w:cs="Arial"/>
          <w:sz w:val="24"/>
          <w:szCs w:val="24"/>
        </w:rPr>
        <w:t>gusta</w:t>
      </w:r>
      <w:r>
        <w:rPr>
          <w:rFonts w:ascii="Verdana" w:hAnsi="Verdana" w:cs="Arial"/>
          <w:sz w:val="24"/>
          <w:szCs w:val="24"/>
        </w:rPr>
        <w:t xml:space="preserve"> realizar algún comentario al respecto. </w:t>
      </w:r>
    </w:p>
    <w:p w:rsidR="007F1C95" w:rsidRDefault="007F1C95" w:rsidP="00391967">
      <w:pPr>
        <w:jc w:val="both"/>
        <w:rPr>
          <w:rFonts w:ascii="Verdana" w:eastAsia="Times New Roman" w:hAnsi="Verdana" w:cs="Arial"/>
          <w:sz w:val="24"/>
          <w:szCs w:val="24"/>
        </w:rPr>
      </w:pPr>
      <w:r w:rsidRPr="007F1C95">
        <w:rPr>
          <w:rFonts w:ascii="Verdana" w:eastAsia="Times New Roman" w:hAnsi="Verdana" w:cs="Arial"/>
          <w:b/>
          <w:sz w:val="24"/>
          <w:szCs w:val="24"/>
        </w:rPr>
        <w:t>Regidora Carmen Lucía Pérez Camarena.-</w:t>
      </w:r>
      <w:r>
        <w:rPr>
          <w:rFonts w:ascii="Verdana" w:eastAsia="Times New Roman" w:hAnsi="Verdana" w:cs="Arial"/>
          <w:b/>
          <w:sz w:val="24"/>
          <w:szCs w:val="24"/>
        </w:rPr>
        <w:t xml:space="preserve"> </w:t>
      </w:r>
      <w:r w:rsidRPr="007F1C95">
        <w:rPr>
          <w:rFonts w:ascii="Verdana" w:eastAsia="Times New Roman" w:hAnsi="Verdana" w:cs="Arial"/>
          <w:sz w:val="24"/>
          <w:szCs w:val="24"/>
        </w:rPr>
        <w:t>Nada mas que podamos aprobar este recurso  desde hace mucho tiempo  a estado planteando aquí nuestra directora del COMUCAT y creo que va hacer parte de  beneficio de las  familias de nuestro municipio  y pues espero que  por fin pueda salir este recurso.</w:t>
      </w:r>
    </w:p>
    <w:p w:rsidR="007F1C95" w:rsidRDefault="007F1C95" w:rsidP="00391967">
      <w:pPr>
        <w:jc w:val="both"/>
        <w:rPr>
          <w:rFonts w:ascii="Verdana" w:hAnsi="Verdana" w:cs="Arial"/>
          <w:sz w:val="24"/>
          <w:szCs w:val="24"/>
        </w:rPr>
      </w:pPr>
      <w:r w:rsidRPr="007F1C95">
        <w:rPr>
          <w:rFonts w:ascii="Verdana" w:eastAsia="BatangChe" w:hAnsi="Verdana" w:cs="Arial"/>
          <w:b/>
          <w:color w:val="000000"/>
          <w:sz w:val="24"/>
          <w:szCs w:val="24"/>
          <w:lang w:eastAsia="es-MX"/>
        </w:rPr>
        <w:t>Regidora Mirna Citlalli Amaya de Luna.-</w:t>
      </w:r>
      <w:r>
        <w:rPr>
          <w:rFonts w:ascii="Verdana" w:eastAsia="BatangChe" w:hAnsi="Verdana" w:cs="Arial"/>
          <w:color w:val="000000"/>
          <w:sz w:val="24"/>
          <w:szCs w:val="24"/>
          <w:lang w:eastAsia="es-MX"/>
        </w:rPr>
        <w:t xml:space="preserve"> Una vez discutido el dictamen le solicito pasemos a la votación </w:t>
      </w:r>
      <w:r w:rsidR="00391967">
        <w:rPr>
          <w:rFonts w:ascii="Verdana" w:hAnsi="Verdana" w:cs="Arial"/>
          <w:sz w:val="24"/>
          <w:szCs w:val="24"/>
        </w:rPr>
        <w:t>por lo que les pregunto quienes estén por la afirmativa de aprobar el dictamen propuesto lo exprese levantando su mano:</w:t>
      </w:r>
    </w:p>
    <w:p w:rsidR="007F1C95" w:rsidRDefault="00391967" w:rsidP="007F1C95">
      <w:pPr>
        <w:jc w:val="both"/>
        <w:rPr>
          <w:rFonts w:ascii="Verdana" w:hAnsi="Verdana" w:cs="Arial"/>
          <w:sz w:val="24"/>
          <w:szCs w:val="24"/>
        </w:rPr>
      </w:pPr>
      <w:r>
        <w:rPr>
          <w:rFonts w:ascii="Verdana" w:hAnsi="Verdana" w:cs="Arial"/>
          <w:sz w:val="24"/>
          <w:szCs w:val="24"/>
        </w:rPr>
        <w:t xml:space="preserve"> </w:t>
      </w:r>
      <w:r w:rsidR="007F1C95">
        <w:rPr>
          <w:rFonts w:ascii="Verdana" w:hAnsi="Verdana" w:cs="Arial"/>
          <w:sz w:val="24"/>
          <w:szCs w:val="24"/>
        </w:rPr>
        <w:t xml:space="preserve">-Aprobado por unanimidad. </w:t>
      </w:r>
    </w:p>
    <w:p w:rsidR="00391967" w:rsidRDefault="00391967" w:rsidP="007F1C95">
      <w:pPr>
        <w:spacing w:line="240" w:lineRule="auto"/>
        <w:jc w:val="both"/>
        <w:rPr>
          <w:rFonts w:ascii="Verdana" w:hAnsi="Verdana" w:cs="Arial"/>
          <w:sz w:val="24"/>
          <w:szCs w:val="24"/>
        </w:rPr>
      </w:pPr>
      <w:r>
        <w:rPr>
          <w:rFonts w:ascii="Verdana" w:hAnsi="Verdana" w:cs="Arial"/>
          <w:sz w:val="24"/>
          <w:szCs w:val="24"/>
        </w:rPr>
        <w:t xml:space="preserve">Continuando con nuestro orden del día, seguimos con el punto cuarto: </w:t>
      </w:r>
    </w:p>
    <w:p w:rsidR="00391967" w:rsidRDefault="00391967" w:rsidP="007F1C95">
      <w:pPr>
        <w:spacing w:line="240" w:lineRule="auto"/>
        <w:jc w:val="both"/>
        <w:rPr>
          <w:rFonts w:ascii="Verdana" w:hAnsi="Verdana" w:cs="Arial"/>
          <w:sz w:val="24"/>
          <w:szCs w:val="24"/>
        </w:rPr>
      </w:pPr>
      <w:r>
        <w:rPr>
          <w:rFonts w:ascii="Verdana" w:hAnsi="Verdana" w:cs="Arial"/>
          <w:b/>
          <w:sz w:val="24"/>
          <w:szCs w:val="24"/>
        </w:rPr>
        <w:t>Asuntos generales</w:t>
      </w:r>
      <w:r>
        <w:rPr>
          <w:rFonts w:ascii="Verdana" w:hAnsi="Verdana" w:cs="Arial"/>
          <w:sz w:val="24"/>
          <w:szCs w:val="24"/>
        </w:rPr>
        <w:t>, si alguien tiene un asunto que tratar expréselo.</w:t>
      </w:r>
    </w:p>
    <w:p w:rsidR="00391967" w:rsidRDefault="00391967" w:rsidP="007F1C95">
      <w:pPr>
        <w:spacing w:line="240" w:lineRule="auto"/>
        <w:jc w:val="both"/>
        <w:rPr>
          <w:rFonts w:ascii="Verdana" w:hAnsi="Verdana" w:cs="Arial"/>
          <w:sz w:val="24"/>
          <w:szCs w:val="24"/>
        </w:rPr>
      </w:pPr>
      <w:r>
        <w:rPr>
          <w:rFonts w:ascii="Verdana" w:hAnsi="Verdana" w:cs="Arial"/>
          <w:sz w:val="24"/>
          <w:szCs w:val="24"/>
        </w:rPr>
        <w:t xml:space="preserve">Una vez agotado nuestro orden del día, damos por concluida esta Sesión siendo las </w:t>
      </w:r>
      <w:r w:rsidR="007F1C95">
        <w:rPr>
          <w:rFonts w:ascii="Verdana" w:hAnsi="Verdana" w:cs="Arial"/>
          <w:sz w:val="24"/>
          <w:szCs w:val="24"/>
        </w:rPr>
        <w:t xml:space="preserve">12:18 muchas gracias  a todas y todos los asistentes. </w:t>
      </w:r>
    </w:p>
    <w:p w:rsidR="00391967" w:rsidRDefault="00391967" w:rsidP="00391967">
      <w:pPr>
        <w:jc w:val="both"/>
        <w:rPr>
          <w:rFonts w:ascii="Verdana" w:hAnsi="Verdana" w:cs="Arial"/>
          <w:sz w:val="24"/>
          <w:szCs w:val="24"/>
        </w:rPr>
      </w:pPr>
    </w:p>
    <w:p w:rsidR="00391967" w:rsidRDefault="00391967" w:rsidP="00391967">
      <w:pPr>
        <w:jc w:val="both"/>
        <w:rPr>
          <w:rFonts w:ascii="Verdana" w:hAnsi="Verdana" w:cs="Arial"/>
          <w:sz w:val="24"/>
          <w:szCs w:val="24"/>
        </w:rPr>
      </w:pPr>
    </w:p>
    <w:p w:rsidR="007F1C95" w:rsidRDefault="007F1C95" w:rsidP="00391967">
      <w:pPr>
        <w:jc w:val="center"/>
        <w:rPr>
          <w:rFonts w:ascii="Verdana" w:hAnsi="Verdana" w:cs="Verdana"/>
          <w:b/>
          <w:sz w:val="26"/>
          <w:szCs w:val="26"/>
        </w:rPr>
      </w:pPr>
    </w:p>
    <w:p w:rsidR="00391967" w:rsidRDefault="00391967" w:rsidP="00391967">
      <w:pPr>
        <w:jc w:val="center"/>
        <w:rPr>
          <w:rFonts w:ascii="Verdana" w:eastAsia="Verdana" w:hAnsi="Verdana" w:cs="Verdana"/>
          <w:b/>
          <w:sz w:val="26"/>
          <w:szCs w:val="26"/>
        </w:rPr>
      </w:pPr>
      <w:r w:rsidRPr="00870229">
        <w:rPr>
          <w:rFonts w:ascii="Verdana" w:hAnsi="Verdana" w:cs="Verdana"/>
          <w:b/>
          <w:sz w:val="26"/>
          <w:szCs w:val="26"/>
        </w:rPr>
        <w:lastRenderedPageBreak/>
        <w:t>ATENTAMENTE</w:t>
      </w:r>
      <w:r w:rsidRPr="00870229">
        <w:rPr>
          <w:rFonts w:ascii="Verdana" w:eastAsia="Verdana" w:hAnsi="Verdana" w:cs="Verdana"/>
          <w:b/>
          <w:sz w:val="26"/>
          <w:szCs w:val="26"/>
        </w:rPr>
        <w:t>.</w:t>
      </w:r>
    </w:p>
    <w:p w:rsidR="00391967" w:rsidRDefault="00391967" w:rsidP="00391967">
      <w:pPr>
        <w:jc w:val="center"/>
        <w:rPr>
          <w:rFonts w:ascii="Verdana" w:eastAsia="Verdana" w:hAnsi="Verdana" w:cs="Verdana"/>
          <w:b/>
          <w:sz w:val="26"/>
          <w:szCs w:val="26"/>
        </w:rPr>
      </w:pPr>
      <w:r w:rsidRPr="00870229">
        <w:rPr>
          <w:rFonts w:ascii="Verdana" w:hAnsi="Verdana" w:cs="Verdana"/>
          <w:b/>
          <w:sz w:val="26"/>
          <w:szCs w:val="26"/>
        </w:rPr>
        <w:t>San Pedro Tlaquepaque</w:t>
      </w:r>
      <w:r w:rsidRPr="00870229">
        <w:rPr>
          <w:rFonts w:ascii="Verdana" w:eastAsia="Verdana" w:hAnsi="Verdana" w:cs="Verdana"/>
          <w:b/>
          <w:sz w:val="26"/>
          <w:szCs w:val="26"/>
        </w:rPr>
        <w:t xml:space="preserve">, </w:t>
      </w:r>
      <w:r w:rsidRPr="00870229">
        <w:rPr>
          <w:rFonts w:ascii="Verdana" w:hAnsi="Verdana" w:cs="Verdana"/>
          <w:b/>
          <w:sz w:val="26"/>
          <w:szCs w:val="26"/>
        </w:rPr>
        <w:t>Jalisco</w:t>
      </w:r>
      <w:r>
        <w:rPr>
          <w:rFonts w:ascii="Verdana" w:eastAsia="Verdana" w:hAnsi="Verdana" w:cs="Verdana"/>
          <w:b/>
          <w:sz w:val="26"/>
          <w:szCs w:val="26"/>
        </w:rPr>
        <w:t>. A 14 de Febrero del 2018</w:t>
      </w:r>
    </w:p>
    <w:p w:rsidR="00391967" w:rsidRDefault="00391967" w:rsidP="00391967">
      <w:pPr>
        <w:spacing w:line="240" w:lineRule="auto"/>
        <w:jc w:val="center"/>
        <w:rPr>
          <w:rFonts w:ascii="Verdana" w:eastAsia="Verdana" w:hAnsi="Verdana" w:cs="Verdana"/>
          <w:b/>
          <w:sz w:val="26"/>
          <w:szCs w:val="26"/>
        </w:rPr>
      </w:pPr>
    </w:p>
    <w:p w:rsidR="00391967" w:rsidRDefault="00391967" w:rsidP="00391967">
      <w:pPr>
        <w:spacing w:line="240" w:lineRule="auto"/>
        <w:jc w:val="center"/>
        <w:rPr>
          <w:rFonts w:ascii="Verdana" w:eastAsia="Verdana" w:hAnsi="Verdana" w:cs="Verdana"/>
          <w:b/>
          <w:sz w:val="26"/>
          <w:szCs w:val="26"/>
        </w:rPr>
      </w:pPr>
    </w:p>
    <w:p w:rsidR="00391967" w:rsidRPr="00870229" w:rsidRDefault="00391967" w:rsidP="00391967">
      <w:pPr>
        <w:spacing w:after="0"/>
        <w:jc w:val="center"/>
        <w:rPr>
          <w:rFonts w:ascii="Verdana" w:hAnsi="Verdana" w:cs="Arial"/>
          <w:b/>
          <w:sz w:val="26"/>
          <w:szCs w:val="26"/>
        </w:rPr>
      </w:pPr>
      <w:r w:rsidRPr="00870229">
        <w:rPr>
          <w:rFonts w:ascii="Verdana" w:hAnsi="Verdana" w:cs="Arial"/>
          <w:b/>
          <w:sz w:val="26"/>
          <w:szCs w:val="26"/>
        </w:rPr>
        <w:t>Regidora Mirna Citlalli Amaya De Luna</w:t>
      </w:r>
    </w:p>
    <w:p w:rsidR="00391967" w:rsidRDefault="00391967" w:rsidP="00391967">
      <w:pPr>
        <w:spacing w:after="0"/>
        <w:jc w:val="center"/>
        <w:rPr>
          <w:rFonts w:ascii="Verdana" w:hAnsi="Verdana" w:cs="Arial"/>
          <w:b/>
          <w:sz w:val="26"/>
          <w:szCs w:val="26"/>
        </w:rPr>
      </w:pPr>
      <w:r w:rsidRPr="00870229">
        <w:rPr>
          <w:rFonts w:ascii="Verdana" w:hAnsi="Verdana" w:cs="Arial"/>
          <w:b/>
          <w:sz w:val="26"/>
          <w:szCs w:val="26"/>
        </w:rPr>
        <w:t>Presidenta de la Comisión Edilicia de Hacienda Patrimonio y Presupuesto</w:t>
      </w:r>
      <w:r>
        <w:rPr>
          <w:rFonts w:ascii="Verdana" w:hAnsi="Verdana" w:cs="Arial"/>
          <w:b/>
          <w:sz w:val="26"/>
          <w:szCs w:val="26"/>
        </w:rPr>
        <w:t xml:space="preserve"> </w:t>
      </w:r>
    </w:p>
    <w:p w:rsidR="00391967" w:rsidRDefault="00391967" w:rsidP="00391967">
      <w:pPr>
        <w:spacing w:after="0"/>
        <w:jc w:val="center"/>
        <w:rPr>
          <w:rFonts w:ascii="Verdana" w:hAnsi="Verdana" w:cs="Arial"/>
          <w:b/>
          <w:sz w:val="26"/>
          <w:szCs w:val="26"/>
        </w:rPr>
      </w:pPr>
    </w:p>
    <w:p w:rsidR="00391967" w:rsidRPr="00870229" w:rsidRDefault="00391967" w:rsidP="00391967">
      <w:pPr>
        <w:spacing w:after="0"/>
        <w:jc w:val="center"/>
        <w:rPr>
          <w:rFonts w:ascii="Verdana" w:hAnsi="Verdana" w:cs="Arial"/>
          <w:b/>
          <w:sz w:val="26"/>
          <w:szCs w:val="26"/>
        </w:rPr>
      </w:pPr>
    </w:p>
    <w:p w:rsidR="00391967" w:rsidRDefault="00391967" w:rsidP="00391967">
      <w:pPr>
        <w:spacing w:after="0"/>
        <w:rPr>
          <w:rFonts w:ascii="Verdana" w:hAnsi="Verdana" w:cs="Arial"/>
          <w:b/>
          <w:sz w:val="26"/>
          <w:szCs w:val="26"/>
        </w:rPr>
      </w:pPr>
    </w:p>
    <w:p w:rsidR="00391967" w:rsidRPr="00270660" w:rsidRDefault="00391967" w:rsidP="00391967">
      <w:pPr>
        <w:spacing w:after="0"/>
        <w:jc w:val="center"/>
        <w:rPr>
          <w:rFonts w:ascii="Verdana" w:hAnsi="Verdana" w:cs="Arial"/>
          <w:b/>
          <w:sz w:val="26"/>
          <w:szCs w:val="26"/>
        </w:rPr>
      </w:pPr>
      <w:r w:rsidRPr="00270660">
        <w:rPr>
          <w:rFonts w:ascii="Verdana" w:eastAsia="BatangChe" w:hAnsi="Verdana" w:cs="Arial"/>
          <w:b/>
          <w:color w:val="000000"/>
          <w:sz w:val="26"/>
          <w:szCs w:val="26"/>
          <w:lang w:eastAsia="es-MX"/>
        </w:rPr>
        <w:t>Síndico Juan David García Camarena</w:t>
      </w:r>
    </w:p>
    <w:p w:rsidR="00391967" w:rsidRDefault="00391967" w:rsidP="00391967">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391967" w:rsidRDefault="00391967" w:rsidP="00391967">
      <w:pPr>
        <w:spacing w:after="0"/>
        <w:jc w:val="center"/>
        <w:rPr>
          <w:rFonts w:ascii="Verdana" w:hAnsi="Verdana" w:cs="Arial"/>
          <w:b/>
          <w:sz w:val="26"/>
          <w:szCs w:val="26"/>
        </w:rPr>
      </w:pPr>
    </w:p>
    <w:p w:rsidR="00391967" w:rsidRDefault="00391967" w:rsidP="00391967">
      <w:pPr>
        <w:spacing w:after="0"/>
        <w:jc w:val="center"/>
        <w:rPr>
          <w:rFonts w:ascii="Verdana" w:hAnsi="Verdana" w:cs="Arial"/>
          <w:b/>
          <w:sz w:val="26"/>
          <w:szCs w:val="26"/>
        </w:rPr>
      </w:pPr>
    </w:p>
    <w:p w:rsidR="00391967" w:rsidRDefault="00391967" w:rsidP="00391967">
      <w:pPr>
        <w:spacing w:after="0"/>
        <w:jc w:val="center"/>
        <w:rPr>
          <w:rFonts w:ascii="Verdana" w:hAnsi="Verdana" w:cs="Arial"/>
          <w:b/>
          <w:sz w:val="26"/>
          <w:szCs w:val="26"/>
        </w:rPr>
      </w:pPr>
    </w:p>
    <w:p w:rsidR="00391967" w:rsidRPr="000B192C" w:rsidRDefault="00391967" w:rsidP="00391967">
      <w:pPr>
        <w:spacing w:after="0"/>
        <w:jc w:val="center"/>
        <w:rPr>
          <w:rFonts w:ascii="Verdana" w:hAnsi="Verdana" w:cs="Arial"/>
          <w:b/>
          <w:sz w:val="26"/>
          <w:szCs w:val="26"/>
        </w:rPr>
      </w:pPr>
      <w:r w:rsidRPr="000B192C">
        <w:rPr>
          <w:rFonts w:ascii="Verdana" w:hAnsi="Verdana" w:cs="Arial"/>
          <w:b/>
          <w:sz w:val="26"/>
          <w:szCs w:val="26"/>
        </w:rPr>
        <w:t>Regidor</w:t>
      </w:r>
      <w:r>
        <w:rPr>
          <w:rFonts w:ascii="Verdana" w:hAnsi="Verdana" w:cs="Arial"/>
          <w:b/>
          <w:sz w:val="26"/>
          <w:szCs w:val="26"/>
        </w:rPr>
        <w:t>a</w:t>
      </w:r>
      <w:r w:rsidRPr="000B192C">
        <w:rPr>
          <w:rFonts w:ascii="Verdana" w:hAnsi="Verdana" w:cs="Arial"/>
          <w:b/>
          <w:sz w:val="26"/>
          <w:szCs w:val="26"/>
        </w:rPr>
        <w:t xml:space="preserve"> </w:t>
      </w:r>
      <w:r>
        <w:rPr>
          <w:rFonts w:ascii="Verdana" w:hAnsi="Verdana" w:cs="Arial"/>
          <w:b/>
          <w:sz w:val="26"/>
          <w:szCs w:val="26"/>
        </w:rPr>
        <w:t>Silvia Natalia Islas</w:t>
      </w:r>
    </w:p>
    <w:p w:rsidR="00391967" w:rsidRDefault="00391967" w:rsidP="00391967">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391967" w:rsidRDefault="00391967" w:rsidP="00391967"/>
    <w:p w:rsidR="00391967" w:rsidRDefault="00391967" w:rsidP="00391967">
      <w:pPr>
        <w:spacing w:after="0"/>
        <w:jc w:val="center"/>
        <w:rPr>
          <w:rFonts w:ascii="Verdana" w:hAnsi="Verdana" w:cs="Arial"/>
          <w:b/>
          <w:sz w:val="26"/>
          <w:szCs w:val="26"/>
        </w:rPr>
      </w:pPr>
    </w:p>
    <w:p w:rsidR="00391967" w:rsidRDefault="00391967" w:rsidP="00391967">
      <w:pPr>
        <w:spacing w:after="0"/>
        <w:jc w:val="center"/>
        <w:rPr>
          <w:rFonts w:ascii="Verdana" w:hAnsi="Verdana" w:cs="Arial"/>
          <w:b/>
          <w:sz w:val="26"/>
          <w:szCs w:val="26"/>
        </w:rPr>
      </w:pPr>
    </w:p>
    <w:p w:rsidR="00391967" w:rsidRPr="000B192C" w:rsidRDefault="00391967" w:rsidP="00391967">
      <w:pPr>
        <w:spacing w:after="0"/>
        <w:jc w:val="center"/>
        <w:rPr>
          <w:rFonts w:ascii="Verdana" w:hAnsi="Verdana" w:cs="Arial"/>
          <w:b/>
          <w:sz w:val="26"/>
          <w:szCs w:val="26"/>
        </w:rPr>
      </w:pPr>
      <w:r w:rsidRPr="000B192C">
        <w:rPr>
          <w:rFonts w:ascii="Verdana" w:hAnsi="Verdana" w:cs="Arial"/>
          <w:b/>
          <w:sz w:val="26"/>
          <w:szCs w:val="26"/>
        </w:rPr>
        <w:t>Regidor</w:t>
      </w:r>
      <w:r>
        <w:rPr>
          <w:rFonts w:ascii="Verdana" w:hAnsi="Verdana" w:cs="Arial"/>
          <w:b/>
          <w:sz w:val="26"/>
          <w:szCs w:val="26"/>
        </w:rPr>
        <w:t>a</w:t>
      </w:r>
      <w:r w:rsidRPr="000B192C">
        <w:rPr>
          <w:rFonts w:ascii="Verdana" w:hAnsi="Verdana" w:cs="Arial"/>
          <w:b/>
          <w:sz w:val="26"/>
          <w:szCs w:val="26"/>
        </w:rPr>
        <w:t xml:space="preserve"> </w:t>
      </w:r>
      <w:r>
        <w:rPr>
          <w:rFonts w:ascii="Verdana" w:hAnsi="Verdana" w:cs="Arial"/>
          <w:b/>
          <w:sz w:val="26"/>
          <w:szCs w:val="26"/>
        </w:rPr>
        <w:t>Rosa Pérez Leal</w:t>
      </w:r>
    </w:p>
    <w:p w:rsidR="00391967" w:rsidRDefault="00391967" w:rsidP="00391967">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sidR="005D0B60">
        <w:rPr>
          <w:rFonts w:ascii="Verdana" w:hAnsi="Verdana" w:cs="Arial"/>
          <w:b/>
          <w:sz w:val="26"/>
          <w:szCs w:val="26"/>
        </w:rPr>
        <w:t xml:space="preserve"> </w:t>
      </w:r>
      <w:r w:rsidR="005D0B60" w:rsidRPr="005D0B60">
        <w:rPr>
          <w:rFonts w:ascii="Verdana" w:hAnsi="Verdana" w:cs="Arial"/>
          <w:b/>
          <w:sz w:val="26"/>
          <w:szCs w:val="26"/>
        </w:rPr>
        <w:t>y Comisión de Salubridad e Higiene</w:t>
      </w:r>
    </w:p>
    <w:p w:rsidR="00391967" w:rsidRDefault="00391967" w:rsidP="00391967"/>
    <w:p w:rsidR="00391967" w:rsidRDefault="00391967" w:rsidP="00391967"/>
    <w:p w:rsidR="00391967" w:rsidRPr="000B192C" w:rsidRDefault="00391967" w:rsidP="00391967">
      <w:pPr>
        <w:spacing w:after="0"/>
        <w:jc w:val="center"/>
        <w:rPr>
          <w:rFonts w:ascii="Verdana" w:hAnsi="Verdana" w:cs="Arial"/>
          <w:b/>
          <w:sz w:val="26"/>
          <w:szCs w:val="26"/>
        </w:rPr>
      </w:pPr>
      <w:r w:rsidRPr="000B192C">
        <w:rPr>
          <w:rFonts w:ascii="Verdana" w:hAnsi="Verdana" w:cs="Arial"/>
          <w:b/>
          <w:sz w:val="26"/>
          <w:szCs w:val="26"/>
        </w:rPr>
        <w:t>Regidor</w:t>
      </w:r>
      <w:r>
        <w:rPr>
          <w:rFonts w:ascii="Verdana" w:hAnsi="Verdana" w:cs="Arial"/>
          <w:b/>
          <w:sz w:val="26"/>
          <w:szCs w:val="26"/>
        </w:rPr>
        <w:t>a</w:t>
      </w:r>
      <w:r w:rsidRPr="000B192C">
        <w:rPr>
          <w:rFonts w:ascii="Verdana" w:hAnsi="Verdana" w:cs="Arial"/>
          <w:b/>
          <w:sz w:val="26"/>
          <w:szCs w:val="26"/>
        </w:rPr>
        <w:t xml:space="preserve"> </w:t>
      </w:r>
      <w:r>
        <w:rPr>
          <w:rFonts w:ascii="Verdana" w:hAnsi="Verdana" w:cs="Arial"/>
          <w:b/>
          <w:sz w:val="26"/>
          <w:szCs w:val="26"/>
        </w:rPr>
        <w:t>María del Rosario de los Santos Silva.</w:t>
      </w:r>
    </w:p>
    <w:p w:rsidR="00391967" w:rsidRDefault="00391967" w:rsidP="00391967">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391967" w:rsidRDefault="00391967" w:rsidP="00391967"/>
    <w:p w:rsidR="00391967" w:rsidRDefault="00391967" w:rsidP="00391967"/>
    <w:p w:rsidR="00391967" w:rsidRPr="000B192C" w:rsidRDefault="00391967" w:rsidP="00391967">
      <w:pPr>
        <w:spacing w:after="0" w:line="240" w:lineRule="auto"/>
        <w:jc w:val="center"/>
        <w:rPr>
          <w:rFonts w:ascii="Verdana" w:hAnsi="Verdana" w:cs="Arial"/>
          <w:b/>
          <w:sz w:val="26"/>
          <w:szCs w:val="26"/>
        </w:rPr>
      </w:pPr>
      <w:r>
        <w:t xml:space="preserve">.                 </w:t>
      </w:r>
      <w:r w:rsidRPr="000B192C">
        <w:rPr>
          <w:rFonts w:ascii="Verdana" w:hAnsi="Verdana" w:cs="Arial"/>
          <w:b/>
          <w:sz w:val="26"/>
          <w:szCs w:val="26"/>
        </w:rPr>
        <w:t xml:space="preserve">Regidor </w:t>
      </w:r>
      <w:r>
        <w:rPr>
          <w:rFonts w:ascii="Verdana" w:hAnsi="Verdana" w:cs="Arial"/>
          <w:b/>
          <w:sz w:val="26"/>
          <w:szCs w:val="26"/>
        </w:rPr>
        <w:t>Iván Omar González Solís.</w:t>
      </w:r>
    </w:p>
    <w:p w:rsidR="00391967" w:rsidRDefault="00391967" w:rsidP="00391967">
      <w:pPr>
        <w:spacing w:after="0" w:line="240" w:lineRule="auto"/>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391967" w:rsidRDefault="00391967" w:rsidP="00391967">
      <w:pPr>
        <w:spacing w:after="0"/>
        <w:jc w:val="center"/>
        <w:rPr>
          <w:rFonts w:ascii="Verdana" w:hAnsi="Verdana" w:cs="Arial"/>
          <w:b/>
          <w:sz w:val="26"/>
          <w:szCs w:val="26"/>
        </w:rPr>
      </w:pPr>
    </w:p>
    <w:p w:rsidR="00391967" w:rsidRDefault="00391967" w:rsidP="00391967">
      <w:pPr>
        <w:spacing w:after="0"/>
        <w:jc w:val="center"/>
        <w:rPr>
          <w:rFonts w:ascii="Verdana" w:hAnsi="Verdana" w:cs="Arial"/>
          <w:b/>
          <w:sz w:val="26"/>
          <w:szCs w:val="26"/>
        </w:rPr>
      </w:pPr>
    </w:p>
    <w:p w:rsidR="00391967" w:rsidRDefault="00391967" w:rsidP="00391967">
      <w:pPr>
        <w:spacing w:after="0"/>
        <w:jc w:val="center"/>
        <w:rPr>
          <w:rFonts w:ascii="Verdana" w:hAnsi="Verdana" w:cs="Arial"/>
          <w:b/>
          <w:sz w:val="26"/>
          <w:szCs w:val="26"/>
        </w:rPr>
      </w:pPr>
    </w:p>
    <w:p w:rsidR="00391967" w:rsidRPr="002169DF" w:rsidRDefault="00391967" w:rsidP="00391967">
      <w:pPr>
        <w:spacing w:after="0"/>
        <w:jc w:val="center"/>
        <w:rPr>
          <w:rFonts w:ascii="Verdana" w:eastAsia="BatangChe" w:hAnsi="Verdana" w:cs="Arial"/>
          <w:b/>
          <w:color w:val="000000"/>
          <w:sz w:val="26"/>
          <w:szCs w:val="26"/>
          <w:lang w:eastAsia="es-MX"/>
        </w:rPr>
      </w:pPr>
      <w:r w:rsidRPr="001377C5">
        <w:rPr>
          <w:rFonts w:ascii="Verdana" w:eastAsia="BatangChe" w:hAnsi="Verdana" w:cs="Arial"/>
          <w:b/>
          <w:color w:val="000000"/>
          <w:sz w:val="26"/>
          <w:szCs w:val="26"/>
          <w:lang w:eastAsia="es-MX"/>
        </w:rPr>
        <w:t>Regido</w:t>
      </w:r>
      <w:r>
        <w:rPr>
          <w:rFonts w:ascii="Verdana" w:eastAsia="BatangChe" w:hAnsi="Verdana" w:cs="Arial"/>
          <w:b/>
          <w:color w:val="000000"/>
          <w:sz w:val="26"/>
          <w:szCs w:val="26"/>
          <w:lang w:eastAsia="es-MX"/>
        </w:rPr>
        <w:t xml:space="preserve">ra Daniela </w:t>
      </w:r>
      <w:r w:rsidRPr="002169DF">
        <w:rPr>
          <w:rFonts w:ascii="Verdana" w:eastAsia="BatangChe" w:hAnsi="Verdana" w:cs="Arial"/>
          <w:b/>
          <w:color w:val="000000"/>
          <w:sz w:val="26"/>
          <w:szCs w:val="26"/>
          <w:lang w:eastAsia="es-MX"/>
        </w:rPr>
        <w:t>Elizabeth Chávez Estrada</w:t>
      </w:r>
    </w:p>
    <w:p w:rsidR="00391967" w:rsidRDefault="00391967" w:rsidP="00391967">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391967" w:rsidRDefault="00391967" w:rsidP="00391967">
      <w:pPr>
        <w:spacing w:after="0"/>
        <w:jc w:val="center"/>
        <w:rPr>
          <w:rFonts w:ascii="Verdana" w:hAnsi="Verdana" w:cs="Arial"/>
          <w:b/>
          <w:sz w:val="26"/>
          <w:szCs w:val="26"/>
        </w:rPr>
      </w:pPr>
    </w:p>
    <w:p w:rsidR="00723397" w:rsidRDefault="00723397" w:rsidP="00391967">
      <w:pPr>
        <w:spacing w:after="0"/>
        <w:jc w:val="center"/>
        <w:rPr>
          <w:rFonts w:ascii="Verdana" w:eastAsia="BatangChe" w:hAnsi="Verdana" w:cs="Arial"/>
          <w:b/>
          <w:color w:val="000000"/>
          <w:sz w:val="26"/>
          <w:szCs w:val="26"/>
          <w:lang w:eastAsia="es-MX"/>
        </w:rPr>
      </w:pPr>
    </w:p>
    <w:p w:rsidR="00723397" w:rsidRDefault="00723397" w:rsidP="00391967">
      <w:pPr>
        <w:spacing w:after="0"/>
        <w:jc w:val="center"/>
        <w:rPr>
          <w:rFonts w:ascii="Verdana" w:eastAsia="BatangChe" w:hAnsi="Verdana" w:cs="Arial"/>
          <w:b/>
          <w:color w:val="000000"/>
          <w:sz w:val="26"/>
          <w:szCs w:val="26"/>
          <w:lang w:eastAsia="es-MX"/>
        </w:rPr>
      </w:pPr>
    </w:p>
    <w:p w:rsidR="00391967" w:rsidRPr="002169DF" w:rsidRDefault="00391967" w:rsidP="00391967">
      <w:pPr>
        <w:spacing w:after="0"/>
        <w:jc w:val="center"/>
        <w:rPr>
          <w:rFonts w:ascii="Verdana" w:eastAsia="BatangChe" w:hAnsi="Verdana" w:cs="Arial"/>
          <w:b/>
          <w:color w:val="000000"/>
          <w:sz w:val="26"/>
          <w:szCs w:val="26"/>
          <w:lang w:eastAsia="es-MX"/>
        </w:rPr>
      </w:pPr>
      <w:r w:rsidRPr="001377C5">
        <w:rPr>
          <w:rFonts w:ascii="Verdana" w:eastAsia="BatangChe" w:hAnsi="Verdana" w:cs="Arial"/>
          <w:b/>
          <w:color w:val="000000"/>
          <w:sz w:val="26"/>
          <w:szCs w:val="26"/>
          <w:lang w:eastAsia="es-MX"/>
        </w:rPr>
        <w:t>Regido</w:t>
      </w:r>
      <w:r>
        <w:rPr>
          <w:rFonts w:ascii="Verdana" w:eastAsia="BatangChe" w:hAnsi="Verdana" w:cs="Arial"/>
          <w:b/>
          <w:color w:val="000000"/>
          <w:sz w:val="26"/>
          <w:szCs w:val="26"/>
          <w:lang w:eastAsia="es-MX"/>
        </w:rPr>
        <w:t>ra Marcela Guadalupe Aceves Sánchez</w:t>
      </w:r>
    </w:p>
    <w:p w:rsidR="00391967" w:rsidRDefault="00391967" w:rsidP="00391967">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391967" w:rsidRDefault="00391967" w:rsidP="00391967">
      <w:pPr>
        <w:spacing w:after="0"/>
        <w:jc w:val="center"/>
        <w:rPr>
          <w:rFonts w:ascii="Verdana" w:hAnsi="Verdana" w:cs="Arial"/>
          <w:b/>
          <w:sz w:val="26"/>
          <w:szCs w:val="26"/>
        </w:rPr>
      </w:pPr>
    </w:p>
    <w:p w:rsidR="00391967" w:rsidRDefault="00391967" w:rsidP="00391967"/>
    <w:p w:rsidR="00391967" w:rsidRDefault="00391967" w:rsidP="00391967">
      <w:pPr>
        <w:spacing w:after="0"/>
        <w:jc w:val="center"/>
        <w:rPr>
          <w:rFonts w:ascii="Verdana" w:hAnsi="Verdana" w:cs="Arial"/>
          <w:b/>
          <w:sz w:val="26"/>
          <w:szCs w:val="26"/>
        </w:rPr>
      </w:pPr>
    </w:p>
    <w:p w:rsidR="00391967" w:rsidRDefault="00391967" w:rsidP="00391967">
      <w:pPr>
        <w:spacing w:after="0"/>
        <w:jc w:val="center"/>
        <w:rPr>
          <w:rFonts w:ascii="Verdana" w:eastAsia="BatangChe" w:hAnsi="Verdana" w:cs="Arial"/>
          <w:b/>
          <w:color w:val="000000"/>
          <w:sz w:val="26"/>
          <w:szCs w:val="26"/>
          <w:lang w:eastAsia="es-MX"/>
        </w:rPr>
      </w:pPr>
      <w:r w:rsidRPr="001377C5">
        <w:rPr>
          <w:rFonts w:ascii="Verdana" w:eastAsia="BatangChe" w:hAnsi="Verdana" w:cs="Arial"/>
          <w:b/>
          <w:color w:val="000000"/>
          <w:sz w:val="26"/>
          <w:szCs w:val="26"/>
          <w:lang w:eastAsia="es-MX"/>
        </w:rPr>
        <w:t>Regido</w:t>
      </w:r>
      <w:r>
        <w:rPr>
          <w:rFonts w:ascii="Verdana" w:eastAsia="BatangChe" w:hAnsi="Verdana" w:cs="Arial"/>
          <w:b/>
          <w:color w:val="000000"/>
          <w:sz w:val="26"/>
          <w:szCs w:val="26"/>
          <w:lang w:eastAsia="es-MX"/>
        </w:rPr>
        <w:t xml:space="preserve">r </w:t>
      </w:r>
      <w:r>
        <w:rPr>
          <w:rFonts w:ascii="Verdana" w:hAnsi="Verdana" w:cs="Arial"/>
          <w:b/>
          <w:sz w:val="26"/>
          <w:szCs w:val="26"/>
        </w:rPr>
        <w:t xml:space="preserve">Alfredo Fierros González </w:t>
      </w:r>
    </w:p>
    <w:p w:rsidR="00391967" w:rsidRDefault="00391967" w:rsidP="00391967">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391967" w:rsidRDefault="00391967" w:rsidP="00391967">
      <w:pPr>
        <w:spacing w:after="0"/>
        <w:jc w:val="center"/>
        <w:rPr>
          <w:rFonts w:ascii="Verdana" w:hAnsi="Verdana" w:cs="Arial"/>
          <w:b/>
          <w:sz w:val="26"/>
          <w:szCs w:val="26"/>
        </w:rPr>
      </w:pPr>
    </w:p>
    <w:p w:rsidR="00391967" w:rsidRDefault="00391967" w:rsidP="00391967"/>
    <w:p w:rsidR="00391967" w:rsidRDefault="00391967" w:rsidP="00391967">
      <w:pPr>
        <w:spacing w:after="0"/>
        <w:jc w:val="center"/>
        <w:rPr>
          <w:rFonts w:ascii="Verdana" w:eastAsia="BatangChe" w:hAnsi="Verdana" w:cs="Arial"/>
          <w:b/>
          <w:color w:val="000000"/>
          <w:sz w:val="26"/>
          <w:szCs w:val="26"/>
          <w:lang w:eastAsia="es-MX"/>
        </w:rPr>
      </w:pPr>
      <w:r w:rsidRPr="001377C5">
        <w:rPr>
          <w:rFonts w:ascii="Verdana" w:eastAsia="BatangChe" w:hAnsi="Verdana" w:cs="Arial"/>
          <w:b/>
          <w:color w:val="000000"/>
          <w:sz w:val="26"/>
          <w:szCs w:val="26"/>
          <w:lang w:eastAsia="es-MX"/>
        </w:rPr>
        <w:t>Regido</w:t>
      </w:r>
      <w:r>
        <w:rPr>
          <w:rFonts w:ascii="Verdana" w:eastAsia="BatangChe" w:hAnsi="Verdana" w:cs="Arial"/>
          <w:b/>
          <w:color w:val="000000"/>
          <w:sz w:val="26"/>
          <w:szCs w:val="26"/>
          <w:lang w:eastAsia="es-MX"/>
        </w:rPr>
        <w:t xml:space="preserve">r </w:t>
      </w:r>
      <w:r>
        <w:rPr>
          <w:rFonts w:ascii="Verdana" w:hAnsi="Verdana" w:cs="Arial"/>
          <w:b/>
          <w:sz w:val="26"/>
          <w:szCs w:val="26"/>
        </w:rPr>
        <w:t xml:space="preserve">Miguel Silva Ramírez  </w:t>
      </w:r>
    </w:p>
    <w:p w:rsidR="00391967" w:rsidRDefault="00391967" w:rsidP="00391967">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391967" w:rsidRDefault="00391967" w:rsidP="00391967"/>
    <w:p w:rsidR="005D0B60" w:rsidRDefault="005D0B60" w:rsidP="005D0B60"/>
    <w:p w:rsidR="005D0B60" w:rsidRDefault="005D0B60"/>
    <w:p w:rsidR="005D0B60" w:rsidRPr="000B192C" w:rsidRDefault="005D0B60" w:rsidP="005D0B60">
      <w:pPr>
        <w:spacing w:after="0"/>
        <w:jc w:val="center"/>
        <w:rPr>
          <w:rFonts w:ascii="Verdana" w:hAnsi="Verdana" w:cs="Arial"/>
          <w:b/>
          <w:sz w:val="26"/>
          <w:szCs w:val="26"/>
        </w:rPr>
      </w:pPr>
      <w:r w:rsidRPr="000B192C">
        <w:rPr>
          <w:rFonts w:ascii="Verdana" w:hAnsi="Verdana" w:cs="Arial"/>
          <w:b/>
          <w:sz w:val="26"/>
          <w:szCs w:val="26"/>
        </w:rPr>
        <w:t>Regidor</w:t>
      </w:r>
      <w:r>
        <w:rPr>
          <w:rFonts w:ascii="Verdana" w:hAnsi="Verdana" w:cs="Arial"/>
          <w:b/>
          <w:sz w:val="26"/>
          <w:szCs w:val="26"/>
        </w:rPr>
        <w:t>a</w:t>
      </w:r>
      <w:r w:rsidRPr="000B192C">
        <w:rPr>
          <w:rFonts w:ascii="Verdana" w:hAnsi="Verdana" w:cs="Arial"/>
          <w:b/>
          <w:sz w:val="26"/>
          <w:szCs w:val="26"/>
        </w:rPr>
        <w:t xml:space="preserve"> </w:t>
      </w:r>
      <w:r>
        <w:rPr>
          <w:rFonts w:ascii="Verdana" w:hAnsi="Verdana" w:cs="Arial"/>
          <w:b/>
          <w:sz w:val="26"/>
          <w:szCs w:val="26"/>
        </w:rPr>
        <w:t xml:space="preserve">Carmen Lucia Pérez Camarena </w:t>
      </w:r>
    </w:p>
    <w:p w:rsidR="005D0B60" w:rsidRDefault="005D0B60" w:rsidP="005D0B60">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 xml:space="preserve"> </w:t>
      </w:r>
      <w:r w:rsidRPr="005D0B60">
        <w:rPr>
          <w:rFonts w:ascii="Verdana" w:hAnsi="Verdana" w:cs="Arial"/>
          <w:b/>
          <w:sz w:val="26"/>
          <w:szCs w:val="26"/>
        </w:rPr>
        <w:t>y Comisión de Salubridad e Higiene</w:t>
      </w:r>
    </w:p>
    <w:p w:rsidR="005D0B60" w:rsidRDefault="005D0B60" w:rsidP="005D0B60"/>
    <w:p w:rsidR="005D0B60" w:rsidRDefault="005D0B60"/>
    <w:p w:rsidR="005D0B60" w:rsidRDefault="005D0B60"/>
    <w:p w:rsidR="005D0B60" w:rsidRPr="000B192C" w:rsidRDefault="005D0B60" w:rsidP="005D0B60">
      <w:pPr>
        <w:spacing w:after="0"/>
        <w:jc w:val="center"/>
        <w:rPr>
          <w:rFonts w:ascii="Verdana" w:hAnsi="Verdana" w:cs="Arial"/>
          <w:b/>
          <w:sz w:val="26"/>
          <w:szCs w:val="26"/>
        </w:rPr>
      </w:pPr>
      <w:r w:rsidRPr="000B192C">
        <w:rPr>
          <w:rFonts w:ascii="Verdana" w:hAnsi="Verdana" w:cs="Arial"/>
          <w:b/>
          <w:sz w:val="26"/>
          <w:szCs w:val="26"/>
        </w:rPr>
        <w:t>Regidor</w:t>
      </w:r>
      <w:r>
        <w:rPr>
          <w:rFonts w:ascii="Verdana" w:hAnsi="Verdana" w:cs="Arial"/>
          <w:b/>
          <w:sz w:val="26"/>
          <w:szCs w:val="26"/>
        </w:rPr>
        <w:t>a</w:t>
      </w:r>
      <w:r w:rsidRPr="000B192C">
        <w:rPr>
          <w:rFonts w:ascii="Verdana" w:hAnsi="Verdana" w:cs="Arial"/>
          <w:b/>
          <w:sz w:val="26"/>
          <w:szCs w:val="26"/>
        </w:rPr>
        <w:t xml:space="preserve"> </w:t>
      </w:r>
      <w:r>
        <w:rPr>
          <w:rFonts w:ascii="Verdana" w:hAnsi="Verdana" w:cs="Arial"/>
          <w:b/>
          <w:sz w:val="26"/>
          <w:szCs w:val="26"/>
        </w:rPr>
        <w:t xml:space="preserve">Lourdes </w:t>
      </w:r>
      <w:proofErr w:type="spellStart"/>
      <w:r>
        <w:rPr>
          <w:rFonts w:ascii="Verdana" w:hAnsi="Verdana" w:cs="Arial"/>
          <w:b/>
          <w:sz w:val="26"/>
          <w:szCs w:val="26"/>
        </w:rPr>
        <w:t>Celenia</w:t>
      </w:r>
      <w:proofErr w:type="spellEnd"/>
      <w:r>
        <w:rPr>
          <w:rFonts w:ascii="Verdana" w:hAnsi="Verdana" w:cs="Arial"/>
          <w:b/>
          <w:sz w:val="26"/>
          <w:szCs w:val="26"/>
        </w:rPr>
        <w:t xml:space="preserve"> Contreras González</w:t>
      </w:r>
    </w:p>
    <w:p w:rsidR="005D0B60" w:rsidRDefault="005D0B60" w:rsidP="005D0B60">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 xml:space="preserve"> </w:t>
      </w:r>
      <w:r w:rsidRPr="005D0B60">
        <w:rPr>
          <w:rFonts w:ascii="Verdana" w:hAnsi="Verdana" w:cs="Arial"/>
          <w:b/>
          <w:sz w:val="26"/>
          <w:szCs w:val="26"/>
        </w:rPr>
        <w:t>y Comisión de Salubridad e Higiene</w:t>
      </w:r>
    </w:p>
    <w:p w:rsidR="005D0B60" w:rsidRDefault="005D0B60" w:rsidP="005D0B60"/>
    <w:p w:rsidR="005D0B60" w:rsidRDefault="005D0B60"/>
    <w:p w:rsidR="005D0B60" w:rsidRPr="000B192C" w:rsidRDefault="005D0B60" w:rsidP="005D0B60">
      <w:pPr>
        <w:spacing w:after="0"/>
        <w:jc w:val="center"/>
        <w:rPr>
          <w:rFonts w:ascii="Verdana" w:hAnsi="Verdana" w:cs="Arial"/>
          <w:b/>
          <w:sz w:val="26"/>
          <w:szCs w:val="26"/>
        </w:rPr>
      </w:pPr>
      <w:r w:rsidRPr="000B192C">
        <w:rPr>
          <w:rFonts w:ascii="Verdana" w:hAnsi="Verdana" w:cs="Arial"/>
          <w:b/>
          <w:sz w:val="26"/>
          <w:szCs w:val="26"/>
        </w:rPr>
        <w:t>Regidor</w:t>
      </w:r>
      <w:r>
        <w:rPr>
          <w:rFonts w:ascii="Verdana" w:hAnsi="Verdana" w:cs="Arial"/>
          <w:b/>
          <w:sz w:val="26"/>
          <w:szCs w:val="26"/>
        </w:rPr>
        <w:t>a</w:t>
      </w:r>
      <w:r w:rsidRPr="000B192C">
        <w:rPr>
          <w:rFonts w:ascii="Verdana" w:hAnsi="Verdana" w:cs="Arial"/>
          <w:b/>
          <w:sz w:val="26"/>
          <w:szCs w:val="26"/>
        </w:rPr>
        <w:t xml:space="preserve"> </w:t>
      </w:r>
      <w:r>
        <w:rPr>
          <w:rFonts w:ascii="Verdana" w:hAnsi="Verdana" w:cs="Arial"/>
          <w:b/>
          <w:sz w:val="26"/>
          <w:szCs w:val="26"/>
        </w:rPr>
        <w:t xml:space="preserve">María de Jesús Cortes Durán </w:t>
      </w:r>
    </w:p>
    <w:p w:rsidR="005D0B60" w:rsidRDefault="005D0B60" w:rsidP="005D0B60">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 xml:space="preserve"> </w:t>
      </w:r>
      <w:r w:rsidRPr="005D0B60">
        <w:rPr>
          <w:rFonts w:ascii="Verdana" w:hAnsi="Verdana" w:cs="Arial"/>
          <w:b/>
          <w:sz w:val="26"/>
          <w:szCs w:val="26"/>
        </w:rPr>
        <w:t>y Comisión de Salubridad e Higiene</w:t>
      </w:r>
    </w:p>
    <w:p w:rsidR="005D0B60" w:rsidRDefault="005D0B60" w:rsidP="005D0B60"/>
    <w:p w:rsidR="005D0B60" w:rsidRDefault="005D0B60"/>
    <w:sectPr w:rsidR="005D0B60" w:rsidSect="00EA0475">
      <w:footerReference w:type="default" r:id="rId7"/>
      <w:pgSz w:w="12242" w:h="19442" w:code="19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BB9" w:rsidRDefault="00A11BB9" w:rsidP="00391967">
      <w:pPr>
        <w:spacing w:after="0" w:line="240" w:lineRule="auto"/>
      </w:pPr>
      <w:r>
        <w:separator/>
      </w:r>
    </w:p>
  </w:endnote>
  <w:endnote w:type="continuationSeparator" w:id="0">
    <w:p w:rsidR="00A11BB9" w:rsidRDefault="00A11BB9" w:rsidP="00391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967" w:rsidRPr="00391967" w:rsidRDefault="00391967" w:rsidP="00391967">
    <w:pPr>
      <w:spacing w:after="0" w:line="240" w:lineRule="auto"/>
      <w:jc w:val="center"/>
      <w:rPr>
        <w:rFonts w:ascii="Verdana" w:hAnsi="Verdana" w:cs="Arial"/>
        <w:b/>
        <w:sz w:val="14"/>
        <w:szCs w:val="14"/>
      </w:rPr>
    </w:pPr>
    <w:r w:rsidRPr="00391967">
      <w:rPr>
        <w:rFonts w:ascii="Verdana" w:hAnsi="Verdana"/>
        <w:b/>
        <w:noProof/>
        <w:sz w:val="14"/>
        <w:szCs w:val="14"/>
        <w:lang w:eastAsia="es-MX"/>
      </w:rPr>
      <w:t xml:space="preserve">Minuta de </w:t>
    </w:r>
    <w:r w:rsidRPr="00391967">
      <w:rPr>
        <w:rFonts w:ascii="Verdana" w:hAnsi="Verdana" w:cs="Arial"/>
        <w:b/>
        <w:sz w:val="14"/>
        <w:szCs w:val="14"/>
      </w:rPr>
      <w:t xml:space="preserve">la Sesión de Comisión Edilicia de Hacienda Patrimonio y Presupuesto y Salubridad e Higiene </w:t>
    </w:r>
  </w:p>
  <w:p w:rsidR="00391967" w:rsidRPr="00391967" w:rsidRDefault="00391967" w:rsidP="00391967">
    <w:pPr>
      <w:spacing w:after="0" w:line="240" w:lineRule="auto"/>
      <w:jc w:val="center"/>
      <w:rPr>
        <w:rFonts w:ascii="Verdana" w:hAnsi="Verdana" w:cs="Arial"/>
        <w:b/>
        <w:sz w:val="14"/>
        <w:szCs w:val="14"/>
      </w:rPr>
    </w:pPr>
    <w:r w:rsidRPr="00391967">
      <w:rPr>
        <w:rFonts w:ascii="Verdana" w:hAnsi="Verdana" w:cs="Arial"/>
        <w:b/>
        <w:sz w:val="14"/>
        <w:szCs w:val="14"/>
      </w:rPr>
      <w:t>Miércoles 14 de Febrero del 2018</w:t>
    </w:r>
  </w:p>
  <w:p w:rsidR="00EB1731" w:rsidRPr="00391967" w:rsidRDefault="00A11BB9" w:rsidP="003919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BB9" w:rsidRDefault="00A11BB9" w:rsidP="00391967">
      <w:pPr>
        <w:spacing w:after="0" w:line="240" w:lineRule="auto"/>
      </w:pPr>
      <w:r>
        <w:separator/>
      </w:r>
    </w:p>
  </w:footnote>
  <w:footnote w:type="continuationSeparator" w:id="0">
    <w:p w:rsidR="00A11BB9" w:rsidRDefault="00A11BB9" w:rsidP="003919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67"/>
    <w:rsid w:val="00016896"/>
    <w:rsid w:val="000A0965"/>
    <w:rsid w:val="0011657B"/>
    <w:rsid w:val="00175948"/>
    <w:rsid w:val="002C4360"/>
    <w:rsid w:val="00391967"/>
    <w:rsid w:val="003B13C8"/>
    <w:rsid w:val="004E2757"/>
    <w:rsid w:val="005D0B60"/>
    <w:rsid w:val="006A47C9"/>
    <w:rsid w:val="00723397"/>
    <w:rsid w:val="007F1C95"/>
    <w:rsid w:val="009E1DA9"/>
    <w:rsid w:val="00A11BB9"/>
    <w:rsid w:val="00D952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B2FA65-9F3B-4F4A-B89E-3A8C1681C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6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91967"/>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3919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1967"/>
    <w:rPr>
      <w:rFonts w:ascii="Calibri" w:eastAsia="Calibri" w:hAnsi="Calibri" w:cs="Times New Roman"/>
    </w:rPr>
  </w:style>
  <w:style w:type="paragraph" w:styleId="Encabezado">
    <w:name w:val="header"/>
    <w:basedOn w:val="Normal"/>
    <w:link w:val="EncabezadoCar"/>
    <w:uiPriority w:val="99"/>
    <w:unhideWhenUsed/>
    <w:rsid w:val="003919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1967"/>
    <w:rPr>
      <w:rFonts w:ascii="Calibri" w:eastAsia="Calibri" w:hAnsi="Calibri" w:cs="Times New Roman"/>
    </w:rPr>
  </w:style>
  <w:style w:type="paragraph" w:styleId="Textodeglobo">
    <w:name w:val="Balloon Text"/>
    <w:basedOn w:val="Normal"/>
    <w:link w:val="TextodegloboCar"/>
    <w:uiPriority w:val="99"/>
    <w:semiHidden/>
    <w:unhideWhenUsed/>
    <w:rsid w:val="000168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689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4309">
      <w:bodyDiv w:val="1"/>
      <w:marLeft w:val="0"/>
      <w:marRight w:val="0"/>
      <w:marTop w:val="0"/>
      <w:marBottom w:val="0"/>
      <w:divBdr>
        <w:top w:val="none" w:sz="0" w:space="0" w:color="auto"/>
        <w:left w:val="none" w:sz="0" w:space="0" w:color="auto"/>
        <w:bottom w:val="none" w:sz="0" w:space="0" w:color="auto"/>
        <w:right w:val="none" w:sz="0" w:space="0" w:color="auto"/>
      </w:divBdr>
    </w:div>
    <w:div w:id="183356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861</Words>
  <Characters>4740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Rosario Sanchez Orozco</dc:creator>
  <cp:lastModifiedBy>Claudia Patricia Casillas Cobian</cp:lastModifiedBy>
  <cp:revision>2</cp:revision>
  <cp:lastPrinted>2018-02-26T18:41:00Z</cp:lastPrinted>
  <dcterms:created xsi:type="dcterms:W3CDTF">2018-03-08T20:44:00Z</dcterms:created>
  <dcterms:modified xsi:type="dcterms:W3CDTF">2018-03-08T20:44:00Z</dcterms:modified>
</cp:coreProperties>
</file>