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7C" w:rsidRPr="00B11C59" w:rsidRDefault="007C037C" w:rsidP="007C037C">
      <w:pPr>
        <w:spacing w:line="240" w:lineRule="auto"/>
        <w:jc w:val="right"/>
        <w:rPr>
          <w:rFonts w:cs="Arial"/>
          <w:sz w:val="24"/>
          <w:szCs w:val="24"/>
          <w:u w:val="single"/>
        </w:rPr>
      </w:pPr>
      <w:r>
        <w:rPr>
          <w:noProof/>
          <w:lang w:eastAsia="es-MX"/>
        </w:rPr>
        <w:drawing>
          <wp:anchor distT="0" distB="0" distL="114300" distR="114300" simplePos="0" relativeHeight="251659264" behindDoc="1" locked="0" layoutInCell="1" allowOverlap="1" wp14:anchorId="4A417264" wp14:editId="4BCE3DEB">
            <wp:simplePos x="0" y="0"/>
            <wp:positionH relativeFrom="column">
              <wp:posOffset>3656965</wp:posOffset>
            </wp:positionH>
            <wp:positionV relativeFrom="paragraph">
              <wp:posOffset>-518795</wp:posOffset>
            </wp:positionV>
            <wp:extent cx="2359025" cy="666750"/>
            <wp:effectExtent l="0" t="0" r="3175" b="0"/>
            <wp:wrapNone/>
            <wp:docPr id="1" name="Imagen 1" descr="Descripción: 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cobianv\Escritorio\logotlq_largo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90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4"/>
          <w:szCs w:val="24"/>
          <w:u w:val="single"/>
        </w:rPr>
        <w:t xml:space="preserve"> </w:t>
      </w:r>
    </w:p>
    <w:p w:rsidR="007C037C" w:rsidRDefault="007C037C" w:rsidP="007C037C">
      <w:pPr>
        <w:jc w:val="center"/>
        <w:rPr>
          <w:rFonts w:ascii="Verdana" w:hAnsi="Verdana" w:cs="Arial"/>
          <w:b/>
          <w:sz w:val="24"/>
          <w:szCs w:val="24"/>
        </w:rPr>
      </w:pPr>
      <w:r>
        <w:rPr>
          <w:rFonts w:ascii="Verdana" w:hAnsi="Verdana"/>
          <w:b/>
          <w:noProof/>
          <w:sz w:val="24"/>
          <w:szCs w:val="24"/>
          <w:lang w:eastAsia="es-MX"/>
        </w:rPr>
        <w:t xml:space="preserve">Minuta de </w:t>
      </w:r>
      <w:r w:rsidRPr="002C03BA">
        <w:rPr>
          <w:rFonts w:ascii="Verdana" w:hAnsi="Verdana" w:cs="Arial"/>
          <w:b/>
          <w:sz w:val="24"/>
          <w:szCs w:val="24"/>
        </w:rPr>
        <w:t>la Sesión de Comisión Edilicia de Hacienda</w:t>
      </w:r>
      <w:r>
        <w:rPr>
          <w:rFonts w:ascii="Verdana" w:hAnsi="Verdana" w:cs="Arial"/>
          <w:b/>
          <w:sz w:val="24"/>
          <w:szCs w:val="24"/>
        </w:rPr>
        <w:t xml:space="preserve"> Patrimoni</w:t>
      </w:r>
      <w:r w:rsidR="004640C7">
        <w:rPr>
          <w:rFonts w:ascii="Verdana" w:hAnsi="Verdana" w:cs="Arial"/>
          <w:b/>
          <w:sz w:val="24"/>
          <w:szCs w:val="24"/>
        </w:rPr>
        <w:t xml:space="preserve">o y Presupuesto del </w:t>
      </w:r>
      <w:r w:rsidR="006848B6">
        <w:rPr>
          <w:rFonts w:ascii="Verdana" w:hAnsi="Verdana" w:cs="Arial"/>
          <w:b/>
          <w:sz w:val="24"/>
          <w:szCs w:val="24"/>
        </w:rPr>
        <w:t>Miércoles</w:t>
      </w:r>
      <w:r w:rsidR="004640C7">
        <w:rPr>
          <w:rFonts w:ascii="Verdana" w:hAnsi="Verdana" w:cs="Arial"/>
          <w:b/>
          <w:sz w:val="24"/>
          <w:szCs w:val="24"/>
        </w:rPr>
        <w:t xml:space="preserve"> 14 </w:t>
      </w:r>
      <w:r w:rsidR="00FD2BF9">
        <w:rPr>
          <w:rFonts w:ascii="Verdana" w:hAnsi="Verdana" w:cs="Arial"/>
          <w:b/>
          <w:sz w:val="24"/>
          <w:szCs w:val="24"/>
        </w:rPr>
        <w:t>de Marzo</w:t>
      </w:r>
      <w:r>
        <w:rPr>
          <w:rFonts w:ascii="Verdana" w:hAnsi="Verdana" w:cs="Arial"/>
          <w:b/>
          <w:sz w:val="24"/>
          <w:szCs w:val="24"/>
        </w:rPr>
        <w:t xml:space="preserve"> del 2018</w:t>
      </w:r>
    </w:p>
    <w:p w:rsidR="004640C7" w:rsidRDefault="004640C7" w:rsidP="004640C7">
      <w:pPr>
        <w:spacing w:after="0"/>
        <w:jc w:val="both"/>
        <w:rPr>
          <w:rFonts w:ascii="Verdana" w:hAnsi="Verdana" w:cs="Arial"/>
          <w:sz w:val="24"/>
          <w:szCs w:val="24"/>
        </w:rPr>
      </w:pPr>
      <w:r>
        <w:rPr>
          <w:rFonts w:ascii="Verdana" w:hAnsi="Verdana" w:cs="Arial"/>
          <w:sz w:val="24"/>
          <w:szCs w:val="24"/>
        </w:rPr>
        <w:t>Buenos días, Síndico Municipal, Regidores integrantes de esta Comisión Edilicia de Hacienda, Patrimonio y Presupuesto en conjunto con la Comisión de Medio Ambiente.</w:t>
      </w:r>
    </w:p>
    <w:p w:rsidR="004640C7" w:rsidRDefault="004640C7" w:rsidP="004640C7">
      <w:pPr>
        <w:spacing w:after="0"/>
        <w:jc w:val="both"/>
        <w:rPr>
          <w:rFonts w:ascii="Verdana" w:hAnsi="Verdana" w:cs="Arial"/>
          <w:sz w:val="24"/>
          <w:szCs w:val="24"/>
        </w:rPr>
      </w:pPr>
    </w:p>
    <w:p w:rsidR="004640C7" w:rsidRDefault="004640C7" w:rsidP="004640C7">
      <w:pPr>
        <w:spacing w:after="0"/>
        <w:jc w:val="both"/>
        <w:rPr>
          <w:rFonts w:ascii="Verdana" w:hAnsi="Verdana" w:cs="Arial"/>
          <w:sz w:val="24"/>
          <w:szCs w:val="24"/>
        </w:rPr>
      </w:pPr>
      <w:r>
        <w:rPr>
          <w:rFonts w:ascii="Verdana" w:hAnsi="Verdana" w:cs="Arial"/>
          <w:sz w:val="24"/>
          <w:szCs w:val="24"/>
        </w:rPr>
        <w:t>Directores que nos acompañan, bienvenidos y gracias por su asistencia.</w:t>
      </w:r>
    </w:p>
    <w:p w:rsidR="004640C7" w:rsidRDefault="004640C7" w:rsidP="004640C7">
      <w:pPr>
        <w:spacing w:after="0"/>
        <w:jc w:val="both"/>
        <w:rPr>
          <w:rFonts w:ascii="Verdana" w:hAnsi="Verdana" w:cs="Arial"/>
          <w:sz w:val="24"/>
          <w:szCs w:val="24"/>
        </w:rPr>
      </w:pPr>
    </w:p>
    <w:p w:rsidR="004640C7" w:rsidRDefault="004640C7" w:rsidP="004640C7">
      <w:pPr>
        <w:spacing w:after="0"/>
        <w:jc w:val="both"/>
        <w:rPr>
          <w:rFonts w:ascii="Verdana" w:hAnsi="Verdana" w:cs="Arial"/>
          <w:sz w:val="24"/>
          <w:szCs w:val="24"/>
        </w:rPr>
      </w:pPr>
      <w:r>
        <w:rPr>
          <w:rFonts w:ascii="Verdana" w:hAnsi="Verdana" w:cs="Arial"/>
          <w:sz w:val="24"/>
          <w:szCs w:val="24"/>
        </w:rPr>
        <w:t xml:space="preserve">Doy cuenta de la Presencia de la Maestra Karina Pulido Avalos que nos acompaña en representación de la Maestra </w:t>
      </w:r>
      <w:proofErr w:type="spellStart"/>
      <w:r>
        <w:rPr>
          <w:rFonts w:ascii="Verdana" w:hAnsi="Verdana" w:cs="Arial"/>
          <w:sz w:val="24"/>
          <w:szCs w:val="24"/>
        </w:rPr>
        <w:t>Eiko</w:t>
      </w:r>
      <w:proofErr w:type="spellEnd"/>
      <w:r>
        <w:rPr>
          <w:rFonts w:ascii="Verdana" w:hAnsi="Verdana" w:cs="Arial"/>
          <w:sz w:val="24"/>
          <w:szCs w:val="24"/>
        </w:rPr>
        <w:t xml:space="preserve"> </w:t>
      </w:r>
      <w:proofErr w:type="spellStart"/>
      <w:r>
        <w:rPr>
          <w:rFonts w:ascii="Verdana" w:hAnsi="Verdana" w:cs="Arial"/>
          <w:sz w:val="24"/>
          <w:szCs w:val="24"/>
        </w:rPr>
        <w:t>Yoma</w:t>
      </w:r>
      <w:proofErr w:type="spellEnd"/>
      <w:r>
        <w:rPr>
          <w:rFonts w:ascii="Verdana" w:hAnsi="Verdana" w:cs="Arial"/>
          <w:sz w:val="24"/>
          <w:szCs w:val="24"/>
        </w:rPr>
        <w:t xml:space="preserve"> </w:t>
      </w:r>
      <w:proofErr w:type="spellStart"/>
      <w:r>
        <w:rPr>
          <w:rFonts w:ascii="Verdana" w:hAnsi="Verdana" w:cs="Arial"/>
          <w:sz w:val="24"/>
          <w:szCs w:val="24"/>
        </w:rPr>
        <w:t>Kiu</w:t>
      </w:r>
      <w:proofErr w:type="spellEnd"/>
      <w:r>
        <w:rPr>
          <w:rFonts w:ascii="Verdana" w:hAnsi="Verdana" w:cs="Arial"/>
          <w:sz w:val="24"/>
          <w:szCs w:val="24"/>
        </w:rPr>
        <w:t xml:space="preserve"> Tenorio Acosta, para tomar nota y validar los acuerdos de esta Sesión;</w:t>
      </w:r>
    </w:p>
    <w:p w:rsidR="00D8701C" w:rsidRDefault="004640C7" w:rsidP="004640C7">
      <w:pPr>
        <w:spacing w:after="0"/>
        <w:jc w:val="both"/>
        <w:rPr>
          <w:rFonts w:ascii="Verdana" w:hAnsi="Verdana" w:cs="Arial"/>
          <w:sz w:val="24"/>
          <w:szCs w:val="24"/>
        </w:rPr>
      </w:pPr>
      <w:r>
        <w:rPr>
          <w:rFonts w:ascii="Verdana" w:hAnsi="Verdana" w:cs="Arial"/>
          <w:sz w:val="24"/>
          <w:szCs w:val="24"/>
        </w:rPr>
        <w:t xml:space="preserve"> </w:t>
      </w:r>
    </w:p>
    <w:p w:rsidR="004640C7" w:rsidRDefault="004640C7" w:rsidP="004640C7">
      <w:pPr>
        <w:spacing w:after="0"/>
        <w:jc w:val="both"/>
        <w:rPr>
          <w:rFonts w:ascii="Verdana" w:hAnsi="Verdana" w:cs="Arial"/>
          <w:sz w:val="24"/>
          <w:szCs w:val="24"/>
        </w:rPr>
      </w:pPr>
      <w:r>
        <w:rPr>
          <w:rFonts w:ascii="Verdana" w:hAnsi="Verdana" w:cs="Arial"/>
          <w:sz w:val="24"/>
          <w:szCs w:val="24"/>
        </w:rPr>
        <w:t>Compañeros asesores y asistentes, bienvenidos.</w:t>
      </w:r>
    </w:p>
    <w:p w:rsidR="004640C7" w:rsidRDefault="004640C7" w:rsidP="004640C7">
      <w:pPr>
        <w:spacing w:after="0"/>
        <w:jc w:val="both"/>
        <w:rPr>
          <w:rFonts w:ascii="Verdana" w:hAnsi="Verdana" w:cs="Arial"/>
          <w:sz w:val="24"/>
          <w:szCs w:val="24"/>
        </w:rPr>
      </w:pPr>
    </w:p>
    <w:p w:rsidR="004640C7" w:rsidRDefault="004640C7" w:rsidP="004640C7">
      <w:pPr>
        <w:jc w:val="both"/>
        <w:rPr>
          <w:rFonts w:ascii="Verdana" w:hAnsi="Verdana" w:cs="Arial"/>
          <w:sz w:val="24"/>
          <w:szCs w:val="24"/>
        </w:rPr>
      </w:pPr>
      <w:r>
        <w:rPr>
          <w:rFonts w:ascii="Verdana" w:hAnsi="Verdana" w:cs="Arial"/>
          <w:sz w:val="24"/>
          <w:szCs w:val="24"/>
        </w:rPr>
        <w:t xml:space="preserve">Iniciamos siendo las </w:t>
      </w:r>
      <w:r w:rsidR="00D8701C" w:rsidRPr="006848B6">
        <w:rPr>
          <w:rFonts w:ascii="Verdana" w:hAnsi="Verdana" w:cs="Arial"/>
          <w:b/>
          <w:sz w:val="24"/>
          <w:szCs w:val="24"/>
        </w:rPr>
        <w:t>13</w:t>
      </w:r>
      <w:r w:rsidR="00D8701C">
        <w:rPr>
          <w:rFonts w:ascii="Verdana" w:hAnsi="Verdana" w:cs="Arial"/>
          <w:b/>
          <w:sz w:val="24"/>
          <w:szCs w:val="24"/>
        </w:rPr>
        <w:t>:00</w:t>
      </w:r>
      <w:r>
        <w:rPr>
          <w:rFonts w:ascii="Verdana" w:hAnsi="Verdana" w:cs="Arial"/>
          <w:b/>
          <w:sz w:val="24"/>
          <w:szCs w:val="24"/>
        </w:rPr>
        <w:t xml:space="preserve"> </w:t>
      </w:r>
      <w:r>
        <w:rPr>
          <w:rFonts w:ascii="Verdana" w:hAnsi="Verdana" w:cs="Arial"/>
          <w:sz w:val="24"/>
          <w:szCs w:val="24"/>
        </w:rPr>
        <w:t>horas a esta Sesión de la Comisión de Hacienda, Patrimonio y Presupuesto en conjunto con la Comisión Edilicia de Medio Ambiente del miércoles 14 de marzo del 2018.</w:t>
      </w:r>
    </w:p>
    <w:p w:rsidR="004640C7" w:rsidRDefault="004640C7" w:rsidP="004640C7">
      <w:pPr>
        <w:jc w:val="both"/>
        <w:rPr>
          <w:rFonts w:ascii="Verdana" w:hAnsi="Verdana" w:cs="Arial"/>
          <w:sz w:val="24"/>
          <w:szCs w:val="24"/>
        </w:rPr>
      </w:pPr>
      <w:r>
        <w:rPr>
          <w:rFonts w:ascii="Verdana" w:hAnsi="Verdana" w:cs="Arial"/>
          <w:sz w:val="24"/>
          <w:szCs w:val="24"/>
        </w:rPr>
        <w:t xml:space="preserve">Me permito pasar lista de asistencia para la verificación del quórum legal para sesionar. </w:t>
      </w:r>
    </w:p>
    <w:tbl>
      <w:tblPr>
        <w:tblW w:w="8433" w:type="dxa"/>
        <w:tblInd w:w="55" w:type="dxa"/>
        <w:tblCellMar>
          <w:left w:w="70" w:type="dxa"/>
          <w:right w:w="70" w:type="dxa"/>
        </w:tblCellMar>
        <w:tblLook w:val="04A0" w:firstRow="1" w:lastRow="0" w:firstColumn="1" w:lastColumn="0" w:noHBand="0" w:noVBand="1"/>
      </w:tblPr>
      <w:tblGrid>
        <w:gridCol w:w="6031"/>
        <w:gridCol w:w="2402"/>
      </w:tblGrid>
      <w:tr w:rsidR="007C037C" w:rsidRPr="002C03BA" w:rsidTr="00C625DD">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Presidenta María Elena Limón García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7C037C" w:rsidRPr="002C03BA" w:rsidRDefault="00E11435" w:rsidP="00C625D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7C037C" w:rsidRPr="002C03BA" w:rsidTr="00C625DD">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Síndico Juan David García Camarena</w:t>
            </w:r>
          </w:p>
        </w:tc>
        <w:tc>
          <w:tcPr>
            <w:tcW w:w="2402" w:type="dxa"/>
            <w:tcBorders>
              <w:top w:val="nil"/>
              <w:left w:val="nil"/>
              <w:bottom w:val="single" w:sz="4" w:space="0" w:color="auto"/>
              <w:right w:val="single" w:sz="4" w:space="0" w:color="auto"/>
            </w:tcBorders>
            <w:shd w:val="clear" w:color="auto" w:fill="auto"/>
            <w:noWrap/>
            <w:vAlign w:val="bottom"/>
          </w:tcPr>
          <w:p w:rsidR="007C037C" w:rsidRPr="002C03BA" w:rsidRDefault="00E11435" w:rsidP="00C625D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7C037C" w:rsidRPr="002C03BA" w:rsidTr="00C625DD">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Adenawer González Fierros</w:t>
            </w:r>
          </w:p>
        </w:tc>
        <w:tc>
          <w:tcPr>
            <w:tcW w:w="2402" w:type="dxa"/>
            <w:tcBorders>
              <w:top w:val="nil"/>
              <w:left w:val="nil"/>
              <w:bottom w:val="single" w:sz="4" w:space="0" w:color="auto"/>
              <w:right w:val="single" w:sz="4" w:space="0" w:color="auto"/>
            </w:tcBorders>
            <w:shd w:val="clear" w:color="auto" w:fill="auto"/>
            <w:noWrap/>
            <w:vAlign w:val="bottom"/>
          </w:tcPr>
          <w:p w:rsidR="007C037C" w:rsidRPr="002C03BA" w:rsidRDefault="00E11435" w:rsidP="00C625D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7C037C" w:rsidRPr="002C03BA" w:rsidTr="00C625DD">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Miguel Carrillo Gómez</w:t>
            </w:r>
          </w:p>
        </w:tc>
        <w:tc>
          <w:tcPr>
            <w:tcW w:w="2402" w:type="dxa"/>
            <w:tcBorders>
              <w:top w:val="nil"/>
              <w:left w:val="nil"/>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7C037C" w:rsidRPr="002C03BA" w:rsidTr="00C625DD">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Daniela Elizabeth Chávez Estrada</w:t>
            </w:r>
          </w:p>
        </w:tc>
        <w:tc>
          <w:tcPr>
            <w:tcW w:w="2402" w:type="dxa"/>
            <w:tcBorders>
              <w:top w:val="nil"/>
              <w:left w:val="nil"/>
              <w:bottom w:val="single" w:sz="4" w:space="0" w:color="auto"/>
              <w:right w:val="single" w:sz="4" w:space="0" w:color="auto"/>
            </w:tcBorders>
            <w:shd w:val="clear" w:color="auto" w:fill="auto"/>
            <w:noWrap/>
            <w:vAlign w:val="bottom"/>
          </w:tcPr>
          <w:p w:rsidR="007C037C" w:rsidRPr="002C03BA" w:rsidRDefault="00E11435" w:rsidP="00C625D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7C037C" w:rsidRPr="002C03BA" w:rsidTr="00C625DD">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Marcela Guadalupe Aceves Sánchez</w:t>
            </w:r>
          </w:p>
        </w:tc>
        <w:tc>
          <w:tcPr>
            <w:tcW w:w="2402" w:type="dxa"/>
            <w:tcBorders>
              <w:top w:val="nil"/>
              <w:left w:val="nil"/>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7C037C" w:rsidRPr="002C03BA" w:rsidTr="00C625DD">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Alfredo Fierros González</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7C037C" w:rsidRPr="002C03BA" w:rsidRDefault="00E11435" w:rsidP="00C625D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7C037C" w:rsidRPr="002C03BA" w:rsidTr="00C625DD">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Luis Armando Córdova Díaz</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7C037C" w:rsidRPr="002C03BA" w:rsidRDefault="00E11435" w:rsidP="00C625D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7C037C" w:rsidRPr="002C03BA" w:rsidTr="00C625DD">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Edgar Ricardo Ríos de Loza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7C037C" w:rsidRPr="002C03BA" w:rsidTr="00C625DD">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Miguel Silva Ramírez</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7C037C" w:rsidRPr="002C03BA" w:rsidTr="00C625DD">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 Iván</w:t>
            </w:r>
            <w:r>
              <w:rPr>
                <w:rFonts w:ascii="Verdana" w:eastAsia="BatangChe" w:hAnsi="Verdana" w:cs="Arial"/>
                <w:color w:val="000000"/>
                <w:sz w:val="24"/>
                <w:szCs w:val="24"/>
                <w:lang w:eastAsia="es-MX"/>
              </w:rPr>
              <w:t xml:space="preserve"> Omar</w:t>
            </w:r>
            <w:r w:rsidRPr="002C03BA">
              <w:rPr>
                <w:rFonts w:ascii="Verdana" w:eastAsia="BatangChe" w:hAnsi="Verdana" w:cs="Arial"/>
                <w:color w:val="000000"/>
                <w:sz w:val="24"/>
                <w:szCs w:val="24"/>
                <w:lang w:eastAsia="es-MX"/>
              </w:rPr>
              <w:t xml:space="preserve"> González Solís</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7C037C" w:rsidRPr="002C03BA" w:rsidTr="00C625DD">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Silvia Natalia Islas</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7C037C" w:rsidRPr="002C03BA" w:rsidTr="00C625DD">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Rosa Pérez Leal</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7C037C" w:rsidRPr="002C03BA" w:rsidTr="00C625DD">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María del Rosario de los Santos Silva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7C037C" w:rsidRPr="002C03BA" w:rsidTr="00B621F1">
        <w:trPr>
          <w:trHeight w:val="70"/>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BatangChe" w:hAnsi="Verdana" w:cs="Arial"/>
                <w:color w:val="000000"/>
                <w:sz w:val="24"/>
                <w:szCs w:val="24"/>
                <w:lang w:eastAsia="es-MX"/>
              </w:rPr>
            </w:pPr>
            <w:r w:rsidRPr="002C03BA">
              <w:rPr>
                <w:rFonts w:ascii="Verdana" w:eastAsia="BatangChe" w:hAnsi="Verdana" w:cs="Arial"/>
                <w:color w:val="000000"/>
                <w:sz w:val="24"/>
                <w:szCs w:val="24"/>
                <w:lang w:eastAsia="es-MX"/>
              </w:rPr>
              <w:t>Regidora Mirna Citlalli Amaya de Luna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7C037C" w:rsidRPr="002C03BA" w:rsidRDefault="007C037C" w:rsidP="00C625DD">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bl>
    <w:p w:rsidR="004640C7" w:rsidRDefault="004640C7" w:rsidP="004640C7">
      <w:pPr>
        <w:tabs>
          <w:tab w:val="left" w:pos="1020"/>
          <w:tab w:val="left" w:pos="5520"/>
        </w:tabs>
        <w:rPr>
          <w:rFonts w:ascii="Verdana" w:hAnsi="Verdana" w:cs="Arial"/>
          <w:sz w:val="24"/>
          <w:szCs w:val="24"/>
        </w:rPr>
      </w:pPr>
      <w:r>
        <w:rPr>
          <w:rFonts w:ascii="Verdana" w:hAnsi="Verdana" w:cs="Arial"/>
          <w:sz w:val="24"/>
          <w:szCs w:val="24"/>
        </w:rPr>
        <w:t>Declaro que existe Quórum legal para iniciar con los trabajos de esta Sesión.</w:t>
      </w:r>
    </w:p>
    <w:p w:rsidR="004640C7" w:rsidRDefault="004640C7" w:rsidP="004640C7">
      <w:pPr>
        <w:tabs>
          <w:tab w:val="left" w:pos="1020"/>
          <w:tab w:val="left" w:pos="5520"/>
        </w:tabs>
        <w:spacing w:line="240" w:lineRule="auto"/>
        <w:rPr>
          <w:rFonts w:ascii="Verdana" w:hAnsi="Verdana" w:cs="Arial"/>
          <w:sz w:val="24"/>
          <w:szCs w:val="24"/>
        </w:rPr>
      </w:pPr>
      <w:r>
        <w:rPr>
          <w:rFonts w:ascii="Verdana" w:hAnsi="Verdana" w:cs="Arial"/>
          <w:sz w:val="24"/>
          <w:szCs w:val="24"/>
        </w:rPr>
        <w:t>Doy lectura al orden del día para su aprobación.</w:t>
      </w:r>
    </w:p>
    <w:p w:rsidR="004640C7" w:rsidRDefault="004640C7" w:rsidP="004640C7">
      <w:pPr>
        <w:tabs>
          <w:tab w:val="left" w:pos="1020"/>
          <w:tab w:val="left" w:pos="5520"/>
        </w:tabs>
        <w:spacing w:line="240" w:lineRule="auto"/>
        <w:rPr>
          <w:rFonts w:ascii="Verdana" w:hAnsi="Verdana" w:cs="Arial"/>
          <w:b/>
          <w:sz w:val="24"/>
          <w:szCs w:val="24"/>
        </w:rPr>
      </w:pPr>
      <w:r>
        <w:rPr>
          <w:rFonts w:ascii="Verdana" w:hAnsi="Verdana" w:cs="Arial"/>
          <w:b/>
          <w:sz w:val="24"/>
          <w:szCs w:val="24"/>
        </w:rPr>
        <w:t xml:space="preserve">Orden del día. </w:t>
      </w:r>
    </w:p>
    <w:p w:rsidR="004640C7" w:rsidRDefault="004640C7" w:rsidP="004640C7">
      <w:pPr>
        <w:spacing w:after="0" w:line="240" w:lineRule="auto"/>
        <w:ind w:firstLine="708"/>
        <w:jc w:val="both"/>
        <w:rPr>
          <w:rFonts w:ascii="Verdana" w:hAnsi="Verdana" w:cs="Arial"/>
        </w:rPr>
      </w:pPr>
      <w:r>
        <w:rPr>
          <w:rFonts w:ascii="Verdana" w:hAnsi="Verdana" w:cs="Arial"/>
        </w:rPr>
        <w:t>1.- Lista de asistencia y verificación de Quórum legal para sesionar.</w:t>
      </w:r>
    </w:p>
    <w:p w:rsidR="004640C7" w:rsidRDefault="004640C7" w:rsidP="004640C7">
      <w:pPr>
        <w:pStyle w:val="Sinespaciado"/>
        <w:jc w:val="both"/>
        <w:rPr>
          <w:rFonts w:ascii="Verdana" w:hAnsi="Verdana" w:cs="Arial"/>
        </w:rPr>
      </w:pPr>
    </w:p>
    <w:p w:rsidR="004640C7" w:rsidRDefault="004640C7" w:rsidP="004640C7">
      <w:pPr>
        <w:pStyle w:val="Sinespaciado"/>
        <w:ind w:firstLine="708"/>
        <w:jc w:val="both"/>
        <w:rPr>
          <w:rFonts w:ascii="Verdana" w:hAnsi="Verdana" w:cs="Arial"/>
        </w:rPr>
      </w:pPr>
      <w:r>
        <w:rPr>
          <w:rFonts w:ascii="Verdana" w:hAnsi="Verdana" w:cs="Arial"/>
        </w:rPr>
        <w:t>2.-Lectura y aprobación del orden del día.</w:t>
      </w:r>
    </w:p>
    <w:p w:rsidR="004640C7" w:rsidRDefault="004640C7" w:rsidP="004640C7">
      <w:pPr>
        <w:pStyle w:val="Sinespaciado"/>
        <w:jc w:val="both"/>
        <w:rPr>
          <w:rFonts w:ascii="Verdana" w:hAnsi="Verdana" w:cs="Arial"/>
        </w:rPr>
      </w:pPr>
    </w:p>
    <w:p w:rsidR="004640C7" w:rsidRDefault="004640C7" w:rsidP="004640C7">
      <w:pPr>
        <w:spacing w:after="0" w:line="240" w:lineRule="auto"/>
        <w:ind w:firstLine="708"/>
        <w:jc w:val="both"/>
        <w:rPr>
          <w:rFonts w:ascii="Verdana" w:hAnsi="Verdana" w:cs="Arial"/>
        </w:rPr>
      </w:pPr>
      <w:r>
        <w:rPr>
          <w:rFonts w:ascii="Verdana" w:hAnsi="Verdana" w:cs="Arial"/>
        </w:rPr>
        <w:t xml:space="preserve">3.-Análisis, estudio y en su caso aprobación del Dictamen que resuelve la iniciativa turnada con el número 405/2017/TC, que tiene por objeto la instalación de contenedores de colores, para la correcta separación de basura </w:t>
      </w:r>
      <w:r>
        <w:rPr>
          <w:rFonts w:ascii="Verdana" w:hAnsi="Verdana" w:cs="Arial"/>
        </w:rPr>
        <w:lastRenderedPageBreak/>
        <w:t xml:space="preserve">en todos los edificios y dependencias de la Administración Municipal de San Pedro Tlaquepaque. </w:t>
      </w:r>
    </w:p>
    <w:p w:rsidR="004640C7" w:rsidRDefault="004640C7" w:rsidP="004640C7">
      <w:pPr>
        <w:pStyle w:val="Sinespaciado"/>
        <w:jc w:val="both"/>
        <w:rPr>
          <w:rFonts w:ascii="Verdana" w:hAnsi="Verdana" w:cs="Arial"/>
        </w:rPr>
      </w:pPr>
    </w:p>
    <w:p w:rsidR="004640C7" w:rsidRDefault="004640C7" w:rsidP="004640C7">
      <w:pPr>
        <w:pStyle w:val="Sinespaciado"/>
        <w:ind w:firstLine="708"/>
        <w:jc w:val="both"/>
        <w:rPr>
          <w:rFonts w:ascii="Verdana" w:hAnsi="Verdana" w:cs="Arial"/>
        </w:rPr>
      </w:pPr>
      <w:r>
        <w:rPr>
          <w:rFonts w:ascii="Verdana" w:hAnsi="Verdana" w:cs="Arial"/>
        </w:rPr>
        <w:t xml:space="preserve">4.-Estudio y análisis del turno número 570/207/TC que tiene por objeto que se realice por parte de la Coordinación General de Administración e Innovación Gubernamental una encuesta dirigida a todos los trabajadores que reciben pago de despensa con tarjeta  con la finalidad de conocer su opinión respecto al tema y se encuentren debidamente informados sobre el impacto de esta iniciativa. </w:t>
      </w:r>
    </w:p>
    <w:p w:rsidR="004640C7" w:rsidRDefault="004640C7" w:rsidP="004640C7">
      <w:pPr>
        <w:spacing w:after="0" w:line="240" w:lineRule="auto"/>
        <w:jc w:val="both"/>
        <w:rPr>
          <w:rFonts w:ascii="Verdana" w:hAnsi="Verdana" w:cs="Arial"/>
        </w:rPr>
      </w:pPr>
    </w:p>
    <w:p w:rsidR="004640C7" w:rsidRDefault="004640C7" w:rsidP="004640C7">
      <w:pPr>
        <w:pStyle w:val="Sinespaciado"/>
        <w:ind w:firstLine="708"/>
        <w:jc w:val="both"/>
        <w:rPr>
          <w:rFonts w:ascii="Verdana" w:hAnsi="Verdana" w:cs="Arial"/>
        </w:rPr>
      </w:pPr>
      <w:r>
        <w:rPr>
          <w:rFonts w:ascii="Verdana" w:hAnsi="Verdana" w:cs="Arial"/>
        </w:rPr>
        <w:t>5.- Asuntos Generales.</w:t>
      </w:r>
    </w:p>
    <w:p w:rsidR="004640C7" w:rsidRDefault="004640C7" w:rsidP="004640C7">
      <w:pPr>
        <w:pStyle w:val="Sinespaciado"/>
        <w:jc w:val="both"/>
        <w:rPr>
          <w:rFonts w:ascii="Verdana" w:hAnsi="Verdana" w:cs="Arial"/>
        </w:rPr>
      </w:pPr>
    </w:p>
    <w:p w:rsidR="004640C7" w:rsidRDefault="004640C7" w:rsidP="004640C7">
      <w:pPr>
        <w:pStyle w:val="Sinespaciado"/>
        <w:ind w:firstLine="708"/>
        <w:jc w:val="both"/>
        <w:rPr>
          <w:rFonts w:ascii="Verdana" w:hAnsi="Verdana" w:cs="Arial"/>
        </w:rPr>
      </w:pPr>
      <w:r>
        <w:rPr>
          <w:rFonts w:ascii="Verdana" w:hAnsi="Verdana" w:cs="Arial"/>
        </w:rPr>
        <w:t>6.-Clausura de la Sesión.</w:t>
      </w:r>
    </w:p>
    <w:p w:rsidR="004640C7" w:rsidRDefault="004640C7" w:rsidP="004640C7">
      <w:pPr>
        <w:pStyle w:val="Sinespaciado"/>
        <w:rPr>
          <w:rFonts w:ascii="Verdana" w:hAnsi="Verdana" w:cs="Arial"/>
        </w:rPr>
      </w:pPr>
      <w:r>
        <w:rPr>
          <w:rFonts w:ascii="Verdana" w:hAnsi="Verdana" w:cs="Arial"/>
        </w:rPr>
        <w:t xml:space="preserve">  </w:t>
      </w:r>
    </w:p>
    <w:p w:rsidR="004640C7" w:rsidRDefault="004640C7" w:rsidP="004640C7">
      <w:pPr>
        <w:pStyle w:val="Sinespaciado"/>
        <w:spacing w:line="276" w:lineRule="auto"/>
        <w:jc w:val="both"/>
        <w:rPr>
          <w:rFonts w:ascii="Verdana" w:hAnsi="Verdana" w:cs="Arial"/>
          <w:sz w:val="24"/>
          <w:szCs w:val="24"/>
        </w:rPr>
      </w:pPr>
      <w:r>
        <w:rPr>
          <w:rFonts w:ascii="Verdana" w:hAnsi="Verdana" w:cs="Arial"/>
          <w:sz w:val="24"/>
          <w:szCs w:val="24"/>
        </w:rPr>
        <w:t>Leído el orden del día les pido quienes estén por la afirmativa de su aprobación favor de manifestarlo levantando su  mano.</w:t>
      </w:r>
    </w:p>
    <w:p w:rsidR="004640C7" w:rsidRDefault="004640C7" w:rsidP="004640C7">
      <w:pPr>
        <w:pStyle w:val="Sinespaciado"/>
        <w:spacing w:line="276" w:lineRule="auto"/>
        <w:jc w:val="both"/>
        <w:rPr>
          <w:rFonts w:ascii="Verdana" w:hAnsi="Verdana" w:cs="Arial"/>
          <w:sz w:val="24"/>
          <w:szCs w:val="24"/>
        </w:rPr>
      </w:pPr>
    </w:p>
    <w:p w:rsidR="004640C7" w:rsidRDefault="004640C7" w:rsidP="004640C7">
      <w:pPr>
        <w:pStyle w:val="Sinespaciado"/>
        <w:spacing w:line="276" w:lineRule="auto"/>
        <w:jc w:val="both"/>
        <w:rPr>
          <w:rFonts w:ascii="Verdana" w:hAnsi="Verdana" w:cs="Arial"/>
          <w:sz w:val="24"/>
          <w:szCs w:val="24"/>
        </w:rPr>
      </w:pPr>
      <w:r>
        <w:rPr>
          <w:rFonts w:ascii="Verdana" w:hAnsi="Verdana" w:cs="Arial"/>
          <w:sz w:val="24"/>
          <w:szCs w:val="24"/>
        </w:rPr>
        <w:t xml:space="preserve">-Aprobado por unanimidad. </w:t>
      </w:r>
    </w:p>
    <w:p w:rsidR="004640C7" w:rsidRDefault="004640C7" w:rsidP="004640C7">
      <w:pPr>
        <w:pStyle w:val="Sinespaciado"/>
        <w:spacing w:line="276" w:lineRule="auto"/>
        <w:jc w:val="both"/>
        <w:rPr>
          <w:rFonts w:ascii="Verdana" w:hAnsi="Verdana" w:cs="Arial"/>
          <w:sz w:val="20"/>
          <w:szCs w:val="20"/>
        </w:rPr>
      </w:pPr>
    </w:p>
    <w:p w:rsidR="004640C7" w:rsidRDefault="004640C7" w:rsidP="004640C7">
      <w:pPr>
        <w:spacing w:after="0" w:line="240" w:lineRule="auto"/>
        <w:ind w:firstLine="708"/>
        <w:jc w:val="both"/>
        <w:rPr>
          <w:rFonts w:ascii="Verdana" w:hAnsi="Verdana" w:cs="Arial"/>
          <w:sz w:val="24"/>
          <w:szCs w:val="24"/>
        </w:rPr>
      </w:pPr>
      <w:r>
        <w:rPr>
          <w:rFonts w:ascii="Verdana" w:hAnsi="Verdana" w:cs="Arial"/>
          <w:sz w:val="24"/>
          <w:szCs w:val="24"/>
        </w:rPr>
        <w:t xml:space="preserve">Una vez aprobado el orden del día y avocándonos al Análisis, estudio y en su caso aprobación del Dictamen que de conformidad  a los  acuerdo llegados sobre este tema en la mesa de trabajo pasada resuelve rechazar la iniciativa turnada con el número, que tenía por objeto la instalación de contenedores de colores, para la correcta separación de basura en todos los edificios y dependencias de la Administración Municipal de San Pedro Tlaquepaque. </w:t>
      </w:r>
    </w:p>
    <w:p w:rsidR="004640C7" w:rsidRDefault="004640C7" w:rsidP="004640C7">
      <w:pPr>
        <w:pStyle w:val="Sinespaciado"/>
        <w:spacing w:line="276" w:lineRule="auto"/>
        <w:jc w:val="both"/>
        <w:rPr>
          <w:rFonts w:ascii="Verdana" w:hAnsi="Verdana" w:cs="Arial"/>
          <w:sz w:val="24"/>
          <w:szCs w:val="24"/>
        </w:rPr>
      </w:pPr>
    </w:p>
    <w:p w:rsidR="004640C7" w:rsidRDefault="004640C7" w:rsidP="004640C7">
      <w:pPr>
        <w:pStyle w:val="Sinespaciado"/>
        <w:jc w:val="both"/>
        <w:rPr>
          <w:rFonts w:ascii="Verdana" w:hAnsi="Verdana" w:cs="Arial"/>
          <w:sz w:val="24"/>
          <w:szCs w:val="24"/>
        </w:rPr>
      </w:pPr>
      <w:r>
        <w:rPr>
          <w:rFonts w:ascii="Verdana" w:hAnsi="Verdana" w:cs="Arial"/>
          <w:sz w:val="24"/>
          <w:szCs w:val="24"/>
        </w:rPr>
        <w:t>Debido a que el proyecto ya fue entregado en sus correos electrónicos les solicito si tienen  alguna observación al respecto proyecto lo manifiesten.</w:t>
      </w:r>
    </w:p>
    <w:p w:rsidR="004640C7" w:rsidRDefault="004640C7" w:rsidP="004640C7">
      <w:pPr>
        <w:pStyle w:val="Sinespaciado"/>
        <w:jc w:val="both"/>
        <w:rPr>
          <w:rFonts w:ascii="Verdana" w:hAnsi="Verdana" w:cs="Arial"/>
          <w:sz w:val="24"/>
          <w:szCs w:val="24"/>
        </w:rPr>
      </w:pPr>
    </w:p>
    <w:p w:rsidR="004640C7" w:rsidRDefault="004640C7" w:rsidP="004640C7">
      <w:pPr>
        <w:pStyle w:val="Sinespaciado"/>
        <w:jc w:val="both"/>
        <w:rPr>
          <w:rFonts w:ascii="Verdana" w:hAnsi="Verdana" w:cs="Arial"/>
          <w:sz w:val="24"/>
          <w:szCs w:val="24"/>
        </w:rPr>
      </w:pPr>
    </w:p>
    <w:p w:rsidR="004640C7" w:rsidRDefault="004640C7" w:rsidP="004640C7">
      <w:pPr>
        <w:pStyle w:val="Sinespaciado"/>
        <w:ind w:firstLine="708"/>
        <w:jc w:val="both"/>
        <w:rPr>
          <w:rFonts w:ascii="Verdana" w:hAnsi="Verdana" w:cs="Arial"/>
          <w:sz w:val="24"/>
          <w:szCs w:val="24"/>
        </w:rPr>
      </w:pPr>
      <w:r>
        <w:rPr>
          <w:rFonts w:ascii="Verdana" w:hAnsi="Verdana" w:cs="Arial"/>
          <w:sz w:val="24"/>
          <w:szCs w:val="24"/>
        </w:rPr>
        <w:t xml:space="preserve">Concluido el tercer punto del orden del día, les invito pasemos al  estudio y análisis del turno número 570/207/TC que tiene se refiere a la propuesta de que se realice por parte de la Coordinación General de Administración e Innovación Gubernamental una encuesta dirigida a todos los trabajadores que reciben pago de despensa con tarjeta  con la finalidad de conocer su opinión respecto al tema y se encuentren debidamente informados sobre el impacto de esta iniciativa. </w:t>
      </w:r>
    </w:p>
    <w:p w:rsidR="00015DA5" w:rsidRDefault="00015DA5" w:rsidP="004640C7">
      <w:pPr>
        <w:pStyle w:val="Sinespaciado"/>
        <w:ind w:firstLine="708"/>
        <w:jc w:val="both"/>
        <w:rPr>
          <w:rFonts w:ascii="Verdana" w:hAnsi="Verdana" w:cs="Arial"/>
          <w:sz w:val="24"/>
          <w:szCs w:val="24"/>
        </w:rPr>
      </w:pPr>
    </w:p>
    <w:p w:rsidR="00015DA5" w:rsidRDefault="00015DA5" w:rsidP="004640C7">
      <w:pPr>
        <w:pStyle w:val="Sinespaciado"/>
        <w:ind w:firstLine="708"/>
        <w:jc w:val="both"/>
        <w:rPr>
          <w:rFonts w:ascii="Verdana" w:hAnsi="Verdana" w:cs="Arial"/>
          <w:sz w:val="24"/>
          <w:szCs w:val="24"/>
        </w:rPr>
      </w:pPr>
    </w:p>
    <w:p w:rsidR="0042407B" w:rsidRDefault="0042407B" w:rsidP="00015DA5">
      <w:pPr>
        <w:pStyle w:val="Sinespaciado"/>
        <w:jc w:val="both"/>
        <w:rPr>
          <w:rFonts w:ascii="Verdana" w:hAnsi="Verdana" w:cs="Arial"/>
          <w:sz w:val="24"/>
          <w:szCs w:val="24"/>
        </w:rPr>
      </w:pPr>
      <w:r w:rsidRPr="0042407B">
        <w:rPr>
          <w:rFonts w:ascii="Verdana" w:eastAsia="BatangChe" w:hAnsi="Verdana" w:cs="Arial"/>
          <w:b/>
          <w:color w:val="000000"/>
          <w:sz w:val="24"/>
          <w:szCs w:val="24"/>
          <w:lang w:eastAsia="es-MX"/>
        </w:rPr>
        <w:t>Regidor Adenawer González Fierros</w:t>
      </w:r>
      <w:r w:rsidRPr="0042407B">
        <w:rPr>
          <w:rFonts w:ascii="Verdana" w:eastAsia="BatangChe" w:hAnsi="Verdana" w:cs="Arial"/>
          <w:b/>
          <w:color w:val="000000"/>
          <w:sz w:val="24"/>
          <w:szCs w:val="24"/>
          <w:lang w:eastAsia="es-MX"/>
        </w:rPr>
        <w:t>.-</w:t>
      </w:r>
      <w:r>
        <w:rPr>
          <w:rFonts w:ascii="Verdana" w:hAnsi="Verdana" w:cs="Arial"/>
          <w:sz w:val="24"/>
          <w:szCs w:val="24"/>
        </w:rPr>
        <w:t xml:space="preserve"> De todos modos no lo se si mis compañeros o a mis compañeros Regidores todavía les han llegado empleados  con esas situaciones  si no pues de lo contrario yo creo que  estaremos desechando la propuesta, ya el tema de los vales va caminando un poco mas eficiente  y habido cambios  en el tipo de manejo de la tarjeta  pues vale la pena mencionarlo pero ahorita ver si en algunos ya se les deposito y en otros no, es cuanto presidenta.</w:t>
      </w:r>
    </w:p>
    <w:p w:rsidR="0042407B" w:rsidRDefault="0042407B" w:rsidP="00015DA5">
      <w:pPr>
        <w:pStyle w:val="Sinespaciado"/>
        <w:jc w:val="both"/>
        <w:rPr>
          <w:rFonts w:ascii="Verdana" w:hAnsi="Verdana" w:cs="Arial"/>
          <w:sz w:val="24"/>
          <w:szCs w:val="24"/>
        </w:rPr>
      </w:pPr>
    </w:p>
    <w:p w:rsidR="0042407B" w:rsidRDefault="0042407B" w:rsidP="00015DA5">
      <w:pPr>
        <w:pStyle w:val="Sinespaciado"/>
        <w:jc w:val="both"/>
        <w:rPr>
          <w:rFonts w:ascii="Verdana" w:eastAsia="BatangChe" w:hAnsi="Verdana" w:cs="Arial"/>
          <w:color w:val="000000"/>
          <w:sz w:val="24"/>
          <w:szCs w:val="24"/>
          <w:lang w:eastAsia="es-MX"/>
        </w:rPr>
      </w:pPr>
      <w:r w:rsidRPr="0042407B">
        <w:rPr>
          <w:rFonts w:ascii="Verdana" w:eastAsia="BatangChe" w:hAnsi="Verdana" w:cs="Arial"/>
          <w:b/>
          <w:color w:val="000000"/>
          <w:sz w:val="24"/>
          <w:szCs w:val="24"/>
          <w:lang w:eastAsia="es-MX"/>
        </w:rPr>
        <w:t>Regidora Daniela Elizabeth Chávez Estrada</w:t>
      </w:r>
      <w:r w:rsidRPr="0042407B">
        <w:rPr>
          <w:rFonts w:ascii="Verdana" w:eastAsia="BatangChe" w:hAnsi="Verdana" w:cs="Arial"/>
          <w:b/>
          <w:color w:val="000000"/>
          <w:sz w:val="24"/>
          <w:szCs w:val="24"/>
          <w:lang w:eastAsia="es-MX"/>
        </w:rPr>
        <w:t>.-</w:t>
      </w:r>
      <w:r>
        <w:rPr>
          <w:rFonts w:ascii="Verdana" w:eastAsia="BatangChe" w:hAnsi="Verdana" w:cs="Arial"/>
          <w:b/>
          <w:color w:val="000000"/>
          <w:sz w:val="24"/>
          <w:szCs w:val="24"/>
          <w:lang w:eastAsia="es-MX"/>
        </w:rPr>
        <w:t xml:space="preserve"> </w:t>
      </w:r>
      <w:r>
        <w:rPr>
          <w:rFonts w:ascii="Verdana" w:eastAsia="BatangChe" w:hAnsi="Verdana" w:cs="Arial"/>
          <w:color w:val="000000"/>
          <w:sz w:val="24"/>
          <w:szCs w:val="24"/>
          <w:lang w:eastAsia="es-MX"/>
        </w:rPr>
        <w:t xml:space="preserve"> Yo creo que  no esta de mas una encuesta dirigida pues finalmente ellos son los que reciben el servicio y lo que  pudieran decirnos mas bien donde están las fallas o si no las hay pues que ya con esta encuesta todos nos quedemos mas tranquilos  sobre el servicio que esta brindando la empresa, yo si estaría a favor de que la encuesta finalmente no resta nada que</w:t>
      </w:r>
      <w:r w:rsidR="00B621F1">
        <w:rPr>
          <w:rFonts w:ascii="Verdana" w:eastAsia="BatangChe" w:hAnsi="Verdana" w:cs="Arial"/>
          <w:color w:val="000000"/>
          <w:sz w:val="24"/>
          <w:szCs w:val="24"/>
          <w:lang w:eastAsia="es-MX"/>
        </w:rPr>
        <w:t xml:space="preserve"> no hace mas que </w:t>
      </w:r>
      <w:r>
        <w:rPr>
          <w:rFonts w:ascii="Verdana" w:eastAsia="BatangChe" w:hAnsi="Verdana" w:cs="Arial"/>
          <w:color w:val="000000"/>
          <w:sz w:val="24"/>
          <w:szCs w:val="24"/>
          <w:lang w:eastAsia="es-MX"/>
        </w:rPr>
        <w:t>abonar a la calidad de lo que se esta dando</w:t>
      </w:r>
      <w:r w:rsidR="00B621F1">
        <w:rPr>
          <w:rFonts w:ascii="Verdana" w:eastAsia="BatangChe" w:hAnsi="Verdana" w:cs="Arial"/>
          <w:color w:val="000000"/>
          <w:sz w:val="24"/>
          <w:szCs w:val="24"/>
          <w:lang w:eastAsia="es-MX"/>
        </w:rPr>
        <w:t>, es cuanto.</w:t>
      </w:r>
    </w:p>
    <w:p w:rsidR="00B621F1" w:rsidRDefault="00B621F1" w:rsidP="00FE32F7">
      <w:pPr>
        <w:pStyle w:val="Sinespaciado"/>
        <w:jc w:val="both"/>
        <w:rPr>
          <w:rFonts w:ascii="Verdana" w:eastAsia="BatangChe" w:hAnsi="Verdana" w:cs="Arial"/>
          <w:color w:val="000000"/>
          <w:sz w:val="24"/>
          <w:szCs w:val="24"/>
          <w:lang w:eastAsia="es-MX"/>
        </w:rPr>
      </w:pPr>
      <w:r w:rsidRPr="00B621F1">
        <w:rPr>
          <w:rFonts w:ascii="Verdana" w:eastAsia="BatangChe" w:hAnsi="Verdana" w:cs="Arial"/>
          <w:b/>
          <w:color w:val="000000"/>
          <w:sz w:val="24"/>
          <w:szCs w:val="24"/>
          <w:lang w:eastAsia="es-MX"/>
        </w:rPr>
        <w:lastRenderedPageBreak/>
        <w:t>Regidora Mirna Citlalli Amaya de Luna</w:t>
      </w:r>
      <w:r w:rsidRPr="00B621F1">
        <w:rPr>
          <w:rFonts w:ascii="Verdana" w:eastAsia="BatangChe" w:hAnsi="Verdana" w:cs="Arial"/>
          <w:b/>
          <w:color w:val="000000"/>
          <w:sz w:val="24"/>
          <w:szCs w:val="24"/>
          <w:lang w:eastAsia="es-MX"/>
        </w:rPr>
        <w:t>.-</w:t>
      </w:r>
      <w:r>
        <w:rPr>
          <w:rFonts w:ascii="Verdana" w:eastAsia="BatangChe" w:hAnsi="Verdana" w:cs="Arial"/>
          <w:b/>
          <w:color w:val="000000"/>
          <w:sz w:val="24"/>
          <w:szCs w:val="24"/>
          <w:lang w:eastAsia="es-MX"/>
        </w:rPr>
        <w:t xml:space="preserve"> </w:t>
      </w:r>
      <w:r>
        <w:rPr>
          <w:rFonts w:ascii="Verdana" w:eastAsia="BatangChe" w:hAnsi="Verdana" w:cs="Arial"/>
          <w:color w:val="000000"/>
          <w:sz w:val="24"/>
          <w:szCs w:val="24"/>
          <w:lang w:eastAsia="es-MX"/>
        </w:rPr>
        <w:t>Algún otro comentario compañeros yo no le veo ningún inconveniente se lleve a cabo esta encuesta. Solamente para hacer un sondeo y al final determinar en que sentido va a estar  el dictamen, los que estén con concordancia  con la propuesta que nos hace  el promovente de la iniciativa, levanten su mano</w:t>
      </w:r>
      <w:r w:rsidR="002C3491">
        <w:rPr>
          <w:rFonts w:ascii="Verdana" w:eastAsia="BatangChe" w:hAnsi="Verdana" w:cs="Arial"/>
          <w:color w:val="000000"/>
          <w:sz w:val="24"/>
          <w:szCs w:val="24"/>
          <w:lang w:eastAsia="es-MX"/>
        </w:rPr>
        <w:t xml:space="preserve">, </w:t>
      </w:r>
    </w:p>
    <w:p w:rsidR="002650CD" w:rsidRDefault="002650CD" w:rsidP="00015DA5">
      <w:pPr>
        <w:pStyle w:val="Sinespaciado"/>
        <w:jc w:val="both"/>
        <w:rPr>
          <w:rFonts w:ascii="Verdana" w:eastAsia="BatangChe" w:hAnsi="Verdana" w:cs="Arial"/>
          <w:color w:val="000000"/>
          <w:sz w:val="24"/>
          <w:szCs w:val="24"/>
          <w:lang w:eastAsia="es-MX"/>
        </w:rPr>
      </w:pPr>
    </w:p>
    <w:p w:rsidR="001662FC" w:rsidRDefault="002650CD" w:rsidP="00015DA5">
      <w:pPr>
        <w:pStyle w:val="Sinespaciado"/>
        <w:jc w:val="both"/>
        <w:rPr>
          <w:rFonts w:ascii="Verdana" w:eastAsia="BatangChe" w:hAnsi="Verdana" w:cs="Arial"/>
          <w:color w:val="000000"/>
          <w:sz w:val="24"/>
          <w:szCs w:val="24"/>
          <w:lang w:eastAsia="es-MX"/>
        </w:rPr>
      </w:pPr>
      <w:r w:rsidRPr="002650CD">
        <w:rPr>
          <w:rFonts w:ascii="Verdana" w:eastAsia="BatangChe" w:hAnsi="Verdana" w:cs="Arial"/>
          <w:b/>
          <w:color w:val="000000"/>
          <w:sz w:val="24"/>
          <w:szCs w:val="24"/>
          <w:lang w:eastAsia="es-MX"/>
        </w:rPr>
        <w:t xml:space="preserve">Regidora </w:t>
      </w:r>
      <w:r>
        <w:rPr>
          <w:rFonts w:ascii="Verdana" w:eastAsia="BatangChe" w:hAnsi="Verdana" w:cs="Arial"/>
          <w:b/>
          <w:color w:val="000000"/>
          <w:sz w:val="24"/>
          <w:szCs w:val="24"/>
          <w:lang w:eastAsia="es-MX"/>
        </w:rPr>
        <w:t xml:space="preserve">Marcela Guadalupe Aceves Sánchez.- </w:t>
      </w:r>
      <w:r w:rsidR="00C255AE">
        <w:rPr>
          <w:rFonts w:ascii="Verdana" w:eastAsia="BatangChe" w:hAnsi="Verdana" w:cs="Arial"/>
          <w:color w:val="000000"/>
          <w:sz w:val="24"/>
          <w:szCs w:val="24"/>
          <w:lang w:eastAsia="es-MX"/>
        </w:rPr>
        <w:t>Nada mas para hacer el uso de la voz</w:t>
      </w:r>
      <w:r>
        <w:rPr>
          <w:rFonts w:ascii="Verdana" w:eastAsia="BatangChe" w:hAnsi="Verdana" w:cs="Arial"/>
          <w:color w:val="000000"/>
          <w:sz w:val="24"/>
          <w:szCs w:val="24"/>
          <w:lang w:eastAsia="es-MX"/>
        </w:rPr>
        <w:t xml:space="preserve"> sobre el tema la iniciativa era muy buena y comentábamos también con el jefe de nominas  donde marca el </w:t>
      </w:r>
      <w:r w:rsidR="00C255AE">
        <w:rPr>
          <w:rFonts w:ascii="Verdana" w:eastAsia="BatangChe" w:hAnsi="Verdana" w:cs="Arial"/>
          <w:color w:val="000000"/>
          <w:sz w:val="24"/>
          <w:szCs w:val="24"/>
          <w:lang w:eastAsia="es-MX"/>
        </w:rPr>
        <w:t xml:space="preserve"> hoy la ley respecto al</w:t>
      </w:r>
      <w:r w:rsidR="00670463">
        <w:rPr>
          <w:rFonts w:ascii="Verdana" w:eastAsia="BatangChe" w:hAnsi="Verdana" w:cs="Arial"/>
          <w:color w:val="000000"/>
          <w:sz w:val="24"/>
          <w:szCs w:val="24"/>
          <w:lang w:eastAsia="es-MX"/>
        </w:rPr>
        <w:t xml:space="preserve"> 2014 donde se haga el pago de manera electrónica  y </w:t>
      </w:r>
      <w:r w:rsidR="00C255AE">
        <w:rPr>
          <w:rFonts w:ascii="Verdana" w:eastAsia="BatangChe" w:hAnsi="Verdana" w:cs="Arial"/>
          <w:color w:val="000000"/>
          <w:sz w:val="24"/>
          <w:szCs w:val="24"/>
          <w:lang w:eastAsia="es-MX"/>
        </w:rPr>
        <w:t xml:space="preserve">ya no en efectivo, </w:t>
      </w:r>
      <w:r w:rsidR="00670463">
        <w:rPr>
          <w:rFonts w:ascii="Verdana" w:eastAsia="BatangChe" w:hAnsi="Verdana" w:cs="Arial"/>
          <w:color w:val="000000"/>
          <w:sz w:val="24"/>
          <w:szCs w:val="24"/>
          <w:lang w:eastAsia="es-MX"/>
        </w:rPr>
        <w:t>que el cambio de la iniciativa</w:t>
      </w:r>
      <w:r w:rsidR="00C255AE">
        <w:rPr>
          <w:rFonts w:ascii="Verdana" w:eastAsia="BatangChe" w:hAnsi="Verdana" w:cs="Arial"/>
          <w:color w:val="000000"/>
          <w:sz w:val="24"/>
          <w:szCs w:val="24"/>
          <w:lang w:eastAsia="es-MX"/>
        </w:rPr>
        <w:t xml:space="preserve"> </w:t>
      </w:r>
      <w:r w:rsidR="00670463">
        <w:rPr>
          <w:rFonts w:ascii="Verdana" w:eastAsia="BatangChe" w:hAnsi="Verdana" w:cs="Arial"/>
          <w:color w:val="000000"/>
          <w:sz w:val="24"/>
          <w:szCs w:val="24"/>
          <w:lang w:eastAsia="es-MX"/>
        </w:rPr>
        <w:t xml:space="preserve">de manera muy responsable  en el cual en su momento tendría que ser en carácter ejecutivo </w:t>
      </w:r>
      <w:r w:rsidR="00C255AE">
        <w:rPr>
          <w:rFonts w:ascii="Verdana" w:eastAsia="BatangChe" w:hAnsi="Verdana" w:cs="Arial"/>
          <w:color w:val="000000"/>
          <w:sz w:val="24"/>
          <w:szCs w:val="24"/>
          <w:lang w:eastAsia="es-MX"/>
        </w:rPr>
        <w:t xml:space="preserve">por </w:t>
      </w:r>
      <w:r w:rsidR="00670463">
        <w:rPr>
          <w:rFonts w:ascii="Verdana" w:eastAsia="BatangChe" w:hAnsi="Verdana" w:cs="Arial"/>
          <w:color w:val="000000"/>
          <w:sz w:val="24"/>
          <w:szCs w:val="24"/>
          <w:lang w:eastAsia="es-MX"/>
        </w:rPr>
        <w:t xml:space="preserve">un tema de  meramente administrativo  entonces no hay momento la manera necesidad  </w:t>
      </w:r>
      <w:r w:rsidR="00C255AE">
        <w:rPr>
          <w:rFonts w:ascii="Verdana" w:eastAsia="BatangChe" w:hAnsi="Verdana" w:cs="Arial"/>
          <w:color w:val="000000"/>
          <w:sz w:val="24"/>
          <w:szCs w:val="24"/>
          <w:lang w:eastAsia="es-MX"/>
        </w:rPr>
        <w:t xml:space="preserve">que se generara una iniciativa </w:t>
      </w:r>
      <w:r w:rsidR="00670463">
        <w:rPr>
          <w:rFonts w:ascii="Verdana" w:eastAsia="BatangChe" w:hAnsi="Verdana" w:cs="Arial"/>
          <w:color w:val="000000"/>
          <w:sz w:val="24"/>
          <w:szCs w:val="24"/>
          <w:lang w:eastAsia="es-MX"/>
        </w:rPr>
        <w:t xml:space="preserve">que nos comenta  propiamente por parte de los trabajadores de manera muy responsable </w:t>
      </w:r>
      <w:r w:rsidR="001662FC">
        <w:rPr>
          <w:rFonts w:ascii="Verdana" w:eastAsia="BatangChe" w:hAnsi="Verdana" w:cs="Arial"/>
          <w:color w:val="000000"/>
          <w:sz w:val="24"/>
          <w:szCs w:val="24"/>
          <w:lang w:eastAsia="es-MX"/>
        </w:rPr>
        <w:t xml:space="preserve"> y que eso de carácter administrativo  responsablemente  y ocasión que pudiéramos apoyar a los trabajadores</w:t>
      </w:r>
      <w:r w:rsidR="00C255AE">
        <w:rPr>
          <w:rFonts w:ascii="Verdana" w:eastAsia="BatangChe" w:hAnsi="Verdana" w:cs="Arial"/>
          <w:color w:val="000000"/>
          <w:sz w:val="24"/>
          <w:szCs w:val="24"/>
          <w:lang w:eastAsia="es-MX"/>
        </w:rPr>
        <w:t xml:space="preserve"> a lo mejor el estudio del caso</w:t>
      </w:r>
      <w:r w:rsidR="004F3522">
        <w:rPr>
          <w:rFonts w:ascii="Verdana" w:eastAsia="BatangChe" w:hAnsi="Verdana" w:cs="Arial"/>
          <w:color w:val="000000"/>
          <w:sz w:val="24"/>
          <w:szCs w:val="24"/>
          <w:lang w:eastAsia="es-MX"/>
        </w:rPr>
        <w:t xml:space="preserve"> de los trabajadores de manera muy responsable  primero hay que entender que eso era de carácter administrativo </w:t>
      </w:r>
      <w:r w:rsidR="001662FC">
        <w:rPr>
          <w:rFonts w:ascii="Verdana" w:eastAsia="BatangChe" w:hAnsi="Verdana" w:cs="Arial"/>
          <w:color w:val="000000"/>
          <w:sz w:val="24"/>
          <w:szCs w:val="24"/>
          <w:lang w:eastAsia="es-MX"/>
        </w:rPr>
        <w:t xml:space="preserve">y ojala se </w:t>
      </w:r>
      <w:r w:rsidR="004F3522">
        <w:rPr>
          <w:rFonts w:ascii="Verdana" w:eastAsia="BatangChe" w:hAnsi="Verdana" w:cs="Arial"/>
          <w:color w:val="000000"/>
          <w:sz w:val="24"/>
          <w:szCs w:val="24"/>
          <w:lang w:eastAsia="es-MX"/>
        </w:rPr>
        <w:t>pudiera realizar una encuesta en caso de</w:t>
      </w:r>
      <w:r w:rsidR="001662FC">
        <w:rPr>
          <w:rFonts w:ascii="Verdana" w:eastAsia="BatangChe" w:hAnsi="Verdana" w:cs="Arial"/>
          <w:color w:val="000000"/>
          <w:sz w:val="24"/>
          <w:szCs w:val="24"/>
          <w:lang w:eastAsia="es-MX"/>
        </w:rPr>
        <w:t xml:space="preserve"> que surgiera una problemática, entonces yo creo que entre </w:t>
      </w:r>
      <w:r w:rsidR="004F3522">
        <w:rPr>
          <w:rFonts w:ascii="Verdana" w:eastAsia="BatangChe" w:hAnsi="Verdana" w:cs="Arial"/>
          <w:color w:val="000000"/>
          <w:sz w:val="24"/>
          <w:szCs w:val="24"/>
          <w:lang w:eastAsia="es-MX"/>
        </w:rPr>
        <w:t xml:space="preserve"> ver si </w:t>
      </w:r>
      <w:r w:rsidR="001662FC">
        <w:rPr>
          <w:rFonts w:ascii="Verdana" w:eastAsia="BatangChe" w:hAnsi="Verdana" w:cs="Arial"/>
          <w:color w:val="000000"/>
          <w:sz w:val="24"/>
          <w:szCs w:val="24"/>
          <w:lang w:eastAsia="es-MX"/>
        </w:rPr>
        <w:t>se hace la encuesta</w:t>
      </w:r>
      <w:r w:rsidR="004F3522">
        <w:rPr>
          <w:rFonts w:ascii="Verdana" w:eastAsia="BatangChe" w:hAnsi="Verdana" w:cs="Arial"/>
          <w:color w:val="000000"/>
          <w:sz w:val="24"/>
          <w:szCs w:val="24"/>
          <w:lang w:eastAsia="es-MX"/>
        </w:rPr>
        <w:t xml:space="preserve"> o no se hace la encuesta </w:t>
      </w:r>
      <w:r w:rsidR="001662FC">
        <w:rPr>
          <w:rFonts w:ascii="Verdana" w:eastAsia="BatangChe" w:hAnsi="Verdana" w:cs="Arial"/>
          <w:color w:val="000000"/>
          <w:sz w:val="24"/>
          <w:szCs w:val="24"/>
          <w:lang w:eastAsia="es-MX"/>
        </w:rPr>
        <w:t>es estar atento a los</w:t>
      </w:r>
      <w:r w:rsidR="004F3522">
        <w:rPr>
          <w:rFonts w:ascii="Verdana" w:eastAsia="BatangChe" w:hAnsi="Verdana" w:cs="Arial"/>
          <w:color w:val="000000"/>
          <w:sz w:val="24"/>
          <w:szCs w:val="24"/>
          <w:lang w:eastAsia="es-MX"/>
        </w:rPr>
        <w:t xml:space="preserve"> que nos digan recurso humanos</w:t>
      </w:r>
      <w:r w:rsidR="001662FC">
        <w:rPr>
          <w:rFonts w:ascii="Verdana" w:eastAsia="BatangChe" w:hAnsi="Verdana" w:cs="Arial"/>
          <w:color w:val="000000"/>
          <w:sz w:val="24"/>
          <w:szCs w:val="24"/>
          <w:lang w:eastAsia="es-MX"/>
        </w:rPr>
        <w:t xml:space="preserve">, por lo tanto yo veo que tendríamos que tenemos el debido </w:t>
      </w:r>
      <w:r w:rsidR="005D7422">
        <w:rPr>
          <w:rFonts w:ascii="Verdana" w:eastAsia="BatangChe" w:hAnsi="Verdana" w:cs="Arial"/>
          <w:color w:val="000000"/>
          <w:sz w:val="24"/>
          <w:szCs w:val="24"/>
          <w:lang w:eastAsia="es-MX"/>
        </w:rPr>
        <w:t xml:space="preserve">respeto, por lo tanto veo yo que tendría que agotarse en esta comisión y con el debido respeto  mas como no es de carácter como tal, entonces ese es mi punto de vista  y es también por lo cual  mi votación es al respecto  como lo que establece mi compañero </w:t>
      </w:r>
      <w:r w:rsidR="006848B6">
        <w:rPr>
          <w:rFonts w:ascii="Verdana" w:eastAsia="BatangChe" w:hAnsi="Verdana" w:cs="Arial"/>
          <w:color w:val="000000"/>
          <w:sz w:val="24"/>
          <w:szCs w:val="24"/>
          <w:lang w:eastAsia="es-MX"/>
        </w:rPr>
        <w:t>R</w:t>
      </w:r>
      <w:r w:rsidR="005D7422">
        <w:rPr>
          <w:rFonts w:ascii="Verdana" w:eastAsia="BatangChe" w:hAnsi="Verdana" w:cs="Arial"/>
          <w:color w:val="000000"/>
          <w:sz w:val="24"/>
          <w:szCs w:val="24"/>
          <w:lang w:eastAsia="es-MX"/>
        </w:rPr>
        <w:t xml:space="preserve">egidor.   </w:t>
      </w:r>
    </w:p>
    <w:p w:rsidR="001662FC" w:rsidRDefault="001662FC" w:rsidP="00015DA5">
      <w:pPr>
        <w:pStyle w:val="Sinespaciado"/>
        <w:jc w:val="both"/>
        <w:rPr>
          <w:rFonts w:ascii="Verdana" w:eastAsia="BatangChe" w:hAnsi="Verdana" w:cs="Arial"/>
          <w:color w:val="000000"/>
          <w:sz w:val="24"/>
          <w:szCs w:val="24"/>
          <w:lang w:eastAsia="es-MX"/>
        </w:rPr>
      </w:pPr>
    </w:p>
    <w:p w:rsidR="001662FC" w:rsidRDefault="001662FC" w:rsidP="00015DA5">
      <w:pPr>
        <w:pStyle w:val="Sinespaciado"/>
        <w:jc w:val="both"/>
        <w:rPr>
          <w:rFonts w:ascii="Verdana" w:eastAsia="BatangChe" w:hAnsi="Verdana" w:cs="Arial"/>
          <w:color w:val="000000"/>
          <w:sz w:val="24"/>
          <w:szCs w:val="24"/>
          <w:lang w:eastAsia="es-MX"/>
        </w:rPr>
      </w:pPr>
      <w:r w:rsidRPr="0042407B">
        <w:rPr>
          <w:rFonts w:ascii="Verdana" w:eastAsia="BatangChe" w:hAnsi="Verdana" w:cs="Arial"/>
          <w:b/>
          <w:color w:val="000000"/>
          <w:sz w:val="24"/>
          <w:szCs w:val="24"/>
          <w:lang w:eastAsia="es-MX"/>
        </w:rPr>
        <w:t>Regidor Adenawer González Fierros</w:t>
      </w:r>
      <w:r>
        <w:rPr>
          <w:rFonts w:ascii="Verdana" w:eastAsia="BatangChe" w:hAnsi="Verdana" w:cs="Arial"/>
          <w:b/>
          <w:color w:val="000000"/>
          <w:sz w:val="24"/>
          <w:szCs w:val="24"/>
          <w:lang w:eastAsia="es-MX"/>
        </w:rPr>
        <w:t xml:space="preserve">.- </w:t>
      </w:r>
      <w:r w:rsidR="005D7422">
        <w:rPr>
          <w:rFonts w:ascii="Verdana" w:eastAsia="BatangChe" w:hAnsi="Verdana" w:cs="Arial"/>
          <w:color w:val="000000"/>
          <w:sz w:val="24"/>
          <w:szCs w:val="24"/>
          <w:lang w:eastAsia="es-MX"/>
        </w:rPr>
        <w:t>una propuesta no lo se no se si podemos comentarlo con nominas o</w:t>
      </w:r>
      <w:r>
        <w:rPr>
          <w:rFonts w:ascii="Verdana" w:eastAsia="BatangChe" w:hAnsi="Verdana" w:cs="Arial"/>
          <w:color w:val="000000"/>
          <w:sz w:val="24"/>
          <w:szCs w:val="24"/>
          <w:lang w:eastAsia="es-MX"/>
        </w:rPr>
        <w:t xml:space="preserve"> con la empresa  con el tema también d</w:t>
      </w:r>
      <w:r w:rsidR="00665461">
        <w:rPr>
          <w:rFonts w:ascii="Verdana" w:eastAsia="BatangChe" w:hAnsi="Verdana" w:cs="Arial"/>
          <w:color w:val="000000"/>
          <w:sz w:val="24"/>
          <w:szCs w:val="24"/>
          <w:lang w:eastAsia="es-MX"/>
        </w:rPr>
        <w:t>e que esta subiendo la gasolina, no se si esa tarjeta pueda  utilizarse también ciertas gasolineras para que  para poder pagar la gasolina  esta seria mi propuesta para que lo checaran.</w:t>
      </w:r>
    </w:p>
    <w:p w:rsidR="00665461" w:rsidRDefault="00665461" w:rsidP="00015DA5">
      <w:pPr>
        <w:pStyle w:val="Sinespaciado"/>
        <w:jc w:val="both"/>
        <w:rPr>
          <w:rFonts w:ascii="Verdana" w:eastAsia="BatangChe" w:hAnsi="Verdana" w:cs="Arial"/>
          <w:color w:val="000000"/>
          <w:sz w:val="24"/>
          <w:szCs w:val="24"/>
          <w:lang w:eastAsia="es-MX"/>
        </w:rPr>
      </w:pPr>
    </w:p>
    <w:p w:rsidR="002274C4" w:rsidRDefault="001802F7" w:rsidP="00015DA5">
      <w:pPr>
        <w:pStyle w:val="Sinespaciado"/>
        <w:jc w:val="both"/>
        <w:rPr>
          <w:rFonts w:ascii="Verdana" w:eastAsia="BatangChe" w:hAnsi="Verdana" w:cs="Arial"/>
          <w:color w:val="000000"/>
          <w:sz w:val="24"/>
          <w:szCs w:val="24"/>
          <w:lang w:eastAsia="es-MX"/>
        </w:rPr>
      </w:pPr>
      <w:r w:rsidRPr="001802F7">
        <w:rPr>
          <w:rFonts w:ascii="Verdana" w:eastAsia="BatangChe" w:hAnsi="Verdana" w:cs="Arial"/>
          <w:b/>
          <w:color w:val="000000"/>
          <w:sz w:val="24"/>
          <w:szCs w:val="24"/>
          <w:lang w:eastAsia="es-MX"/>
        </w:rPr>
        <w:t>Lic. Oscar Silva Padilla.-</w:t>
      </w:r>
      <w:r w:rsidR="001B3EBC">
        <w:rPr>
          <w:rFonts w:ascii="Verdana" w:eastAsia="BatangChe" w:hAnsi="Verdana" w:cs="Arial"/>
          <w:b/>
          <w:color w:val="000000"/>
          <w:sz w:val="24"/>
          <w:szCs w:val="24"/>
          <w:lang w:eastAsia="es-MX"/>
        </w:rPr>
        <w:t xml:space="preserve"> </w:t>
      </w:r>
      <w:r w:rsidR="00C27690">
        <w:rPr>
          <w:rFonts w:ascii="Verdana" w:eastAsia="BatangChe" w:hAnsi="Verdana" w:cs="Arial"/>
          <w:color w:val="000000"/>
          <w:sz w:val="24"/>
          <w:szCs w:val="24"/>
          <w:lang w:eastAsia="es-MX"/>
        </w:rPr>
        <w:t xml:space="preserve"> N</w:t>
      </w:r>
      <w:r w:rsidR="00C27690" w:rsidRPr="00C27690">
        <w:rPr>
          <w:rFonts w:ascii="Verdana" w:eastAsia="BatangChe" w:hAnsi="Verdana" w:cs="Arial"/>
          <w:color w:val="000000"/>
          <w:sz w:val="24"/>
          <w:szCs w:val="24"/>
          <w:lang w:eastAsia="es-MX"/>
        </w:rPr>
        <w:t xml:space="preserve">os comentaron que la </w:t>
      </w:r>
      <w:r w:rsidR="00C27690">
        <w:rPr>
          <w:rFonts w:ascii="Verdana" w:eastAsia="BatangChe" w:hAnsi="Verdana" w:cs="Arial"/>
          <w:color w:val="000000"/>
          <w:sz w:val="24"/>
          <w:szCs w:val="24"/>
          <w:lang w:eastAsia="es-MX"/>
        </w:rPr>
        <w:t>despensa</w:t>
      </w:r>
      <w:r w:rsidR="00C27690" w:rsidRPr="00C27690">
        <w:rPr>
          <w:rFonts w:ascii="Verdana" w:eastAsia="BatangChe" w:hAnsi="Verdana" w:cs="Arial"/>
          <w:color w:val="000000"/>
          <w:sz w:val="24"/>
          <w:szCs w:val="24"/>
          <w:lang w:eastAsia="es-MX"/>
        </w:rPr>
        <w:t xml:space="preserve"> es para carácter económico de las familias</w:t>
      </w:r>
      <w:r w:rsidR="00C27690">
        <w:rPr>
          <w:rFonts w:ascii="Verdana" w:eastAsia="BatangChe" w:hAnsi="Verdana" w:cs="Arial"/>
          <w:color w:val="000000"/>
          <w:sz w:val="24"/>
          <w:szCs w:val="24"/>
          <w:lang w:eastAsia="es-MX"/>
        </w:rPr>
        <w:t xml:space="preserve"> de alimentación, vestido y educación  no se hablo de gasolina en aquel momento  y que estas antes mencionadas se sostuviera las familias, desconozco si se puede hacer por medio de gasolineras</w:t>
      </w:r>
      <w:r w:rsidR="002274C4">
        <w:rPr>
          <w:rFonts w:ascii="Verdana" w:eastAsia="BatangChe" w:hAnsi="Verdana" w:cs="Arial"/>
          <w:color w:val="000000"/>
          <w:sz w:val="24"/>
          <w:szCs w:val="24"/>
          <w:lang w:eastAsia="es-MX"/>
        </w:rPr>
        <w:t>, pero investigo con mucho gusto.</w:t>
      </w:r>
    </w:p>
    <w:p w:rsidR="002274C4" w:rsidRDefault="002274C4" w:rsidP="00015DA5">
      <w:pPr>
        <w:pStyle w:val="Sinespaciado"/>
        <w:jc w:val="both"/>
        <w:rPr>
          <w:rFonts w:ascii="Verdana" w:eastAsia="BatangChe" w:hAnsi="Verdana" w:cs="Arial"/>
          <w:color w:val="000000"/>
          <w:sz w:val="24"/>
          <w:szCs w:val="24"/>
          <w:lang w:eastAsia="es-MX"/>
        </w:rPr>
      </w:pPr>
    </w:p>
    <w:p w:rsidR="00FE32F7" w:rsidRDefault="00D0065A" w:rsidP="00FE32F7">
      <w:pPr>
        <w:pStyle w:val="Sinespaciado"/>
        <w:jc w:val="both"/>
        <w:rPr>
          <w:rFonts w:ascii="Verdana" w:eastAsia="BatangChe" w:hAnsi="Verdana" w:cs="Arial"/>
          <w:color w:val="000000"/>
          <w:sz w:val="24"/>
          <w:szCs w:val="24"/>
          <w:lang w:eastAsia="es-MX"/>
        </w:rPr>
      </w:pPr>
      <w:r w:rsidRPr="00D0065A">
        <w:rPr>
          <w:rFonts w:ascii="Verdana" w:eastAsia="BatangChe" w:hAnsi="Verdana" w:cs="Arial"/>
          <w:b/>
          <w:color w:val="000000"/>
          <w:sz w:val="24"/>
          <w:szCs w:val="24"/>
          <w:lang w:eastAsia="es-MX"/>
        </w:rPr>
        <w:t>Regidor Alfredo Fierros González</w:t>
      </w:r>
      <w:r w:rsidRPr="00D0065A">
        <w:rPr>
          <w:rFonts w:ascii="Verdana" w:eastAsia="BatangChe" w:hAnsi="Verdana" w:cs="Arial"/>
          <w:b/>
          <w:color w:val="000000"/>
          <w:sz w:val="24"/>
          <w:szCs w:val="24"/>
          <w:lang w:eastAsia="es-MX"/>
        </w:rPr>
        <w:t>.-</w:t>
      </w:r>
      <w:r>
        <w:rPr>
          <w:rFonts w:ascii="Verdana" w:eastAsia="BatangChe" w:hAnsi="Verdana" w:cs="Arial"/>
          <w:color w:val="000000"/>
          <w:sz w:val="24"/>
          <w:szCs w:val="24"/>
          <w:lang w:eastAsia="es-MX"/>
        </w:rPr>
        <w:t xml:space="preserve"> </w:t>
      </w:r>
      <w:r w:rsidR="002274C4">
        <w:rPr>
          <w:rFonts w:ascii="Verdana" w:eastAsia="BatangChe" w:hAnsi="Verdana" w:cs="Arial"/>
          <w:color w:val="000000"/>
          <w:sz w:val="24"/>
          <w:szCs w:val="24"/>
          <w:lang w:eastAsia="es-MX"/>
        </w:rPr>
        <w:t xml:space="preserve">Yo creo la </w:t>
      </w:r>
      <w:r>
        <w:rPr>
          <w:rFonts w:ascii="Verdana" w:eastAsia="BatangChe" w:hAnsi="Verdana" w:cs="Arial"/>
          <w:color w:val="000000"/>
          <w:sz w:val="24"/>
          <w:szCs w:val="24"/>
          <w:lang w:eastAsia="es-MX"/>
        </w:rPr>
        <w:t>postura</w:t>
      </w:r>
      <w:r w:rsidR="002274C4">
        <w:rPr>
          <w:rFonts w:ascii="Verdana" w:eastAsia="BatangChe" w:hAnsi="Verdana" w:cs="Arial"/>
          <w:color w:val="000000"/>
          <w:sz w:val="24"/>
          <w:szCs w:val="24"/>
          <w:lang w:eastAsia="es-MX"/>
        </w:rPr>
        <w:t xml:space="preserve"> </w:t>
      </w:r>
      <w:r>
        <w:rPr>
          <w:rFonts w:ascii="Verdana" w:eastAsia="BatangChe" w:hAnsi="Verdana" w:cs="Arial"/>
          <w:color w:val="000000"/>
          <w:sz w:val="24"/>
          <w:szCs w:val="24"/>
          <w:lang w:eastAsia="es-MX"/>
        </w:rPr>
        <w:t>mía</w:t>
      </w:r>
      <w:r w:rsidR="006848B6">
        <w:rPr>
          <w:rFonts w:ascii="Verdana" w:eastAsia="BatangChe" w:hAnsi="Verdana" w:cs="Arial"/>
          <w:color w:val="000000"/>
          <w:sz w:val="24"/>
          <w:szCs w:val="24"/>
          <w:lang w:eastAsia="es-MX"/>
        </w:rPr>
        <w:t xml:space="preserve"> con el R</w:t>
      </w:r>
      <w:r w:rsidR="002274C4">
        <w:rPr>
          <w:rFonts w:ascii="Verdana" w:eastAsia="BatangChe" w:hAnsi="Verdana" w:cs="Arial"/>
          <w:color w:val="000000"/>
          <w:sz w:val="24"/>
          <w:szCs w:val="24"/>
          <w:lang w:eastAsia="es-MX"/>
        </w:rPr>
        <w:t xml:space="preserve">egidor </w:t>
      </w:r>
      <w:r>
        <w:rPr>
          <w:rFonts w:ascii="Verdana" w:eastAsia="BatangChe" w:hAnsi="Verdana" w:cs="Arial"/>
          <w:color w:val="000000"/>
          <w:sz w:val="24"/>
          <w:szCs w:val="24"/>
          <w:lang w:eastAsia="es-MX"/>
        </w:rPr>
        <w:t xml:space="preserve">que decía la compañera Daniela y Marcela si es importante </w:t>
      </w:r>
      <w:r w:rsidR="006848B6">
        <w:rPr>
          <w:rFonts w:ascii="Verdana" w:eastAsia="BatangChe" w:hAnsi="Verdana" w:cs="Arial"/>
          <w:color w:val="000000"/>
          <w:sz w:val="24"/>
          <w:szCs w:val="24"/>
          <w:lang w:eastAsia="es-MX"/>
        </w:rPr>
        <w:t xml:space="preserve"> no se si la R</w:t>
      </w:r>
      <w:r>
        <w:rPr>
          <w:rFonts w:ascii="Verdana" w:eastAsia="BatangChe" w:hAnsi="Verdana" w:cs="Arial"/>
          <w:color w:val="000000"/>
          <w:sz w:val="24"/>
          <w:szCs w:val="24"/>
          <w:lang w:eastAsia="es-MX"/>
        </w:rPr>
        <w:t>egidora vaya a tirar su propuesta para que se hiciera un encuesta  y al trabajador le estamos quintando voz y coto  de lo que el quiere como un derecho, tienen un derecho para resivirlo en efectivo también</w:t>
      </w:r>
      <w:r w:rsidR="00513EF4">
        <w:rPr>
          <w:rFonts w:ascii="Verdana" w:eastAsia="BatangChe" w:hAnsi="Verdana" w:cs="Arial"/>
          <w:color w:val="000000"/>
          <w:sz w:val="24"/>
          <w:szCs w:val="24"/>
          <w:lang w:eastAsia="es-MX"/>
        </w:rPr>
        <w:t xml:space="preserve">, entonces aquí vemos que cada día empresas particulares se dedican a este tipo de comisiones  y existe esta comisión  entonces esto prácticamente </w:t>
      </w:r>
      <w:r w:rsidR="00777C51">
        <w:rPr>
          <w:rFonts w:ascii="Verdana" w:eastAsia="BatangChe" w:hAnsi="Verdana" w:cs="Arial"/>
          <w:color w:val="000000"/>
          <w:sz w:val="24"/>
          <w:szCs w:val="24"/>
          <w:lang w:eastAsia="es-MX"/>
        </w:rPr>
        <w:t xml:space="preserve"> estamos quitando un poder adquisitivo no mucho por trabajador</w:t>
      </w:r>
      <w:r w:rsidR="00FE32F7">
        <w:rPr>
          <w:rFonts w:ascii="Verdana" w:eastAsia="BatangChe" w:hAnsi="Verdana" w:cs="Arial"/>
          <w:color w:val="000000"/>
          <w:sz w:val="24"/>
          <w:szCs w:val="24"/>
          <w:lang w:eastAsia="es-MX"/>
        </w:rPr>
        <w:t>, pero masivamente</w:t>
      </w:r>
      <w:r w:rsidR="00C27690">
        <w:rPr>
          <w:rFonts w:ascii="Verdana" w:eastAsia="BatangChe" w:hAnsi="Verdana" w:cs="Arial"/>
          <w:color w:val="000000"/>
          <w:sz w:val="24"/>
          <w:szCs w:val="24"/>
          <w:lang w:eastAsia="es-MX"/>
        </w:rPr>
        <w:t xml:space="preserve"> </w:t>
      </w:r>
      <w:r w:rsidR="00FE32F7">
        <w:rPr>
          <w:rFonts w:ascii="Verdana" w:eastAsia="BatangChe" w:hAnsi="Verdana" w:cs="Arial"/>
          <w:color w:val="000000"/>
          <w:sz w:val="24"/>
          <w:szCs w:val="24"/>
          <w:lang w:eastAsia="es-MX"/>
        </w:rPr>
        <w:t>si es una buena comisión pues mi postura también estuviera a favor siendo encuesta de que cada trabajador decidiera</w:t>
      </w:r>
      <w:r w:rsidR="00FE32F7">
        <w:rPr>
          <w:rFonts w:ascii="Verdana" w:eastAsia="BatangChe" w:hAnsi="Verdana" w:cs="Arial"/>
          <w:color w:val="000000"/>
          <w:sz w:val="24"/>
          <w:szCs w:val="24"/>
          <w:lang w:eastAsia="es-MX"/>
        </w:rPr>
        <w:t>.</w:t>
      </w:r>
    </w:p>
    <w:p w:rsidR="00FE32F7" w:rsidRDefault="00FE32F7" w:rsidP="00FE32F7">
      <w:pPr>
        <w:pStyle w:val="Sinespaciado"/>
        <w:jc w:val="both"/>
        <w:rPr>
          <w:rFonts w:ascii="Verdana" w:eastAsia="BatangChe" w:hAnsi="Verdana" w:cs="Arial"/>
          <w:color w:val="000000"/>
          <w:sz w:val="24"/>
          <w:szCs w:val="24"/>
          <w:lang w:eastAsia="es-MX"/>
        </w:rPr>
      </w:pPr>
    </w:p>
    <w:p w:rsidR="001A2EF8" w:rsidRDefault="00FE32F7" w:rsidP="00FE32F7">
      <w:pPr>
        <w:pStyle w:val="Sinespaciado"/>
        <w:jc w:val="both"/>
        <w:rPr>
          <w:rFonts w:ascii="Verdana" w:eastAsia="BatangChe" w:hAnsi="Verdana" w:cs="Arial"/>
          <w:color w:val="000000"/>
          <w:sz w:val="24"/>
          <w:szCs w:val="24"/>
          <w:lang w:eastAsia="es-MX"/>
        </w:rPr>
      </w:pPr>
      <w:r w:rsidRPr="00FE32F7">
        <w:rPr>
          <w:rFonts w:ascii="Verdana" w:eastAsia="BatangChe" w:hAnsi="Verdana" w:cs="Arial"/>
          <w:b/>
          <w:color w:val="000000"/>
          <w:sz w:val="24"/>
          <w:szCs w:val="24"/>
          <w:lang w:eastAsia="es-MX"/>
        </w:rPr>
        <w:t>Regidora Rosa Pérez Leal</w:t>
      </w:r>
      <w:r w:rsidRPr="00FE32F7">
        <w:rPr>
          <w:rFonts w:ascii="Verdana" w:eastAsia="BatangChe" w:hAnsi="Verdana" w:cs="Arial"/>
          <w:b/>
          <w:color w:val="000000"/>
          <w:sz w:val="24"/>
          <w:szCs w:val="24"/>
          <w:lang w:eastAsia="es-MX"/>
        </w:rPr>
        <w:t>.-</w:t>
      </w:r>
      <w:r>
        <w:rPr>
          <w:rFonts w:ascii="Verdana" w:eastAsia="BatangChe" w:hAnsi="Verdana" w:cs="Arial"/>
          <w:b/>
          <w:color w:val="000000"/>
          <w:sz w:val="24"/>
          <w:szCs w:val="24"/>
          <w:lang w:eastAsia="es-MX"/>
        </w:rPr>
        <w:t xml:space="preserve"> </w:t>
      </w:r>
      <w:r w:rsidR="001A2EF8" w:rsidRPr="001A2EF8">
        <w:rPr>
          <w:rFonts w:ascii="Verdana" w:eastAsia="BatangChe" w:hAnsi="Verdana" w:cs="Arial"/>
          <w:color w:val="000000"/>
          <w:sz w:val="24"/>
          <w:szCs w:val="24"/>
          <w:lang w:eastAsia="es-MX"/>
        </w:rPr>
        <w:t>Bueno como lo dije en la iniciativa  ya esta subsanado  y ya se nos explico que no se puede hacer en efectivo</w:t>
      </w:r>
      <w:r w:rsidR="001A2EF8">
        <w:rPr>
          <w:rFonts w:ascii="Verdana" w:eastAsia="BatangChe" w:hAnsi="Verdana" w:cs="Arial"/>
          <w:color w:val="000000"/>
          <w:sz w:val="24"/>
          <w:szCs w:val="24"/>
          <w:lang w:eastAsia="es-MX"/>
        </w:rPr>
        <w:t xml:space="preserve">  es cuanto.</w:t>
      </w:r>
    </w:p>
    <w:p w:rsidR="007808A1" w:rsidRDefault="001A2EF8" w:rsidP="00FE32F7">
      <w:pPr>
        <w:pStyle w:val="Sinespaciado"/>
        <w:jc w:val="both"/>
        <w:rPr>
          <w:rFonts w:ascii="Verdana" w:eastAsia="BatangChe" w:hAnsi="Verdana" w:cs="Arial"/>
          <w:color w:val="000000"/>
          <w:sz w:val="24"/>
          <w:szCs w:val="24"/>
          <w:lang w:eastAsia="es-MX"/>
        </w:rPr>
      </w:pPr>
      <w:r w:rsidRPr="001A2EF8">
        <w:rPr>
          <w:rFonts w:ascii="Verdana" w:eastAsia="BatangChe" w:hAnsi="Verdana" w:cs="Arial"/>
          <w:b/>
          <w:color w:val="000000"/>
          <w:sz w:val="24"/>
          <w:szCs w:val="24"/>
          <w:lang w:eastAsia="es-MX"/>
        </w:rPr>
        <w:lastRenderedPageBreak/>
        <w:t>Regidora María del Rosario de los Santos Silva</w:t>
      </w:r>
      <w:r w:rsidRPr="001A2EF8">
        <w:rPr>
          <w:rFonts w:ascii="Verdana" w:eastAsia="BatangChe" w:hAnsi="Verdana" w:cs="Arial"/>
          <w:b/>
          <w:color w:val="000000"/>
          <w:sz w:val="24"/>
          <w:szCs w:val="24"/>
          <w:lang w:eastAsia="es-MX"/>
        </w:rPr>
        <w:t>.-</w:t>
      </w:r>
      <w:r>
        <w:rPr>
          <w:rFonts w:ascii="Verdana" w:eastAsia="BatangChe" w:hAnsi="Verdana" w:cs="Arial"/>
          <w:color w:val="000000"/>
          <w:sz w:val="24"/>
          <w:szCs w:val="24"/>
          <w:lang w:eastAsia="es-MX"/>
        </w:rPr>
        <w:t xml:space="preserve"> No se si recuerden que uno de los punto que se trato fue  a mayor percepción económica entrarían otros rangos de  que seria quitarle retención de impuestos entonces también seria contraproducente para la economía del trabajador  y en este caso si hacemos la encuesta en  ese sentido la mayoría que dicen que son malos impuestos que se les quitan, es cuanto</w:t>
      </w:r>
      <w:r w:rsidR="007808A1">
        <w:rPr>
          <w:rFonts w:ascii="Verdana" w:eastAsia="BatangChe" w:hAnsi="Verdana" w:cs="Arial"/>
          <w:color w:val="000000"/>
          <w:sz w:val="24"/>
          <w:szCs w:val="24"/>
          <w:lang w:eastAsia="es-MX"/>
        </w:rPr>
        <w:t>.</w:t>
      </w:r>
    </w:p>
    <w:p w:rsidR="007808A1" w:rsidRDefault="007808A1" w:rsidP="00FE32F7">
      <w:pPr>
        <w:pStyle w:val="Sinespaciado"/>
        <w:jc w:val="both"/>
        <w:rPr>
          <w:rFonts w:ascii="Verdana" w:eastAsia="BatangChe" w:hAnsi="Verdana" w:cs="Arial"/>
          <w:color w:val="000000"/>
          <w:sz w:val="24"/>
          <w:szCs w:val="24"/>
          <w:lang w:eastAsia="es-MX"/>
        </w:rPr>
      </w:pPr>
    </w:p>
    <w:p w:rsidR="007808A1" w:rsidRDefault="007808A1" w:rsidP="00FE32F7">
      <w:pPr>
        <w:pStyle w:val="Sinespaciado"/>
        <w:jc w:val="both"/>
        <w:rPr>
          <w:rFonts w:ascii="Verdana" w:eastAsia="BatangChe" w:hAnsi="Verdana" w:cs="Arial"/>
          <w:color w:val="000000"/>
          <w:sz w:val="24"/>
          <w:szCs w:val="24"/>
          <w:lang w:eastAsia="es-MX"/>
        </w:rPr>
      </w:pPr>
      <w:r w:rsidRPr="0042407B">
        <w:rPr>
          <w:rFonts w:ascii="Verdana" w:eastAsia="BatangChe" w:hAnsi="Verdana" w:cs="Arial"/>
          <w:b/>
          <w:color w:val="000000"/>
          <w:sz w:val="24"/>
          <w:szCs w:val="24"/>
          <w:lang w:eastAsia="es-MX"/>
        </w:rPr>
        <w:t>Regidor Adenawer González Fierros</w:t>
      </w:r>
      <w:r>
        <w:rPr>
          <w:rFonts w:ascii="Verdana" w:eastAsia="BatangChe" w:hAnsi="Verdana" w:cs="Arial"/>
          <w:b/>
          <w:color w:val="000000"/>
          <w:sz w:val="24"/>
          <w:szCs w:val="24"/>
          <w:lang w:eastAsia="es-MX"/>
        </w:rPr>
        <w:t xml:space="preserve">.- </w:t>
      </w:r>
      <w:r>
        <w:rPr>
          <w:rFonts w:ascii="Verdana" w:eastAsia="BatangChe" w:hAnsi="Verdana" w:cs="Arial"/>
          <w:color w:val="000000"/>
          <w:sz w:val="24"/>
          <w:szCs w:val="24"/>
          <w:lang w:eastAsia="es-MX"/>
        </w:rPr>
        <w:t xml:space="preserve">Presidenta a manera de propuesta es de que quede asentado en el acta, queda abierta por parte de nominas  que siga con la misma efectividad  como lo ha venido presentando en este caso la empresa </w:t>
      </w:r>
      <w:proofErr w:type="spellStart"/>
      <w:r>
        <w:rPr>
          <w:rFonts w:ascii="Verdana" w:eastAsia="BatangChe" w:hAnsi="Verdana" w:cs="Arial"/>
          <w:color w:val="000000"/>
          <w:sz w:val="24"/>
          <w:szCs w:val="24"/>
          <w:lang w:eastAsia="es-MX"/>
        </w:rPr>
        <w:t>TOKa</w:t>
      </w:r>
      <w:proofErr w:type="spellEnd"/>
      <w:r>
        <w:rPr>
          <w:rFonts w:ascii="Verdana" w:eastAsia="BatangChe" w:hAnsi="Verdana" w:cs="Arial"/>
          <w:color w:val="000000"/>
          <w:sz w:val="24"/>
          <w:szCs w:val="24"/>
          <w:lang w:eastAsia="es-MX"/>
        </w:rPr>
        <w:t>, y si hay alguna inconsistencia como lo dijo mi compañera marcela, estar al pendiente en nominas o en la dependencia  correspondiente para que  no sea como de tajo cerrar ese tema  por que pueden volver a ver ese tipo de situaciones en la empresa  yo creo que de entrada la iniciativa pues es desecharla pero si que quede  abierto el tema con nominas para que este revisando periódicamente  el tema de la empresa.</w:t>
      </w:r>
    </w:p>
    <w:p w:rsidR="007808A1" w:rsidRDefault="007808A1" w:rsidP="00FE32F7">
      <w:pPr>
        <w:pStyle w:val="Sinespaciado"/>
        <w:jc w:val="both"/>
        <w:rPr>
          <w:rFonts w:ascii="Verdana" w:eastAsia="BatangChe" w:hAnsi="Verdana" w:cs="Arial"/>
          <w:color w:val="000000"/>
          <w:sz w:val="24"/>
          <w:szCs w:val="24"/>
          <w:lang w:eastAsia="es-MX"/>
        </w:rPr>
      </w:pPr>
    </w:p>
    <w:p w:rsidR="00160C2F" w:rsidRDefault="007808A1" w:rsidP="00FE32F7">
      <w:pPr>
        <w:pStyle w:val="Sinespaciado"/>
        <w:jc w:val="both"/>
        <w:rPr>
          <w:rFonts w:ascii="Verdana" w:eastAsia="BatangChe" w:hAnsi="Verdana" w:cs="Arial"/>
          <w:color w:val="000000"/>
          <w:sz w:val="24"/>
          <w:szCs w:val="24"/>
          <w:lang w:eastAsia="es-MX"/>
        </w:rPr>
      </w:pPr>
      <w:r w:rsidRPr="002650CD">
        <w:rPr>
          <w:rFonts w:ascii="Verdana" w:eastAsia="BatangChe" w:hAnsi="Verdana" w:cs="Arial"/>
          <w:b/>
          <w:color w:val="000000"/>
          <w:sz w:val="24"/>
          <w:szCs w:val="24"/>
          <w:lang w:eastAsia="es-MX"/>
        </w:rPr>
        <w:t xml:space="preserve">Regidora </w:t>
      </w:r>
      <w:r>
        <w:rPr>
          <w:rFonts w:ascii="Verdana" w:eastAsia="BatangChe" w:hAnsi="Verdana" w:cs="Arial"/>
          <w:b/>
          <w:color w:val="000000"/>
          <w:sz w:val="24"/>
          <w:szCs w:val="24"/>
          <w:lang w:eastAsia="es-MX"/>
        </w:rPr>
        <w:t>Marcela Guadalupe Aceves Sánchez.-</w:t>
      </w:r>
      <w:r>
        <w:rPr>
          <w:rFonts w:ascii="Verdana" w:eastAsia="BatangChe" w:hAnsi="Verdana" w:cs="Arial"/>
          <w:b/>
          <w:color w:val="000000"/>
          <w:sz w:val="24"/>
          <w:szCs w:val="24"/>
          <w:lang w:eastAsia="es-MX"/>
        </w:rPr>
        <w:t xml:space="preserve"> </w:t>
      </w:r>
      <w:r w:rsidRPr="007808A1">
        <w:rPr>
          <w:rFonts w:ascii="Verdana" w:eastAsia="BatangChe" w:hAnsi="Verdana" w:cs="Arial"/>
          <w:color w:val="000000"/>
          <w:sz w:val="24"/>
          <w:szCs w:val="24"/>
          <w:lang w:eastAsia="es-MX"/>
        </w:rPr>
        <w:t>Valdría la pena que quedara como acuerdo  a la área de nominas de Recurso Humanos,  si en dado caso es factible  o no conforme a la ley  respecto al tema de que se pudiera pagar incluso la gasolina</w:t>
      </w:r>
      <w:r>
        <w:rPr>
          <w:rFonts w:ascii="Verdana" w:eastAsia="BatangChe" w:hAnsi="Verdana" w:cs="Arial"/>
          <w:color w:val="000000"/>
          <w:sz w:val="24"/>
          <w:szCs w:val="24"/>
          <w:lang w:eastAsia="es-MX"/>
        </w:rPr>
        <w:t xml:space="preserve">, creo que no por que hay un apartado  que son especificas ya para algo y que nomas nos hiciera llegar a esta comisión la información para que de alguna manera  determinara uno lo que puede hacer y por otra parte  en cuestión </w:t>
      </w:r>
      <w:r w:rsidR="006848B6">
        <w:rPr>
          <w:rFonts w:ascii="Verdana" w:eastAsia="BatangChe" w:hAnsi="Verdana" w:cs="Arial"/>
          <w:color w:val="000000"/>
          <w:sz w:val="24"/>
          <w:szCs w:val="24"/>
          <w:lang w:eastAsia="es-MX"/>
        </w:rPr>
        <w:t>de lo que comenta el compañero R</w:t>
      </w:r>
      <w:r>
        <w:rPr>
          <w:rFonts w:ascii="Verdana" w:eastAsia="BatangChe" w:hAnsi="Verdana" w:cs="Arial"/>
          <w:color w:val="000000"/>
          <w:sz w:val="24"/>
          <w:szCs w:val="24"/>
          <w:lang w:eastAsia="es-MX"/>
        </w:rPr>
        <w:t>egidor de que ya se justificaron los elementos por los cuales no podría efectuarse  una dicha encuesta por los cuales nos comenta el área</w:t>
      </w:r>
      <w:r w:rsidR="00160C2F">
        <w:rPr>
          <w:rFonts w:ascii="Verdana" w:eastAsia="BatangChe" w:hAnsi="Verdana" w:cs="Arial"/>
          <w:color w:val="000000"/>
          <w:sz w:val="24"/>
          <w:szCs w:val="24"/>
          <w:lang w:eastAsia="es-MX"/>
        </w:rPr>
        <w:t>, entonces cumplir con los derechos administrativos, es cuanto.</w:t>
      </w:r>
    </w:p>
    <w:p w:rsidR="00160C2F" w:rsidRDefault="00160C2F" w:rsidP="00FE32F7">
      <w:pPr>
        <w:pStyle w:val="Sinespaciado"/>
        <w:jc w:val="both"/>
        <w:rPr>
          <w:rFonts w:ascii="Verdana" w:eastAsia="BatangChe" w:hAnsi="Verdana" w:cs="Arial"/>
          <w:color w:val="000000"/>
          <w:sz w:val="24"/>
          <w:szCs w:val="24"/>
          <w:lang w:eastAsia="es-MX"/>
        </w:rPr>
      </w:pPr>
    </w:p>
    <w:p w:rsidR="00A27C46" w:rsidRDefault="00160C2F" w:rsidP="00FE32F7">
      <w:pPr>
        <w:pStyle w:val="Sinespaciado"/>
        <w:jc w:val="both"/>
        <w:rPr>
          <w:rFonts w:ascii="Verdana" w:eastAsia="BatangChe" w:hAnsi="Verdana" w:cs="Arial"/>
          <w:color w:val="000000"/>
          <w:sz w:val="24"/>
          <w:szCs w:val="24"/>
          <w:lang w:eastAsia="es-MX"/>
        </w:rPr>
      </w:pPr>
      <w:r w:rsidRPr="00B621F1">
        <w:rPr>
          <w:rFonts w:ascii="Verdana" w:eastAsia="BatangChe" w:hAnsi="Verdana" w:cs="Arial"/>
          <w:b/>
          <w:color w:val="000000"/>
          <w:sz w:val="24"/>
          <w:szCs w:val="24"/>
          <w:lang w:eastAsia="es-MX"/>
        </w:rPr>
        <w:t>Regidora Mirna Citlalli Amaya de Luna.-</w:t>
      </w:r>
      <w:r>
        <w:rPr>
          <w:rFonts w:ascii="Verdana" w:eastAsia="BatangChe" w:hAnsi="Verdana" w:cs="Arial"/>
          <w:b/>
          <w:color w:val="000000"/>
          <w:sz w:val="24"/>
          <w:szCs w:val="24"/>
          <w:lang w:eastAsia="es-MX"/>
        </w:rPr>
        <w:t xml:space="preserve"> </w:t>
      </w:r>
      <w:r>
        <w:rPr>
          <w:rFonts w:ascii="Verdana" w:eastAsia="BatangChe" w:hAnsi="Verdana" w:cs="Arial"/>
          <w:color w:val="000000"/>
          <w:sz w:val="24"/>
          <w:szCs w:val="24"/>
          <w:lang w:eastAsia="es-MX"/>
        </w:rPr>
        <w:t>Nada más para sondear en el sentido de sus comentarios y todos concordar en una misma opinión y generar para la siguiente reunión el dictamen, los que estén a favor de que esta iniciativa  se  rechace con la encomienda  de generar también un exhorto para que la dependencia este al pendiente del servicio  y los que estén a favor de que se rechace  a favor  de levantar su mano,  al final yo creo que concordamos  en ese sentido estaríamos preparando el dictamen  para su siguiente aprobación.</w:t>
      </w:r>
    </w:p>
    <w:p w:rsidR="00A27C46" w:rsidRDefault="00A27C46" w:rsidP="00FE32F7">
      <w:pPr>
        <w:pStyle w:val="Sinespaciado"/>
        <w:jc w:val="both"/>
        <w:rPr>
          <w:rFonts w:ascii="Verdana" w:eastAsia="BatangChe" w:hAnsi="Verdana" w:cs="Arial"/>
          <w:color w:val="000000"/>
          <w:sz w:val="24"/>
          <w:szCs w:val="24"/>
          <w:lang w:eastAsia="es-MX"/>
        </w:rPr>
      </w:pPr>
    </w:p>
    <w:p w:rsidR="00A27C46" w:rsidRDefault="00A27C46" w:rsidP="00FE32F7">
      <w:pPr>
        <w:pStyle w:val="Sinespaciado"/>
        <w:jc w:val="both"/>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 xml:space="preserve">Una vez aclarado y discutido el tema, pasemos  asuntos generales, algún asunto tema de esta comisión favor de expresarlo </w:t>
      </w:r>
    </w:p>
    <w:p w:rsidR="00AC0CAB" w:rsidRDefault="00AC0CAB" w:rsidP="00FE32F7">
      <w:pPr>
        <w:pStyle w:val="Sinespaciado"/>
        <w:jc w:val="both"/>
        <w:rPr>
          <w:rFonts w:ascii="Verdana" w:eastAsia="BatangChe" w:hAnsi="Verdana" w:cs="Arial"/>
          <w:b/>
          <w:color w:val="000000"/>
          <w:sz w:val="24"/>
          <w:szCs w:val="24"/>
          <w:lang w:eastAsia="es-MX"/>
        </w:rPr>
      </w:pPr>
    </w:p>
    <w:p w:rsidR="00C8075A" w:rsidRDefault="00AC0CAB" w:rsidP="00FE32F7">
      <w:pPr>
        <w:pStyle w:val="Sinespaciado"/>
        <w:jc w:val="both"/>
        <w:rPr>
          <w:rFonts w:ascii="Verdana" w:eastAsia="BatangChe" w:hAnsi="Verdana" w:cs="Arial"/>
          <w:color w:val="000000"/>
          <w:sz w:val="24"/>
          <w:szCs w:val="24"/>
          <w:lang w:eastAsia="es-MX"/>
        </w:rPr>
      </w:pPr>
      <w:r w:rsidRPr="002650CD">
        <w:rPr>
          <w:rFonts w:ascii="Verdana" w:eastAsia="BatangChe" w:hAnsi="Verdana" w:cs="Arial"/>
          <w:b/>
          <w:color w:val="000000"/>
          <w:sz w:val="24"/>
          <w:szCs w:val="24"/>
          <w:lang w:eastAsia="es-MX"/>
        </w:rPr>
        <w:t xml:space="preserve">Regidora </w:t>
      </w:r>
      <w:r>
        <w:rPr>
          <w:rFonts w:ascii="Verdana" w:eastAsia="BatangChe" w:hAnsi="Verdana" w:cs="Arial"/>
          <w:b/>
          <w:color w:val="000000"/>
          <w:sz w:val="24"/>
          <w:szCs w:val="24"/>
          <w:lang w:eastAsia="es-MX"/>
        </w:rPr>
        <w:t>Marcela Guadalupe Aceves Sánchez</w:t>
      </w:r>
      <w:r w:rsidR="00DB6C7A" w:rsidRPr="00B621F1">
        <w:rPr>
          <w:rFonts w:ascii="Verdana" w:eastAsia="BatangChe" w:hAnsi="Verdana" w:cs="Arial"/>
          <w:b/>
          <w:color w:val="000000"/>
          <w:sz w:val="24"/>
          <w:szCs w:val="24"/>
          <w:lang w:eastAsia="es-MX"/>
        </w:rPr>
        <w:t>.-</w:t>
      </w:r>
      <w:r w:rsidR="00DB6C7A">
        <w:rPr>
          <w:rFonts w:ascii="Verdana" w:eastAsia="BatangChe" w:hAnsi="Verdana" w:cs="Arial"/>
          <w:b/>
          <w:color w:val="000000"/>
          <w:sz w:val="24"/>
          <w:szCs w:val="24"/>
          <w:lang w:eastAsia="es-MX"/>
        </w:rPr>
        <w:t xml:space="preserve"> </w:t>
      </w:r>
      <w:r w:rsidR="00A27C46">
        <w:rPr>
          <w:rFonts w:ascii="Verdana" w:eastAsia="BatangChe" w:hAnsi="Verdana" w:cs="Arial"/>
          <w:color w:val="000000"/>
          <w:sz w:val="24"/>
          <w:szCs w:val="24"/>
          <w:lang w:eastAsia="es-MX"/>
        </w:rPr>
        <w:t>Respecto al anterior punto de acuerdo</w:t>
      </w:r>
      <w:r w:rsidR="00DB6C7A">
        <w:rPr>
          <w:rFonts w:ascii="Verdana" w:eastAsia="BatangChe" w:hAnsi="Verdana" w:cs="Arial"/>
          <w:color w:val="000000"/>
          <w:sz w:val="24"/>
          <w:szCs w:val="24"/>
          <w:lang w:eastAsia="es-MX"/>
        </w:rPr>
        <w:t xml:space="preserve"> de la separación de basura  valdría la pena  en sentido de la votación  de mis compañeros y  de su servidora  en cuestión de todo lo que conlleva</w:t>
      </w:r>
      <w:r>
        <w:rPr>
          <w:rFonts w:ascii="Verdana" w:eastAsia="BatangChe" w:hAnsi="Verdana" w:cs="Arial"/>
          <w:color w:val="000000"/>
          <w:sz w:val="24"/>
          <w:szCs w:val="24"/>
          <w:lang w:eastAsia="es-MX"/>
        </w:rPr>
        <w:t xml:space="preserve"> la separación de basura  es un proceso que no solo conlleva tener los contenedores  es mas haya, es inclusive el proceso de recolección  que va a trasladar y separar lo que tenga que ser  de una manera tecnológica y eficiente  yo creo que tenemos en futuro, podría pensar muchas veces que es un costo  mas bien el tema de medio ambiente, me queda claro que en México hay muchísimo por hacer  a nivel mundial si lo ven todavía falta mucho para la separación de basura, la utilización de los plásticos, para poder mantener un ambiente mas sano para los habitantes y que pensáremos en un futuro no muy lejano para poder </w:t>
      </w:r>
      <w:r w:rsidR="00454B60">
        <w:rPr>
          <w:rFonts w:ascii="Verdana" w:eastAsia="BatangChe" w:hAnsi="Verdana" w:cs="Arial"/>
          <w:color w:val="000000"/>
          <w:sz w:val="24"/>
          <w:szCs w:val="24"/>
          <w:lang w:eastAsia="es-MX"/>
        </w:rPr>
        <w:t xml:space="preserve">generar una inversión importante en el tema de aseo </w:t>
      </w:r>
      <w:r w:rsidR="00454B60">
        <w:rPr>
          <w:rFonts w:ascii="Verdana" w:eastAsia="BatangChe" w:hAnsi="Verdana" w:cs="Arial"/>
          <w:color w:val="000000"/>
          <w:sz w:val="24"/>
          <w:szCs w:val="24"/>
          <w:lang w:eastAsia="es-MX"/>
        </w:rPr>
        <w:lastRenderedPageBreak/>
        <w:t>publico, lo veo  en el sentido de un tema tecnológico  pensémoslo como inversión no como gasto, y me queda claro que la separación de basura, bueno yo la efectuaba desde el 2009, de separación de basura</w:t>
      </w:r>
      <w:r w:rsidR="00C5014A">
        <w:rPr>
          <w:rFonts w:ascii="Verdana" w:eastAsia="BatangChe" w:hAnsi="Verdana" w:cs="Arial"/>
          <w:color w:val="000000"/>
          <w:sz w:val="24"/>
          <w:szCs w:val="24"/>
          <w:lang w:eastAsia="es-MX"/>
        </w:rPr>
        <w:t xml:space="preserve"> pero ya cuando llegaba el camión de la basura revolvían todo,</w:t>
      </w:r>
      <w:r w:rsidR="00454B60">
        <w:rPr>
          <w:rFonts w:ascii="Verdana" w:eastAsia="BatangChe" w:hAnsi="Verdana" w:cs="Arial"/>
          <w:color w:val="000000"/>
          <w:sz w:val="24"/>
          <w:szCs w:val="24"/>
          <w:lang w:eastAsia="es-MX"/>
        </w:rPr>
        <w:t xml:space="preserve"> y</w:t>
      </w:r>
      <w:r w:rsidR="00C5014A">
        <w:rPr>
          <w:rFonts w:ascii="Verdana" w:eastAsia="BatangChe" w:hAnsi="Verdana" w:cs="Arial"/>
          <w:color w:val="000000"/>
          <w:sz w:val="24"/>
          <w:szCs w:val="24"/>
          <w:lang w:eastAsia="es-MX"/>
        </w:rPr>
        <w:t xml:space="preserve"> bueno</w:t>
      </w:r>
      <w:r w:rsidR="00454B60">
        <w:rPr>
          <w:rFonts w:ascii="Verdana" w:eastAsia="BatangChe" w:hAnsi="Verdana" w:cs="Arial"/>
          <w:color w:val="000000"/>
          <w:sz w:val="24"/>
          <w:szCs w:val="24"/>
          <w:lang w:eastAsia="es-MX"/>
        </w:rPr>
        <w:t xml:space="preserve"> yo lo sigo asiendo pero pues bueno tengo mis contenedores separados por colores y bueno de que sirve si no tenemos los medios  complementarios  que </w:t>
      </w:r>
      <w:r w:rsidR="00C5014A">
        <w:rPr>
          <w:rFonts w:ascii="Verdana" w:eastAsia="BatangChe" w:hAnsi="Verdana" w:cs="Arial"/>
          <w:color w:val="000000"/>
          <w:sz w:val="24"/>
          <w:szCs w:val="24"/>
          <w:lang w:eastAsia="es-MX"/>
        </w:rPr>
        <w:t>con</w:t>
      </w:r>
      <w:r w:rsidR="00454B60">
        <w:rPr>
          <w:rFonts w:ascii="Verdana" w:eastAsia="BatangChe" w:hAnsi="Verdana" w:cs="Arial"/>
          <w:color w:val="000000"/>
          <w:sz w:val="24"/>
          <w:szCs w:val="24"/>
          <w:lang w:eastAsia="es-MX"/>
        </w:rPr>
        <w:t xml:space="preserve">lleve a un </w:t>
      </w:r>
      <w:r w:rsidR="00C5014A">
        <w:rPr>
          <w:rFonts w:ascii="Verdana" w:eastAsia="BatangChe" w:hAnsi="Verdana" w:cs="Arial"/>
          <w:color w:val="000000"/>
          <w:sz w:val="24"/>
          <w:szCs w:val="24"/>
          <w:lang w:eastAsia="es-MX"/>
        </w:rPr>
        <w:t>medio</w:t>
      </w:r>
      <w:r w:rsidR="00454B60">
        <w:rPr>
          <w:rFonts w:ascii="Verdana" w:eastAsia="BatangChe" w:hAnsi="Verdana" w:cs="Arial"/>
          <w:color w:val="000000"/>
          <w:sz w:val="24"/>
          <w:szCs w:val="24"/>
          <w:lang w:eastAsia="es-MX"/>
        </w:rPr>
        <w:t xml:space="preserve"> mas sustentable</w:t>
      </w:r>
      <w:r w:rsidR="00C5014A">
        <w:rPr>
          <w:rFonts w:ascii="Verdana" w:eastAsia="BatangChe" w:hAnsi="Verdana" w:cs="Arial"/>
          <w:color w:val="000000"/>
          <w:sz w:val="24"/>
          <w:szCs w:val="24"/>
          <w:lang w:eastAsia="es-MX"/>
        </w:rPr>
        <w:t xml:space="preserve">, entonces puedo entender inclusive el  buen tenor de su iniciativa  debido a que es un primer paso de concientización de lo que tenemos que hacer los gobiernos en cuestión de apostar de un medio sustentable, innovador y tecnológico, implica mucho costo pero  antes es entender el sentido  cual fue la votación  de los compañeros de esta comisión  y que apostemos por un medio mas  sustentable en el tema de Aseo Publico, yo creo que no debemos alejarnos de ese tema, yo creo que Guadalajara  esta asiendo lo propio le esta costando y no solamente le esta costando al Gobierno a los ciudadanos les a costado  separar la basura, les ha costado poner la basura en los contenedores que ya están el la vía publica  y la separación y el proceso </w:t>
      </w:r>
      <w:r w:rsidR="00E01A3E">
        <w:rPr>
          <w:rFonts w:ascii="Verdana" w:eastAsia="BatangChe" w:hAnsi="Verdana" w:cs="Arial"/>
          <w:color w:val="000000"/>
          <w:sz w:val="24"/>
          <w:szCs w:val="24"/>
          <w:lang w:eastAsia="es-MX"/>
        </w:rPr>
        <w:t xml:space="preserve"> inclusive para  y no solamente eso si no que vas hacer  con lo que tu recolectas  por que muchos los están  utilizando como energía solar o como un </w:t>
      </w:r>
      <w:r w:rsidR="00C8075A">
        <w:rPr>
          <w:rFonts w:ascii="Verdana" w:eastAsia="BatangChe" w:hAnsi="Verdana" w:cs="Arial"/>
          <w:color w:val="000000"/>
          <w:sz w:val="24"/>
          <w:szCs w:val="24"/>
          <w:lang w:eastAsia="es-MX"/>
        </w:rPr>
        <w:t>método para poder utilizar los productos que desechamos, conscientemente e inconscientemente.</w:t>
      </w:r>
    </w:p>
    <w:p w:rsidR="00C8075A" w:rsidRDefault="00C8075A" w:rsidP="00FE32F7">
      <w:pPr>
        <w:pStyle w:val="Sinespaciado"/>
        <w:jc w:val="both"/>
        <w:rPr>
          <w:rFonts w:ascii="Verdana" w:eastAsia="BatangChe" w:hAnsi="Verdana" w:cs="Arial"/>
          <w:color w:val="000000"/>
          <w:sz w:val="24"/>
          <w:szCs w:val="24"/>
          <w:lang w:eastAsia="es-MX"/>
        </w:rPr>
      </w:pPr>
    </w:p>
    <w:p w:rsidR="00E04C5B" w:rsidRDefault="00C8075A" w:rsidP="00FE32F7">
      <w:pPr>
        <w:pStyle w:val="Sinespaciado"/>
        <w:jc w:val="both"/>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Nada mas comentarle a la compañera Marcela  que el voto de abstención  es por que esos programas ya se han llevado   en estos ayuntamientos  en 1997 al 2000 se llevo una información a todas las delegaciones en la separación de la basura, la Secretaria de Educación marca en el   tercer año escolar la separación y bien me lo dirá  el compañero Regidor que es maestro de primaria</w:t>
      </w:r>
      <w:r w:rsidR="00247697">
        <w:rPr>
          <w:rFonts w:ascii="Verdana" w:eastAsia="BatangChe" w:hAnsi="Verdana" w:cs="Arial"/>
          <w:color w:val="000000"/>
          <w:sz w:val="24"/>
          <w:szCs w:val="24"/>
          <w:lang w:eastAsia="es-MX"/>
        </w:rPr>
        <w:t xml:space="preserve"> lo marca la secretaria, todas las personas saben como se separa  que no haya propuestas de un Ayuntamiento de la separación  o poner los elementos para que estos programas sean exitosos ya es muy aparte, por eso fue mi voto en abstención por que todas las personas  desde la edad de primaria  tenemos </w:t>
      </w:r>
      <w:r w:rsidR="00E04C5B">
        <w:rPr>
          <w:rFonts w:ascii="Verdana" w:eastAsia="BatangChe" w:hAnsi="Verdana" w:cs="Arial"/>
          <w:color w:val="000000"/>
          <w:sz w:val="24"/>
          <w:szCs w:val="24"/>
          <w:lang w:eastAsia="es-MX"/>
        </w:rPr>
        <w:t xml:space="preserve"> conocimiento de como se separa  y que tipo de materiales son, es cuanto.</w:t>
      </w:r>
    </w:p>
    <w:p w:rsidR="00E04C5B" w:rsidRDefault="00E04C5B" w:rsidP="00FE32F7">
      <w:pPr>
        <w:pStyle w:val="Sinespaciado"/>
        <w:jc w:val="both"/>
        <w:rPr>
          <w:rFonts w:ascii="Verdana" w:eastAsia="BatangChe" w:hAnsi="Verdana" w:cs="Arial"/>
          <w:color w:val="000000"/>
          <w:sz w:val="24"/>
          <w:szCs w:val="24"/>
          <w:lang w:eastAsia="es-MX"/>
        </w:rPr>
      </w:pPr>
    </w:p>
    <w:p w:rsidR="00A27C46" w:rsidRDefault="00E04C5B" w:rsidP="00FE32F7">
      <w:pPr>
        <w:pStyle w:val="Sinespaciado"/>
        <w:jc w:val="both"/>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 xml:space="preserve">Bueno cubriendo todos los puntos siendo las 13:43 se da por concluida la </w:t>
      </w:r>
      <w:r w:rsidR="006848B6">
        <w:rPr>
          <w:rFonts w:ascii="Verdana" w:eastAsia="BatangChe" w:hAnsi="Verdana" w:cs="Arial"/>
          <w:color w:val="000000"/>
          <w:sz w:val="24"/>
          <w:szCs w:val="24"/>
          <w:lang w:eastAsia="es-MX"/>
        </w:rPr>
        <w:t>Sesión</w:t>
      </w:r>
      <w:r>
        <w:rPr>
          <w:rFonts w:ascii="Verdana" w:eastAsia="BatangChe" w:hAnsi="Verdana" w:cs="Arial"/>
          <w:color w:val="000000"/>
          <w:sz w:val="24"/>
          <w:szCs w:val="24"/>
          <w:lang w:eastAsia="es-MX"/>
        </w:rPr>
        <w:t xml:space="preserve"> de </w:t>
      </w:r>
      <w:r w:rsidR="006848B6">
        <w:rPr>
          <w:rFonts w:ascii="Verdana" w:eastAsia="BatangChe" w:hAnsi="Verdana" w:cs="Arial"/>
          <w:color w:val="000000"/>
          <w:sz w:val="24"/>
          <w:szCs w:val="24"/>
          <w:lang w:eastAsia="es-MX"/>
        </w:rPr>
        <w:t>Comisión</w:t>
      </w:r>
      <w:r>
        <w:rPr>
          <w:rFonts w:ascii="Verdana" w:eastAsia="BatangChe" w:hAnsi="Verdana" w:cs="Arial"/>
          <w:color w:val="000000"/>
          <w:sz w:val="24"/>
          <w:szCs w:val="24"/>
          <w:lang w:eastAsia="es-MX"/>
        </w:rPr>
        <w:t xml:space="preserve">  de Hacienda patrimonio y Presupuesto, muchas gracias a todos y todas por su asistencia. </w:t>
      </w:r>
      <w:r w:rsidR="00247697">
        <w:rPr>
          <w:rFonts w:ascii="Verdana" w:eastAsia="BatangChe" w:hAnsi="Verdana" w:cs="Arial"/>
          <w:color w:val="000000"/>
          <w:sz w:val="24"/>
          <w:szCs w:val="24"/>
          <w:lang w:eastAsia="es-MX"/>
        </w:rPr>
        <w:t xml:space="preserve">    </w:t>
      </w:r>
      <w:r w:rsidR="00C8075A">
        <w:rPr>
          <w:rFonts w:ascii="Verdana" w:eastAsia="BatangChe" w:hAnsi="Verdana" w:cs="Arial"/>
          <w:color w:val="000000"/>
          <w:sz w:val="24"/>
          <w:szCs w:val="24"/>
          <w:lang w:eastAsia="es-MX"/>
        </w:rPr>
        <w:t xml:space="preserve">    </w:t>
      </w:r>
      <w:r w:rsidR="00C5014A">
        <w:rPr>
          <w:rFonts w:ascii="Verdana" w:eastAsia="BatangChe" w:hAnsi="Verdana" w:cs="Arial"/>
          <w:color w:val="000000"/>
          <w:sz w:val="24"/>
          <w:szCs w:val="24"/>
          <w:lang w:eastAsia="es-MX"/>
        </w:rPr>
        <w:t xml:space="preserve">        </w:t>
      </w:r>
      <w:r w:rsidR="00454B60">
        <w:rPr>
          <w:rFonts w:ascii="Verdana" w:eastAsia="BatangChe" w:hAnsi="Verdana" w:cs="Arial"/>
          <w:color w:val="000000"/>
          <w:sz w:val="24"/>
          <w:szCs w:val="24"/>
          <w:lang w:eastAsia="es-MX"/>
        </w:rPr>
        <w:t xml:space="preserve">      </w:t>
      </w:r>
      <w:r w:rsidR="00AC0CAB">
        <w:rPr>
          <w:rFonts w:ascii="Verdana" w:eastAsia="BatangChe" w:hAnsi="Verdana" w:cs="Arial"/>
          <w:color w:val="000000"/>
          <w:sz w:val="24"/>
          <w:szCs w:val="24"/>
          <w:lang w:eastAsia="es-MX"/>
        </w:rPr>
        <w:t xml:space="preserve">       </w:t>
      </w:r>
      <w:r w:rsidR="00DB6C7A">
        <w:rPr>
          <w:rFonts w:ascii="Verdana" w:eastAsia="BatangChe" w:hAnsi="Verdana" w:cs="Arial"/>
          <w:color w:val="000000"/>
          <w:sz w:val="24"/>
          <w:szCs w:val="24"/>
          <w:lang w:eastAsia="es-MX"/>
        </w:rPr>
        <w:t xml:space="preserve"> </w:t>
      </w:r>
      <w:r w:rsidR="00A27C46">
        <w:rPr>
          <w:rFonts w:ascii="Verdana" w:eastAsia="BatangChe" w:hAnsi="Verdana" w:cs="Arial"/>
          <w:color w:val="000000"/>
          <w:sz w:val="24"/>
          <w:szCs w:val="24"/>
          <w:lang w:eastAsia="es-MX"/>
        </w:rPr>
        <w:t xml:space="preserve">     </w:t>
      </w:r>
    </w:p>
    <w:p w:rsidR="007808A1" w:rsidRDefault="00160C2F" w:rsidP="00FE32F7">
      <w:pPr>
        <w:pStyle w:val="Sinespaciado"/>
        <w:jc w:val="both"/>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 xml:space="preserve">      </w:t>
      </w:r>
      <w:r w:rsidR="007808A1">
        <w:rPr>
          <w:rFonts w:ascii="Verdana" w:eastAsia="BatangChe" w:hAnsi="Verdana" w:cs="Arial"/>
          <w:color w:val="000000"/>
          <w:sz w:val="24"/>
          <w:szCs w:val="24"/>
          <w:lang w:eastAsia="es-MX"/>
        </w:rPr>
        <w:t xml:space="preserve">    </w:t>
      </w:r>
      <w:r w:rsidR="007808A1">
        <w:rPr>
          <w:rFonts w:ascii="Verdana" w:eastAsia="BatangChe" w:hAnsi="Verdana" w:cs="Arial"/>
          <w:b/>
          <w:color w:val="000000"/>
          <w:sz w:val="24"/>
          <w:szCs w:val="24"/>
          <w:lang w:eastAsia="es-MX"/>
        </w:rPr>
        <w:t xml:space="preserve"> </w:t>
      </w:r>
    </w:p>
    <w:p w:rsidR="007808A1" w:rsidRDefault="007808A1" w:rsidP="00FE32F7">
      <w:pPr>
        <w:pStyle w:val="Sinespaciado"/>
        <w:jc w:val="both"/>
        <w:rPr>
          <w:rFonts w:ascii="Verdana" w:eastAsia="BatangChe" w:hAnsi="Verdana" w:cs="Arial"/>
          <w:color w:val="000000"/>
          <w:sz w:val="24"/>
          <w:szCs w:val="24"/>
          <w:lang w:eastAsia="es-MX"/>
        </w:rPr>
      </w:pPr>
    </w:p>
    <w:p w:rsidR="00FE32F7" w:rsidRPr="00FE32F7" w:rsidRDefault="007808A1" w:rsidP="00FE32F7">
      <w:pPr>
        <w:pStyle w:val="Sinespaciado"/>
        <w:jc w:val="both"/>
        <w:rPr>
          <w:rFonts w:ascii="Verdana" w:eastAsia="BatangChe" w:hAnsi="Verdana" w:cs="Arial"/>
          <w:b/>
          <w:color w:val="000000"/>
          <w:sz w:val="24"/>
          <w:szCs w:val="24"/>
          <w:lang w:eastAsia="es-MX"/>
        </w:rPr>
      </w:pPr>
      <w:r>
        <w:rPr>
          <w:rFonts w:ascii="Verdana" w:eastAsia="BatangChe" w:hAnsi="Verdana" w:cs="Arial"/>
          <w:color w:val="000000"/>
          <w:sz w:val="24"/>
          <w:szCs w:val="24"/>
          <w:lang w:eastAsia="es-MX"/>
        </w:rPr>
        <w:t xml:space="preserve">   </w:t>
      </w:r>
      <w:r w:rsidR="001A2EF8">
        <w:rPr>
          <w:rFonts w:ascii="Verdana" w:eastAsia="BatangChe" w:hAnsi="Verdana" w:cs="Arial"/>
          <w:color w:val="000000"/>
          <w:sz w:val="24"/>
          <w:szCs w:val="24"/>
          <w:lang w:eastAsia="es-MX"/>
        </w:rPr>
        <w:t xml:space="preserve">  </w:t>
      </w:r>
      <w:r w:rsidR="001A2EF8">
        <w:rPr>
          <w:rFonts w:ascii="Verdana" w:eastAsia="BatangChe" w:hAnsi="Verdana" w:cs="Arial"/>
          <w:b/>
          <w:color w:val="000000"/>
          <w:sz w:val="24"/>
          <w:szCs w:val="24"/>
          <w:lang w:eastAsia="es-MX"/>
        </w:rPr>
        <w:t xml:space="preserve"> </w:t>
      </w:r>
    </w:p>
    <w:p w:rsidR="00FE32F7" w:rsidRDefault="00FE32F7" w:rsidP="00FE32F7">
      <w:pPr>
        <w:pStyle w:val="Sinespaciado"/>
        <w:jc w:val="both"/>
        <w:rPr>
          <w:rFonts w:ascii="Verdana" w:eastAsia="BatangChe" w:hAnsi="Verdana" w:cs="Arial"/>
          <w:color w:val="000000"/>
          <w:sz w:val="24"/>
          <w:szCs w:val="24"/>
          <w:lang w:eastAsia="es-MX"/>
        </w:rPr>
      </w:pPr>
    </w:p>
    <w:p w:rsidR="00FE32F7" w:rsidRDefault="00FE32F7" w:rsidP="00FE32F7">
      <w:pPr>
        <w:pStyle w:val="Sinespaciado"/>
        <w:jc w:val="both"/>
        <w:rPr>
          <w:rFonts w:ascii="Verdana" w:eastAsia="BatangChe" w:hAnsi="Verdana" w:cs="Arial"/>
          <w:color w:val="000000"/>
          <w:sz w:val="24"/>
          <w:szCs w:val="24"/>
          <w:lang w:eastAsia="es-MX"/>
        </w:rPr>
      </w:pPr>
    </w:p>
    <w:p w:rsidR="00FE32F7" w:rsidRDefault="00FE32F7" w:rsidP="00FE32F7">
      <w:pPr>
        <w:pStyle w:val="Sinespaciado"/>
        <w:jc w:val="both"/>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 xml:space="preserve"> </w:t>
      </w:r>
    </w:p>
    <w:p w:rsidR="001802F7" w:rsidRPr="001802F7" w:rsidRDefault="001802F7" w:rsidP="00015DA5">
      <w:pPr>
        <w:pStyle w:val="Sinespaciado"/>
        <w:jc w:val="both"/>
        <w:rPr>
          <w:rFonts w:ascii="Verdana" w:eastAsia="BatangChe" w:hAnsi="Verdana" w:cs="Arial"/>
          <w:b/>
          <w:color w:val="000000"/>
          <w:sz w:val="24"/>
          <w:szCs w:val="24"/>
          <w:lang w:eastAsia="es-MX"/>
        </w:rPr>
      </w:pPr>
    </w:p>
    <w:p w:rsidR="00665461" w:rsidRPr="001662FC" w:rsidRDefault="00665461" w:rsidP="00015DA5">
      <w:pPr>
        <w:pStyle w:val="Sinespaciado"/>
        <w:jc w:val="both"/>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 xml:space="preserve"> </w:t>
      </w:r>
    </w:p>
    <w:p w:rsidR="001662FC" w:rsidRDefault="001662FC" w:rsidP="00015DA5">
      <w:pPr>
        <w:pStyle w:val="Sinespaciado"/>
        <w:jc w:val="both"/>
        <w:rPr>
          <w:rFonts w:ascii="Verdana" w:eastAsia="BatangChe" w:hAnsi="Verdana" w:cs="Arial"/>
          <w:color w:val="000000"/>
          <w:sz w:val="24"/>
          <w:szCs w:val="24"/>
          <w:lang w:eastAsia="es-MX"/>
        </w:rPr>
      </w:pPr>
    </w:p>
    <w:p w:rsidR="00015DA5" w:rsidRDefault="001662FC" w:rsidP="00015DA5">
      <w:pPr>
        <w:pStyle w:val="Sinespaciado"/>
        <w:jc w:val="both"/>
        <w:rPr>
          <w:rFonts w:ascii="Verdana" w:hAnsi="Verdana" w:cs="Arial"/>
          <w:sz w:val="24"/>
          <w:szCs w:val="24"/>
        </w:rPr>
      </w:pPr>
      <w:r>
        <w:rPr>
          <w:rFonts w:ascii="Verdana" w:eastAsia="BatangChe" w:hAnsi="Verdana" w:cs="Arial"/>
          <w:color w:val="000000"/>
          <w:sz w:val="24"/>
          <w:szCs w:val="24"/>
          <w:lang w:eastAsia="es-MX"/>
        </w:rPr>
        <w:t xml:space="preserve">       </w:t>
      </w:r>
      <w:r w:rsidR="00670463">
        <w:rPr>
          <w:rFonts w:ascii="Verdana" w:eastAsia="BatangChe" w:hAnsi="Verdana" w:cs="Arial"/>
          <w:color w:val="000000"/>
          <w:sz w:val="24"/>
          <w:szCs w:val="24"/>
          <w:lang w:eastAsia="es-MX"/>
        </w:rPr>
        <w:t xml:space="preserve"> </w:t>
      </w:r>
      <w:r w:rsidR="002650CD">
        <w:rPr>
          <w:rFonts w:ascii="Verdana" w:eastAsia="BatangChe" w:hAnsi="Verdana" w:cs="Arial"/>
          <w:color w:val="000000"/>
          <w:sz w:val="24"/>
          <w:szCs w:val="24"/>
          <w:lang w:eastAsia="es-MX"/>
        </w:rPr>
        <w:t xml:space="preserve"> </w:t>
      </w:r>
      <w:r w:rsidR="0042407B">
        <w:rPr>
          <w:rFonts w:ascii="Verdana" w:hAnsi="Verdana" w:cs="Arial"/>
          <w:sz w:val="24"/>
          <w:szCs w:val="24"/>
        </w:rPr>
        <w:t xml:space="preserve">    </w:t>
      </w:r>
    </w:p>
    <w:p w:rsidR="00015DA5" w:rsidRDefault="00015DA5" w:rsidP="004640C7">
      <w:pPr>
        <w:pStyle w:val="Sinespaciado"/>
        <w:ind w:firstLine="708"/>
        <w:jc w:val="both"/>
        <w:rPr>
          <w:rFonts w:ascii="Verdana" w:hAnsi="Verdana" w:cs="Arial"/>
          <w:sz w:val="24"/>
          <w:szCs w:val="24"/>
        </w:rPr>
      </w:pPr>
    </w:p>
    <w:p w:rsidR="00015DA5" w:rsidRDefault="00015DA5" w:rsidP="004640C7">
      <w:pPr>
        <w:pStyle w:val="Sinespaciado"/>
        <w:ind w:firstLine="708"/>
        <w:jc w:val="both"/>
        <w:rPr>
          <w:rFonts w:ascii="Verdana" w:hAnsi="Verdana" w:cs="Arial"/>
          <w:sz w:val="24"/>
          <w:szCs w:val="24"/>
        </w:rPr>
      </w:pPr>
    </w:p>
    <w:p w:rsidR="00015DA5" w:rsidRDefault="00015DA5" w:rsidP="004640C7">
      <w:pPr>
        <w:pStyle w:val="Sinespaciado"/>
        <w:ind w:firstLine="708"/>
        <w:jc w:val="both"/>
        <w:rPr>
          <w:rFonts w:ascii="Verdana" w:hAnsi="Verdana" w:cs="Arial"/>
          <w:sz w:val="24"/>
          <w:szCs w:val="24"/>
        </w:rPr>
      </w:pPr>
    </w:p>
    <w:p w:rsidR="00015DA5" w:rsidRDefault="00015DA5" w:rsidP="004640C7">
      <w:pPr>
        <w:pStyle w:val="Sinespaciado"/>
        <w:ind w:firstLine="708"/>
        <w:jc w:val="both"/>
        <w:rPr>
          <w:rFonts w:ascii="Verdana" w:hAnsi="Verdana" w:cs="Arial"/>
          <w:sz w:val="24"/>
          <w:szCs w:val="24"/>
        </w:rPr>
      </w:pPr>
    </w:p>
    <w:p w:rsidR="00015DA5" w:rsidRDefault="00015DA5" w:rsidP="004640C7">
      <w:pPr>
        <w:pStyle w:val="Sinespaciado"/>
        <w:ind w:firstLine="708"/>
        <w:jc w:val="both"/>
        <w:rPr>
          <w:rFonts w:ascii="Verdana" w:hAnsi="Verdana" w:cs="Arial"/>
          <w:sz w:val="24"/>
          <w:szCs w:val="24"/>
        </w:rPr>
      </w:pPr>
    </w:p>
    <w:p w:rsidR="00015DA5" w:rsidRDefault="00015DA5" w:rsidP="004640C7">
      <w:pPr>
        <w:pStyle w:val="Sinespaciado"/>
        <w:ind w:firstLine="708"/>
        <w:jc w:val="both"/>
        <w:rPr>
          <w:rFonts w:ascii="Verdana" w:hAnsi="Verdana" w:cs="Arial"/>
          <w:sz w:val="24"/>
          <w:szCs w:val="24"/>
        </w:rPr>
      </w:pPr>
    </w:p>
    <w:p w:rsidR="00015DA5" w:rsidRDefault="00015DA5" w:rsidP="004640C7">
      <w:pPr>
        <w:pStyle w:val="Sinespaciado"/>
        <w:ind w:firstLine="708"/>
        <w:jc w:val="both"/>
        <w:rPr>
          <w:rFonts w:ascii="Verdana" w:hAnsi="Verdana" w:cs="Arial"/>
          <w:sz w:val="24"/>
          <w:szCs w:val="24"/>
        </w:rPr>
      </w:pPr>
    </w:p>
    <w:p w:rsidR="004640C7" w:rsidRDefault="004640C7" w:rsidP="004640C7">
      <w:pPr>
        <w:pStyle w:val="Sinespaciado"/>
        <w:jc w:val="both"/>
        <w:rPr>
          <w:rFonts w:ascii="Verdana" w:hAnsi="Verdana" w:cs="Arial"/>
          <w:sz w:val="24"/>
          <w:szCs w:val="24"/>
        </w:rPr>
      </w:pPr>
    </w:p>
    <w:p w:rsidR="004640C7" w:rsidRDefault="004640C7" w:rsidP="004640C7">
      <w:pPr>
        <w:spacing w:after="0"/>
        <w:jc w:val="both"/>
        <w:rPr>
          <w:rFonts w:ascii="Verdana" w:hAnsi="Verdana" w:cs="Arial"/>
          <w:sz w:val="24"/>
          <w:szCs w:val="24"/>
        </w:rPr>
      </w:pPr>
    </w:p>
    <w:p w:rsidR="004640C7" w:rsidRDefault="004640C7" w:rsidP="004640C7">
      <w:pPr>
        <w:jc w:val="both"/>
        <w:rPr>
          <w:rFonts w:ascii="Verdana" w:hAnsi="Verdana" w:cs="Arial"/>
          <w:sz w:val="24"/>
          <w:szCs w:val="24"/>
        </w:rPr>
      </w:pPr>
    </w:p>
    <w:p w:rsidR="004640C7" w:rsidRDefault="004640C7" w:rsidP="004640C7">
      <w:pPr>
        <w:rPr>
          <w:rFonts w:ascii="Verdana" w:hAnsi="Verdana" w:cs="Arial"/>
          <w:sz w:val="24"/>
          <w:szCs w:val="24"/>
        </w:rPr>
      </w:pPr>
    </w:p>
    <w:p w:rsidR="007C037C" w:rsidRDefault="007C037C" w:rsidP="007C037C">
      <w:pPr>
        <w:tabs>
          <w:tab w:val="left" w:pos="1020"/>
          <w:tab w:val="left" w:pos="5520"/>
        </w:tabs>
        <w:rPr>
          <w:rFonts w:ascii="Verdana" w:hAnsi="Verdana" w:cs="Arial"/>
          <w:sz w:val="24"/>
          <w:szCs w:val="24"/>
          <w:u w:val="single"/>
        </w:rPr>
      </w:pPr>
    </w:p>
    <w:p w:rsidR="007C037C" w:rsidRDefault="007C037C" w:rsidP="007C037C"/>
    <w:p w:rsidR="007C037C" w:rsidRDefault="007C037C" w:rsidP="007C037C">
      <w:pPr>
        <w:spacing w:after="0" w:line="240" w:lineRule="auto"/>
        <w:jc w:val="both"/>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 xml:space="preserve">  </w:t>
      </w:r>
    </w:p>
    <w:p w:rsidR="007C037C" w:rsidRDefault="007C037C" w:rsidP="007C037C">
      <w:pPr>
        <w:jc w:val="center"/>
        <w:rPr>
          <w:rFonts w:ascii="Verdana" w:eastAsia="Verdana" w:hAnsi="Verdana" w:cs="Verdana"/>
          <w:b/>
          <w:sz w:val="26"/>
          <w:szCs w:val="26"/>
        </w:rPr>
      </w:pPr>
      <w:r w:rsidRPr="00870229">
        <w:rPr>
          <w:rFonts w:ascii="Verdana" w:hAnsi="Verdana" w:cs="Verdana"/>
          <w:b/>
          <w:sz w:val="26"/>
          <w:szCs w:val="26"/>
        </w:rPr>
        <w:t>ATENTAMENTE</w:t>
      </w:r>
      <w:r w:rsidRPr="00870229">
        <w:rPr>
          <w:rFonts w:ascii="Verdana" w:eastAsia="Verdana" w:hAnsi="Verdana" w:cs="Verdana"/>
          <w:b/>
          <w:sz w:val="26"/>
          <w:szCs w:val="26"/>
        </w:rPr>
        <w:t>.</w:t>
      </w:r>
    </w:p>
    <w:p w:rsidR="007C037C" w:rsidRDefault="007C037C" w:rsidP="007C037C">
      <w:pPr>
        <w:jc w:val="center"/>
        <w:rPr>
          <w:rFonts w:ascii="Verdana" w:eastAsia="Verdana" w:hAnsi="Verdana" w:cs="Verdana"/>
          <w:b/>
          <w:sz w:val="26"/>
          <w:szCs w:val="26"/>
        </w:rPr>
      </w:pPr>
      <w:r w:rsidRPr="00870229">
        <w:rPr>
          <w:rFonts w:ascii="Verdana" w:hAnsi="Verdana" w:cs="Verdana"/>
          <w:b/>
          <w:sz w:val="26"/>
          <w:szCs w:val="26"/>
        </w:rPr>
        <w:t>San Pedro Tlaquepaque</w:t>
      </w:r>
      <w:r w:rsidRPr="00870229">
        <w:rPr>
          <w:rFonts w:ascii="Verdana" w:eastAsia="Verdana" w:hAnsi="Verdana" w:cs="Verdana"/>
          <w:b/>
          <w:sz w:val="26"/>
          <w:szCs w:val="26"/>
        </w:rPr>
        <w:t xml:space="preserve">, </w:t>
      </w:r>
      <w:r w:rsidRPr="00870229">
        <w:rPr>
          <w:rFonts w:ascii="Verdana" w:hAnsi="Verdana" w:cs="Verdana"/>
          <w:b/>
          <w:sz w:val="26"/>
          <w:szCs w:val="26"/>
        </w:rPr>
        <w:t>Jalisco</w:t>
      </w:r>
      <w:r w:rsidR="004640C7">
        <w:rPr>
          <w:rFonts w:ascii="Verdana" w:eastAsia="Verdana" w:hAnsi="Verdana" w:cs="Verdana"/>
          <w:b/>
          <w:sz w:val="26"/>
          <w:szCs w:val="26"/>
        </w:rPr>
        <w:t xml:space="preserve">. A </w:t>
      </w:r>
      <w:r w:rsidR="006848B6">
        <w:rPr>
          <w:rFonts w:ascii="Verdana" w:eastAsia="Verdana" w:hAnsi="Verdana" w:cs="Verdana"/>
          <w:b/>
          <w:sz w:val="26"/>
          <w:szCs w:val="26"/>
        </w:rPr>
        <w:t xml:space="preserve">Miércoles </w:t>
      </w:r>
      <w:r w:rsidR="004640C7">
        <w:rPr>
          <w:rFonts w:ascii="Verdana" w:eastAsia="Verdana" w:hAnsi="Verdana" w:cs="Verdana"/>
          <w:b/>
          <w:sz w:val="26"/>
          <w:szCs w:val="26"/>
        </w:rPr>
        <w:t>14</w:t>
      </w:r>
      <w:r>
        <w:rPr>
          <w:rFonts w:ascii="Verdana" w:eastAsia="Verdana" w:hAnsi="Verdana" w:cs="Verdana"/>
          <w:b/>
          <w:sz w:val="26"/>
          <w:szCs w:val="26"/>
        </w:rPr>
        <w:t xml:space="preserve"> de Marzo del 2018</w:t>
      </w:r>
    </w:p>
    <w:p w:rsidR="007C037C" w:rsidRDefault="007C037C" w:rsidP="007C037C">
      <w:pPr>
        <w:spacing w:line="240" w:lineRule="auto"/>
        <w:jc w:val="center"/>
        <w:rPr>
          <w:rFonts w:ascii="Verdana" w:eastAsia="Verdana" w:hAnsi="Verdana" w:cs="Verdana"/>
          <w:b/>
          <w:sz w:val="26"/>
          <w:szCs w:val="26"/>
        </w:rPr>
      </w:pPr>
      <w:bookmarkStart w:id="0" w:name="_GoBack"/>
      <w:bookmarkEnd w:id="0"/>
    </w:p>
    <w:p w:rsidR="007C037C" w:rsidRDefault="007C037C" w:rsidP="007C037C">
      <w:pPr>
        <w:spacing w:line="240" w:lineRule="auto"/>
        <w:jc w:val="center"/>
        <w:rPr>
          <w:rFonts w:ascii="Verdana" w:eastAsia="Verdana" w:hAnsi="Verdana" w:cs="Verdana"/>
          <w:b/>
          <w:sz w:val="26"/>
          <w:szCs w:val="26"/>
        </w:rPr>
      </w:pPr>
    </w:p>
    <w:p w:rsidR="007C037C" w:rsidRPr="00870229" w:rsidRDefault="007C037C" w:rsidP="007C037C">
      <w:pPr>
        <w:spacing w:after="0"/>
        <w:jc w:val="center"/>
        <w:rPr>
          <w:rFonts w:ascii="Verdana" w:hAnsi="Verdana" w:cs="Arial"/>
          <w:b/>
          <w:sz w:val="26"/>
          <w:szCs w:val="26"/>
        </w:rPr>
      </w:pPr>
      <w:r w:rsidRPr="00870229">
        <w:rPr>
          <w:rFonts w:ascii="Verdana" w:hAnsi="Verdana" w:cs="Arial"/>
          <w:b/>
          <w:sz w:val="26"/>
          <w:szCs w:val="26"/>
        </w:rPr>
        <w:t>Regidora Mirna Citlalli Amaya De Luna</w:t>
      </w:r>
    </w:p>
    <w:p w:rsidR="007C037C" w:rsidRDefault="007C037C" w:rsidP="007C037C">
      <w:pPr>
        <w:spacing w:after="0"/>
        <w:jc w:val="center"/>
        <w:rPr>
          <w:rFonts w:ascii="Verdana" w:hAnsi="Verdana" w:cs="Arial"/>
          <w:b/>
          <w:sz w:val="26"/>
          <w:szCs w:val="26"/>
        </w:rPr>
      </w:pPr>
      <w:r w:rsidRPr="00870229">
        <w:rPr>
          <w:rFonts w:ascii="Verdana" w:hAnsi="Verdana" w:cs="Arial"/>
          <w:b/>
          <w:sz w:val="26"/>
          <w:szCs w:val="26"/>
        </w:rPr>
        <w:t>Presidenta de la Comisión Edilicia de Hacienda Patrimonio y Presupuesto</w:t>
      </w:r>
      <w:r>
        <w:rPr>
          <w:rFonts w:ascii="Verdana" w:hAnsi="Verdana" w:cs="Arial"/>
          <w:b/>
          <w:sz w:val="26"/>
          <w:szCs w:val="26"/>
        </w:rPr>
        <w:t xml:space="preserve"> </w:t>
      </w:r>
    </w:p>
    <w:p w:rsidR="007C037C" w:rsidRDefault="007C037C" w:rsidP="007C037C">
      <w:pPr>
        <w:spacing w:after="0"/>
        <w:jc w:val="center"/>
        <w:rPr>
          <w:rFonts w:ascii="Verdana" w:hAnsi="Verdana" w:cs="Arial"/>
          <w:b/>
          <w:sz w:val="26"/>
          <w:szCs w:val="26"/>
        </w:rPr>
      </w:pPr>
    </w:p>
    <w:p w:rsidR="007C037C" w:rsidRPr="00870229" w:rsidRDefault="007C037C" w:rsidP="007C037C">
      <w:pPr>
        <w:spacing w:after="0"/>
        <w:jc w:val="center"/>
        <w:rPr>
          <w:rFonts w:ascii="Verdana" w:hAnsi="Verdana" w:cs="Arial"/>
          <w:b/>
          <w:sz w:val="26"/>
          <w:szCs w:val="26"/>
        </w:rPr>
      </w:pPr>
    </w:p>
    <w:p w:rsidR="007C037C" w:rsidRDefault="007C037C" w:rsidP="007C037C">
      <w:pPr>
        <w:spacing w:after="0"/>
        <w:jc w:val="center"/>
        <w:rPr>
          <w:rFonts w:ascii="Verdana" w:hAnsi="Verdana" w:cs="Arial"/>
          <w:b/>
          <w:sz w:val="26"/>
          <w:szCs w:val="26"/>
        </w:rPr>
      </w:pPr>
    </w:p>
    <w:p w:rsidR="007C037C" w:rsidRDefault="007C037C" w:rsidP="007C037C">
      <w:pPr>
        <w:spacing w:after="0"/>
        <w:jc w:val="center"/>
        <w:rPr>
          <w:rFonts w:ascii="Verdana" w:hAnsi="Verdana" w:cs="Arial"/>
          <w:b/>
          <w:sz w:val="26"/>
          <w:szCs w:val="26"/>
        </w:rPr>
      </w:pPr>
    </w:p>
    <w:p w:rsidR="007C037C" w:rsidRPr="000B192C" w:rsidRDefault="007C037C" w:rsidP="007C037C">
      <w:pPr>
        <w:spacing w:after="0"/>
        <w:jc w:val="center"/>
        <w:rPr>
          <w:rFonts w:ascii="Verdana" w:hAnsi="Verdana" w:cs="Arial"/>
          <w:b/>
          <w:sz w:val="26"/>
          <w:szCs w:val="26"/>
        </w:rPr>
      </w:pPr>
      <w:r w:rsidRPr="000B192C">
        <w:rPr>
          <w:rFonts w:ascii="Verdana" w:hAnsi="Verdana" w:cs="Arial"/>
          <w:b/>
          <w:sz w:val="26"/>
          <w:szCs w:val="26"/>
        </w:rPr>
        <w:t>Regidor</w:t>
      </w:r>
      <w:r>
        <w:rPr>
          <w:rFonts w:ascii="Verdana" w:hAnsi="Verdana" w:cs="Arial"/>
          <w:b/>
          <w:sz w:val="26"/>
          <w:szCs w:val="26"/>
        </w:rPr>
        <w:t>a</w:t>
      </w:r>
      <w:r w:rsidRPr="000B192C">
        <w:rPr>
          <w:rFonts w:ascii="Verdana" w:hAnsi="Verdana" w:cs="Arial"/>
          <w:b/>
          <w:sz w:val="26"/>
          <w:szCs w:val="26"/>
        </w:rPr>
        <w:t xml:space="preserve"> </w:t>
      </w:r>
      <w:r>
        <w:rPr>
          <w:rFonts w:ascii="Verdana" w:hAnsi="Verdana" w:cs="Arial"/>
          <w:b/>
          <w:sz w:val="26"/>
          <w:szCs w:val="26"/>
        </w:rPr>
        <w:t>Silvia Natalia Islas</w:t>
      </w:r>
    </w:p>
    <w:p w:rsidR="007C037C" w:rsidRDefault="007C037C" w:rsidP="007C037C">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7C037C" w:rsidRDefault="007C037C" w:rsidP="007C037C"/>
    <w:p w:rsidR="007C037C" w:rsidRDefault="007C037C" w:rsidP="007C037C">
      <w:pPr>
        <w:spacing w:after="0"/>
        <w:jc w:val="center"/>
        <w:rPr>
          <w:rFonts w:ascii="Verdana" w:hAnsi="Verdana" w:cs="Arial"/>
          <w:b/>
          <w:sz w:val="26"/>
          <w:szCs w:val="26"/>
        </w:rPr>
      </w:pPr>
    </w:p>
    <w:p w:rsidR="007C037C" w:rsidRDefault="007C037C" w:rsidP="007C037C">
      <w:pPr>
        <w:spacing w:after="0"/>
        <w:jc w:val="center"/>
        <w:rPr>
          <w:rFonts w:ascii="Verdana" w:hAnsi="Verdana" w:cs="Arial"/>
          <w:b/>
          <w:sz w:val="26"/>
          <w:szCs w:val="26"/>
        </w:rPr>
      </w:pPr>
    </w:p>
    <w:p w:rsidR="007C037C" w:rsidRPr="000B192C" w:rsidRDefault="007C037C" w:rsidP="007C037C">
      <w:pPr>
        <w:spacing w:after="0"/>
        <w:jc w:val="center"/>
        <w:rPr>
          <w:rFonts w:ascii="Verdana" w:hAnsi="Verdana" w:cs="Arial"/>
          <w:b/>
          <w:sz w:val="26"/>
          <w:szCs w:val="26"/>
        </w:rPr>
      </w:pPr>
      <w:r w:rsidRPr="000B192C">
        <w:rPr>
          <w:rFonts w:ascii="Verdana" w:hAnsi="Verdana" w:cs="Arial"/>
          <w:b/>
          <w:sz w:val="26"/>
          <w:szCs w:val="26"/>
        </w:rPr>
        <w:t>Regidor</w:t>
      </w:r>
      <w:r>
        <w:rPr>
          <w:rFonts w:ascii="Verdana" w:hAnsi="Verdana" w:cs="Arial"/>
          <w:b/>
          <w:sz w:val="26"/>
          <w:szCs w:val="26"/>
        </w:rPr>
        <w:t>a</w:t>
      </w:r>
      <w:r w:rsidRPr="000B192C">
        <w:rPr>
          <w:rFonts w:ascii="Verdana" w:hAnsi="Verdana" w:cs="Arial"/>
          <w:b/>
          <w:sz w:val="26"/>
          <w:szCs w:val="26"/>
        </w:rPr>
        <w:t xml:space="preserve"> </w:t>
      </w:r>
      <w:r>
        <w:rPr>
          <w:rFonts w:ascii="Verdana" w:hAnsi="Verdana" w:cs="Arial"/>
          <w:b/>
          <w:sz w:val="26"/>
          <w:szCs w:val="26"/>
        </w:rPr>
        <w:t>Rosa Pérez Leal</w:t>
      </w:r>
    </w:p>
    <w:p w:rsidR="007C037C" w:rsidRDefault="007C037C" w:rsidP="007C037C">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7C037C" w:rsidRDefault="007C037C" w:rsidP="007C037C"/>
    <w:p w:rsidR="0006477A" w:rsidRDefault="0006477A" w:rsidP="007C037C"/>
    <w:p w:rsidR="007C037C" w:rsidRDefault="007C037C" w:rsidP="007C037C"/>
    <w:p w:rsidR="007C037C" w:rsidRPr="000B192C" w:rsidRDefault="007C037C" w:rsidP="007C037C">
      <w:pPr>
        <w:spacing w:after="0"/>
        <w:jc w:val="center"/>
        <w:rPr>
          <w:rFonts w:ascii="Verdana" w:hAnsi="Verdana" w:cs="Arial"/>
          <w:b/>
          <w:sz w:val="26"/>
          <w:szCs w:val="26"/>
        </w:rPr>
      </w:pPr>
      <w:r w:rsidRPr="000B192C">
        <w:rPr>
          <w:rFonts w:ascii="Verdana" w:hAnsi="Verdana" w:cs="Arial"/>
          <w:b/>
          <w:sz w:val="26"/>
          <w:szCs w:val="26"/>
        </w:rPr>
        <w:t>Regidor</w:t>
      </w:r>
      <w:r>
        <w:rPr>
          <w:rFonts w:ascii="Verdana" w:hAnsi="Verdana" w:cs="Arial"/>
          <w:b/>
          <w:sz w:val="26"/>
          <w:szCs w:val="26"/>
        </w:rPr>
        <w:t>a</w:t>
      </w:r>
      <w:r w:rsidRPr="000B192C">
        <w:rPr>
          <w:rFonts w:ascii="Verdana" w:hAnsi="Verdana" w:cs="Arial"/>
          <w:b/>
          <w:sz w:val="26"/>
          <w:szCs w:val="26"/>
        </w:rPr>
        <w:t xml:space="preserve"> </w:t>
      </w:r>
      <w:r>
        <w:rPr>
          <w:rFonts w:ascii="Verdana" w:hAnsi="Verdana" w:cs="Arial"/>
          <w:b/>
          <w:sz w:val="26"/>
          <w:szCs w:val="26"/>
        </w:rPr>
        <w:t>María del Rosario de los Santos Silva.</w:t>
      </w:r>
    </w:p>
    <w:p w:rsidR="007C037C" w:rsidRDefault="007C037C" w:rsidP="007C037C">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7C037C" w:rsidRDefault="007C037C" w:rsidP="007C037C"/>
    <w:p w:rsidR="007C037C" w:rsidRDefault="007C037C" w:rsidP="007C037C"/>
    <w:p w:rsidR="0006477A" w:rsidRDefault="0006477A" w:rsidP="007C037C"/>
    <w:p w:rsidR="007C037C" w:rsidRPr="000B192C" w:rsidRDefault="007C037C" w:rsidP="007C037C">
      <w:pPr>
        <w:spacing w:after="0" w:line="240" w:lineRule="auto"/>
        <w:jc w:val="center"/>
        <w:rPr>
          <w:rFonts w:ascii="Verdana" w:hAnsi="Verdana" w:cs="Arial"/>
          <w:b/>
          <w:sz w:val="26"/>
          <w:szCs w:val="26"/>
        </w:rPr>
      </w:pPr>
      <w:r>
        <w:t xml:space="preserve">.                 </w:t>
      </w:r>
      <w:r w:rsidRPr="000B192C">
        <w:rPr>
          <w:rFonts w:ascii="Verdana" w:hAnsi="Verdana" w:cs="Arial"/>
          <w:b/>
          <w:sz w:val="26"/>
          <w:szCs w:val="26"/>
        </w:rPr>
        <w:t xml:space="preserve">Regidor </w:t>
      </w:r>
      <w:r>
        <w:rPr>
          <w:rFonts w:ascii="Verdana" w:hAnsi="Verdana" w:cs="Arial"/>
          <w:b/>
          <w:sz w:val="26"/>
          <w:szCs w:val="26"/>
        </w:rPr>
        <w:t>Iván Omar González Solís.</w:t>
      </w:r>
    </w:p>
    <w:p w:rsidR="007C037C" w:rsidRDefault="007C037C" w:rsidP="007C037C">
      <w:pPr>
        <w:spacing w:after="0" w:line="240" w:lineRule="auto"/>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7C037C" w:rsidRDefault="007C037C" w:rsidP="007C037C">
      <w:pPr>
        <w:spacing w:after="0"/>
        <w:jc w:val="center"/>
        <w:rPr>
          <w:rFonts w:ascii="Verdana" w:hAnsi="Verdana" w:cs="Arial"/>
          <w:b/>
          <w:sz w:val="26"/>
          <w:szCs w:val="26"/>
        </w:rPr>
      </w:pPr>
    </w:p>
    <w:p w:rsidR="007C037C" w:rsidRDefault="007C037C" w:rsidP="007C037C">
      <w:pPr>
        <w:spacing w:after="0"/>
        <w:jc w:val="center"/>
        <w:rPr>
          <w:rFonts w:ascii="Verdana" w:hAnsi="Verdana" w:cs="Arial"/>
          <w:b/>
          <w:sz w:val="26"/>
          <w:szCs w:val="26"/>
        </w:rPr>
      </w:pPr>
    </w:p>
    <w:p w:rsidR="007C037C" w:rsidRDefault="007C037C" w:rsidP="007C037C">
      <w:pPr>
        <w:spacing w:after="0"/>
        <w:jc w:val="center"/>
        <w:rPr>
          <w:rFonts w:ascii="Verdana" w:hAnsi="Verdana" w:cs="Arial"/>
          <w:b/>
          <w:sz w:val="26"/>
          <w:szCs w:val="26"/>
        </w:rPr>
      </w:pPr>
    </w:p>
    <w:p w:rsidR="007C037C" w:rsidRDefault="007C037C" w:rsidP="007C037C">
      <w:pPr>
        <w:spacing w:after="0"/>
        <w:jc w:val="center"/>
        <w:rPr>
          <w:rFonts w:ascii="Verdana" w:eastAsia="BatangChe" w:hAnsi="Verdana" w:cs="Arial"/>
          <w:b/>
          <w:color w:val="000000"/>
          <w:sz w:val="26"/>
          <w:szCs w:val="26"/>
          <w:lang w:eastAsia="es-MX"/>
        </w:rPr>
      </w:pPr>
    </w:p>
    <w:p w:rsidR="007C037C" w:rsidRPr="002169DF" w:rsidRDefault="007C037C" w:rsidP="007C037C">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ra Marcela Guadalupe Aceves Sánchez</w:t>
      </w:r>
    </w:p>
    <w:p w:rsidR="007C037C" w:rsidRDefault="007C037C" w:rsidP="007C037C">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7C037C" w:rsidRDefault="007C037C" w:rsidP="007C037C">
      <w:pPr>
        <w:spacing w:after="0"/>
        <w:jc w:val="center"/>
        <w:rPr>
          <w:rFonts w:ascii="Verdana" w:hAnsi="Verdana" w:cs="Arial"/>
          <w:b/>
          <w:sz w:val="26"/>
          <w:szCs w:val="26"/>
        </w:rPr>
      </w:pPr>
    </w:p>
    <w:p w:rsidR="007C037C" w:rsidRDefault="007C037C" w:rsidP="007C037C">
      <w:r>
        <w:br/>
      </w:r>
    </w:p>
    <w:p w:rsidR="007C037C" w:rsidRDefault="007C037C" w:rsidP="007C037C">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 xml:space="preserve">r </w:t>
      </w:r>
      <w:r w:rsidRPr="000928B7">
        <w:rPr>
          <w:rFonts w:ascii="Verdana" w:hAnsi="Verdana" w:cs="Arial"/>
          <w:b/>
          <w:sz w:val="26"/>
          <w:szCs w:val="26"/>
        </w:rPr>
        <w:t>Miguel Carrillo Gómez</w:t>
      </w:r>
    </w:p>
    <w:p w:rsidR="007C037C" w:rsidRDefault="007C037C" w:rsidP="007C037C">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7C037C" w:rsidRDefault="007C037C" w:rsidP="007C037C">
      <w:pPr>
        <w:spacing w:after="0"/>
        <w:jc w:val="center"/>
        <w:rPr>
          <w:rFonts w:ascii="Verdana" w:hAnsi="Verdana" w:cs="Arial"/>
          <w:b/>
          <w:sz w:val="26"/>
          <w:szCs w:val="26"/>
        </w:rPr>
      </w:pPr>
    </w:p>
    <w:p w:rsidR="007C037C" w:rsidRDefault="007C037C" w:rsidP="007C037C">
      <w:pPr>
        <w:spacing w:after="0"/>
        <w:jc w:val="center"/>
        <w:rPr>
          <w:rFonts w:ascii="Verdana" w:hAnsi="Verdana" w:cs="Arial"/>
          <w:b/>
          <w:sz w:val="26"/>
          <w:szCs w:val="26"/>
        </w:rPr>
      </w:pPr>
    </w:p>
    <w:p w:rsidR="007C037C" w:rsidRDefault="007C037C" w:rsidP="007C037C">
      <w:pPr>
        <w:spacing w:after="0"/>
        <w:jc w:val="center"/>
        <w:rPr>
          <w:rFonts w:ascii="Verdana" w:hAnsi="Verdana" w:cs="Arial"/>
          <w:b/>
          <w:sz w:val="26"/>
          <w:szCs w:val="26"/>
        </w:rPr>
      </w:pPr>
    </w:p>
    <w:p w:rsidR="007C037C" w:rsidRDefault="007C037C" w:rsidP="007C037C"/>
    <w:p w:rsidR="007C037C" w:rsidRDefault="007C037C" w:rsidP="007C037C">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 xml:space="preserve">r </w:t>
      </w:r>
      <w:r>
        <w:rPr>
          <w:rFonts w:ascii="Verdana" w:hAnsi="Verdana" w:cs="Arial"/>
          <w:b/>
          <w:sz w:val="26"/>
          <w:szCs w:val="26"/>
        </w:rPr>
        <w:t xml:space="preserve">Miguel Silva Ramírez  </w:t>
      </w:r>
    </w:p>
    <w:p w:rsidR="007C037C" w:rsidRDefault="007C037C" w:rsidP="007C037C">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06477A" w:rsidRDefault="0006477A" w:rsidP="007C037C">
      <w:pPr>
        <w:spacing w:after="0"/>
        <w:jc w:val="center"/>
        <w:rPr>
          <w:rFonts w:ascii="Verdana" w:hAnsi="Verdana" w:cs="Arial"/>
          <w:b/>
          <w:sz w:val="26"/>
          <w:szCs w:val="26"/>
        </w:rPr>
      </w:pPr>
    </w:p>
    <w:p w:rsidR="0006477A" w:rsidRDefault="0006477A" w:rsidP="007C037C">
      <w:pPr>
        <w:spacing w:after="0"/>
        <w:jc w:val="center"/>
        <w:rPr>
          <w:rFonts w:ascii="Verdana" w:hAnsi="Verdana" w:cs="Arial"/>
          <w:b/>
          <w:sz w:val="26"/>
          <w:szCs w:val="26"/>
        </w:rPr>
      </w:pPr>
    </w:p>
    <w:p w:rsidR="0006477A" w:rsidRDefault="0006477A" w:rsidP="007C037C">
      <w:pPr>
        <w:spacing w:after="0"/>
        <w:jc w:val="center"/>
        <w:rPr>
          <w:rFonts w:ascii="Verdana" w:hAnsi="Verdana" w:cs="Arial"/>
          <w:b/>
          <w:sz w:val="26"/>
          <w:szCs w:val="26"/>
        </w:rPr>
      </w:pPr>
    </w:p>
    <w:p w:rsidR="0006477A" w:rsidRDefault="0006477A" w:rsidP="007C037C">
      <w:pPr>
        <w:spacing w:after="0"/>
        <w:jc w:val="center"/>
        <w:rPr>
          <w:rFonts w:ascii="Verdana" w:hAnsi="Verdana" w:cs="Arial"/>
          <w:b/>
          <w:sz w:val="26"/>
          <w:szCs w:val="26"/>
        </w:rPr>
      </w:pPr>
    </w:p>
    <w:p w:rsidR="0006477A" w:rsidRDefault="0006477A" w:rsidP="007C037C">
      <w:pPr>
        <w:spacing w:after="0"/>
        <w:jc w:val="center"/>
        <w:rPr>
          <w:rFonts w:ascii="Verdana" w:hAnsi="Verdana" w:cs="Arial"/>
          <w:b/>
          <w:sz w:val="26"/>
          <w:szCs w:val="26"/>
        </w:rPr>
      </w:pPr>
    </w:p>
    <w:p w:rsidR="0006477A" w:rsidRDefault="0006477A" w:rsidP="007C037C">
      <w:pPr>
        <w:spacing w:after="0"/>
        <w:jc w:val="center"/>
        <w:rPr>
          <w:rFonts w:ascii="Verdana" w:hAnsi="Verdana" w:cs="Arial"/>
          <w:b/>
          <w:sz w:val="26"/>
          <w:szCs w:val="26"/>
        </w:rPr>
      </w:pPr>
    </w:p>
    <w:p w:rsidR="0006477A" w:rsidRDefault="0006477A" w:rsidP="007C037C">
      <w:pPr>
        <w:spacing w:after="0"/>
        <w:jc w:val="center"/>
        <w:rPr>
          <w:rFonts w:ascii="Verdana" w:hAnsi="Verdana" w:cs="Arial"/>
          <w:b/>
          <w:sz w:val="26"/>
          <w:szCs w:val="26"/>
        </w:rPr>
      </w:pPr>
    </w:p>
    <w:p w:rsidR="0006477A" w:rsidRDefault="0006477A" w:rsidP="0006477A">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 xml:space="preserve">r </w:t>
      </w:r>
      <w:r>
        <w:rPr>
          <w:rFonts w:ascii="Verdana" w:hAnsi="Verdana" w:cs="Arial"/>
          <w:b/>
          <w:sz w:val="26"/>
          <w:szCs w:val="26"/>
        </w:rPr>
        <w:t xml:space="preserve">Miguel Carrillo Gómez </w:t>
      </w:r>
    </w:p>
    <w:p w:rsidR="0006477A" w:rsidRDefault="0006477A" w:rsidP="0006477A">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06477A" w:rsidRDefault="0006477A" w:rsidP="007C037C">
      <w:pPr>
        <w:spacing w:after="0"/>
        <w:jc w:val="center"/>
        <w:rPr>
          <w:rFonts w:ascii="Verdana" w:hAnsi="Verdana" w:cs="Arial"/>
          <w:b/>
          <w:sz w:val="26"/>
          <w:szCs w:val="26"/>
        </w:rPr>
      </w:pPr>
    </w:p>
    <w:p w:rsidR="007C037C" w:rsidRDefault="007C037C" w:rsidP="007C037C"/>
    <w:p w:rsidR="0006477A" w:rsidRDefault="0006477A" w:rsidP="007C037C"/>
    <w:p w:rsidR="0006477A" w:rsidRDefault="0006477A" w:rsidP="0006477A">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 xml:space="preserve">r </w:t>
      </w:r>
      <w:r>
        <w:rPr>
          <w:rFonts w:ascii="Verdana" w:hAnsi="Verdana" w:cs="Arial"/>
          <w:b/>
          <w:sz w:val="26"/>
          <w:szCs w:val="26"/>
        </w:rPr>
        <w:t xml:space="preserve">Edgar Ricardo Ríos de loza  </w:t>
      </w:r>
    </w:p>
    <w:p w:rsidR="0006477A" w:rsidRDefault="0006477A" w:rsidP="0006477A">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135669" w:rsidRDefault="00135669"/>
    <w:p w:rsidR="0006477A" w:rsidRDefault="0006477A"/>
    <w:p w:rsidR="0006477A" w:rsidRDefault="0006477A"/>
    <w:p w:rsidR="0006477A" w:rsidRDefault="0006477A" w:rsidP="0006477A">
      <w:pPr>
        <w:spacing w:after="0"/>
        <w:jc w:val="center"/>
        <w:rPr>
          <w:rFonts w:ascii="Verdana" w:eastAsia="BatangChe" w:hAnsi="Verdana" w:cs="Arial"/>
          <w:b/>
          <w:color w:val="000000"/>
          <w:sz w:val="26"/>
          <w:szCs w:val="26"/>
          <w:lang w:eastAsia="es-MX"/>
        </w:rPr>
      </w:pPr>
      <w:r w:rsidRPr="001377C5">
        <w:rPr>
          <w:rFonts w:ascii="Verdana" w:eastAsia="BatangChe" w:hAnsi="Verdana" w:cs="Arial"/>
          <w:b/>
          <w:color w:val="000000"/>
          <w:sz w:val="26"/>
          <w:szCs w:val="26"/>
          <w:lang w:eastAsia="es-MX"/>
        </w:rPr>
        <w:t>Regido</w:t>
      </w:r>
      <w:r>
        <w:rPr>
          <w:rFonts w:ascii="Verdana" w:eastAsia="BatangChe" w:hAnsi="Verdana" w:cs="Arial"/>
          <w:b/>
          <w:color w:val="000000"/>
          <w:sz w:val="26"/>
          <w:szCs w:val="26"/>
          <w:lang w:eastAsia="es-MX"/>
        </w:rPr>
        <w:t>ra María del Rosario de los Santos Silva</w:t>
      </w:r>
      <w:r>
        <w:rPr>
          <w:rFonts w:ascii="Verdana" w:hAnsi="Verdana" w:cs="Arial"/>
          <w:b/>
          <w:sz w:val="26"/>
          <w:szCs w:val="26"/>
        </w:rPr>
        <w:t xml:space="preserve"> </w:t>
      </w:r>
    </w:p>
    <w:p w:rsidR="0006477A" w:rsidRDefault="0006477A" w:rsidP="0006477A">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06477A" w:rsidRDefault="0006477A"/>
    <w:sectPr w:rsidR="0006477A" w:rsidSect="00EA0475">
      <w:footerReference w:type="default" r:id="rId8"/>
      <w:pgSz w:w="12242" w:h="19442" w:code="19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382" w:rsidRDefault="00122382" w:rsidP="007C037C">
      <w:pPr>
        <w:spacing w:after="0" w:line="240" w:lineRule="auto"/>
      </w:pPr>
      <w:r>
        <w:separator/>
      </w:r>
    </w:p>
  </w:endnote>
  <w:endnote w:type="continuationSeparator" w:id="0">
    <w:p w:rsidR="00122382" w:rsidRDefault="00122382" w:rsidP="007C0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31" w:rsidRDefault="001E7129" w:rsidP="00EB1731">
    <w:pPr>
      <w:pStyle w:val="Piedepgina"/>
      <w:jc w:val="center"/>
      <w:rPr>
        <w:b/>
      </w:rPr>
    </w:pPr>
    <w:r w:rsidRPr="00EB1731">
      <w:rPr>
        <w:b/>
      </w:rPr>
      <w:t>Minuta de la Comisión de Hacienda Patrimonio y Presupuesto</w:t>
    </w:r>
  </w:p>
  <w:p w:rsidR="00EB1731" w:rsidRPr="00EB1731" w:rsidRDefault="007C037C" w:rsidP="007C037C">
    <w:pPr>
      <w:pStyle w:val="Piedepgina"/>
      <w:rPr>
        <w:b/>
      </w:rPr>
    </w:pPr>
    <w:r>
      <w:rPr>
        <w:b/>
      </w:rPr>
      <w:tab/>
    </w:r>
    <w:proofErr w:type="spellStart"/>
    <w:r w:rsidR="006848B6">
      <w:rPr>
        <w:b/>
      </w:rPr>
      <w:t>Miercoles</w:t>
    </w:r>
    <w:proofErr w:type="spellEnd"/>
    <w:r>
      <w:rPr>
        <w:b/>
      </w:rPr>
      <w:t xml:space="preserve"> </w:t>
    </w:r>
    <w:r w:rsidR="004640C7">
      <w:rPr>
        <w:b/>
      </w:rPr>
      <w:t>14</w:t>
    </w:r>
    <w:r w:rsidR="001E7129" w:rsidRPr="00EB1731">
      <w:rPr>
        <w:b/>
      </w:rPr>
      <w:t xml:space="preserve"> de </w:t>
    </w:r>
    <w:r>
      <w:rPr>
        <w:b/>
      </w:rPr>
      <w:t xml:space="preserve">Marzo </w:t>
    </w:r>
    <w:r w:rsidR="001E7129" w:rsidRPr="00EB1731">
      <w:rPr>
        <w:b/>
      </w:rPr>
      <w:t>del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382" w:rsidRDefault="00122382" w:rsidP="007C037C">
      <w:pPr>
        <w:spacing w:after="0" w:line="240" w:lineRule="auto"/>
      </w:pPr>
      <w:r>
        <w:separator/>
      </w:r>
    </w:p>
  </w:footnote>
  <w:footnote w:type="continuationSeparator" w:id="0">
    <w:p w:rsidR="00122382" w:rsidRDefault="00122382" w:rsidP="007C03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7C"/>
    <w:rsid w:val="00015DA5"/>
    <w:rsid w:val="0006477A"/>
    <w:rsid w:val="00080847"/>
    <w:rsid w:val="0012039B"/>
    <w:rsid w:val="00122382"/>
    <w:rsid w:val="00135669"/>
    <w:rsid w:val="00160C2F"/>
    <w:rsid w:val="001662FC"/>
    <w:rsid w:val="001802F7"/>
    <w:rsid w:val="001A2EF8"/>
    <w:rsid w:val="001B3EBC"/>
    <w:rsid w:val="001E7129"/>
    <w:rsid w:val="002274C4"/>
    <w:rsid w:val="00247697"/>
    <w:rsid w:val="002650CD"/>
    <w:rsid w:val="002C3491"/>
    <w:rsid w:val="0042407B"/>
    <w:rsid w:val="00454B60"/>
    <w:rsid w:val="004640C7"/>
    <w:rsid w:val="004F3522"/>
    <w:rsid w:val="00513EF4"/>
    <w:rsid w:val="005D7422"/>
    <w:rsid w:val="00665461"/>
    <w:rsid w:val="00670463"/>
    <w:rsid w:val="006848B6"/>
    <w:rsid w:val="00747BFB"/>
    <w:rsid w:val="00777C51"/>
    <w:rsid w:val="007808A1"/>
    <w:rsid w:val="00783499"/>
    <w:rsid w:val="007C037C"/>
    <w:rsid w:val="0084366A"/>
    <w:rsid w:val="00A27C46"/>
    <w:rsid w:val="00AC0CAB"/>
    <w:rsid w:val="00B621F1"/>
    <w:rsid w:val="00C255AE"/>
    <w:rsid w:val="00C27690"/>
    <w:rsid w:val="00C5014A"/>
    <w:rsid w:val="00C8075A"/>
    <w:rsid w:val="00CA4936"/>
    <w:rsid w:val="00D0065A"/>
    <w:rsid w:val="00D8701C"/>
    <w:rsid w:val="00DB6C7A"/>
    <w:rsid w:val="00E01A3E"/>
    <w:rsid w:val="00E04C5B"/>
    <w:rsid w:val="00E11435"/>
    <w:rsid w:val="00FD2BF9"/>
    <w:rsid w:val="00FE32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C037C"/>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7C03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37C"/>
    <w:rPr>
      <w:rFonts w:ascii="Calibri" w:eastAsia="Calibri" w:hAnsi="Calibri" w:cs="Times New Roman"/>
    </w:rPr>
  </w:style>
  <w:style w:type="paragraph" w:styleId="Encabezado">
    <w:name w:val="header"/>
    <w:basedOn w:val="Normal"/>
    <w:link w:val="EncabezadoCar"/>
    <w:uiPriority w:val="99"/>
    <w:unhideWhenUsed/>
    <w:rsid w:val="007C03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37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C037C"/>
    <w:pPr>
      <w:spacing w:after="0" w:line="240" w:lineRule="auto"/>
    </w:pPr>
    <w:rPr>
      <w:rFonts w:ascii="Calibri" w:eastAsia="Calibri" w:hAnsi="Calibri" w:cs="Times New Roman"/>
    </w:rPr>
  </w:style>
  <w:style w:type="paragraph" w:styleId="Piedepgina">
    <w:name w:val="footer"/>
    <w:basedOn w:val="Normal"/>
    <w:link w:val="PiedepginaCar"/>
    <w:uiPriority w:val="99"/>
    <w:unhideWhenUsed/>
    <w:rsid w:val="007C03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37C"/>
    <w:rPr>
      <w:rFonts w:ascii="Calibri" w:eastAsia="Calibri" w:hAnsi="Calibri" w:cs="Times New Roman"/>
    </w:rPr>
  </w:style>
  <w:style w:type="paragraph" w:styleId="Encabezado">
    <w:name w:val="header"/>
    <w:basedOn w:val="Normal"/>
    <w:link w:val="EncabezadoCar"/>
    <w:uiPriority w:val="99"/>
    <w:unhideWhenUsed/>
    <w:rsid w:val="007C03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37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50611">
      <w:bodyDiv w:val="1"/>
      <w:marLeft w:val="0"/>
      <w:marRight w:val="0"/>
      <w:marTop w:val="0"/>
      <w:marBottom w:val="0"/>
      <w:divBdr>
        <w:top w:val="none" w:sz="0" w:space="0" w:color="auto"/>
        <w:left w:val="none" w:sz="0" w:space="0" w:color="auto"/>
        <w:bottom w:val="none" w:sz="0" w:space="0" w:color="auto"/>
        <w:right w:val="none" w:sz="0" w:space="0" w:color="auto"/>
      </w:divBdr>
    </w:div>
    <w:div w:id="156201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7</Pages>
  <Words>2316</Words>
  <Characters>12744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 Rosario Sanchez Orozco</dc:creator>
  <cp:lastModifiedBy>Maria del Rosario Sanchez Orozco</cp:lastModifiedBy>
  <cp:revision>28</cp:revision>
  <cp:lastPrinted>2018-03-02T20:40:00Z</cp:lastPrinted>
  <dcterms:created xsi:type="dcterms:W3CDTF">2018-03-02T19:27:00Z</dcterms:created>
  <dcterms:modified xsi:type="dcterms:W3CDTF">2018-03-15T20:43:00Z</dcterms:modified>
</cp:coreProperties>
</file>