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B8" w:rsidRDefault="001378B8" w:rsidP="001378B8">
      <w:pPr>
        <w:jc w:val="center"/>
        <w:rPr>
          <w:rFonts w:ascii="Century Gothic" w:hAnsi="Century Gothic"/>
          <w:b/>
          <w:sz w:val="24"/>
          <w:szCs w:val="24"/>
        </w:rPr>
      </w:pPr>
      <w:r w:rsidRPr="001F0F31">
        <w:rPr>
          <w:rFonts w:ascii="Century Gothic" w:hAnsi="Century Gothic"/>
          <w:b/>
          <w:sz w:val="24"/>
          <w:szCs w:val="24"/>
        </w:rPr>
        <w:t>MINUTA DE  LA SESIÓN DE LA COMISIÓN</w:t>
      </w:r>
      <w:r>
        <w:rPr>
          <w:rFonts w:ascii="Century Gothic" w:hAnsi="Century Gothic"/>
          <w:b/>
          <w:sz w:val="24"/>
          <w:szCs w:val="24"/>
        </w:rPr>
        <w:t xml:space="preserve"> EDILCIA DE PROMOCIÓN ECONÓMICA, CELEBRADA EL DÍA 19 DE JUNIO 2019.</w:t>
      </w:r>
    </w:p>
    <w:p w:rsidR="001378B8" w:rsidRDefault="001378B8" w:rsidP="001378B8">
      <w:pPr>
        <w:spacing w:after="0"/>
        <w:jc w:val="both"/>
        <w:rPr>
          <w:rFonts w:ascii="Century Gothic" w:hAnsi="Century Gothic"/>
          <w:b/>
          <w:sz w:val="24"/>
          <w:szCs w:val="24"/>
        </w:rPr>
      </w:pPr>
    </w:p>
    <w:p w:rsidR="001378B8" w:rsidRDefault="001378B8" w:rsidP="001378B8">
      <w:pPr>
        <w:spacing w:after="0"/>
        <w:jc w:val="both"/>
        <w:rPr>
          <w:rFonts w:ascii="Century Gothic" w:hAnsi="Century Gothic"/>
          <w:sz w:val="24"/>
          <w:szCs w:val="24"/>
        </w:rPr>
      </w:pPr>
      <w:r w:rsidRPr="001F0F31">
        <w:rPr>
          <w:rFonts w:ascii="Century Gothic" w:hAnsi="Century Gothic"/>
          <w:b/>
          <w:sz w:val="24"/>
          <w:szCs w:val="24"/>
        </w:rPr>
        <w:t>En uso de la voz el Regidor Jorge Antonio Chávez</w:t>
      </w:r>
      <w:r>
        <w:rPr>
          <w:rFonts w:ascii="Century Gothic" w:hAnsi="Century Gothic"/>
          <w:b/>
          <w:sz w:val="24"/>
          <w:szCs w:val="24"/>
        </w:rPr>
        <w:t xml:space="preserve"> Ambriz</w:t>
      </w:r>
      <w:r w:rsidRPr="001F0F31">
        <w:rPr>
          <w:rFonts w:ascii="Century Gothic" w:hAnsi="Century Gothic"/>
          <w:b/>
          <w:sz w:val="24"/>
          <w:szCs w:val="24"/>
        </w:rPr>
        <w:t xml:space="preserve">: </w:t>
      </w:r>
      <w:r w:rsidRPr="00A86017">
        <w:rPr>
          <w:rFonts w:ascii="Century Gothic" w:hAnsi="Century Gothic"/>
          <w:sz w:val="24"/>
          <w:szCs w:val="24"/>
        </w:rPr>
        <w:t>Buenos días</w:t>
      </w:r>
      <w:r>
        <w:rPr>
          <w:rFonts w:ascii="Century Gothic" w:hAnsi="Century Gothic"/>
          <w:sz w:val="24"/>
          <w:szCs w:val="24"/>
        </w:rPr>
        <w:t>, a todos los que nos acompañan, e</w:t>
      </w:r>
      <w:r w:rsidRPr="00A86017">
        <w:rPr>
          <w:rFonts w:ascii="Century Gothic" w:hAnsi="Century Gothic"/>
          <w:sz w:val="24"/>
          <w:szCs w:val="24"/>
        </w:rPr>
        <w:t>n</w:t>
      </w:r>
      <w:r w:rsidRPr="00936A11">
        <w:rPr>
          <w:rFonts w:ascii="Century Gothic" w:hAnsi="Century Gothic"/>
          <w:sz w:val="24"/>
          <w:szCs w:val="24"/>
        </w:rPr>
        <w:t xml:space="preserve"> San Pedro Tlaquepaque, sie</w:t>
      </w:r>
      <w:r w:rsidR="000959C3">
        <w:rPr>
          <w:rFonts w:ascii="Century Gothic" w:hAnsi="Century Gothic"/>
          <w:sz w:val="24"/>
          <w:szCs w:val="24"/>
        </w:rPr>
        <w:t>ndo las 11:45</w:t>
      </w:r>
      <w:r>
        <w:rPr>
          <w:rFonts w:ascii="Century Gothic" w:hAnsi="Century Gothic"/>
          <w:sz w:val="24"/>
          <w:szCs w:val="24"/>
        </w:rPr>
        <w:t xml:space="preserve"> </w:t>
      </w:r>
      <w:proofErr w:type="spellStart"/>
      <w:r w:rsidRPr="00936A11">
        <w:rPr>
          <w:rFonts w:ascii="Century Gothic" w:hAnsi="Century Gothic"/>
          <w:sz w:val="24"/>
          <w:szCs w:val="24"/>
        </w:rPr>
        <w:t>hrs</w:t>
      </w:r>
      <w:proofErr w:type="spellEnd"/>
      <w:r w:rsidRPr="00936A11">
        <w:rPr>
          <w:rFonts w:ascii="Century Gothic" w:hAnsi="Century Gothic"/>
          <w:sz w:val="24"/>
          <w:szCs w:val="24"/>
        </w:rPr>
        <w:t xml:space="preserve">. </w:t>
      </w:r>
      <w:r>
        <w:rPr>
          <w:rFonts w:ascii="Century Gothic" w:hAnsi="Century Gothic"/>
          <w:sz w:val="24"/>
          <w:szCs w:val="24"/>
        </w:rPr>
        <w:t>del día 19 de Junio</w:t>
      </w:r>
      <w:r w:rsidRPr="00936A11">
        <w:rPr>
          <w:rFonts w:ascii="Century Gothic" w:hAnsi="Century Gothic"/>
          <w:sz w:val="24"/>
          <w:szCs w:val="24"/>
        </w:rPr>
        <w:t xml:space="preserve"> 2019</w:t>
      </w:r>
      <w:r>
        <w:rPr>
          <w:rFonts w:ascii="Century Gothic" w:hAnsi="Century Gothic"/>
          <w:sz w:val="24"/>
          <w:szCs w:val="24"/>
        </w:rPr>
        <w:t>, damos inicio a la</w:t>
      </w:r>
      <w:r w:rsidRPr="00936A11">
        <w:rPr>
          <w:rFonts w:ascii="Century Gothic" w:hAnsi="Century Gothic"/>
          <w:sz w:val="24"/>
          <w:szCs w:val="24"/>
        </w:rPr>
        <w:t xml:space="preserve"> Sesión Ordinaria de la Comisión Edilicia de Promoción Económica para lo cual procedo a pasar lista de asistencia y comprobar el quórum legal:</w:t>
      </w:r>
    </w:p>
    <w:p w:rsidR="001378B8" w:rsidRPr="00A86017" w:rsidRDefault="001378B8" w:rsidP="001378B8">
      <w:pPr>
        <w:spacing w:after="0"/>
        <w:jc w:val="both"/>
        <w:rPr>
          <w:rFonts w:ascii="Century Gothic" w:hAnsi="Century Gothic"/>
          <w:b/>
          <w:sz w:val="24"/>
          <w:szCs w:val="24"/>
        </w:rPr>
      </w:pPr>
    </w:p>
    <w:p w:rsidR="001378B8" w:rsidRPr="00936A11" w:rsidRDefault="001378B8" w:rsidP="001378B8">
      <w:pPr>
        <w:spacing w:after="0"/>
        <w:jc w:val="both"/>
        <w:rPr>
          <w:rFonts w:ascii="Century Gothic" w:hAnsi="Century Gothic"/>
          <w:sz w:val="24"/>
          <w:szCs w:val="24"/>
        </w:rPr>
      </w:pPr>
    </w:p>
    <w:p w:rsidR="001378B8" w:rsidRPr="00936A11" w:rsidRDefault="001378B8" w:rsidP="001378B8">
      <w:pPr>
        <w:pStyle w:val="Prrafodelista"/>
        <w:numPr>
          <w:ilvl w:val="0"/>
          <w:numId w:val="1"/>
        </w:numPr>
        <w:spacing w:after="0"/>
        <w:jc w:val="both"/>
        <w:rPr>
          <w:rFonts w:ascii="Century Gothic" w:hAnsi="Century Gothic"/>
          <w:sz w:val="24"/>
          <w:szCs w:val="24"/>
        </w:rPr>
      </w:pPr>
      <w:r w:rsidRPr="00936A11">
        <w:rPr>
          <w:rFonts w:ascii="Century Gothic" w:hAnsi="Century Gothic"/>
          <w:sz w:val="24"/>
          <w:szCs w:val="24"/>
        </w:rPr>
        <w:t>Regidor</w:t>
      </w:r>
      <w:r>
        <w:rPr>
          <w:rFonts w:ascii="Century Gothic" w:hAnsi="Century Gothic"/>
          <w:sz w:val="24"/>
          <w:szCs w:val="24"/>
        </w:rPr>
        <w:t>a</w:t>
      </w:r>
      <w:r w:rsidRPr="00936A11">
        <w:rPr>
          <w:rFonts w:ascii="Century Gothic" w:hAnsi="Century Gothic"/>
          <w:sz w:val="24"/>
          <w:szCs w:val="24"/>
        </w:rPr>
        <w:t xml:space="preserve"> </w:t>
      </w:r>
      <w:proofErr w:type="spellStart"/>
      <w:r w:rsidRPr="00936A11">
        <w:rPr>
          <w:rFonts w:ascii="Century Gothic" w:hAnsi="Century Gothic"/>
          <w:sz w:val="24"/>
          <w:szCs w:val="24"/>
        </w:rPr>
        <w:t>Hogla</w:t>
      </w:r>
      <w:proofErr w:type="spellEnd"/>
      <w:r w:rsidRPr="00936A11">
        <w:rPr>
          <w:rFonts w:ascii="Century Gothic" w:hAnsi="Century Gothic"/>
          <w:sz w:val="24"/>
          <w:szCs w:val="24"/>
        </w:rPr>
        <w:t xml:space="preserve"> Bustos Serrano</w:t>
      </w:r>
      <w:r>
        <w:rPr>
          <w:rFonts w:ascii="Century Gothic" w:hAnsi="Century Gothic"/>
          <w:sz w:val="24"/>
          <w:szCs w:val="24"/>
        </w:rPr>
        <w:t>.</w:t>
      </w:r>
      <w:r w:rsidRPr="00936A11">
        <w:rPr>
          <w:rFonts w:ascii="Century Gothic" w:hAnsi="Century Gothic"/>
          <w:sz w:val="24"/>
          <w:szCs w:val="24"/>
        </w:rPr>
        <w:t xml:space="preserve">              </w:t>
      </w:r>
      <w:r w:rsidRPr="00936A11">
        <w:rPr>
          <w:rFonts w:ascii="Century Gothic" w:hAnsi="Century Gothic"/>
          <w:sz w:val="24"/>
          <w:szCs w:val="24"/>
        </w:rPr>
        <w:tab/>
      </w:r>
      <w:r>
        <w:rPr>
          <w:rFonts w:ascii="Century Gothic" w:hAnsi="Century Gothic"/>
          <w:sz w:val="24"/>
          <w:szCs w:val="24"/>
        </w:rPr>
        <w:t xml:space="preserve">                PRESENTE       </w:t>
      </w:r>
    </w:p>
    <w:p w:rsidR="001378B8" w:rsidRPr="00936A11" w:rsidRDefault="001378B8" w:rsidP="001378B8">
      <w:pPr>
        <w:pStyle w:val="Prrafodelista"/>
        <w:numPr>
          <w:ilvl w:val="0"/>
          <w:numId w:val="1"/>
        </w:numPr>
        <w:spacing w:after="0"/>
        <w:jc w:val="both"/>
        <w:rPr>
          <w:rFonts w:ascii="Century Gothic" w:hAnsi="Century Gothic"/>
          <w:sz w:val="24"/>
          <w:szCs w:val="24"/>
        </w:rPr>
      </w:pPr>
      <w:r w:rsidRPr="00936A11">
        <w:rPr>
          <w:rFonts w:ascii="Century Gothic" w:hAnsi="Century Gothic"/>
          <w:sz w:val="24"/>
          <w:szCs w:val="24"/>
        </w:rPr>
        <w:t>Regidor Franc</w:t>
      </w:r>
      <w:r>
        <w:rPr>
          <w:rFonts w:ascii="Century Gothic" w:hAnsi="Century Gothic"/>
          <w:sz w:val="24"/>
          <w:szCs w:val="24"/>
        </w:rPr>
        <w:t>isco Juárez Piña.</w:t>
      </w:r>
      <w:r w:rsidRPr="00936A11">
        <w:rPr>
          <w:rFonts w:ascii="Century Gothic" w:hAnsi="Century Gothic"/>
          <w:sz w:val="24"/>
          <w:szCs w:val="24"/>
        </w:rPr>
        <w:tab/>
      </w:r>
      <w:r w:rsidRPr="00936A11">
        <w:rPr>
          <w:rFonts w:ascii="Century Gothic" w:hAnsi="Century Gothic"/>
          <w:sz w:val="24"/>
          <w:szCs w:val="24"/>
        </w:rPr>
        <w:tab/>
      </w:r>
      <w:r>
        <w:rPr>
          <w:rFonts w:ascii="Century Gothic" w:hAnsi="Century Gothic"/>
          <w:sz w:val="24"/>
          <w:szCs w:val="24"/>
        </w:rPr>
        <w:t xml:space="preserve">                PRESENTE</w:t>
      </w:r>
    </w:p>
    <w:p w:rsidR="001378B8" w:rsidRDefault="001378B8" w:rsidP="001378B8">
      <w:pPr>
        <w:pStyle w:val="Prrafodelista"/>
        <w:numPr>
          <w:ilvl w:val="0"/>
          <w:numId w:val="1"/>
        </w:numPr>
        <w:spacing w:after="0"/>
        <w:jc w:val="both"/>
        <w:rPr>
          <w:rFonts w:ascii="Century Gothic" w:hAnsi="Century Gothic"/>
          <w:sz w:val="24"/>
          <w:szCs w:val="24"/>
        </w:rPr>
      </w:pPr>
      <w:r>
        <w:rPr>
          <w:rFonts w:ascii="Century Gothic" w:hAnsi="Century Gothic"/>
          <w:sz w:val="24"/>
          <w:szCs w:val="24"/>
        </w:rPr>
        <w:t>Regidor Alberto Alfaro García.</w:t>
      </w:r>
      <w:r>
        <w:rPr>
          <w:rFonts w:ascii="Century Gothic" w:hAnsi="Century Gothic"/>
          <w:sz w:val="24"/>
          <w:szCs w:val="24"/>
        </w:rPr>
        <w:tab/>
        <w:t xml:space="preserve">   </w:t>
      </w:r>
      <w:r w:rsidR="000959C3">
        <w:rPr>
          <w:rFonts w:ascii="Century Gothic" w:hAnsi="Century Gothic"/>
          <w:sz w:val="24"/>
          <w:szCs w:val="24"/>
        </w:rPr>
        <w:t xml:space="preserve">                        AUSENTE</w:t>
      </w:r>
    </w:p>
    <w:p w:rsidR="001378B8" w:rsidRPr="00A81E8F" w:rsidRDefault="001378B8" w:rsidP="001378B8">
      <w:pPr>
        <w:pStyle w:val="Prrafodelista"/>
        <w:numPr>
          <w:ilvl w:val="0"/>
          <w:numId w:val="1"/>
        </w:numPr>
        <w:spacing w:after="0"/>
        <w:jc w:val="both"/>
        <w:rPr>
          <w:rFonts w:ascii="Century Gothic" w:hAnsi="Century Gothic"/>
          <w:sz w:val="24"/>
          <w:szCs w:val="24"/>
        </w:rPr>
      </w:pPr>
      <w:r>
        <w:rPr>
          <w:rFonts w:ascii="Century Gothic" w:hAnsi="Century Gothic"/>
          <w:sz w:val="24"/>
          <w:szCs w:val="24"/>
        </w:rPr>
        <w:t>Regidor Jorge Antonio Chávez Ambriz.                       PRESENTE</w:t>
      </w:r>
    </w:p>
    <w:p w:rsidR="001378B8" w:rsidRPr="00936A11" w:rsidRDefault="001378B8" w:rsidP="001378B8">
      <w:pPr>
        <w:spacing w:after="0"/>
        <w:jc w:val="both"/>
        <w:rPr>
          <w:rFonts w:ascii="Century Gothic" w:hAnsi="Century Gothic"/>
          <w:sz w:val="24"/>
          <w:szCs w:val="24"/>
        </w:rPr>
      </w:pPr>
    </w:p>
    <w:p w:rsidR="001378B8" w:rsidRDefault="001378B8" w:rsidP="001378B8">
      <w:pPr>
        <w:spacing w:after="0"/>
        <w:jc w:val="both"/>
        <w:rPr>
          <w:rFonts w:ascii="Century Gothic" w:hAnsi="Century Gothic"/>
          <w:sz w:val="24"/>
          <w:szCs w:val="24"/>
        </w:rPr>
      </w:pPr>
      <w:r w:rsidRPr="00936A11">
        <w:rPr>
          <w:rFonts w:ascii="Century Gothic" w:hAnsi="Century Gothic"/>
          <w:sz w:val="24"/>
          <w:szCs w:val="24"/>
        </w:rPr>
        <w:t>Por lo que contándose con la presencia de</w:t>
      </w:r>
      <w:r w:rsidR="000959C3">
        <w:rPr>
          <w:rFonts w:ascii="Century Gothic" w:hAnsi="Century Gothic"/>
          <w:sz w:val="24"/>
          <w:szCs w:val="24"/>
        </w:rPr>
        <w:t xml:space="preserve"> 3 de los 4</w:t>
      </w:r>
      <w:r w:rsidRPr="00936A11">
        <w:rPr>
          <w:rFonts w:ascii="Century Gothic" w:hAnsi="Century Gothic"/>
          <w:sz w:val="24"/>
          <w:szCs w:val="24"/>
        </w:rPr>
        <w:t xml:space="preserve"> convocados a la presente reunión se declara quórum legal para sesionar y validos todos los acuerdos aprobados en la misma.</w:t>
      </w:r>
    </w:p>
    <w:p w:rsidR="000959C3" w:rsidRDefault="000959C3" w:rsidP="001378B8">
      <w:pPr>
        <w:spacing w:after="0"/>
        <w:jc w:val="both"/>
        <w:rPr>
          <w:rFonts w:ascii="Century Gothic" w:hAnsi="Century Gothic"/>
          <w:sz w:val="24"/>
          <w:szCs w:val="24"/>
        </w:rPr>
      </w:pPr>
      <w:r>
        <w:rPr>
          <w:rFonts w:ascii="Century Gothic" w:hAnsi="Century Gothic"/>
          <w:sz w:val="24"/>
          <w:szCs w:val="24"/>
        </w:rPr>
        <w:t>Se recibió oficio vía electrónica de parte del Regidor Alberto Alfaro García, en el que solicita se le justifique su inasistencia a la presente sesión por motivos de agenda, por lo que en votación pregunta el Regidor Antonio Chávez si es de aprobarse, y en consecuencia se aprueba.</w:t>
      </w:r>
    </w:p>
    <w:p w:rsidR="000959C3" w:rsidRPr="00936A11" w:rsidRDefault="000959C3" w:rsidP="001378B8">
      <w:pPr>
        <w:spacing w:after="0"/>
        <w:jc w:val="both"/>
        <w:rPr>
          <w:rFonts w:ascii="Century Gothic" w:hAnsi="Century Gothic"/>
          <w:sz w:val="24"/>
          <w:szCs w:val="24"/>
        </w:rPr>
      </w:pPr>
    </w:p>
    <w:p w:rsidR="001378B8" w:rsidRPr="00936A11" w:rsidRDefault="001378B8" w:rsidP="001378B8">
      <w:pPr>
        <w:spacing w:after="0"/>
        <w:jc w:val="both"/>
        <w:rPr>
          <w:rFonts w:ascii="Century Gothic" w:hAnsi="Century Gothic"/>
          <w:sz w:val="24"/>
          <w:szCs w:val="24"/>
        </w:rPr>
      </w:pPr>
      <w:r>
        <w:rPr>
          <w:rFonts w:ascii="Century Gothic" w:hAnsi="Century Gothic"/>
          <w:sz w:val="24"/>
          <w:szCs w:val="24"/>
        </w:rPr>
        <w:t>Continuando con la S</w:t>
      </w:r>
      <w:r w:rsidRPr="00936A11">
        <w:rPr>
          <w:rFonts w:ascii="Century Gothic" w:hAnsi="Century Gothic"/>
          <w:sz w:val="24"/>
          <w:szCs w:val="24"/>
        </w:rPr>
        <w:t>esión someto a su consideración el siguiente</w:t>
      </w:r>
      <w:r>
        <w:rPr>
          <w:rFonts w:ascii="Century Gothic" w:hAnsi="Century Gothic"/>
          <w:sz w:val="24"/>
          <w:szCs w:val="24"/>
        </w:rPr>
        <w:t>:</w:t>
      </w:r>
    </w:p>
    <w:p w:rsidR="001378B8" w:rsidRPr="00936A11" w:rsidRDefault="001378B8" w:rsidP="001378B8">
      <w:pPr>
        <w:spacing w:before="240"/>
        <w:jc w:val="center"/>
        <w:rPr>
          <w:rFonts w:ascii="Century Gothic" w:hAnsi="Century Gothic"/>
          <w:b/>
          <w:sz w:val="24"/>
          <w:szCs w:val="24"/>
        </w:rPr>
      </w:pPr>
      <w:r w:rsidRPr="00936A11">
        <w:rPr>
          <w:rFonts w:ascii="Century Gothic" w:hAnsi="Century Gothic"/>
          <w:b/>
          <w:sz w:val="24"/>
          <w:szCs w:val="24"/>
        </w:rPr>
        <w:t>ORDEN DEL DÍA</w:t>
      </w:r>
    </w:p>
    <w:p w:rsidR="001378B8" w:rsidRPr="00936A11" w:rsidRDefault="001378B8" w:rsidP="001378B8">
      <w:pPr>
        <w:jc w:val="both"/>
        <w:rPr>
          <w:rFonts w:ascii="Century Gothic" w:hAnsi="Century Gothic"/>
          <w:sz w:val="24"/>
          <w:szCs w:val="24"/>
        </w:rPr>
      </w:pPr>
      <w:r w:rsidRPr="00936A11">
        <w:rPr>
          <w:rFonts w:ascii="Century Gothic" w:hAnsi="Century Gothic"/>
          <w:sz w:val="24"/>
          <w:szCs w:val="24"/>
        </w:rPr>
        <w:t>I.-Declaración del quórum legal para sesionar.</w:t>
      </w:r>
    </w:p>
    <w:p w:rsidR="001378B8" w:rsidRPr="00936A11" w:rsidRDefault="001378B8" w:rsidP="001378B8">
      <w:pPr>
        <w:jc w:val="both"/>
        <w:rPr>
          <w:rFonts w:ascii="Century Gothic" w:hAnsi="Century Gothic"/>
          <w:sz w:val="24"/>
          <w:szCs w:val="24"/>
        </w:rPr>
      </w:pPr>
      <w:r w:rsidRPr="00936A11">
        <w:rPr>
          <w:rFonts w:ascii="Century Gothic" w:hAnsi="Century Gothic"/>
          <w:sz w:val="24"/>
          <w:szCs w:val="24"/>
        </w:rPr>
        <w:t>II.-Aprobación del orden del día.</w:t>
      </w:r>
    </w:p>
    <w:p w:rsidR="001378B8" w:rsidRPr="00936A11" w:rsidRDefault="001378B8" w:rsidP="001378B8">
      <w:pPr>
        <w:jc w:val="both"/>
        <w:rPr>
          <w:rFonts w:ascii="Century Gothic" w:hAnsi="Century Gothic"/>
          <w:sz w:val="24"/>
          <w:szCs w:val="24"/>
        </w:rPr>
      </w:pPr>
      <w:r>
        <w:rPr>
          <w:rFonts w:ascii="Century Gothic" w:hAnsi="Century Gothic"/>
          <w:sz w:val="24"/>
          <w:szCs w:val="24"/>
        </w:rPr>
        <w:t xml:space="preserve">III.-Participación del Lic. Vicente García Magaña. </w:t>
      </w:r>
    </w:p>
    <w:p w:rsidR="001378B8" w:rsidRPr="00936A11" w:rsidRDefault="001378B8" w:rsidP="001378B8">
      <w:pPr>
        <w:jc w:val="both"/>
        <w:rPr>
          <w:rFonts w:ascii="Century Gothic" w:hAnsi="Century Gothic"/>
          <w:sz w:val="24"/>
          <w:szCs w:val="24"/>
        </w:rPr>
      </w:pPr>
      <w:r w:rsidRPr="00936A11">
        <w:rPr>
          <w:rFonts w:ascii="Century Gothic" w:hAnsi="Century Gothic"/>
          <w:sz w:val="24"/>
          <w:szCs w:val="24"/>
        </w:rPr>
        <w:t>IV.-Asuntos generales.</w:t>
      </w:r>
    </w:p>
    <w:p w:rsidR="001378B8" w:rsidRDefault="001378B8" w:rsidP="001378B8">
      <w:pPr>
        <w:jc w:val="both"/>
        <w:rPr>
          <w:rFonts w:ascii="Century Gothic" w:hAnsi="Century Gothic"/>
          <w:sz w:val="24"/>
          <w:szCs w:val="24"/>
        </w:rPr>
      </w:pPr>
      <w:r w:rsidRPr="00936A11">
        <w:rPr>
          <w:rFonts w:ascii="Century Gothic" w:hAnsi="Century Gothic"/>
          <w:sz w:val="24"/>
          <w:szCs w:val="24"/>
        </w:rPr>
        <w:t>V.-Clausura de la Sesión.</w:t>
      </w:r>
    </w:p>
    <w:p w:rsidR="001378B8" w:rsidRDefault="001378B8" w:rsidP="001378B8">
      <w:pPr>
        <w:jc w:val="both"/>
        <w:rPr>
          <w:rFonts w:ascii="Century Gothic" w:hAnsi="Century Gothic"/>
          <w:sz w:val="24"/>
          <w:szCs w:val="24"/>
        </w:rPr>
      </w:pPr>
      <w:r w:rsidRPr="00936A11">
        <w:rPr>
          <w:rFonts w:ascii="Century Gothic" w:hAnsi="Century Gothic"/>
          <w:sz w:val="24"/>
          <w:szCs w:val="24"/>
        </w:rPr>
        <w:t>Por lo que se les pregunta si es de aprobarse el orden del día propuesto:</w:t>
      </w:r>
    </w:p>
    <w:p w:rsidR="000959C3" w:rsidRDefault="000959C3">
      <w:pPr>
        <w:rPr>
          <w:rFonts w:ascii="Century Gothic" w:hAnsi="Century Gothic"/>
          <w:b/>
          <w:sz w:val="24"/>
          <w:szCs w:val="24"/>
          <w:u w:val="single"/>
        </w:rPr>
      </w:pPr>
      <w:r>
        <w:rPr>
          <w:rFonts w:ascii="Century Gothic" w:hAnsi="Century Gothic"/>
          <w:b/>
          <w:sz w:val="24"/>
          <w:szCs w:val="24"/>
          <w:u w:val="single"/>
        </w:rPr>
        <w:br w:type="page"/>
      </w:r>
    </w:p>
    <w:p w:rsidR="001378B8" w:rsidRDefault="001378B8" w:rsidP="001378B8">
      <w:pPr>
        <w:jc w:val="both"/>
        <w:rPr>
          <w:rFonts w:ascii="Century Gothic" w:hAnsi="Century Gothic"/>
          <w:b/>
          <w:sz w:val="24"/>
          <w:szCs w:val="24"/>
        </w:rPr>
      </w:pPr>
      <w:r w:rsidRPr="00CC18AD">
        <w:rPr>
          <w:rFonts w:ascii="Century Gothic" w:hAnsi="Century Gothic"/>
          <w:b/>
          <w:sz w:val="24"/>
          <w:szCs w:val="24"/>
          <w:u w:val="single"/>
        </w:rPr>
        <w:lastRenderedPageBreak/>
        <w:t>APROBADO POR UNANIMIDAD</w:t>
      </w:r>
      <w:r w:rsidRPr="00CC18AD">
        <w:rPr>
          <w:rFonts w:ascii="Century Gothic" w:hAnsi="Century Gothic"/>
          <w:b/>
          <w:sz w:val="24"/>
          <w:szCs w:val="24"/>
        </w:rPr>
        <w:t>.</w:t>
      </w:r>
    </w:p>
    <w:p w:rsidR="001378B8" w:rsidRPr="00F47FEB" w:rsidRDefault="001378B8" w:rsidP="001378B8">
      <w:pPr>
        <w:spacing w:after="0"/>
        <w:jc w:val="both"/>
        <w:rPr>
          <w:rFonts w:ascii="Century Gothic" w:hAnsi="Century Gothic"/>
          <w:b/>
          <w:sz w:val="24"/>
          <w:szCs w:val="24"/>
        </w:rPr>
      </w:pPr>
      <w:r>
        <w:rPr>
          <w:rFonts w:ascii="Century Gothic" w:hAnsi="Century Gothic"/>
          <w:b/>
          <w:sz w:val="24"/>
          <w:szCs w:val="24"/>
        </w:rPr>
        <w:t xml:space="preserve">Continúa con el uso de la voz Regidor Jorge Antonio Chávez Ambriz: </w:t>
      </w:r>
      <w:r w:rsidRPr="00F47FEB">
        <w:rPr>
          <w:rFonts w:ascii="Century Gothic" w:hAnsi="Century Gothic"/>
          <w:sz w:val="24"/>
          <w:szCs w:val="24"/>
        </w:rPr>
        <w:t xml:space="preserve">Ya hemos atendido el </w:t>
      </w:r>
      <w:r w:rsidRPr="00F47FEB">
        <w:rPr>
          <w:rFonts w:ascii="Century Gothic" w:hAnsi="Century Gothic"/>
          <w:b/>
          <w:sz w:val="24"/>
          <w:szCs w:val="24"/>
        </w:rPr>
        <w:t>Primer y Segundo</w:t>
      </w:r>
      <w:r w:rsidRPr="00F47FEB">
        <w:rPr>
          <w:rFonts w:ascii="Century Gothic" w:hAnsi="Century Gothic"/>
          <w:sz w:val="24"/>
          <w:szCs w:val="24"/>
        </w:rPr>
        <w:t xml:space="preserve">  punto del orden del día, por lo que procederemos al </w:t>
      </w:r>
      <w:r w:rsidRPr="00F47FEB">
        <w:rPr>
          <w:rFonts w:ascii="Century Gothic" w:hAnsi="Century Gothic"/>
          <w:b/>
          <w:sz w:val="24"/>
          <w:szCs w:val="24"/>
        </w:rPr>
        <w:t xml:space="preserve">tercer punto: </w:t>
      </w:r>
    </w:p>
    <w:p w:rsidR="001378B8" w:rsidRDefault="001378B8" w:rsidP="001378B8">
      <w:pPr>
        <w:spacing w:after="0"/>
        <w:jc w:val="both"/>
        <w:rPr>
          <w:rFonts w:ascii="Century Gothic" w:hAnsi="Century Gothic"/>
          <w:b/>
          <w:sz w:val="24"/>
          <w:szCs w:val="24"/>
        </w:rPr>
      </w:pPr>
    </w:p>
    <w:p w:rsidR="001378B8" w:rsidRDefault="001378B8" w:rsidP="001378B8">
      <w:pPr>
        <w:spacing w:after="0"/>
        <w:jc w:val="both"/>
        <w:rPr>
          <w:rFonts w:ascii="Century Gothic" w:hAnsi="Century Gothic"/>
          <w:sz w:val="24"/>
          <w:szCs w:val="24"/>
        </w:rPr>
      </w:pPr>
    </w:p>
    <w:p w:rsidR="001378B8" w:rsidRPr="00416E9B" w:rsidRDefault="001378B8" w:rsidP="001378B8">
      <w:pPr>
        <w:spacing w:after="0"/>
        <w:jc w:val="center"/>
        <w:rPr>
          <w:rFonts w:ascii="Century Gothic" w:hAnsi="Century Gothic"/>
        </w:rPr>
      </w:pPr>
    </w:p>
    <w:p w:rsidR="001378B8" w:rsidRDefault="001378B8" w:rsidP="001378B8">
      <w:pPr>
        <w:pStyle w:val="Sinespaciado"/>
        <w:jc w:val="center"/>
        <w:rPr>
          <w:rFonts w:ascii="Century Gothic" w:hAnsi="Century Gothic"/>
          <w:b/>
          <w:sz w:val="24"/>
          <w:szCs w:val="24"/>
        </w:rPr>
      </w:pPr>
      <w:bookmarkStart w:id="0" w:name="_gjdgxs" w:colFirst="0" w:colLast="0"/>
      <w:bookmarkEnd w:id="0"/>
      <w:r w:rsidRPr="004F10EB">
        <w:rPr>
          <w:rFonts w:ascii="Century Gothic" w:hAnsi="Century Gothic"/>
          <w:b/>
          <w:sz w:val="24"/>
          <w:szCs w:val="24"/>
        </w:rPr>
        <w:t>AVANCES DE LOS PROGRAMAS SOCIALES MUNICIPALES</w:t>
      </w:r>
    </w:p>
    <w:p w:rsidR="001378B8" w:rsidRPr="004F10EB" w:rsidRDefault="001378B8" w:rsidP="001378B8">
      <w:pPr>
        <w:pStyle w:val="Sinespaciado"/>
        <w:jc w:val="center"/>
        <w:rPr>
          <w:rFonts w:ascii="Century Gothic" w:hAnsi="Century Gothic"/>
          <w:b/>
          <w:sz w:val="24"/>
          <w:szCs w:val="24"/>
        </w:rPr>
      </w:pPr>
    </w:p>
    <w:p w:rsidR="001378B8" w:rsidRPr="004F10EB" w:rsidRDefault="001378B8" w:rsidP="001378B8">
      <w:pPr>
        <w:pStyle w:val="Sinespaciado"/>
        <w:rPr>
          <w:rFonts w:ascii="Century Gothic" w:hAnsi="Century Gothic"/>
          <w:b/>
        </w:rPr>
      </w:pPr>
    </w:p>
    <w:p w:rsidR="001378B8" w:rsidRPr="004F10EB" w:rsidRDefault="001378B8" w:rsidP="001378B8">
      <w:pPr>
        <w:jc w:val="both"/>
        <w:rPr>
          <w:rFonts w:ascii="Century Gothic" w:hAnsi="Century Gothic"/>
          <w:b/>
          <w:sz w:val="24"/>
          <w:szCs w:val="24"/>
        </w:rPr>
      </w:pPr>
      <w:r w:rsidRPr="004F10EB">
        <w:rPr>
          <w:rFonts w:ascii="Century Gothic" w:hAnsi="Century Gothic"/>
          <w:b/>
          <w:sz w:val="24"/>
          <w:szCs w:val="24"/>
        </w:rPr>
        <w:t>Hecho a Mano por Mujeres en San Pedro Tlaquepaque 2019 (Hecho con Amor)</w:t>
      </w:r>
      <w:r>
        <w:rPr>
          <w:rFonts w:ascii="Century Gothic" w:hAnsi="Century Gothic"/>
          <w:b/>
          <w:sz w:val="24"/>
          <w:szCs w:val="24"/>
        </w:rPr>
        <w:t>.</w:t>
      </w:r>
    </w:p>
    <w:p w:rsidR="001378B8" w:rsidRPr="004F10EB" w:rsidRDefault="001378B8" w:rsidP="001378B8">
      <w:pPr>
        <w:jc w:val="both"/>
        <w:rPr>
          <w:rFonts w:ascii="Century Gothic" w:hAnsi="Century Gothic"/>
        </w:rPr>
      </w:pPr>
      <w:r w:rsidRPr="004F10EB">
        <w:rPr>
          <w:rFonts w:ascii="Century Gothic" w:hAnsi="Century Gothic"/>
        </w:rPr>
        <w:t>Los avances que se tienen registrados son los siguientes:</w:t>
      </w:r>
    </w:p>
    <w:p w:rsidR="001378B8" w:rsidRPr="004F10EB" w:rsidRDefault="001378B8" w:rsidP="001378B8">
      <w:pPr>
        <w:jc w:val="both"/>
        <w:rPr>
          <w:rFonts w:ascii="Century Gothic" w:hAnsi="Century Gothic"/>
        </w:rPr>
      </w:pPr>
      <w:r w:rsidRPr="004F10EB">
        <w:rPr>
          <w:rFonts w:ascii="Century Gothic" w:hAnsi="Century Gothic"/>
        </w:rPr>
        <w:t>Se integraron un total de 810 solicitudes para ingresar al programa, se aplicaron 468 entrevistas diagnósticas  y 436 visitas domiciliarias.</w:t>
      </w:r>
    </w:p>
    <w:p w:rsidR="001378B8" w:rsidRPr="004F10EB" w:rsidRDefault="001378B8" w:rsidP="001378B8">
      <w:pPr>
        <w:jc w:val="both"/>
        <w:rPr>
          <w:rFonts w:ascii="Century Gothic" w:hAnsi="Century Gothic"/>
        </w:rPr>
      </w:pPr>
      <w:r w:rsidRPr="004F10EB">
        <w:rPr>
          <w:rFonts w:ascii="Century Gothic" w:hAnsi="Century Gothic"/>
        </w:rPr>
        <w:t>De la aplicación de entrevistas diagnósticas y corroboración de información en campo se desprendió la selección de 320 solicitantes que han obtenido el mayor puntaje en la plataforma digital del Programa para ser seleccionadas beneficiarias como resultado de la primera convocatoria 2019.</w:t>
      </w:r>
    </w:p>
    <w:p w:rsidR="001378B8" w:rsidRPr="004F10EB" w:rsidRDefault="001378B8" w:rsidP="001378B8">
      <w:pPr>
        <w:jc w:val="both"/>
        <w:rPr>
          <w:rFonts w:ascii="Century Gothic" w:hAnsi="Century Gothic"/>
        </w:rPr>
      </w:pPr>
      <w:r w:rsidRPr="004F10EB">
        <w:rPr>
          <w:rFonts w:ascii="Century Gothic" w:hAnsi="Century Gothic"/>
        </w:rPr>
        <w:t>Para efecto de arrancar la primera etapa del programa: “plan de capacitación”, se integraron 8 grupos de 40 integrantes cada uno, 4 grupos en turno matutino y 4 en turno vespertino.</w:t>
      </w:r>
    </w:p>
    <w:p w:rsidR="001378B8" w:rsidRPr="004F10EB" w:rsidRDefault="001378B8" w:rsidP="001378B8">
      <w:pPr>
        <w:jc w:val="both"/>
        <w:rPr>
          <w:rFonts w:ascii="Century Gothic" w:hAnsi="Century Gothic"/>
        </w:rPr>
      </w:pPr>
      <w:r w:rsidRPr="004F10EB">
        <w:rPr>
          <w:rFonts w:ascii="Century Gothic" w:hAnsi="Century Gothic"/>
        </w:rPr>
        <w:t>Las capacitaciones se están llevando a cabo en las instalaciones del Centro Cultural El Refugio.</w:t>
      </w:r>
    </w:p>
    <w:p w:rsidR="001378B8" w:rsidRPr="004F10EB" w:rsidRDefault="001378B8" w:rsidP="001378B8">
      <w:pPr>
        <w:jc w:val="both"/>
        <w:rPr>
          <w:rFonts w:ascii="Century Gothic" w:hAnsi="Century Gothic"/>
        </w:rPr>
      </w:pPr>
      <w:r w:rsidRPr="004F10EB">
        <w:rPr>
          <w:rFonts w:ascii="Century Gothic" w:hAnsi="Century Gothic"/>
        </w:rPr>
        <w:t xml:space="preserve">Cabe señalar que al día 3 de mayo han desertado en el proceso de capacitación un total de 27 señoras, por lo que las mismas han causado </w:t>
      </w:r>
      <w:proofErr w:type="gramStart"/>
      <w:r w:rsidRPr="004F10EB">
        <w:rPr>
          <w:rFonts w:ascii="Century Gothic" w:hAnsi="Century Gothic"/>
        </w:rPr>
        <w:t>baja</w:t>
      </w:r>
      <w:proofErr w:type="gramEnd"/>
      <w:r w:rsidRPr="004F10EB">
        <w:rPr>
          <w:rFonts w:ascii="Century Gothic" w:hAnsi="Century Gothic"/>
        </w:rPr>
        <w:t xml:space="preserve"> en el padrón de beneficiarias.</w:t>
      </w:r>
    </w:p>
    <w:p w:rsidR="001378B8" w:rsidRPr="004F10EB" w:rsidRDefault="001378B8" w:rsidP="001378B8">
      <w:pPr>
        <w:jc w:val="both"/>
        <w:rPr>
          <w:rFonts w:ascii="Century Gothic" w:hAnsi="Century Gothic"/>
        </w:rPr>
      </w:pPr>
      <w:r w:rsidRPr="004F10EB">
        <w:rPr>
          <w:rFonts w:ascii="Century Gothic" w:hAnsi="Century Gothic"/>
        </w:rPr>
        <w:t>La conclusión de la capacitación se contempla el próximo 29 de mayo.</w:t>
      </w:r>
    </w:p>
    <w:p w:rsidR="001378B8" w:rsidRPr="004F10EB" w:rsidRDefault="001378B8" w:rsidP="001378B8">
      <w:pPr>
        <w:jc w:val="both"/>
        <w:rPr>
          <w:rFonts w:ascii="Century Gothic" w:hAnsi="Century Gothic"/>
        </w:rPr>
      </w:pPr>
      <w:r w:rsidRPr="004F10EB">
        <w:rPr>
          <w:rFonts w:ascii="Century Gothic" w:hAnsi="Century Gothic"/>
        </w:rPr>
        <w:t>Las beneficiarias tendrán tres días hábiles a partir de la conclusión de la capacitación para presentar su plan de negocio, mismos que serán analizados y en su caso dictaminados como viables, para entonces programar para la tercera semana de junio el evento de graduación y entrega de recursos para el fortalecimiento o emprendimiento de negocios, evento que será presidido por la C. Presidenta Municip</w:t>
      </w:r>
      <w:r>
        <w:rPr>
          <w:rFonts w:ascii="Century Gothic" w:hAnsi="Century Gothic"/>
        </w:rPr>
        <w:t>al, María Elena</w:t>
      </w:r>
      <w:r w:rsidRPr="004F10EB">
        <w:rPr>
          <w:rFonts w:ascii="Century Gothic" w:hAnsi="Century Gothic"/>
        </w:rPr>
        <w:t xml:space="preserve"> Limón García.</w:t>
      </w:r>
    </w:p>
    <w:p w:rsidR="001378B8" w:rsidRPr="00253C67" w:rsidRDefault="001378B8" w:rsidP="001378B8">
      <w:pPr>
        <w:jc w:val="both"/>
        <w:rPr>
          <w:rFonts w:ascii="Century Gothic" w:hAnsi="Century Gothic"/>
        </w:rPr>
      </w:pPr>
      <w:r w:rsidRPr="004F10EB">
        <w:rPr>
          <w:rFonts w:ascii="Century Gothic" w:hAnsi="Century Gothic"/>
        </w:rPr>
        <w:t>Par</w:t>
      </w:r>
      <w:r>
        <w:rPr>
          <w:rFonts w:ascii="Century Gothic" w:hAnsi="Century Gothic"/>
        </w:rPr>
        <w:t>a</w:t>
      </w:r>
      <w:r w:rsidRPr="004F10EB">
        <w:rPr>
          <w:rFonts w:ascii="Century Gothic" w:hAnsi="Century Gothic"/>
        </w:rPr>
        <w:t xml:space="preserve"> finales del mes de junio se contempla publicar la segunda convocatoria de inscripciones al programa.</w:t>
      </w:r>
      <w:bookmarkStart w:id="1" w:name="_GoBack"/>
      <w:bookmarkEnd w:id="1"/>
    </w:p>
    <w:p w:rsidR="001378B8" w:rsidRPr="004F10EB" w:rsidRDefault="001378B8" w:rsidP="001378B8">
      <w:pPr>
        <w:jc w:val="both"/>
        <w:rPr>
          <w:rFonts w:ascii="Century Gothic" w:hAnsi="Century Gothic"/>
          <w:b/>
          <w:sz w:val="24"/>
          <w:szCs w:val="24"/>
        </w:rPr>
      </w:pPr>
    </w:p>
    <w:p w:rsidR="001378B8" w:rsidRPr="004F10EB" w:rsidRDefault="001378B8" w:rsidP="001378B8">
      <w:pPr>
        <w:jc w:val="both"/>
        <w:rPr>
          <w:rFonts w:ascii="Century Gothic" w:hAnsi="Century Gothic"/>
          <w:b/>
          <w:sz w:val="24"/>
          <w:szCs w:val="24"/>
        </w:rPr>
      </w:pPr>
      <w:r w:rsidRPr="004F10EB">
        <w:rPr>
          <w:rFonts w:ascii="Century Gothic" w:hAnsi="Century Gothic"/>
          <w:b/>
          <w:sz w:val="24"/>
          <w:szCs w:val="24"/>
        </w:rPr>
        <w:t>Becas para Estancias Infantiles 2019 (Por lo que más quieres)</w:t>
      </w:r>
      <w:r>
        <w:rPr>
          <w:rFonts w:ascii="Century Gothic" w:hAnsi="Century Gothic"/>
          <w:b/>
          <w:sz w:val="24"/>
          <w:szCs w:val="24"/>
        </w:rPr>
        <w:t>.</w:t>
      </w:r>
    </w:p>
    <w:p w:rsidR="001378B8" w:rsidRDefault="001378B8" w:rsidP="001378B8">
      <w:pPr>
        <w:jc w:val="both"/>
        <w:rPr>
          <w:rFonts w:ascii="Century Gothic" w:hAnsi="Century Gothic"/>
        </w:rPr>
      </w:pPr>
      <w:r w:rsidRPr="004F10EB">
        <w:rPr>
          <w:rFonts w:ascii="Century Gothic" w:hAnsi="Century Gothic"/>
        </w:rPr>
        <w:t xml:space="preserve">Se han registraron 658 solicitudes a partir de la publicación de la convocatoria el pasado 10 de enero del presente año. </w:t>
      </w:r>
    </w:p>
    <w:p w:rsidR="001378B8" w:rsidRPr="004F10EB" w:rsidRDefault="001378B8" w:rsidP="001378B8">
      <w:pPr>
        <w:jc w:val="both"/>
        <w:rPr>
          <w:rFonts w:ascii="Century Gothic" w:hAnsi="Century Gothic"/>
        </w:rPr>
      </w:pPr>
      <w:r w:rsidRPr="004F10EB">
        <w:rPr>
          <w:rFonts w:ascii="Century Gothic" w:hAnsi="Century Gothic"/>
        </w:rPr>
        <w:t xml:space="preserve">En total se contabilizan 658 Cédulas de Entrevista Socioeconómicas aplicadas y 637 visitas domiciliarias para la verificación de información. </w:t>
      </w:r>
    </w:p>
    <w:p w:rsidR="001378B8" w:rsidRPr="004F10EB" w:rsidRDefault="001378B8" w:rsidP="001378B8">
      <w:pPr>
        <w:jc w:val="both"/>
        <w:rPr>
          <w:rFonts w:ascii="Century Gothic" w:hAnsi="Century Gothic"/>
          <w:b/>
        </w:rPr>
      </w:pPr>
      <w:r w:rsidRPr="004F10EB">
        <w:rPr>
          <w:rFonts w:ascii="Century Gothic" w:hAnsi="Century Gothic"/>
        </w:rPr>
        <w:t xml:space="preserve">En total han sido aprobadas 498 becas para el pago de los servicios de cuidado infantil, menos las bajas que se han presentado (23), se contabilizan un total general al 6 de mayo de 2019, de </w:t>
      </w:r>
      <w:r w:rsidRPr="004F10EB">
        <w:rPr>
          <w:rFonts w:ascii="Century Gothic" w:hAnsi="Century Gothic"/>
          <w:b/>
        </w:rPr>
        <w:t xml:space="preserve">475 becas vigentes. </w:t>
      </w:r>
    </w:p>
    <w:p w:rsidR="001378B8" w:rsidRPr="004F10EB" w:rsidRDefault="001378B8" w:rsidP="001378B8">
      <w:pPr>
        <w:jc w:val="both"/>
        <w:rPr>
          <w:rFonts w:ascii="Century Gothic" w:hAnsi="Century Gothic"/>
        </w:rPr>
      </w:pPr>
      <w:r w:rsidRPr="004F10EB">
        <w:rPr>
          <w:rFonts w:ascii="Century Gothic" w:hAnsi="Century Gothic"/>
        </w:rPr>
        <w:t>Actualmente participan 38 estancias infantiles brindando l</w:t>
      </w:r>
      <w:r>
        <w:rPr>
          <w:rFonts w:ascii="Century Gothic" w:hAnsi="Century Gothic"/>
        </w:rPr>
        <w:t xml:space="preserve">os servicios de cuidado a los menores </w:t>
      </w:r>
      <w:r w:rsidRPr="004F10EB">
        <w:rPr>
          <w:rFonts w:ascii="Century Gothic" w:hAnsi="Century Gothic"/>
        </w:rPr>
        <w:t>de las personas beneficiarias del programa.</w:t>
      </w:r>
    </w:p>
    <w:p w:rsidR="001378B8" w:rsidRPr="004F10EB" w:rsidRDefault="001378B8" w:rsidP="001378B8">
      <w:pPr>
        <w:jc w:val="both"/>
        <w:rPr>
          <w:rFonts w:ascii="Century Gothic" w:hAnsi="Century Gothic"/>
        </w:rPr>
      </w:pPr>
      <w:r>
        <w:rPr>
          <w:rFonts w:ascii="Century Gothic" w:hAnsi="Century Gothic"/>
        </w:rPr>
        <w:t>El</w:t>
      </w:r>
      <w:r w:rsidRPr="004F10EB">
        <w:rPr>
          <w:rFonts w:ascii="Century Gothic" w:hAnsi="Century Gothic"/>
        </w:rPr>
        <w:t xml:space="preserve"> jueves 9 de ma</w:t>
      </w:r>
      <w:r>
        <w:rPr>
          <w:rFonts w:ascii="Century Gothic" w:hAnsi="Century Gothic"/>
        </w:rPr>
        <w:t>yo se entrego</w:t>
      </w:r>
      <w:r w:rsidRPr="004F10EB">
        <w:rPr>
          <w:rFonts w:ascii="Century Gothic" w:hAnsi="Century Gothic"/>
        </w:rPr>
        <w:t xml:space="preserve"> el pago las personas beneficiarias correspondiente al bimestre marzo-abril, por un monto total de $907,200.00 (novecientos siete mil doscientos pesos 00/</w:t>
      </w:r>
      <w:proofErr w:type="spellStart"/>
      <w:r w:rsidRPr="004F10EB">
        <w:rPr>
          <w:rFonts w:ascii="Century Gothic" w:hAnsi="Century Gothic"/>
        </w:rPr>
        <w:t>mn</w:t>
      </w:r>
      <w:proofErr w:type="spellEnd"/>
      <w:r w:rsidRPr="004F10EB">
        <w:rPr>
          <w:rFonts w:ascii="Century Gothic" w:hAnsi="Century Gothic"/>
        </w:rPr>
        <w:t>).</w:t>
      </w:r>
    </w:p>
    <w:p w:rsidR="001378B8" w:rsidRPr="004F10EB" w:rsidRDefault="001378B8" w:rsidP="001378B8">
      <w:pPr>
        <w:jc w:val="both"/>
        <w:rPr>
          <w:rFonts w:ascii="Century Gothic" w:hAnsi="Century Gothic"/>
        </w:rPr>
      </w:pPr>
    </w:p>
    <w:p w:rsidR="001378B8" w:rsidRPr="004F10EB" w:rsidRDefault="001378B8" w:rsidP="001378B8">
      <w:pPr>
        <w:jc w:val="both"/>
        <w:rPr>
          <w:rFonts w:ascii="Century Gothic" w:hAnsi="Century Gothic"/>
          <w:b/>
        </w:rPr>
      </w:pPr>
      <w:r w:rsidRPr="004F10EB">
        <w:rPr>
          <w:rFonts w:ascii="Century Gothic" w:hAnsi="Century Gothic"/>
          <w:b/>
        </w:rPr>
        <w:t>A</w:t>
      </w:r>
      <w:r>
        <w:rPr>
          <w:rFonts w:ascii="Century Gothic" w:hAnsi="Century Gothic"/>
          <w:b/>
        </w:rPr>
        <w:t>VANCES EN EL Á</w:t>
      </w:r>
      <w:r w:rsidRPr="004F10EB">
        <w:rPr>
          <w:rFonts w:ascii="Century Gothic" w:hAnsi="Century Gothic"/>
          <w:b/>
        </w:rPr>
        <w:t>REA DE TURISMO</w:t>
      </w:r>
    </w:p>
    <w:p w:rsidR="001378B8" w:rsidRPr="004F10EB" w:rsidRDefault="001378B8" w:rsidP="001378B8">
      <w:pPr>
        <w:jc w:val="both"/>
        <w:rPr>
          <w:rFonts w:ascii="Century Gothic" w:hAnsi="Century Gothic"/>
        </w:rPr>
      </w:pPr>
      <w:r w:rsidRPr="004F10EB">
        <w:rPr>
          <w:rFonts w:ascii="Century Gothic" w:hAnsi="Century Gothic"/>
        </w:rPr>
        <w:t>Se ha mantenido el promedio de visitante</w:t>
      </w:r>
      <w:r>
        <w:rPr>
          <w:rFonts w:ascii="Century Gothic" w:hAnsi="Century Gothic"/>
        </w:rPr>
        <w:t>s mensuales de 188 mil personas</w:t>
      </w:r>
      <w:r w:rsidRPr="004F10EB">
        <w:rPr>
          <w:rFonts w:ascii="Century Gothic" w:hAnsi="Century Gothic"/>
        </w:rPr>
        <w:t xml:space="preserve"> en materia de promoción</w:t>
      </w:r>
      <w:r>
        <w:rPr>
          <w:rFonts w:ascii="Century Gothic" w:hAnsi="Century Gothic"/>
        </w:rPr>
        <w:t>,</w:t>
      </w:r>
      <w:r w:rsidRPr="004F10EB">
        <w:rPr>
          <w:rFonts w:ascii="Century Gothic" w:hAnsi="Century Gothic"/>
        </w:rPr>
        <w:t xml:space="preserve"> se ha reforzado la interacción en redes sociales, participación</w:t>
      </w:r>
      <w:r>
        <w:rPr>
          <w:rFonts w:ascii="Century Gothic" w:hAnsi="Century Gothic"/>
        </w:rPr>
        <w:t xml:space="preserve"> en </w:t>
      </w:r>
      <w:r w:rsidRPr="004F10EB">
        <w:rPr>
          <w:rFonts w:ascii="Century Gothic" w:hAnsi="Century Gothic"/>
        </w:rPr>
        <w:t>3 ferias de promoción turística de nivel internacional, se incorpora Tlaquepaque a la agenda de fideicomiso metropolitano y la postulación de varios congresos en la ciudad de Guadalajara donde Tlaquepaque será la sede cultural para todas las agendas de reuniones y negocios.</w:t>
      </w:r>
    </w:p>
    <w:p w:rsidR="001378B8" w:rsidRPr="004F10EB" w:rsidRDefault="001378B8" w:rsidP="001378B8">
      <w:pPr>
        <w:jc w:val="both"/>
        <w:rPr>
          <w:rFonts w:ascii="Century Gothic" w:hAnsi="Century Gothic"/>
        </w:rPr>
      </w:pPr>
      <w:r w:rsidRPr="004F10EB">
        <w:rPr>
          <w:rFonts w:ascii="Century Gothic" w:hAnsi="Century Gothic"/>
        </w:rPr>
        <w:t>Implementación de los recorridos turísticos peatonales con 4 frecuencias diarias, operación de los módulos con personal todos los días, exposiciones artísticas en el CAT (centro de atención al turista) llenas para todo el periodo de 2019.</w:t>
      </w:r>
    </w:p>
    <w:p w:rsidR="001378B8" w:rsidRPr="004F10EB" w:rsidRDefault="001378B8" w:rsidP="001378B8">
      <w:pPr>
        <w:jc w:val="both"/>
        <w:rPr>
          <w:rFonts w:ascii="Century Gothic" w:hAnsi="Century Gothic"/>
        </w:rPr>
      </w:pPr>
      <w:r w:rsidRPr="004F10EB">
        <w:rPr>
          <w:rFonts w:ascii="Century Gothic" w:hAnsi="Century Gothic"/>
        </w:rPr>
        <w:t>En materia de proyectos para infraestructura, se retoma la ag</w:t>
      </w:r>
      <w:r>
        <w:rPr>
          <w:rFonts w:ascii="Century Gothic" w:hAnsi="Century Gothic"/>
        </w:rPr>
        <w:t>enda</w:t>
      </w:r>
      <w:r w:rsidRPr="004F10EB">
        <w:rPr>
          <w:rFonts w:ascii="Century Gothic" w:hAnsi="Century Gothic"/>
        </w:rPr>
        <w:t xml:space="preserve"> pendiente con respecto a las participaciones estatales para 2019 con un valor estimado de 11 millones de pesos en capacitación y la casa del artesano.</w:t>
      </w:r>
    </w:p>
    <w:p w:rsidR="00963772" w:rsidRDefault="00963772" w:rsidP="001378B8">
      <w:pPr>
        <w:jc w:val="both"/>
        <w:rPr>
          <w:rFonts w:ascii="Century Gothic" w:hAnsi="Century Gothic"/>
          <w:b/>
        </w:rPr>
      </w:pPr>
    </w:p>
    <w:p w:rsidR="001378B8" w:rsidRPr="004F10EB" w:rsidRDefault="001378B8" w:rsidP="001378B8">
      <w:pPr>
        <w:jc w:val="both"/>
        <w:rPr>
          <w:rFonts w:ascii="Century Gothic" w:hAnsi="Century Gothic"/>
          <w:b/>
        </w:rPr>
      </w:pPr>
      <w:r w:rsidRPr="004F10EB">
        <w:rPr>
          <w:rFonts w:ascii="Century Gothic" w:hAnsi="Century Gothic"/>
          <w:b/>
        </w:rPr>
        <w:t>AVANCES DE CENTRO HISTORICO</w:t>
      </w:r>
    </w:p>
    <w:p w:rsidR="001378B8" w:rsidRPr="004F10EB" w:rsidRDefault="001378B8" w:rsidP="001378B8">
      <w:pPr>
        <w:jc w:val="both"/>
        <w:rPr>
          <w:rFonts w:ascii="Century Gothic" w:hAnsi="Century Gothic"/>
        </w:rPr>
      </w:pPr>
      <w:r w:rsidRPr="004F10EB">
        <w:rPr>
          <w:rFonts w:ascii="Century Gothic" w:hAnsi="Century Gothic"/>
        </w:rPr>
        <w:t xml:space="preserve">Implementación del programa YO SOY PUEBLO </w:t>
      </w:r>
      <w:r>
        <w:rPr>
          <w:rFonts w:ascii="Century Gothic" w:hAnsi="Century Gothic"/>
        </w:rPr>
        <w:t>MÁ</w:t>
      </w:r>
      <w:r w:rsidRPr="004F10EB">
        <w:rPr>
          <w:rFonts w:ascii="Century Gothic" w:hAnsi="Century Gothic"/>
        </w:rPr>
        <w:t>GICO, donde la parte de sensibilización hacia los habitantes y comercios de la zona centro con el objetivo de sumar esfuerzos para la conservación del patrimonio.</w:t>
      </w:r>
    </w:p>
    <w:p w:rsidR="001378B8" w:rsidRPr="004F10EB" w:rsidRDefault="001378B8" w:rsidP="001378B8">
      <w:pPr>
        <w:jc w:val="both"/>
        <w:rPr>
          <w:rFonts w:ascii="Century Gothic" w:hAnsi="Century Gothic"/>
        </w:rPr>
      </w:pPr>
      <w:r w:rsidRPr="004F10EB">
        <w:rPr>
          <w:rFonts w:ascii="Century Gothic" w:hAnsi="Century Gothic"/>
        </w:rPr>
        <w:lastRenderedPageBreak/>
        <w:t>Reuniones periódicas</w:t>
      </w:r>
      <w:r>
        <w:rPr>
          <w:rFonts w:ascii="Century Gothic" w:hAnsi="Century Gothic"/>
        </w:rPr>
        <w:t xml:space="preserve"> con el Comité dictaminador</w:t>
      </w:r>
      <w:r w:rsidRPr="004F10EB">
        <w:rPr>
          <w:rFonts w:ascii="Century Gothic" w:hAnsi="Century Gothic"/>
        </w:rPr>
        <w:t xml:space="preserve"> de</w:t>
      </w:r>
      <w:r>
        <w:rPr>
          <w:rFonts w:ascii="Century Gothic" w:hAnsi="Century Gothic"/>
        </w:rPr>
        <w:t>l</w:t>
      </w:r>
      <w:r w:rsidRPr="004F10EB">
        <w:rPr>
          <w:rFonts w:ascii="Century Gothic" w:hAnsi="Century Gothic"/>
        </w:rPr>
        <w:t xml:space="preserve"> CH para la revisión de expedientes, con la finalidad de aprobar las obras en el polígono de importancia.</w:t>
      </w:r>
    </w:p>
    <w:p w:rsidR="001378B8" w:rsidRPr="004F10EB" w:rsidRDefault="001378B8" w:rsidP="001378B8">
      <w:pPr>
        <w:jc w:val="both"/>
        <w:rPr>
          <w:rFonts w:ascii="Century Gothic" w:hAnsi="Century Gothic"/>
        </w:rPr>
      </w:pPr>
      <w:r w:rsidRPr="004F10EB">
        <w:rPr>
          <w:rFonts w:ascii="Century Gothic" w:hAnsi="Century Gothic"/>
        </w:rPr>
        <w:t xml:space="preserve">Programa de </w:t>
      </w:r>
      <w:proofErr w:type="spellStart"/>
      <w:r w:rsidRPr="004F10EB">
        <w:rPr>
          <w:rFonts w:ascii="Century Gothic" w:hAnsi="Century Gothic"/>
        </w:rPr>
        <w:t>renderizació</w:t>
      </w:r>
      <w:r>
        <w:rPr>
          <w:rFonts w:ascii="Century Gothic" w:hAnsi="Century Gothic"/>
        </w:rPr>
        <w:t>n</w:t>
      </w:r>
      <w:proofErr w:type="spellEnd"/>
      <w:r>
        <w:rPr>
          <w:rFonts w:ascii="Century Gothic" w:hAnsi="Century Gothic"/>
        </w:rPr>
        <w:t xml:space="preserve"> para mostrar a los vecinos lo</w:t>
      </w:r>
      <w:r w:rsidRPr="004F10EB">
        <w:rPr>
          <w:rFonts w:ascii="Century Gothic" w:hAnsi="Century Gothic"/>
        </w:rPr>
        <w:t xml:space="preserve"> que podrían hacer para mejorar sus fachadas.</w:t>
      </w:r>
    </w:p>
    <w:p w:rsidR="001378B8" w:rsidRPr="004F10EB" w:rsidRDefault="001378B8" w:rsidP="001378B8">
      <w:pPr>
        <w:jc w:val="both"/>
        <w:rPr>
          <w:rFonts w:ascii="Century Gothic" w:hAnsi="Century Gothic"/>
        </w:rPr>
      </w:pPr>
      <w:r w:rsidRPr="004F10EB">
        <w:rPr>
          <w:rFonts w:ascii="Century Gothic" w:hAnsi="Century Gothic"/>
        </w:rPr>
        <w:t>Operativo de retiro de lonas, 365 piezas que han sido retiradas del polígono</w:t>
      </w:r>
      <w:r>
        <w:rPr>
          <w:rFonts w:ascii="Century Gothic" w:hAnsi="Century Gothic"/>
        </w:rPr>
        <w:t>.</w:t>
      </w:r>
    </w:p>
    <w:p w:rsidR="001378B8" w:rsidRPr="004F10EB" w:rsidRDefault="001378B8" w:rsidP="001378B8">
      <w:pPr>
        <w:jc w:val="both"/>
        <w:rPr>
          <w:rFonts w:ascii="Century Gothic" w:hAnsi="Century Gothic"/>
        </w:rPr>
      </w:pPr>
      <w:r w:rsidRPr="004F10EB">
        <w:rPr>
          <w:rFonts w:ascii="Century Gothic" w:hAnsi="Century Gothic"/>
        </w:rPr>
        <w:t>Reuniones varias con bares de la zona del andador para regularizar su imagen,</w:t>
      </w:r>
      <w:r>
        <w:rPr>
          <w:rFonts w:ascii="Century Gothic" w:hAnsi="Century Gothic"/>
        </w:rPr>
        <w:t xml:space="preserve"> anuncios </w:t>
      </w:r>
      <w:r w:rsidRPr="004F10EB">
        <w:rPr>
          <w:rFonts w:ascii="Century Gothic" w:hAnsi="Century Gothic"/>
        </w:rPr>
        <w:t>y volumen de audio.</w:t>
      </w:r>
    </w:p>
    <w:p w:rsidR="001378B8" w:rsidRPr="004F10EB" w:rsidRDefault="001378B8" w:rsidP="001378B8">
      <w:pPr>
        <w:jc w:val="both"/>
        <w:rPr>
          <w:rFonts w:ascii="Century Gothic" w:hAnsi="Century Gothic"/>
          <w:b/>
        </w:rPr>
      </w:pPr>
      <w:r w:rsidRPr="004F10EB">
        <w:rPr>
          <w:rFonts w:ascii="Century Gothic" w:hAnsi="Century Gothic"/>
          <w:b/>
        </w:rPr>
        <w:t>AVANCES DE FOMENTO LABORAL</w:t>
      </w:r>
    </w:p>
    <w:p w:rsidR="001378B8" w:rsidRPr="004F10EB" w:rsidRDefault="001378B8" w:rsidP="001378B8">
      <w:pPr>
        <w:jc w:val="both"/>
        <w:rPr>
          <w:rFonts w:ascii="Century Gothic" w:hAnsi="Century Gothic"/>
        </w:rPr>
      </w:pPr>
      <w:r w:rsidRPr="004F10EB">
        <w:rPr>
          <w:rFonts w:ascii="Century Gothic" w:hAnsi="Century Gothic"/>
        </w:rPr>
        <w:t>Primer feria del empleo con mas de 350 vacantes, realizada de forma exitosa.</w:t>
      </w:r>
    </w:p>
    <w:p w:rsidR="001378B8" w:rsidRPr="004F10EB" w:rsidRDefault="001378B8" w:rsidP="001378B8">
      <w:pPr>
        <w:jc w:val="both"/>
        <w:rPr>
          <w:rFonts w:ascii="Century Gothic" w:hAnsi="Century Gothic"/>
        </w:rPr>
      </w:pPr>
      <w:r w:rsidRPr="004F10EB">
        <w:rPr>
          <w:rFonts w:ascii="Century Gothic" w:hAnsi="Century Gothic"/>
        </w:rPr>
        <w:t>Incorporación y aprobación en el programa de empleo temporal, dando inicio el 4 de junio de 2019 con 202 vacantes, feria del empleo centro comercial sur  con más de 35 emp</w:t>
      </w:r>
      <w:r>
        <w:rPr>
          <w:rFonts w:ascii="Century Gothic" w:hAnsi="Century Gothic"/>
        </w:rPr>
        <w:t>resas participantes y una apertura</w:t>
      </w:r>
      <w:r w:rsidRPr="004F10EB">
        <w:rPr>
          <w:rFonts w:ascii="Century Gothic" w:hAnsi="Century Gothic"/>
        </w:rPr>
        <w:t xml:space="preserve"> de 450 ofertas de empleo para nuestros ciudadanos de la zona sur.</w:t>
      </w:r>
    </w:p>
    <w:p w:rsidR="001378B8" w:rsidRPr="004F10EB" w:rsidRDefault="001378B8" w:rsidP="001378B8">
      <w:pPr>
        <w:jc w:val="both"/>
        <w:rPr>
          <w:rFonts w:ascii="Century Gothic" w:hAnsi="Century Gothic"/>
          <w:b/>
        </w:rPr>
      </w:pPr>
      <w:r w:rsidRPr="004F10EB">
        <w:rPr>
          <w:rFonts w:ascii="Century Gothic" w:hAnsi="Century Gothic"/>
          <w:b/>
        </w:rPr>
        <w:t>AVANCES DE INVERSION Y EMPRENDIMIENTO</w:t>
      </w:r>
    </w:p>
    <w:p w:rsidR="001378B8" w:rsidRPr="004F10EB" w:rsidRDefault="001378B8" w:rsidP="001378B8">
      <w:pPr>
        <w:jc w:val="both"/>
        <w:rPr>
          <w:rFonts w:ascii="Century Gothic" w:hAnsi="Century Gothic"/>
        </w:rPr>
      </w:pPr>
      <w:r w:rsidRPr="004F10EB">
        <w:rPr>
          <w:rFonts w:ascii="Century Gothic" w:hAnsi="Century Gothic"/>
        </w:rPr>
        <w:t>Instalación y formalización de todos los grupos de trabajo, como primer paso para convertirlos en cooperativas, de igual manera se integraron a los programas de apoyo en la SADER estatal con la oportunidad de financiar y hacer provecho de nuestros grupos formales.</w:t>
      </w:r>
    </w:p>
    <w:p w:rsidR="001378B8" w:rsidRPr="004F10EB" w:rsidRDefault="001378B8" w:rsidP="001378B8">
      <w:pPr>
        <w:jc w:val="both"/>
        <w:rPr>
          <w:rFonts w:ascii="Century Gothic" w:hAnsi="Century Gothic"/>
        </w:rPr>
      </w:pPr>
      <w:r w:rsidRPr="004F10EB">
        <w:rPr>
          <w:rFonts w:ascii="Century Gothic" w:hAnsi="Century Gothic"/>
        </w:rPr>
        <w:t>Se llevo con éxito la primer expo emprende e innova, preparándonos para la segunda edición.</w:t>
      </w:r>
    </w:p>
    <w:p w:rsidR="001378B8" w:rsidRPr="004F10EB" w:rsidRDefault="001378B8" w:rsidP="001378B8">
      <w:pPr>
        <w:jc w:val="both"/>
        <w:rPr>
          <w:rFonts w:ascii="Century Gothic" w:hAnsi="Century Gothic"/>
        </w:rPr>
      </w:pPr>
      <w:r w:rsidRPr="004F10EB">
        <w:rPr>
          <w:rFonts w:ascii="Century Gothic" w:hAnsi="Century Gothic"/>
        </w:rPr>
        <w:t>Organización total con CUCBA para llevar a cabo la expo imagina con talleres de capacitación y otros programas de alta rentabilidad que tenemos en la coordinación.</w:t>
      </w:r>
    </w:p>
    <w:p w:rsidR="001378B8" w:rsidRDefault="001378B8" w:rsidP="001378B8">
      <w:pPr>
        <w:jc w:val="both"/>
        <w:rPr>
          <w:rFonts w:ascii="Century Gothic" w:hAnsi="Century Gothic"/>
        </w:rPr>
      </w:pPr>
      <w:r w:rsidRPr="004F10EB">
        <w:rPr>
          <w:rFonts w:ascii="Century Gothic" w:hAnsi="Century Gothic"/>
        </w:rPr>
        <w:t>Reuniones de trabajo con las distintas secretarias del gabinete de economía para presentar 11 proyectos estratégicos.</w:t>
      </w:r>
    </w:p>
    <w:p w:rsidR="001378B8" w:rsidRPr="00DF6577" w:rsidRDefault="001378B8" w:rsidP="001378B8">
      <w:pPr>
        <w:jc w:val="both"/>
        <w:rPr>
          <w:rFonts w:ascii="Century Gothic" w:hAnsi="Century Gothic"/>
        </w:rPr>
      </w:pPr>
      <w:r>
        <w:rPr>
          <w:rFonts w:ascii="Century Gothic" w:hAnsi="Century Gothic"/>
          <w:b/>
        </w:rPr>
        <w:t>GESTIÓ</w:t>
      </w:r>
      <w:r w:rsidRPr="004F10EB">
        <w:rPr>
          <w:rFonts w:ascii="Century Gothic" w:hAnsi="Century Gothic"/>
          <w:b/>
        </w:rPr>
        <w:t>N DE FONDOS FEDERALES, ESTATALES Y SECTOR PRIVADO</w:t>
      </w:r>
    </w:p>
    <w:p w:rsidR="004923B9" w:rsidRDefault="001378B8" w:rsidP="000959C3">
      <w:pPr>
        <w:jc w:val="both"/>
        <w:rPr>
          <w:rFonts w:ascii="Century Gothic" w:hAnsi="Century Gothic"/>
          <w:sz w:val="28"/>
          <w:szCs w:val="28"/>
        </w:rPr>
      </w:pPr>
      <w:r w:rsidRPr="004F10EB">
        <w:rPr>
          <w:rFonts w:ascii="Century Gothic" w:hAnsi="Century Gothic"/>
        </w:rPr>
        <w:t>Lo más trascendental de la agenda de esta dirección, es que se ha logrado integrar expedientes y co</w:t>
      </w:r>
      <w:r>
        <w:rPr>
          <w:rFonts w:ascii="Century Gothic" w:hAnsi="Century Gothic"/>
        </w:rPr>
        <w:t>ncursar con proyectos E</w:t>
      </w:r>
      <w:r w:rsidRPr="004F10EB">
        <w:rPr>
          <w:rFonts w:ascii="Century Gothic" w:hAnsi="Century Gothic"/>
        </w:rPr>
        <w:t>statales, así</w:t>
      </w:r>
      <w:r>
        <w:rPr>
          <w:rFonts w:ascii="Century Gothic" w:hAnsi="Century Gothic"/>
        </w:rPr>
        <w:t xml:space="preserve"> como F</w:t>
      </w:r>
      <w:r w:rsidRPr="004F10EB">
        <w:rPr>
          <w:rFonts w:ascii="Century Gothic" w:hAnsi="Century Gothic"/>
        </w:rPr>
        <w:t>ederales por una suma total de 27 millones de pesos, estamos a la espera de las aprobaciones y continu</w:t>
      </w:r>
      <w:r w:rsidR="000959C3">
        <w:rPr>
          <w:rFonts w:ascii="Century Gothic" w:hAnsi="Century Gothic"/>
        </w:rPr>
        <w:t>ar con los proyectos ejecutivos.</w:t>
      </w:r>
    </w:p>
    <w:p w:rsidR="004923B9" w:rsidRDefault="004923B9" w:rsidP="004923B9">
      <w:pPr>
        <w:jc w:val="center"/>
        <w:rPr>
          <w:rFonts w:ascii="Century Gothic" w:hAnsi="Century Gothic"/>
          <w:sz w:val="28"/>
          <w:szCs w:val="28"/>
        </w:rPr>
      </w:pPr>
    </w:p>
    <w:p w:rsidR="000959C3" w:rsidRDefault="000959C3" w:rsidP="00963772">
      <w:pPr>
        <w:spacing w:after="0"/>
        <w:jc w:val="both"/>
        <w:rPr>
          <w:rFonts w:ascii="Century Gothic" w:hAnsi="Century Gothic"/>
          <w:sz w:val="24"/>
          <w:szCs w:val="24"/>
        </w:rPr>
      </w:pPr>
      <w:r>
        <w:rPr>
          <w:rFonts w:ascii="Century Gothic" w:hAnsi="Century Gothic"/>
          <w:sz w:val="24"/>
          <w:szCs w:val="24"/>
        </w:rPr>
        <w:lastRenderedPageBreak/>
        <w:t xml:space="preserve">Una vez analizado el pasado informe, el Regidor Antonio </w:t>
      </w:r>
      <w:r w:rsidR="00B03BBF">
        <w:rPr>
          <w:rFonts w:ascii="Century Gothic" w:hAnsi="Century Gothic"/>
          <w:sz w:val="24"/>
          <w:szCs w:val="24"/>
        </w:rPr>
        <w:t>Chávez</w:t>
      </w:r>
      <w:r>
        <w:rPr>
          <w:rFonts w:ascii="Century Gothic" w:hAnsi="Century Gothic"/>
          <w:sz w:val="24"/>
          <w:szCs w:val="24"/>
        </w:rPr>
        <w:t xml:space="preserve"> pregunta si existe algún comentario al respecto, a lo que el Regidor </w:t>
      </w:r>
      <w:r w:rsidR="00B03BBF">
        <w:rPr>
          <w:rFonts w:ascii="Century Gothic" w:hAnsi="Century Gothic"/>
          <w:sz w:val="24"/>
          <w:szCs w:val="24"/>
        </w:rPr>
        <w:t>Juárez</w:t>
      </w:r>
      <w:r>
        <w:rPr>
          <w:rFonts w:ascii="Century Gothic" w:hAnsi="Century Gothic"/>
          <w:sz w:val="24"/>
          <w:szCs w:val="24"/>
        </w:rPr>
        <w:t xml:space="preserve"> Piña pide la palabra:</w:t>
      </w:r>
    </w:p>
    <w:p w:rsidR="000959C3" w:rsidRDefault="000959C3" w:rsidP="00963772">
      <w:pPr>
        <w:spacing w:after="0"/>
        <w:jc w:val="both"/>
        <w:rPr>
          <w:rFonts w:ascii="Century Gothic" w:hAnsi="Century Gothic"/>
          <w:sz w:val="24"/>
          <w:szCs w:val="24"/>
        </w:rPr>
      </w:pPr>
      <w:r>
        <w:rPr>
          <w:rFonts w:ascii="Century Gothic" w:hAnsi="Century Gothic"/>
          <w:sz w:val="24"/>
          <w:szCs w:val="24"/>
        </w:rPr>
        <w:t xml:space="preserve">En uso de la voz el Reg. </w:t>
      </w:r>
      <w:r w:rsidR="00B03BBF">
        <w:rPr>
          <w:rFonts w:ascii="Century Gothic" w:hAnsi="Century Gothic"/>
          <w:sz w:val="24"/>
          <w:szCs w:val="24"/>
        </w:rPr>
        <w:t>Juárez</w:t>
      </w:r>
      <w:r>
        <w:rPr>
          <w:rFonts w:ascii="Century Gothic" w:hAnsi="Century Gothic"/>
          <w:sz w:val="24"/>
          <w:szCs w:val="24"/>
        </w:rPr>
        <w:t xml:space="preserve"> Piña.- Vemos que los avances se están reflejando en materia de desarrollo económico, el hacer convocatorias no es nada fácil, siempre hay un trabajo duro detrás, en el programa Hecho con Amor, vemos que todas las </w:t>
      </w:r>
      <w:r w:rsidR="00B03BBF">
        <w:rPr>
          <w:rFonts w:ascii="Century Gothic" w:hAnsi="Century Gothic"/>
          <w:sz w:val="24"/>
          <w:szCs w:val="24"/>
        </w:rPr>
        <w:t>participantes</w:t>
      </w:r>
      <w:r>
        <w:rPr>
          <w:rFonts w:ascii="Century Gothic" w:hAnsi="Century Gothic"/>
          <w:sz w:val="24"/>
          <w:szCs w:val="24"/>
        </w:rPr>
        <w:t xml:space="preserve"> ponen un gran empeño en salir beneficiadas.</w:t>
      </w:r>
    </w:p>
    <w:p w:rsidR="000959C3" w:rsidRDefault="000959C3" w:rsidP="00963772">
      <w:pPr>
        <w:spacing w:after="0"/>
        <w:jc w:val="both"/>
        <w:rPr>
          <w:rFonts w:ascii="Century Gothic" w:hAnsi="Century Gothic"/>
          <w:sz w:val="24"/>
          <w:szCs w:val="24"/>
        </w:rPr>
      </w:pPr>
      <w:r>
        <w:rPr>
          <w:rFonts w:ascii="Century Gothic" w:hAnsi="Century Gothic"/>
          <w:sz w:val="24"/>
          <w:szCs w:val="24"/>
        </w:rPr>
        <w:t xml:space="preserve">En materia de Turismo tenemos avances con el del convenio con el CUCBA, para dar seguimiento </w:t>
      </w:r>
      <w:r w:rsidR="009F50F5">
        <w:rPr>
          <w:rFonts w:ascii="Century Gothic" w:hAnsi="Century Gothic"/>
          <w:sz w:val="24"/>
          <w:szCs w:val="24"/>
        </w:rPr>
        <w:t>adecuado al crecimiento demográfico del municipio, por ultimo felicitar al presidente de esta comisión y al Coordinador Magaña por sus trabajaos.</w:t>
      </w:r>
    </w:p>
    <w:p w:rsidR="009F50F5" w:rsidRDefault="009F50F5" w:rsidP="00963772">
      <w:pPr>
        <w:spacing w:after="0"/>
        <w:jc w:val="both"/>
        <w:rPr>
          <w:rFonts w:ascii="Century Gothic" w:hAnsi="Century Gothic"/>
          <w:sz w:val="24"/>
          <w:szCs w:val="24"/>
        </w:rPr>
      </w:pPr>
      <w:r>
        <w:rPr>
          <w:rFonts w:ascii="Century Gothic" w:hAnsi="Century Gothic"/>
          <w:sz w:val="24"/>
          <w:szCs w:val="24"/>
        </w:rPr>
        <w:t>Quiero agregar e invitarlos a un evento llamado MEXTALENTO, en el que participaran empresarios de talla internacional y el colectivo KIBERNUS, para hacerlo propio de cesta comisión.</w:t>
      </w:r>
    </w:p>
    <w:p w:rsidR="009F50F5" w:rsidRDefault="009F50F5" w:rsidP="00963772">
      <w:pPr>
        <w:spacing w:after="0"/>
        <w:jc w:val="both"/>
        <w:rPr>
          <w:rFonts w:ascii="Century Gothic" w:hAnsi="Century Gothic"/>
          <w:sz w:val="24"/>
          <w:szCs w:val="24"/>
        </w:rPr>
      </w:pPr>
    </w:p>
    <w:p w:rsidR="009F50F5" w:rsidRDefault="009F50F5" w:rsidP="00963772">
      <w:pPr>
        <w:spacing w:after="0"/>
        <w:jc w:val="both"/>
        <w:rPr>
          <w:rFonts w:ascii="Century Gothic" w:hAnsi="Century Gothic"/>
          <w:sz w:val="24"/>
          <w:szCs w:val="24"/>
        </w:rPr>
      </w:pPr>
      <w:r>
        <w:rPr>
          <w:rFonts w:ascii="Century Gothic" w:hAnsi="Century Gothic"/>
          <w:sz w:val="24"/>
          <w:szCs w:val="24"/>
        </w:rPr>
        <w:t xml:space="preserve">En uso de la voz la Regidora </w:t>
      </w:r>
      <w:proofErr w:type="spellStart"/>
      <w:r>
        <w:rPr>
          <w:rFonts w:ascii="Century Gothic" w:hAnsi="Century Gothic"/>
          <w:sz w:val="24"/>
          <w:szCs w:val="24"/>
        </w:rPr>
        <w:t>Hogla</w:t>
      </w:r>
      <w:proofErr w:type="spellEnd"/>
      <w:r>
        <w:rPr>
          <w:rFonts w:ascii="Century Gothic" w:hAnsi="Century Gothic"/>
          <w:sz w:val="24"/>
          <w:szCs w:val="24"/>
        </w:rPr>
        <w:t xml:space="preserve"> Bustos:</w:t>
      </w:r>
    </w:p>
    <w:p w:rsidR="009F50F5" w:rsidRDefault="009F50F5" w:rsidP="00963772">
      <w:pPr>
        <w:spacing w:after="0"/>
        <w:jc w:val="both"/>
        <w:rPr>
          <w:rFonts w:ascii="Century Gothic" w:hAnsi="Century Gothic"/>
          <w:sz w:val="24"/>
          <w:szCs w:val="24"/>
        </w:rPr>
      </w:pPr>
      <w:r>
        <w:rPr>
          <w:rFonts w:ascii="Century Gothic" w:hAnsi="Century Gothic"/>
          <w:sz w:val="24"/>
          <w:szCs w:val="24"/>
        </w:rPr>
        <w:t>Felicito al presidente de esta comisión y al Coordinador de desarrollo económico por los resultados de las convocatorias, la gente esta muy feliz con el emprendimiento de las mujeres y los jóvenes del municipio.</w:t>
      </w:r>
    </w:p>
    <w:p w:rsidR="009F50F5" w:rsidRDefault="009F50F5" w:rsidP="00963772">
      <w:pPr>
        <w:spacing w:after="0"/>
        <w:jc w:val="both"/>
        <w:rPr>
          <w:rFonts w:ascii="Century Gothic" w:hAnsi="Century Gothic"/>
          <w:sz w:val="24"/>
          <w:szCs w:val="24"/>
        </w:rPr>
      </w:pPr>
    </w:p>
    <w:p w:rsidR="009F50F5" w:rsidRDefault="009F50F5" w:rsidP="00963772">
      <w:pPr>
        <w:spacing w:after="0"/>
        <w:jc w:val="both"/>
        <w:rPr>
          <w:rFonts w:ascii="Century Gothic" w:hAnsi="Century Gothic"/>
          <w:sz w:val="24"/>
          <w:szCs w:val="24"/>
        </w:rPr>
      </w:pPr>
      <w:r>
        <w:rPr>
          <w:rFonts w:ascii="Century Gothic" w:hAnsi="Century Gothic"/>
          <w:sz w:val="24"/>
          <w:szCs w:val="24"/>
        </w:rPr>
        <w:t xml:space="preserve">Habla el Regidor Antonio </w:t>
      </w:r>
      <w:r w:rsidR="00B03BBF">
        <w:rPr>
          <w:rFonts w:ascii="Century Gothic" w:hAnsi="Century Gothic"/>
          <w:sz w:val="24"/>
          <w:szCs w:val="24"/>
        </w:rPr>
        <w:t>Chávez</w:t>
      </w:r>
      <w:r>
        <w:rPr>
          <w:rFonts w:ascii="Century Gothic" w:hAnsi="Century Gothic"/>
          <w:sz w:val="24"/>
          <w:szCs w:val="24"/>
        </w:rPr>
        <w:t>:</w:t>
      </w:r>
    </w:p>
    <w:p w:rsidR="009F50F5" w:rsidRDefault="009F50F5" w:rsidP="00963772">
      <w:pPr>
        <w:spacing w:after="0"/>
        <w:jc w:val="both"/>
        <w:rPr>
          <w:rFonts w:ascii="Century Gothic" w:hAnsi="Century Gothic"/>
          <w:sz w:val="24"/>
          <w:szCs w:val="24"/>
        </w:rPr>
      </w:pPr>
      <w:r>
        <w:rPr>
          <w:rFonts w:ascii="Century Gothic" w:hAnsi="Century Gothic"/>
          <w:sz w:val="24"/>
          <w:szCs w:val="24"/>
        </w:rPr>
        <w:t>Agradezco sus palabras compañeros además del apoyo que brindan a esta comisión, quiero decirles que hemos tenido una gran coordinación con el Lic. Vicente Magaña, en donde ambos buscamos lo mejor para las familias de Tlaquepaque, seguiremos dando resultados y seguimiento a sus comentarios y aportaciones.</w:t>
      </w:r>
    </w:p>
    <w:p w:rsidR="009F50F5" w:rsidRDefault="009F50F5" w:rsidP="00963772">
      <w:pPr>
        <w:spacing w:after="0"/>
        <w:jc w:val="both"/>
        <w:rPr>
          <w:rFonts w:ascii="Century Gothic" w:hAnsi="Century Gothic"/>
          <w:sz w:val="24"/>
          <w:szCs w:val="24"/>
        </w:rPr>
      </w:pPr>
    </w:p>
    <w:p w:rsidR="00963772" w:rsidRDefault="00963772" w:rsidP="00963772">
      <w:pPr>
        <w:spacing w:after="0"/>
        <w:jc w:val="both"/>
        <w:rPr>
          <w:rFonts w:ascii="Century Gothic" w:hAnsi="Century Gothic"/>
          <w:sz w:val="24"/>
          <w:szCs w:val="24"/>
        </w:rPr>
      </w:pPr>
      <w:r>
        <w:rPr>
          <w:rFonts w:ascii="Century Gothic" w:hAnsi="Century Gothic"/>
          <w:sz w:val="24"/>
          <w:szCs w:val="24"/>
        </w:rPr>
        <w:t xml:space="preserve">Agotado el punto anterior damos paso al </w:t>
      </w:r>
      <w:r w:rsidRPr="00C47E51">
        <w:rPr>
          <w:rFonts w:ascii="Century Gothic" w:hAnsi="Century Gothic"/>
          <w:b/>
          <w:sz w:val="24"/>
          <w:szCs w:val="24"/>
        </w:rPr>
        <w:t>cuarto punto</w:t>
      </w:r>
      <w:r>
        <w:rPr>
          <w:rFonts w:ascii="Century Gothic" w:hAnsi="Century Gothic"/>
          <w:sz w:val="24"/>
          <w:szCs w:val="24"/>
        </w:rPr>
        <w:t>.-  Asuntos generales.</w:t>
      </w:r>
    </w:p>
    <w:p w:rsidR="00963772" w:rsidRDefault="00963772" w:rsidP="00963772">
      <w:pPr>
        <w:spacing w:after="0"/>
        <w:jc w:val="both"/>
        <w:rPr>
          <w:rFonts w:ascii="Century Gothic" w:hAnsi="Century Gothic"/>
          <w:sz w:val="24"/>
          <w:szCs w:val="24"/>
        </w:rPr>
      </w:pPr>
      <w:r>
        <w:rPr>
          <w:rFonts w:ascii="Century Gothic" w:hAnsi="Century Gothic"/>
          <w:sz w:val="24"/>
          <w:szCs w:val="24"/>
        </w:rPr>
        <w:t>Por lo que les pregunto, si tienen algún asunto a tratar:</w:t>
      </w:r>
      <w:r w:rsidR="009F50F5">
        <w:rPr>
          <w:rFonts w:ascii="Century Gothic" w:hAnsi="Century Gothic"/>
          <w:sz w:val="24"/>
          <w:szCs w:val="24"/>
        </w:rPr>
        <w:t xml:space="preserve"> No se registra ningún punto.</w:t>
      </w:r>
    </w:p>
    <w:p w:rsidR="00963772" w:rsidRDefault="00963772" w:rsidP="00963772">
      <w:pPr>
        <w:spacing w:after="0"/>
        <w:jc w:val="both"/>
        <w:rPr>
          <w:rFonts w:ascii="Century Gothic" w:hAnsi="Century Gothic"/>
          <w:sz w:val="24"/>
          <w:szCs w:val="24"/>
        </w:rPr>
      </w:pPr>
    </w:p>
    <w:p w:rsidR="00963772" w:rsidRDefault="00963772" w:rsidP="00963772">
      <w:pPr>
        <w:spacing w:after="0"/>
        <w:jc w:val="both"/>
        <w:rPr>
          <w:rFonts w:ascii="Century Gothic" w:hAnsi="Century Gothic"/>
          <w:sz w:val="24"/>
          <w:szCs w:val="24"/>
        </w:rPr>
      </w:pPr>
      <w:r>
        <w:rPr>
          <w:rFonts w:ascii="Century Gothic" w:hAnsi="Century Gothic"/>
          <w:sz w:val="24"/>
          <w:szCs w:val="24"/>
        </w:rPr>
        <w:t xml:space="preserve">Resuelto el punto anterior procederemos al </w:t>
      </w:r>
      <w:r w:rsidRPr="00EE336B">
        <w:rPr>
          <w:rFonts w:ascii="Century Gothic" w:hAnsi="Century Gothic"/>
          <w:b/>
          <w:sz w:val="24"/>
          <w:szCs w:val="24"/>
        </w:rPr>
        <w:t>quinto punto</w:t>
      </w:r>
      <w:r>
        <w:rPr>
          <w:rFonts w:ascii="Century Gothic" w:hAnsi="Century Gothic"/>
          <w:sz w:val="24"/>
          <w:szCs w:val="24"/>
        </w:rPr>
        <w:t xml:space="preserve"> del orden del día.- Clausura de la Sesión:</w:t>
      </w:r>
    </w:p>
    <w:p w:rsidR="00963772" w:rsidRDefault="00963772" w:rsidP="00963772">
      <w:pPr>
        <w:spacing w:after="0"/>
        <w:jc w:val="both"/>
        <w:rPr>
          <w:rFonts w:ascii="Century Gothic" w:hAnsi="Century Gothic"/>
          <w:sz w:val="24"/>
          <w:szCs w:val="24"/>
        </w:rPr>
      </w:pPr>
      <w:r>
        <w:rPr>
          <w:rFonts w:ascii="Century Gothic" w:hAnsi="Century Gothic"/>
          <w:sz w:val="24"/>
          <w:szCs w:val="24"/>
        </w:rPr>
        <w:t xml:space="preserve"> </w:t>
      </w:r>
    </w:p>
    <w:p w:rsidR="00963772" w:rsidRDefault="00963772" w:rsidP="00963772">
      <w:pPr>
        <w:autoSpaceDE w:val="0"/>
        <w:autoSpaceDN w:val="0"/>
        <w:adjustRightInd w:val="0"/>
        <w:spacing w:after="0" w:line="240" w:lineRule="auto"/>
        <w:jc w:val="both"/>
        <w:rPr>
          <w:rFonts w:ascii="Century Gothic" w:hAnsi="Century Gothic" w:cs="Arial"/>
          <w:sz w:val="24"/>
          <w:szCs w:val="24"/>
          <w:lang w:val="es-ES"/>
        </w:rPr>
      </w:pPr>
      <w:r>
        <w:rPr>
          <w:rFonts w:ascii="Century Gothic" w:hAnsi="Century Gothic" w:cs="Arial"/>
          <w:sz w:val="24"/>
          <w:szCs w:val="24"/>
          <w:lang w:val="es-ES"/>
        </w:rPr>
        <w:t>Por lo que u</w:t>
      </w:r>
      <w:r w:rsidRPr="00936A11">
        <w:rPr>
          <w:rFonts w:ascii="Century Gothic" w:hAnsi="Century Gothic" w:cs="Arial"/>
          <w:sz w:val="24"/>
          <w:szCs w:val="24"/>
          <w:lang w:val="es-ES"/>
        </w:rPr>
        <w:t xml:space="preserve">na vez agotado el orden </w:t>
      </w:r>
      <w:r>
        <w:rPr>
          <w:rFonts w:ascii="Century Gothic" w:hAnsi="Century Gothic" w:cs="Arial"/>
          <w:sz w:val="24"/>
          <w:szCs w:val="24"/>
          <w:lang w:val="es-ES"/>
        </w:rPr>
        <w:t>del día se da por concluida la Sesión O</w:t>
      </w:r>
      <w:r w:rsidRPr="00936A11">
        <w:rPr>
          <w:rFonts w:ascii="Century Gothic" w:hAnsi="Century Gothic" w:cs="Arial"/>
          <w:sz w:val="24"/>
          <w:szCs w:val="24"/>
          <w:lang w:val="es-ES"/>
        </w:rPr>
        <w:t xml:space="preserve">rdinaria </w:t>
      </w:r>
      <w:r w:rsidRPr="00936A11">
        <w:rPr>
          <w:rFonts w:ascii="Century Gothic" w:hAnsi="Century Gothic"/>
          <w:sz w:val="24"/>
          <w:szCs w:val="24"/>
        </w:rPr>
        <w:t xml:space="preserve"> de la Comisión Edilicia de Promoción Económica</w:t>
      </w:r>
      <w:r w:rsidR="009F50F5">
        <w:rPr>
          <w:rFonts w:ascii="Century Gothic" w:hAnsi="Century Gothic" w:cs="Arial"/>
          <w:sz w:val="24"/>
          <w:szCs w:val="24"/>
          <w:lang w:val="es-ES"/>
        </w:rPr>
        <w:t xml:space="preserve"> siendo las 12:10</w:t>
      </w:r>
    </w:p>
    <w:p w:rsidR="00963772" w:rsidRPr="00936A11" w:rsidRDefault="00963772" w:rsidP="00963772">
      <w:pPr>
        <w:autoSpaceDE w:val="0"/>
        <w:autoSpaceDN w:val="0"/>
        <w:adjustRightInd w:val="0"/>
        <w:spacing w:after="0" w:line="240" w:lineRule="auto"/>
        <w:jc w:val="both"/>
        <w:rPr>
          <w:rFonts w:ascii="Century Gothic" w:hAnsi="Century Gothic" w:cs="Arial"/>
          <w:sz w:val="24"/>
          <w:szCs w:val="24"/>
          <w:lang w:val="es-ES"/>
        </w:rPr>
      </w:pPr>
      <w:proofErr w:type="gramStart"/>
      <w:r>
        <w:rPr>
          <w:rFonts w:ascii="Century Gothic" w:hAnsi="Century Gothic" w:cs="Arial"/>
          <w:sz w:val="24"/>
          <w:szCs w:val="24"/>
          <w:lang w:val="es-ES"/>
        </w:rPr>
        <w:t>horas</w:t>
      </w:r>
      <w:proofErr w:type="gramEnd"/>
      <w:r>
        <w:rPr>
          <w:rFonts w:ascii="Century Gothic" w:hAnsi="Century Gothic" w:cs="Arial"/>
          <w:sz w:val="24"/>
          <w:szCs w:val="24"/>
          <w:lang w:val="es-ES"/>
        </w:rPr>
        <w:t xml:space="preserve"> </w:t>
      </w:r>
      <w:r w:rsidRPr="00936A11">
        <w:rPr>
          <w:rFonts w:ascii="Century Gothic" w:hAnsi="Century Gothic" w:cs="Arial"/>
          <w:sz w:val="24"/>
          <w:szCs w:val="24"/>
          <w:lang w:val="es-ES"/>
        </w:rPr>
        <w:t xml:space="preserve"> del mismo día de su inicio.</w:t>
      </w:r>
    </w:p>
    <w:p w:rsidR="00963772" w:rsidRDefault="00963772" w:rsidP="00963772">
      <w:pPr>
        <w:spacing w:after="0"/>
        <w:rPr>
          <w:rFonts w:ascii="Century Gothic" w:hAnsi="Century Gothic"/>
          <w:sz w:val="24"/>
          <w:szCs w:val="24"/>
        </w:rPr>
      </w:pPr>
    </w:p>
    <w:p w:rsidR="004923B9" w:rsidRDefault="004923B9" w:rsidP="004923B9">
      <w:pPr>
        <w:jc w:val="center"/>
        <w:rPr>
          <w:rFonts w:ascii="Century Gothic" w:hAnsi="Century Gothic"/>
          <w:sz w:val="28"/>
          <w:szCs w:val="28"/>
        </w:rPr>
      </w:pPr>
    </w:p>
    <w:p w:rsidR="00963772" w:rsidRDefault="00963772" w:rsidP="004923B9">
      <w:pPr>
        <w:jc w:val="center"/>
        <w:rPr>
          <w:rFonts w:ascii="Century Gothic" w:hAnsi="Century Gothic"/>
          <w:sz w:val="28"/>
          <w:szCs w:val="28"/>
        </w:rPr>
      </w:pPr>
    </w:p>
    <w:p w:rsidR="00963772" w:rsidRDefault="00963772" w:rsidP="004923B9">
      <w:pPr>
        <w:jc w:val="center"/>
        <w:rPr>
          <w:rFonts w:ascii="Century Gothic" w:hAnsi="Century Gothic"/>
          <w:sz w:val="28"/>
          <w:szCs w:val="28"/>
        </w:rPr>
      </w:pPr>
    </w:p>
    <w:p w:rsidR="004923B9" w:rsidRPr="00846EDD" w:rsidRDefault="004923B9" w:rsidP="004923B9">
      <w:pPr>
        <w:spacing w:after="0"/>
        <w:jc w:val="center"/>
        <w:rPr>
          <w:rFonts w:ascii="Century Gothic" w:hAnsi="Century Gothic"/>
          <w:b/>
        </w:rPr>
      </w:pPr>
      <w:r w:rsidRPr="00846EDD">
        <w:rPr>
          <w:rFonts w:ascii="Century Gothic" w:hAnsi="Century Gothic"/>
          <w:b/>
        </w:rPr>
        <w:t>Lic. Jorge Antonio Chávez Ambriz.</w:t>
      </w:r>
    </w:p>
    <w:p w:rsidR="004923B9" w:rsidRPr="00EE3C8F" w:rsidRDefault="004923B9" w:rsidP="004923B9">
      <w:pPr>
        <w:spacing w:after="0"/>
        <w:jc w:val="center"/>
        <w:rPr>
          <w:rFonts w:ascii="Century Gothic" w:hAnsi="Century Gothic"/>
        </w:rPr>
      </w:pPr>
      <w:r w:rsidRPr="00EE3C8F">
        <w:rPr>
          <w:rFonts w:ascii="Century Gothic" w:hAnsi="Century Gothic"/>
        </w:rPr>
        <w:t>Regidor Presidente de la Comisión.</w:t>
      </w:r>
    </w:p>
    <w:p w:rsidR="004923B9" w:rsidRPr="00EE3C8F" w:rsidRDefault="004923B9" w:rsidP="004923B9">
      <w:pPr>
        <w:spacing w:after="0"/>
        <w:jc w:val="center"/>
        <w:rPr>
          <w:rFonts w:ascii="Century Gothic" w:hAnsi="Century Gothic"/>
        </w:rPr>
      </w:pPr>
    </w:p>
    <w:p w:rsidR="004923B9" w:rsidRPr="00EE3C8F" w:rsidRDefault="004923B9" w:rsidP="004923B9">
      <w:pPr>
        <w:rPr>
          <w:rFonts w:ascii="Century Gothic" w:hAnsi="Century Gothic"/>
        </w:rPr>
      </w:pPr>
    </w:p>
    <w:p w:rsidR="004923B9" w:rsidRPr="00EE3C8F" w:rsidRDefault="004923B9" w:rsidP="004923B9">
      <w:pPr>
        <w:jc w:val="center"/>
        <w:rPr>
          <w:rFonts w:ascii="Century Gothic" w:hAnsi="Century Gothic"/>
        </w:rPr>
      </w:pPr>
    </w:p>
    <w:p w:rsidR="004923B9" w:rsidRPr="00EE3C8F" w:rsidRDefault="004923B9" w:rsidP="004923B9">
      <w:pPr>
        <w:jc w:val="center"/>
        <w:rPr>
          <w:rFonts w:ascii="Century Gothic" w:hAnsi="Century Gothic"/>
        </w:rPr>
      </w:pPr>
      <w:r w:rsidRPr="00EE3C8F">
        <w:rPr>
          <w:rFonts w:ascii="Century Gothic" w:hAnsi="Century Gothic"/>
        </w:rPr>
        <w:t>_______________________________________</w:t>
      </w:r>
    </w:p>
    <w:p w:rsidR="004923B9" w:rsidRPr="00846EDD" w:rsidRDefault="004923B9" w:rsidP="004923B9">
      <w:pPr>
        <w:spacing w:after="0"/>
        <w:jc w:val="center"/>
        <w:rPr>
          <w:rFonts w:ascii="Century Gothic" w:hAnsi="Century Gothic"/>
          <w:b/>
        </w:rPr>
      </w:pPr>
      <w:r w:rsidRPr="00846EDD">
        <w:rPr>
          <w:rFonts w:ascii="Century Gothic" w:hAnsi="Century Gothic"/>
          <w:b/>
        </w:rPr>
        <w:t xml:space="preserve">C. </w:t>
      </w:r>
      <w:proofErr w:type="spellStart"/>
      <w:r w:rsidRPr="00846EDD">
        <w:rPr>
          <w:rFonts w:ascii="Century Gothic" w:hAnsi="Century Gothic"/>
          <w:b/>
        </w:rPr>
        <w:t>Hogla</w:t>
      </w:r>
      <w:proofErr w:type="spellEnd"/>
      <w:r w:rsidRPr="00846EDD">
        <w:rPr>
          <w:rFonts w:ascii="Century Gothic" w:hAnsi="Century Gothic"/>
          <w:b/>
        </w:rPr>
        <w:t xml:space="preserve"> Bustos Serrano.</w:t>
      </w:r>
    </w:p>
    <w:p w:rsidR="004923B9" w:rsidRDefault="004923B9" w:rsidP="004923B9">
      <w:pPr>
        <w:jc w:val="center"/>
        <w:rPr>
          <w:rFonts w:ascii="Century Gothic" w:hAnsi="Century Gothic"/>
        </w:rPr>
      </w:pPr>
      <w:r>
        <w:rPr>
          <w:rFonts w:ascii="Century Gothic" w:hAnsi="Century Gothic"/>
        </w:rPr>
        <w:t>Regidora Vocal de la Comisión.</w:t>
      </w:r>
    </w:p>
    <w:p w:rsidR="004923B9" w:rsidRPr="00EE3C8F" w:rsidRDefault="004923B9" w:rsidP="004923B9">
      <w:pPr>
        <w:jc w:val="center"/>
        <w:rPr>
          <w:rFonts w:ascii="Century Gothic" w:hAnsi="Century Gothic"/>
        </w:rPr>
      </w:pPr>
    </w:p>
    <w:p w:rsidR="004923B9" w:rsidRPr="00EE3C8F" w:rsidRDefault="004923B9" w:rsidP="004923B9">
      <w:pPr>
        <w:rPr>
          <w:rFonts w:ascii="Century Gothic" w:hAnsi="Century Gothic"/>
        </w:rPr>
      </w:pPr>
    </w:p>
    <w:p w:rsidR="004923B9" w:rsidRDefault="004923B9" w:rsidP="004923B9">
      <w:pPr>
        <w:jc w:val="center"/>
        <w:rPr>
          <w:rFonts w:ascii="Century Gothic" w:hAnsi="Century Gothic"/>
          <w:sz w:val="24"/>
          <w:szCs w:val="24"/>
        </w:rPr>
      </w:pPr>
      <w:r>
        <w:rPr>
          <w:rFonts w:ascii="Century Gothic" w:hAnsi="Century Gothic"/>
          <w:sz w:val="24"/>
          <w:szCs w:val="24"/>
        </w:rPr>
        <w:t>_________________________________________</w:t>
      </w:r>
    </w:p>
    <w:p w:rsidR="004923B9" w:rsidRPr="00846EDD" w:rsidRDefault="004923B9" w:rsidP="004923B9">
      <w:pPr>
        <w:spacing w:after="0"/>
        <w:jc w:val="center"/>
        <w:rPr>
          <w:rFonts w:ascii="Century Gothic" w:hAnsi="Century Gothic"/>
          <w:b/>
        </w:rPr>
      </w:pPr>
      <w:r w:rsidRPr="00846EDD">
        <w:rPr>
          <w:rFonts w:ascii="Century Gothic" w:hAnsi="Century Gothic"/>
          <w:b/>
          <w:sz w:val="24"/>
          <w:szCs w:val="24"/>
        </w:rPr>
        <w:t>Lic.</w:t>
      </w:r>
      <w:r w:rsidRPr="00846EDD">
        <w:rPr>
          <w:rFonts w:ascii="Century Gothic" w:hAnsi="Century Gothic"/>
          <w:b/>
        </w:rPr>
        <w:t xml:space="preserve"> Francisco Juárez Piña.</w:t>
      </w:r>
    </w:p>
    <w:p w:rsidR="004923B9" w:rsidRPr="00EE3C8F" w:rsidRDefault="004923B9" w:rsidP="004923B9">
      <w:pPr>
        <w:spacing w:after="0"/>
        <w:jc w:val="center"/>
        <w:rPr>
          <w:rFonts w:ascii="Century Gothic" w:hAnsi="Century Gothic"/>
        </w:rPr>
      </w:pPr>
      <w:r w:rsidRPr="00EE3C8F">
        <w:rPr>
          <w:rFonts w:ascii="Century Gothic" w:hAnsi="Century Gothic"/>
        </w:rPr>
        <w:t>Regidor Vocal de la Comisión.</w:t>
      </w:r>
    </w:p>
    <w:p w:rsidR="004923B9" w:rsidRPr="000C6A11" w:rsidRDefault="004923B9" w:rsidP="004923B9">
      <w:pPr>
        <w:jc w:val="center"/>
        <w:rPr>
          <w:rFonts w:ascii="Century Gothic" w:hAnsi="Century Gothic"/>
          <w:sz w:val="24"/>
          <w:szCs w:val="24"/>
        </w:rPr>
      </w:pPr>
    </w:p>
    <w:p w:rsidR="004923B9" w:rsidRPr="000C6A11" w:rsidRDefault="004923B9" w:rsidP="004923B9">
      <w:pPr>
        <w:rPr>
          <w:rFonts w:ascii="Century Gothic" w:hAnsi="Century Gothic"/>
          <w:sz w:val="32"/>
          <w:szCs w:val="32"/>
        </w:rPr>
      </w:pPr>
    </w:p>
    <w:p w:rsidR="004923B9" w:rsidRPr="00846EDD" w:rsidRDefault="004923B9" w:rsidP="004923B9">
      <w:pPr>
        <w:spacing w:after="0"/>
        <w:jc w:val="center"/>
        <w:rPr>
          <w:rFonts w:ascii="Century Gothic" w:hAnsi="Century Gothic"/>
          <w:b/>
        </w:rPr>
      </w:pPr>
      <w:r>
        <w:rPr>
          <w:rFonts w:ascii="Century Gothic" w:hAnsi="Century Gothic"/>
          <w:b/>
          <w:sz w:val="36"/>
          <w:szCs w:val="36"/>
        </w:rPr>
        <w:t>____________________________</w:t>
      </w:r>
      <w:r>
        <w:rPr>
          <w:rFonts w:ascii="Century Gothic" w:hAnsi="Century Gothic"/>
          <w:b/>
          <w:sz w:val="36"/>
          <w:szCs w:val="36"/>
        </w:rPr>
        <w:br/>
      </w:r>
      <w:r w:rsidRPr="00846EDD">
        <w:rPr>
          <w:rFonts w:ascii="Century Gothic" w:hAnsi="Century Gothic"/>
          <w:b/>
        </w:rPr>
        <w:t>C. Alberto Alfaro García.</w:t>
      </w:r>
    </w:p>
    <w:p w:rsidR="004923B9" w:rsidRDefault="004923B9" w:rsidP="004923B9">
      <w:pPr>
        <w:spacing w:after="0"/>
        <w:jc w:val="center"/>
        <w:rPr>
          <w:rFonts w:ascii="Century Gothic" w:hAnsi="Century Gothic"/>
        </w:rPr>
      </w:pPr>
      <w:r>
        <w:rPr>
          <w:rFonts w:ascii="Century Gothic" w:hAnsi="Century Gothic"/>
        </w:rPr>
        <w:t>Regidor Vocal de la Comisión.</w:t>
      </w:r>
    </w:p>
    <w:p w:rsidR="004923B9" w:rsidRDefault="004923B9" w:rsidP="004923B9">
      <w:pPr>
        <w:spacing w:after="0"/>
        <w:jc w:val="center"/>
        <w:rPr>
          <w:rFonts w:ascii="Century Gothic" w:hAnsi="Century Gothic"/>
        </w:rPr>
      </w:pPr>
    </w:p>
    <w:sectPr w:rsidR="004923B9" w:rsidSect="00963772">
      <w:pgSz w:w="12240" w:h="15840"/>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B7E1E"/>
    <w:multiLevelType w:val="hybridMultilevel"/>
    <w:tmpl w:val="10FC0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8B8"/>
    <w:rsid w:val="000959C3"/>
    <w:rsid w:val="001378B8"/>
    <w:rsid w:val="00253C67"/>
    <w:rsid w:val="004923B9"/>
    <w:rsid w:val="00963772"/>
    <w:rsid w:val="009F50F5"/>
    <w:rsid w:val="00B03BBF"/>
    <w:rsid w:val="00C42B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8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78B8"/>
    <w:pPr>
      <w:ind w:left="720"/>
      <w:contextualSpacing/>
    </w:pPr>
  </w:style>
  <w:style w:type="paragraph" w:styleId="Sinespaciado">
    <w:name w:val="No Spacing"/>
    <w:uiPriority w:val="1"/>
    <w:qFormat/>
    <w:rsid w:val="001378B8"/>
    <w:pPr>
      <w:spacing w:after="0" w:line="240" w:lineRule="auto"/>
    </w:pPr>
    <w:rPr>
      <w:rFonts w:ascii="Calibri" w:eastAsiaTheme="minorEastAsia" w:hAnsi="Calibri" w:cs="Calibri"/>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8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78B8"/>
    <w:pPr>
      <w:ind w:left="720"/>
      <w:contextualSpacing/>
    </w:pPr>
  </w:style>
  <w:style w:type="paragraph" w:styleId="Sinespaciado">
    <w:name w:val="No Spacing"/>
    <w:uiPriority w:val="1"/>
    <w:qFormat/>
    <w:rsid w:val="001378B8"/>
    <w:pPr>
      <w:spacing w:after="0" w:line="240" w:lineRule="auto"/>
    </w:pPr>
    <w:rPr>
      <w:rFonts w:ascii="Calibri" w:eastAsiaTheme="minorEastAsia"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1466</Words>
  <Characters>8063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Isela Rios Orozco</dc:creator>
  <cp:lastModifiedBy>Isela Rios Orozco</cp:lastModifiedBy>
  <cp:revision>5</cp:revision>
  <dcterms:created xsi:type="dcterms:W3CDTF">2019-06-24T22:09:00Z</dcterms:created>
  <dcterms:modified xsi:type="dcterms:W3CDTF">2019-07-05T15:25:00Z</dcterms:modified>
</cp:coreProperties>
</file>