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C2" w:rsidRPr="00AC662D" w:rsidRDefault="00B238C2" w:rsidP="00B238C2">
      <w:pPr>
        <w:jc w:val="center"/>
        <w:rPr>
          <w:b/>
          <w:sz w:val="28"/>
          <w:szCs w:val="28"/>
        </w:rPr>
      </w:pPr>
      <w:bookmarkStart w:id="0" w:name="_GoBack"/>
      <w:bookmarkEnd w:id="0"/>
      <w:r w:rsidRPr="00AC662D">
        <w:rPr>
          <w:b/>
          <w:sz w:val="28"/>
          <w:szCs w:val="28"/>
        </w:rPr>
        <w:t>MINUTA DE LA SESIÓN</w:t>
      </w:r>
      <w:r>
        <w:rPr>
          <w:b/>
          <w:sz w:val="28"/>
          <w:szCs w:val="28"/>
        </w:rPr>
        <w:t xml:space="preserve"> ORDINARIA</w:t>
      </w:r>
      <w:r w:rsidRPr="00AC662D">
        <w:rPr>
          <w:b/>
          <w:sz w:val="28"/>
          <w:szCs w:val="28"/>
        </w:rPr>
        <w:t xml:space="preserve"> DE LA COMISIÓN EDILICIA DE PARQU</w:t>
      </w:r>
      <w:r>
        <w:rPr>
          <w:b/>
          <w:sz w:val="28"/>
          <w:szCs w:val="28"/>
        </w:rPr>
        <w:t>ES, JARDINES Y ORNATO DEL DÍA 15</w:t>
      </w:r>
      <w:r w:rsidRPr="00AC662D">
        <w:rPr>
          <w:b/>
          <w:sz w:val="28"/>
          <w:szCs w:val="28"/>
        </w:rPr>
        <w:t xml:space="preserve"> DE </w:t>
      </w:r>
      <w:r>
        <w:rPr>
          <w:b/>
          <w:sz w:val="28"/>
          <w:szCs w:val="28"/>
        </w:rPr>
        <w:t>JUNIO DE</w:t>
      </w:r>
      <w:r w:rsidRPr="00AC662D">
        <w:rPr>
          <w:b/>
          <w:sz w:val="28"/>
          <w:szCs w:val="28"/>
        </w:rPr>
        <w:t xml:space="preserve"> 201</w:t>
      </w:r>
      <w:r>
        <w:rPr>
          <w:b/>
          <w:sz w:val="28"/>
          <w:szCs w:val="28"/>
        </w:rPr>
        <w:t>7</w:t>
      </w:r>
      <w:r w:rsidRPr="00AC662D">
        <w:rPr>
          <w:b/>
          <w:sz w:val="28"/>
          <w:szCs w:val="28"/>
        </w:rPr>
        <w:t>.</w:t>
      </w:r>
    </w:p>
    <w:p w:rsidR="00B238C2" w:rsidRPr="00AC662D" w:rsidRDefault="00B238C2" w:rsidP="00B238C2">
      <w:pPr>
        <w:spacing w:after="0"/>
        <w:jc w:val="both"/>
        <w:rPr>
          <w:sz w:val="24"/>
          <w:szCs w:val="24"/>
        </w:rPr>
      </w:pPr>
      <w:r w:rsidRPr="00AC662D">
        <w:rPr>
          <w:b/>
          <w:sz w:val="24"/>
          <w:szCs w:val="24"/>
        </w:rPr>
        <w:t>En uso de la voz, Re</w:t>
      </w:r>
      <w:r>
        <w:rPr>
          <w:b/>
          <w:sz w:val="24"/>
          <w:szCs w:val="24"/>
        </w:rPr>
        <w:t>gidor Adenawer González Fierros:</w:t>
      </w:r>
      <w:r w:rsidRPr="00AC662D">
        <w:rPr>
          <w:b/>
          <w:sz w:val="24"/>
          <w:szCs w:val="24"/>
        </w:rPr>
        <w:t xml:space="preserve"> </w:t>
      </w:r>
      <w:r w:rsidRPr="00AC662D">
        <w:rPr>
          <w:sz w:val="24"/>
          <w:szCs w:val="24"/>
        </w:rPr>
        <w:t>Buenos días, reunidos en Sala de Juntas del área de Regidores del Municipio de San Ped</w:t>
      </w:r>
      <w:r>
        <w:rPr>
          <w:sz w:val="24"/>
          <w:szCs w:val="24"/>
        </w:rPr>
        <w:t>ro Tlaquepaque, siendo las 10:10 hrs. del día 06</w:t>
      </w:r>
      <w:r w:rsidRPr="00AC662D">
        <w:rPr>
          <w:sz w:val="24"/>
          <w:szCs w:val="24"/>
        </w:rPr>
        <w:t xml:space="preserve"> de </w:t>
      </w:r>
      <w:r>
        <w:rPr>
          <w:sz w:val="24"/>
          <w:szCs w:val="24"/>
        </w:rPr>
        <w:t>Noviembre</w:t>
      </w:r>
      <w:r w:rsidRPr="00AC662D">
        <w:rPr>
          <w:sz w:val="24"/>
          <w:szCs w:val="24"/>
        </w:rPr>
        <w:t xml:space="preserve"> de 201</w:t>
      </w:r>
      <w:r>
        <w:rPr>
          <w:sz w:val="24"/>
          <w:szCs w:val="24"/>
        </w:rPr>
        <w:t>7</w:t>
      </w:r>
      <w:r w:rsidRPr="00AC662D">
        <w:rPr>
          <w:sz w:val="24"/>
          <w:szCs w:val="24"/>
        </w:rPr>
        <w:t>, se da por iniciada la sesión</w:t>
      </w:r>
      <w:r>
        <w:rPr>
          <w:sz w:val="24"/>
          <w:szCs w:val="24"/>
        </w:rPr>
        <w:t xml:space="preserve"> ordinaria</w:t>
      </w:r>
      <w:r w:rsidRPr="00AC662D">
        <w:rPr>
          <w:sz w:val="24"/>
          <w:szCs w:val="24"/>
        </w:rPr>
        <w:t xml:space="preserve"> de la</w:t>
      </w:r>
      <w:r>
        <w:rPr>
          <w:sz w:val="24"/>
          <w:szCs w:val="24"/>
        </w:rPr>
        <w:t xml:space="preserve"> Comisión Edilicia</w:t>
      </w:r>
      <w:r w:rsidRPr="00AC662D">
        <w:rPr>
          <w:sz w:val="24"/>
          <w:szCs w:val="24"/>
        </w:rPr>
        <w:t xml:space="preserve"> de Parques, Jardines y Ornato de conformidad a lo establecido en los artículos </w:t>
      </w:r>
      <w:r>
        <w:rPr>
          <w:sz w:val="24"/>
          <w:szCs w:val="24"/>
        </w:rPr>
        <w:t xml:space="preserve">73, </w:t>
      </w:r>
      <w:r w:rsidRPr="00AC662D">
        <w:rPr>
          <w:sz w:val="24"/>
          <w:szCs w:val="24"/>
        </w:rPr>
        <w:t>77, 78, 84</w:t>
      </w:r>
      <w:r>
        <w:rPr>
          <w:sz w:val="24"/>
          <w:szCs w:val="24"/>
        </w:rPr>
        <w:t xml:space="preserve"> y 87 d</w:t>
      </w:r>
      <w:r w:rsidRPr="00AC662D">
        <w:rPr>
          <w:sz w:val="24"/>
          <w:szCs w:val="24"/>
        </w:rPr>
        <w:t>el Reglamento del Gobierno y de la Administración Pública del Ayuntamiento Constitucional de San Tlaque</w:t>
      </w:r>
      <w:r>
        <w:rPr>
          <w:sz w:val="24"/>
          <w:szCs w:val="24"/>
        </w:rPr>
        <w:t>paque, para la cual procedo a</w:t>
      </w:r>
      <w:r w:rsidRPr="00AC662D">
        <w:rPr>
          <w:sz w:val="24"/>
          <w:szCs w:val="24"/>
        </w:rPr>
        <w:t xml:space="preserve"> pasar li</w:t>
      </w:r>
      <w:r>
        <w:rPr>
          <w:sz w:val="24"/>
          <w:szCs w:val="24"/>
        </w:rPr>
        <w:t>sta de asistencia y comprobar</w:t>
      </w:r>
      <w:r w:rsidRPr="00AC662D">
        <w:rPr>
          <w:sz w:val="24"/>
          <w:szCs w:val="24"/>
        </w:rPr>
        <w:t xml:space="preserve"> el quórum legal:</w:t>
      </w:r>
    </w:p>
    <w:p w:rsidR="00B238C2" w:rsidRPr="00AC662D" w:rsidRDefault="00B238C2" w:rsidP="00B238C2">
      <w:pPr>
        <w:spacing w:after="0"/>
        <w:jc w:val="both"/>
        <w:rPr>
          <w:sz w:val="24"/>
          <w:szCs w:val="24"/>
        </w:rPr>
      </w:pPr>
    </w:p>
    <w:tbl>
      <w:tblPr>
        <w:tblStyle w:val="Tablaconcuadrcula"/>
        <w:tblW w:w="0" w:type="auto"/>
        <w:jc w:val="center"/>
        <w:tblLook w:val="04A0" w:firstRow="1" w:lastRow="0" w:firstColumn="1" w:lastColumn="0" w:noHBand="0" w:noVBand="1"/>
      </w:tblPr>
      <w:tblGrid>
        <w:gridCol w:w="3955"/>
        <w:gridCol w:w="2423"/>
      </w:tblGrid>
      <w:tr w:rsidR="00B238C2" w:rsidRPr="00AC662D" w:rsidTr="00F733E1">
        <w:trPr>
          <w:jc w:val="center"/>
        </w:trPr>
        <w:tc>
          <w:tcPr>
            <w:tcW w:w="3955" w:type="dxa"/>
          </w:tcPr>
          <w:p w:rsidR="00B238C2" w:rsidRPr="00AC662D" w:rsidRDefault="00B238C2" w:rsidP="00F733E1">
            <w:pPr>
              <w:rPr>
                <w:sz w:val="24"/>
                <w:szCs w:val="24"/>
              </w:rPr>
            </w:pPr>
            <w:r w:rsidRPr="00AC662D">
              <w:rPr>
                <w:sz w:val="24"/>
                <w:szCs w:val="24"/>
              </w:rPr>
              <w:t>Regidor Miguel Silva Ramírez</w:t>
            </w:r>
          </w:p>
        </w:tc>
        <w:tc>
          <w:tcPr>
            <w:tcW w:w="2423" w:type="dxa"/>
          </w:tcPr>
          <w:p w:rsidR="00B238C2" w:rsidRPr="00AC662D" w:rsidRDefault="00B238C2" w:rsidP="00F733E1">
            <w:pPr>
              <w:rPr>
                <w:sz w:val="24"/>
                <w:szCs w:val="24"/>
              </w:rPr>
            </w:pPr>
            <w:r w:rsidRPr="00AC662D">
              <w:rPr>
                <w:sz w:val="24"/>
                <w:szCs w:val="24"/>
              </w:rPr>
              <w:t>Presente</w:t>
            </w:r>
          </w:p>
        </w:tc>
      </w:tr>
      <w:tr w:rsidR="00B238C2" w:rsidRPr="00AC662D" w:rsidTr="00F733E1">
        <w:trPr>
          <w:jc w:val="center"/>
        </w:trPr>
        <w:tc>
          <w:tcPr>
            <w:tcW w:w="3955" w:type="dxa"/>
          </w:tcPr>
          <w:p w:rsidR="00B238C2" w:rsidRPr="00AC662D" w:rsidRDefault="00B238C2" w:rsidP="00F733E1">
            <w:pPr>
              <w:rPr>
                <w:sz w:val="24"/>
                <w:szCs w:val="24"/>
              </w:rPr>
            </w:pPr>
            <w:r w:rsidRPr="00AC662D">
              <w:rPr>
                <w:sz w:val="24"/>
                <w:szCs w:val="24"/>
              </w:rPr>
              <w:t>Regidora Silvia Natalia Islas</w:t>
            </w:r>
          </w:p>
        </w:tc>
        <w:tc>
          <w:tcPr>
            <w:tcW w:w="2423" w:type="dxa"/>
          </w:tcPr>
          <w:p w:rsidR="00B238C2" w:rsidRPr="00AC662D" w:rsidRDefault="00B238C2" w:rsidP="00F733E1">
            <w:pPr>
              <w:rPr>
                <w:sz w:val="24"/>
                <w:szCs w:val="24"/>
              </w:rPr>
            </w:pPr>
            <w:r w:rsidRPr="00AC662D">
              <w:rPr>
                <w:sz w:val="24"/>
                <w:szCs w:val="24"/>
              </w:rPr>
              <w:t>Presente</w:t>
            </w:r>
          </w:p>
        </w:tc>
      </w:tr>
      <w:tr w:rsidR="00B238C2" w:rsidRPr="00AC662D" w:rsidTr="00F733E1">
        <w:trPr>
          <w:jc w:val="center"/>
        </w:trPr>
        <w:tc>
          <w:tcPr>
            <w:tcW w:w="3955" w:type="dxa"/>
          </w:tcPr>
          <w:p w:rsidR="00B238C2" w:rsidRPr="00AC662D" w:rsidRDefault="00B238C2" w:rsidP="00F733E1">
            <w:pPr>
              <w:rPr>
                <w:sz w:val="24"/>
                <w:szCs w:val="24"/>
              </w:rPr>
            </w:pPr>
            <w:r w:rsidRPr="00AC662D">
              <w:rPr>
                <w:sz w:val="24"/>
                <w:szCs w:val="24"/>
              </w:rPr>
              <w:t>Regidor Edgar Ricardo Ríos de Loza</w:t>
            </w:r>
          </w:p>
        </w:tc>
        <w:tc>
          <w:tcPr>
            <w:tcW w:w="2423" w:type="dxa"/>
          </w:tcPr>
          <w:p w:rsidR="00B238C2" w:rsidRPr="00AC662D" w:rsidRDefault="00B238C2" w:rsidP="00F733E1">
            <w:pPr>
              <w:rPr>
                <w:sz w:val="24"/>
                <w:szCs w:val="24"/>
              </w:rPr>
            </w:pPr>
            <w:r w:rsidRPr="00AC662D">
              <w:rPr>
                <w:sz w:val="24"/>
                <w:szCs w:val="24"/>
              </w:rPr>
              <w:t>Presente</w:t>
            </w:r>
          </w:p>
        </w:tc>
      </w:tr>
      <w:tr w:rsidR="00B238C2" w:rsidRPr="00AC662D" w:rsidTr="00F733E1">
        <w:trPr>
          <w:jc w:val="center"/>
        </w:trPr>
        <w:tc>
          <w:tcPr>
            <w:tcW w:w="3955" w:type="dxa"/>
          </w:tcPr>
          <w:p w:rsidR="00B238C2" w:rsidRPr="00AC662D" w:rsidRDefault="00B238C2" w:rsidP="00F733E1">
            <w:pPr>
              <w:rPr>
                <w:sz w:val="24"/>
                <w:szCs w:val="24"/>
              </w:rPr>
            </w:pPr>
            <w:r w:rsidRPr="00AC662D">
              <w:rPr>
                <w:sz w:val="24"/>
                <w:szCs w:val="24"/>
              </w:rPr>
              <w:t>Regidor Adenawer González Fierros</w:t>
            </w:r>
          </w:p>
        </w:tc>
        <w:tc>
          <w:tcPr>
            <w:tcW w:w="2423" w:type="dxa"/>
          </w:tcPr>
          <w:p w:rsidR="00B238C2" w:rsidRPr="00AC662D" w:rsidRDefault="00B238C2" w:rsidP="00F733E1">
            <w:pPr>
              <w:rPr>
                <w:sz w:val="24"/>
                <w:szCs w:val="24"/>
              </w:rPr>
            </w:pPr>
            <w:r w:rsidRPr="00AC662D">
              <w:rPr>
                <w:sz w:val="24"/>
                <w:szCs w:val="24"/>
              </w:rPr>
              <w:t>Presente</w:t>
            </w:r>
          </w:p>
        </w:tc>
      </w:tr>
    </w:tbl>
    <w:p w:rsidR="00B238C2" w:rsidRPr="00AC662D" w:rsidRDefault="00B238C2" w:rsidP="00B238C2">
      <w:pPr>
        <w:spacing w:after="0"/>
        <w:rPr>
          <w:b/>
          <w:sz w:val="24"/>
          <w:szCs w:val="24"/>
        </w:rPr>
      </w:pPr>
    </w:p>
    <w:p w:rsidR="00B238C2" w:rsidRDefault="00B238C2" w:rsidP="00B238C2">
      <w:pPr>
        <w:spacing w:after="0"/>
        <w:jc w:val="both"/>
        <w:rPr>
          <w:sz w:val="24"/>
          <w:szCs w:val="24"/>
        </w:rPr>
      </w:pPr>
      <w:r w:rsidRPr="00AC662D">
        <w:rPr>
          <w:sz w:val="24"/>
          <w:szCs w:val="24"/>
        </w:rPr>
        <w:t>Contándose con la</w:t>
      </w:r>
      <w:r w:rsidRPr="00AC662D">
        <w:rPr>
          <w:b/>
          <w:sz w:val="24"/>
          <w:szCs w:val="24"/>
          <w:u w:val="single"/>
        </w:rPr>
        <w:t xml:space="preserve"> TOTALIDAD</w:t>
      </w:r>
      <w:r w:rsidRPr="00AC662D">
        <w:rPr>
          <w:sz w:val="24"/>
          <w:szCs w:val="24"/>
        </w:rPr>
        <w:t xml:space="preserve"> de los convocados a la presente reunión se declara quórum legal para sesionar y validos todos los</w:t>
      </w:r>
      <w:r>
        <w:rPr>
          <w:sz w:val="24"/>
          <w:szCs w:val="24"/>
        </w:rPr>
        <w:t xml:space="preserve"> acuerdos aprobados en la misma, de conformidad a lo establecido en los artículos 76 y 90 del </w:t>
      </w:r>
      <w:r w:rsidRPr="00AC662D">
        <w:rPr>
          <w:sz w:val="24"/>
          <w:szCs w:val="24"/>
        </w:rPr>
        <w:t>Reglamento del Gobierno y de la Administración Pública del Ayuntamiento Constitucional de San Tlaquepaque</w:t>
      </w:r>
      <w:r>
        <w:rPr>
          <w:sz w:val="24"/>
          <w:szCs w:val="24"/>
        </w:rPr>
        <w:t>.</w:t>
      </w:r>
    </w:p>
    <w:p w:rsidR="00B238C2" w:rsidRDefault="00B238C2" w:rsidP="00B238C2">
      <w:pPr>
        <w:spacing w:after="0"/>
        <w:jc w:val="both"/>
        <w:rPr>
          <w:sz w:val="24"/>
          <w:szCs w:val="24"/>
        </w:rPr>
      </w:pPr>
    </w:p>
    <w:p w:rsidR="00B238C2" w:rsidRDefault="00B238C2" w:rsidP="00B238C2">
      <w:pPr>
        <w:spacing w:after="0"/>
        <w:jc w:val="both"/>
        <w:rPr>
          <w:sz w:val="24"/>
          <w:szCs w:val="24"/>
        </w:rPr>
      </w:pPr>
      <w:r>
        <w:rPr>
          <w:sz w:val="24"/>
          <w:szCs w:val="24"/>
        </w:rPr>
        <w:t xml:space="preserve">Agradezco la asistencia de la Lic. Caro que nos acompaña de Secretaría General. </w:t>
      </w:r>
    </w:p>
    <w:p w:rsidR="00B238C2" w:rsidRPr="00AC662D" w:rsidRDefault="00B238C2" w:rsidP="00B238C2">
      <w:pPr>
        <w:spacing w:after="0"/>
        <w:rPr>
          <w:b/>
          <w:sz w:val="24"/>
          <w:szCs w:val="24"/>
        </w:rPr>
      </w:pPr>
    </w:p>
    <w:p w:rsidR="00B238C2" w:rsidRDefault="00B238C2" w:rsidP="00B238C2">
      <w:pPr>
        <w:spacing w:after="0"/>
        <w:jc w:val="both"/>
        <w:rPr>
          <w:sz w:val="24"/>
          <w:szCs w:val="24"/>
        </w:rPr>
      </w:pPr>
      <w:r w:rsidRPr="00AC662D">
        <w:rPr>
          <w:sz w:val="24"/>
          <w:szCs w:val="24"/>
        </w:rPr>
        <w:t>Continuando</w:t>
      </w:r>
      <w:r>
        <w:rPr>
          <w:sz w:val="24"/>
          <w:szCs w:val="24"/>
        </w:rPr>
        <w:t xml:space="preserve"> con la sesión someto a su consideración el siguiente</w:t>
      </w:r>
    </w:p>
    <w:p w:rsidR="00B238C2" w:rsidRDefault="00B238C2" w:rsidP="00B238C2">
      <w:pPr>
        <w:spacing w:after="0"/>
        <w:jc w:val="both"/>
        <w:rPr>
          <w:sz w:val="24"/>
          <w:szCs w:val="24"/>
        </w:rPr>
      </w:pPr>
    </w:p>
    <w:p w:rsidR="00B238C2" w:rsidRPr="00FB1DA5" w:rsidRDefault="00B238C2" w:rsidP="00B238C2">
      <w:pPr>
        <w:spacing w:after="0"/>
        <w:jc w:val="center"/>
        <w:rPr>
          <w:b/>
          <w:sz w:val="24"/>
          <w:szCs w:val="24"/>
        </w:rPr>
      </w:pPr>
      <w:r w:rsidRPr="00FB1DA5">
        <w:rPr>
          <w:b/>
          <w:sz w:val="24"/>
          <w:szCs w:val="24"/>
        </w:rPr>
        <w:t>ORDEN DEL DÍA</w:t>
      </w:r>
    </w:p>
    <w:p w:rsidR="00B238C2" w:rsidRDefault="00B238C2" w:rsidP="00B238C2">
      <w:pPr>
        <w:pStyle w:val="Prrafodelista"/>
        <w:numPr>
          <w:ilvl w:val="0"/>
          <w:numId w:val="1"/>
        </w:numPr>
        <w:spacing w:before="240"/>
        <w:jc w:val="both"/>
        <w:rPr>
          <w:sz w:val="24"/>
          <w:szCs w:val="24"/>
        </w:rPr>
      </w:pPr>
      <w:r>
        <w:rPr>
          <w:sz w:val="24"/>
          <w:szCs w:val="24"/>
        </w:rPr>
        <w:t>Lista de asistencia y declaración del quórum legal</w:t>
      </w:r>
    </w:p>
    <w:p w:rsidR="00B238C2" w:rsidRDefault="00B238C2" w:rsidP="00B238C2">
      <w:pPr>
        <w:pStyle w:val="Prrafodelista"/>
        <w:numPr>
          <w:ilvl w:val="0"/>
          <w:numId w:val="1"/>
        </w:numPr>
        <w:spacing w:before="240"/>
        <w:jc w:val="both"/>
        <w:rPr>
          <w:sz w:val="24"/>
          <w:szCs w:val="24"/>
        </w:rPr>
      </w:pPr>
      <w:r>
        <w:rPr>
          <w:sz w:val="24"/>
          <w:szCs w:val="24"/>
        </w:rPr>
        <w:t>Aprobación del orden del día</w:t>
      </w:r>
    </w:p>
    <w:p w:rsidR="00B238C2" w:rsidRDefault="00B238C2" w:rsidP="00B238C2">
      <w:pPr>
        <w:pStyle w:val="Prrafodelista"/>
        <w:numPr>
          <w:ilvl w:val="0"/>
          <w:numId w:val="1"/>
        </w:numPr>
        <w:spacing w:before="240"/>
        <w:jc w:val="both"/>
        <w:rPr>
          <w:sz w:val="24"/>
          <w:szCs w:val="24"/>
        </w:rPr>
      </w:pPr>
      <w:r>
        <w:rPr>
          <w:sz w:val="24"/>
          <w:szCs w:val="24"/>
        </w:rPr>
        <w:t>Informe de asuntos turnados a comisión</w:t>
      </w:r>
    </w:p>
    <w:p w:rsidR="00B238C2" w:rsidRDefault="00B238C2" w:rsidP="00B238C2">
      <w:pPr>
        <w:pStyle w:val="Prrafodelista"/>
        <w:numPr>
          <w:ilvl w:val="0"/>
          <w:numId w:val="1"/>
        </w:numPr>
        <w:spacing w:before="240"/>
        <w:jc w:val="both"/>
        <w:rPr>
          <w:sz w:val="24"/>
          <w:szCs w:val="24"/>
        </w:rPr>
      </w:pPr>
      <w:r>
        <w:rPr>
          <w:sz w:val="24"/>
          <w:szCs w:val="24"/>
        </w:rPr>
        <w:t>Asuntos generales</w:t>
      </w:r>
    </w:p>
    <w:p w:rsidR="00B238C2" w:rsidRDefault="00B238C2" w:rsidP="00B238C2">
      <w:pPr>
        <w:pStyle w:val="Prrafodelista"/>
        <w:numPr>
          <w:ilvl w:val="0"/>
          <w:numId w:val="1"/>
        </w:numPr>
        <w:spacing w:before="240"/>
        <w:jc w:val="both"/>
        <w:rPr>
          <w:sz w:val="24"/>
          <w:szCs w:val="24"/>
        </w:rPr>
      </w:pPr>
      <w:r>
        <w:rPr>
          <w:sz w:val="24"/>
          <w:szCs w:val="24"/>
        </w:rPr>
        <w:t>Clausura de la sesión.</w:t>
      </w:r>
    </w:p>
    <w:p w:rsidR="00B238C2" w:rsidRPr="00AC662D" w:rsidRDefault="00B238C2" w:rsidP="00B238C2">
      <w:pPr>
        <w:spacing w:after="0"/>
        <w:jc w:val="both"/>
        <w:rPr>
          <w:sz w:val="24"/>
          <w:szCs w:val="24"/>
        </w:rPr>
      </w:pPr>
      <w:r w:rsidRPr="00AC662D">
        <w:rPr>
          <w:sz w:val="24"/>
          <w:szCs w:val="24"/>
        </w:rPr>
        <w:t>Por lo que en votación económica les pregunto si es de aprobarse el orden del día</w:t>
      </w:r>
      <w:r>
        <w:rPr>
          <w:sz w:val="24"/>
          <w:szCs w:val="24"/>
        </w:rPr>
        <w:t xml:space="preserve"> propuesto:</w:t>
      </w:r>
    </w:p>
    <w:p w:rsidR="00B238C2" w:rsidRPr="00AC662D" w:rsidRDefault="00B238C2" w:rsidP="00B238C2">
      <w:pPr>
        <w:spacing w:after="0"/>
        <w:jc w:val="both"/>
        <w:rPr>
          <w:sz w:val="24"/>
          <w:szCs w:val="24"/>
        </w:rPr>
      </w:pPr>
    </w:p>
    <w:p w:rsidR="00B238C2" w:rsidRPr="00FB1DA5" w:rsidRDefault="00B238C2" w:rsidP="00B238C2">
      <w:pPr>
        <w:spacing w:after="0"/>
        <w:jc w:val="both"/>
        <w:rPr>
          <w:b/>
          <w:sz w:val="24"/>
          <w:szCs w:val="24"/>
          <w:u w:val="single"/>
        </w:rPr>
      </w:pPr>
      <w:r w:rsidRPr="00FB1DA5">
        <w:rPr>
          <w:b/>
          <w:sz w:val="24"/>
          <w:szCs w:val="24"/>
          <w:u w:val="single"/>
        </w:rPr>
        <w:t>APROBADO</w:t>
      </w:r>
    </w:p>
    <w:p w:rsidR="00B238C2" w:rsidRDefault="00B238C2" w:rsidP="00B238C2">
      <w:pPr>
        <w:spacing w:before="240" w:line="240" w:lineRule="auto"/>
        <w:jc w:val="both"/>
        <w:rPr>
          <w:b/>
          <w:sz w:val="24"/>
          <w:szCs w:val="24"/>
        </w:rPr>
      </w:pPr>
    </w:p>
    <w:p w:rsidR="00B238C2" w:rsidRPr="00FB1DA5" w:rsidRDefault="00B238C2" w:rsidP="00B238C2">
      <w:pPr>
        <w:spacing w:before="240" w:line="240" w:lineRule="auto"/>
        <w:jc w:val="both"/>
        <w:rPr>
          <w:b/>
          <w:i/>
          <w:sz w:val="24"/>
          <w:szCs w:val="24"/>
          <w:u w:val="single"/>
        </w:rPr>
      </w:pPr>
      <w:r w:rsidRPr="00AC662D">
        <w:rPr>
          <w:b/>
          <w:sz w:val="24"/>
          <w:szCs w:val="24"/>
        </w:rPr>
        <w:lastRenderedPageBreak/>
        <w:t xml:space="preserve">Continúa con el uso de la voz el Regidor Adenawer González: </w:t>
      </w:r>
      <w:r w:rsidRPr="00FB1DA5">
        <w:rPr>
          <w:sz w:val="24"/>
          <w:szCs w:val="24"/>
        </w:rPr>
        <w:t>Ya</w:t>
      </w:r>
      <w:r w:rsidRPr="00AC662D">
        <w:rPr>
          <w:sz w:val="24"/>
          <w:szCs w:val="24"/>
        </w:rPr>
        <w:t xml:space="preserve"> hemos </w:t>
      </w:r>
      <w:r>
        <w:rPr>
          <w:sz w:val="24"/>
          <w:szCs w:val="24"/>
        </w:rPr>
        <w:t>dado cumplimiento al</w:t>
      </w:r>
      <w:r w:rsidRPr="00AC662D">
        <w:rPr>
          <w:b/>
          <w:sz w:val="24"/>
          <w:szCs w:val="24"/>
        </w:rPr>
        <w:t xml:space="preserve"> primer y segundo punto del orden del día,</w:t>
      </w:r>
      <w:r>
        <w:rPr>
          <w:sz w:val="24"/>
          <w:szCs w:val="24"/>
        </w:rPr>
        <w:t xml:space="preserve"> procederemos al tercero: “</w:t>
      </w:r>
      <w:r w:rsidRPr="007F47EB">
        <w:rPr>
          <w:b/>
          <w:i/>
          <w:sz w:val="24"/>
          <w:szCs w:val="24"/>
          <w:u w:val="single"/>
        </w:rPr>
        <w:t>Informe de asuntos turnados a comisión</w:t>
      </w:r>
      <w:r>
        <w:rPr>
          <w:b/>
          <w:i/>
          <w:sz w:val="24"/>
          <w:szCs w:val="24"/>
          <w:u w:val="single"/>
        </w:rPr>
        <w:t>”.</w:t>
      </w:r>
    </w:p>
    <w:p w:rsidR="00B238C2" w:rsidRDefault="00B238C2" w:rsidP="00B238C2">
      <w:pPr>
        <w:spacing w:after="0"/>
        <w:jc w:val="both"/>
        <w:rPr>
          <w:rFonts w:cs="Arial"/>
          <w:bCs/>
          <w:sz w:val="24"/>
          <w:szCs w:val="24"/>
          <w:lang w:val="es-ES_tradnl"/>
        </w:rPr>
      </w:pPr>
      <w:r>
        <w:rPr>
          <w:rFonts w:cs="Arial"/>
          <w:bCs/>
          <w:sz w:val="24"/>
          <w:szCs w:val="24"/>
          <w:lang w:val="es-ES_tradnl"/>
        </w:rPr>
        <w:t>Les informo que al momento no se han recibido nuevos turnos a esta comisión, referente al turno que se tiene pendiente les comento que ya se elaboro el proyecto y presupuesto, de momento se encuentra el revisión en la Dirección General de Políticas Públicas, en cuanto se tenga mas avances al respecto se lo hare saber a esta comisión</w:t>
      </w:r>
    </w:p>
    <w:p w:rsidR="00B238C2" w:rsidRDefault="00B238C2" w:rsidP="00B238C2">
      <w:pPr>
        <w:spacing w:after="0"/>
        <w:jc w:val="both"/>
        <w:rPr>
          <w:sz w:val="24"/>
          <w:szCs w:val="24"/>
        </w:rPr>
      </w:pPr>
      <w:r>
        <w:rPr>
          <w:rFonts w:cs="Arial"/>
          <w:bCs/>
          <w:sz w:val="24"/>
          <w:szCs w:val="24"/>
          <w:lang w:val="es-ES_tradnl"/>
        </w:rPr>
        <w:t xml:space="preserve"> </w:t>
      </w:r>
    </w:p>
    <w:p w:rsidR="00B238C2" w:rsidRDefault="00B238C2" w:rsidP="00B238C2">
      <w:pPr>
        <w:spacing w:after="0"/>
        <w:jc w:val="both"/>
        <w:rPr>
          <w:sz w:val="24"/>
          <w:szCs w:val="24"/>
        </w:rPr>
      </w:pPr>
      <w:r>
        <w:rPr>
          <w:sz w:val="24"/>
          <w:szCs w:val="24"/>
        </w:rPr>
        <w:t xml:space="preserve">Como </w:t>
      </w:r>
      <w:r w:rsidRPr="00AC662D">
        <w:rPr>
          <w:sz w:val="24"/>
          <w:szCs w:val="24"/>
        </w:rPr>
        <w:t>cuarto punto</w:t>
      </w:r>
      <w:r>
        <w:rPr>
          <w:sz w:val="24"/>
          <w:szCs w:val="24"/>
        </w:rPr>
        <w:t xml:space="preserve"> del orden del día</w:t>
      </w:r>
      <w:r w:rsidRPr="00AC662D">
        <w:rPr>
          <w:sz w:val="24"/>
          <w:szCs w:val="24"/>
        </w:rPr>
        <w:t>:</w:t>
      </w:r>
      <w:r>
        <w:rPr>
          <w:sz w:val="24"/>
          <w:szCs w:val="24"/>
        </w:rPr>
        <w:t xml:space="preserve"> “</w:t>
      </w:r>
      <w:r w:rsidRPr="007F47EB">
        <w:rPr>
          <w:b/>
          <w:i/>
          <w:sz w:val="24"/>
          <w:szCs w:val="24"/>
          <w:u w:val="single"/>
        </w:rPr>
        <w:t>Asuntos generales</w:t>
      </w:r>
      <w:r>
        <w:rPr>
          <w:b/>
          <w:i/>
          <w:sz w:val="24"/>
          <w:szCs w:val="24"/>
          <w:u w:val="single"/>
        </w:rPr>
        <w:t>”</w:t>
      </w:r>
      <w:r w:rsidRPr="007F47EB">
        <w:rPr>
          <w:b/>
          <w:i/>
          <w:sz w:val="24"/>
          <w:szCs w:val="24"/>
          <w:u w:val="single"/>
        </w:rPr>
        <w:t>.</w:t>
      </w:r>
      <w:r>
        <w:rPr>
          <w:sz w:val="24"/>
          <w:szCs w:val="24"/>
        </w:rPr>
        <w:t xml:space="preserve"> </w:t>
      </w:r>
    </w:p>
    <w:p w:rsidR="00B238C2" w:rsidRDefault="00B238C2" w:rsidP="00B238C2">
      <w:pPr>
        <w:spacing w:after="0"/>
        <w:jc w:val="both"/>
        <w:rPr>
          <w:sz w:val="24"/>
          <w:szCs w:val="24"/>
        </w:rPr>
      </w:pPr>
    </w:p>
    <w:p w:rsidR="00B238C2" w:rsidRDefault="00B238C2" w:rsidP="00B238C2">
      <w:pPr>
        <w:spacing w:after="0"/>
        <w:jc w:val="both"/>
        <w:rPr>
          <w:rFonts w:cs="Arial"/>
          <w:lang w:val="es-ES"/>
        </w:rPr>
      </w:pPr>
      <w:r>
        <w:rPr>
          <w:rFonts w:cs="Arial"/>
          <w:lang w:val="es-ES"/>
        </w:rPr>
        <w:t>Les pregunto, si tienen algún asunto que tratar:</w:t>
      </w:r>
    </w:p>
    <w:p w:rsidR="00B238C2" w:rsidRDefault="00B238C2" w:rsidP="00B238C2">
      <w:pPr>
        <w:spacing w:after="0"/>
        <w:jc w:val="both"/>
        <w:rPr>
          <w:rFonts w:cs="Arial"/>
          <w:lang w:val="es-ES"/>
        </w:rPr>
      </w:pPr>
    </w:p>
    <w:p w:rsidR="00B238C2" w:rsidRDefault="00B238C2" w:rsidP="00B238C2">
      <w:pPr>
        <w:spacing w:after="0"/>
        <w:jc w:val="both"/>
        <w:rPr>
          <w:rFonts w:cs="Arial"/>
          <w:lang w:val="es-ES"/>
        </w:rPr>
      </w:pPr>
      <w:r w:rsidRPr="00B238C2">
        <w:rPr>
          <w:rFonts w:cs="Arial"/>
          <w:b/>
          <w:lang w:val="es-ES"/>
        </w:rPr>
        <w:t>En uso de la voz el Regidor Edgar Ríos de Loza:</w:t>
      </w:r>
      <w:r>
        <w:rPr>
          <w:rFonts w:cs="Arial"/>
          <w:b/>
          <w:lang w:val="es-ES"/>
        </w:rPr>
        <w:t xml:space="preserve"> </w:t>
      </w:r>
      <w:r>
        <w:rPr>
          <w:rFonts w:cs="Arial"/>
          <w:lang w:val="es-ES"/>
        </w:rPr>
        <w:t>Buenos días, me gustaría que se solicitara a la dirección de Parques y Jardines informe a esta comisión sobre los avances y proyectos que se tiene con el programa Adopta un Jardín, ya que considero es un muy buen ´proyecto del cual me gustaría conocer sus avances.</w:t>
      </w:r>
    </w:p>
    <w:p w:rsidR="00B238C2" w:rsidRDefault="00B238C2" w:rsidP="00B238C2">
      <w:pPr>
        <w:spacing w:after="0"/>
        <w:jc w:val="both"/>
        <w:rPr>
          <w:rFonts w:cs="Arial"/>
          <w:lang w:val="es-ES"/>
        </w:rPr>
      </w:pPr>
    </w:p>
    <w:p w:rsidR="00B238C2" w:rsidRDefault="00B238C2" w:rsidP="00B238C2">
      <w:pPr>
        <w:spacing w:after="0"/>
        <w:jc w:val="both"/>
        <w:rPr>
          <w:rFonts w:cs="Arial"/>
          <w:lang w:val="es-ES"/>
        </w:rPr>
      </w:pPr>
      <w:r w:rsidRPr="00B238C2">
        <w:rPr>
          <w:rFonts w:cs="Arial"/>
          <w:b/>
          <w:lang w:val="es-ES"/>
        </w:rPr>
        <w:t>En uso de la voz el Regidor Miguel Silva:</w:t>
      </w:r>
      <w:r>
        <w:rPr>
          <w:rFonts w:cs="Arial"/>
          <w:b/>
          <w:lang w:val="es-ES"/>
        </w:rPr>
        <w:t xml:space="preserve"> </w:t>
      </w:r>
      <w:r>
        <w:rPr>
          <w:rFonts w:cs="Arial"/>
          <w:lang w:val="es-ES"/>
        </w:rPr>
        <w:t>Buenos días, me sumo a la petición del Regidor Edgar además de coincidir en que Adopta un Jardín es un muy buen programa, a su servidor se han acercado muchos ciudadanos que se quieren encargar de dar mantenimiento a áreas verdes de propiedad municipal</w:t>
      </w:r>
      <w:r w:rsidR="00312634">
        <w:rPr>
          <w:rFonts w:cs="Arial"/>
          <w:lang w:val="es-ES"/>
        </w:rPr>
        <w:t>, por lo que me gustaría tener la información para hacérselas llegar a ellos y que puedan hacer el trámite correspondiente.</w:t>
      </w:r>
    </w:p>
    <w:p w:rsidR="00312634" w:rsidRDefault="00312634" w:rsidP="00B238C2">
      <w:pPr>
        <w:spacing w:after="0"/>
        <w:jc w:val="both"/>
        <w:rPr>
          <w:rFonts w:cs="Arial"/>
          <w:lang w:val="es-ES"/>
        </w:rPr>
      </w:pPr>
    </w:p>
    <w:p w:rsidR="00312634" w:rsidRPr="00312634" w:rsidRDefault="00312634" w:rsidP="00B238C2">
      <w:pPr>
        <w:spacing w:after="0"/>
        <w:jc w:val="both"/>
        <w:rPr>
          <w:sz w:val="24"/>
          <w:szCs w:val="24"/>
        </w:rPr>
      </w:pPr>
      <w:r>
        <w:rPr>
          <w:rFonts w:cs="Arial"/>
          <w:b/>
          <w:lang w:val="es-ES"/>
        </w:rPr>
        <w:t xml:space="preserve">En uso de la voz el Regidor Adenawer González: </w:t>
      </w:r>
      <w:r>
        <w:rPr>
          <w:rFonts w:cs="Arial"/>
          <w:lang w:val="es-ES"/>
        </w:rPr>
        <w:t>Muchas gracias por sus aportaciones, con gusto solicito al director de parques y jardines nos informe sobre los avances del programa adopta un jardín, así mismo les hago llegar los requisitos necesarios para formar parte del programa, así como los necesarios para los convenios de tolerancia, esto en el caso de particulares que le dan mantenimiento a áreas comunes.</w:t>
      </w:r>
    </w:p>
    <w:p w:rsidR="00B238C2" w:rsidRDefault="00B238C2" w:rsidP="00B238C2">
      <w:pPr>
        <w:spacing w:after="0"/>
        <w:jc w:val="both"/>
        <w:rPr>
          <w:b/>
          <w:sz w:val="24"/>
          <w:szCs w:val="24"/>
        </w:rPr>
      </w:pPr>
    </w:p>
    <w:p w:rsidR="00B238C2" w:rsidRPr="00AC662D" w:rsidRDefault="00B238C2" w:rsidP="00B238C2">
      <w:pPr>
        <w:spacing w:after="0"/>
        <w:jc w:val="both"/>
        <w:rPr>
          <w:sz w:val="24"/>
          <w:szCs w:val="24"/>
        </w:rPr>
      </w:pPr>
      <w:r w:rsidRPr="005C433D">
        <w:rPr>
          <w:b/>
          <w:sz w:val="24"/>
          <w:szCs w:val="24"/>
        </w:rPr>
        <w:t>En uso de la voz el Regidor Adenawer González:</w:t>
      </w:r>
      <w:r>
        <w:rPr>
          <w:sz w:val="24"/>
          <w:szCs w:val="24"/>
        </w:rPr>
        <w:t xml:space="preserve"> No habiendo más asuntos por tratar</w:t>
      </w:r>
      <w:r w:rsidRPr="00AC662D">
        <w:rPr>
          <w:sz w:val="24"/>
          <w:szCs w:val="24"/>
        </w:rPr>
        <w:t xml:space="preserve"> y para concluir</w:t>
      </w:r>
      <w:r>
        <w:rPr>
          <w:sz w:val="24"/>
          <w:szCs w:val="24"/>
        </w:rPr>
        <w:t xml:space="preserve"> esta sesión</w:t>
      </w:r>
      <w:r w:rsidRPr="00AC662D">
        <w:rPr>
          <w:sz w:val="24"/>
          <w:szCs w:val="24"/>
        </w:rPr>
        <w:t xml:space="preserve"> pasamos al quinto punto del orden del día: </w:t>
      </w:r>
      <w:r>
        <w:rPr>
          <w:sz w:val="24"/>
          <w:szCs w:val="24"/>
        </w:rPr>
        <w:t>“</w:t>
      </w:r>
      <w:r w:rsidRPr="007F47EB">
        <w:rPr>
          <w:b/>
          <w:i/>
          <w:sz w:val="24"/>
          <w:szCs w:val="24"/>
          <w:u w:val="single"/>
        </w:rPr>
        <w:t>Clausura de la reunión</w:t>
      </w:r>
      <w:r>
        <w:rPr>
          <w:b/>
          <w:i/>
          <w:sz w:val="24"/>
          <w:szCs w:val="24"/>
          <w:u w:val="single"/>
        </w:rPr>
        <w:t>”</w:t>
      </w:r>
      <w:r w:rsidRPr="007F47EB">
        <w:rPr>
          <w:b/>
          <w:i/>
          <w:sz w:val="24"/>
          <w:szCs w:val="24"/>
          <w:u w:val="single"/>
        </w:rPr>
        <w:t>.</w:t>
      </w:r>
    </w:p>
    <w:p w:rsidR="00B238C2" w:rsidRPr="00AC662D" w:rsidRDefault="00B238C2" w:rsidP="00B238C2">
      <w:pPr>
        <w:spacing w:after="0"/>
        <w:jc w:val="both"/>
        <w:rPr>
          <w:sz w:val="24"/>
          <w:szCs w:val="24"/>
        </w:rPr>
      </w:pPr>
    </w:p>
    <w:p w:rsidR="00B238C2" w:rsidRDefault="00B238C2" w:rsidP="00B238C2">
      <w:pPr>
        <w:spacing w:after="0"/>
        <w:jc w:val="both"/>
        <w:rPr>
          <w:sz w:val="24"/>
          <w:szCs w:val="24"/>
        </w:rPr>
      </w:pPr>
      <w:r>
        <w:rPr>
          <w:sz w:val="24"/>
          <w:szCs w:val="24"/>
        </w:rPr>
        <w:t xml:space="preserve">Una vez </w:t>
      </w:r>
      <w:r w:rsidRPr="00AC662D">
        <w:rPr>
          <w:sz w:val="24"/>
          <w:szCs w:val="24"/>
        </w:rPr>
        <w:t>agotado el orden del día, se d</w:t>
      </w:r>
      <w:r>
        <w:rPr>
          <w:sz w:val="24"/>
          <w:szCs w:val="24"/>
        </w:rPr>
        <w:t>a por concluida la sesión ordinaria de la comisión</w:t>
      </w:r>
      <w:r w:rsidRPr="00AC662D">
        <w:rPr>
          <w:sz w:val="24"/>
          <w:szCs w:val="24"/>
        </w:rPr>
        <w:t xml:space="preserve"> edilicia</w:t>
      </w:r>
      <w:r>
        <w:rPr>
          <w:sz w:val="24"/>
          <w:szCs w:val="24"/>
        </w:rPr>
        <w:t xml:space="preserve"> de Parques, Jar</w:t>
      </w:r>
      <w:r w:rsidR="00312634">
        <w:rPr>
          <w:sz w:val="24"/>
          <w:szCs w:val="24"/>
        </w:rPr>
        <w:t>dines y Ornato, siendo las 10</w:t>
      </w:r>
      <w:r>
        <w:rPr>
          <w:sz w:val="24"/>
          <w:szCs w:val="24"/>
        </w:rPr>
        <w:t>:</w:t>
      </w:r>
      <w:r w:rsidR="00312634">
        <w:rPr>
          <w:sz w:val="24"/>
          <w:szCs w:val="24"/>
        </w:rPr>
        <w:t>2</w:t>
      </w:r>
      <w:r>
        <w:rPr>
          <w:sz w:val="24"/>
          <w:szCs w:val="24"/>
        </w:rPr>
        <w:t>0</w:t>
      </w:r>
      <w:r w:rsidRPr="00AC662D">
        <w:rPr>
          <w:sz w:val="24"/>
          <w:szCs w:val="24"/>
        </w:rPr>
        <w:t xml:space="preserve"> hrs. del mismo día de su inicio, firmando la presente lo que en ella intervinieron</w:t>
      </w:r>
      <w:r>
        <w:rPr>
          <w:sz w:val="24"/>
          <w:szCs w:val="24"/>
        </w:rPr>
        <w:t>:</w:t>
      </w:r>
    </w:p>
    <w:p w:rsidR="00B238C2" w:rsidRPr="00AC662D" w:rsidRDefault="00B238C2" w:rsidP="00B238C2">
      <w:pPr>
        <w:spacing w:after="0"/>
        <w:jc w:val="both"/>
        <w:rPr>
          <w:sz w:val="24"/>
          <w:szCs w:val="24"/>
        </w:rPr>
      </w:pPr>
    </w:p>
    <w:tbl>
      <w:tblPr>
        <w:tblStyle w:val="Tablaconcuadrcula"/>
        <w:tblpPr w:leftFromText="141" w:rightFromText="141" w:vertAnchor="text"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1"/>
        <w:gridCol w:w="4417"/>
      </w:tblGrid>
      <w:tr w:rsidR="00B238C2" w:rsidRPr="00AC662D" w:rsidTr="00F733E1">
        <w:trPr>
          <w:trHeight w:val="1701"/>
        </w:trPr>
        <w:tc>
          <w:tcPr>
            <w:tcW w:w="4489" w:type="dxa"/>
            <w:vAlign w:val="bottom"/>
          </w:tcPr>
          <w:p w:rsidR="00B238C2" w:rsidRDefault="00B238C2" w:rsidP="00F733E1">
            <w:pPr>
              <w:jc w:val="center"/>
              <w:rPr>
                <w:b/>
                <w:sz w:val="24"/>
                <w:szCs w:val="24"/>
              </w:rPr>
            </w:pPr>
          </w:p>
          <w:p w:rsidR="00B238C2" w:rsidRDefault="00B238C2" w:rsidP="00F733E1">
            <w:pPr>
              <w:jc w:val="center"/>
              <w:rPr>
                <w:b/>
                <w:sz w:val="24"/>
                <w:szCs w:val="24"/>
              </w:rPr>
            </w:pPr>
          </w:p>
          <w:p w:rsidR="00B238C2" w:rsidRDefault="00B238C2" w:rsidP="00F733E1">
            <w:pPr>
              <w:jc w:val="center"/>
              <w:rPr>
                <w:b/>
                <w:sz w:val="24"/>
                <w:szCs w:val="24"/>
              </w:rPr>
            </w:pPr>
          </w:p>
          <w:p w:rsidR="00B238C2" w:rsidRDefault="00B238C2" w:rsidP="00F733E1">
            <w:pPr>
              <w:jc w:val="center"/>
              <w:rPr>
                <w:b/>
                <w:sz w:val="24"/>
                <w:szCs w:val="24"/>
              </w:rPr>
            </w:pPr>
          </w:p>
          <w:p w:rsidR="00B238C2" w:rsidRDefault="00B238C2" w:rsidP="00F733E1">
            <w:pPr>
              <w:jc w:val="center"/>
              <w:rPr>
                <w:b/>
                <w:sz w:val="24"/>
                <w:szCs w:val="24"/>
              </w:rPr>
            </w:pPr>
          </w:p>
          <w:p w:rsidR="00B238C2" w:rsidRPr="00AC662D" w:rsidRDefault="00B238C2" w:rsidP="00F733E1">
            <w:pPr>
              <w:jc w:val="center"/>
              <w:rPr>
                <w:sz w:val="24"/>
                <w:szCs w:val="24"/>
              </w:rPr>
            </w:pPr>
            <w:r w:rsidRPr="00AC662D">
              <w:rPr>
                <w:b/>
                <w:sz w:val="24"/>
                <w:szCs w:val="24"/>
              </w:rPr>
              <w:t>Regidor Adenawer González</w:t>
            </w:r>
            <w:r w:rsidRPr="00AC662D">
              <w:rPr>
                <w:sz w:val="24"/>
                <w:szCs w:val="24"/>
              </w:rPr>
              <w:t xml:space="preserve"> </w:t>
            </w:r>
            <w:r w:rsidRPr="00AC662D">
              <w:rPr>
                <w:b/>
                <w:sz w:val="24"/>
                <w:szCs w:val="24"/>
              </w:rPr>
              <w:t>Fierros</w:t>
            </w:r>
          </w:p>
          <w:p w:rsidR="00B238C2" w:rsidRPr="00AC662D" w:rsidRDefault="00B238C2" w:rsidP="00F733E1">
            <w:pPr>
              <w:jc w:val="center"/>
              <w:rPr>
                <w:sz w:val="24"/>
                <w:szCs w:val="24"/>
              </w:rPr>
            </w:pPr>
            <w:r w:rsidRPr="00AC662D">
              <w:rPr>
                <w:sz w:val="24"/>
                <w:szCs w:val="24"/>
              </w:rPr>
              <w:t>Presidente de la comisión edilicia de Parques, Jardines y Ornato</w:t>
            </w:r>
          </w:p>
        </w:tc>
        <w:tc>
          <w:tcPr>
            <w:tcW w:w="4489" w:type="dxa"/>
            <w:vAlign w:val="bottom"/>
          </w:tcPr>
          <w:p w:rsidR="00B238C2" w:rsidRPr="00AC662D" w:rsidRDefault="00B238C2" w:rsidP="00F733E1">
            <w:pPr>
              <w:jc w:val="center"/>
              <w:rPr>
                <w:b/>
                <w:sz w:val="24"/>
                <w:szCs w:val="24"/>
              </w:rPr>
            </w:pPr>
            <w:r w:rsidRPr="00AC662D">
              <w:rPr>
                <w:b/>
                <w:sz w:val="24"/>
                <w:szCs w:val="24"/>
              </w:rPr>
              <w:t>Regidora Silvia Natalia Islas</w:t>
            </w:r>
          </w:p>
          <w:p w:rsidR="00B238C2" w:rsidRPr="00AC662D" w:rsidRDefault="00B238C2" w:rsidP="00F733E1">
            <w:pPr>
              <w:jc w:val="center"/>
              <w:rPr>
                <w:sz w:val="24"/>
                <w:szCs w:val="24"/>
              </w:rPr>
            </w:pPr>
            <w:r w:rsidRPr="00AC662D">
              <w:rPr>
                <w:sz w:val="24"/>
                <w:szCs w:val="24"/>
              </w:rPr>
              <w:t>Vocal de la comisión edilicia de Parques, Jardines y Ornato</w:t>
            </w:r>
          </w:p>
        </w:tc>
      </w:tr>
      <w:tr w:rsidR="00B238C2" w:rsidRPr="00AC662D" w:rsidTr="00F733E1">
        <w:trPr>
          <w:trHeight w:val="1701"/>
        </w:trPr>
        <w:tc>
          <w:tcPr>
            <w:tcW w:w="4489" w:type="dxa"/>
            <w:vAlign w:val="bottom"/>
          </w:tcPr>
          <w:p w:rsidR="00B238C2" w:rsidRDefault="00B238C2" w:rsidP="00F733E1">
            <w:pPr>
              <w:jc w:val="center"/>
              <w:rPr>
                <w:b/>
                <w:sz w:val="24"/>
                <w:szCs w:val="24"/>
              </w:rPr>
            </w:pPr>
          </w:p>
          <w:p w:rsidR="00B238C2" w:rsidRDefault="00B238C2" w:rsidP="00F733E1">
            <w:pPr>
              <w:jc w:val="center"/>
              <w:rPr>
                <w:b/>
                <w:sz w:val="24"/>
                <w:szCs w:val="24"/>
              </w:rPr>
            </w:pPr>
          </w:p>
          <w:p w:rsidR="00B238C2" w:rsidRDefault="00B238C2" w:rsidP="00F733E1">
            <w:pPr>
              <w:jc w:val="center"/>
              <w:rPr>
                <w:b/>
                <w:sz w:val="24"/>
                <w:szCs w:val="24"/>
              </w:rPr>
            </w:pPr>
          </w:p>
          <w:p w:rsidR="00B238C2" w:rsidRDefault="00B238C2" w:rsidP="00F733E1">
            <w:pPr>
              <w:jc w:val="center"/>
              <w:rPr>
                <w:b/>
                <w:sz w:val="24"/>
                <w:szCs w:val="24"/>
              </w:rPr>
            </w:pPr>
          </w:p>
          <w:p w:rsidR="00B238C2" w:rsidRDefault="00B238C2" w:rsidP="00F733E1">
            <w:pPr>
              <w:jc w:val="center"/>
              <w:rPr>
                <w:b/>
                <w:sz w:val="24"/>
                <w:szCs w:val="24"/>
              </w:rPr>
            </w:pPr>
          </w:p>
          <w:p w:rsidR="00B238C2" w:rsidRDefault="00B238C2" w:rsidP="00F733E1">
            <w:pPr>
              <w:jc w:val="center"/>
              <w:rPr>
                <w:b/>
                <w:sz w:val="24"/>
                <w:szCs w:val="24"/>
              </w:rPr>
            </w:pPr>
          </w:p>
          <w:p w:rsidR="00B238C2" w:rsidRPr="00AC662D" w:rsidRDefault="00B238C2" w:rsidP="00F733E1">
            <w:pPr>
              <w:jc w:val="center"/>
              <w:rPr>
                <w:b/>
                <w:sz w:val="24"/>
                <w:szCs w:val="24"/>
              </w:rPr>
            </w:pPr>
            <w:r w:rsidRPr="00AC662D">
              <w:rPr>
                <w:b/>
                <w:sz w:val="24"/>
                <w:szCs w:val="24"/>
              </w:rPr>
              <w:t>Regidor Edgar Ricardo Ríos de Loza</w:t>
            </w:r>
          </w:p>
          <w:p w:rsidR="00B238C2" w:rsidRPr="00AC662D" w:rsidRDefault="00B238C2" w:rsidP="00F733E1">
            <w:pPr>
              <w:jc w:val="center"/>
              <w:rPr>
                <w:sz w:val="24"/>
                <w:szCs w:val="24"/>
              </w:rPr>
            </w:pPr>
            <w:r w:rsidRPr="00AC662D">
              <w:rPr>
                <w:sz w:val="24"/>
                <w:szCs w:val="24"/>
              </w:rPr>
              <w:t>Vocal de la comisión edilicia de Parques, Jardines y Ornato</w:t>
            </w:r>
          </w:p>
        </w:tc>
        <w:tc>
          <w:tcPr>
            <w:tcW w:w="4489" w:type="dxa"/>
            <w:vAlign w:val="bottom"/>
          </w:tcPr>
          <w:p w:rsidR="00B238C2" w:rsidRPr="00AC662D" w:rsidRDefault="00B238C2" w:rsidP="00F733E1">
            <w:pPr>
              <w:jc w:val="center"/>
              <w:rPr>
                <w:b/>
                <w:sz w:val="24"/>
                <w:szCs w:val="24"/>
              </w:rPr>
            </w:pPr>
            <w:r w:rsidRPr="00AC662D">
              <w:rPr>
                <w:b/>
                <w:sz w:val="24"/>
                <w:szCs w:val="24"/>
              </w:rPr>
              <w:t>Regidor Miguel Silva Ramírez</w:t>
            </w:r>
          </w:p>
          <w:p w:rsidR="00B238C2" w:rsidRPr="00AC662D" w:rsidRDefault="00B238C2" w:rsidP="00F733E1">
            <w:pPr>
              <w:jc w:val="center"/>
              <w:rPr>
                <w:b/>
                <w:sz w:val="24"/>
                <w:szCs w:val="24"/>
              </w:rPr>
            </w:pPr>
            <w:r w:rsidRPr="00AC662D">
              <w:rPr>
                <w:sz w:val="24"/>
                <w:szCs w:val="24"/>
              </w:rPr>
              <w:t>Vocal de la comisión edilicia de Parques, Jardines y Ornato</w:t>
            </w:r>
            <w:r w:rsidRPr="00AC662D">
              <w:rPr>
                <w:b/>
                <w:sz w:val="24"/>
                <w:szCs w:val="24"/>
              </w:rPr>
              <w:t xml:space="preserve"> </w:t>
            </w:r>
          </w:p>
        </w:tc>
      </w:tr>
    </w:tbl>
    <w:p w:rsidR="00B238C2" w:rsidRPr="00AC662D" w:rsidRDefault="00B238C2" w:rsidP="00B238C2">
      <w:pPr>
        <w:spacing w:after="0"/>
        <w:jc w:val="both"/>
        <w:rPr>
          <w:sz w:val="24"/>
          <w:szCs w:val="24"/>
        </w:rPr>
      </w:pPr>
      <w:r w:rsidRPr="00AC662D">
        <w:rPr>
          <w:sz w:val="24"/>
          <w:szCs w:val="24"/>
        </w:rPr>
        <w:t xml:space="preserve">  </w:t>
      </w:r>
    </w:p>
    <w:p w:rsidR="00B238C2" w:rsidRDefault="00B238C2" w:rsidP="00B238C2"/>
    <w:p w:rsidR="00B238C2" w:rsidRDefault="00B238C2" w:rsidP="00B238C2"/>
    <w:p w:rsidR="00B238C2" w:rsidRDefault="00B238C2" w:rsidP="00B238C2"/>
    <w:p w:rsidR="00B238C2" w:rsidRDefault="00B238C2" w:rsidP="00B238C2"/>
    <w:p w:rsidR="00B238C2" w:rsidRDefault="00B238C2" w:rsidP="00B238C2"/>
    <w:p w:rsidR="00B238C2" w:rsidRDefault="00B238C2" w:rsidP="00B238C2"/>
    <w:p w:rsidR="00B238C2" w:rsidRDefault="00B238C2" w:rsidP="00B238C2"/>
    <w:p w:rsidR="00B238C2" w:rsidRDefault="00B238C2" w:rsidP="00B238C2"/>
    <w:p w:rsidR="00B238C2" w:rsidRPr="007C16D7" w:rsidRDefault="00B238C2" w:rsidP="00B238C2">
      <w:pPr>
        <w:rPr>
          <w:sz w:val="20"/>
          <w:szCs w:val="20"/>
        </w:rPr>
      </w:pPr>
    </w:p>
    <w:p w:rsidR="00C5674A" w:rsidRDefault="00C5674A"/>
    <w:sectPr w:rsidR="00C5674A" w:rsidSect="00EA520D">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DDE" w:rsidRDefault="00936DDE" w:rsidP="00312634">
      <w:pPr>
        <w:spacing w:after="0" w:line="240" w:lineRule="auto"/>
      </w:pPr>
      <w:r>
        <w:separator/>
      </w:r>
    </w:p>
  </w:endnote>
  <w:endnote w:type="continuationSeparator" w:id="0">
    <w:p w:rsidR="00936DDE" w:rsidRDefault="00936DDE" w:rsidP="0031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1FF" w:rsidRDefault="00DD2826">
    <w:pPr>
      <w:pStyle w:val="Piedepgina"/>
      <w:pBdr>
        <w:top w:val="thinThickSmallGap" w:sz="24" w:space="1" w:color="622423" w:themeColor="accent2" w:themeShade="7F"/>
      </w:pBdr>
      <w:rPr>
        <w:rFonts w:asciiTheme="majorHAnsi" w:hAnsiTheme="majorHAnsi"/>
      </w:rPr>
    </w:pPr>
    <w:r w:rsidRPr="006B4FD1">
      <w:rPr>
        <w:sz w:val="18"/>
        <w:szCs w:val="18"/>
      </w:rPr>
      <w:t>La presente hoja forma parte de la minuta de la</w:t>
    </w:r>
    <w:r>
      <w:rPr>
        <w:sz w:val="18"/>
        <w:szCs w:val="18"/>
      </w:rPr>
      <w:t xml:space="preserve"> Sesión Ordinaria de la Comisión Edilicia de Parques, Jardi</w:t>
    </w:r>
    <w:r w:rsidR="00312634">
      <w:rPr>
        <w:sz w:val="18"/>
        <w:szCs w:val="18"/>
      </w:rPr>
      <w:t>nes y Ornato celebrada el día 06 de Noviembre</w:t>
    </w:r>
    <w:r>
      <w:rPr>
        <w:sz w:val="18"/>
        <w:szCs w:val="18"/>
      </w:rPr>
      <w:t xml:space="preserve"> de</w:t>
    </w:r>
    <w:r w:rsidRPr="006B4FD1">
      <w:rPr>
        <w:sz w:val="18"/>
        <w:szCs w:val="18"/>
      </w:rPr>
      <w:t xml:space="preserve"> 201</w:t>
    </w:r>
    <w:r>
      <w:rPr>
        <w:sz w:val="18"/>
        <w:szCs w:val="18"/>
      </w:rPr>
      <w:t>7</w:t>
    </w:r>
    <w:r w:rsidRPr="006B4FD1">
      <w:rPr>
        <w:sz w:val="18"/>
        <w:szCs w:val="18"/>
      </w:rPr>
      <w:t>.</w:t>
    </w:r>
    <w:r>
      <w:rPr>
        <w:sz w:val="18"/>
        <w:szCs w:val="18"/>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E9776A" w:rsidRPr="00E9776A">
      <w:rPr>
        <w:rFonts w:asciiTheme="majorHAnsi" w:hAnsiTheme="majorHAnsi"/>
        <w:noProof/>
      </w:rPr>
      <w:t>1</w:t>
    </w:r>
    <w:r>
      <w:fldChar w:fldCharType="end"/>
    </w:r>
  </w:p>
  <w:p w:rsidR="00BC6EB7" w:rsidRDefault="00936DDE" w:rsidP="00BC6EB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DDE" w:rsidRDefault="00936DDE" w:rsidP="00312634">
      <w:pPr>
        <w:spacing w:after="0" w:line="240" w:lineRule="auto"/>
      </w:pPr>
      <w:r>
        <w:separator/>
      </w:r>
    </w:p>
  </w:footnote>
  <w:footnote w:type="continuationSeparator" w:id="0">
    <w:p w:rsidR="00936DDE" w:rsidRDefault="00936DDE" w:rsidP="00312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16240B"/>
    <w:multiLevelType w:val="hybridMultilevel"/>
    <w:tmpl w:val="D3365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C2"/>
    <w:rsid w:val="00203F65"/>
    <w:rsid w:val="00312634"/>
    <w:rsid w:val="00936DDE"/>
    <w:rsid w:val="00B238C2"/>
    <w:rsid w:val="00C5674A"/>
    <w:rsid w:val="00DD2826"/>
    <w:rsid w:val="00E977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C35E1-C81E-44F8-B7F0-A4D58B92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8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23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238C2"/>
    <w:pPr>
      <w:ind w:left="720"/>
      <w:contextualSpacing/>
    </w:pPr>
  </w:style>
  <w:style w:type="paragraph" w:styleId="Piedepgina">
    <w:name w:val="footer"/>
    <w:basedOn w:val="Normal"/>
    <w:link w:val="PiedepginaCar"/>
    <w:uiPriority w:val="99"/>
    <w:unhideWhenUsed/>
    <w:rsid w:val="00B238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38C2"/>
  </w:style>
  <w:style w:type="paragraph" w:styleId="Encabezado">
    <w:name w:val="header"/>
    <w:basedOn w:val="Normal"/>
    <w:link w:val="EncabezadoCar"/>
    <w:uiPriority w:val="99"/>
    <w:semiHidden/>
    <w:unhideWhenUsed/>
    <w:rsid w:val="003126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12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3556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Demetrio</dc:creator>
  <cp:lastModifiedBy>Claudia Patricia Casillas Cobian</cp:lastModifiedBy>
  <cp:revision>2</cp:revision>
  <dcterms:created xsi:type="dcterms:W3CDTF">2017-12-14T19:15:00Z</dcterms:created>
  <dcterms:modified xsi:type="dcterms:W3CDTF">2017-12-14T19:15:00Z</dcterms:modified>
</cp:coreProperties>
</file>