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4A" w:rsidRDefault="00BE3E4A" w:rsidP="00C105C4">
      <w:pPr>
        <w:spacing w:after="0" w:line="240" w:lineRule="auto"/>
        <w:jc w:val="both"/>
        <w:rPr>
          <w:rFonts w:ascii="Calibri" w:eastAsia="Calibri" w:hAnsi="Calibri" w:cstheme="minorHAnsi"/>
          <w:b/>
          <w:sz w:val="28"/>
          <w:szCs w:val="28"/>
          <w:lang w:eastAsia="es-MX"/>
        </w:rPr>
      </w:pPr>
    </w:p>
    <w:p w:rsidR="00BE3E4A" w:rsidRDefault="00BE3E4A" w:rsidP="00C105C4">
      <w:pPr>
        <w:spacing w:after="0" w:line="240" w:lineRule="auto"/>
        <w:jc w:val="both"/>
        <w:rPr>
          <w:rFonts w:ascii="Calibri" w:eastAsia="Calibri" w:hAnsi="Calibri" w:cstheme="minorHAnsi"/>
          <w:b/>
          <w:sz w:val="28"/>
          <w:szCs w:val="28"/>
          <w:lang w:eastAsia="es-MX"/>
        </w:rPr>
      </w:pPr>
    </w:p>
    <w:p w:rsidR="00BE3E4A" w:rsidRDefault="00BE3E4A" w:rsidP="00C105C4">
      <w:pPr>
        <w:spacing w:after="0" w:line="240" w:lineRule="auto"/>
        <w:jc w:val="both"/>
        <w:rPr>
          <w:rFonts w:ascii="Calibri" w:eastAsia="Calibri" w:hAnsi="Calibri" w:cstheme="minorHAnsi"/>
          <w:b/>
          <w:sz w:val="28"/>
          <w:szCs w:val="28"/>
          <w:lang w:eastAsia="es-MX"/>
        </w:rPr>
      </w:pPr>
    </w:p>
    <w:p w:rsidR="00BE3E4A" w:rsidRDefault="00BE3E4A" w:rsidP="00C105C4">
      <w:pPr>
        <w:spacing w:after="0" w:line="240" w:lineRule="auto"/>
        <w:jc w:val="both"/>
        <w:rPr>
          <w:rFonts w:ascii="Calibri" w:eastAsia="Calibri" w:hAnsi="Calibri" w:cstheme="minorHAnsi"/>
          <w:b/>
          <w:sz w:val="28"/>
          <w:szCs w:val="28"/>
          <w:lang w:eastAsia="es-MX"/>
        </w:rPr>
      </w:pPr>
    </w:p>
    <w:p w:rsidR="00BE3E4A" w:rsidRDefault="00BE3E4A" w:rsidP="00C105C4">
      <w:pPr>
        <w:spacing w:after="0" w:line="240" w:lineRule="auto"/>
        <w:jc w:val="both"/>
        <w:rPr>
          <w:rFonts w:ascii="Calibri" w:eastAsia="Calibri" w:hAnsi="Calibri" w:cstheme="minorHAnsi"/>
          <w:b/>
          <w:sz w:val="28"/>
          <w:szCs w:val="28"/>
          <w:lang w:eastAsia="es-MX"/>
        </w:rPr>
      </w:pPr>
    </w:p>
    <w:p w:rsidR="00BE3E4A" w:rsidRDefault="00BE3E4A" w:rsidP="00C105C4">
      <w:pPr>
        <w:spacing w:after="0" w:line="240" w:lineRule="auto"/>
        <w:jc w:val="both"/>
        <w:rPr>
          <w:rFonts w:ascii="Calibri" w:eastAsia="Calibri" w:hAnsi="Calibri" w:cstheme="minorHAnsi"/>
          <w:b/>
          <w:sz w:val="28"/>
          <w:szCs w:val="28"/>
          <w:lang w:eastAsia="es-MX"/>
        </w:rPr>
      </w:pPr>
    </w:p>
    <w:p w:rsidR="00C105C4" w:rsidRDefault="00C105C4" w:rsidP="00C105C4">
      <w:pPr>
        <w:spacing w:after="0" w:line="240" w:lineRule="auto"/>
        <w:jc w:val="both"/>
        <w:rPr>
          <w:rFonts w:ascii="Calibri" w:eastAsia="Calibri" w:hAnsi="Calibri" w:cstheme="minorHAnsi"/>
          <w:b/>
          <w:sz w:val="28"/>
          <w:szCs w:val="28"/>
          <w:lang w:eastAsia="es-MX"/>
        </w:rPr>
      </w:pPr>
      <w:r w:rsidRPr="00C105C4">
        <w:rPr>
          <w:rFonts w:ascii="Calibri" w:eastAsia="Calibri" w:hAnsi="Calibri" w:cstheme="minorHAnsi"/>
          <w:b/>
          <w:sz w:val="28"/>
          <w:szCs w:val="28"/>
          <w:lang w:eastAsia="es-MX"/>
        </w:rPr>
        <w:t xml:space="preserve">MINUTA DE LA </w:t>
      </w:r>
      <w:r>
        <w:rPr>
          <w:rFonts w:ascii="Calibri" w:eastAsia="Calibri" w:hAnsi="Calibri" w:cstheme="minorHAnsi"/>
          <w:b/>
          <w:sz w:val="28"/>
          <w:szCs w:val="28"/>
          <w:lang w:eastAsia="es-MX"/>
        </w:rPr>
        <w:t xml:space="preserve">SESION DE LA </w:t>
      </w:r>
      <w:r w:rsidRPr="00C105C4">
        <w:rPr>
          <w:rFonts w:ascii="Calibri" w:eastAsia="Calibri" w:hAnsi="Calibri" w:cstheme="minorHAnsi"/>
          <w:b/>
          <w:sz w:val="28"/>
          <w:szCs w:val="28"/>
          <w:lang w:eastAsia="es-MX"/>
        </w:rPr>
        <w:t>COMISION EDILICIA DE SERVICIOS PÚBLICO</w:t>
      </w:r>
      <w:r w:rsidR="009C4004">
        <w:rPr>
          <w:rFonts w:ascii="Calibri" w:eastAsia="Calibri" w:hAnsi="Calibri" w:cstheme="minorHAnsi"/>
          <w:b/>
          <w:sz w:val="28"/>
          <w:szCs w:val="28"/>
          <w:lang w:eastAsia="es-MX"/>
        </w:rPr>
        <w:t>S  MUNICIPALES</w:t>
      </w:r>
      <w:r w:rsidR="0010017F">
        <w:rPr>
          <w:rFonts w:ascii="Calibri" w:eastAsia="Calibri" w:hAnsi="Calibri" w:cstheme="minorHAnsi"/>
          <w:b/>
          <w:sz w:val="28"/>
          <w:szCs w:val="28"/>
          <w:lang w:eastAsia="es-MX"/>
        </w:rPr>
        <w:t>,</w:t>
      </w:r>
      <w:r w:rsidR="009C4004">
        <w:rPr>
          <w:rFonts w:ascii="Calibri" w:eastAsia="Calibri" w:hAnsi="Calibri" w:cstheme="minorHAnsi"/>
          <w:b/>
          <w:sz w:val="28"/>
          <w:szCs w:val="28"/>
          <w:lang w:eastAsia="es-MX"/>
        </w:rPr>
        <w:t xml:space="preserve">  DEL DÍA DIECIS</w:t>
      </w:r>
      <w:r>
        <w:rPr>
          <w:rFonts w:ascii="Calibri" w:eastAsia="Calibri" w:hAnsi="Calibri" w:cstheme="minorHAnsi"/>
          <w:b/>
          <w:sz w:val="28"/>
          <w:szCs w:val="28"/>
          <w:lang w:eastAsia="es-MX"/>
        </w:rPr>
        <w:t>IETE</w:t>
      </w:r>
      <w:r w:rsidRPr="00C105C4">
        <w:rPr>
          <w:rFonts w:ascii="Calibri" w:eastAsia="Calibri" w:hAnsi="Calibri" w:cstheme="minorHAnsi"/>
          <w:b/>
          <w:sz w:val="28"/>
          <w:szCs w:val="28"/>
          <w:lang w:eastAsia="es-MX"/>
        </w:rPr>
        <w:t xml:space="preserve"> DE </w:t>
      </w:r>
      <w:r>
        <w:rPr>
          <w:rFonts w:ascii="Calibri" w:eastAsia="Calibri" w:hAnsi="Calibri" w:cstheme="minorHAnsi"/>
          <w:b/>
          <w:sz w:val="28"/>
          <w:szCs w:val="28"/>
          <w:lang w:eastAsia="es-MX"/>
        </w:rPr>
        <w:t>JUL</w:t>
      </w:r>
      <w:r w:rsidRPr="00C105C4">
        <w:rPr>
          <w:rFonts w:ascii="Calibri" w:eastAsia="Calibri" w:hAnsi="Calibri" w:cstheme="minorHAnsi"/>
          <w:b/>
          <w:sz w:val="28"/>
          <w:szCs w:val="28"/>
          <w:lang w:eastAsia="es-MX"/>
        </w:rPr>
        <w:t>IO DE DOS MIL DIECISIETE.</w:t>
      </w:r>
    </w:p>
    <w:p w:rsidR="00BE3E4A" w:rsidRDefault="00BE3E4A" w:rsidP="00C105C4">
      <w:pPr>
        <w:spacing w:after="0" w:line="240" w:lineRule="auto"/>
        <w:jc w:val="right"/>
        <w:rPr>
          <w:rFonts w:ascii="Calibri" w:eastAsia="Calibri" w:hAnsi="Calibri" w:cstheme="minorHAnsi"/>
          <w:b/>
          <w:sz w:val="28"/>
          <w:szCs w:val="28"/>
          <w:lang w:eastAsia="es-MX"/>
        </w:rPr>
      </w:pPr>
    </w:p>
    <w:p w:rsidR="00C105C4" w:rsidRPr="00C105C4" w:rsidRDefault="00C105C4" w:rsidP="00C105C4">
      <w:pPr>
        <w:spacing w:after="0" w:line="240" w:lineRule="auto"/>
        <w:jc w:val="right"/>
        <w:rPr>
          <w:rFonts w:ascii="Calibri" w:eastAsia="Calibri" w:hAnsi="Calibri" w:cstheme="minorHAnsi"/>
          <w:b/>
          <w:sz w:val="28"/>
          <w:szCs w:val="28"/>
          <w:lang w:eastAsia="es-MX"/>
        </w:rPr>
      </w:pPr>
      <w:r>
        <w:rPr>
          <w:rFonts w:ascii="Calibri" w:eastAsia="Calibri" w:hAnsi="Calibri" w:cstheme="minorHAnsi"/>
          <w:b/>
          <w:sz w:val="28"/>
          <w:szCs w:val="28"/>
          <w:lang w:eastAsia="es-MX"/>
        </w:rPr>
        <w:t>Sesión 17</w:t>
      </w:r>
      <w:r w:rsidRPr="00C105C4">
        <w:rPr>
          <w:rFonts w:ascii="Calibri" w:eastAsia="Calibri" w:hAnsi="Calibri" w:cstheme="minorHAnsi"/>
          <w:b/>
          <w:sz w:val="28"/>
          <w:szCs w:val="28"/>
          <w:lang w:eastAsia="es-MX"/>
        </w:rPr>
        <w:t>/0</w:t>
      </w:r>
      <w:r>
        <w:rPr>
          <w:rFonts w:ascii="Calibri" w:eastAsia="Calibri" w:hAnsi="Calibri" w:cstheme="minorHAnsi"/>
          <w:b/>
          <w:sz w:val="28"/>
          <w:szCs w:val="28"/>
          <w:lang w:eastAsia="es-MX"/>
        </w:rPr>
        <w:t>7</w:t>
      </w:r>
      <w:r w:rsidRPr="00C105C4">
        <w:rPr>
          <w:rFonts w:ascii="Calibri" w:eastAsia="Calibri" w:hAnsi="Calibri" w:cstheme="minorHAnsi"/>
          <w:b/>
          <w:sz w:val="28"/>
          <w:szCs w:val="28"/>
          <w:lang w:eastAsia="es-MX"/>
        </w:rPr>
        <w:t>/17</w:t>
      </w:r>
    </w:p>
    <w:p w:rsidR="00C105C4" w:rsidRPr="00C105C4" w:rsidRDefault="00C105C4" w:rsidP="00C105C4">
      <w:pPr>
        <w:spacing w:after="0" w:line="240" w:lineRule="auto"/>
        <w:jc w:val="both"/>
        <w:rPr>
          <w:rFonts w:ascii="Calibri" w:eastAsia="Calibri" w:hAnsi="Calibri" w:cstheme="minorHAnsi"/>
          <w:sz w:val="28"/>
          <w:szCs w:val="28"/>
          <w:lang w:eastAsia="es-MX"/>
        </w:rPr>
      </w:pPr>
    </w:p>
    <w:p w:rsidR="00A32608" w:rsidRDefault="00C105C4" w:rsidP="00C105C4">
      <w:pPr>
        <w:spacing w:after="0" w:line="240" w:lineRule="auto"/>
        <w:jc w:val="both"/>
        <w:rPr>
          <w:rFonts w:ascii="Calibri" w:eastAsia="Calibri" w:hAnsi="Calibri" w:cstheme="minorHAnsi"/>
          <w:sz w:val="28"/>
          <w:szCs w:val="28"/>
          <w:lang w:eastAsia="es-MX"/>
        </w:rPr>
      </w:pPr>
      <w:r w:rsidRPr="00C105C4">
        <w:rPr>
          <w:rFonts w:ascii="Calibri" w:eastAsia="Calibri" w:hAnsi="Calibri" w:cstheme="minorHAnsi"/>
          <w:sz w:val="28"/>
          <w:szCs w:val="28"/>
          <w:lang w:eastAsia="es-MX"/>
        </w:rPr>
        <w:t xml:space="preserve">El </w:t>
      </w:r>
      <w:r w:rsidRPr="00C105C4">
        <w:rPr>
          <w:rFonts w:ascii="Calibri" w:eastAsia="Calibri" w:hAnsi="Calibri" w:cstheme="minorHAnsi"/>
          <w:b/>
          <w:sz w:val="28"/>
          <w:szCs w:val="28"/>
          <w:lang w:eastAsia="es-MX"/>
        </w:rPr>
        <w:t>Presidente Regidor Orlando García Limón</w:t>
      </w:r>
      <w:r w:rsidRPr="00C105C4">
        <w:rPr>
          <w:rFonts w:ascii="Calibri" w:eastAsia="Calibri" w:hAnsi="Calibri" w:cstheme="minorHAnsi"/>
          <w:sz w:val="28"/>
          <w:szCs w:val="28"/>
          <w:lang w:eastAsia="es-MX"/>
        </w:rPr>
        <w:t xml:space="preserve">: Buen día compañeros regidores e invitados presentes, </w:t>
      </w:r>
      <w:r w:rsidR="00A32608">
        <w:rPr>
          <w:rFonts w:ascii="Calibri" w:eastAsia="Calibri" w:hAnsi="Calibri" w:cstheme="minorHAnsi"/>
          <w:sz w:val="28"/>
          <w:szCs w:val="28"/>
          <w:lang w:eastAsia="es-MX"/>
        </w:rPr>
        <w:t>el motivo</w:t>
      </w:r>
      <w:r w:rsidR="009C4004">
        <w:rPr>
          <w:rFonts w:ascii="Calibri" w:eastAsia="Calibri" w:hAnsi="Calibri" w:cstheme="minorHAnsi"/>
          <w:sz w:val="28"/>
          <w:szCs w:val="28"/>
          <w:lang w:eastAsia="es-MX"/>
        </w:rPr>
        <w:t xml:space="preserve"> de la </w:t>
      </w:r>
      <w:r w:rsidR="00A32608">
        <w:rPr>
          <w:rFonts w:ascii="Calibri" w:eastAsia="Calibri" w:hAnsi="Calibri" w:cstheme="minorHAnsi"/>
          <w:sz w:val="28"/>
          <w:szCs w:val="28"/>
          <w:lang w:eastAsia="es-MX"/>
        </w:rPr>
        <w:t>reunión es para dar cumplimiento y seguimiento al punto de acuerdo relativo a Quintas Santa Anita aprobado el pasado 17 de Diciembre d</w:t>
      </w:r>
      <w:r w:rsidR="0029528B">
        <w:rPr>
          <w:rFonts w:ascii="Calibri" w:eastAsia="Calibri" w:hAnsi="Calibri" w:cstheme="minorHAnsi"/>
          <w:sz w:val="28"/>
          <w:szCs w:val="28"/>
          <w:lang w:eastAsia="es-MX"/>
        </w:rPr>
        <w:t>e 2015.</w:t>
      </w:r>
    </w:p>
    <w:p w:rsidR="00A32608" w:rsidRDefault="00A32608" w:rsidP="00C105C4">
      <w:pPr>
        <w:spacing w:after="0" w:line="240" w:lineRule="auto"/>
        <w:jc w:val="both"/>
        <w:rPr>
          <w:rFonts w:ascii="Calibri" w:eastAsia="Calibri" w:hAnsi="Calibri" w:cstheme="minorHAnsi"/>
          <w:sz w:val="28"/>
          <w:szCs w:val="28"/>
          <w:lang w:eastAsia="es-MX"/>
        </w:rPr>
      </w:pPr>
    </w:p>
    <w:p w:rsidR="00C105C4" w:rsidRPr="00C105C4" w:rsidRDefault="00C105C4" w:rsidP="00C105C4">
      <w:pPr>
        <w:spacing w:after="0" w:line="240" w:lineRule="auto"/>
        <w:jc w:val="both"/>
        <w:rPr>
          <w:rFonts w:ascii="Calibri" w:eastAsia="Calibri" w:hAnsi="Calibri" w:cstheme="minorHAnsi"/>
          <w:sz w:val="28"/>
          <w:szCs w:val="28"/>
          <w:lang w:eastAsia="es-MX"/>
        </w:rPr>
      </w:pPr>
      <w:r w:rsidRPr="00C105C4">
        <w:rPr>
          <w:rFonts w:ascii="Calibri" w:eastAsia="Calibri" w:hAnsi="Calibri" w:cstheme="minorHAnsi"/>
          <w:sz w:val="28"/>
          <w:szCs w:val="28"/>
          <w:lang w:eastAsia="es-MX"/>
        </w:rPr>
        <w:t xml:space="preserve">De conformidad con lo previsto en los artículos </w:t>
      </w:r>
      <w:r w:rsidRPr="00C105C4">
        <w:rPr>
          <w:rFonts w:ascii="Calibri" w:eastAsia="Calibri" w:hAnsi="Calibri" w:cstheme="minorHAnsi"/>
          <w:b/>
          <w:sz w:val="28"/>
          <w:szCs w:val="28"/>
          <w:lang w:eastAsia="es-MX"/>
        </w:rPr>
        <w:t>78, 84 y 87</w:t>
      </w:r>
      <w:r w:rsidRPr="00C105C4">
        <w:rPr>
          <w:rFonts w:ascii="Calibri" w:eastAsia="Calibri" w:hAnsi="Calibri" w:cstheme="minorHAnsi"/>
          <w:sz w:val="28"/>
          <w:szCs w:val="28"/>
          <w:lang w:eastAsia="es-MX"/>
        </w:rPr>
        <w:t xml:space="preserve">, </w:t>
      </w:r>
      <w:r w:rsidRPr="00C105C4">
        <w:rPr>
          <w:rFonts w:ascii="Calibri" w:eastAsia="Calibri" w:hAnsi="Calibri" w:cstheme="minorHAnsi"/>
          <w:b/>
          <w:sz w:val="28"/>
          <w:szCs w:val="28"/>
          <w:lang w:eastAsia="es-MX"/>
        </w:rPr>
        <w:t>fracciones I, II y VII</w:t>
      </w:r>
      <w:r w:rsidRPr="00C105C4">
        <w:rPr>
          <w:rFonts w:ascii="Calibri" w:eastAsia="Calibri" w:hAnsi="Calibri" w:cstheme="minorHAnsi"/>
          <w:sz w:val="28"/>
          <w:szCs w:val="28"/>
          <w:lang w:eastAsia="es-MX"/>
        </w:rPr>
        <w:t xml:space="preserve"> del Reglamento del Gobierno y de la Administración Pública del Ayuntamiento Constitucional de San Pedro Tlaquepaque.</w:t>
      </w:r>
    </w:p>
    <w:p w:rsidR="00C105C4" w:rsidRPr="00C105C4" w:rsidRDefault="00C105C4" w:rsidP="00C105C4">
      <w:pPr>
        <w:spacing w:after="0" w:line="240" w:lineRule="auto"/>
        <w:jc w:val="both"/>
        <w:rPr>
          <w:rFonts w:ascii="Calibri" w:eastAsia="Calibri" w:hAnsi="Calibri" w:cstheme="minorHAnsi"/>
          <w:sz w:val="28"/>
          <w:szCs w:val="28"/>
          <w:lang w:eastAsia="es-MX"/>
        </w:rPr>
      </w:pPr>
    </w:p>
    <w:p w:rsidR="00C105C4" w:rsidRPr="00C105C4" w:rsidRDefault="0030270E" w:rsidP="00C105C4">
      <w:pPr>
        <w:spacing w:after="0" w:line="240" w:lineRule="auto"/>
        <w:jc w:val="both"/>
        <w:rPr>
          <w:rFonts w:ascii="Calibri" w:eastAsia="Calibri" w:hAnsi="Calibri" w:cstheme="minorHAnsi"/>
          <w:b/>
          <w:sz w:val="28"/>
          <w:szCs w:val="28"/>
          <w:lang w:eastAsia="es-MX"/>
        </w:rPr>
      </w:pPr>
      <w:r>
        <w:rPr>
          <w:rFonts w:ascii="Calibri" w:eastAsia="Calibri" w:hAnsi="Calibri" w:cstheme="minorHAnsi"/>
          <w:sz w:val="28"/>
          <w:szCs w:val="28"/>
          <w:lang w:eastAsia="es-MX"/>
        </w:rPr>
        <w:t>Siendo las 12:10</w:t>
      </w:r>
      <w:r w:rsidR="00C105C4" w:rsidRPr="00C105C4">
        <w:rPr>
          <w:rFonts w:ascii="Calibri" w:eastAsia="Calibri" w:hAnsi="Calibri" w:cstheme="minorHAnsi"/>
          <w:sz w:val="28"/>
          <w:szCs w:val="28"/>
          <w:lang w:eastAsia="es-MX"/>
        </w:rPr>
        <w:t xml:space="preserve"> horas, da inicio la Sesión de la Comisión</w:t>
      </w:r>
      <w:r w:rsidR="0029528B">
        <w:rPr>
          <w:rFonts w:ascii="Calibri" w:eastAsia="Calibri" w:hAnsi="Calibri" w:cstheme="minorHAnsi"/>
          <w:sz w:val="28"/>
          <w:szCs w:val="28"/>
          <w:lang w:eastAsia="es-MX"/>
        </w:rPr>
        <w:t xml:space="preserve"> Edilicia</w:t>
      </w:r>
      <w:r w:rsidR="00C105C4" w:rsidRPr="00C105C4">
        <w:rPr>
          <w:rFonts w:ascii="Calibri" w:eastAsia="Calibri" w:hAnsi="Calibri" w:cstheme="minorHAnsi"/>
          <w:sz w:val="28"/>
          <w:szCs w:val="28"/>
          <w:lang w:eastAsia="es-MX"/>
        </w:rPr>
        <w:t xml:space="preserve"> de Servicios Públicos Municipales y procedo a pasar lista de asistencia</w:t>
      </w:r>
      <w:r w:rsidR="009C4004">
        <w:rPr>
          <w:rFonts w:ascii="Calibri" w:eastAsia="Calibri" w:hAnsi="Calibri" w:cstheme="minorHAnsi"/>
          <w:sz w:val="28"/>
          <w:szCs w:val="28"/>
          <w:lang w:eastAsia="es-MX"/>
        </w:rPr>
        <w:t>:</w:t>
      </w:r>
    </w:p>
    <w:p w:rsidR="009C4004" w:rsidRDefault="009C4004" w:rsidP="00C105C4">
      <w:pPr>
        <w:spacing w:after="0" w:line="240" w:lineRule="auto"/>
        <w:jc w:val="both"/>
        <w:rPr>
          <w:rFonts w:ascii="Calibri" w:eastAsia="Calibri" w:hAnsi="Calibri" w:cstheme="minorHAnsi"/>
          <w:b/>
          <w:sz w:val="28"/>
          <w:szCs w:val="28"/>
          <w:lang w:eastAsia="es-MX"/>
        </w:rPr>
      </w:pPr>
    </w:p>
    <w:p w:rsidR="00C105C4" w:rsidRPr="00C105C4" w:rsidRDefault="00C105C4" w:rsidP="00C105C4">
      <w:pPr>
        <w:spacing w:after="0" w:line="240" w:lineRule="auto"/>
        <w:jc w:val="both"/>
        <w:rPr>
          <w:rFonts w:ascii="Calibri" w:eastAsia="Calibri" w:hAnsi="Calibri" w:cstheme="minorHAnsi"/>
          <w:b/>
          <w:sz w:val="28"/>
          <w:szCs w:val="28"/>
          <w:lang w:eastAsia="es-MX"/>
        </w:rPr>
      </w:pPr>
      <w:r w:rsidRPr="00C105C4">
        <w:rPr>
          <w:rFonts w:ascii="Calibri" w:eastAsia="Calibri" w:hAnsi="Calibri" w:cstheme="minorHAnsi"/>
          <w:b/>
          <w:sz w:val="28"/>
          <w:szCs w:val="28"/>
          <w:lang w:eastAsia="es-MX"/>
        </w:rPr>
        <w:t>De la Comisión de Servicios Públicos Municipales:</w:t>
      </w:r>
    </w:p>
    <w:p w:rsidR="00C105C4" w:rsidRDefault="00C105C4" w:rsidP="00C105C4">
      <w:pPr>
        <w:spacing w:after="0" w:line="240" w:lineRule="auto"/>
        <w:jc w:val="both"/>
        <w:rPr>
          <w:rFonts w:ascii="Calibri" w:eastAsia="Calibri" w:hAnsi="Calibri" w:cstheme="minorHAnsi"/>
          <w:b/>
          <w:sz w:val="28"/>
          <w:szCs w:val="28"/>
          <w:lang w:eastAsia="es-MX"/>
        </w:rPr>
      </w:pPr>
      <w:r w:rsidRPr="00C105C4">
        <w:rPr>
          <w:rFonts w:ascii="Calibri" w:eastAsia="Calibri" w:hAnsi="Calibri" w:cstheme="minorHAnsi"/>
          <w:b/>
          <w:sz w:val="28"/>
          <w:szCs w:val="28"/>
          <w:lang w:eastAsia="es-MX"/>
        </w:rPr>
        <w:t>Presidente:</w:t>
      </w:r>
    </w:p>
    <w:p w:rsidR="00F37AA8" w:rsidRPr="00C105C4" w:rsidRDefault="00F37AA8" w:rsidP="00C105C4">
      <w:pPr>
        <w:spacing w:after="0" w:line="240" w:lineRule="auto"/>
        <w:jc w:val="both"/>
        <w:rPr>
          <w:rFonts w:ascii="Calibri" w:eastAsia="Calibri" w:hAnsi="Calibri" w:cstheme="minorHAnsi"/>
          <w:b/>
          <w:sz w:val="28"/>
          <w:szCs w:val="28"/>
          <w:lang w:eastAsia="es-MX"/>
        </w:rPr>
      </w:pPr>
    </w:p>
    <w:p w:rsidR="00C105C4" w:rsidRPr="00C105C4" w:rsidRDefault="00C105C4" w:rsidP="00C105C4">
      <w:pPr>
        <w:spacing w:after="0" w:line="240" w:lineRule="auto"/>
        <w:jc w:val="both"/>
        <w:rPr>
          <w:rFonts w:ascii="Calibri" w:eastAsia="Calibri" w:hAnsi="Calibri" w:cstheme="minorHAnsi"/>
          <w:sz w:val="28"/>
          <w:szCs w:val="28"/>
          <w:u w:val="single"/>
          <w:lang w:eastAsia="es-MX"/>
        </w:rPr>
      </w:pPr>
      <w:r w:rsidRPr="00C105C4">
        <w:rPr>
          <w:rFonts w:ascii="Calibri" w:eastAsia="Calibri" w:hAnsi="Calibri" w:cstheme="minorHAnsi"/>
          <w:sz w:val="28"/>
          <w:szCs w:val="28"/>
          <w:u w:val="single"/>
          <w:lang w:eastAsia="es-MX"/>
        </w:rPr>
        <w:t>Lic. Orlando García Limón  (presente)</w:t>
      </w:r>
    </w:p>
    <w:p w:rsidR="00C105C4" w:rsidRPr="00C105C4" w:rsidRDefault="00C105C4" w:rsidP="00C105C4">
      <w:pPr>
        <w:spacing w:after="0" w:line="240" w:lineRule="auto"/>
        <w:jc w:val="both"/>
        <w:rPr>
          <w:rFonts w:ascii="Calibri" w:eastAsia="Calibri" w:hAnsi="Calibri" w:cstheme="minorHAnsi"/>
          <w:sz w:val="28"/>
          <w:szCs w:val="28"/>
          <w:u w:val="single"/>
          <w:lang w:eastAsia="es-MX"/>
        </w:rPr>
      </w:pPr>
    </w:p>
    <w:p w:rsidR="00C105C4" w:rsidRPr="00C105C4" w:rsidRDefault="00C105C4" w:rsidP="00C105C4">
      <w:pPr>
        <w:spacing w:after="0" w:line="240" w:lineRule="auto"/>
        <w:jc w:val="both"/>
        <w:rPr>
          <w:rFonts w:ascii="Calibri" w:eastAsia="Calibri" w:hAnsi="Calibri" w:cstheme="minorHAnsi"/>
          <w:b/>
          <w:sz w:val="28"/>
          <w:szCs w:val="28"/>
          <w:lang w:eastAsia="es-MX"/>
        </w:rPr>
      </w:pPr>
      <w:r w:rsidRPr="00C105C4">
        <w:rPr>
          <w:rFonts w:ascii="Calibri" w:eastAsia="Calibri" w:hAnsi="Calibri" w:cstheme="minorHAnsi"/>
          <w:b/>
          <w:sz w:val="28"/>
          <w:szCs w:val="28"/>
          <w:lang w:eastAsia="es-MX"/>
        </w:rPr>
        <w:t>Vocales:</w:t>
      </w:r>
    </w:p>
    <w:p w:rsidR="00C105C4" w:rsidRPr="00C105C4" w:rsidRDefault="00C105C4" w:rsidP="00C105C4">
      <w:pPr>
        <w:spacing w:after="0" w:line="240" w:lineRule="auto"/>
        <w:jc w:val="both"/>
        <w:rPr>
          <w:rFonts w:ascii="Calibri" w:eastAsia="Calibri" w:hAnsi="Calibri" w:cstheme="minorHAnsi"/>
          <w:sz w:val="28"/>
          <w:szCs w:val="28"/>
          <w:u w:val="single"/>
          <w:lang w:eastAsia="es-MX"/>
        </w:rPr>
      </w:pPr>
      <w:r w:rsidRPr="00C105C4">
        <w:rPr>
          <w:rFonts w:ascii="Calibri" w:eastAsia="Calibri" w:hAnsi="Calibri" w:cstheme="minorHAnsi"/>
          <w:sz w:val="28"/>
          <w:szCs w:val="28"/>
          <w:u w:val="single"/>
          <w:lang w:eastAsia="es-MX"/>
        </w:rPr>
        <w:t>Lic. Miguel Silva Ramírez (presente)</w:t>
      </w:r>
    </w:p>
    <w:p w:rsidR="00C105C4" w:rsidRPr="00C105C4" w:rsidRDefault="00C105C4" w:rsidP="00C105C4">
      <w:pPr>
        <w:spacing w:after="0" w:line="240" w:lineRule="auto"/>
        <w:jc w:val="both"/>
        <w:rPr>
          <w:rFonts w:ascii="Calibri" w:eastAsia="Calibri" w:hAnsi="Calibri" w:cstheme="minorHAnsi"/>
          <w:sz w:val="28"/>
          <w:szCs w:val="28"/>
          <w:u w:val="single"/>
          <w:lang w:eastAsia="es-MX"/>
        </w:rPr>
      </w:pPr>
      <w:r w:rsidRPr="00C105C4">
        <w:rPr>
          <w:rFonts w:ascii="Calibri" w:eastAsia="Calibri" w:hAnsi="Calibri" w:cstheme="minorHAnsi"/>
          <w:sz w:val="28"/>
          <w:szCs w:val="28"/>
          <w:u w:val="single"/>
          <w:lang w:eastAsia="es-MX"/>
        </w:rPr>
        <w:t>Lic. Lourdes Celenia Contreras González (presente)</w:t>
      </w:r>
    </w:p>
    <w:p w:rsidR="00C105C4" w:rsidRPr="00C105C4" w:rsidRDefault="00C105C4" w:rsidP="00C105C4">
      <w:pPr>
        <w:spacing w:after="0" w:line="240" w:lineRule="auto"/>
        <w:jc w:val="both"/>
        <w:rPr>
          <w:rFonts w:ascii="Calibri" w:eastAsia="Calibri" w:hAnsi="Calibri" w:cstheme="minorHAnsi"/>
          <w:sz w:val="28"/>
          <w:szCs w:val="28"/>
          <w:u w:val="single"/>
          <w:lang w:eastAsia="es-MX"/>
        </w:rPr>
      </w:pPr>
      <w:r w:rsidRPr="00C105C4">
        <w:rPr>
          <w:rFonts w:ascii="Calibri" w:eastAsia="Calibri" w:hAnsi="Calibri" w:cstheme="minorHAnsi"/>
          <w:sz w:val="28"/>
          <w:szCs w:val="28"/>
          <w:u w:val="single"/>
          <w:lang w:eastAsia="es-MX"/>
        </w:rPr>
        <w:t>Lic. Adenawer González Fierros (en representación)</w:t>
      </w:r>
    </w:p>
    <w:p w:rsidR="00C105C4" w:rsidRPr="00C105C4" w:rsidRDefault="00C105C4" w:rsidP="00C105C4">
      <w:pPr>
        <w:spacing w:after="0" w:line="240" w:lineRule="auto"/>
        <w:jc w:val="both"/>
        <w:rPr>
          <w:rFonts w:ascii="Calibri" w:eastAsia="Calibri" w:hAnsi="Calibri" w:cstheme="minorHAnsi"/>
          <w:sz w:val="28"/>
          <w:szCs w:val="28"/>
          <w:u w:val="single"/>
          <w:lang w:eastAsia="es-MX"/>
        </w:rPr>
      </w:pPr>
      <w:r w:rsidRPr="00C105C4">
        <w:rPr>
          <w:rFonts w:ascii="Calibri" w:eastAsia="Calibri" w:hAnsi="Calibri" w:cstheme="minorHAnsi"/>
          <w:sz w:val="28"/>
          <w:szCs w:val="28"/>
          <w:u w:val="single"/>
          <w:lang w:eastAsia="es-MX"/>
        </w:rPr>
        <w:t>C. Miguel Carrillo Gómez (</w:t>
      </w:r>
      <w:r w:rsidR="0029528B">
        <w:rPr>
          <w:rFonts w:ascii="Calibri" w:eastAsia="Calibri" w:hAnsi="Calibri" w:cstheme="minorHAnsi"/>
          <w:sz w:val="28"/>
          <w:szCs w:val="28"/>
          <w:u w:val="single"/>
          <w:lang w:eastAsia="es-MX"/>
        </w:rPr>
        <w:t>en representació</w:t>
      </w:r>
      <w:r w:rsidR="0030270E">
        <w:rPr>
          <w:rFonts w:ascii="Calibri" w:eastAsia="Calibri" w:hAnsi="Calibri" w:cstheme="minorHAnsi"/>
          <w:sz w:val="28"/>
          <w:szCs w:val="28"/>
          <w:u w:val="single"/>
          <w:lang w:eastAsia="es-MX"/>
        </w:rPr>
        <w:t>n</w:t>
      </w:r>
      <w:r w:rsidRPr="00C105C4">
        <w:rPr>
          <w:rFonts w:ascii="Calibri" w:eastAsia="Calibri" w:hAnsi="Calibri" w:cstheme="minorHAnsi"/>
          <w:sz w:val="28"/>
          <w:szCs w:val="28"/>
          <w:u w:val="single"/>
          <w:lang w:eastAsia="es-MX"/>
        </w:rPr>
        <w:t>)</w:t>
      </w:r>
    </w:p>
    <w:p w:rsidR="00C105C4" w:rsidRPr="00C105C4" w:rsidRDefault="00C105C4" w:rsidP="00C105C4">
      <w:pPr>
        <w:spacing w:after="0" w:line="240" w:lineRule="auto"/>
        <w:jc w:val="both"/>
        <w:rPr>
          <w:rFonts w:ascii="Calibri" w:eastAsia="Calibri" w:hAnsi="Calibri" w:cstheme="minorHAnsi"/>
          <w:b/>
          <w:sz w:val="28"/>
          <w:szCs w:val="28"/>
          <w:lang w:eastAsia="es-MX"/>
        </w:rPr>
      </w:pPr>
    </w:p>
    <w:p w:rsidR="00C105C4" w:rsidRPr="00C105C4" w:rsidRDefault="00C105C4" w:rsidP="00C105C4">
      <w:pPr>
        <w:spacing w:after="0" w:line="240" w:lineRule="auto"/>
        <w:jc w:val="both"/>
        <w:rPr>
          <w:rFonts w:ascii="Calibri" w:eastAsia="Calibri" w:hAnsi="Calibri" w:cstheme="minorHAnsi"/>
          <w:sz w:val="28"/>
          <w:szCs w:val="28"/>
          <w:u w:val="single"/>
          <w:lang w:eastAsia="es-MX"/>
        </w:rPr>
      </w:pPr>
      <w:r w:rsidRPr="00C105C4">
        <w:rPr>
          <w:rFonts w:ascii="Calibri" w:eastAsia="Calibri" w:hAnsi="Calibri" w:cstheme="minorHAnsi"/>
          <w:sz w:val="28"/>
          <w:szCs w:val="28"/>
          <w:u w:val="single"/>
          <w:lang w:eastAsia="es-MX"/>
        </w:rPr>
        <w:t>Director de Actas y Acuerdos</w:t>
      </w:r>
    </w:p>
    <w:p w:rsidR="00C105C4" w:rsidRPr="00C105C4" w:rsidRDefault="00E60FAD" w:rsidP="00C105C4">
      <w:pPr>
        <w:spacing w:after="0" w:line="240" w:lineRule="auto"/>
        <w:jc w:val="both"/>
        <w:rPr>
          <w:rFonts w:ascii="Calibri" w:eastAsia="Calibri" w:hAnsi="Calibri" w:cstheme="minorHAnsi"/>
          <w:sz w:val="28"/>
          <w:szCs w:val="28"/>
          <w:u w:val="single"/>
          <w:lang w:eastAsia="es-MX"/>
        </w:rPr>
      </w:pPr>
      <w:r>
        <w:rPr>
          <w:rFonts w:ascii="Calibri" w:eastAsia="Calibri" w:hAnsi="Calibri" w:cstheme="minorHAnsi"/>
          <w:sz w:val="28"/>
          <w:szCs w:val="28"/>
          <w:u w:val="single"/>
          <w:lang w:eastAsia="es-MX"/>
        </w:rPr>
        <w:t xml:space="preserve">Mtra. </w:t>
      </w:r>
      <w:r w:rsidR="00C105C4" w:rsidRPr="00C105C4">
        <w:rPr>
          <w:rFonts w:ascii="Calibri" w:eastAsia="Calibri" w:hAnsi="Calibri" w:cstheme="minorHAnsi"/>
          <w:sz w:val="28"/>
          <w:szCs w:val="28"/>
          <w:u w:val="single"/>
          <w:lang w:eastAsia="es-MX"/>
        </w:rPr>
        <w:t>Eiko</w:t>
      </w:r>
      <w:r w:rsidR="0010017F">
        <w:rPr>
          <w:rFonts w:ascii="Calibri" w:eastAsia="Calibri" w:hAnsi="Calibri" w:cstheme="minorHAnsi"/>
          <w:sz w:val="28"/>
          <w:szCs w:val="28"/>
          <w:u w:val="single"/>
          <w:lang w:eastAsia="es-MX"/>
        </w:rPr>
        <w:t xml:space="preserve"> </w:t>
      </w:r>
      <w:r w:rsidR="00C105C4" w:rsidRPr="00C105C4">
        <w:rPr>
          <w:rFonts w:ascii="Calibri" w:eastAsia="Calibri" w:hAnsi="Calibri" w:cstheme="minorHAnsi"/>
          <w:sz w:val="28"/>
          <w:szCs w:val="28"/>
          <w:u w:val="single"/>
          <w:lang w:eastAsia="es-MX"/>
        </w:rPr>
        <w:t>Yoma</w:t>
      </w:r>
      <w:r w:rsidR="0010017F">
        <w:rPr>
          <w:rFonts w:ascii="Calibri" w:eastAsia="Calibri" w:hAnsi="Calibri" w:cstheme="minorHAnsi"/>
          <w:sz w:val="28"/>
          <w:szCs w:val="28"/>
          <w:u w:val="single"/>
          <w:lang w:eastAsia="es-MX"/>
        </w:rPr>
        <w:t xml:space="preserve"> </w:t>
      </w:r>
      <w:r w:rsidR="00C105C4" w:rsidRPr="00C105C4">
        <w:rPr>
          <w:rFonts w:ascii="Calibri" w:eastAsia="Calibri" w:hAnsi="Calibri" w:cstheme="minorHAnsi"/>
          <w:sz w:val="28"/>
          <w:szCs w:val="28"/>
          <w:u w:val="single"/>
          <w:lang w:eastAsia="es-MX"/>
        </w:rPr>
        <w:t>Kiu Tenorio Acosta (presente)</w:t>
      </w:r>
    </w:p>
    <w:p w:rsidR="00C105C4" w:rsidRPr="00C105C4" w:rsidRDefault="00C105C4" w:rsidP="00C105C4">
      <w:pPr>
        <w:spacing w:after="0" w:line="240" w:lineRule="auto"/>
        <w:jc w:val="both"/>
        <w:rPr>
          <w:rFonts w:ascii="Calibri" w:eastAsia="Calibri" w:hAnsi="Calibri" w:cstheme="minorHAnsi"/>
          <w:sz w:val="28"/>
          <w:szCs w:val="28"/>
          <w:u w:val="single"/>
          <w:lang w:eastAsia="es-MX"/>
        </w:rPr>
      </w:pPr>
    </w:p>
    <w:p w:rsidR="00C105C4" w:rsidRPr="00C105C4" w:rsidRDefault="00C105C4" w:rsidP="00C105C4">
      <w:pPr>
        <w:spacing w:after="0" w:line="240" w:lineRule="auto"/>
        <w:jc w:val="both"/>
        <w:rPr>
          <w:rFonts w:ascii="Calibri" w:eastAsia="Calibri" w:hAnsi="Calibri" w:cstheme="minorHAnsi"/>
          <w:sz w:val="28"/>
          <w:szCs w:val="28"/>
          <w:u w:val="single"/>
          <w:lang w:eastAsia="es-MX"/>
        </w:rPr>
      </w:pPr>
      <w:r w:rsidRPr="00C105C4">
        <w:rPr>
          <w:rFonts w:ascii="Calibri" w:eastAsia="Calibri" w:hAnsi="Calibri" w:cstheme="minorHAnsi"/>
          <w:sz w:val="28"/>
          <w:szCs w:val="28"/>
          <w:u w:val="single"/>
          <w:lang w:eastAsia="es-MX"/>
        </w:rPr>
        <w:lastRenderedPageBreak/>
        <w:t>Verificando la asistencia de los Regidores declaro q</w:t>
      </w:r>
      <w:r w:rsidR="009C4004">
        <w:rPr>
          <w:rFonts w:ascii="Calibri" w:eastAsia="Calibri" w:hAnsi="Calibri" w:cstheme="minorHAnsi"/>
          <w:sz w:val="28"/>
          <w:szCs w:val="28"/>
          <w:u w:val="single"/>
          <w:lang w:eastAsia="es-MX"/>
        </w:rPr>
        <w:t>ue existe el Quórum Legal para S</w:t>
      </w:r>
      <w:r w:rsidRPr="00C105C4">
        <w:rPr>
          <w:rFonts w:ascii="Calibri" w:eastAsia="Calibri" w:hAnsi="Calibri" w:cstheme="minorHAnsi"/>
          <w:sz w:val="28"/>
          <w:szCs w:val="28"/>
          <w:u w:val="single"/>
          <w:lang w:eastAsia="es-MX"/>
        </w:rPr>
        <w:t>esionar.</w:t>
      </w:r>
    </w:p>
    <w:p w:rsidR="00C105C4" w:rsidRPr="00C105C4" w:rsidRDefault="00C105C4" w:rsidP="00C105C4">
      <w:pPr>
        <w:spacing w:after="0" w:line="240" w:lineRule="auto"/>
        <w:jc w:val="both"/>
        <w:rPr>
          <w:rFonts w:ascii="Calibri" w:eastAsia="Calibri" w:hAnsi="Calibri" w:cstheme="minorHAnsi"/>
          <w:sz w:val="28"/>
          <w:szCs w:val="28"/>
          <w:u w:val="single"/>
          <w:lang w:eastAsia="es-MX"/>
        </w:rPr>
      </w:pPr>
    </w:p>
    <w:p w:rsidR="00C105C4" w:rsidRPr="00C105C4" w:rsidRDefault="00C105C4" w:rsidP="00C105C4">
      <w:pPr>
        <w:spacing w:after="0" w:line="240" w:lineRule="auto"/>
        <w:jc w:val="both"/>
        <w:rPr>
          <w:rFonts w:ascii="Calibri" w:eastAsia="Calibri" w:hAnsi="Calibri" w:cstheme="minorHAnsi"/>
          <w:sz w:val="28"/>
          <w:szCs w:val="28"/>
          <w:lang w:eastAsia="es-MX"/>
        </w:rPr>
      </w:pPr>
      <w:r w:rsidRPr="00C105C4">
        <w:rPr>
          <w:rFonts w:ascii="Calibri" w:eastAsia="Calibri" w:hAnsi="Calibri" w:cstheme="minorHAnsi"/>
          <w:sz w:val="28"/>
          <w:szCs w:val="28"/>
          <w:lang w:eastAsia="es-MX"/>
        </w:rPr>
        <w:t xml:space="preserve">Agradezco la presencia de </w:t>
      </w:r>
      <w:r w:rsidR="0030270E">
        <w:rPr>
          <w:rFonts w:ascii="Calibri" w:eastAsia="Calibri" w:hAnsi="Calibri" w:cstheme="minorHAnsi"/>
          <w:sz w:val="28"/>
          <w:szCs w:val="28"/>
          <w:lang w:eastAsia="es-MX"/>
        </w:rPr>
        <w:t xml:space="preserve">la </w:t>
      </w:r>
      <w:r w:rsidR="00C2305F">
        <w:rPr>
          <w:rFonts w:ascii="Calibri" w:eastAsia="Calibri" w:hAnsi="Calibri" w:cstheme="minorHAnsi"/>
          <w:sz w:val="28"/>
          <w:szCs w:val="28"/>
          <w:lang w:eastAsia="es-MX"/>
        </w:rPr>
        <w:t xml:space="preserve">Secretaria de Actas y Acuerdos </w:t>
      </w:r>
      <w:r w:rsidR="0030270E">
        <w:rPr>
          <w:rFonts w:ascii="Calibri" w:eastAsia="Calibri" w:hAnsi="Calibri" w:cstheme="minorHAnsi"/>
          <w:sz w:val="28"/>
          <w:szCs w:val="28"/>
          <w:lang w:eastAsia="es-MX"/>
        </w:rPr>
        <w:t xml:space="preserve">Maestra Eiko Tenorio Acosta, se  citó al </w:t>
      </w:r>
      <w:r w:rsidR="009C4004">
        <w:rPr>
          <w:rFonts w:ascii="Calibri" w:eastAsia="Calibri" w:hAnsi="Calibri" w:cstheme="minorHAnsi"/>
          <w:sz w:val="28"/>
          <w:szCs w:val="28"/>
          <w:lang w:eastAsia="es-MX"/>
        </w:rPr>
        <w:t>Síndico Municipal el</w:t>
      </w:r>
      <w:r w:rsidR="0029528B">
        <w:rPr>
          <w:rFonts w:ascii="Calibri" w:eastAsia="Calibri" w:hAnsi="Calibri" w:cstheme="minorHAnsi"/>
          <w:sz w:val="28"/>
          <w:szCs w:val="28"/>
          <w:lang w:eastAsia="es-MX"/>
        </w:rPr>
        <w:t xml:space="preserve"> nos acompañará</w:t>
      </w:r>
      <w:r w:rsidR="0030270E">
        <w:rPr>
          <w:rFonts w:ascii="Calibri" w:eastAsia="Calibri" w:hAnsi="Calibri" w:cstheme="minorHAnsi"/>
          <w:sz w:val="28"/>
          <w:szCs w:val="28"/>
          <w:lang w:eastAsia="es-MX"/>
        </w:rPr>
        <w:t xml:space="preserve"> en unos minutos</w:t>
      </w:r>
      <w:r w:rsidR="009C4004">
        <w:rPr>
          <w:rFonts w:ascii="Calibri" w:eastAsia="Calibri" w:hAnsi="Calibri" w:cstheme="minorHAnsi"/>
          <w:sz w:val="28"/>
          <w:szCs w:val="28"/>
          <w:lang w:eastAsia="es-MX"/>
        </w:rPr>
        <w:t xml:space="preserve"> más</w:t>
      </w:r>
      <w:r w:rsidR="0030270E">
        <w:rPr>
          <w:rFonts w:ascii="Calibri" w:eastAsia="Calibri" w:hAnsi="Calibri" w:cstheme="minorHAnsi"/>
          <w:sz w:val="28"/>
          <w:szCs w:val="28"/>
          <w:lang w:eastAsia="es-MX"/>
        </w:rPr>
        <w:t xml:space="preserve">, en representación del Tesorero Municipal el Director de Ingresos </w:t>
      </w:r>
      <w:r w:rsidR="0029528B">
        <w:rPr>
          <w:rFonts w:ascii="Calibri" w:eastAsia="Calibri" w:hAnsi="Calibri" w:cstheme="minorHAnsi"/>
          <w:sz w:val="28"/>
          <w:szCs w:val="28"/>
          <w:lang w:eastAsia="es-MX"/>
        </w:rPr>
        <w:t xml:space="preserve">Lic. </w:t>
      </w:r>
      <w:r w:rsidR="0030270E">
        <w:rPr>
          <w:rFonts w:ascii="Calibri" w:eastAsia="Calibri" w:hAnsi="Calibri" w:cstheme="minorHAnsi"/>
          <w:sz w:val="28"/>
          <w:szCs w:val="28"/>
          <w:lang w:eastAsia="es-MX"/>
        </w:rPr>
        <w:t xml:space="preserve">David Mendoza, al Director Jurídico </w:t>
      </w:r>
      <w:r w:rsidR="0029528B">
        <w:rPr>
          <w:rFonts w:ascii="Calibri" w:eastAsia="Calibri" w:hAnsi="Calibri" w:cstheme="minorHAnsi"/>
          <w:sz w:val="28"/>
          <w:szCs w:val="28"/>
          <w:lang w:eastAsia="es-MX"/>
        </w:rPr>
        <w:t xml:space="preserve">Lic. </w:t>
      </w:r>
      <w:r w:rsidR="0030270E">
        <w:rPr>
          <w:rFonts w:ascii="Calibri" w:eastAsia="Calibri" w:hAnsi="Calibri" w:cstheme="minorHAnsi"/>
          <w:sz w:val="28"/>
          <w:szCs w:val="28"/>
          <w:lang w:eastAsia="es-MX"/>
        </w:rPr>
        <w:t xml:space="preserve">Jesús Méndez </w:t>
      </w:r>
      <w:r w:rsidR="0029528B">
        <w:rPr>
          <w:rFonts w:ascii="Calibri" w:eastAsia="Calibri" w:hAnsi="Calibri" w:cstheme="minorHAnsi"/>
          <w:sz w:val="28"/>
          <w:szCs w:val="28"/>
          <w:lang w:eastAsia="es-MX"/>
        </w:rPr>
        <w:t>Rodríguez</w:t>
      </w:r>
      <w:r w:rsidR="0030270E">
        <w:rPr>
          <w:rFonts w:ascii="Calibri" w:eastAsia="Calibri" w:hAnsi="Calibri" w:cstheme="minorHAnsi"/>
          <w:sz w:val="28"/>
          <w:szCs w:val="28"/>
          <w:lang w:eastAsia="es-MX"/>
        </w:rPr>
        <w:t xml:space="preserve">, al representante del Municipio de Tlajomulco de </w:t>
      </w:r>
      <w:r w:rsidR="0029528B">
        <w:rPr>
          <w:rFonts w:ascii="Calibri" w:eastAsia="Calibri" w:hAnsi="Calibri" w:cstheme="minorHAnsi"/>
          <w:sz w:val="28"/>
          <w:szCs w:val="28"/>
          <w:lang w:eastAsia="es-MX"/>
        </w:rPr>
        <w:t>Zúñiga</w:t>
      </w:r>
      <w:r w:rsidR="0030270E">
        <w:rPr>
          <w:rFonts w:ascii="Calibri" w:eastAsia="Calibri" w:hAnsi="Calibri" w:cstheme="minorHAnsi"/>
          <w:sz w:val="28"/>
          <w:szCs w:val="28"/>
          <w:lang w:eastAsia="es-MX"/>
        </w:rPr>
        <w:t xml:space="preserve"> la </w:t>
      </w:r>
      <w:r w:rsidR="0029528B">
        <w:rPr>
          <w:rFonts w:ascii="Calibri" w:eastAsia="Calibri" w:hAnsi="Calibri" w:cstheme="minorHAnsi"/>
          <w:sz w:val="28"/>
          <w:szCs w:val="28"/>
          <w:lang w:eastAsia="es-MX"/>
        </w:rPr>
        <w:t>Lic.</w:t>
      </w:r>
      <w:r w:rsidRPr="00C105C4">
        <w:rPr>
          <w:rFonts w:ascii="Calibri" w:eastAsia="Calibri" w:hAnsi="Calibri" w:cstheme="minorHAnsi"/>
          <w:sz w:val="28"/>
          <w:szCs w:val="28"/>
          <w:lang w:eastAsia="es-MX"/>
        </w:rPr>
        <w:t xml:space="preserve"> Katia Díaz,</w:t>
      </w:r>
      <w:r w:rsidR="009C4004">
        <w:rPr>
          <w:rFonts w:ascii="Calibri" w:eastAsia="Calibri" w:hAnsi="Calibri" w:cstheme="minorHAnsi"/>
          <w:sz w:val="28"/>
          <w:szCs w:val="28"/>
          <w:lang w:eastAsia="es-MX"/>
        </w:rPr>
        <w:t xml:space="preserve"> el </w:t>
      </w:r>
      <w:r w:rsidR="0029528B">
        <w:rPr>
          <w:rFonts w:ascii="Calibri" w:eastAsia="Calibri" w:hAnsi="Calibri" w:cstheme="minorHAnsi"/>
          <w:sz w:val="28"/>
          <w:szCs w:val="28"/>
          <w:lang w:eastAsia="es-MX"/>
        </w:rPr>
        <w:t>Director de Agua Potable</w:t>
      </w:r>
      <w:r w:rsidR="009C4004">
        <w:rPr>
          <w:rFonts w:ascii="Calibri" w:eastAsia="Calibri" w:hAnsi="Calibri" w:cstheme="minorHAnsi"/>
          <w:sz w:val="28"/>
          <w:szCs w:val="28"/>
          <w:lang w:eastAsia="es-MX"/>
        </w:rPr>
        <w:t xml:space="preserve"> Ing. Benjamín Vargas,</w:t>
      </w:r>
      <w:r w:rsidRPr="00C105C4">
        <w:rPr>
          <w:rFonts w:ascii="Calibri" w:eastAsia="Calibri" w:hAnsi="Calibri" w:cstheme="minorHAnsi"/>
          <w:sz w:val="28"/>
          <w:szCs w:val="28"/>
          <w:lang w:eastAsia="es-MX"/>
        </w:rPr>
        <w:t xml:space="preserve"> así como al representante</w:t>
      </w:r>
      <w:r w:rsidR="009C4004">
        <w:rPr>
          <w:rFonts w:ascii="Calibri" w:eastAsia="Calibri" w:hAnsi="Calibri" w:cstheme="minorHAnsi"/>
          <w:sz w:val="28"/>
          <w:szCs w:val="28"/>
          <w:lang w:eastAsia="es-MX"/>
        </w:rPr>
        <w:t xml:space="preserve"> </w:t>
      </w:r>
      <w:r w:rsidRPr="00C105C4">
        <w:rPr>
          <w:rFonts w:ascii="Calibri" w:eastAsia="Calibri" w:hAnsi="Calibri" w:cstheme="minorHAnsi"/>
          <w:sz w:val="28"/>
          <w:szCs w:val="28"/>
          <w:lang w:eastAsia="es-MX"/>
        </w:rPr>
        <w:t>legal de la</w:t>
      </w:r>
      <w:r w:rsidR="0010017F">
        <w:rPr>
          <w:rFonts w:ascii="Calibri" w:eastAsia="Calibri" w:hAnsi="Calibri" w:cstheme="minorHAnsi"/>
          <w:sz w:val="28"/>
          <w:szCs w:val="28"/>
          <w:lang w:eastAsia="es-MX"/>
        </w:rPr>
        <w:t xml:space="preserve"> empresa</w:t>
      </w:r>
      <w:r w:rsidRPr="00C105C4">
        <w:rPr>
          <w:rFonts w:ascii="Calibri" w:eastAsia="Calibri" w:hAnsi="Calibri" w:cstheme="minorHAnsi"/>
          <w:sz w:val="28"/>
          <w:szCs w:val="28"/>
          <w:lang w:eastAsia="es-MX"/>
        </w:rPr>
        <w:t xml:space="preserve"> Quintas Santa Anita el Ingeniero Víctor Leal Mora.</w:t>
      </w:r>
      <w:r w:rsidR="0030270E">
        <w:rPr>
          <w:rFonts w:ascii="Calibri" w:eastAsia="Calibri" w:hAnsi="Calibri" w:cstheme="minorHAnsi"/>
          <w:sz w:val="28"/>
          <w:szCs w:val="28"/>
          <w:lang w:eastAsia="es-MX"/>
        </w:rPr>
        <w:t xml:space="preserve"> Bienvenidos. </w:t>
      </w:r>
    </w:p>
    <w:p w:rsidR="00C105C4" w:rsidRPr="00C105C4" w:rsidRDefault="00C105C4" w:rsidP="00C105C4">
      <w:pPr>
        <w:spacing w:after="0" w:line="240" w:lineRule="auto"/>
        <w:jc w:val="both"/>
        <w:rPr>
          <w:rFonts w:ascii="Calibri" w:eastAsia="Calibri" w:hAnsi="Calibri" w:cstheme="minorHAnsi"/>
          <w:sz w:val="28"/>
          <w:szCs w:val="28"/>
          <w:u w:val="single"/>
          <w:lang w:eastAsia="es-MX"/>
        </w:rPr>
      </w:pPr>
    </w:p>
    <w:p w:rsidR="00C105C4" w:rsidRPr="00C105C4" w:rsidRDefault="00C105C4" w:rsidP="00C105C4">
      <w:pPr>
        <w:spacing w:after="0" w:line="240" w:lineRule="auto"/>
        <w:jc w:val="both"/>
        <w:rPr>
          <w:rFonts w:ascii="Calibri" w:eastAsia="Calibri" w:hAnsi="Calibri" w:cstheme="minorHAnsi"/>
          <w:sz w:val="28"/>
          <w:szCs w:val="28"/>
          <w:lang w:eastAsia="es-MX"/>
        </w:rPr>
      </w:pPr>
      <w:r w:rsidRPr="00C105C4">
        <w:rPr>
          <w:rFonts w:ascii="Calibri" w:eastAsia="Calibri" w:hAnsi="Calibri" w:cstheme="minorHAnsi"/>
          <w:sz w:val="28"/>
          <w:szCs w:val="28"/>
          <w:lang w:eastAsia="es-MX"/>
        </w:rPr>
        <w:t xml:space="preserve">Procedo a dar lectura para su aprobación del </w:t>
      </w:r>
      <w:r w:rsidRPr="00C105C4">
        <w:rPr>
          <w:rFonts w:ascii="Calibri" w:eastAsia="Calibri" w:hAnsi="Calibri" w:cstheme="minorHAnsi"/>
          <w:b/>
          <w:sz w:val="28"/>
          <w:szCs w:val="28"/>
          <w:lang w:eastAsia="es-MX"/>
        </w:rPr>
        <w:t>Orden del Día</w:t>
      </w:r>
      <w:r w:rsidRPr="00C105C4">
        <w:rPr>
          <w:rFonts w:ascii="Calibri" w:eastAsia="Calibri" w:hAnsi="Calibri" w:cstheme="minorHAnsi"/>
          <w:sz w:val="28"/>
          <w:szCs w:val="28"/>
          <w:lang w:eastAsia="es-MX"/>
        </w:rPr>
        <w:t xml:space="preserve">: </w:t>
      </w:r>
    </w:p>
    <w:p w:rsidR="00C105C4" w:rsidRPr="00C105C4" w:rsidRDefault="00C105C4" w:rsidP="00C105C4">
      <w:pPr>
        <w:spacing w:after="0" w:line="240" w:lineRule="auto"/>
        <w:jc w:val="both"/>
        <w:rPr>
          <w:rFonts w:ascii="Calibri" w:eastAsia="Calibri" w:hAnsi="Calibri" w:cstheme="minorHAnsi"/>
          <w:sz w:val="28"/>
          <w:szCs w:val="28"/>
          <w:lang w:eastAsia="es-MX"/>
        </w:rPr>
      </w:pPr>
    </w:p>
    <w:p w:rsidR="00C105C4" w:rsidRPr="00C105C4" w:rsidRDefault="00C105C4" w:rsidP="00C105C4">
      <w:pPr>
        <w:spacing w:after="240" w:line="240" w:lineRule="auto"/>
        <w:jc w:val="both"/>
        <w:rPr>
          <w:rFonts w:ascii="Calibri" w:eastAsia="Calibri" w:hAnsi="Calibri" w:cstheme="minorHAnsi"/>
          <w:sz w:val="28"/>
          <w:szCs w:val="28"/>
          <w:lang w:eastAsia="es-MX"/>
        </w:rPr>
      </w:pPr>
      <w:r w:rsidRPr="00C105C4">
        <w:rPr>
          <w:rFonts w:ascii="Calibri" w:eastAsia="Calibri" w:hAnsi="Calibri" w:cstheme="minorHAnsi"/>
          <w:b/>
          <w:sz w:val="28"/>
          <w:szCs w:val="28"/>
          <w:lang w:eastAsia="es-MX"/>
        </w:rPr>
        <w:t>Primero</w:t>
      </w:r>
      <w:r w:rsidRPr="00C105C4">
        <w:rPr>
          <w:rFonts w:ascii="Calibri" w:eastAsia="Calibri" w:hAnsi="Calibri" w:cstheme="minorHAnsi"/>
          <w:sz w:val="28"/>
          <w:szCs w:val="28"/>
          <w:lang w:eastAsia="es-MX"/>
        </w:rPr>
        <w:t>: Lista de asistencia y verificación del Quorum Legal para sesionar.</w:t>
      </w:r>
    </w:p>
    <w:p w:rsidR="00C105C4" w:rsidRPr="00C105C4" w:rsidRDefault="00C105C4" w:rsidP="00C105C4">
      <w:pPr>
        <w:spacing w:after="240" w:line="240" w:lineRule="auto"/>
        <w:jc w:val="both"/>
        <w:rPr>
          <w:rFonts w:ascii="Calibri" w:eastAsia="Calibri" w:hAnsi="Calibri" w:cstheme="minorHAnsi"/>
          <w:sz w:val="28"/>
          <w:szCs w:val="28"/>
          <w:lang w:eastAsia="es-MX"/>
        </w:rPr>
      </w:pPr>
      <w:r w:rsidRPr="00C105C4">
        <w:rPr>
          <w:rFonts w:ascii="Calibri" w:eastAsia="Calibri" w:hAnsi="Calibri" w:cstheme="minorHAnsi"/>
          <w:b/>
          <w:sz w:val="28"/>
          <w:szCs w:val="28"/>
          <w:lang w:eastAsia="es-MX"/>
        </w:rPr>
        <w:t>Segundo</w:t>
      </w:r>
      <w:r w:rsidRPr="00C105C4">
        <w:rPr>
          <w:rFonts w:ascii="Calibri" w:eastAsia="Calibri" w:hAnsi="Calibri" w:cstheme="minorHAnsi"/>
          <w:sz w:val="28"/>
          <w:szCs w:val="28"/>
          <w:lang w:eastAsia="es-MX"/>
        </w:rPr>
        <w:t>: Lectura del Orden del Día.</w:t>
      </w:r>
    </w:p>
    <w:p w:rsidR="00C105C4" w:rsidRPr="00C105C4" w:rsidRDefault="00C105C4" w:rsidP="00C105C4">
      <w:pPr>
        <w:spacing w:after="0" w:line="240" w:lineRule="auto"/>
        <w:jc w:val="both"/>
        <w:rPr>
          <w:rFonts w:ascii="Calibri" w:eastAsia="Calibri" w:hAnsi="Calibri" w:cs="Times New Roman"/>
          <w:sz w:val="28"/>
          <w:szCs w:val="28"/>
          <w:lang w:eastAsia="es-MX"/>
        </w:rPr>
      </w:pPr>
      <w:r w:rsidRPr="00C105C4">
        <w:rPr>
          <w:rFonts w:ascii="Calibri" w:eastAsia="Calibri" w:hAnsi="Calibri" w:cstheme="minorHAnsi"/>
          <w:b/>
          <w:sz w:val="28"/>
          <w:szCs w:val="28"/>
          <w:lang w:eastAsia="es-MX"/>
        </w:rPr>
        <w:t>Tercero</w:t>
      </w:r>
      <w:r w:rsidRPr="00C105C4">
        <w:rPr>
          <w:rFonts w:ascii="Calibri" w:eastAsia="Calibri" w:hAnsi="Calibri" w:cstheme="minorHAnsi"/>
          <w:sz w:val="28"/>
          <w:szCs w:val="28"/>
          <w:lang w:eastAsia="es-MX"/>
        </w:rPr>
        <w:t xml:space="preserve">: </w:t>
      </w:r>
      <w:r w:rsidR="0029528B">
        <w:rPr>
          <w:rFonts w:ascii="Calibri" w:eastAsia="Calibri" w:hAnsi="Calibri" w:cs="Times New Roman"/>
          <w:sz w:val="28"/>
          <w:szCs w:val="28"/>
          <w:lang w:eastAsia="es-MX"/>
        </w:rPr>
        <w:t>Di</w:t>
      </w:r>
      <w:r w:rsidR="009C4004">
        <w:rPr>
          <w:rFonts w:ascii="Calibri" w:eastAsia="Calibri" w:hAnsi="Calibri" w:cs="Times New Roman"/>
          <w:sz w:val="28"/>
          <w:szCs w:val="28"/>
          <w:lang w:eastAsia="es-MX"/>
        </w:rPr>
        <w:t>ctaminación y aprobación de la C</w:t>
      </w:r>
      <w:r w:rsidR="0029528B">
        <w:rPr>
          <w:rFonts w:ascii="Calibri" w:eastAsia="Calibri" w:hAnsi="Calibri" w:cs="Times New Roman"/>
          <w:sz w:val="28"/>
          <w:szCs w:val="28"/>
          <w:lang w:eastAsia="es-MX"/>
        </w:rPr>
        <w:t>elebración</w:t>
      </w:r>
      <w:r w:rsidRPr="00C105C4">
        <w:rPr>
          <w:rFonts w:ascii="Calibri" w:eastAsia="Calibri" w:hAnsi="Calibri" w:cs="Times New Roman"/>
          <w:sz w:val="28"/>
          <w:szCs w:val="28"/>
          <w:lang w:eastAsia="es-MX"/>
        </w:rPr>
        <w:t xml:space="preserve"> de</w:t>
      </w:r>
      <w:r w:rsidR="0029528B">
        <w:rPr>
          <w:rFonts w:ascii="Calibri" w:eastAsia="Calibri" w:hAnsi="Calibri" w:cs="Times New Roman"/>
          <w:sz w:val="28"/>
          <w:szCs w:val="28"/>
          <w:lang w:eastAsia="es-MX"/>
        </w:rPr>
        <w:t xml:space="preserve"> un</w:t>
      </w:r>
      <w:r w:rsidR="009C4004">
        <w:rPr>
          <w:rFonts w:ascii="Calibri" w:eastAsia="Calibri" w:hAnsi="Calibri" w:cs="Times New Roman"/>
          <w:sz w:val="28"/>
          <w:szCs w:val="28"/>
          <w:lang w:eastAsia="es-MX"/>
        </w:rPr>
        <w:t xml:space="preserve"> Convenio de C</w:t>
      </w:r>
      <w:r w:rsidRPr="00C105C4">
        <w:rPr>
          <w:rFonts w:ascii="Calibri" w:eastAsia="Calibri" w:hAnsi="Calibri" w:cs="Times New Roman"/>
          <w:sz w:val="28"/>
          <w:szCs w:val="28"/>
          <w:lang w:eastAsia="es-MX"/>
        </w:rPr>
        <w:t>oordina</w:t>
      </w:r>
      <w:r w:rsidR="009C4004">
        <w:rPr>
          <w:rFonts w:ascii="Calibri" w:eastAsia="Calibri" w:hAnsi="Calibri" w:cs="Times New Roman"/>
          <w:sz w:val="28"/>
          <w:szCs w:val="28"/>
          <w:lang w:eastAsia="es-MX"/>
        </w:rPr>
        <w:t>ción de Obra E</w:t>
      </w:r>
      <w:r w:rsidR="005874F7">
        <w:rPr>
          <w:rFonts w:ascii="Calibri" w:eastAsia="Calibri" w:hAnsi="Calibri" w:cs="Times New Roman"/>
          <w:sz w:val="28"/>
          <w:szCs w:val="28"/>
          <w:lang w:eastAsia="es-MX"/>
        </w:rPr>
        <w:t>specifica con el M</w:t>
      </w:r>
      <w:r w:rsidRPr="00C105C4">
        <w:rPr>
          <w:rFonts w:ascii="Calibri" w:eastAsia="Calibri" w:hAnsi="Calibri" w:cs="Times New Roman"/>
          <w:sz w:val="28"/>
          <w:szCs w:val="28"/>
          <w:lang w:eastAsia="es-MX"/>
        </w:rPr>
        <w:t>unicipio de Tla</w:t>
      </w:r>
      <w:r w:rsidR="005874F7">
        <w:rPr>
          <w:rFonts w:ascii="Calibri" w:eastAsia="Calibri" w:hAnsi="Calibri" w:cs="Times New Roman"/>
          <w:sz w:val="28"/>
          <w:szCs w:val="28"/>
          <w:lang w:eastAsia="es-MX"/>
        </w:rPr>
        <w:t>jomulco de Zúñiga, así como la I</w:t>
      </w:r>
      <w:r w:rsidRPr="00C105C4">
        <w:rPr>
          <w:rFonts w:ascii="Calibri" w:eastAsia="Calibri" w:hAnsi="Calibri" w:cs="Times New Roman"/>
          <w:sz w:val="28"/>
          <w:szCs w:val="28"/>
          <w:lang w:eastAsia="es-MX"/>
        </w:rPr>
        <w:t>nmobiliaria Quintas Santa Anita S.A. de C.V.</w:t>
      </w:r>
      <w:r w:rsidR="0010017F">
        <w:rPr>
          <w:rFonts w:ascii="Calibri" w:eastAsia="Calibri" w:hAnsi="Calibri" w:cs="Times New Roman"/>
          <w:sz w:val="28"/>
          <w:szCs w:val="28"/>
          <w:lang w:eastAsia="es-MX"/>
        </w:rPr>
        <w:t>,</w:t>
      </w:r>
      <w:r w:rsidRPr="00C105C4">
        <w:rPr>
          <w:rFonts w:ascii="Calibri" w:eastAsia="Calibri" w:hAnsi="Calibri" w:cs="Times New Roman"/>
          <w:sz w:val="28"/>
          <w:szCs w:val="28"/>
          <w:lang w:eastAsia="es-MX"/>
        </w:rPr>
        <w:t xml:space="preserve"> con el objeto de realizar la ampliación de la infraestructura básica para que las descargas de aguas residuales de la acción urbanística, Quintas Santa Anita se conecten al colector ubicado sobre</w:t>
      </w:r>
      <w:r w:rsidR="0029528B">
        <w:rPr>
          <w:rFonts w:ascii="Calibri" w:eastAsia="Calibri" w:hAnsi="Calibri" w:cs="Times New Roman"/>
          <w:sz w:val="28"/>
          <w:szCs w:val="28"/>
          <w:lang w:eastAsia="es-MX"/>
        </w:rPr>
        <w:t xml:space="preserve"> la calle Aquiles Cerdán en la D</w:t>
      </w:r>
      <w:r w:rsidRPr="00C105C4">
        <w:rPr>
          <w:rFonts w:ascii="Calibri" w:eastAsia="Calibri" w:hAnsi="Calibri" w:cs="Times New Roman"/>
          <w:sz w:val="28"/>
          <w:szCs w:val="28"/>
          <w:lang w:eastAsia="es-MX"/>
        </w:rPr>
        <w:t xml:space="preserve">elegación </w:t>
      </w:r>
      <w:r w:rsidR="0029528B">
        <w:rPr>
          <w:rFonts w:ascii="Calibri" w:eastAsia="Calibri" w:hAnsi="Calibri" w:cs="Times New Roman"/>
          <w:sz w:val="28"/>
          <w:szCs w:val="28"/>
          <w:lang w:eastAsia="es-MX"/>
        </w:rPr>
        <w:t xml:space="preserve">de </w:t>
      </w:r>
      <w:r w:rsidRPr="00C105C4">
        <w:rPr>
          <w:rFonts w:ascii="Calibri" w:eastAsia="Calibri" w:hAnsi="Calibri" w:cs="Times New Roman"/>
          <w:sz w:val="28"/>
          <w:szCs w:val="28"/>
          <w:lang w:eastAsia="es-MX"/>
        </w:rPr>
        <w:t>Santa Anita de nuestr</w:t>
      </w:r>
      <w:r w:rsidR="00967D1E">
        <w:rPr>
          <w:rFonts w:ascii="Calibri" w:eastAsia="Calibri" w:hAnsi="Calibri" w:cs="Times New Roman"/>
          <w:sz w:val="28"/>
          <w:szCs w:val="28"/>
          <w:lang w:eastAsia="es-MX"/>
        </w:rPr>
        <w:t>o Municipio, así como obras de Urbanización inherentes al D</w:t>
      </w:r>
      <w:r w:rsidRPr="00C105C4">
        <w:rPr>
          <w:rFonts w:ascii="Calibri" w:eastAsia="Calibri" w:hAnsi="Calibri" w:cs="Times New Roman"/>
          <w:sz w:val="28"/>
          <w:szCs w:val="28"/>
          <w:lang w:eastAsia="es-MX"/>
        </w:rPr>
        <w:t xml:space="preserve">esarrollo </w:t>
      </w:r>
      <w:r w:rsidR="00967D1E">
        <w:rPr>
          <w:rFonts w:ascii="Calibri" w:eastAsia="Calibri" w:hAnsi="Calibri" w:cs="Times New Roman"/>
          <w:sz w:val="28"/>
          <w:szCs w:val="28"/>
          <w:lang w:eastAsia="es-MX"/>
        </w:rPr>
        <w:t>H</w:t>
      </w:r>
      <w:r w:rsidRPr="00C105C4">
        <w:rPr>
          <w:rFonts w:ascii="Calibri" w:eastAsia="Calibri" w:hAnsi="Calibri" w:cs="Times New Roman"/>
          <w:sz w:val="28"/>
          <w:szCs w:val="28"/>
          <w:lang w:eastAsia="es-MX"/>
        </w:rPr>
        <w:t>abitacio</w:t>
      </w:r>
      <w:r w:rsidR="00967D1E">
        <w:rPr>
          <w:rFonts w:ascii="Calibri" w:eastAsia="Calibri" w:hAnsi="Calibri" w:cs="Times New Roman"/>
          <w:sz w:val="28"/>
          <w:szCs w:val="28"/>
          <w:lang w:eastAsia="es-MX"/>
        </w:rPr>
        <w:t>nal mencionado y a costa de la I</w:t>
      </w:r>
      <w:r w:rsidRPr="00C105C4">
        <w:rPr>
          <w:rFonts w:ascii="Calibri" w:eastAsia="Calibri" w:hAnsi="Calibri" w:cs="Times New Roman"/>
          <w:sz w:val="28"/>
          <w:szCs w:val="28"/>
          <w:lang w:eastAsia="es-MX"/>
        </w:rPr>
        <w:t xml:space="preserve">nmobiliaria Quintas Santa Anita </w:t>
      </w:r>
      <w:r w:rsidR="005874F7">
        <w:rPr>
          <w:rFonts w:ascii="Calibri" w:eastAsia="Calibri" w:hAnsi="Calibri" w:cs="Times New Roman"/>
          <w:sz w:val="28"/>
          <w:szCs w:val="28"/>
          <w:lang w:eastAsia="es-MX"/>
        </w:rPr>
        <w:t xml:space="preserve">S.A. </w:t>
      </w:r>
      <w:r w:rsidRPr="00C105C4">
        <w:rPr>
          <w:rFonts w:ascii="Calibri" w:eastAsia="Calibri" w:hAnsi="Calibri" w:cs="Times New Roman"/>
          <w:sz w:val="28"/>
          <w:szCs w:val="28"/>
          <w:lang w:eastAsia="es-MX"/>
        </w:rPr>
        <w:t>de C</w:t>
      </w:r>
      <w:r w:rsidR="005874F7">
        <w:rPr>
          <w:rFonts w:ascii="Calibri" w:eastAsia="Calibri" w:hAnsi="Calibri" w:cs="Times New Roman"/>
          <w:sz w:val="28"/>
          <w:szCs w:val="28"/>
          <w:lang w:eastAsia="es-MX"/>
        </w:rPr>
        <w:t>. V</w:t>
      </w:r>
      <w:r w:rsidRPr="00C105C4">
        <w:rPr>
          <w:rFonts w:ascii="Calibri" w:eastAsia="Calibri" w:hAnsi="Calibri" w:cs="Times New Roman"/>
          <w:sz w:val="28"/>
          <w:szCs w:val="28"/>
          <w:lang w:eastAsia="es-MX"/>
        </w:rPr>
        <w:t>.</w:t>
      </w:r>
    </w:p>
    <w:p w:rsidR="00C105C4" w:rsidRPr="00C105C4" w:rsidRDefault="00C105C4" w:rsidP="00C105C4">
      <w:pPr>
        <w:spacing w:after="0" w:line="240" w:lineRule="auto"/>
        <w:jc w:val="both"/>
        <w:rPr>
          <w:rFonts w:ascii="Calibri" w:eastAsia="Calibri" w:hAnsi="Calibri" w:cstheme="minorHAnsi"/>
          <w:b/>
          <w:sz w:val="28"/>
          <w:szCs w:val="28"/>
          <w:lang w:eastAsia="es-MX"/>
        </w:rPr>
      </w:pPr>
    </w:p>
    <w:p w:rsidR="00C105C4" w:rsidRPr="00C105C4" w:rsidRDefault="00C105C4" w:rsidP="00C105C4">
      <w:pPr>
        <w:spacing w:after="240" w:line="240" w:lineRule="auto"/>
        <w:jc w:val="both"/>
        <w:rPr>
          <w:rFonts w:ascii="Calibri" w:eastAsia="Calibri" w:hAnsi="Calibri" w:cstheme="minorHAnsi"/>
          <w:sz w:val="28"/>
          <w:szCs w:val="28"/>
          <w:lang w:eastAsia="es-MX"/>
        </w:rPr>
      </w:pPr>
      <w:r w:rsidRPr="00C105C4">
        <w:rPr>
          <w:rFonts w:ascii="Calibri" w:eastAsia="Calibri" w:hAnsi="Calibri" w:cstheme="minorHAnsi"/>
          <w:b/>
          <w:sz w:val="28"/>
          <w:szCs w:val="28"/>
          <w:lang w:eastAsia="es-MX"/>
        </w:rPr>
        <w:t>Cuarto:</w:t>
      </w:r>
      <w:r w:rsidRPr="00C105C4">
        <w:rPr>
          <w:rFonts w:ascii="Calibri" w:eastAsia="Calibri" w:hAnsi="Calibri" w:cstheme="minorHAnsi"/>
          <w:sz w:val="28"/>
          <w:szCs w:val="28"/>
          <w:lang w:eastAsia="es-MX"/>
        </w:rPr>
        <w:t xml:space="preserve"> Asuntos Generales.</w:t>
      </w:r>
    </w:p>
    <w:p w:rsidR="00C105C4" w:rsidRPr="00C105C4" w:rsidRDefault="00C105C4" w:rsidP="00C105C4">
      <w:pPr>
        <w:spacing w:after="240" w:line="240" w:lineRule="auto"/>
        <w:jc w:val="both"/>
        <w:rPr>
          <w:rFonts w:ascii="Calibri" w:eastAsia="Calibri" w:hAnsi="Calibri" w:cstheme="minorHAnsi"/>
          <w:sz w:val="28"/>
          <w:szCs w:val="28"/>
          <w:lang w:eastAsia="es-MX"/>
        </w:rPr>
      </w:pPr>
      <w:r w:rsidRPr="00C105C4">
        <w:rPr>
          <w:rFonts w:ascii="Calibri" w:eastAsia="Calibri" w:hAnsi="Calibri" w:cstheme="minorHAnsi"/>
          <w:b/>
          <w:sz w:val="28"/>
          <w:szCs w:val="28"/>
          <w:lang w:eastAsia="es-MX"/>
        </w:rPr>
        <w:t>Quinto</w:t>
      </w:r>
      <w:r w:rsidRPr="00C105C4">
        <w:rPr>
          <w:rFonts w:ascii="Calibri" w:eastAsia="Calibri" w:hAnsi="Calibri" w:cstheme="minorHAnsi"/>
          <w:sz w:val="28"/>
          <w:szCs w:val="28"/>
          <w:lang w:eastAsia="es-MX"/>
        </w:rPr>
        <w:t>: Clausura de la Sesión.</w:t>
      </w:r>
    </w:p>
    <w:p w:rsidR="00C105C4" w:rsidRPr="00C105C4" w:rsidRDefault="00A81560"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Por lo que someto a </w:t>
      </w:r>
      <w:r w:rsidR="00C105C4" w:rsidRPr="00C105C4">
        <w:rPr>
          <w:rFonts w:ascii="Calibri" w:eastAsia="Calibri" w:hAnsi="Calibri" w:cstheme="minorHAnsi"/>
          <w:sz w:val="28"/>
          <w:szCs w:val="28"/>
          <w:lang w:eastAsia="es-MX"/>
        </w:rPr>
        <w:t xml:space="preserve">la aprobación del Orden del Día mencionado, </w:t>
      </w:r>
      <w:r>
        <w:rPr>
          <w:rFonts w:ascii="Calibri" w:eastAsia="Calibri" w:hAnsi="Calibri" w:cstheme="minorHAnsi"/>
          <w:sz w:val="28"/>
          <w:szCs w:val="28"/>
          <w:lang w:eastAsia="es-MX"/>
        </w:rPr>
        <w:t xml:space="preserve">quienes estén a favor, manifestarlo </w:t>
      </w:r>
      <w:r w:rsidR="00C105C4" w:rsidRPr="00C105C4">
        <w:rPr>
          <w:rFonts w:ascii="Calibri" w:eastAsia="Calibri" w:hAnsi="Calibri" w:cstheme="minorHAnsi"/>
          <w:sz w:val="28"/>
          <w:szCs w:val="28"/>
          <w:lang w:eastAsia="es-MX"/>
        </w:rPr>
        <w:t>de la manera acostumbrada; Aprobado.</w:t>
      </w:r>
    </w:p>
    <w:p w:rsidR="00C105C4" w:rsidRDefault="00C105C4" w:rsidP="00C105C4">
      <w:pPr>
        <w:spacing w:after="0" w:line="240" w:lineRule="auto"/>
        <w:jc w:val="both"/>
        <w:rPr>
          <w:rFonts w:ascii="Calibri" w:eastAsia="Calibri" w:hAnsi="Calibri" w:cstheme="minorHAnsi"/>
          <w:sz w:val="28"/>
          <w:szCs w:val="28"/>
          <w:lang w:eastAsia="es-MX"/>
        </w:rPr>
      </w:pPr>
    </w:p>
    <w:p w:rsidR="00A81560" w:rsidRDefault="00A81560"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Menciono la asistencia del Síndico Municipal Lic. Juan David García Camarena, gracias por acompañarnos.</w:t>
      </w:r>
    </w:p>
    <w:p w:rsidR="00A81560" w:rsidRDefault="00A81560" w:rsidP="00C105C4">
      <w:pPr>
        <w:spacing w:after="0" w:line="240" w:lineRule="auto"/>
        <w:jc w:val="both"/>
        <w:rPr>
          <w:rFonts w:ascii="Calibri" w:eastAsia="Calibri" w:hAnsi="Calibri" w:cstheme="minorHAnsi"/>
          <w:sz w:val="28"/>
          <w:szCs w:val="28"/>
          <w:lang w:eastAsia="es-MX"/>
        </w:rPr>
      </w:pPr>
    </w:p>
    <w:p w:rsidR="00967D1E" w:rsidRDefault="00A81560"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Siendo así, paso al desahogo del Tercer Punto del Orden del Día, la Dictaminación</w:t>
      </w:r>
      <w:r w:rsidR="00967D1E">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w:t>
      </w:r>
      <w:r w:rsidR="00967D1E">
        <w:rPr>
          <w:rFonts w:ascii="Calibri" w:eastAsia="Calibri" w:hAnsi="Calibri" w:cstheme="minorHAnsi"/>
          <w:sz w:val="28"/>
          <w:szCs w:val="28"/>
          <w:lang w:eastAsia="es-MX"/>
        </w:rPr>
        <w:t>S</w:t>
      </w:r>
      <w:r>
        <w:rPr>
          <w:rFonts w:ascii="Calibri" w:eastAsia="Calibri" w:hAnsi="Calibri" w:cstheme="minorHAnsi"/>
          <w:sz w:val="28"/>
          <w:szCs w:val="28"/>
          <w:lang w:eastAsia="es-MX"/>
        </w:rPr>
        <w:t xml:space="preserve">e les hizo llegar </w:t>
      </w:r>
      <w:r w:rsidR="00967D1E">
        <w:rPr>
          <w:rFonts w:ascii="Calibri" w:eastAsia="Calibri" w:hAnsi="Calibri" w:cstheme="minorHAnsi"/>
          <w:sz w:val="28"/>
          <w:szCs w:val="28"/>
          <w:lang w:eastAsia="es-MX"/>
        </w:rPr>
        <w:t xml:space="preserve">carpeta con la Información </w:t>
      </w:r>
      <w:r>
        <w:rPr>
          <w:rFonts w:ascii="Calibri" w:eastAsia="Calibri" w:hAnsi="Calibri" w:cstheme="minorHAnsi"/>
          <w:sz w:val="28"/>
          <w:szCs w:val="28"/>
          <w:lang w:eastAsia="es-MX"/>
        </w:rPr>
        <w:t>a las áreas responsables para</w:t>
      </w:r>
      <w:r w:rsidR="00967D1E">
        <w:rPr>
          <w:rFonts w:ascii="Calibri" w:eastAsia="Calibri" w:hAnsi="Calibri" w:cstheme="minorHAnsi"/>
          <w:sz w:val="28"/>
          <w:szCs w:val="28"/>
          <w:lang w:eastAsia="es-MX"/>
        </w:rPr>
        <w:t xml:space="preserve"> que revisaran </w:t>
      </w:r>
      <w:r>
        <w:rPr>
          <w:rFonts w:ascii="Calibri" w:eastAsia="Calibri" w:hAnsi="Calibri" w:cstheme="minorHAnsi"/>
          <w:sz w:val="28"/>
          <w:szCs w:val="28"/>
          <w:lang w:eastAsia="es-MX"/>
        </w:rPr>
        <w:t>cuestiones de forma y algunas de fondo</w:t>
      </w:r>
      <w:r w:rsidR="00967D1E">
        <w:rPr>
          <w:rFonts w:ascii="Calibri" w:eastAsia="Calibri" w:hAnsi="Calibri" w:cstheme="minorHAnsi"/>
          <w:sz w:val="28"/>
          <w:szCs w:val="28"/>
          <w:lang w:eastAsia="es-MX"/>
        </w:rPr>
        <w:t xml:space="preserve">; </w:t>
      </w:r>
      <w:r>
        <w:rPr>
          <w:rFonts w:ascii="Calibri" w:eastAsia="Calibri" w:hAnsi="Calibri" w:cstheme="minorHAnsi"/>
          <w:sz w:val="28"/>
          <w:szCs w:val="28"/>
          <w:lang w:eastAsia="es-MX"/>
        </w:rPr>
        <w:t xml:space="preserve">ya se vieron y se comentaron </w:t>
      </w:r>
      <w:r>
        <w:rPr>
          <w:rFonts w:ascii="Calibri" w:eastAsia="Calibri" w:hAnsi="Calibri" w:cstheme="minorHAnsi"/>
          <w:sz w:val="28"/>
          <w:szCs w:val="28"/>
          <w:lang w:eastAsia="es-MX"/>
        </w:rPr>
        <w:lastRenderedPageBreak/>
        <w:t xml:space="preserve">con las respectivas Direcciones, tanto de Agua Potable, como Dirección Jurídica también con la Dirección de Actas y Acuerdos de la Secretaría General, </w:t>
      </w:r>
      <w:r w:rsidR="00967D1E">
        <w:rPr>
          <w:rFonts w:ascii="Calibri" w:eastAsia="Calibri" w:hAnsi="Calibri" w:cstheme="minorHAnsi"/>
          <w:sz w:val="28"/>
          <w:szCs w:val="28"/>
          <w:lang w:eastAsia="es-MX"/>
        </w:rPr>
        <w:t xml:space="preserve">y </w:t>
      </w:r>
      <w:r>
        <w:rPr>
          <w:rFonts w:ascii="Calibri" w:eastAsia="Calibri" w:hAnsi="Calibri" w:cstheme="minorHAnsi"/>
          <w:sz w:val="28"/>
          <w:szCs w:val="28"/>
          <w:lang w:eastAsia="es-MX"/>
        </w:rPr>
        <w:t>nos hacen algunas observaciones del documento que nos hizo llegar la Municipalidad de Tlajomulco de Zúñiga por conducto de la Licenciada Katia, unas cuestiones son de forma</w:t>
      </w:r>
      <w:r w:rsidR="00967D1E">
        <w:rPr>
          <w:rFonts w:ascii="Calibri" w:eastAsia="Calibri" w:hAnsi="Calibri" w:cstheme="minorHAnsi"/>
          <w:sz w:val="28"/>
          <w:szCs w:val="28"/>
          <w:lang w:eastAsia="es-MX"/>
        </w:rPr>
        <w:t>.</w:t>
      </w:r>
    </w:p>
    <w:p w:rsidR="00A81560" w:rsidRDefault="00967D1E"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w:t>
      </w:r>
      <w:r w:rsidR="00A81560">
        <w:rPr>
          <w:rFonts w:ascii="Calibri" w:eastAsia="Calibri" w:hAnsi="Calibri" w:cstheme="minorHAnsi"/>
          <w:sz w:val="28"/>
          <w:szCs w:val="28"/>
          <w:lang w:eastAsia="es-MX"/>
        </w:rPr>
        <w:t>i lo permiten</w:t>
      </w:r>
      <w:r>
        <w:rPr>
          <w:rFonts w:ascii="Calibri" w:eastAsia="Calibri" w:hAnsi="Calibri" w:cstheme="minorHAnsi"/>
          <w:sz w:val="28"/>
          <w:szCs w:val="28"/>
          <w:lang w:eastAsia="es-MX"/>
        </w:rPr>
        <w:t xml:space="preserve">, hará uso de la voz </w:t>
      </w:r>
      <w:r w:rsidR="00873F4A">
        <w:rPr>
          <w:rFonts w:ascii="Calibri" w:eastAsia="Calibri" w:hAnsi="Calibri" w:cstheme="minorHAnsi"/>
          <w:sz w:val="28"/>
          <w:szCs w:val="28"/>
          <w:lang w:eastAsia="es-MX"/>
        </w:rPr>
        <w:t xml:space="preserve">mi </w:t>
      </w:r>
      <w:r w:rsidR="00BE3E4A">
        <w:rPr>
          <w:rFonts w:ascii="Calibri" w:eastAsia="Calibri" w:hAnsi="Calibri" w:cstheme="minorHAnsi"/>
          <w:sz w:val="28"/>
          <w:szCs w:val="28"/>
          <w:lang w:eastAsia="es-MX"/>
        </w:rPr>
        <w:t>Asesora Lili</w:t>
      </w:r>
      <w:r w:rsidR="0010017F">
        <w:rPr>
          <w:rFonts w:ascii="Calibri" w:eastAsia="Calibri" w:hAnsi="Calibri" w:cstheme="minorHAnsi"/>
          <w:sz w:val="28"/>
          <w:szCs w:val="28"/>
          <w:lang w:eastAsia="es-MX"/>
        </w:rPr>
        <w:t>,</w:t>
      </w:r>
      <w:r w:rsidR="00A81560">
        <w:rPr>
          <w:rFonts w:ascii="Calibri" w:eastAsia="Calibri" w:hAnsi="Calibri" w:cstheme="minorHAnsi"/>
          <w:sz w:val="28"/>
          <w:szCs w:val="28"/>
          <w:lang w:eastAsia="es-MX"/>
        </w:rPr>
        <w:t xml:space="preserve"> </w:t>
      </w:r>
      <w:r>
        <w:rPr>
          <w:rFonts w:ascii="Calibri" w:eastAsia="Calibri" w:hAnsi="Calibri" w:cstheme="minorHAnsi"/>
          <w:sz w:val="28"/>
          <w:szCs w:val="28"/>
          <w:lang w:eastAsia="es-MX"/>
        </w:rPr>
        <w:t xml:space="preserve">misma </w:t>
      </w:r>
      <w:r w:rsidR="0010017F">
        <w:rPr>
          <w:rFonts w:ascii="Calibri" w:eastAsia="Calibri" w:hAnsi="Calibri" w:cstheme="minorHAnsi"/>
          <w:sz w:val="28"/>
          <w:szCs w:val="28"/>
          <w:lang w:eastAsia="es-MX"/>
        </w:rPr>
        <w:t>que</w:t>
      </w:r>
      <w:r w:rsidR="00A81560">
        <w:rPr>
          <w:rFonts w:ascii="Calibri" w:eastAsia="Calibri" w:hAnsi="Calibri" w:cstheme="minorHAnsi"/>
          <w:sz w:val="28"/>
          <w:szCs w:val="28"/>
          <w:lang w:eastAsia="es-MX"/>
        </w:rPr>
        <w:t xml:space="preserve"> estuvo al pendiente; de igual manera</w:t>
      </w:r>
      <w:r>
        <w:rPr>
          <w:rFonts w:ascii="Calibri" w:eastAsia="Calibri" w:hAnsi="Calibri" w:cstheme="minorHAnsi"/>
          <w:sz w:val="28"/>
          <w:szCs w:val="28"/>
          <w:lang w:eastAsia="es-MX"/>
        </w:rPr>
        <w:t xml:space="preserve"> me gustaría que </w:t>
      </w:r>
      <w:r w:rsidR="00153A39">
        <w:rPr>
          <w:rFonts w:ascii="Calibri" w:eastAsia="Calibri" w:hAnsi="Calibri" w:cstheme="minorHAnsi"/>
          <w:sz w:val="28"/>
          <w:szCs w:val="28"/>
          <w:lang w:eastAsia="es-MX"/>
        </w:rPr>
        <w:t>intervengan los Directores para que hagan alguna manifestación al respecto. Si tienen a bien aprobar</w:t>
      </w:r>
      <w:r w:rsidR="00873F4A">
        <w:rPr>
          <w:rFonts w:ascii="Calibri" w:eastAsia="Calibri" w:hAnsi="Calibri" w:cstheme="minorHAnsi"/>
          <w:sz w:val="28"/>
          <w:szCs w:val="28"/>
          <w:lang w:eastAsia="es-MX"/>
        </w:rPr>
        <w:t xml:space="preserve"> su intervención</w:t>
      </w:r>
      <w:r w:rsidR="00153A39">
        <w:rPr>
          <w:rFonts w:ascii="Calibri" w:eastAsia="Calibri" w:hAnsi="Calibri" w:cstheme="minorHAnsi"/>
          <w:sz w:val="28"/>
          <w:szCs w:val="28"/>
          <w:lang w:eastAsia="es-MX"/>
        </w:rPr>
        <w:t>.</w:t>
      </w:r>
    </w:p>
    <w:p w:rsidR="00153A39" w:rsidRDefault="00153A39" w:rsidP="00C105C4">
      <w:pPr>
        <w:spacing w:after="0" w:line="240" w:lineRule="auto"/>
        <w:jc w:val="both"/>
        <w:rPr>
          <w:rFonts w:ascii="Calibri" w:eastAsia="Calibri" w:hAnsi="Calibri" w:cstheme="minorHAnsi"/>
          <w:sz w:val="28"/>
          <w:szCs w:val="28"/>
          <w:lang w:eastAsia="es-MX"/>
        </w:rPr>
      </w:pPr>
    </w:p>
    <w:p w:rsidR="00873F4A" w:rsidRDefault="00153A39"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Pregunta el Síndico del Ayuntamiento: ¿el Desarrollo está en Tlajomulco y  se conectaría en red de Tlaquepaque o viceversa? </w:t>
      </w:r>
    </w:p>
    <w:p w:rsidR="00873F4A" w:rsidRDefault="00873F4A" w:rsidP="00C105C4">
      <w:pPr>
        <w:spacing w:after="0" w:line="240" w:lineRule="auto"/>
        <w:jc w:val="both"/>
        <w:rPr>
          <w:rFonts w:ascii="Calibri" w:eastAsia="Calibri" w:hAnsi="Calibri" w:cstheme="minorHAnsi"/>
          <w:sz w:val="28"/>
          <w:szCs w:val="28"/>
          <w:lang w:eastAsia="es-MX"/>
        </w:rPr>
      </w:pPr>
    </w:p>
    <w:p w:rsidR="00153A39" w:rsidRDefault="00873F4A"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El </w:t>
      </w:r>
      <w:r w:rsidR="00153A39">
        <w:rPr>
          <w:rFonts w:ascii="Calibri" w:eastAsia="Calibri" w:hAnsi="Calibri" w:cstheme="minorHAnsi"/>
          <w:sz w:val="28"/>
          <w:szCs w:val="28"/>
          <w:lang w:eastAsia="es-MX"/>
        </w:rPr>
        <w:t xml:space="preserve">Regidor Orlando García </w:t>
      </w:r>
      <w:r>
        <w:rPr>
          <w:rFonts w:ascii="Calibri" w:eastAsia="Calibri" w:hAnsi="Calibri" w:cstheme="minorHAnsi"/>
          <w:sz w:val="28"/>
          <w:szCs w:val="28"/>
          <w:lang w:eastAsia="es-MX"/>
        </w:rPr>
        <w:t xml:space="preserve">Limón </w:t>
      </w:r>
      <w:r w:rsidR="00153A39">
        <w:rPr>
          <w:rFonts w:ascii="Calibri" w:eastAsia="Calibri" w:hAnsi="Calibri" w:cstheme="minorHAnsi"/>
          <w:sz w:val="28"/>
          <w:szCs w:val="28"/>
          <w:lang w:eastAsia="es-MX"/>
        </w:rPr>
        <w:t>Responde: se con</w:t>
      </w:r>
      <w:r>
        <w:rPr>
          <w:rFonts w:ascii="Calibri" w:eastAsia="Calibri" w:hAnsi="Calibri" w:cstheme="minorHAnsi"/>
          <w:sz w:val="28"/>
          <w:szCs w:val="28"/>
          <w:lang w:eastAsia="es-MX"/>
        </w:rPr>
        <w:t>ecta a las Redes de Tlaquepaque. M</w:t>
      </w:r>
      <w:r w:rsidR="00153A39">
        <w:rPr>
          <w:rFonts w:ascii="Calibri" w:eastAsia="Calibri" w:hAnsi="Calibri" w:cstheme="minorHAnsi"/>
          <w:sz w:val="28"/>
          <w:szCs w:val="28"/>
          <w:lang w:eastAsia="es-MX"/>
        </w:rPr>
        <w:t xml:space="preserve">e hicieron mención de algunos detalles de forma </w:t>
      </w:r>
      <w:r>
        <w:rPr>
          <w:rFonts w:ascii="Calibri" w:eastAsia="Calibri" w:hAnsi="Calibri" w:cstheme="minorHAnsi"/>
          <w:sz w:val="28"/>
          <w:szCs w:val="28"/>
          <w:lang w:eastAsia="es-MX"/>
        </w:rPr>
        <w:t xml:space="preserve">en el documento, </w:t>
      </w:r>
      <w:r w:rsidR="00153A39">
        <w:rPr>
          <w:rFonts w:ascii="Calibri" w:eastAsia="Calibri" w:hAnsi="Calibri" w:cstheme="minorHAnsi"/>
          <w:sz w:val="28"/>
          <w:szCs w:val="28"/>
          <w:lang w:eastAsia="es-MX"/>
        </w:rPr>
        <w:t>que al igual se estuviero</w:t>
      </w:r>
      <w:r>
        <w:rPr>
          <w:rFonts w:ascii="Calibri" w:eastAsia="Calibri" w:hAnsi="Calibri" w:cstheme="minorHAnsi"/>
          <w:sz w:val="28"/>
          <w:szCs w:val="28"/>
          <w:lang w:eastAsia="es-MX"/>
        </w:rPr>
        <w:t xml:space="preserve">n comentando en estos momentos. </w:t>
      </w:r>
    </w:p>
    <w:p w:rsidR="00873F4A" w:rsidRDefault="00873F4A" w:rsidP="00C105C4">
      <w:pPr>
        <w:spacing w:after="0" w:line="240" w:lineRule="auto"/>
        <w:jc w:val="both"/>
        <w:rPr>
          <w:rFonts w:ascii="Calibri" w:eastAsia="Calibri" w:hAnsi="Calibri" w:cstheme="minorHAnsi"/>
          <w:sz w:val="28"/>
          <w:szCs w:val="28"/>
          <w:lang w:eastAsia="es-MX"/>
        </w:rPr>
      </w:pPr>
    </w:p>
    <w:p w:rsidR="00153A39" w:rsidRDefault="00153A39"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la palabra la Asesora del Regidor Orlando García</w:t>
      </w:r>
      <w:r w:rsidR="00386A12">
        <w:rPr>
          <w:rFonts w:ascii="Calibri" w:eastAsia="Calibri" w:hAnsi="Calibri" w:cstheme="minorHAnsi"/>
          <w:sz w:val="28"/>
          <w:szCs w:val="28"/>
          <w:lang w:eastAsia="es-MX"/>
        </w:rPr>
        <w:t>: en la página dos, F</w:t>
      </w:r>
      <w:r w:rsidR="005D2F79">
        <w:rPr>
          <w:rFonts w:ascii="Calibri" w:eastAsia="Calibri" w:hAnsi="Calibri" w:cstheme="minorHAnsi"/>
          <w:sz w:val="28"/>
          <w:szCs w:val="28"/>
          <w:lang w:eastAsia="es-MX"/>
        </w:rPr>
        <w:t xml:space="preserve">racción </w:t>
      </w:r>
      <w:r w:rsidR="00386A12">
        <w:rPr>
          <w:rFonts w:ascii="Calibri" w:eastAsia="Calibri" w:hAnsi="Calibri" w:cstheme="minorHAnsi"/>
          <w:sz w:val="28"/>
          <w:szCs w:val="28"/>
          <w:lang w:eastAsia="es-MX"/>
        </w:rPr>
        <w:t xml:space="preserve">IX </w:t>
      </w:r>
      <w:r w:rsidR="005D2F79">
        <w:rPr>
          <w:rFonts w:ascii="Calibri" w:eastAsia="Calibri" w:hAnsi="Calibri" w:cstheme="minorHAnsi"/>
          <w:sz w:val="28"/>
          <w:szCs w:val="28"/>
          <w:lang w:eastAsia="es-MX"/>
        </w:rPr>
        <w:t xml:space="preserve">nueve aparece </w:t>
      </w:r>
      <w:r w:rsidR="00386A12">
        <w:rPr>
          <w:rFonts w:ascii="Calibri" w:eastAsia="Calibri" w:hAnsi="Calibri" w:cstheme="minorHAnsi"/>
          <w:sz w:val="28"/>
          <w:szCs w:val="28"/>
          <w:lang w:eastAsia="es-MX"/>
        </w:rPr>
        <w:t>“</w:t>
      </w:r>
      <w:r w:rsidR="005D2F79">
        <w:rPr>
          <w:rFonts w:ascii="Calibri" w:eastAsia="Calibri" w:hAnsi="Calibri" w:cstheme="minorHAnsi"/>
          <w:sz w:val="28"/>
          <w:szCs w:val="28"/>
          <w:lang w:eastAsia="es-MX"/>
        </w:rPr>
        <w:t>P.A</w:t>
      </w:r>
      <w:r w:rsidR="00386A12">
        <w:rPr>
          <w:rFonts w:ascii="Calibri" w:eastAsia="Calibri" w:hAnsi="Calibri" w:cstheme="minorHAnsi"/>
          <w:sz w:val="28"/>
          <w:szCs w:val="28"/>
          <w:lang w:eastAsia="es-MX"/>
        </w:rPr>
        <w:t>”</w:t>
      </w:r>
      <w:r w:rsidR="005D2F79">
        <w:rPr>
          <w:rFonts w:ascii="Calibri" w:eastAsia="Calibri" w:hAnsi="Calibri" w:cstheme="minorHAnsi"/>
          <w:sz w:val="28"/>
          <w:szCs w:val="28"/>
          <w:lang w:eastAsia="es-MX"/>
        </w:rPr>
        <w:t xml:space="preserve"> de Tlaquepaque, ese espacio quedo pendiente porque se supone que ahí es lo que Ustedes van a Dictaminar hoy. El acuerdo que Ustedes to</w:t>
      </w:r>
      <w:r w:rsidR="00386A12">
        <w:rPr>
          <w:rFonts w:ascii="Calibri" w:eastAsia="Calibri" w:hAnsi="Calibri" w:cstheme="minorHAnsi"/>
          <w:sz w:val="28"/>
          <w:szCs w:val="28"/>
          <w:lang w:eastAsia="es-MX"/>
        </w:rPr>
        <w:t>men el día de hoy quedara como D</w:t>
      </w:r>
      <w:r w:rsidR="005D2F79">
        <w:rPr>
          <w:rFonts w:ascii="Calibri" w:eastAsia="Calibri" w:hAnsi="Calibri" w:cstheme="minorHAnsi"/>
          <w:sz w:val="28"/>
          <w:szCs w:val="28"/>
          <w:lang w:eastAsia="es-MX"/>
        </w:rPr>
        <w:t xml:space="preserve">ictamen, es el que agregaríamos como punto número nueve, por eso dejamos ahí pendiente. </w:t>
      </w:r>
    </w:p>
    <w:p w:rsidR="005D2F79" w:rsidRDefault="005D2F79" w:rsidP="00C105C4">
      <w:pPr>
        <w:spacing w:after="0" w:line="240" w:lineRule="auto"/>
        <w:jc w:val="both"/>
        <w:rPr>
          <w:rFonts w:ascii="Calibri" w:eastAsia="Calibri" w:hAnsi="Calibri" w:cstheme="minorHAnsi"/>
          <w:sz w:val="28"/>
          <w:szCs w:val="28"/>
          <w:lang w:eastAsia="es-MX"/>
        </w:rPr>
      </w:pPr>
    </w:p>
    <w:p w:rsidR="005D2F79" w:rsidRDefault="005D2F79"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En uso de la voz el Regidor Orlando García: el otro es en la página tercer</w:t>
      </w:r>
      <w:r w:rsidR="00C4563B">
        <w:rPr>
          <w:rFonts w:ascii="Calibri" w:eastAsia="Calibri" w:hAnsi="Calibri" w:cstheme="minorHAnsi"/>
          <w:sz w:val="28"/>
          <w:szCs w:val="28"/>
          <w:lang w:eastAsia="es-MX"/>
        </w:rPr>
        <w:t xml:space="preserve">a donde dice Reglamento General -INTERVIENE SU ASESORA: </w:t>
      </w:r>
      <w:r w:rsidR="00386A12">
        <w:rPr>
          <w:rFonts w:ascii="Calibri" w:eastAsia="Calibri" w:hAnsi="Calibri" w:cstheme="minorHAnsi"/>
          <w:sz w:val="28"/>
          <w:szCs w:val="28"/>
          <w:lang w:eastAsia="es-MX"/>
        </w:rPr>
        <w:t>“</w:t>
      </w:r>
      <w:r w:rsidR="00BE3E4A">
        <w:rPr>
          <w:rFonts w:ascii="Calibri" w:eastAsia="Calibri" w:hAnsi="Calibri" w:cstheme="minorHAnsi"/>
          <w:sz w:val="28"/>
          <w:szCs w:val="28"/>
          <w:lang w:eastAsia="es-MX"/>
        </w:rPr>
        <w:t>inciso B</w:t>
      </w:r>
      <w:r w:rsidR="00C4563B">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fracción II</w:t>
      </w:r>
      <w:r w:rsidR="00C4563B">
        <w:rPr>
          <w:rFonts w:ascii="Calibri" w:eastAsia="Calibri" w:hAnsi="Calibri" w:cstheme="minorHAnsi"/>
          <w:sz w:val="28"/>
          <w:szCs w:val="28"/>
          <w:lang w:eastAsia="es-MX"/>
        </w:rPr>
        <w:t xml:space="preserve"> </w:t>
      </w:r>
      <w:r w:rsidR="00386A12">
        <w:rPr>
          <w:rFonts w:ascii="Calibri" w:eastAsia="Calibri" w:hAnsi="Calibri" w:cstheme="minorHAnsi"/>
          <w:sz w:val="28"/>
          <w:szCs w:val="28"/>
          <w:lang w:eastAsia="es-MX"/>
        </w:rPr>
        <w:t xml:space="preserve">dos </w:t>
      </w:r>
      <w:r w:rsidR="00C4563B">
        <w:rPr>
          <w:rFonts w:ascii="Calibri" w:eastAsia="Calibri" w:hAnsi="Calibri" w:cstheme="minorHAnsi"/>
          <w:sz w:val="28"/>
          <w:szCs w:val="28"/>
          <w:lang w:eastAsia="es-MX"/>
        </w:rPr>
        <w:t>y</w:t>
      </w:r>
      <w:r>
        <w:rPr>
          <w:rFonts w:ascii="Calibri" w:eastAsia="Calibri" w:hAnsi="Calibri" w:cstheme="minorHAnsi"/>
          <w:sz w:val="28"/>
          <w:szCs w:val="28"/>
          <w:lang w:eastAsia="es-MX"/>
        </w:rPr>
        <w:t xml:space="preserve"> al final menciona Reglamento General del Municipio de San Pedro Tlaquepaque y nosotros no tenemos Reglamento General, </w:t>
      </w:r>
      <w:r w:rsidR="00C2305F">
        <w:rPr>
          <w:rFonts w:ascii="Calibri" w:eastAsia="Calibri" w:hAnsi="Calibri" w:cstheme="minorHAnsi"/>
          <w:sz w:val="28"/>
          <w:szCs w:val="28"/>
          <w:lang w:eastAsia="es-MX"/>
        </w:rPr>
        <w:t>más</w:t>
      </w:r>
      <w:r>
        <w:rPr>
          <w:rFonts w:ascii="Calibri" w:eastAsia="Calibri" w:hAnsi="Calibri" w:cstheme="minorHAnsi"/>
          <w:sz w:val="28"/>
          <w:szCs w:val="28"/>
          <w:lang w:eastAsia="es-MX"/>
        </w:rPr>
        <w:t xml:space="preserve"> bien iría Reglamento del Gobierno y de la Administración Pública del Ayuntamiento Constitucional de San Pedro Tlaquepaque</w:t>
      </w:r>
      <w:r w:rsidR="00386A12">
        <w:rPr>
          <w:rFonts w:ascii="Calibri" w:eastAsia="Calibri" w:hAnsi="Calibri" w:cstheme="minorHAnsi"/>
          <w:sz w:val="28"/>
          <w:szCs w:val="28"/>
          <w:lang w:eastAsia="es-MX"/>
        </w:rPr>
        <w:t>”</w:t>
      </w:r>
      <w:r>
        <w:rPr>
          <w:rFonts w:ascii="Calibri" w:eastAsia="Calibri" w:hAnsi="Calibri" w:cstheme="minorHAnsi"/>
          <w:sz w:val="28"/>
          <w:szCs w:val="28"/>
          <w:lang w:eastAsia="es-MX"/>
        </w:rPr>
        <w:t>.</w:t>
      </w:r>
    </w:p>
    <w:p w:rsidR="005D2F79" w:rsidRDefault="005D2F79" w:rsidP="00C105C4">
      <w:pPr>
        <w:spacing w:after="0" w:line="240" w:lineRule="auto"/>
        <w:jc w:val="both"/>
        <w:rPr>
          <w:rFonts w:ascii="Calibri" w:eastAsia="Calibri" w:hAnsi="Calibri" w:cstheme="minorHAnsi"/>
          <w:sz w:val="28"/>
          <w:szCs w:val="28"/>
          <w:lang w:eastAsia="es-MX"/>
        </w:rPr>
      </w:pPr>
    </w:p>
    <w:p w:rsidR="00C2305F" w:rsidRDefault="00C4563B"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Retoma el Regidor Orlando García Li</w:t>
      </w:r>
      <w:r w:rsidR="006C0F5B">
        <w:rPr>
          <w:rFonts w:ascii="Calibri" w:eastAsia="Calibri" w:hAnsi="Calibri" w:cstheme="minorHAnsi"/>
          <w:sz w:val="28"/>
          <w:szCs w:val="28"/>
          <w:lang w:eastAsia="es-MX"/>
        </w:rPr>
        <w:t>món: en las Cláusulas.- en la Dé</w:t>
      </w:r>
      <w:r>
        <w:rPr>
          <w:rFonts w:ascii="Calibri" w:eastAsia="Calibri" w:hAnsi="Calibri" w:cstheme="minorHAnsi"/>
          <w:sz w:val="28"/>
          <w:szCs w:val="28"/>
          <w:lang w:eastAsia="es-MX"/>
        </w:rPr>
        <w:t xml:space="preserve">cimo Primera XI: El desarrollador deberá </w:t>
      </w:r>
      <w:r w:rsidR="00386A12">
        <w:rPr>
          <w:rFonts w:ascii="Calibri" w:eastAsia="Calibri" w:hAnsi="Calibri" w:cstheme="minorHAnsi"/>
          <w:sz w:val="28"/>
          <w:szCs w:val="28"/>
          <w:lang w:eastAsia="es-MX"/>
        </w:rPr>
        <w:t>dar aviso correspondiente de la E</w:t>
      </w:r>
      <w:r>
        <w:rPr>
          <w:rFonts w:ascii="Calibri" w:eastAsia="Calibri" w:hAnsi="Calibri" w:cstheme="minorHAnsi"/>
          <w:sz w:val="28"/>
          <w:szCs w:val="28"/>
          <w:lang w:eastAsia="es-MX"/>
        </w:rPr>
        <w:t>jecución d</w:t>
      </w:r>
      <w:r w:rsidR="00386A12">
        <w:rPr>
          <w:rFonts w:ascii="Calibri" w:eastAsia="Calibri" w:hAnsi="Calibri" w:cstheme="minorHAnsi"/>
          <w:sz w:val="28"/>
          <w:szCs w:val="28"/>
          <w:lang w:eastAsia="es-MX"/>
        </w:rPr>
        <w:t>e la O</w:t>
      </w:r>
      <w:r w:rsidR="000679BE">
        <w:rPr>
          <w:rFonts w:ascii="Calibri" w:eastAsia="Calibri" w:hAnsi="Calibri" w:cstheme="minorHAnsi"/>
          <w:sz w:val="28"/>
          <w:szCs w:val="28"/>
          <w:lang w:eastAsia="es-MX"/>
        </w:rPr>
        <w:t xml:space="preserve">bra a la Dirección General de </w:t>
      </w:r>
      <w:r>
        <w:rPr>
          <w:rFonts w:ascii="Calibri" w:eastAsia="Calibri" w:hAnsi="Calibri" w:cstheme="minorHAnsi"/>
          <w:sz w:val="28"/>
          <w:szCs w:val="28"/>
          <w:lang w:eastAsia="es-MX"/>
        </w:rPr>
        <w:t>Ordenamiento</w:t>
      </w:r>
      <w:r w:rsidR="000679BE">
        <w:rPr>
          <w:rFonts w:ascii="Calibri" w:eastAsia="Calibri" w:hAnsi="Calibri" w:cstheme="minorHAnsi"/>
          <w:sz w:val="28"/>
          <w:szCs w:val="28"/>
          <w:lang w:eastAsia="es-MX"/>
        </w:rPr>
        <w:t xml:space="preserve"> Territorial </w:t>
      </w:r>
      <w:r>
        <w:rPr>
          <w:rFonts w:ascii="Calibri" w:eastAsia="Calibri" w:hAnsi="Calibri" w:cstheme="minorHAnsi"/>
          <w:sz w:val="28"/>
          <w:szCs w:val="28"/>
          <w:lang w:eastAsia="es-MX"/>
        </w:rPr>
        <w:t>de Tlajomulco</w:t>
      </w:r>
      <w:r w:rsidR="000679BE">
        <w:rPr>
          <w:rFonts w:ascii="Calibri" w:eastAsia="Calibri" w:hAnsi="Calibri" w:cstheme="minorHAnsi"/>
          <w:sz w:val="28"/>
          <w:szCs w:val="28"/>
          <w:lang w:eastAsia="es-MX"/>
        </w:rPr>
        <w:t>, y en Tlaquepaque es Dirección de Gestión Integral del Territorio, debemos agregar la palabra “integral”.</w:t>
      </w:r>
    </w:p>
    <w:p w:rsidR="000679BE" w:rsidRDefault="000679BE" w:rsidP="00C105C4">
      <w:pPr>
        <w:spacing w:after="0" w:line="240" w:lineRule="auto"/>
        <w:jc w:val="both"/>
        <w:rPr>
          <w:rFonts w:ascii="Calibri" w:eastAsia="Calibri" w:hAnsi="Calibri" w:cstheme="minorHAnsi"/>
          <w:sz w:val="28"/>
          <w:szCs w:val="28"/>
          <w:lang w:eastAsia="es-MX"/>
        </w:rPr>
      </w:pPr>
    </w:p>
    <w:p w:rsidR="000679BE" w:rsidRDefault="000679BE"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Pregunta el Síndico del Ayuntamiento: Benjamín, ¿tú te acuerdas cuantas casas son en el condominio?</w:t>
      </w:r>
    </w:p>
    <w:p w:rsidR="000679BE" w:rsidRDefault="000679BE" w:rsidP="00C105C4">
      <w:pPr>
        <w:spacing w:after="0" w:line="240" w:lineRule="auto"/>
        <w:jc w:val="both"/>
        <w:rPr>
          <w:rFonts w:ascii="Calibri" w:eastAsia="Calibri" w:hAnsi="Calibri" w:cstheme="minorHAnsi"/>
          <w:sz w:val="28"/>
          <w:szCs w:val="28"/>
          <w:lang w:eastAsia="es-MX"/>
        </w:rPr>
      </w:pPr>
    </w:p>
    <w:p w:rsidR="000679BE" w:rsidRDefault="000679BE"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lastRenderedPageBreak/>
        <w:t xml:space="preserve">Responde el Representante Legal de Quintas Santa Anita: son 145, ahorita sólo tenemos 32. </w:t>
      </w:r>
    </w:p>
    <w:p w:rsidR="006D68B1" w:rsidRDefault="006D68B1" w:rsidP="00C105C4">
      <w:pPr>
        <w:spacing w:after="0" w:line="240" w:lineRule="auto"/>
        <w:jc w:val="both"/>
        <w:rPr>
          <w:rFonts w:ascii="Calibri" w:eastAsia="Calibri" w:hAnsi="Calibri" w:cstheme="minorHAnsi"/>
          <w:sz w:val="28"/>
          <w:szCs w:val="28"/>
          <w:lang w:eastAsia="es-MX"/>
        </w:rPr>
      </w:pPr>
    </w:p>
    <w:p w:rsidR="000679BE" w:rsidRDefault="000679BE"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Pregunta el Síndico del Ayuntamiento: ¿T</w:t>
      </w:r>
      <w:r w:rsidR="006D68B1">
        <w:rPr>
          <w:rFonts w:ascii="Calibri" w:eastAsia="Calibri" w:hAnsi="Calibri" w:cstheme="minorHAnsi"/>
          <w:sz w:val="28"/>
          <w:szCs w:val="28"/>
          <w:lang w:eastAsia="es-MX"/>
        </w:rPr>
        <w:t xml:space="preserve">lajomulco ya les autorizó </w:t>
      </w:r>
      <w:r>
        <w:rPr>
          <w:rFonts w:ascii="Calibri" w:eastAsia="Calibri" w:hAnsi="Calibri" w:cstheme="minorHAnsi"/>
          <w:sz w:val="28"/>
          <w:szCs w:val="28"/>
          <w:lang w:eastAsia="es-MX"/>
        </w:rPr>
        <w:t>e</w:t>
      </w:r>
      <w:r w:rsidR="006D68B1">
        <w:rPr>
          <w:rFonts w:ascii="Calibri" w:eastAsia="Calibri" w:hAnsi="Calibri" w:cstheme="minorHAnsi"/>
          <w:sz w:val="28"/>
          <w:szCs w:val="28"/>
          <w:lang w:eastAsia="es-MX"/>
        </w:rPr>
        <w:t>l P</w:t>
      </w:r>
      <w:r>
        <w:rPr>
          <w:rFonts w:ascii="Calibri" w:eastAsia="Calibri" w:hAnsi="Calibri" w:cstheme="minorHAnsi"/>
          <w:sz w:val="28"/>
          <w:szCs w:val="28"/>
          <w:lang w:eastAsia="es-MX"/>
        </w:rPr>
        <w:t>royecto</w:t>
      </w:r>
      <w:r w:rsidR="006D68B1">
        <w:rPr>
          <w:rFonts w:ascii="Calibri" w:eastAsia="Calibri" w:hAnsi="Calibri" w:cstheme="minorHAnsi"/>
          <w:sz w:val="28"/>
          <w:szCs w:val="28"/>
          <w:lang w:eastAsia="es-MX"/>
        </w:rPr>
        <w:t xml:space="preserve"> de Urbanización definitivo? Y ¿si se los autorizó inicialmente de donde estaba colgada la red?</w:t>
      </w:r>
    </w:p>
    <w:p w:rsidR="006D68B1" w:rsidRDefault="006D68B1" w:rsidP="00C105C4">
      <w:pPr>
        <w:spacing w:after="0" w:line="240" w:lineRule="auto"/>
        <w:jc w:val="both"/>
        <w:rPr>
          <w:rFonts w:ascii="Calibri" w:eastAsia="Calibri" w:hAnsi="Calibri" w:cstheme="minorHAnsi"/>
          <w:sz w:val="28"/>
          <w:szCs w:val="28"/>
          <w:lang w:eastAsia="es-MX"/>
        </w:rPr>
      </w:pPr>
    </w:p>
    <w:p w:rsidR="006D68B1" w:rsidRDefault="006D68B1"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Da respuesta el Representante Legal de Quintas Santa Anita: había un proyecto de planta de tratamiento, </w:t>
      </w:r>
      <w:r w:rsidR="00386A12">
        <w:rPr>
          <w:rFonts w:ascii="Calibri" w:eastAsia="Calibri" w:hAnsi="Calibri" w:cstheme="minorHAnsi"/>
          <w:sz w:val="28"/>
          <w:szCs w:val="28"/>
          <w:lang w:eastAsia="es-MX"/>
        </w:rPr>
        <w:t>pero cuando se presentaron las Obras de U</w:t>
      </w:r>
      <w:r>
        <w:rPr>
          <w:rFonts w:ascii="Calibri" w:eastAsia="Calibri" w:hAnsi="Calibri" w:cstheme="minorHAnsi"/>
          <w:sz w:val="28"/>
          <w:szCs w:val="28"/>
          <w:lang w:eastAsia="es-MX"/>
        </w:rPr>
        <w:t>rbanización tanto de Tlaquepaque como de Tlajomulco</w:t>
      </w:r>
      <w:r w:rsidR="00386A12">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solicitamos no hacer la planta de tratamiento para evitar con</w:t>
      </w:r>
      <w:r w:rsidR="00386A12">
        <w:rPr>
          <w:rFonts w:ascii="Calibri" w:eastAsia="Calibri" w:hAnsi="Calibri" w:cstheme="minorHAnsi"/>
          <w:sz w:val="28"/>
          <w:szCs w:val="28"/>
          <w:lang w:eastAsia="es-MX"/>
        </w:rPr>
        <w:t xml:space="preserve">taminación, malos olores etc. Y </w:t>
      </w:r>
      <w:r>
        <w:rPr>
          <w:rFonts w:ascii="Calibri" w:eastAsia="Calibri" w:hAnsi="Calibri" w:cstheme="minorHAnsi"/>
          <w:sz w:val="28"/>
          <w:szCs w:val="28"/>
          <w:lang w:eastAsia="es-MX"/>
        </w:rPr>
        <w:t xml:space="preserve">que nos permitieran conectarnos a la Red, nos lo autorizaron pero nuestro nivel de drenaje quedaba más bajo que el nivel de la red Municipal; entonces solicitamos que nos permitieran hacer un </w:t>
      </w:r>
      <w:r w:rsidR="00374361">
        <w:rPr>
          <w:rFonts w:ascii="Calibri" w:eastAsia="Calibri" w:hAnsi="Calibri" w:cstheme="minorHAnsi"/>
          <w:sz w:val="28"/>
          <w:szCs w:val="28"/>
          <w:lang w:eastAsia="es-MX"/>
        </w:rPr>
        <w:t>cárcamo</w:t>
      </w:r>
      <w:r w:rsidR="00386A12">
        <w:rPr>
          <w:rFonts w:ascii="Calibri" w:eastAsia="Calibri" w:hAnsi="Calibri" w:cstheme="minorHAnsi"/>
          <w:sz w:val="28"/>
          <w:szCs w:val="28"/>
          <w:lang w:eastAsia="es-MX"/>
        </w:rPr>
        <w:t xml:space="preserve"> </w:t>
      </w:r>
      <w:r w:rsidR="00374361">
        <w:rPr>
          <w:rFonts w:ascii="Calibri" w:eastAsia="Calibri" w:hAnsi="Calibri" w:cstheme="minorHAnsi"/>
          <w:sz w:val="28"/>
          <w:szCs w:val="28"/>
          <w:lang w:eastAsia="es-MX"/>
        </w:rPr>
        <w:t>y bombear el agua negra</w:t>
      </w:r>
      <w:r w:rsidR="00386A12">
        <w:rPr>
          <w:rFonts w:ascii="Calibri" w:eastAsia="Calibri" w:hAnsi="Calibri" w:cstheme="minorHAnsi"/>
          <w:sz w:val="28"/>
          <w:szCs w:val="28"/>
          <w:lang w:eastAsia="es-MX"/>
        </w:rPr>
        <w:t>:</w:t>
      </w:r>
      <w:r w:rsidR="00374361">
        <w:rPr>
          <w:rFonts w:ascii="Calibri" w:eastAsia="Calibri" w:hAnsi="Calibri" w:cstheme="minorHAnsi"/>
          <w:sz w:val="28"/>
          <w:szCs w:val="28"/>
          <w:lang w:eastAsia="es-MX"/>
        </w:rPr>
        <w:t xml:space="preserve"> nos contestaron que “no”</w:t>
      </w:r>
      <w:r w:rsidR="00386A12">
        <w:rPr>
          <w:rFonts w:ascii="Calibri" w:eastAsia="Calibri" w:hAnsi="Calibri" w:cstheme="minorHAnsi"/>
          <w:sz w:val="28"/>
          <w:szCs w:val="28"/>
          <w:lang w:eastAsia="es-MX"/>
        </w:rPr>
        <w:t xml:space="preserve">, </w:t>
      </w:r>
      <w:r w:rsidR="00374361">
        <w:rPr>
          <w:rFonts w:ascii="Calibri" w:eastAsia="Calibri" w:hAnsi="Calibri" w:cstheme="minorHAnsi"/>
          <w:sz w:val="28"/>
          <w:szCs w:val="28"/>
          <w:lang w:eastAsia="es-MX"/>
        </w:rPr>
        <w:t>que tendría que ser por gravedad y que bus</w:t>
      </w:r>
      <w:r w:rsidR="00386A12">
        <w:rPr>
          <w:rFonts w:ascii="Calibri" w:eastAsia="Calibri" w:hAnsi="Calibri" w:cstheme="minorHAnsi"/>
          <w:sz w:val="28"/>
          <w:szCs w:val="28"/>
          <w:lang w:eastAsia="es-MX"/>
        </w:rPr>
        <w:t>cáramos un punto para hacerlo. Resultando que</w:t>
      </w:r>
      <w:r w:rsidR="00374361">
        <w:rPr>
          <w:rFonts w:ascii="Calibri" w:eastAsia="Calibri" w:hAnsi="Calibri" w:cstheme="minorHAnsi"/>
          <w:sz w:val="28"/>
          <w:szCs w:val="28"/>
          <w:lang w:eastAsia="es-MX"/>
        </w:rPr>
        <w:t xml:space="preserve"> el punto para realizarlo por la topografía d</w:t>
      </w:r>
      <w:r w:rsidR="00386A12">
        <w:rPr>
          <w:rFonts w:ascii="Calibri" w:eastAsia="Calibri" w:hAnsi="Calibri" w:cstheme="minorHAnsi"/>
          <w:sz w:val="28"/>
          <w:szCs w:val="28"/>
          <w:lang w:eastAsia="es-MX"/>
        </w:rPr>
        <w:t xml:space="preserve">e la zona es en Tlaquepaque, que es </w:t>
      </w:r>
      <w:r w:rsidR="00374361">
        <w:rPr>
          <w:rFonts w:ascii="Calibri" w:eastAsia="Calibri" w:hAnsi="Calibri" w:cstheme="minorHAnsi"/>
          <w:sz w:val="28"/>
          <w:szCs w:val="28"/>
          <w:lang w:eastAsia="es-MX"/>
        </w:rPr>
        <w:t>el punto que se está proyectado</w:t>
      </w:r>
      <w:r w:rsidR="00D60CC5">
        <w:rPr>
          <w:rFonts w:ascii="Calibri" w:eastAsia="Calibri" w:hAnsi="Calibri" w:cstheme="minorHAnsi"/>
          <w:sz w:val="28"/>
          <w:szCs w:val="28"/>
          <w:lang w:eastAsia="es-MX"/>
        </w:rPr>
        <w:t xml:space="preserve"> descargar</w:t>
      </w:r>
      <w:r w:rsidR="00374361">
        <w:rPr>
          <w:rFonts w:ascii="Calibri" w:eastAsia="Calibri" w:hAnsi="Calibri" w:cstheme="minorHAnsi"/>
          <w:sz w:val="28"/>
          <w:szCs w:val="28"/>
          <w:lang w:eastAsia="es-MX"/>
        </w:rPr>
        <w:t>. Esa es la razón.</w:t>
      </w:r>
    </w:p>
    <w:p w:rsidR="00374361" w:rsidRDefault="00374361" w:rsidP="00C105C4">
      <w:pPr>
        <w:spacing w:after="0" w:line="240" w:lineRule="auto"/>
        <w:jc w:val="both"/>
        <w:rPr>
          <w:rFonts w:ascii="Calibri" w:eastAsia="Calibri" w:hAnsi="Calibri" w:cstheme="minorHAnsi"/>
          <w:sz w:val="28"/>
          <w:szCs w:val="28"/>
          <w:lang w:eastAsia="es-MX"/>
        </w:rPr>
      </w:pPr>
    </w:p>
    <w:p w:rsidR="00374361" w:rsidRDefault="00374361"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Pide el uso de la voz el Director de Agua Potable</w:t>
      </w:r>
      <w:r w:rsidR="00D60CC5">
        <w:rPr>
          <w:rFonts w:ascii="Calibri" w:eastAsia="Calibri" w:hAnsi="Calibri" w:cstheme="minorHAnsi"/>
          <w:sz w:val="28"/>
          <w:szCs w:val="28"/>
          <w:lang w:eastAsia="es-MX"/>
        </w:rPr>
        <w:t>: para corroborar</w:t>
      </w:r>
      <w:r w:rsidR="00386A12">
        <w:rPr>
          <w:rFonts w:ascii="Calibri" w:eastAsia="Calibri" w:hAnsi="Calibri" w:cstheme="minorHAnsi"/>
          <w:sz w:val="28"/>
          <w:szCs w:val="28"/>
          <w:lang w:eastAsia="es-MX"/>
        </w:rPr>
        <w:t xml:space="preserve">, </w:t>
      </w:r>
      <w:r w:rsidR="00D60CC5">
        <w:rPr>
          <w:rFonts w:ascii="Calibri" w:eastAsia="Calibri" w:hAnsi="Calibri" w:cstheme="minorHAnsi"/>
          <w:sz w:val="28"/>
          <w:szCs w:val="28"/>
          <w:lang w:eastAsia="es-MX"/>
        </w:rPr>
        <w:t xml:space="preserve">son 145 predios y también contemplando la construcción de 6 predios comerciales, </w:t>
      </w:r>
      <w:r w:rsidR="00386A12">
        <w:rPr>
          <w:rFonts w:ascii="Calibri" w:eastAsia="Calibri" w:hAnsi="Calibri" w:cstheme="minorHAnsi"/>
          <w:sz w:val="28"/>
          <w:szCs w:val="28"/>
          <w:lang w:eastAsia="es-MX"/>
        </w:rPr>
        <w:t xml:space="preserve">y </w:t>
      </w:r>
      <w:r w:rsidR="00D60CC5">
        <w:rPr>
          <w:rFonts w:ascii="Calibri" w:eastAsia="Calibri" w:hAnsi="Calibri" w:cstheme="minorHAnsi"/>
          <w:sz w:val="28"/>
          <w:szCs w:val="28"/>
          <w:lang w:eastAsia="es-MX"/>
        </w:rPr>
        <w:t>una Caceta de Vigilancia, serían u</w:t>
      </w:r>
      <w:r w:rsidR="00386A12">
        <w:rPr>
          <w:rFonts w:ascii="Calibri" w:eastAsia="Calibri" w:hAnsi="Calibri" w:cstheme="minorHAnsi"/>
          <w:sz w:val="28"/>
          <w:szCs w:val="28"/>
          <w:lang w:eastAsia="es-MX"/>
        </w:rPr>
        <w:t>n total de 152 predios.</w:t>
      </w:r>
    </w:p>
    <w:p w:rsidR="008706F9" w:rsidRDefault="008706F9" w:rsidP="00C105C4">
      <w:pPr>
        <w:spacing w:after="0" w:line="240" w:lineRule="auto"/>
        <w:jc w:val="both"/>
        <w:rPr>
          <w:rFonts w:ascii="Calibri" w:eastAsia="Calibri" w:hAnsi="Calibri" w:cstheme="minorHAnsi"/>
          <w:sz w:val="28"/>
          <w:szCs w:val="28"/>
          <w:lang w:eastAsia="es-MX"/>
        </w:rPr>
      </w:pPr>
    </w:p>
    <w:p w:rsidR="00D60CC5" w:rsidRDefault="00D60CC5"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Le responde el Regidor Presidente de la Comisión Convocante: Ingeniero </w:t>
      </w:r>
      <w:r w:rsidR="008706F9">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tiene alguna aportación </w:t>
      </w:r>
      <w:r w:rsidR="008706F9">
        <w:rPr>
          <w:rFonts w:ascii="Calibri" w:eastAsia="Calibri" w:hAnsi="Calibri" w:cstheme="minorHAnsi"/>
          <w:sz w:val="28"/>
          <w:szCs w:val="28"/>
          <w:lang w:eastAsia="es-MX"/>
        </w:rPr>
        <w:t xml:space="preserve">u observación? </w:t>
      </w:r>
    </w:p>
    <w:p w:rsidR="008706F9" w:rsidRDefault="008706F9" w:rsidP="00C105C4">
      <w:pPr>
        <w:spacing w:after="0" w:line="240" w:lineRule="auto"/>
        <w:jc w:val="both"/>
        <w:rPr>
          <w:rFonts w:ascii="Calibri" w:eastAsia="Calibri" w:hAnsi="Calibri" w:cstheme="minorHAnsi"/>
          <w:sz w:val="28"/>
          <w:szCs w:val="28"/>
          <w:lang w:eastAsia="es-MX"/>
        </w:rPr>
      </w:pPr>
    </w:p>
    <w:p w:rsidR="00162B16" w:rsidRDefault="008706F9"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Acto seguido Responde el Ingeniero Benjamín Vargas Cabrera: si, muy brevemente</w:t>
      </w:r>
      <w:r w:rsidR="00386A12">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son solo cuestiones de forma no de fondo, atendiendo un poco a la inquietud de nuestro Síndico, la Dirección que represento no tiene inconveniente técnico en aceptar las aguas que se originen del Proyecto aquí mencionado</w:t>
      </w:r>
      <w:r w:rsidR="008F0F9C">
        <w:rPr>
          <w:rFonts w:ascii="Calibri" w:eastAsia="Calibri" w:hAnsi="Calibri" w:cstheme="minorHAnsi"/>
          <w:sz w:val="28"/>
          <w:szCs w:val="28"/>
          <w:lang w:eastAsia="es-MX"/>
        </w:rPr>
        <w:t>. Hacer un poquito énfasis en los comentarios</w:t>
      </w:r>
      <w:r w:rsidR="00386A12">
        <w:rPr>
          <w:rFonts w:ascii="Calibri" w:eastAsia="Calibri" w:hAnsi="Calibri" w:cstheme="minorHAnsi"/>
          <w:sz w:val="28"/>
          <w:szCs w:val="28"/>
          <w:lang w:eastAsia="es-MX"/>
        </w:rPr>
        <w:t>,</w:t>
      </w:r>
      <w:r w:rsidR="008F0F9C">
        <w:rPr>
          <w:rFonts w:ascii="Calibri" w:eastAsia="Calibri" w:hAnsi="Calibri" w:cstheme="minorHAnsi"/>
          <w:sz w:val="28"/>
          <w:szCs w:val="28"/>
          <w:lang w:eastAsia="es-MX"/>
        </w:rPr>
        <w:t xml:space="preserve"> respecto al contenido del documento. Regidor si fuera pertinente señalo: en el inciso c) en el apartado de “Declaraciones” no se establece la Escritura Pública de la Empresa denominada Inmobiliaria Quintas Santa Anita Sociedad </w:t>
      </w:r>
      <w:r w:rsidR="00386A12">
        <w:rPr>
          <w:rFonts w:ascii="Calibri" w:eastAsia="Calibri" w:hAnsi="Calibri" w:cstheme="minorHAnsi"/>
          <w:sz w:val="28"/>
          <w:szCs w:val="28"/>
          <w:lang w:eastAsia="es-MX"/>
        </w:rPr>
        <w:t>Anónima</w:t>
      </w:r>
      <w:r w:rsidR="008F0F9C">
        <w:rPr>
          <w:rFonts w:ascii="Calibri" w:eastAsia="Calibri" w:hAnsi="Calibri" w:cstheme="minorHAnsi"/>
          <w:sz w:val="28"/>
          <w:szCs w:val="28"/>
          <w:lang w:eastAsia="es-MX"/>
        </w:rPr>
        <w:t xml:space="preserve"> de </w:t>
      </w:r>
      <w:r w:rsidR="00386A12">
        <w:rPr>
          <w:rFonts w:ascii="Calibri" w:eastAsia="Calibri" w:hAnsi="Calibri" w:cstheme="minorHAnsi"/>
          <w:sz w:val="28"/>
          <w:szCs w:val="28"/>
          <w:lang w:eastAsia="es-MX"/>
        </w:rPr>
        <w:t>Capital</w:t>
      </w:r>
      <w:r w:rsidR="008F0F9C">
        <w:rPr>
          <w:rFonts w:ascii="Calibri" w:eastAsia="Calibri" w:hAnsi="Calibri" w:cstheme="minorHAnsi"/>
          <w:sz w:val="28"/>
          <w:szCs w:val="28"/>
          <w:lang w:eastAsia="es-MX"/>
        </w:rPr>
        <w:t xml:space="preserve"> Variable, esto como resultado de que en el expediente que el Ingeniero </w:t>
      </w:r>
      <w:r w:rsidR="00386A12">
        <w:rPr>
          <w:rFonts w:ascii="Calibri" w:eastAsia="Calibri" w:hAnsi="Calibri" w:cstheme="minorHAnsi"/>
          <w:sz w:val="28"/>
          <w:szCs w:val="28"/>
          <w:lang w:eastAsia="es-MX"/>
        </w:rPr>
        <w:t>Víctor Leal Mora</w:t>
      </w:r>
      <w:r w:rsidR="008F0F9C">
        <w:rPr>
          <w:rFonts w:ascii="Calibri" w:eastAsia="Calibri" w:hAnsi="Calibri" w:cstheme="minorHAnsi"/>
          <w:sz w:val="28"/>
          <w:szCs w:val="28"/>
          <w:lang w:eastAsia="es-MX"/>
        </w:rPr>
        <w:t xml:space="preserve">, presenta ante la Dirección que represento, no </w:t>
      </w:r>
      <w:r w:rsidR="00386A12">
        <w:rPr>
          <w:rFonts w:ascii="Calibri" w:eastAsia="Calibri" w:hAnsi="Calibri" w:cstheme="minorHAnsi"/>
          <w:sz w:val="28"/>
          <w:szCs w:val="28"/>
          <w:lang w:eastAsia="es-MX"/>
        </w:rPr>
        <w:t xml:space="preserve">contiene </w:t>
      </w:r>
      <w:r w:rsidR="008F0F9C">
        <w:rPr>
          <w:rFonts w:ascii="Calibri" w:eastAsia="Calibri" w:hAnsi="Calibri" w:cstheme="minorHAnsi"/>
          <w:sz w:val="28"/>
          <w:szCs w:val="28"/>
          <w:lang w:eastAsia="es-MX"/>
        </w:rPr>
        <w:t>ese documento entonces</w:t>
      </w:r>
      <w:r w:rsidR="00386A12">
        <w:rPr>
          <w:rFonts w:ascii="Calibri" w:eastAsia="Calibri" w:hAnsi="Calibri" w:cstheme="minorHAnsi"/>
          <w:sz w:val="28"/>
          <w:szCs w:val="28"/>
          <w:lang w:eastAsia="es-MX"/>
        </w:rPr>
        <w:t>,</w:t>
      </w:r>
      <w:r w:rsidR="008F0F9C">
        <w:rPr>
          <w:rFonts w:ascii="Calibri" w:eastAsia="Calibri" w:hAnsi="Calibri" w:cstheme="minorHAnsi"/>
          <w:sz w:val="28"/>
          <w:szCs w:val="28"/>
          <w:lang w:eastAsia="es-MX"/>
        </w:rPr>
        <w:t xml:space="preserve"> creo que únicamente faltaría cumplir con ese requisito que me parece relevante</w:t>
      </w:r>
      <w:r w:rsidR="00162B16">
        <w:rPr>
          <w:rFonts w:ascii="Calibri" w:eastAsia="Calibri" w:hAnsi="Calibri" w:cstheme="minorHAnsi"/>
          <w:sz w:val="28"/>
          <w:szCs w:val="28"/>
          <w:lang w:eastAsia="es-MX"/>
        </w:rPr>
        <w:t xml:space="preserve">; </w:t>
      </w:r>
      <w:r w:rsidR="008F0F9C">
        <w:rPr>
          <w:rFonts w:ascii="Calibri" w:eastAsia="Calibri" w:hAnsi="Calibri" w:cstheme="minorHAnsi"/>
          <w:sz w:val="28"/>
          <w:szCs w:val="28"/>
          <w:lang w:eastAsia="es-MX"/>
        </w:rPr>
        <w:t>otro punto que puede ser de interpretación es en la Cláusula V Quinta</w:t>
      </w:r>
      <w:r w:rsidR="00BE7116">
        <w:rPr>
          <w:rFonts w:ascii="Calibri" w:eastAsia="Calibri" w:hAnsi="Calibri" w:cstheme="minorHAnsi"/>
          <w:sz w:val="28"/>
          <w:szCs w:val="28"/>
          <w:lang w:eastAsia="es-MX"/>
        </w:rPr>
        <w:t>,</w:t>
      </w:r>
      <w:r w:rsidR="008F0F9C">
        <w:rPr>
          <w:rFonts w:ascii="Calibri" w:eastAsia="Calibri" w:hAnsi="Calibri" w:cstheme="minorHAnsi"/>
          <w:sz w:val="28"/>
          <w:szCs w:val="28"/>
          <w:lang w:eastAsia="es-MX"/>
        </w:rPr>
        <w:t xml:space="preserve"> se establece que el desarrollador deberá pagar a Tlajomulco los Derechos de Incorporación </w:t>
      </w:r>
      <w:r w:rsidR="008F0F9C">
        <w:rPr>
          <w:rFonts w:ascii="Calibri" w:eastAsia="Calibri" w:hAnsi="Calibri" w:cstheme="minorHAnsi"/>
          <w:sz w:val="28"/>
          <w:szCs w:val="28"/>
          <w:lang w:eastAsia="es-MX"/>
        </w:rPr>
        <w:lastRenderedPageBreak/>
        <w:t>conforme a su Ley de Ingresos 2017</w:t>
      </w:r>
      <w:r w:rsidR="00BE7116">
        <w:rPr>
          <w:rFonts w:ascii="Calibri" w:eastAsia="Calibri" w:hAnsi="Calibri" w:cstheme="minorHAnsi"/>
          <w:sz w:val="28"/>
          <w:szCs w:val="28"/>
          <w:lang w:eastAsia="es-MX"/>
        </w:rPr>
        <w:t>,</w:t>
      </w:r>
      <w:r w:rsidR="008F0F9C">
        <w:rPr>
          <w:rFonts w:ascii="Calibri" w:eastAsia="Calibri" w:hAnsi="Calibri" w:cstheme="minorHAnsi"/>
          <w:sz w:val="28"/>
          <w:szCs w:val="28"/>
          <w:lang w:eastAsia="es-MX"/>
        </w:rPr>
        <w:t xml:space="preserve"> y no se señala en éste párrafo que el Desarrollador </w:t>
      </w:r>
      <w:r w:rsidR="005E5302">
        <w:rPr>
          <w:rFonts w:ascii="Calibri" w:eastAsia="Calibri" w:hAnsi="Calibri" w:cstheme="minorHAnsi"/>
          <w:sz w:val="28"/>
          <w:szCs w:val="28"/>
          <w:lang w:eastAsia="es-MX"/>
        </w:rPr>
        <w:t>ya realizó éste pago de incorporación ante el Municipio de Tlajomulco, en éste caso sería solo hacer la adecuación del pago que realizó l</w:t>
      </w:r>
      <w:r w:rsidR="00162B16">
        <w:rPr>
          <w:rFonts w:ascii="Calibri" w:eastAsia="Calibri" w:hAnsi="Calibri" w:cstheme="minorHAnsi"/>
          <w:sz w:val="28"/>
          <w:szCs w:val="28"/>
          <w:lang w:eastAsia="es-MX"/>
        </w:rPr>
        <w:t xml:space="preserve">a Empresa o su Representante </w:t>
      </w:r>
      <w:r w:rsidR="005E5302">
        <w:rPr>
          <w:rFonts w:ascii="Calibri" w:eastAsia="Calibri" w:hAnsi="Calibri" w:cstheme="minorHAnsi"/>
          <w:sz w:val="28"/>
          <w:szCs w:val="28"/>
          <w:lang w:eastAsia="es-MX"/>
        </w:rPr>
        <w:t xml:space="preserve">alrededor de </w:t>
      </w:r>
      <w:r w:rsidR="00BE7116">
        <w:rPr>
          <w:rFonts w:ascii="Calibri" w:eastAsia="Calibri" w:hAnsi="Calibri" w:cstheme="minorHAnsi"/>
          <w:sz w:val="28"/>
          <w:szCs w:val="28"/>
          <w:lang w:eastAsia="es-MX"/>
        </w:rPr>
        <w:t>$ 1´102,000.00 (Un M</w:t>
      </w:r>
      <w:r w:rsidR="005E5302">
        <w:rPr>
          <w:rFonts w:ascii="Calibri" w:eastAsia="Calibri" w:hAnsi="Calibri" w:cstheme="minorHAnsi"/>
          <w:sz w:val="28"/>
          <w:szCs w:val="28"/>
          <w:lang w:eastAsia="es-MX"/>
        </w:rPr>
        <w:t xml:space="preserve">illón </w:t>
      </w:r>
      <w:r w:rsidR="00BE7116">
        <w:rPr>
          <w:rFonts w:ascii="Calibri" w:eastAsia="Calibri" w:hAnsi="Calibri" w:cstheme="minorHAnsi"/>
          <w:sz w:val="28"/>
          <w:szCs w:val="28"/>
          <w:lang w:eastAsia="es-MX"/>
        </w:rPr>
        <w:t>C</w:t>
      </w:r>
      <w:r w:rsidR="005E5302">
        <w:rPr>
          <w:rFonts w:ascii="Calibri" w:eastAsia="Calibri" w:hAnsi="Calibri" w:cstheme="minorHAnsi"/>
          <w:sz w:val="28"/>
          <w:szCs w:val="28"/>
          <w:lang w:eastAsia="es-MX"/>
        </w:rPr>
        <w:t xml:space="preserve">iento </w:t>
      </w:r>
      <w:r w:rsidR="00BE7116">
        <w:rPr>
          <w:rFonts w:ascii="Calibri" w:eastAsia="Calibri" w:hAnsi="Calibri" w:cstheme="minorHAnsi"/>
          <w:sz w:val="28"/>
          <w:szCs w:val="28"/>
          <w:lang w:eastAsia="es-MX"/>
        </w:rPr>
        <w:t>D</w:t>
      </w:r>
      <w:r w:rsidR="005E5302">
        <w:rPr>
          <w:rFonts w:ascii="Calibri" w:eastAsia="Calibri" w:hAnsi="Calibri" w:cstheme="minorHAnsi"/>
          <w:sz w:val="28"/>
          <w:szCs w:val="28"/>
          <w:lang w:eastAsia="es-MX"/>
        </w:rPr>
        <w:t xml:space="preserve">os </w:t>
      </w:r>
      <w:r w:rsidR="00BE7116">
        <w:rPr>
          <w:rFonts w:ascii="Calibri" w:eastAsia="Calibri" w:hAnsi="Calibri" w:cstheme="minorHAnsi"/>
          <w:sz w:val="28"/>
          <w:szCs w:val="28"/>
          <w:lang w:eastAsia="es-MX"/>
        </w:rPr>
        <w:t>M</w:t>
      </w:r>
      <w:r w:rsidR="005E5302">
        <w:rPr>
          <w:rFonts w:ascii="Calibri" w:eastAsia="Calibri" w:hAnsi="Calibri" w:cstheme="minorHAnsi"/>
          <w:sz w:val="28"/>
          <w:szCs w:val="28"/>
          <w:lang w:eastAsia="es-MX"/>
        </w:rPr>
        <w:t xml:space="preserve">il </w:t>
      </w:r>
      <w:r w:rsidR="00BE7116">
        <w:rPr>
          <w:rFonts w:ascii="Calibri" w:eastAsia="Calibri" w:hAnsi="Calibri" w:cstheme="minorHAnsi"/>
          <w:sz w:val="28"/>
          <w:szCs w:val="28"/>
          <w:lang w:eastAsia="es-MX"/>
        </w:rPr>
        <w:t>P</w:t>
      </w:r>
      <w:r w:rsidR="005E5302">
        <w:rPr>
          <w:rFonts w:ascii="Calibri" w:eastAsia="Calibri" w:hAnsi="Calibri" w:cstheme="minorHAnsi"/>
          <w:sz w:val="28"/>
          <w:szCs w:val="28"/>
          <w:lang w:eastAsia="es-MX"/>
        </w:rPr>
        <w:t xml:space="preserve">esos 00/100 </w:t>
      </w:r>
      <w:r w:rsidR="001D6BD7">
        <w:rPr>
          <w:rFonts w:ascii="Calibri" w:eastAsia="Calibri" w:hAnsi="Calibri" w:cstheme="minorHAnsi"/>
          <w:sz w:val="28"/>
          <w:szCs w:val="28"/>
          <w:lang w:eastAsia="es-MX"/>
        </w:rPr>
        <w:t>M</w:t>
      </w:r>
      <w:r w:rsidR="005E5302">
        <w:rPr>
          <w:rFonts w:ascii="Calibri" w:eastAsia="Calibri" w:hAnsi="Calibri" w:cstheme="minorHAnsi"/>
          <w:sz w:val="28"/>
          <w:szCs w:val="28"/>
          <w:lang w:eastAsia="es-MX"/>
        </w:rPr>
        <w:t>.</w:t>
      </w:r>
      <w:r w:rsidR="001D6BD7">
        <w:rPr>
          <w:rFonts w:ascii="Calibri" w:eastAsia="Calibri" w:hAnsi="Calibri" w:cstheme="minorHAnsi"/>
          <w:sz w:val="28"/>
          <w:szCs w:val="28"/>
          <w:lang w:eastAsia="es-MX"/>
        </w:rPr>
        <w:t>N</w:t>
      </w:r>
      <w:r w:rsidR="005E5302">
        <w:rPr>
          <w:rFonts w:ascii="Calibri" w:eastAsia="Calibri" w:hAnsi="Calibri" w:cstheme="minorHAnsi"/>
          <w:sz w:val="28"/>
          <w:szCs w:val="28"/>
          <w:lang w:eastAsia="es-MX"/>
        </w:rPr>
        <w:t>) y hacer la adecuación a lo que se está estimando</w:t>
      </w:r>
      <w:r w:rsidR="00162B16">
        <w:rPr>
          <w:rFonts w:ascii="Calibri" w:eastAsia="Calibri" w:hAnsi="Calibri" w:cstheme="minorHAnsi"/>
          <w:sz w:val="28"/>
          <w:szCs w:val="28"/>
          <w:lang w:eastAsia="es-MX"/>
        </w:rPr>
        <w:t xml:space="preserve">, en ésta ocasión </w:t>
      </w:r>
      <w:r w:rsidR="005E5302">
        <w:rPr>
          <w:rFonts w:ascii="Calibri" w:eastAsia="Calibri" w:hAnsi="Calibri" w:cstheme="minorHAnsi"/>
          <w:sz w:val="28"/>
          <w:szCs w:val="28"/>
          <w:lang w:eastAsia="es-MX"/>
        </w:rPr>
        <w:t xml:space="preserve">es </w:t>
      </w:r>
      <w:r w:rsidR="00162B16">
        <w:rPr>
          <w:rFonts w:ascii="Calibri" w:eastAsia="Calibri" w:hAnsi="Calibri" w:cstheme="minorHAnsi"/>
          <w:sz w:val="28"/>
          <w:szCs w:val="28"/>
          <w:lang w:eastAsia="es-MX"/>
        </w:rPr>
        <w:t>un documento que ya se entregó.</w:t>
      </w:r>
    </w:p>
    <w:p w:rsidR="00162B16" w:rsidRDefault="00162B16" w:rsidP="00C105C4">
      <w:pPr>
        <w:spacing w:after="0" w:line="240" w:lineRule="auto"/>
        <w:jc w:val="both"/>
        <w:rPr>
          <w:rFonts w:ascii="Calibri" w:eastAsia="Calibri" w:hAnsi="Calibri" w:cstheme="minorHAnsi"/>
          <w:sz w:val="28"/>
          <w:szCs w:val="28"/>
          <w:lang w:eastAsia="es-MX"/>
        </w:rPr>
      </w:pPr>
    </w:p>
    <w:p w:rsidR="00162B16" w:rsidRDefault="00162B16"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w:t>
      </w:r>
      <w:r w:rsidR="005E5302">
        <w:rPr>
          <w:rFonts w:ascii="Calibri" w:eastAsia="Calibri" w:hAnsi="Calibri" w:cstheme="minorHAnsi"/>
          <w:sz w:val="28"/>
          <w:szCs w:val="28"/>
          <w:lang w:eastAsia="es-MX"/>
        </w:rPr>
        <w:t>xactamente son</w:t>
      </w:r>
      <w:r w:rsidR="00B03707">
        <w:rPr>
          <w:rFonts w:ascii="Calibri" w:eastAsia="Calibri" w:hAnsi="Calibri" w:cstheme="minorHAnsi"/>
          <w:sz w:val="28"/>
          <w:szCs w:val="28"/>
          <w:lang w:eastAsia="es-MX"/>
        </w:rPr>
        <w:t xml:space="preserve"> $</w:t>
      </w:r>
      <w:r w:rsidR="005E5302">
        <w:rPr>
          <w:rFonts w:ascii="Calibri" w:eastAsia="Calibri" w:hAnsi="Calibri" w:cstheme="minorHAnsi"/>
          <w:sz w:val="28"/>
          <w:szCs w:val="28"/>
          <w:lang w:eastAsia="es-MX"/>
        </w:rPr>
        <w:t xml:space="preserve"> 847,929.00 M.N.</w:t>
      </w:r>
      <w:r>
        <w:rPr>
          <w:rFonts w:ascii="Calibri" w:eastAsia="Calibri" w:hAnsi="Calibri" w:cstheme="minorHAnsi"/>
          <w:sz w:val="28"/>
          <w:szCs w:val="28"/>
          <w:lang w:eastAsia="es-MX"/>
        </w:rPr>
        <w:t xml:space="preserve"> </w:t>
      </w:r>
      <w:r w:rsidR="005E5302">
        <w:rPr>
          <w:rFonts w:ascii="Calibri" w:eastAsia="Calibri" w:hAnsi="Calibri" w:cstheme="minorHAnsi"/>
          <w:sz w:val="28"/>
          <w:szCs w:val="28"/>
          <w:lang w:eastAsia="es-MX"/>
        </w:rPr>
        <w:t>(</w:t>
      </w:r>
      <w:r w:rsidR="00B03707">
        <w:rPr>
          <w:rFonts w:ascii="Calibri" w:eastAsia="Calibri" w:hAnsi="Calibri" w:cstheme="minorHAnsi"/>
          <w:sz w:val="28"/>
          <w:szCs w:val="28"/>
          <w:lang w:eastAsia="es-MX"/>
        </w:rPr>
        <w:t>O</w:t>
      </w:r>
      <w:r w:rsidR="005E5302">
        <w:rPr>
          <w:rFonts w:ascii="Calibri" w:eastAsia="Calibri" w:hAnsi="Calibri" w:cstheme="minorHAnsi"/>
          <w:sz w:val="28"/>
          <w:szCs w:val="28"/>
          <w:lang w:eastAsia="es-MX"/>
        </w:rPr>
        <w:t xml:space="preserve">chocientos </w:t>
      </w:r>
      <w:r w:rsidR="00B03707">
        <w:rPr>
          <w:rFonts w:ascii="Calibri" w:eastAsia="Calibri" w:hAnsi="Calibri" w:cstheme="minorHAnsi"/>
          <w:sz w:val="28"/>
          <w:szCs w:val="28"/>
          <w:lang w:eastAsia="es-MX"/>
        </w:rPr>
        <w:t>C</w:t>
      </w:r>
      <w:r w:rsidR="005E5302">
        <w:rPr>
          <w:rFonts w:ascii="Calibri" w:eastAsia="Calibri" w:hAnsi="Calibri" w:cstheme="minorHAnsi"/>
          <w:sz w:val="28"/>
          <w:szCs w:val="28"/>
          <w:lang w:eastAsia="es-MX"/>
        </w:rPr>
        <w:t xml:space="preserve">uarenta y </w:t>
      </w:r>
      <w:r w:rsidR="00B03707">
        <w:rPr>
          <w:rFonts w:ascii="Calibri" w:eastAsia="Calibri" w:hAnsi="Calibri" w:cstheme="minorHAnsi"/>
          <w:sz w:val="28"/>
          <w:szCs w:val="28"/>
          <w:lang w:eastAsia="es-MX"/>
        </w:rPr>
        <w:t>Siete M</w:t>
      </w:r>
      <w:r w:rsidR="005E5302">
        <w:rPr>
          <w:rFonts w:ascii="Calibri" w:eastAsia="Calibri" w:hAnsi="Calibri" w:cstheme="minorHAnsi"/>
          <w:sz w:val="28"/>
          <w:szCs w:val="28"/>
          <w:lang w:eastAsia="es-MX"/>
        </w:rPr>
        <w:t xml:space="preserve">il </w:t>
      </w:r>
      <w:r w:rsidR="00B03707">
        <w:rPr>
          <w:rFonts w:ascii="Calibri" w:eastAsia="Calibri" w:hAnsi="Calibri" w:cstheme="minorHAnsi"/>
          <w:sz w:val="28"/>
          <w:szCs w:val="28"/>
          <w:lang w:eastAsia="es-MX"/>
        </w:rPr>
        <w:t>N</w:t>
      </w:r>
      <w:r w:rsidR="005E5302">
        <w:rPr>
          <w:rFonts w:ascii="Calibri" w:eastAsia="Calibri" w:hAnsi="Calibri" w:cstheme="minorHAnsi"/>
          <w:sz w:val="28"/>
          <w:szCs w:val="28"/>
          <w:lang w:eastAsia="es-MX"/>
        </w:rPr>
        <w:t xml:space="preserve">ovecientos </w:t>
      </w:r>
      <w:r w:rsidR="00B03707">
        <w:rPr>
          <w:rFonts w:ascii="Calibri" w:eastAsia="Calibri" w:hAnsi="Calibri" w:cstheme="minorHAnsi"/>
          <w:sz w:val="28"/>
          <w:szCs w:val="28"/>
          <w:lang w:eastAsia="es-MX"/>
        </w:rPr>
        <w:t>V</w:t>
      </w:r>
      <w:r w:rsidR="005E5302">
        <w:rPr>
          <w:rFonts w:ascii="Calibri" w:eastAsia="Calibri" w:hAnsi="Calibri" w:cstheme="minorHAnsi"/>
          <w:sz w:val="28"/>
          <w:szCs w:val="28"/>
          <w:lang w:eastAsia="es-MX"/>
        </w:rPr>
        <w:t xml:space="preserve">eintinueve </w:t>
      </w:r>
      <w:r w:rsidR="00B03707">
        <w:rPr>
          <w:rFonts w:ascii="Calibri" w:eastAsia="Calibri" w:hAnsi="Calibri" w:cstheme="minorHAnsi"/>
          <w:sz w:val="28"/>
          <w:szCs w:val="28"/>
          <w:lang w:eastAsia="es-MX"/>
        </w:rPr>
        <w:t>P</w:t>
      </w:r>
      <w:r w:rsidR="005E5302">
        <w:rPr>
          <w:rFonts w:ascii="Calibri" w:eastAsia="Calibri" w:hAnsi="Calibri" w:cstheme="minorHAnsi"/>
          <w:sz w:val="28"/>
          <w:szCs w:val="28"/>
          <w:lang w:eastAsia="es-MX"/>
        </w:rPr>
        <w:t>esos 00/100 M.N.)</w:t>
      </w:r>
      <w:r w:rsidR="00B27D29">
        <w:rPr>
          <w:rFonts w:ascii="Calibri" w:eastAsia="Calibri" w:hAnsi="Calibri" w:cstheme="minorHAnsi"/>
          <w:sz w:val="28"/>
          <w:szCs w:val="28"/>
          <w:lang w:eastAsia="es-MX"/>
        </w:rPr>
        <w:t xml:space="preserve"> es decir</w:t>
      </w:r>
      <w:r>
        <w:rPr>
          <w:rFonts w:ascii="Calibri" w:eastAsia="Calibri" w:hAnsi="Calibri" w:cstheme="minorHAnsi"/>
          <w:sz w:val="28"/>
          <w:szCs w:val="28"/>
          <w:lang w:eastAsia="es-MX"/>
        </w:rPr>
        <w:t xml:space="preserve"> la Inmobiliaria</w:t>
      </w:r>
      <w:r w:rsidR="00B27D29">
        <w:rPr>
          <w:rFonts w:ascii="Calibri" w:eastAsia="Calibri" w:hAnsi="Calibri" w:cstheme="minorHAnsi"/>
          <w:sz w:val="28"/>
          <w:szCs w:val="28"/>
          <w:lang w:eastAsia="es-MX"/>
        </w:rPr>
        <w:t xml:space="preserve"> tiene un saldo a favor. </w:t>
      </w:r>
    </w:p>
    <w:p w:rsidR="00162B16" w:rsidRDefault="00B27D29"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PREGUNTA LA ASESORA DEL Regidor Adenawer González Fierros ¿entonces Tlajomulco a Tlaquepaque le tiene que reportar los ochocientos cuarenta </w:t>
      </w:r>
      <w:r w:rsidR="00162B16">
        <w:rPr>
          <w:rFonts w:ascii="Calibri" w:eastAsia="Calibri" w:hAnsi="Calibri" w:cstheme="minorHAnsi"/>
          <w:sz w:val="28"/>
          <w:szCs w:val="28"/>
          <w:lang w:eastAsia="es-MX"/>
        </w:rPr>
        <w:t xml:space="preserve">y siete? </w:t>
      </w:r>
    </w:p>
    <w:p w:rsidR="008706F9" w:rsidRDefault="00162B16"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Continúa el Director de Agua Potable: entonces no sé si cabría </w:t>
      </w:r>
      <w:r w:rsidR="00B27D29">
        <w:rPr>
          <w:rFonts w:ascii="Calibri" w:eastAsia="Calibri" w:hAnsi="Calibri" w:cstheme="minorHAnsi"/>
          <w:sz w:val="28"/>
          <w:szCs w:val="28"/>
          <w:lang w:eastAsia="es-MX"/>
        </w:rPr>
        <w:t xml:space="preserve"> la adecuación en la Cláusula V Quinta, </w:t>
      </w:r>
      <w:r>
        <w:rPr>
          <w:rFonts w:ascii="Calibri" w:eastAsia="Calibri" w:hAnsi="Calibri" w:cstheme="minorHAnsi"/>
          <w:sz w:val="28"/>
          <w:szCs w:val="28"/>
          <w:lang w:eastAsia="es-MX"/>
        </w:rPr>
        <w:t xml:space="preserve">para </w:t>
      </w:r>
      <w:r w:rsidR="00B27D29">
        <w:rPr>
          <w:rFonts w:ascii="Calibri" w:eastAsia="Calibri" w:hAnsi="Calibri" w:cstheme="minorHAnsi"/>
          <w:sz w:val="28"/>
          <w:szCs w:val="28"/>
          <w:lang w:eastAsia="es-MX"/>
        </w:rPr>
        <w:t xml:space="preserve">mencionar con cifras actualizadas “cuál fue el monto que se pagó en su momento y cuál es el monto que deberá ser pagado” si es que se cree que es conveniente establecer las cifras. </w:t>
      </w:r>
    </w:p>
    <w:p w:rsidR="005A559C" w:rsidRDefault="005A559C" w:rsidP="00C105C4">
      <w:pPr>
        <w:spacing w:after="0" w:line="240" w:lineRule="auto"/>
        <w:jc w:val="both"/>
        <w:rPr>
          <w:rFonts w:ascii="Calibri" w:eastAsia="Calibri" w:hAnsi="Calibri" w:cstheme="minorHAnsi"/>
          <w:sz w:val="28"/>
          <w:szCs w:val="28"/>
          <w:lang w:eastAsia="es-MX"/>
        </w:rPr>
      </w:pPr>
    </w:p>
    <w:p w:rsidR="005E7D45" w:rsidRDefault="005A559C"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Interviene la Lic. Katia Díaz representante del Municipio de Tlajomulco</w:t>
      </w:r>
      <w:r w:rsidR="008A2950">
        <w:rPr>
          <w:rFonts w:ascii="Calibri" w:eastAsia="Calibri" w:hAnsi="Calibri" w:cstheme="minorHAnsi"/>
          <w:sz w:val="28"/>
          <w:szCs w:val="28"/>
          <w:lang w:eastAsia="es-MX"/>
        </w:rPr>
        <w:t>: perdón que interrumpa, pero al no agregarlo es</w:t>
      </w:r>
      <w:r>
        <w:rPr>
          <w:rFonts w:ascii="Calibri" w:eastAsia="Calibri" w:hAnsi="Calibri" w:cstheme="minorHAnsi"/>
          <w:sz w:val="28"/>
          <w:szCs w:val="28"/>
          <w:lang w:eastAsia="es-MX"/>
        </w:rPr>
        <w:t xml:space="preserve"> para no generar una serie de confusiones, porque yo se que </w:t>
      </w:r>
      <w:r w:rsidR="00162B16">
        <w:rPr>
          <w:rFonts w:ascii="Calibri" w:eastAsia="Calibri" w:hAnsi="Calibri" w:cstheme="minorHAnsi"/>
          <w:sz w:val="28"/>
          <w:szCs w:val="28"/>
          <w:lang w:eastAsia="es-MX"/>
        </w:rPr>
        <w:t>él</w:t>
      </w:r>
      <w:r>
        <w:rPr>
          <w:rFonts w:ascii="Calibri" w:eastAsia="Calibri" w:hAnsi="Calibri" w:cstheme="minorHAnsi"/>
          <w:sz w:val="28"/>
          <w:szCs w:val="28"/>
          <w:lang w:eastAsia="es-MX"/>
        </w:rPr>
        <w:t xml:space="preserve"> me pagó</w:t>
      </w:r>
      <w:r w:rsidR="00162B16">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w:t>
      </w:r>
      <w:r w:rsidR="00522308">
        <w:rPr>
          <w:rFonts w:ascii="Calibri" w:eastAsia="Calibri" w:hAnsi="Calibri" w:cstheme="minorHAnsi"/>
          <w:sz w:val="28"/>
          <w:szCs w:val="28"/>
          <w:lang w:eastAsia="es-MX"/>
        </w:rPr>
        <w:t>entonces el monto que corresponda al año vigente dos mil diecisiete</w:t>
      </w:r>
      <w:r w:rsidR="00162B16">
        <w:rPr>
          <w:rFonts w:ascii="Calibri" w:eastAsia="Calibri" w:hAnsi="Calibri" w:cstheme="minorHAnsi"/>
          <w:sz w:val="28"/>
          <w:szCs w:val="28"/>
          <w:lang w:eastAsia="es-MX"/>
        </w:rPr>
        <w:t xml:space="preserve"> 2017, porque él </w:t>
      </w:r>
      <w:r w:rsidR="00522308">
        <w:rPr>
          <w:rFonts w:ascii="Calibri" w:eastAsia="Calibri" w:hAnsi="Calibri" w:cstheme="minorHAnsi"/>
          <w:sz w:val="28"/>
          <w:szCs w:val="28"/>
          <w:lang w:eastAsia="es-MX"/>
        </w:rPr>
        <w:t xml:space="preserve"> hizo</w:t>
      </w:r>
      <w:r w:rsidR="00162B16">
        <w:rPr>
          <w:rFonts w:ascii="Calibri" w:eastAsia="Calibri" w:hAnsi="Calibri" w:cstheme="minorHAnsi"/>
          <w:sz w:val="28"/>
          <w:szCs w:val="28"/>
          <w:lang w:eastAsia="es-MX"/>
        </w:rPr>
        <w:t xml:space="preserve"> el pago</w:t>
      </w:r>
      <w:r w:rsidR="005E7D45">
        <w:rPr>
          <w:rFonts w:ascii="Calibri" w:eastAsia="Calibri" w:hAnsi="Calibri" w:cstheme="minorHAnsi"/>
          <w:sz w:val="28"/>
          <w:szCs w:val="28"/>
          <w:lang w:eastAsia="es-MX"/>
        </w:rPr>
        <w:t xml:space="preserve"> hace dos años.</w:t>
      </w:r>
    </w:p>
    <w:p w:rsidR="005E7D45" w:rsidRDefault="005E7D45" w:rsidP="00C105C4">
      <w:pPr>
        <w:spacing w:after="0" w:line="240" w:lineRule="auto"/>
        <w:jc w:val="both"/>
        <w:rPr>
          <w:rFonts w:ascii="Calibri" w:eastAsia="Calibri" w:hAnsi="Calibri" w:cstheme="minorHAnsi"/>
          <w:sz w:val="28"/>
          <w:szCs w:val="28"/>
          <w:lang w:eastAsia="es-MX"/>
        </w:rPr>
      </w:pPr>
    </w:p>
    <w:p w:rsidR="005A559C" w:rsidRDefault="005E7D45"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w:t>
      </w:r>
      <w:r w:rsidR="00522308">
        <w:rPr>
          <w:rFonts w:ascii="Calibri" w:eastAsia="Calibri" w:hAnsi="Calibri" w:cstheme="minorHAnsi"/>
          <w:sz w:val="28"/>
          <w:szCs w:val="28"/>
          <w:lang w:eastAsia="es-MX"/>
        </w:rPr>
        <w:t xml:space="preserve">e puede decir que </w:t>
      </w:r>
      <w:r w:rsidR="00F910D6">
        <w:rPr>
          <w:rFonts w:ascii="Calibri" w:eastAsia="Calibri" w:hAnsi="Calibri" w:cstheme="minorHAnsi"/>
          <w:sz w:val="28"/>
          <w:szCs w:val="28"/>
          <w:lang w:eastAsia="es-MX"/>
        </w:rPr>
        <w:t>será</w:t>
      </w:r>
      <w:r w:rsidR="00522308">
        <w:rPr>
          <w:rFonts w:ascii="Calibri" w:eastAsia="Calibri" w:hAnsi="Calibri" w:cstheme="minorHAnsi"/>
          <w:sz w:val="28"/>
          <w:szCs w:val="28"/>
          <w:lang w:eastAsia="es-MX"/>
        </w:rPr>
        <w:t xml:space="preserve"> de Facto, nada más </w:t>
      </w:r>
      <w:r w:rsidR="00F910D6">
        <w:rPr>
          <w:rFonts w:ascii="Calibri" w:eastAsia="Calibri" w:hAnsi="Calibri" w:cstheme="minorHAnsi"/>
          <w:sz w:val="28"/>
          <w:szCs w:val="28"/>
          <w:lang w:eastAsia="es-MX"/>
        </w:rPr>
        <w:t xml:space="preserve">se </w:t>
      </w:r>
      <w:r w:rsidR="00522308">
        <w:rPr>
          <w:rFonts w:ascii="Calibri" w:eastAsia="Calibri" w:hAnsi="Calibri" w:cstheme="minorHAnsi"/>
          <w:sz w:val="28"/>
          <w:szCs w:val="28"/>
          <w:lang w:eastAsia="es-MX"/>
        </w:rPr>
        <w:t>celebra</w:t>
      </w:r>
      <w:r w:rsidR="00F910D6">
        <w:rPr>
          <w:rFonts w:ascii="Calibri" w:eastAsia="Calibri" w:hAnsi="Calibri" w:cstheme="minorHAnsi"/>
          <w:sz w:val="28"/>
          <w:szCs w:val="28"/>
          <w:lang w:eastAsia="es-MX"/>
        </w:rPr>
        <w:t xml:space="preserve"> el  Convenio. E</w:t>
      </w:r>
      <w:r w:rsidR="00522308">
        <w:rPr>
          <w:rFonts w:ascii="Calibri" w:eastAsia="Calibri" w:hAnsi="Calibri" w:cstheme="minorHAnsi"/>
          <w:sz w:val="28"/>
          <w:szCs w:val="28"/>
          <w:lang w:eastAsia="es-MX"/>
        </w:rPr>
        <w:t>l dinero está en una alcancía,  porque Tlaquepaque</w:t>
      </w:r>
      <w:r w:rsidR="003D7729">
        <w:rPr>
          <w:rFonts w:ascii="Calibri" w:eastAsia="Calibri" w:hAnsi="Calibri" w:cstheme="minorHAnsi"/>
          <w:sz w:val="28"/>
          <w:szCs w:val="28"/>
          <w:lang w:eastAsia="es-MX"/>
        </w:rPr>
        <w:t xml:space="preserve"> no podría recibir</w:t>
      </w:r>
      <w:r w:rsidR="00522308">
        <w:rPr>
          <w:rFonts w:ascii="Calibri" w:eastAsia="Calibri" w:hAnsi="Calibri" w:cstheme="minorHAnsi"/>
          <w:sz w:val="28"/>
          <w:szCs w:val="28"/>
          <w:lang w:eastAsia="es-MX"/>
        </w:rPr>
        <w:t xml:space="preserve"> un dinero </w:t>
      </w:r>
      <w:r w:rsidR="003D7729">
        <w:rPr>
          <w:rFonts w:ascii="Calibri" w:eastAsia="Calibri" w:hAnsi="Calibri" w:cstheme="minorHAnsi"/>
          <w:sz w:val="28"/>
          <w:szCs w:val="28"/>
          <w:lang w:eastAsia="es-MX"/>
        </w:rPr>
        <w:t>que nazca de u</w:t>
      </w:r>
      <w:r w:rsidR="00522308">
        <w:rPr>
          <w:rFonts w:ascii="Calibri" w:eastAsia="Calibri" w:hAnsi="Calibri" w:cstheme="minorHAnsi"/>
          <w:sz w:val="28"/>
          <w:szCs w:val="28"/>
          <w:lang w:eastAsia="es-MX"/>
        </w:rPr>
        <w:t xml:space="preserve">n predio que no está en su Municipio </w:t>
      </w:r>
      <w:r w:rsidR="003D7729">
        <w:rPr>
          <w:rFonts w:ascii="Calibri" w:eastAsia="Calibri" w:hAnsi="Calibri" w:cstheme="minorHAnsi"/>
          <w:sz w:val="28"/>
          <w:szCs w:val="28"/>
          <w:lang w:eastAsia="es-MX"/>
        </w:rPr>
        <w:t>y viceversa el fin del Convenio es eso, trasladar un recurso a Tlaquepaque por el servicio que se va a otorgar en su momento. Para darle la formalidad.</w:t>
      </w:r>
    </w:p>
    <w:p w:rsidR="003D7729" w:rsidRDefault="003D7729" w:rsidP="00C105C4">
      <w:pPr>
        <w:spacing w:after="0" w:line="240" w:lineRule="auto"/>
        <w:jc w:val="both"/>
        <w:rPr>
          <w:rFonts w:ascii="Calibri" w:eastAsia="Calibri" w:hAnsi="Calibri" w:cstheme="minorHAnsi"/>
          <w:sz w:val="28"/>
          <w:szCs w:val="28"/>
          <w:lang w:eastAsia="es-MX"/>
        </w:rPr>
      </w:pPr>
    </w:p>
    <w:p w:rsidR="003D7729" w:rsidRDefault="003D7729"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Toma la palabra el Regidor Orlando García Limón: comentaba con el Síndico Municipal la disposición de  nuestra parte como Comisión de Servicios Público de aprobar el Convenio de Colaboración con el Municipio de Tlajomulco de </w:t>
      </w:r>
      <w:r w:rsidR="00F910D6">
        <w:rPr>
          <w:rFonts w:ascii="Calibri" w:eastAsia="Calibri" w:hAnsi="Calibri" w:cstheme="minorHAnsi"/>
          <w:sz w:val="28"/>
          <w:szCs w:val="28"/>
          <w:lang w:eastAsia="es-MX"/>
        </w:rPr>
        <w:t>Zúñiga</w:t>
      </w:r>
      <w:r>
        <w:rPr>
          <w:rFonts w:ascii="Calibri" w:eastAsia="Calibri" w:hAnsi="Calibri" w:cstheme="minorHAnsi"/>
          <w:sz w:val="28"/>
          <w:szCs w:val="28"/>
          <w:lang w:eastAsia="es-MX"/>
        </w:rPr>
        <w:t xml:space="preserve"> para los efectos que se mencionan, imagino Licenciado David</w:t>
      </w:r>
      <w:r w:rsidR="00B03707">
        <w:rPr>
          <w:rFonts w:ascii="Calibri" w:eastAsia="Calibri" w:hAnsi="Calibri" w:cstheme="minorHAnsi"/>
          <w:sz w:val="28"/>
          <w:szCs w:val="28"/>
          <w:lang w:eastAsia="es-MX"/>
        </w:rPr>
        <w:t>,</w:t>
      </w:r>
      <w:r>
        <w:rPr>
          <w:rFonts w:ascii="Calibri" w:eastAsia="Calibri" w:hAnsi="Calibri" w:cstheme="minorHAnsi"/>
          <w:sz w:val="28"/>
          <w:szCs w:val="28"/>
          <w:lang w:eastAsia="es-MX"/>
        </w:rPr>
        <w:t xml:space="preserve"> que al momento de la firma Ustedes de antemano revisarán a detalle el Convenio que aquí estuvimos trabajando </w:t>
      </w:r>
      <w:r w:rsidR="009B3AFB">
        <w:rPr>
          <w:rFonts w:ascii="Calibri" w:eastAsia="Calibri" w:hAnsi="Calibri" w:cstheme="minorHAnsi"/>
          <w:sz w:val="28"/>
          <w:szCs w:val="28"/>
          <w:lang w:eastAsia="es-MX"/>
        </w:rPr>
        <w:t xml:space="preserve">al igual </w:t>
      </w:r>
      <w:r w:rsidR="00F910D6">
        <w:rPr>
          <w:rFonts w:ascii="Calibri" w:eastAsia="Calibri" w:hAnsi="Calibri" w:cstheme="minorHAnsi"/>
          <w:sz w:val="28"/>
          <w:szCs w:val="28"/>
          <w:lang w:eastAsia="es-MX"/>
        </w:rPr>
        <w:t xml:space="preserve">que </w:t>
      </w:r>
      <w:r w:rsidR="009B3AFB">
        <w:rPr>
          <w:rFonts w:ascii="Calibri" w:eastAsia="Calibri" w:hAnsi="Calibri" w:cstheme="minorHAnsi"/>
          <w:sz w:val="28"/>
          <w:szCs w:val="28"/>
          <w:lang w:eastAsia="es-MX"/>
        </w:rPr>
        <w:t>las áreas responsables</w:t>
      </w:r>
      <w:r w:rsidR="00F910D6">
        <w:rPr>
          <w:rFonts w:ascii="Calibri" w:eastAsia="Calibri" w:hAnsi="Calibri" w:cstheme="minorHAnsi"/>
          <w:sz w:val="28"/>
          <w:szCs w:val="28"/>
          <w:lang w:eastAsia="es-MX"/>
        </w:rPr>
        <w:t>. H</w:t>
      </w:r>
      <w:r w:rsidR="009B3AFB">
        <w:rPr>
          <w:rFonts w:ascii="Calibri" w:eastAsia="Calibri" w:hAnsi="Calibri" w:cstheme="minorHAnsi"/>
          <w:sz w:val="28"/>
          <w:szCs w:val="28"/>
          <w:lang w:eastAsia="es-MX"/>
        </w:rPr>
        <w:t xml:space="preserve">ubo la oportunidad de platicar el fin de semana con </w:t>
      </w:r>
      <w:r w:rsidR="0044022C">
        <w:rPr>
          <w:rFonts w:ascii="Calibri" w:eastAsia="Calibri" w:hAnsi="Calibri" w:cstheme="minorHAnsi"/>
          <w:sz w:val="28"/>
          <w:szCs w:val="28"/>
          <w:lang w:eastAsia="es-MX"/>
        </w:rPr>
        <w:t xml:space="preserve">la </w:t>
      </w:r>
      <w:r w:rsidR="009B3AFB">
        <w:rPr>
          <w:rFonts w:ascii="Calibri" w:eastAsia="Calibri" w:hAnsi="Calibri" w:cstheme="minorHAnsi"/>
          <w:sz w:val="28"/>
          <w:szCs w:val="28"/>
          <w:lang w:eastAsia="es-MX"/>
        </w:rPr>
        <w:t xml:space="preserve">Autoridad de Tlajomulco y nos manifestaron que se pondrían de acuerdo con nuestra Tesorería para ver </w:t>
      </w:r>
      <w:r w:rsidR="00F910D6">
        <w:rPr>
          <w:rFonts w:ascii="Calibri" w:eastAsia="Calibri" w:hAnsi="Calibri" w:cstheme="minorHAnsi"/>
          <w:sz w:val="28"/>
          <w:szCs w:val="28"/>
          <w:lang w:eastAsia="es-MX"/>
        </w:rPr>
        <w:t>cuánto</w:t>
      </w:r>
      <w:r w:rsidR="009B3AFB">
        <w:rPr>
          <w:rFonts w:ascii="Calibri" w:eastAsia="Calibri" w:hAnsi="Calibri" w:cstheme="minorHAnsi"/>
          <w:sz w:val="28"/>
          <w:szCs w:val="28"/>
          <w:lang w:eastAsia="es-MX"/>
        </w:rPr>
        <w:t xml:space="preserve"> se tendría que transferir o depositar, pero </w:t>
      </w:r>
      <w:r w:rsidR="00BA3E5A">
        <w:rPr>
          <w:rFonts w:ascii="Calibri" w:eastAsia="Calibri" w:hAnsi="Calibri" w:cstheme="minorHAnsi"/>
          <w:sz w:val="28"/>
          <w:szCs w:val="28"/>
          <w:lang w:eastAsia="es-MX"/>
        </w:rPr>
        <w:t>que nosotros como</w:t>
      </w:r>
      <w:r w:rsidR="009B3AFB">
        <w:rPr>
          <w:rFonts w:ascii="Calibri" w:eastAsia="Calibri" w:hAnsi="Calibri" w:cstheme="minorHAnsi"/>
          <w:sz w:val="28"/>
          <w:szCs w:val="28"/>
          <w:lang w:eastAsia="es-MX"/>
        </w:rPr>
        <w:t xml:space="preserve"> Reg</w:t>
      </w:r>
      <w:r w:rsidR="00BA3E5A">
        <w:rPr>
          <w:rFonts w:ascii="Calibri" w:eastAsia="Calibri" w:hAnsi="Calibri" w:cstheme="minorHAnsi"/>
          <w:sz w:val="28"/>
          <w:szCs w:val="28"/>
          <w:lang w:eastAsia="es-MX"/>
        </w:rPr>
        <w:t xml:space="preserve">idores y la Comisión que Presido deberíamos </w:t>
      </w:r>
      <w:r w:rsidR="009B3AFB">
        <w:rPr>
          <w:rFonts w:ascii="Calibri" w:eastAsia="Calibri" w:hAnsi="Calibri" w:cstheme="minorHAnsi"/>
          <w:sz w:val="28"/>
          <w:szCs w:val="28"/>
          <w:lang w:eastAsia="es-MX"/>
        </w:rPr>
        <w:t>a</w:t>
      </w:r>
      <w:r w:rsidR="00BA3E5A">
        <w:rPr>
          <w:rFonts w:ascii="Calibri" w:eastAsia="Calibri" w:hAnsi="Calibri" w:cstheme="minorHAnsi"/>
          <w:sz w:val="28"/>
          <w:szCs w:val="28"/>
          <w:lang w:eastAsia="es-MX"/>
        </w:rPr>
        <w:t>probar la celebración de dicho C</w:t>
      </w:r>
      <w:r w:rsidR="009B3AFB">
        <w:rPr>
          <w:rFonts w:ascii="Calibri" w:eastAsia="Calibri" w:hAnsi="Calibri" w:cstheme="minorHAnsi"/>
          <w:sz w:val="28"/>
          <w:szCs w:val="28"/>
          <w:lang w:eastAsia="es-MX"/>
        </w:rPr>
        <w:t>onvenio</w:t>
      </w:r>
      <w:r w:rsidR="00BA3E5A">
        <w:rPr>
          <w:rFonts w:ascii="Calibri" w:eastAsia="Calibri" w:hAnsi="Calibri" w:cstheme="minorHAnsi"/>
          <w:sz w:val="28"/>
          <w:szCs w:val="28"/>
          <w:lang w:eastAsia="es-MX"/>
        </w:rPr>
        <w:t>. E</w:t>
      </w:r>
      <w:r w:rsidR="009B3AFB">
        <w:rPr>
          <w:rFonts w:ascii="Calibri" w:eastAsia="Calibri" w:hAnsi="Calibri" w:cstheme="minorHAnsi"/>
          <w:sz w:val="28"/>
          <w:szCs w:val="28"/>
          <w:lang w:eastAsia="es-MX"/>
        </w:rPr>
        <w:t xml:space="preserve">n ésta Comisión hubo la </w:t>
      </w:r>
      <w:r w:rsidR="009B3AFB">
        <w:rPr>
          <w:rFonts w:ascii="Calibri" w:eastAsia="Calibri" w:hAnsi="Calibri" w:cstheme="minorHAnsi"/>
          <w:sz w:val="28"/>
          <w:szCs w:val="28"/>
          <w:lang w:eastAsia="es-MX"/>
        </w:rPr>
        <w:lastRenderedPageBreak/>
        <w:t>inquietud por parte del Regidor Adenawer de conocer el convenio,  afortunadamente nos lo hicieron llegar, también ya nos apoyaron técnicamente de la viabilidad</w:t>
      </w:r>
      <w:r w:rsidR="00BA3E5A">
        <w:rPr>
          <w:rFonts w:ascii="Calibri" w:eastAsia="Calibri" w:hAnsi="Calibri" w:cstheme="minorHAnsi"/>
          <w:sz w:val="28"/>
          <w:szCs w:val="28"/>
          <w:lang w:eastAsia="es-MX"/>
        </w:rPr>
        <w:t xml:space="preserve"> de llevar a cabo el Proyecto y en cuestiones Jurídicas</w:t>
      </w:r>
      <w:r w:rsidR="009B3AFB">
        <w:rPr>
          <w:rFonts w:ascii="Calibri" w:eastAsia="Calibri" w:hAnsi="Calibri" w:cstheme="minorHAnsi"/>
          <w:sz w:val="28"/>
          <w:szCs w:val="28"/>
          <w:lang w:eastAsia="es-MX"/>
        </w:rPr>
        <w:t xml:space="preserve"> y al </w:t>
      </w:r>
      <w:r w:rsidR="00BA3E5A">
        <w:rPr>
          <w:rFonts w:ascii="Calibri" w:eastAsia="Calibri" w:hAnsi="Calibri" w:cstheme="minorHAnsi"/>
          <w:sz w:val="28"/>
          <w:szCs w:val="28"/>
          <w:lang w:eastAsia="es-MX"/>
        </w:rPr>
        <w:t>igual por parte de la Tesorería</w:t>
      </w:r>
      <w:r w:rsidR="009B3AFB">
        <w:rPr>
          <w:rFonts w:ascii="Calibri" w:eastAsia="Calibri" w:hAnsi="Calibri" w:cstheme="minorHAnsi"/>
          <w:sz w:val="28"/>
          <w:szCs w:val="28"/>
          <w:lang w:eastAsia="es-MX"/>
        </w:rPr>
        <w:t xml:space="preserve"> nos informaron las cuestiones financieras </w:t>
      </w:r>
      <w:r w:rsidR="007E0CDC">
        <w:rPr>
          <w:rFonts w:ascii="Calibri" w:eastAsia="Calibri" w:hAnsi="Calibri" w:cstheme="minorHAnsi"/>
          <w:sz w:val="28"/>
          <w:szCs w:val="28"/>
          <w:lang w:eastAsia="es-MX"/>
        </w:rPr>
        <w:t>o las partes que nos van a cubrir</w:t>
      </w:r>
      <w:r w:rsidR="00BA3E5A">
        <w:rPr>
          <w:rFonts w:ascii="Calibri" w:eastAsia="Calibri" w:hAnsi="Calibri" w:cstheme="minorHAnsi"/>
          <w:sz w:val="28"/>
          <w:szCs w:val="28"/>
          <w:lang w:eastAsia="es-MX"/>
        </w:rPr>
        <w:t xml:space="preserve">, </w:t>
      </w:r>
      <w:r w:rsidR="007E0CDC">
        <w:rPr>
          <w:rFonts w:ascii="Calibri" w:eastAsia="Calibri" w:hAnsi="Calibri" w:cstheme="minorHAnsi"/>
          <w:sz w:val="28"/>
          <w:szCs w:val="28"/>
          <w:lang w:eastAsia="es-MX"/>
        </w:rPr>
        <w:t xml:space="preserve">para saber cuál es la cantidad que se debe Depositar al Municipio de San Pedro Tlaquepaque. </w:t>
      </w:r>
      <w:r w:rsidR="00BA3E5A">
        <w:rPr>
          <w:rFonts w:ascii="Calibri" w:eastAsia="Calibri" w:hAnsi="Calibri" w:cstheme="minorHAnsi"/>
          <w:sz w:val="28"/>
          <w:szCs w:val="28"/>
          <w:lang w:eastAsia="es-MX"/>
        </w:rPr>
        <w:t>Pregunto</w:t>
      </w:r>
      <w:r w:rsidR="0044022C">
        <w:rPr>
          <w:rFonts w:ascii="Calibri" w:eastAsia="Calibri" w:hAnsi="Calibri" w:cstheme="minorHAnsi"/>
          <w:sz w:val="28"/>
          <w:szCs w:val="28"/>
          <w:lang w:eastAsia="es-MX"/>
        </w:rPr>
        <w:t xml:space="preserve"> </w:t>
      </w:r>
      <w:r w:rsidR="00BA3E5A">
        <w:rPr>
          <w:rFonts w:ascii="Calibri" w:eastAsia="Calibri" w:hAnsi="Calibri" w:cstheme="minorHAnsi"/>
          <w:sz w:val="28"/>
          <w:szCs w:val="28"/>
          <w:lang w:eastAsia="es-MX"/>
        </w:rPr>
        <w:t xml:space="preserve">- </w:t>
      </w:r>
      <w:r w:rsidR="007E0CDC">
        <w:rPr>
          <w:rFonts w:ascii="Calibri" w:eastAsia="Calibri" w:hAnsi="Calibri" w:cstheme="minorHAnsi"/>
          <w:sz w:val="28"/>
          <w:szCs w:val="28"/>
          <w:lang w:eastAsia="es-MX"/>
        </w:rPr>
        <w:t>Licenciado David, Sindico Municipal ¿tienen alguna observación?</w:t>
      </w:r>
    </w:p>
    <w:p w:rsidR="007E0CDC" w:rsidRDefault="007E0CDC" w:rsidP="00C105C4">
      <w:pPr>
        <w:spacing w:after="0" w:line="240" w:lineRule="auto"/>
        <w:jc w:val="both"/>
        <w:rPr>
          <w:rFonts w:ascii="Calibri" w:eastAsia="Calibri" w:hAnsi="Calibri" w:cstheme="minorHAnsi"/>
          <w:sz w:val="28"/>
          <w:szCs w:val="28"/>
          <w:lang w:eastAsia="es-MX"/>
        </w:rPr>
      </w:pPr>
    </w:p>
    <w:p w:rsidR="007E0CDC" w:rsidRDefault="00BA3E5A"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Continúa el Presidente de la Comisión de Servicios Públicos: e</w:t>
      </w:r>
      <w:r w:rsidR="007E0CDC">
        <w:rPr>
          <w:rFonts w:ascii="Calibri" w:eastAsia="Calibri" w:hAnsi="Calibri" w:cstheme="minorHAnsi"/>
          <w:sz w:val="28"/>
          <w:szCs w:val="28"/>
          <w:lang w:eastAsia="es-MX"/>
        </w:rPr>
        <w:t xml:space="preserve">ntonces habiendo comentado </w:t>
      </w:r>
      <w:r w:rsidR="008A2950">
        <w:rPr>
          <w:rFonts w:ascii="Calibri" w:eastAsia="Calibri" w:hAnsi="Calibri" w:cstheme="minorHAnsi"/>
          <w:sz w:val="28"/>
          <w:szCs w:val="28"/>
          <w:lang w:eastAsia="es-MX"/>
        </w:rPr>
        <w:t xml:space="preserve">aquí </w:t>
      </w:r>
      <w:r w:rsidR="007E0CDC">
        <w:rPr>
          <w:rFonts w:ascii="Calibri" w:eastAsia="Calibri" w:hAnsi="Calibri" w:cstheme="minorHAnsi"/>
          <w:sz w:val="28"/>
          <w:szCs w:val="28"/>
          <w:lang w:eastAsia="es-MX"/>
        </w:rPr>
        <w:t>el Convenio</w:t>
      </w:r>
      <w:r w:rsidR="008A2950">
        <w:rPr>
          <w:rFonts w:ascii="Calibri" w:eastAsia="Calibri" w:hAnsi="Calibri" w:cstheme="minorHAnsi"/>
          <w:sz w:val="28"/>
          <w:szCs w:val="28"/>
          <w:lang w:eastAsia="es-MX"/>
        </w:rPr>
        <w:t>,</w:t>
      </w:r>
      <w:r w:rsidR="007E0CDC">
        <w:rPr>
          <w:rFonts w:ascii="Calibri" w:eastAsia="Calibri" w:hAnsi="Calibri" w:cstheme="minorHAnsi"/>
          <w:sz w:val="28"/>
          <w:szCs w:val="28"/>
          <w:lang w:eastAsia="es-MX"/>
        </w:rPr>
        <w:t xml:space="preserve"> que al igual la pretensión es “Aprobar la firma de dicho Convenio o aprobar la firma para que en su momento las áreas responsables se encarguen de hacer lo conducente”.</w:t>
      </w:r>
    </w:p>
    <w:p w:rsidR="007E0CDC" w:rsidRDefault="007E0CDC" w:rsidP="00C105C4">
      <w:pPr>
        <w:spacing w:after="0" w:line="240" w:lineRule="auto"/>
        <w:jc w:val="both"/>
        <w:rPr>
          <w:rFonts w:ascii="Calibri" w:eastAsia="Calibri" w:hAnsi="Calibri" w:cstheme="minorHAnsi"/>
          <w:sz w:val="28"/>
          <w:szCs w:val="28"/>
          <w:lang w:eastAsia="es-MX"/>
        </w:rPr>
      </w:pPr>
    </w:p>
    <w:p w:rsidR="007E0CDC" w:rsidRDefault="007E0CDC"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Toma la pal</w:t>
      </w:r>
      <w:r w:rsidR="008A2950">
        <w:rPr>
          <w:rFonts w:ascii="Calibri" w:eastAsia="Calibri" w:hAnsi="Calibri" w:cstheme="minorHAnsi"/>
          <w:sz w:val="28"/>
          <w:szCs w:val="28"/>
          <w:lang w:eastAsia="es-MX"/>
        </w:rPr>
        <w:t>abra el Regidor Miguel Silva Ramírez</w:t>
      </w:r>
      <w:r>
        <w:rPr>
          <w:rFonts w:ascii="Calibri" w:eastAsia="Calibri" w:hAnsi="Calibri" w:cstheme="minorHAnsi"/>
          <w:sz w:val="28"/>
          <w:szCs w:val="28"/>
          <w:lang w:eastAsia="es-MX"/>
        </w:rPr>
        <w:t>: Regidor ¿lo aprobamos en éste momento y este mismo día pasará a firma?</w:t>
      </w:r>
    </w:p>
    <w:p w:rsidR="007E0CDC" w:rsidRDefault="007E0CDC" w:rsidP="00C105C4">
      <w:pPr>
        <w:spacing w:after="0" w:line="240" w:lineRule="auto"/>
        <w:jc w:val="both"/>
        <w:rPr>
          <w:rFonts w:ascii="Calibri" w:eastAsia="Calibri" w:hAnsi="Calibri" w:cstheme="minorHAnsi"/>
          <w:sz w:val="28"/>
          <w:szCs w:val="28"/>
          <w:lang w:eastAsia="es-MX"/>
        </w:rPr>
      </w:pPr>
    </w:p>
    <w:p w:rsidR="007E0CDC" w:rsidRDefault="007E0CDC"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Responde el Presidente de la Comisión de Servicios Públicos: As</w:t>
      </w:r>
      <w:r w:rsidR="0039081C">
        <w:rPr>
          <w:rFonts w:ascii="Calibri" w:eastAsia="Calibri" w:hAnsi="Calibri" w:cstheme="minorHAnsi"/>
          <w:sz w:val="28"/>
          <w:szCs w:val="28"/>
          <w:lang w:eastAsia="es-MX"/>
        </w:rPr>
        <w:t>í es, ya con las modificaciones, nos pondremos en contacto con el Síndico.</w:t>
      </w:r>
    </w:p>
    <w:p w:rsidR="0039081C" w:rsidRDefault="0039081C" w:rsidP="00C105C4">
      <w:pPr>
        <w:spacing w:after="0" w:line="240" w:lineRule="auto"/>
        <w:jc w:val="both"/>
        <w:rPr>
          <w:rFonts w:ascii="Calibri" w:eastAsia="Calibri" w:hAnsi="Calibri" w:cstheme="minorHAnsi"/>
          <w:sz w:val="28"/>
          <w:szCs w:val="28"/>
          <w:lang w:eastAsia="es-MX"/>
        </w:rPr>
      </w:pPr>
    </w:p>
    <w:p w:rsidR="0039081C" w:rsidRDefault="0039081C"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Hace uso de la voz la Licen</w:t>
      </w:r>
      <w:r w:rsidR="008A2950">
        <w:rPr>
          <w:rFonts w:ascii="Calibri" w:eastAsia="Calibri" w:hAnsi="Calibri" w:cstheme="minorHAnsi"/>
          <w:sz w:val="28"/>
          <w:szCs w:val="28"/>
          <w:lang w:eastAsia="es-MX"/>
        </w:rPr>
        <w:t>ciada Katia Díaz: para ofrecerle</w:t>
      </w:r>
      <w:r>
        <w:rPr>
          <w:rFonts w:ascii="Calibri" w:eastAsia="Calibri" w:hAnsi="Calibri" w:cstheme="minorHAnsi"/>
          <w:sz w:val="28"/>
          <w:szCs w:val="28"/>
          <w:lang w:eastAsia="es-MX"/>
        </w:rPr>
        <w:t>s una disculpa por parte del Secretario General</w:t>
      </w:r>
      <w:r w:rsidR="008A2950">
        <w:rPr>
          <w:rFonts w:ascii="Calibri" w:eastAsia="Calibri" w:hAnsi="Calibri" w:cstheme="minorHAnsi"/>
          <w:sz w:val="28"/>
          <w:szCs w:val="28"/>
          <w:lang w:eastAsia="es-MX"/>
        </w:rPr>
        <w:t xml:space="preserve"> de Tlajomulco</w:t>
      </w:r>
      <w:r>
        <w:rPr>
          <w:rFonts w:ascii="Calibri" w:eastAsia="Calibri" w:hAnsi="Calibri" w:cstheme="minorHAnsi"/>
          <w:sz w:val="28"/>
          <w:szCs w:val="28"/>
          <w:lang w:eastAsia="es-MX"/>
        </w:rPr>
        <w:t>, tuvo un</w:t>
      </w:r>
      <w:r w:rsidR="008A2950">
        <w:rPr>
          <w:rFonts w:ascii="Calibri" w:eastAsia="Calibri" w:hAnsi="Calibri" w:cstheme="minorHAnsi"/>
          <w:sz w:val="28"/>
          <w:szCs w:val="28"/>
          <w:lang w:eastAsia="es-MX"/>
        </w:rPr>
        <w:t>a Sesión para aprobar lo de la R</w:t>
      </w:r>
      <w:r>
        <w:rPr>
          <w:rFonts w:ascii="Calibri" w:eastAsia="Calibri" w:hAnsi="Calibri" w:cstheme="minorHAnsi"/>
          <w:sz w:val="28"/>
          <w:szCs w:val="28"/>
          <w:lang w:eastAsia="es-MX"/>
        </w:rPr>
        <w:t xml:space="preserve">eforma de la Ley Anticorrupción a las doce del día, por eso no pudo asistir, les manda un fuerte abrazo y un saludo. </w:t>
      </w:r>
    </w:p>
    <w:p w:rsidR="0039081C" w:rsidRDefault="0039081C" w:rsidP="00C105C4">
      <w:pPr>
        <w:spacing w:after="0" w:line="240" w:lineRule="auto"/>
        <w:jc w:val="both"/>
        <w:rPr>
          <w:rFonts w:ascii="Calibri" w:eastAsia="Calibri" w:hAnsi="Calibri" w:cstheme="minorHAnsi"/>
          <w:sz w:val="28"/>
          <w:szCs w:val="28"/>
          <w:lang w:eastAsia="es-MX"/>
        </w:rPr>
      </w:pPr>
    </w:p>
    <w:p w:rsidR="00190616" w:rsidRDefault="0039081C"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El Regidor Orlando García Limón señala: Compañeros Regidores habiendo comentado y con las</w:t>
      </w:r>
      <w:r w:rsidR="008A2950">
        <w:rPr>
          <w:rFonts w:ascii="Calibri" w:eastAsia="Calibri" w:hAnsi="Calibri" w:cstheme="minorHAnsi"/>
          <w:sz w:val="28"/>
          <w:szCs w:val="28"/>
          <w:lang w:eastAsia="es-MX"/>
        </w:rPr>
        <w:t xml:space="preserve"> aportaciones de los Directores y</w:t>
      </w:r>
      <w:r>
        <w:rPr>
          <w:rFonts w:ascii="Calibri" w:eastAsia="Calibri" w:hAnsi="Calibri" w:cstheme="minorHAnsi"/>
          <w:sz w:val="28"/>
          <w:szCs w:val="28"/>
          <w:lang w:eastAsia="es-MX"/>
        </w:rPr>
        <w:t xml:space="preserve"> del Síndico Municipal el Convenio que se ha mencionado en Mesa de Trabajo y Sesiones </w:t>
      </w:r>
      <w:r w:rsidR="00190616">
        <w:rPr>
          <w:rFonts w:ascii="Calibri" w:eastAsia="Calibri" w:hAnsi="Calibri" w:cstheme="minorHAnsi"/>
          <w:sz w:val="28"/>
          <w:szCs w:val="28"/>
          <w:lang w:eastAsia="es-MX"/>
        </w:rPr>
        <w:t>en las que hemos convocado ya pasaríamos al siguiente Punto de Acuerdo, que sería</w:t>
      </w:r>
      <w:r w:rsidR="008A2950">
        <w:rPr>
          <w:rFonts w:ascii="Calibri" w:eastAsia="Calibri" w:hAnsi="Calibri" w:cstheme="minorHAnsi"/>
          <w:sz w:val="28"/>
          <w:szCs w:val="28"/>
          <w:lang w:eastAsia="es-MX"/>
        </w:rPr>
        <w:t>:</w:t>
      </w:r>
      <w:r w:rsidR="00190616">
        <w:rPr>
          <w:rFonts w:ascii="Calibri" w:eastAsia="Calibri" w:hAnsi="Calibri" w:cstheme="minorHAnsi"/>
          <w:sz w:val="28"/>
          <w:szCs w:val="28"/>
          <w:lang w:eastAsia="es-MX"/>
        </w:rPr>
        <w:t xml:space="preserve"> “Se autoriza a la Presidenta, Síndico, Tesorero </w:t>
      </w:r>
      <w:r w:rsidR="008A2950">
        <w:rPr>
          <w:rFonts w:ascii="Calibri" w:eastAsia="Calibri" w:hAnsi="Calibri" w:cstheme="minorHAnsi"/>
          <w:sz w:val="28"/>
          <w:szCs w:val="28"/>
          <w:lang w:eastAsia="es-MX"/>
        </w:rPr>
        <w:t>y Secretario a firmar un Convenio de C</w:t>
      </w:r>
      <w:r w:rsidR="00190616">
        <w:rPr>
          <w:rFonts w:ascii="Calibri" w:eastAsia="Calibri" w:hAnsi="Calibri" w:cstheme="minorHAnsi"/>
          <w:sz w:val="28"/>
          <w:szCs w:val="28"/>
          <w:lang w:eastAsia="es-MX"/>
        </w:rPr>
        <w:t>olaboración… en éste momento se interrumpe la lectura.</w:t>
      </w:r>
    </w:p>
    <w:p w:rsidR="00190616" w:rsidRDefault="00190616" w:rsidP="00C105C4">
      <w:pPr>
        <w:spacing w:after="0" w:line="240" w:lineRule="auto"/>
        <w:jc w:val="both"/>
        <w:rPr>
          <w:rFonts w:ascii="Calibri" w:eastAsia="Calibri" w:hAnsi="Calibri" w:cstheme="minorHAnsi"/>
          <w:sz w:val="28"/>
          <w:szCs w:val="28"/>
          <w:lang w:eastAsia="es-MX"/>
        </w:rPr>
      </w:pPr>
    </w:p>
    <w:p w:rsidR="007E0CDC" w:rsidRDefault="00190616"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Señala el Síndico Municipal: nada</w:t>
      </w:r>
      <w:r w:rsidR="00BE3E4A">
        <w:rPr>
          <w:rFonts w:ascii="Calibri" w:eastAsia="Calibri" w:hAnsi="Calibri" w:cstheme="minorHAnsi"/>
          <w:sz w:val="28"/>
          <w:szCs w:val="28"/>
          <w:lang w:eastAsia="es-MX"/>
        </w:rPr>
        <w:t xml:space="preserve"> </w:t>
      </w:r>
      <w:r>
        <w:rPr>
          <w:rFonts w:ascii="Calibri" w:eastAsia="Calibri" w:hAnsi="Calibri" w:cstheme="minorHAnsi"/>
          <w:sz w:val="28"/>
          <w:szCs w:val="28"/>
          <w:lang w:eastAsia="es-MX"/>
        </w:rPr>
        <w:t xml:space="preserve">mas como comentario, tanto el Convenio como los Puntos de Acuerdo hablan de los Derechos de Incorporación, y ahorita se </w:t>
      </w:r>
      <w:r w:rsidR="00DD778D">
        <w:rPr>
          <w:rFonts w:ascii="Calibri" w:eastAsia="Calibri" w:hAnsi="Calibri" w:cstheme="minorHAnsi"/>
          <w:sz w:val="28"/>
          <w:szCs w:val="28"/>
          <w:lang w:eastAsia="es-MX"/>
        </w:rPr>
        <w:t>mencionó</w:t>
      </w:r>
      <w:r>
        <w:rPr>
          <w:rFonts w:ascii="Calibri" w:eastAsia="Calibri" w:hAnsi="Calibri" w:cstheme="minorHAnsi"/>
          <w:sz w:val="28"/>
          <w:szCs w:val="28"/>
          <w:lang w:eastAsia="es-MX"/>
        </w:rPr>
        <w:t xml:space="preserve"> algo importante los “derechos por descargas” que se acumulan mes a mes, porque las Cláusulas hablan únicamente de los Derechos de Incorporación </w:t>
      </w:r>
      <w:r w:rsidR="00890DA8">
        <w:rPr>
          <w:rFonts w:ascii="Calibri" w:eastAsia="Calibri" w:hAnsi="Calibri" w:cstheme="minorHAnsi"/>
          <w:sz w:val="28"/>
          <w:szCs w:val="28"/>
          <w:lang w:eastAsia="es-MX"/>
        </w:rPr>
        <w:t xml:space="preserve">tanto los que se le pagan a Tlajomulco y luego dice que Tlajomulco se los entera a Tlaquepaque y la </w:t>
      </w:r>
      <w:r w:rsidR="00DD778D">
        <w:rPr>
          <w:rFonts w:ascii="Calibri" w:eastAsia="Calibri" w:hAnsi="Calibri" w:cstheme="minorHAnsi"/>
          <w:sz w:val="28"/>
          <w:szCs w:val="28"/>
          <w:lang w:eastAsia="es-MX"/>
        </w:rPr>
        <w:t>Séptima</w:t>
      </w:r>
      <w:r w:rsidR="00890DA8">
        <w:rPr>
          <w:rFonts w:ascii="Calibri" w:eastAsia="Calibri" w:hAnsi="Calibri" w:cstheme="minorHAnsi"/>
          <w:sz w:val="28"/>
          <w:szCs w:val="28"/>
          <w:lang w:eastAsia="es-MX"/>
        </w:rPr>
        <w:t xml:space="preserve"> VII dice</w:t>
      </w:r>
      <w:r w:rsidR="008A2950">
        <w:rPr>
          <w:rFonts w:ascii="Calibri" w:eastAsia="Calibri" w:hAnsi="Calibri" w:cstheme="minorHAnsi"/>
          <w:sz w:val="28"/>
          <w:szCs w:val="28"/>
          <w:lang w:eastAsia="es-MX"/>
        </w:rPr>
        <w:t>:</w:t>
      </w:r>
      <w:r w:rsidR="00890DA8">
        <w:rPr>
          <w:rFonts w:ascii="Calibri" w:eastAsia="Calibri" w:hAnsi="Calibri" w:cstheme="minorHAnsi"/>
          <w:sz w:val="28"/>
          <w:szCs w:val="28"/>
          <w:lang w:eastAsia="es-MX"/>
        </w:rPr>
        <w:t xml:space="preserve"> de existir diferencias serán cubiertas por el desarrollador; porque la Ley de Ingresos de Tlajomulco y Tlaquepaque</w:t>
      </w:r>
      <w:r w:rsidR="00734A95">
        <w:rPr>
          <w:rFonts w:ascii="Calibri" w:eastAsia="Calibri" w:hAnsi="Calibri" w:cstheme="minorHAnsi"/>
          <w:sz w:val="28"/>
          <w:szCs w:val="28"/>
          <w:lang w:eastAsia="es-MX"/>
        </w:rPr>
        <w:t>,</w:t>
      </w:r>
      <w:r w:rsidR="00890DA8">
        <w:rPr>
          <w:rFonts w:ascii="Calibri" w:eastAsia="Calibri" w:hAnsi="Calibri" w:cstheme="minorHAnsi"/>
          <w:sz w:val="28"/>
          <w:szCs w:val="28"/>
          <w:lang w:eastAsia="es-MX"/>
        </w:rPr>
        <w:t xml:space="preserve"> pudiera </w:t>
      </w:r>
      <w:r w:rsidR="00890DA8">
        <w:rPr>
          <w:rFonts w:ascii="Calibri" w:eastAsia="Calibri" w:hAnsi="Calibri" w:cstheme="minorHAnsi"/>
          <w:sz w:val="28"/>
          <w:szCs w:val="28"/>
          <w:lang w:eastAsia="es-MX"/>
        </w:rPr>
        <w:lastRenderedPageBreak/>
        <w:t>tener variaciones pero hace falta la mención de los derechos que se pagan mes a mes por la descarga, para así considerarlo e incluirlo antes de la Sesión de Ayuntamiento</w:t>
      </w:r>
      <w:r w:rsidR="00DD778D">
        <w:rPr>
          <w:rFonts w:ascii="Calibri" w:eastAsia="Calibri" w:hAnsi="Calibri" w:cstheme="minorHAnsi"/>
          <w:sz w:val="28"/>
          <w:szCs w:val="28"/>
          <w:lang w:eastAsia="es-MX"/>
        </w:rPr>
        <w:t>, se pueden poner más Cláusulas.</w:t>
      </w:r>
    </w:p>
    <w:p w:rsidR="00DD778D" w:rsidRDefault="00DD778D"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Porque tiene proyecto de Urbanización y sabe cuántas casas va</w:t>
      </w:r>
      <w:r w:rsidR="00734A95">
        <w:rPr>
          <w:rFonts w:ascii="Calibri" w:eastAsia="Calibri" w:hAnsi="Calibri" w:cstheme="minorHAnsi"/>
          <w:sz w:val="28"/>
          <w:szCs w:val="28"/>
          <w:lang w:eastAsia="es-MX"/>
        </w:rPr>
        <w:t xml:space="preserve"> a</w:t>
      </w:r>
      <w:r>
        <w:rPr>
          <w:rFonts w:ascii="Calibri" w:eastAsia="Calibri" w:hAnsi="Calibri" w:cstheme="minorHAnsi"/>
          <w:sz w:val="28"/>
          <w:szCs w:val="28"/>
          <w:lang w:eastAsia="es-MX"/>
        </w:rPr>
        <w:t xml:space="preserve"> haber, por eso hay estimados. Lo verificamos y lo corregimos antes de la Sesión. Quiero pensar que el agua potable sí será suministrada por Tlajomulco, </w:t>
      </w:r>
      <w:r w:rsidRPr="008A2950">
        <w:rPr>
          <w:rFonts w:ascii="Calibri" w:eastAsia="Calibri" w:hAnsi="Calibri" w:cstheme="minorHAnsi"/>
          <w:i/>
          <w:sz w:val="28"/>
          <w:szCs w:val="28"/>
          <w:lang w:eastAsia="es-MX"/>
        </w:rPr>
        <w:t>la Lic. Katia</w:t>
      </w:r>
      <w:r w:rsidR="008A2950">
        <w:rPr>
          <w:rFonts w:ascii="Calibri" w:eastAsia="Calibri" w:hAnsi="Calibri" w:cstheme="minorHAnsi"/>
          <w:i/>
          <w:sz w:val="28"/>
          <w:szCs w:val="28"/>
          <w:lang w:eastAsia="es-MX"/>
        </w:rPr>
        <w:t xml:space="preserve"> Díaz</w:t>
      </w:r>
      <w:r w:rsidRPr="008A2950">
        <w:rPr>
          <w:rFonts w:ascii="Calibri" w:eastAsia="Calibri" w:hAnsi="Calibri" w:cstheme="minorHAnsi"/>
          <w:i/>
          <w:sz w:val="28"/>
          <w:szCs w:val="28"/>
          <w:lang w:eastAsia="es-MX"/>
        </w:rPr>
        <w:t>---responde con un sí</w:t>
      </w:r>
      <w:r w:rsidR="00F711AE" w:rsidRPr="008A2950">
        <w:rPr>
          <w:rFonts w:ascii="Calibri" w:eastAsia="Calibri" w:hAnsi="Calibri" w:cstheme="minorHAnsi"/>
          <w:i/>
          <w:sz w:val="28"/>
          <w:szCs w:val="28"/>
          <w:lang w:eastAsia="es-MX"/>
        </w:rPr>
        <w:t>.</w:t>
      </w:r>
      <w:r w:rsidR="00F711AE">
        <w:rPr>
          <w:rFonts w:ascii="Calibri" w:eastAsia="Calibri" w:hAnsi="Calibri" w:cstheme="minorHAnsi"/>
          <w:sz w:val="28"/>
          <w:szCs w:val="28"/>
          <w:lang w:eastAsia="es-MX"/>
        </w:rPr>
        <w:t xml:space="preserve"> —</w:t>
      </w:r>
      <w:r>
        <w:rPr>
          <w:rFonts w:ascii="Calibri" w:eastAsia="Calibri" w:hAnsi="Calibri" w:cstheme="minorHAnsi"/>
          <w:sz w:val="28"/>
          <w:szCs w:val="28"/>
          <w:lang w:eastAsia="es-MX"/>
        </w:rPr>
        <w:t xml:space="preserve">o hacemos que los usuarios </w:t>
      </w:r>
      <w:r w:rsidR="00E053EC">
        <w:rPr>
          <w:rFonts w:ascii="Calibri" w:eastAsia="Calibri" w:hAnsi="Calibri" w:cstheme="minorHAnsi"/>
          <w:sz w:val="28"/>
          <w:szCs w:val="28"/>
          <w:lang w:eastAsia="es-MX"/>
        </w:rPr>
        <w:t>abran</w:t>
      </w:r>
      <w:r>
        <w:rPr>
          <w:rFonts w:ascii="Calibri" w:eastAsia="Calibri" w:hAnsi="Calibri" w:cstheme="minorHAnsi"/>
          <w:sz w:val="28"/>
          <w:szCs w:val="28"/>
          <w:lang w:eastAsia="es-MX"/>
        </w:rPr>
        <w:t xml:space="preserve"> dos cuentas: una para agua potable y otra para descargas </w:t>
      </w:r>
      <w:r w:rsidR="00E053EC">
        <w:rPr>
          <w:rFonts w:ascii="Calibri" w:eastAsia="Calibri" w:hAnsi="Calibri" w:cstheme="minorHAnsi"/>
          <w:sz w:val="28"/>
          <w:szCs w:val="28"/>
          <w:lang w:eastAsia="es-MX"/>
        </w:rPr>
        <w:t>o estar enterando mes a mes a Tlaquepaque la parte que le corresponde por descargas</w:t>
      </w:r>
      <w:r w:rsidR="008A2950">
        <w:rPr>
          <w:rFonts w:ascii="Calibri" w:eastAsia="Calibri" w:hAnsi="Calibri" w:cstheme="minorHAnsi"/>
          <w:sz w:val="28"/>
          <w:szCs w:val="28"/>
          <w:lang w:eastAsia="es-MX"/>
        </w:rPr>
        <w:t>,</w:t>
      </w:r>
      <w:r w:rsidR="00E053EC">
        <w:rPr>
          <w:rFonts w:ascii="Calibri" w:eastAsia="Calibri" w:hAnsi="Calibri" w:cstheme="minorHAnsi"/>
          <w:sz w:val="28"/>
          <w:szCs w:val="28"/>
          <w:lang w:eastAsia="es-MX"/>
        </w:rPr>
        <w:t xml:space="preserve"> para que también contenga el convenio esto.</w:t>
      </w:r>
    </w:p>
    <w:p w:rsidR="00E053EC" w:rsidRDefault="00E053EC" w:rsidP="00C105C4">
      <w:pPr>
        <w:spacing w:after="0" w:line="240" w:lineRule="auto"/>
        <w:jc w:val="both"/>
        <w:rPr>
          <w:rFonts w:ascii="Calibri" w:eastAsia="Calibri" w:hAnsi="Calibri" w:cstheme="minorHAnsi"/>
          <w:sz w:val="28"/>
          <w:szCs w:val="28"/>
          <w:lang w:eastAsia="es-MX"/>
        </w:rPr>
      </w:pPr>
    </w:p>
    <w:p w:rsidR="008A2950" w:rsidRDefault="00E053EC"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Toma la Palabra el Regidor </w:t>
      </w:r>
      <w:r w:rsidR="008A2950">
        <w:rPr>
          <w:rFonts w:ascii="Calibri" w:eastAsia="Calibri" w:hAnsi="Calibri" w:cstheme="minorHAnsi"/>
          <w:sz w:val="28"/>
          <w:szCs w:val="28"/>
          <w:lang w:eastAsia="es-MX"/>
        </w:rPr>
        <w:t>Orlando</w:t>
      </w:r>
      <w:r>
        <w:rPr>
          <w:rFonts w:ascii="Calibri" w:eastAsia="Calibri" w:hAnsi="Calibri" w:cstheme="minorHAnsi"/>
          <w:sz w:val="28"/>
          <w:szCs w:val="28"/>
          <w:lang w:eastAsia="es-MX"/>
        </w:rPr>
        <w:t xml:space="preserve"> García Limón: Someto a consideración de los Regidores de la Comisión Edilicia de Servicios Públicos el Dictamen que tiene por Objeto la Celebración de un Convenio de Coordinación de Obra Especifica con el Municipio de Tlajomulco de Zúñiga, así como la Inmobiliaria Quintas Santa Anita Sociedad </w:t>
      </w:r>
      <w:r w:rsidR="008A2950">
        <w:rPr>
          <w:rFonts w:ascii="Calibri" w:eastAsia="Calibri" w:hAnsi="Calibri" w:cstheme="minorHAnsi"/>
          <w:sz w:val="28"/>
          <w:szCs w:val="28"/>
          <w:lang w:eastAsia="es-MX"/>
        </w:rPr>
        <w:t>Anónima de Capital Variable con el Objeto de R</w:t>
      </w:r>
      <w:r>
        <w:rPr>
          <w:rFonts w:ascii="Calibri" w:eastAsia="Calibri" w:hAnsi="Calibri" w:cstheme="minorHAnsi"/>
          <w:sz w:val="28"/>
          <w:szCs w:val="28"/>
          <w:lang w:eastAsia="es-MX"/>
        </w:rPr>
        <w:t xml:space="preserve">ealizar la </w:t>
      </w:r>
      <w:r w:rsidR="008A2950">
        <w:rPr>
          <w:rFonts w:ascii="Calibri" w:eastAsia="Calibri" w:hAnsi="Calibri" w:cstheme="minorHAnsi"/>
          <w:sz w:val="28"/>
          <w:szCs w:val="28"/>
          <w:lang w:eastAsia="es-MX"/>
        </w:rPr>
        <w:t>A</w:t>
      </w:r>
      <w:r>
        <w:rPr>
          <w:rFonts w:ascii="Calibri" w:eastAsia="Calibri" w:hAnsi="Calibri" w:cstheme="minorHAnsi"/>
          <w:sz w:val="28"/>
          <w:szCs w:val="28"/>
          <w:lang w:eastAsia="es-MX"/>
        </w:rPr>
        <w:t xml:space="preserve">mpliación de la Infraestructura Básica, para que las descargas residuales de la Acción Urbanística Quintas Santa Anita se conecten al colector </w:t>
      </w:r>
      <w:r w:rsidR="008A2950">
        <w:rPr>
          <w:rFonts w:ascii="Calibri" w:eastAsia="Calibri" w:hAnsi="Calibri" w:cstheme="minorHAnsi"/>
          <w:sz w:val="28"/>
          <w:szCs w:val="28"/>
          <w:lang w:eastAsia="es-MX"/>
        </w:rPr>
        <w:t>ubicado</w:t>
      </w:r>
      <w:r>
        <w:rPr>
          <w:rFonts w:ascii="Calibri" w:eastAsia="Calibri" w:hAnsi="Calibri" w:cstheme="minorHAnsi"/>
          <w:sz w:val="28"/>
          <w:szCs w:val="28"/>
          <w:lang w:eastAsia="es-MX"/>
        </w:rPr>
        <w:t xml:space="preserve"> en la Calle Aquiles </w:t>
      </w:r>
      <w:r w:rsidR="008A2950">
        <w:rPr>
          <w:rFonts w:ascii="Calibri" w:eastAsia="Calibri" w:hAnsi="Calibri" w:cstheme="minorHAnsi"/>
          <w:sz w:val="28"/>
          <w:szCs w:val="28"/>
          <w:lang w:eastAsia="es-MX"/>
        </w:rPr>
        <w:t>Cerdán</w:t>
      </w:r>
      <w:r>
        <w:rPr>
          <w:rFonts w:ascii="Calibri" w:eastAsia="Calibri" w:hAnsi="Calibri" w:cstheme="minorHAnsi"/>
          <w:sz w:val="28"/>
          <w:szCs w:val="28"/>
          <w:lang w:eastAsia="es-MX"/>
        </w:rPr>
        <w:t xml:space="preserve"> en la Delega</w:t>
      </w:r>
      <w:r w:rsidR="008A2950">
        <w:rPr>
          <w:rFonts w:ascii="Calibri" w:eastAsia="Calibri" w:hAnsi="Calibri" w:cstheme="minorHAnsi"/>
          <w:sz w:val="28"/>
          <w:szCs w:val="28"/>
          <w:lang w:eastAsia="es-MX"/>
        </w:rPr>
        <w:t>ción de Santa Anita de nuestra M</w:t>
      </w:r>
      <w:r>
        <w:rPr>
          <w:rFonts w:ascii="Calibri" w:eastAsia="Calibri" w:hAnsi="Calibri" w:cstheme="minorHAnsi"/>
          <w:sz w:val="28"/>
          <w:szCs w:val="28"/>
          <w:lang w:eastAsia="es-MX"/>
        </w:rPr>
        <w:t xml:space="preserve">unicipalidad, como obras de urbanización inherentes al Desarrollo </w:t>
      </w:r>
      <w:r w:rsidR="008A2950">
        <w:rPr>
          <w:rFonts w:ascii="Calibri" w:eastAsia="Calibri" w:hAnsi="Calibri" w:cstheme="minorHAnsi"/>
          <w:sz w:val="28"/>
          <w:szCs w:val="28"/>
          <w:lang w:eastAsia="es-MX"/>
        </w:rPr>
        <w:t>habitacional</w:t>
      </w:r>
      <w:r>
        <w:rPr>
          <w:rFonts w:ascii="Calibri" w:eastAsia="Calibri" w:hAnsi="Calibri" w:cstheme="minorHAnsi"/>
          <w:sz w:val="28"/>
          <w:szCs w:val="28"/>
          <w:lang w:eastAsia="es-MX"/>
        </w:rPr>
        <w:t xml:space="preserve"> mencionado y a costa de la Inmobiliaria Quintas</w:t>
      </w:r>
      <w:r w:rsidR="008A2950">
        <w:rPr>
          <w:rFonts w:ascii="Calibri" w:eastAsia="Calibri" w:hAnsi="Calibri" w:cstheme="minorHAnsi"/>
          <w:sz w:val="28"/>
          <w:szCs w:val="28"/>
          <w:lang w:eastAsia="es-MX"/>
        </w:rPr>
        <w:t xml:space="preserve"> Santa Anita Sociedad Anónima</w:t>
      </w:r>
      <w:r>
        <w:rPr>
          <w:rFonts w:ascii="Calibri" w:eastAsia="Calibri" w:hAnsi="Calibri" w:cstheme="minorHAnsi"/>
          <w:sz w:val="28"/>
          <w:szCs w:val="28"/>
          <w:lang w:eastAsia="es-MX"/>
        </w:rPr>
        <w:t xml:space="preserve"> de C</w:t>
      </w:r>
      <w:r w:rsidR="008A2950">
        <w:rPr>
          <w:rFonts w:ascii="Calibri" w:eastAsia="Calibri" w:hAnsi="Calibri" w:cstheme="minorHAnsi"/>
          <w:sz w:val="28"/>
          <w:szCs w:val="28"/>
          <w:lang w:eastAsia="es-MX"/>
        </w:rPr>
        <w:t xml:space="preserve">apital </w:t>
      </w:r>
      <w:r>
        <w:rPr>
          <w:rFonts w:ascii="Calibri" w:eastAsia="Calibri" w:hAnsi="Calibri" w:cstheme="minorHAnsi"/>
          <w:sz w:val="28"/>
          <w:szCs w:val="28"/>
          <w:lang w:eastAsia="es-MX"/>
        </w:rPr>
        <w:t>V</w:t>
      </w:r>
      <w:r w:rsidR="008A2950">
        <w:rPr>
          <w:rFonts w:ascii="Calibri" w:eastAsia="Calibri" w:hAnsi="Calibri" w:cstheme="minorHAnsi"/>
          <w:sz w:val="28"/>
          <w:szCs w:val="28"/>
          <w:lang w:eastAsia="es-MX"/>
        </w:rPr>
        <w:t>ariable.</w:t>
      </w:r>
    </w:p>
    <w:p w:rsidR="008A2950" w:rsidRDefault="008A2950" w:rsidP="00C105C4">
      <w:pPr>
        <w:spacing w:after="0" w:line="240" w:lineRule="auto"/>
        <w:jc w:val="both"/>
        <w:rPr>
          <w:rFonts w:ascii="Calibri" w:eastAsia="Calibri" w:hAnsi="Calibri" w:cstheme="minorHAnsi"/>
          <w:sz w:val="28"/>
          <w:szCs w:val="28"/>
          <w:lang w:eastAsia="es-MX"/>
        </w:rPr>
      </w:pPr>
    </w:p>
    <w:p w:rsidR="00E053EC" w:rsidRDefault="00E053EC"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 Quienes estén por la afirmativa de dicho Dictamen favor de manifestarlo de la manera acostumbrada. Aprobado por Unanimidad</w:t>
      </w:r>
      <w:r w:rsidR="002922F1">
        <w:rPr>
          <w:rFonts w:ascii="Calibri" w:eastAsia="Calibri" w:hAnsi="Calibri" w:cstheme="minorHAnsi"/>
          <w:sz w:val="28"/>
          <w:szCs w:val="28"/>
          <w:lang w:eastAsia="es-MX"/>
        </w:rPr>
        <w:t>.</w:t>
      </w:r>
    </w:p>
    <w:p w:rsidR="00E053EC" w:rsidRDefault="00E053EC" w:rsidP="00C105C4">
      <w:pPr>
        <w:spacing w:after="0" w:line="240" w:lineRule="auto"/>
        <w:jc w:val="both"/>
        <w:rPr>
          <w:rFonts w:ascii="Calibri" w:eastAsia="Calibri" w:hAnsi="Calibri" w:cstheme="minorHAnsi"/>
          <w:sz w:val="28"/>
          <w:szCs w:val="28"/>
          <w:lang w:eastAsia="es-MX"/>
        </w:rPr>
      </w:pPr>
    </w:p>
    <w:p w:rsidR="008A2950" w:rsidRDefault="002922F1"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 xml:space="preserve">Pasando al siguiente Orden del Día, les pregunto si tienen algún asunto que manifestar. </w:t>
      </w:r>
    </w:p>
    <w:p w:rsidR="00F37AA8" w:rsidRDefault="00F37AA8" w:rsidP="00C105C4">
      <w:pPr>
        <w:spacing w:after="0" w:line="240" w:lineRule="auto"/>
        <w:jc w:val="both"/>
        <w:rPr>
          <w:rFonts w:ascii="Calibri" w:eastAsia="Calibri" w:hAnsi="Calibri" w:cstheme="minorHAnsi"/>
          <w:sz w:val="28"/>
          <w:szCs w:val="28"/>
          <w:lang w:eastAsia="es-MX"/>
        </w:rPr>
      </w:pPr>
    </w:p>
    <w:p w:rsidR="008A2950" w:rsidRDefault="008A2950" w:rsidP="00C105C4">
      <w:pPr>
        <w:spacing w:after="0" w:line="240" w:lineRule="auto"/>
        <w:jc w:val="both"/>
        <w:rPr>
          <w:rFonts w:ascii="Calibri" w:eastAsia="Calibri" w:hAnsi="Calibri" w:cstheme="minorHAnsi"/>
          <w:sz w:val="28"/>
          <w:szCs w:val="28"/>
          <w:lang w:eastAsia="es-MX"/>
        </w:rPr>
      </w:pPr>
    </w:p>
    <w:p w:rsidR="00C105C4" w:rsidRDefault="002922F1" w:rsidP="00C105C4">
      <w:pPr>
        <w:spacing w:after="0" w:line="240" w:lineRule="auto"/>
        <w:jc w:val="both"/>
        <w:rPr>
          <w:rFonts w:ascii="Calibri" w:eastAsia="Calibri" w:hAnsi="Calibri" w:cstheme="minorHAnsi"/>
          <w:sz w:val="28"/>
          <w:szCs w:val="28"/>
          <w:lang w:eastAsia="es-MX"/>
        </w:rPr>
      </w:pPr>
      <w:r>
        <w:rPr>
          <w:rFonts w:ascii="Calibri" w:eastAsia="Calibri" w:hAnsi="Calibri" w:cstheme="minorHAnsi"/>
          <w:sz w:val="28"/>
          <w:szCs w:val="28"/>
          <w:lang w:eastAsia="es-MX"/>
        </w:rPr>
        <w:t>No habiendo Asunto</w:t>
      </w:r>
      <w:r w:rsidR="00212A31">
        <w:rPr>
          <w:rFonts w:ascii="Calibri" w:eastAsia="Calibri" w:hAnsi="Calibri" w:cstheme="minorHAnsi"/>
          <w:sz w:val="28"/>
          <w:szCs w:val="28"/>
          <w:lang w:eastAsia="es-MX"/>
        </w:rPr>
        <w:t>s</w:t>
      </w:r>
      <w:r>
        <w:rPr>
          <w:rFonts w:ascii="Calibri" w:eastAsia="Calibri" w:hAnsi="Calibri" w:cstheme="minorHAnsi"/>
          <w:sz w:val="28"/>
          <w:szCs w:val="28"/>
          <w:lang w:eastAsia="es-MX"/>
        </w:rPr>
        <w:t xml:space="preserve"> General</w:t>
      </w:r>
      <w:r w:rsidR="00212A31">
        <w:rPr>
          <w:rFonts w:ascii="Calibri" w:eastAsia="Calibri" w:hAnsi="Calibri" w:cstheme="minorHAnsi"/>
          <w:sz w:val="28"/>
          <w:szCs w:val="28"/>
          <w:lang w:eastAsia="es-MX"/>
        </w:rPr>
        <w:t>es</w:t>
      </w:r>
      <w:r>
        <w:rPr>
          <w:rFonts w:ascii="Calibri" w:eastAsia="Calibri" w:hAnsi="Calibri" w:cstheme="minorHAnsi"/>
          <w:sz w:val="28"/>
          <w:szCs w:val="28"/>
          <w:lang w:eastAsia="es-MX"/>
        </w:rPr>
        <w:t xml:space="preserve"> que tratar y habiendo agotado los puntos del Orden del Día propuestos, siendo las 12:36 horas se da por terminada la S</w:t>
      </w:r>
      <w:r w:rsidR="00C105C4" w:rsidRPr="00C105C4">
        <w:rPr>
          <w:rFonts w:ascii="Calibri" w:eastAsia="Calibri" w:hAnsi="Calibri" w:cstheme="minorHAnsi"/>
          <w:sz w:val="28"/>
          <w:szCs w:val="28"/>
          <w:lang w:eastAsia="es-MX"/>
        </w:rPr>
        <w:t xml:space="preserve">esión </w:t>
      </w:r>
      <w:r>
        <w:rPr>
          <w:rFonts w:ascii="Calibri" w:eastAsia="Calibri" w:hAnsi="Calibri" w:cstheme="minorHAnsi"/>
          <w:sz w:val="28"/>
          <w:szCs w:val="28"/>
          <w:lang w:eastAsia="es-MX"/>
        </w:rPr>
        <w:t xml:space="preserve">Edilicia de la </w:t>
      </w:r>
      <w:r w:rsidR="00C105C4" w:rsidRPr="00C105C4">
        <w:rPr>
          <w:rFonts w:ascii="Calibri" w:eastAsia="Calibri" w:hAnsi="Calibri" w:cstheme="minorHAnsi"/>
          <w:sz w:val="28"/>
          <w:szCs w:val="28"/>
          <w:lang w:eastAsia="es-MX"/>
        </w:rPr>
        <w:t>Comisión</w:t>
      </w:r>
      <w:r>
        <w:rPr>
          <w:rFonts w:ascii="Calibri" w:eastAsia="Calibri" w:hAnsi="Calibri" w:cstheme="minorHAnsi"/>
          <w:sz w:val="28"/>
          <w:szCs w:val="28"/>
          <w:lang w:eastAsia="es-MX"/>
        </w:rPr>
        <w:t xml:space="preserve"> de Servicios Públicos Municipales</w:t>
      </w:r>
      <w:r w:rsidR="00C105C4" w:rsidRPr="00C105C4">
        <w:rPr>
          <w:rFonts w:ascii="Calibri" w:eastAsia="Calibri" w:hAnsi="Calibri" w:cstheme="minorHAnsi"/>
          <w:sz w:val="28"/>
          <w:szCs w:val="28"/>
          <w:lang w:eastAsia="es-MX"/>
        </w:rPr>
        <w:t>, Señores Muchas Gracias</w:t>
      </w:r>
      <w:r>
        <w:rPr>
          <w:rFonts w:ascii="Calibri" w:eastAsia="Calibri" w:hAnsi="Calibri" w:cstheme="minorHAnsi"/>
          <w:sz w:val="28"/>
          <w:szCs w:val="28"/>
          <w:lang w:eastAsia="es-MX"/>
        </w:rPr>
        <w:t xml:space="preserve"> por su asistencia y participación.</w:t>
      </w:r>
      <w:bookmarkStart w:id="0" w:name="_GoBack"/>
      <w:bookmarkEnd w:id="0"/>
    </w:p>
    <w:p w:rsidR="00F37AA8" w:rsidRDefault="00F37AA8" w:rsidP="00C105C4">
      <w:pPr>
        <w:spacing w:after="0" w:line="240" w:lineRule="auto"/>
        <w:jc w:val="both"/>
        <w:rPr>
          <w:rFonts w:ascii="Calibri" w:eastAsia="Calibri" w:hAnsi="Calibri" w:cstheme="minorHAnsi"/>
          <w:sz w:val="28"/>
          <w:szCs w:val="28"/>
          <w:lang w:eastAsia="es-MX"/>
        </w:rPr>
      </w:pPr>
    </w:p>
    <w:p w:rsidR="00F37AA8" w:rsidRDefault="00F37AA8" w:rsidP="00C105C4">
      <w:pPr>
        <w:spacing w:after="0" w:line="240" w:lineRule="auto"/>
        <w:jc w:val="both"/>
        <w:rPr>
          <w:rFonts w:ascii="Calibri" w:eastAsia="Calibri" w:hAnsi="Calibri" w:cstheme="minorHAnsi"/>
          <w:sz w:val="28"/>
          <w:szCs w:val="28"/>
          <w:lang w:eastAsia="es-MX"/>
        </w:rPr>
      </w:pPr>
    </w:p>
    <w:p w:rsidR="00F37AA8" w:rsidRDefault="00F37AA8" w:rsidP="00C105C4">
      <w:pPr>
        <w:spacing w:after="0" w:line="240" w:lineRule="auto"/>
        <w:jc w:val="both"/>
        <w:rPr>
          <w:rFonts w:ascii="Calibri" w:eastAsia="Calibri" w:hAnsi="Calibri" w:cstheme="minorHAnsi"/>
          <w:sz w:val="28"/>
          <w:szCs w:val="28"/>
          <w:lang w:eastAsia="es-MX"/>
        </w:rPr>
      </w:pPr>
    </w:p>
    <w:p w:rsidR="00F37AA8" w:rsidRPr="00C105C4" w:rsidRDefault="00F37AA8" w:rsidP="00C105C4">
      <w:pPr>
        <w:spacing w:after="0" w:line="240" w:lineRule="auto"/>
        <w:jc w:val="both"/>
        <w:rPr>
          <w:rFonts w:ascii="Calibri" w:eastAsia="Calibri" w:hAnsi="Calibri" w:cs="Times New Roman"/>
          <w:sz w:val="20"/>
          <w:szCs w:val="20"/>
          <w:lang w:eastAsia="es-MX"/>
        </w:rPr>
      </w:pPr>
    </w:p>
    <w:p w:rsidR="008A2950" w:rsidRDefault="008A2950" w:rsidP="00F37AA8">
      <w:pPr>
        <w:spacing w:after="0" w:line="360" w:lineRule="auto"/>
        <w:jc w:val="center"/>
        <w:rPr>
          <w:rFonts w:ascii="Calibri" w:eastAsia="Calibri" w:hAnsi="Calibri" w:cstheme="minorHAnsi"/>
          <w:b/>
          <w:sz w:val="28"/>
          <w:szCs w:val="28"/>
          <w:u w:val="single"/>
          <w:lang w:eastAsia="es-MX"/>
        </w:rPr>
      </w:pPr>
    </w:p>
    <w:p w:rsidR="00212A31" w:rsidRPr="00564EBD" w:rsidRDefault="00212A31" w:rsidP="00F37AA8">
      <w:pPr>
        <w:spacing w:after="0" w:line="360" w:lineRule="auto"/>
        <w:rPr>
          <w:rFonts w:cstheme="minorHAnsi"/>
          <w:b/>
          <w:sz w:val="28"/>
          <w:szCs w:val="28"/>
        </w:rPr>
      </w:pPr>
      <w:r w:rsidRPr="00564EBD">
        <w:rPr>
          <w:rFonts w:cstheme="minorHAnsi"/>
          <w:b/>
          <w:sz w:val="28"/>
          <w:szCs w:val="28"/>
        </w:rPr>
        <w:lastRenderedPageBreak/>
        <w:t>COMISIÓN DE SERVICIOS PÚBLICOS MUNICIPALES</w:t>
      </w:r>
    </w:p>
    <w:p w:rsidR="00212A31" w:rsidRDefault="00212A31" w:rsidP="00F37AA8">
      <w:pPr>
        <w:spacing w:after="0" w:line="360" w:lineRule="auto"/>
        <w:rPr>
          <w:rFonts w:cstheme="minorHAnsi"/>
          <w:b/>
          <w:sz w:val="28"/>
          <w:szCs w:val="28"/>
          <w:u w:val="single"/>
        </w:rPr>
      </w:pPr>
      <w:r w:rsidRPr="0015445E">
        <w:rPr>
          <w:rFonts w:cstheme="minorHAnsi"/>
          <w:b/>
          <w:sz w:val="28"/>
          <w:szCs w:val="28"/>
          <w:u w:val="single"/>
        </w:rPr>
        <w:t>PRESIDENTE</w:t>
      </w:r>
      <w:r>
        <w:rPr>
          <w:rFonts w:cstheme="minorHAnsi"/>
          <w:b/>
          <w:sz w:val="28"/>
          <w:szCs w:val="28"/>
          <w:u w:val="single"/>
        </w:rPr>
        <w:t>:</w:t>
      </w:r>
    </w:p>
    <w:p w:rsidR="00212A31" w:rsidRDefault="00212A31" w:rsidP="00F37AA8">
      <w:pPr>
        <w:spacing w:after="0"/>
        <w:rPr>
          <w:rFonts w:cstheme="minorHAnsi"/>
          <w:sz w:val="28"/>
          <w:szCs w:val="28"/>
        </w:rPr>
      </w:pPr>
    </w:p>
    <w:p w:rsidR="00212A31" w:rsidRDefault="00212A31" w:rsidP="00F37AA8">
      <w:pPr>
        <w:spacing w:after="0"/>
        <w:rPr>
          <w:rFonts w:cstheme="minorHAnsi"/>
          <w:sz w:val="28"/>
          <w:szCs w:val="28"/>
        </w:rPr>
      </w:pPr>
      <w:r w:rsidRPr="00564EBD">
        <w:rPr>
          <w:rFonts w:cstheme="minorHAnsi"/>
          <w:sz w:val="28"/>
          <w:szCs w:val="28"/>
        </w:rPr>
        <w:t>_____________________</w:t>
      </w:r>
    </w:p>
    <w:p w:rsidR="00212A31" w:rsidRDefault="00212A31" w:rsidP="00F37AA8">
      <w:pPr>
        <w:spacing w:after="0"/>
        <w:jc w:val="both"/>
        <w:rPr>
          <w:rFonts w:cstheme="minorHAnsi"/>
          <w:sz w:val="28"/>
          <w:szCs w:val="28"/>
        </w:rPr>
      </w:pPr>
      <w:r w:rsidRPr="00564EBD">
        <w:rPr>
          <w:rFonts w:cstheme="minorHAnsi"/>
          <w:sz w:val="28"/>
          <w:szCs w:val="28"/>
        </w:rPr>
        <w:t>Lic. Orlando García Limón</w:t>
      </w:r>
      <w:r>
        <w:rPr>
          <w:rFonts w:cstheme="minorHAnsi"/>
          <w:sz w:val="28"/>
          <w:szCs w:val="28"/>
        </w:rPr>
        <w:t>.</w:t>
      </w:r>
    </w:p>
    <w:p w:rsidR="00F37AA8" w:rsidRDefault="00F37AA8" w:rsidP="00F37AA8">
      <w:pPr>
        <w:spacing w:after="0"/>
        <w:jc w:val="both"/>
        <w:rPr>
          <w:rFonts w:cstheme="minorHAnsi"/>
          <w:sz w:val="28"/>
          <w:szCs w:val="28"/>
        </w:rPr>
      </w:pPr>
    </w:p>
    <w:p w:rsidR="00212A31" w:rsidRDefault="00212A31" w:rsidP="00212A31">
      <w:pPr>
        <w:pStyle w:val="Sinespaciado"/>
        <w:rPr>
          <w:rFonts w:cstheme="minorHAnsi"/>
          <w:b/>
          <w:sz w:val="28"/>
          <w:szCs w:val="28"/>
          <w:u w:val="single"/>
        </w:rPr>
      </w:pPr>
      <w:r w:rsidRPr="00DB7987">
        <w:rPr>
          <w:rFonts w:cstheme="minorHAnsi"/>
          <w:b/>
          <w:sz w:val="28"/>
          <w:szCs w:val="28"/>
          <w:u w:val="single"/>
        </w:rPr>
        <w:t>VOCALES:</w:t>
      </w:r>
    </w:p>
    <w:p w:rsidR="00212A31" w:rsidRPr="00DB7987" w:rsidRDefault="00212A31" w:rsidP="00212A31">
      <w:pPr>
        <w:pStyle w:val="Sinespaciado"/>
        <w:rPr>
          <w:rFonts w:cstheme="minorHAnsi"/>
          <w:b/>
          <w:sz w:val="24"/>
          <w:szCs w:val="24"/>
        </w:rPr>
      </w:pPr>
    </w:p>
    <w:p w:rsidR="00212A31" w:rsidRDefault="00212A31" w:rsidP="00212A31">
      <w:pPr>
        <w:pStyle w:val="Sinespaciado"/>
        <w:rPr>
          <w:rFonts w:cstheme="minorHAnsi"/>
          <w:b/>
          <w:sz w:val="24"/>
          <w:szCs w:val="24"/>
        </w:rPr>
      </w:pPr>
    </w:p>
    <w:p w:rsidR="00212A31" w:rsidRPr="00DB7987" w:rsidRDefault="00212A31" w:rsidP="00212A31">
      <w:pPr>
        <w:pStyle w:val="Sinespaciado"/>
        <w:rPr>
          <w:rFonts w:cstheme="minorHAnsi"/>
          <w:b/>
          <w:sz w:val="24"/>
          <w:szCs w:val="24"/>
        </w:rPr>
      </w:pPr>
    </w:p>
    <w:p w:rsidR="00212A31" w:rsidRPr="00DB7987" w:rsidRDefault="00212A31" w:rsidP="00212A31">
      <w:pPr>
        <w:jc w:val="both"/>
        <w:rPr>
          <w:rFonts w:cstheme="minorHAnsi"/>
          <w:sz w:val="24"/>
          <w:szCs w:val="24"/>
        </w:rPr>
      </w:pPr>
      <w:r w:rsidRPr="00DB7987">
        <w:rPr>
          <w:rFonts w:cstheme="minorHAnsi"/>
          <w:sz w:val="24"/>
          <w:szCs w:val="24"/>
        </w:rPr>
        <w:t>____________________</w:t>
      </w:r>
      <w:r>
        <w:rPr>
          <w:rFonts w:cstheme="minorHAnsi"/>
          <w:sz w:val="24"/>
          <w:szCs w:val="24"/>
        </w:rPr>
        <w:t>____</w:t>
      </w:r>
      <w:r w:rsidRPr="00DB7987">
        <w:rPr>
          <w:rFonts w:cstheme="minorHAnsi"/>
          <w:sz w:val="24"/>
          <w:szCs w:val="24"/>
        </w:rPr>
        <w:t>__</w:t>
      </w:r>
    </w:p>
    <w:p w:rsidR="00212A31" w:rsidRPr="00DB7987" w:rsidRDefault="00212A31" w:rsidP="00212A31">
      <w:pPr>
        <w:jc w:val="both"/>
        <w:rPr>
          <w:rFonts w:cstheme="minorHAnsi"/>
          <w:sz w:val="24"/>
          <w:szCs w:val="24"/>
        </w:rPr>
      </w:pPr>
      <w:r w:rsidRPr="00DB7987">
        <w:rPr>
          <w:rFonts w:cstheme="minorHAnsi"/>
          <w:sz w:val="24"/>
          <w:szCs w:val="24"/>
        </w:rPr>
        <w:t>LIC. MIGUEL SILVA RAMIREZ</w:t>
      </w:r>
    </w:p>
    <w:p w:rsidR="00212A31" w:rsidRPr="00DB7987" w:rsidRDefault="00212A31" w:rsidP="00212A31">
      <w:pPr>
        <w:jc w:val="both"/>
        <w:rPr>
          <w:rFonts w:cstheme="minorHAnsi"/>
          <w:sz w:val="24"/>
          <w:szCs w:val="24"/>
          <w:u w:val="single"/>
        </w:rPr>
      </w:pPr>
    </w:p>
    <w:p w:rsidR="00212A31" w:rsidRPr="00DB7987" w:rsidRDefault="00212A31" w:rsidP="00212A31">
      <w:pPr>
        <w:pStyle w:val="Sinespaciado"/>
        <w:rPr>
          <w:rFonts w:cstheme="minorHAnsi"/>
          <w:b/>
          <w:sz w:val="24"/>
          <w:szCs w:val="24"/>
        </w:rPr>
      </w:pPr>
      <w:r w:rsidRPr="00DB7987">
        <w:rPr>
          <w:rFonts w:ascii="Calibri" w:eastAsia="Calibri" w:hAnsi="Calibri" w:cstheme="minorHAnsi"/>
          <w:sz w:val="24"/>
          <w:szCs w:val="24"/>
          <w:lang w:eastAsia="es-MX"/>
        </w:rPr>
        <w:t>_____________________________________</w:t>
      </w:r>
    </w:p>
    <w:p w:rsidR="00212A31" w:rsidRPr="00DB7987" w:rsidRDefault="00212A31" w:rsidP="00212A31">
      <w:pPr>
        <w:jc w:val="both"/>
        <w:rPr>
          <w:rFonts w:cstheme="minorHAnsi"/>
          <w:sz w:val="24"/>
          <w:szCs w:val="24"/>
        </w:rPr>
      </w:pPr>
      <w:r w:rsidRPr="00DB7987">
        <w:rPr>
          <w:rFonts w:cstheme="minorHAnsi"/>
          <w:sz w:val="24"/>
          <w:szCs w:val="24"/>
        </w:rPr>
        <w:t>LIC. LOURDES CELENIA CONTRERAS GONZALEZ</w:t>
      </w:r>
    </w:p>
    <w:p w:rsidR="00212A31" w:rsidRDefault="00212A31" w:rsidP="00212A31">
      <w:pPr>
        <w:pStyle w:val="Sinespaciado"/>
        <w:rPr>
          <w:rFonts w:cstheme="minorHAnsi"/>
          <w:sz w:val="24"/>
          <w:szCs w:val="24"/>
        </w:rPr>
      </w:pPr>
    </w:p>
    <w:p w:rsidR="00212A31" w:rsidRPr="00DB7987" w:rsidRDefault="00212A31" w:rsidP="00212A31">
      <w:pPr>
        <w:pStyle w:val="Sinespaciado"/>
        <w:rPr>
          <w:rFonts w:cstheme="minorHAnsi"/>
          <w:sz w:val="24"/>
          <w:szCs w:val="24"/>
        </w:rPr>
      </w:pPr>
      <w:r w:rsidRPr="00DB7987">
        <w:rPr>
          <w:rFonts w:cstheme="minorHAnsi"/>
          <w:sz w:val="24"/>
          <w:szCs w:val="24"/>
        </w:rPr>
        <w:t>______________________________</w:t>
      </w:r>
    </w:p>
    <w:p w:rsidR="00212A31" w:rsidRPr="00DB7987" w:rsidRDefault="00212A31" w:rsidP="00212A31">
      <w:pPr>
        <w:jc w:val="both"/>
        <w:rPr>
          <w:rFonts w:cstheme="minorHAnsi"/>
          <w:sz w:val="24"/>
          <w:szCs w:val="24"/>
        </w:rPr>
      </w:pPr>
      <w:r w:rsidRPr="00DB7987">
        <w:rPr>
          <w:rFonts w:cstheme="minorHAnsi"/>
          <w:sz w:val="24"/>
          <w:szCs w:val="24"/>
        </w:rPr>
        <w:t>LIC. ADENAWER GONZALEZ FIERROS</w:t>
      </w:r>
    </w:p>
    <w:p w:rsidR="00212A31" w:rsidRPr="00DB7987" w:rsidRDefault="00212A31" w:rsidP="00212A31">
      <w:pPr>
        <w:ind w:right="-57"/>
        <w:jc w:val="both"/>
        <w:rPr>
          <w:rFonts w:cstheme="minorHAnsi"/>
          <w:b/>
          <w:sz w:val="24"/>
          <w:szCs w:val="24"/>
        </w:rPr>
      </w:pPr>
    </w:p>
    <w:p w:rsidR="00212A31" w:rsidRPr="00DB7987" w:rsidRDefault="00212A31" w:rsidP="00212A31">
      <w:pPr>
        <w:jc w:val="both"/>
        <w:rPr>
          <w:rFonts w:cs="Arial"/>
          <w:sz w:val="24"/>
          <w:szCs w:val="24"/>
        </w:rPr>
      </w:pPr>
      <w:r w:rsidRPr="00DB7987">
        <w:rPr>
          <w:rFonts w:cs="Arial"/>
          <w:sz w:val="24"/>
          <w:szCs w:val="24"/>
        </w:rPr>
        <w:t>____________________</w:t>
      </w:r>
      <w:r>
        <w:rPr>
          <w:rFonts w:cs="Arial"/>
          <w:sz w:val="24"/>
          <w:szCs w:val="24"/>
        </w:rPr>
        <w:t>_______</w:t>
      </w:r>
      <w:r w:rsidRPr="00DB7987">
        <w:rPr>
          <w:rFonts w:cs="Arial"/>
          <w:sz w:val="24"/>
          <w:szCs w:val="24"/>
        </w:rPr>
        <w:t>___</w:t>
      </w:r>
    </w:p>
    <w:p w:rsidR="00212A31" w:rsidRPr="00DB7987" w:rsidRDefault="00212A31" w:rsidP="00212A31">
      <w:pPr>
        <w:jc w:val="both"/>
        <w:rPr>
          <w:rFonts w:cstheme="minorHAnsi"/>
          <w:sz w:val="24"/>
          <w:szCs w:val="24"/>
        </w:rPr>
      </w:pPr>
      <w:r w:rsidRPr="00DB7987">
        <w:rPr>
          <w:rFonts w:cstheme="minorHAnsi"/>
          <w:sz w:val="24"/>
          <w:szCs w:val="24"/>
        </w:rPr>
        <w:t>C. MIGUEL CARRILLO GOMEZ</w:t>
      </w:r>
    </w:p>
    <w:p w:rsidR="00212A31" w:rsidRDefault="00212A31" w:rsidP="00212A31">
      <w:pPr>
        <w:jc w:val="both"/>
        <w:rPr>
          <w:rFonts w:cstheme="minorHAnsi"/>
          <w:b/>
          <w:sz w:val="28"/>
          <w:szCs w:val="28"/>
        </w:rPr>
      </w:pPr>
    </w:p>
    <w:p w:rsidR="00E17939" w:rsidRDefault="00E17939" w:rsidP="00212A31">
      <w:pPr>
        <w:jc w:val="both"/>
        <w:rPr>
          <w:rFonts w:cstheme="minorHAnsi"/>
          <w:b/>
          <w:sz w:val="28"/>
          <w:szCs w:val="28"/>
        </w:rPr>
      </w:pPr>
    </w:p>
    <w:p w:rsidR="00E17939" w:rsidRDefault="00E17939" w:rsidP="00212A31">
      <w:pPr>
        <w:jc w:val="both"/>
        <w:rPr>
          <w:rFonts w:cstheme="minorHAnsi"/>
          <w:b/>
          <w:sz w:val="28"/>
          <w:szCs w:val="28"/>
        </w:rPr>
      </w:pPr>
    </w:p>
    <w:p w:rsidR="00E17939" w:rsidRPr="00DB7987" w:rsidRDefault="00E17939" w:rsidP="00E17939">
      <w:pPr>
        <w:jc w:val="both"/>
        <w:rPr>
          <w:rFonts w:cstheme="minorHAnsi"/>
          <w:b/>
          <w:sz w:val="28"/>
          <w:szCs w:val="28"/>
        </w:rPr>
      </w:pPr>
      <w:r w:rsidRPr="00DB7987">
        <w:rPr>
          <w:rFonts w:cstheme="minorHAnsi"/>
          <w:b/>
          <w:sz w:val="28"/>
          <w:szCs w:val="28"/>
        </w:rPr>
        <w:t>DIRECTORA DE ACTAS Y ACUERDOS:</w:t>
      </w:r>
    </w:p>
    <w:p w:rsidR="00E17939" w:rsidRPr="00DB7987" w:rsidRDefault="00E17939" w:rsidP="00E17939">
      <w:pPr>
        <w:jc w:val="both"/>
        <w:rPr>
          <w:rFonts w:cstheme="minorHAnsi"/>
          <w:sz w:val="24"/>
          <w:szCs w:val="24"/>
        </w:rPr>
      </w:pPr>
    </w:p>
    <w:p w:rsidR="00E17939" w:rsidRPr="00DB7987" w:rsidRDefault="00E17939" w:rsidP="00E17939">
      <w:pPr>
        <w:jc w:val="both"/>
        <w:rPr>
          <w:rFonts w:cstheme="minorHAnsi"/>
          <w:sz w:val="24"/>
          <w:szCs w:val="24"/>
        </w:rPr>
      </w:pPr>
      <w:r w:rsidRPr="00DB7987">
        <w:rPr>
          <w:rFonts w:cstheme="minorHAnsi"/>
          <w:sz w:val="24"/>
          <w:szCs w:val="24"/>
        </w:rPr>
        <w:t>________________________________</w:t>
      </w:r>
    </w:p>
    <w:p w:rsidR="00E17939" w:rsidRPr="00DB7987" w:rsidRDefault="00E17939" w:rsidP="00E17939">
      <w:pPr>
        <w:jc w:val="both"/>
        <w:rPr>
          <w:rFonts w:cstheme="minorHAnsi"/>
          <w:sz w:val="24"/>
          <w:szCs w:val="24"/>
        </w:rPr>
      </w:pPr>
      <w:r w:rsidRPr="00DB7987">
        <w:rPr>
          <w:rFonts w:cstheme="minorHAnsi"/>
          <w:sz w:val="24"/>
          <w:szCs w:val="24"/>
        </w:rPr>
        <w:t>MTRA. EIKO YOMA</w:t>
      </w:r>
      <w:r>
        <w:rPr>
          <w:rFonts w:cstheme="minorHAnsi"/>
          <w:sz w:val="24"/>
          <w:szCs w:val="24"/>
        </w:rPr>
        <w:t xml:space="preserve"> </w:t>
      </w:r>
      <w:r w:rsidRPr="00DB7987">
        <w:rPr>
          <w:rFonts w:cstheme="minorHAnsi"/>
          <w:sz w:val="24"/>
          <w:szCs w:val="24"/>
        </w:rPr>
        <w:t>KIU TENORIO ACOSTA.</w:t>
      </w:r>
    </w:p>
    <w:p w:rsidR="00E17939" w:rsidRDefault="00E17939" w:rsidP="00E17939">
      <w:pPr>
        <w:pBdr>
          <w:bottom w:val="single" w:sz="6" w:space="1" w:color="auto"/>
        </w:pBdr>
        <w:spacing w:line="360" w:lineRule="auto"/>
        <w:rPr>
          <w:sz w:val="16"/>
          <w:szCs w:val="16"/>
        </w:rPr>
      </w:pPr>
    </w:p>
    <w:p w:rsidR="00E17939" w:rsidRDefault="00E17939" w:rsidP="00E17939">
      <w:pPr>
        <w:pBdr>
          <w:bottom w:val="single" w:sz="6" w:space="1" w:color="auto"/>
        </w:pBdr>
        <w:spacing w:line="360" w:lineRule="auto"/>
        <w:rPr>
          <w:sz w:val="16"/>
          <w:szCs w:val="16"/>
        </w:rPr>
      </w:pPr>
      <w:r w:rsidRPr="0065048B">
        <w:rPr>
          <w:sz w:val="16"/>
          <w:szCs w:val="16"/>
        </w:rPr>
        <w:t>Estas</w:t>
      </w:r>
      <w:r>
        <w:rPr>
          <w:sz w:val="16"/>
          <w:szCs w:val="16"/>
        </w:rPr>
        <w:t xml:space="preserve"> </w:t>
      </w:r>
      <w:r w:rsidRPr="0065048B">
        <w:rPr>
          <w:sz w:val="16"/>
          <w:szCs w:val="16"/>
        </w:rPr>
        <w:t>firmas corresponden a la</w:t>
      </w:r>
      <w:r>
        <w:rPr>
          <w:sz w:val="16"/>
          <w:szCs w:val="16"/>
        </w:rPr>
        <w:t xml:space="preserve"> Sesión</w:t>
      </w:r>
      <w:r w:rsidRPr="0065048B">
        <w:rPr>
          <w:sz w:val="16"/>
          <w:szCs w:val="16"/>
        </w:rPr>
        <w:t xml:space="preserve"> de la Comisión Edilicia de Servicios Públicos Municipales, celebrada</w:t>
      </w:r>
      <w:r>
        <w:rPr>
          <w:sz w:val="16"/>
          <w:szCs w:val="16"/>
        </w:rPr>
        <w:t xml:space="preserve"> el 17 de Julio de 2017.----------------------</w:t>
      </w:r>
    </w:p>
    <w:p w:rsidR="00E17939" w:rsidRDefault="00E17939" w:rsidP="00212A31">
      <w:pPr>
        <w:jc w:val="both"/>
        <w:rPr>
          <w:rFonts w:cstheme="minorHAnsi"/>
          <w:b/>
          <w:sz w:val="28"/>
          <w:szCs w:val="28"/>
        </w:rPr>
      </w:pPr>
    </w:p>
    <w:sectPr w:rsidR="00E17939" w:rsidSect="0010017F">
      <w:footerReference w:type="default" r:id="rId7"/>
      <w:pgSz w:w="12240" w:h="15840"/>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7FF" w:rsidRDefault="001077FF">
      <w:pPr>
        <w:spacing w:after="0" w:line="240" w:lineRule="auto"/>
      </w:pPr>
      <w:r>
        <w:separator/>
      </w:r>
    </w:p>
  </w:endnote>
  <w:endnote w:type="continuationSeparator" w:id="1">
    <w:p w:rsidR="001077FF" w:rsidRDefault="00107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774"/>
      <w:gridCol w:w="4072"/>
      <w:gridCol w:w="2775"/>
    </w:tblGrid>
    <w:tr w:rsidR="004F6DD0">
      <w:trPr>
        <w:trHeight w:val="151"/>
      </w:trPr>
      <w:tc>
        <w:tcPr>
          <w:tcW w:w="2250" w:type="pct"/>
          <w:tcBorders>
            <w:bottom w:val="single" w:sz="4" w:space="0" w:color="5B9BD5" w:themeColor="accent1"/>
          </w:tcBorders>
        </w:tcPr>
        <w:p w:rsidR="004F6DD0" w:rsidRDefault="001077FF">
          <w:pPr>
            <w:pStyle w:val="Encabezado"/>
            <w:rPr>
              <w:rFonts w:asciiTheme="majorHAnsi" w:eastAsiaTheme="majorEastAsia" w:hAnsiTheme="majorHAnsi" w:cstheme="majorBidi"/>
              <w:b/>
              <w:bCs/>
            </w:rPr>
          </w:pPr>
        </w:p>
      </w:tc>
      <w:tc>
        <w:tcPr>
          <w:tcW w:w="500" w:type="pct"/>
          <w:vMerge w:val="restart"/>
          <w:noWrap/>
          <w:vAlign w:val="center"/>
        </w:tcPr>
        <w:p w:rsidR="004F6DD0" w:rsidRDefault="005D2F79">
          <w:pPr>
            <w:pStyle w:val="Sinespaciado"/>
            <w:rPr>
              <w:rFonts w:asciiTheme="majorHAnsi" w:hAnsiTheme="majorHAnsi"/>
            </w:rPr>
          </w:pPr>
          <w:r>
            <w:t>Comisión de Servicios Públicos Municipales</w:t>
          </w:r>
        </w:p>
      </w:tc>
      <w:tc>
        <w:tcPr>
          <w:tcW w:w="2250" w:type="pct"/>
          <w:tcBorders>
            <w:bottom w:val="single" w:sz="4" w:space="0" w:color="5B9BD5" w:themeColor="accent1"/>
          </w:tcBorders>
        </w:tcPr>
        <w:p w:rsidR="004F6DD0" w:rsidRDefault="001077FF">
          <w:pPr>
            <w:pStyle w:val="Encabezado"/>
            <w:rPr>
              <w:rFonts w:asciiTheme="majorHAnsi" w:eastAsiaTheme="majorEastAsia" w:hAnsiTheme="majorHAnsi" w:cstheme="majorBidi"/>
              <w:b/>
              <w:bCs/>
            </w:rPr>
          </w:pPr>
        </w:p>
      </w:tc>
    </w:tr>
    <w:tr w:rsidR="004F6DD0">
      <w:trPr>
        <w:trHeight w:val="150"/>
      </w:trPr>
      <w:tc>
        <w:tcPr>
          <w:tcW w:w="2250" w:type="pct"/>
          <w:tcBorders>
            <w:top w:val="single" w:sz="4" w:space="0" w:color="5B9BD5" w:themeColor="accent1"/>
          </w:tcBorders>
        </w:tcPr>
        <w:p w:rsidR="004F6DD0" w:rsidRDefault="001077FF">
          <w:pPr>
            <w:pStyle w:val="Encabezado"/>
            <w:rPr>
              <w:rFonts w:asciiTheme="majorHAnsi" w:eastAsiaTheme="majorEastAsia" w:hAnsiTheme="majorHAnsi" w:cstheme="majorBidi"/>
              <w:b/>
              <w:bCs/>
            </w:rPr>
          </w:pPr>
        </w:p>
      </w:tc>
      <w:tc>
        <w:tcPr>
          <w:tcW w:w="500" w:type="pct"/>
          <w:vMerge/>
        </w:tcPr>
        <w:p w:rsidR="004F6DD0" w:rsidRDefault="001077FF">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4F6DD0" w:rsidRDefault="001077FF">
          <w:pPr>
            <w:pStyle w:val="Encabezado"/>
            <w:rPr>
              <w:rFonts w:asciiTheme="majorHAnsi" w:eastAsiaTheme="majorEastAsia" w:hAnsiTheme="majorHAnsi" w:cstheme="majorBidi"/>
              <w:b/>
              <w:bCs/>
            </w:rPr>
          </w:pPr>
        </w:p>
      </w:tc>
    </w:tr>
  </w:tbl>
  <w:p w:rsidR="004F6DD0" w:rsidRDefault="001077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7FF" w:rsidRDefault="001077FF">
      <w:pPr>
        <w:spacing w:after="0" w:line="240" w:lineRule="auto"/>
      </w:pPr>
      <w:r>
        <w:separator/>
      </w:r>
    </w:p>
  </w:footnote>
  <w:footnote w:type="continuationSeparator" w:id="1">
    <w:p w:rsidR="001077FF" w:rsidRDefault="001077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05C4"/>
    <w:rsid w:val="0005070F"/>
    <w:rsid w:val="00055F06"/>
    <w:rsid w:val="000679BE"/>
    <w:rsid w:val="000F6080"/>
    <w:rsid w:val="0010017F"/>
    <w:rsid w:val="001077FF"/>
    <w:rsid w:val="001463FE"/>
    <w:rsid w:val="00150DF9"/>
    <w:rsid w:val="00153A39"/>
    <w:rsid w:val="00162B16"/>
    <w:rsid w:val="00190616"/>
    <w:rsid w:val="001D6BD7"/>
    <w:rsid w:val="001E36E4"/>
    <w:rsid w:val="00212A31"/>
    <w:rsid w:val="002922F1"/>
    <w:rsid w:val="0029528B"/>
    <w:rsid w:val="0030270E"/>
    <w:rsid w:val="00355A5E"/>
    <w:rsid w:val="00374361"/>
    <w:rsid w:val="00386A12"/>
    <w:rsid w:val="0039081C"/>
    <w:rsid w:val="003D7729"/>
    <w:rsid w:val="0044022C"/>
    <w:rsid w:val="00522308"/>
    <w:rsid w:val="00554D35"/>
    <w:rsid w:val="005874F7"/>
    <w:rsid w:val="005A559C"/>
    <w:rsid w:val="005D2F79"/>
    <w:rsid w:val="005E5302"/>
    <w:rsid w:val="005E7D45"/>
    <w:rsid w:val="006C0F5B"/>
    <w:rsid w:val="006D68B1"/>
    <w:rsid w:val="00734A95"/>
    <w:rsid w:val="00745D69"/>
    <w:rsid w:val="007E0CDC"/>
    <w:rsid w:val="00847744"/>
    <w:rsid w:val="008706F9"/>
    <w:rsid w:val="00873F4A"/>
    <w:rsid w:val="00890DA8"/>
    <w:rsid w:val="008A2950"/>
    <w:rsid w:val="008F0F9C"/>
    <w:rsid w:val="00967D1E"/>
    <w:rsid w:val="009B3AFB"/>
    <w:rsid w:val="009C4004"/>
    <w:rsid w:val="00A32608"/>
    <w:rsid w:val="00A81560"/>
    <w:rsid w:val="00AA6E81"/>
    <w:rsid w:val="00AE21E1"/>
    <w:rsid w:val="00B03707"/>
    <w:rsid w:val="00B27D29"/>
    <w:rsid w:val="00B75E0C"/>
    <w:rsid w:val="00BA3E5A"/>
    <w:rsid w:val="00BE3E4A"/>
    <w:rsid w:val="00BE7116"/>
    <w:rsid w:val="00C105C4"/>
    <w:rsid w:val="00C2305F"/>
    <w:rsid w:val="00C4563B"/>
    <w:rsid w:val="00D60CC5"/>
    <w:rsid w:val="00DA2800"/>
    <w:rsid w:val="00DD778D"/>
    <w:rsid w:val="00E053EC"/>
    <w:rsid w:val="00E17939"/>
    <w:rsid w:val="00E60FAD"/>
    <w:rsid w:val="00EB60DA"/>
    <w:rsid w:val="00F37AA8"/>
    <w:rsid w:val="00F711AE"/>
    <w:rsid w:val="00F910D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105C4"/>
    <w:pPr>
      <w:spacing w:after="0" w:line="240" w:lineRule="auto"/>
    </w:pPr>
  </w:style>
  <w:style w:type="paragraph" w:styleId="Encabezado">
    <w:name w:val="header"/>
    <w:basedOn w:val="Normal"/>
    <w:link w:val="EncabezadoCar"/>
    <w:uiPriority w:val="99"/>
    <w:unhideWhenUsed/>
    <w:rsid w:val="00C105C4"/>
    <w:pPr>
      <w:tabs>
        <w:tab w:val="center" w:pos="4419"/>
        <w:tab w:val="right" w:pos="8838"/>
      </w:tabs>
      <w:spacing w:after="0" w:line="240" w:lineRule="auto"/>
    </w:pPr>
    <w:rPr>
      <w:rFonts w:ascii="Calibri" w:eastAsia="Calibri" w:hAnsi="Calibri" w:cs="Times New Roman"/>
      <w:sz w:val="20"/>
      <w:szCs w:val="20"/>
      <w:lang w:eastAsia="es-MX"/>
    </w:rPr>
  </w:style>
  <w:style w:type="character" w:customStyle="1" w:styleId="EncabezadoCar">
    <w:name w:val="Encabezado Car"/>
    <w:basedOn w:val="Fuentedeprrafopredeter"/>
    <w:link w:val="Encabezado"/>
    <w:uiPriority w:val="99"/>
    <w:rsid w:val="00C105C4"/>
    <w:rPr>
      <w:rFonts w:ascii="Calibri" w:eastAsia="Calibri" w:hAnsi="Calibri" w:cs="Times New Roman"/>
      <w:sz w:val="20"/>
      <w:szCs w:val="20"/>
      <w:lang w:eastAsia="es-MX"/>
    </w:rPr>
  </w:style>
  <w:style w:type="paragraph" w:styleId="Piedepgina">
    <w:name w:val="footer"/>
    <w:basedOn w:val="Normal"/>
    <w:link w:val="PiedepginaCar"/>
    <w:uiPriority w:val="99"/>
    <w:semiHidden/>
    <w:unhideWhenUsed/>
    <w:rsid w:val="00C105C4"/>
    <w:pPr>
      <w:tabs>
        <w:tab w:val="center" w:pos="4419"/>
        <w:tab w:val="right" w:pos="8838"/>
      </w:tabs>
      <w:spacing w:after="0" w:line="240" w:lineRule="auto"/>
    </w:pPr>
    <w:rPr>
      <w:rFonts w:ascii="Calibri" w:eastAsia="Calibri" w:hAnsi="Calibri" w:cs="Times New Roman"/>
      <w:sz w:val="20"/>
      <w:szCs w:val="20"/>
      <w:lang w:eastAsia="es-MX"/>
    </w:rPr>
  </w:style>
  <w:style w:type="character" w:customStyle="1" w:styleId="PiedepginaCar">
    <w:name w:val="Pie de página Car"/>
    <w:basedOn w:val="Fuentedeprrafopredeter"/>
    <w:link w:val="Piedepgina"/>
    <w:uiPriority w:val="99"/>
    <w:semiHidden/>
    <w:rsid w:val="00C105C4"/>
    <w:rPr>
      <w:rFonts w:ascii="Calibri" w:eastAsia="Calibri" w:hAnsi="Calibri" w:cs="Times New Roman"/>
      <w:sz w:val="20"/>
      <w:szCs w:val="20"/>
      <w:lang w:eastAsia="es-MX"/>
    </w:rPr>
  </w:style>
  <w:style w:type="character" w:customStyle="1" w:styleId="SinespaciadoCar">
    <w:name w:val="Sin espaciado Car"/>
    <w:basedOn w:val="Fuentedeprrafopredeter"/>
    <w:link w:val="Sinespaciado"/>
    <w:uiPriority w:val="1"/>
    <w:rsid w:val="00212A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E985-BE49-4D8D-B35F-4D209E0C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2292</Words>
  <Characters>12608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regorlando</cp:lastModifiedBy>
  <cp:revision>22</cp:revision>
  <cp:lastPrinted>2017-08-04T18:13:00Z</cp:lastPrinted>
  <dcterms:created xsi:type="dcterms:W3CDTF">2017-07-25T18:57:00Z</dcterms:created>
  <dcterms:modified xsi:type="dcterms:W3CDTF">2017-08-04T18:15:00Z</dcterms:modified>
</cp:coreProperties>
</file>