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A7" w:rsidRDefault="00160AA7" w:rsidP="00160AA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noProof/>
          <w:lang w:val="es-MX" w:eastAsia="es-MX"/>
        </w:rPr>
        <w:drawing>
          <wp:inline distT="0" distB="0" distL="0" distR="0">
            <wp:extent cx="666750" cy="9036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8"/>
          <w:szCs w:val="28"/>
        </w:rPr>
        <w:t xml:space="preserve">   MINUTA   DE LA COMISION EDILICIA DE IGUALDAD DE GENERO</w:t>
      </w:r>
    </w:p>
    <w:p w:rsidR="00160AA7" w:rsidRDefault="00160AA7" w:rsidP="00160AA7">
      <w:pPr>
        <w:tabs>
          <w:tab w:val="left" w:pos="356"/>
        </w:tabs>
        <w:rPr>
          <w:rFonts w:ascii="Arial Narrow" w:hAnsi="Arial Narrow"/>
          <w:b/>
          <w:sz w:val="28"/>
          <w:szCs w:val="28"/>
        </w:rPr>
      </w:pPr>
    </w:p>
    <w:p w:rsidR="00160AA7" w:rsidRDefault="00906618" w:rsidP="00906618">
      <w:pPr>
        <w:ind w:left="2832" w:firstLine="70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REGIDORA HOGLA BUSTOS SERRANO</w:t>
      </w:r>
    </w:p>
    <w:p w:rsidR="00160AA7" w:rsidRDefault="00160AA7" w:rsidP="00160AA7">
      <w:pPr>
        <w:ind w:left="283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COMISION EDILICIA DE IGUALDAD DE GÉNERO</w:t>
      </w:r>
    </w:p>
    <w:p w:rsidR="00160AA7" w:rsidRDefault="00906618" w:rsidP="00160AA7">
      <w:pPr>
        <w:ind w:left="283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 w:rsidR="00A627D2">
        <w:rPr>
          <w:rFonts w:ascii="Arial Narrow" w:hAnsi="Arial Narrow"/>
          <w:b/>
          <w:sz w:val="28"/>
          <w:szCs w:val="28"/>
        </w:rPr>
        <w:tab/>
      </w:r>
      <w:r w:rsidR="007C4934">
        <w:rPr>
          <w:rFonts w:ascii="Arial Narrow" w:hAnsi="Arial Narrow"/>
          <w:b/>
          <w:sz w:val="28"/>
          <w:szCs w:val="28"/>
        </w:rPr>
        <w:t>30</w:t>
      </w:r>
      <w:r w:rsidR="00890CE4">
        <w:rPr>
          <w:rFonts w:ascii="Arial Narrow" w:hAnsi="Arial Narrow"/>
          <w:b/>
          <w:sz w:val="28"/>
          <w:szCs w:val="28"/>
        </w:rPr>
        <w:t xml:space="preserve"> de </w:t>
      </w:r>
      <w:r w:rsidR="00890CE4" w:rsidRPr="00A46739">
        <w:rPr>
          <w:rFonts w:ascii="Arial Narrow" w:hAnsi="Arial Narrow"/>
          <w:b/>
          <w:sz w:val="28"/>
          <w:szCs w:val="28"/>
        </w:rPr>
        <w:t>Septiembre</w:t>
      </w:r>
      <w:r w:rsidR="00160AA7">
        <w:rPr>
          <w:rFonts w:ascii="Arial Narrow" w:hAnsi="Arial Narrow"/>
          <w:b/>
          <w:sz w:val="28"/>
          <w:szCs w:val="28"/>
        </w:rPr>
        <w:t xml:space="preserve">  2019</w:t>
      </w:r>
    </w:p>
    <w:p w:rsidR="00160AA7" w:rsidRDefault="000B1004" w:rsidP="00160AA7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pict>
          <v:rect id="_x0000_i1025" style="width:441.9pt;height:1.5pt" o:hralign="center" o:hrstd="t" o:hr="t" fillcolor="#a0a0a0" stroked="f"/>
        </w:pict>
      </w:r>
    </w:p>
    <w:p w:rsidR="00160AA7" w:rsidRDefault="00160AA7" w:rsidP="00160AA7">
      <w:pPr>
        <w:jc w:val="center"/>
        <w:rPr>
          <w:rFonts w:ascii="Arial Narrow" w:hAnsi="Arial Narrow"/>
          <w:b/>
          <w:sz w:val="28"/>
          <w:szCs w:val="28"/>
        </w:rPr>
      </w:pPr>
    </w:p>
    <w:p w:rsidR="00D00A06" w:rsidRDefault="00D00A06" w:rsidP="00D00A06">
      <w:pPr>
        <w:jc w:val="both"/>
        <w:rPr>
          <w:rFonts w:ascii="Arial Narrow" w:hAnsi="Arial Narrow"/>
          <w:sz w:val="28"/>
          <w:szCs w:val="28"/>
          <w:lang w:val="es-MX"/>
        </w:rPr>
      </w:pPr>
      <w:r w:rsidRPr="00EC0E0D">
        <w:rPr>
          <w:rFonts w:ascii="Arial Narrow" w:hAnsi="Arial Narrow"/>
          <w:sz w:val="28"/>
          <w:szCs w:val="28"/>
          <w:lang w:val="es-MX"/>
        </w:rPr>
        <w:t>En S</w:t>
      </w:r>
      <w:r>
        <w:rPr>
          <w:rFonts w:ascii="Arial Narrow" w:hAnsi="Arial Narrow"/>
          <w:sz w:val="28"/>
          <w:szCs w:val="28"/>
          <w:lang w:val="es-MX"/>
        </w:rPr>
        <w:t xml:space="preserve">ala de </w:t>
      </w:r>
      <w:r w:rsidR="00E61D58">
        <w:rPr>
          <w:rFonts w:ascii="Arial Narrow" w:hAnsi="Arial Narrow"/>
          <w:sz w:val="28"/>
          <w:szCs w:val="28"/>
          <w:lang w:val="es-MX"/>
        </w:rPr>
        <w:t>Sesiones</w:t>
      </w:r>
      <w:r>
        <w:rPr>
          <w:rFonts w:ascii="Arial Narrow" w:hAnsi="Arial Narrow"/>
          <w:sz w:val="28"/>
          <w:szCs w:val="28"/>
          <w:lang w:val="es-MX"/>
        </w:rPr>
        <w:t xml:space="preserve">, siendo las  </w:t>
      </w:r>
      <w:r w:rsidR="0027257C">
        <w:rPr>
          <w:rFonts w:ascii="Arial Narrow" w:hAnsi="Arial Narrow"/>
          <w:sz w:val="28"/>
          <w:szCs w:val="28"/>
          <w:lang w:val="es-MX"/>
        </w:rPr>
        <w:t>9</w:t>
      </w:r>
      <w:r w:rsidR="001273AC">
        <w:rPr>
          <w:rFonts w:ascii="Arial Narrow" w:hAnsi="Arial Narrow"/>
          <w:sz w:val="28"/>
          <w:szCs w:val="28"/>
          <w:lang w:val="es-MX"/>
        </w:rPr>
        <w:t>:</w:t>
      </w:r>
      <w:bookmarkStart w:id="0" w:name="_GoBack"/>
      <w:bookmarkEnd w:id="0"/>
      <w:r w:rsidR="00890CE4">
        <w:rPr>
          <w:rFonts w:ascii="Arial Narrow" w:hAnsi="Arial Narrow"/>
          <w:sz w:val="28"/>
          <w:szCs w:val="28"/>
          <w:lang w:val="es-MX"/>
        </w:rPr>
        <w:t>1</w:t>
      </w:r>
      <w:r w:rsidR="0027257C">
        <w:rPr>
          <w:rFonts w:ascii="Arial Narrow" w:hAnsi="Arial Narrow"/>
          <w:sz w:val="28"/>
          <w:szCs w:val="28"/>
          <w:lang w:val="es-MX"/>
        </w:rPr>
        <w:t>7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 horas,  del día </w:t>
      </w:r>
      <w:r w:rsidR="007C4934">
        <w:rPr>
          <w:rFonts w:ascii="Arial Narrow" w:hAnsi="Arial Narrow"/>
          <w:sz w:val="28"/>
          <w:szCs w:val="28"/>
          <w:lang w:val="es-MX"/>
        </w:rPr>
        <w:t>30</w:t>
      </w:r>
      <w:r w:rsidR="00890CE4">
        <w:rPr>
          <w:rFonts w:ascii="Arial Narrow" w:hAnsi="Arial Narrow"/>
          <w:sz w:val="28"/>
          <w:szCs w:val="28"/>
          <w:lang w:val="es-MX"/>
        </w:rPr>
        <w:t xml:space="preserve"> de Septiembre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 del presente año,  se reúnen  los integ</w:t>
      </w:r>
      <w:r>
        <w:rPr>
          <w:rFonts w:ascii="Arial Narrow" w:hAnsi="Arial Narrow"/>
          <w:sz w:val="28"/>
          <w:szCs w:val="28"/>
          <w:lang w:val="es-MX"/>
        </w:rPr>
        <w:t xml:space="preserve">rantes,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de La Comisión Edilicia  de Igualdad de  Género</w:t>
      </w:r>
      <w:r>
        <w:rPr>
          <w:rFonts w:ascii="Arial Narrow" w:hAnsi="Arial Narrow"/>
          <w:sz w:val="28"/>
          <w:szCs w:val="28"/>
          <w:lang w:val="es-MX"/>
        </w:rPr>
        <w:t xml:space="preserve">,  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con fundamento en: los artículos 35, 36, 87, y art. 113,  del Reglamento </w:t>
      </w:r>
      <w:r>
        <w:rPr>
          <w:rFonts w:ascii="Arial Narrow" w:hAnsi="Arial Narrow"/>
          <w:sz w:val="28"/>
          <w:szCs w:val="28"/>
          <w:lang w:val="es-MX"/>
        </w:rPr>
        <w:t>de Gobierno y de la</w:t>
      </w:r>
      <w:r w:rsidRPr="00EC0E0D">
        <w:rPr>
          <w:rFonts w:ascii="Arial Narrow" w:hAnsi="Arial Narrow"/>
          <w:sz w:val="28"/>
          <w:szCs w:val="28"/>
          <w:lang w:val="es-MX"/>
        </w:rPr>
        <w:t xml:space="preserve"> Administración Pública del </w:t>
      </w:r>
      <w:r>
        <w:rPr>
          <w:rFonts w:ascii="Arial Narrow" w:hAnsi="Arial Narrow"/>
          <w:sz w:val="28"/>
          <w:szCs w:val="28"/>
          <w:lang w:val="es-MX"/>
        </w:rPr>
        <w:t>Ayuntamiento Constitucional de San Pedro Tlaquepaque.</w:t>
      </w:r>
    </w:p>
    <w:p w:rsidR="007C4934" w:rsidRDefault="007C4934" w:rsidP="00D00A06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Por lo que a continuación me permito verificar si existe quórum de los integrantes de la comisión,  para sesionar válidamente, por lo que se procedo a nombrar lista de asistencia.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F37EC3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REGIDORA </w:t>
      </w:r>
      <w:r>
        <w:rPr>
          <w:rFonts w:ascii="Arial Narrow" w:hAnsi="Arial Narrow"/>
          <w:sz w:val="28"/>
          <w:szCs w:val="28"/>
        </w:rPr>
        <w:t>BETSABÉ DOLORES ALMAGUER ESPARZA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Vocal de la Comisión de Igualdad de Género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F37EC3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REGIDOR </w:t>
      </w:r>
      <w:r>
        <w:rPr>
          <w:rFonts w:ascii="Arial Narrow" w:hAnsi="Arial Narrow"/>
          <w:sz w:val="28"/>
          <w:szCs w:val="28"/>
        </w:rPr>
        <w:t xml:space="preserve"> FRANCISCO JUAREZ PIÑA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Vocal de la Comisión de Igualdad de Género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REGIDOR  </w:t>
      </w:r>
      <w:r>
        <w:rPr>
          <w:rFonts w:ascii="Arial Narrow" w:hAnsi="Arial Narrow"/>
          <w:sz w:val="28"/>
          <w:szCs w:val="28"/>
        </w:rPr>
        <w:t>MIROSLAVA MAYA AVILA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Vocal de la Comisión de Igualdad de Género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REGIDORA ALINA ELIZABETH HERNANDEZ CASTAÑEDA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Vocal de la Comisión de Igualdad de Género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REGIDORA HOGLA BUSTOS SERRANO</w:t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  <w:r>
        <w:rPr>
          <w:rFonts w:ascii="Arial Narrow" w:hAnsi="Arial Narrow"/>
          <w:sz w:val="28"/>
          <w:szCs w:val="28"/>
          <w:lang w:val="es-MX"/>
        </w:rPr>
        <w:tab/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Presidenta </w:t>
      </w:r>
      <w:r w:rsidR="00F37EC3">
        <w:rPr>
          <w:rFonts w:ascii="Arial Narrow" w:hAnsi="Arial Narrow"/>
          <w:sz w:val="28"/>
          <w:szCs w:val="28"/>
          <w:lang w:val="es-MX"/>
        </w:rPr>
        <w:t>de la Comisión de Igualdad de Gé</w:t>
      </w:r>
      <w:r>
        <w:rPr>
          <w:rFonts w:ascii="Arial Narrow" w:hAnsi="Arial Narrow"/>
          <w:sz w:val="28"/>
          <w:szCs w:val="28"/>
          <w:lang w:val="es-MX"/>
        </w:rPr>
        <w:t>nero</w:t>
      </w:r>
    </w:p>
    <w:p w:rsidR="007C4934" w:rsidRDefault="007C4934" w:rsidP="007C4934">
      <w:pPr>
        <w:ind w:firstLine="708"/>
        <w:rPr>
          <w:rFonts w:ascii="Arial Narrow" w:hAnsi="Arial Narrow"/>
          <w:b/>
          <w:sz w:val="28"/>
          <w:szCs w:val="28"/>
          <w:lang w:val="es-MX"/>
        </w:rPr>
      </w:pPr>
    </w:p>
    <w:p w:rsidR="007C4934" w:rsidRDefault="007C4934" w:rsidP="007C4934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Estando presentes 5  de cinco integrantes, declaro que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Existe quórum legal a las: 11:10   y por tanto es valida la  sesión de la Com</w:t>
      </w:r>
      <w:r w:rsidR="00F37EC3">
        <w:rPr>
          <w:rFonts w:ascii="Arial Narrow" w:hAnsi="Arial Narrow"/>
          <w:sz w:val="28"/>
          <w:szCs w:val="28"/>
          <w:lang w:val="es-MX"/>
        </w:rPr>
        <w:t>isión Edilicia de Igualdad de Gé</w:t>
      </w:r>
      <w:r>
        <w:rPr>
          <w:rFonts w:ascii="Arial Narrow" w:hAnsi="Arial Narrow"/>
          <w:sz w:val="28"/>
          <w:szCs w:val="28"/>
          <w:lang w:val="es-MX"/>
        </w:rPr>
        <w:t>nero.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Para realizarla propongo a ustedes señoras y señores Regidores la siguiente: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Orden del día</w:t>
      </w:r>
    </w:p>
    <w:p w:rsidR="007C4934" w:rsidRDefault="007C4934" w:rsidP="007C4934">
      <w:pPr>
        <w:jc w:val="center"/>
        <w:rPr>
          <w:rFonts w:ascii="Arial Narrow" w:hAnsi="Arial Narrow"/>
          <w:sz w:val="28"/>
          <w:szCs w:val="28"/>
        </w:rPr>
      </w:pPr>
    </w:p>
    <w:p w:rsidR="007C4934" w:rsidRDefault="007C4934" w:rsidP="007C49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Primero.-  Lista de Asistencia</w:t>
      </w:r>
    </w:p>
    <w:p w:rsidR="007C4934" w:rsidRDefault="007C4934" w:rsidP="007C49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Segundo.- Aprobación de la orden del día</w:t>
      </w:r>
    </w:p>
    <w:p w:rsidR="007C4934" w:rsidRDefault="007C4934" w:rsidP="007C4934">
      <w:pPr>
        <w:rPr>
          <w:rFonts w:ascii="Arial Narrow" w:hAnsi="Arial Narrow" w:cs="Arial"/>
        </w:rPr>
      </w:pPr>
      <w:r>
        <w:rPr>
          <w:rFonts w:ascii="Arial Narrow" w:hAnsi="Arial Narrow" w:cs="Arial"/>
          <w:sz w:val="28"/>
          <w:szCs w:val="28"/>
        </w:rPr>
        <w:t>Tercero.- Asuntos relacionados a la Comisión.</w:t>
      </w:r>
    </w:p>
    <w:p w:rsidR="007C4934" w:rsidRDefault="007C4934" w:rsidP="007C49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Cuarto.- Asuntos Generales</w:t>
      </w:r>
    </w:p>
    <w:p w:rsidR="007C4934" w:rsidRDefault="007C4934" w:rsidP="007C49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Quinto.- Clausura de la reunión </w:t>
      </w:r>
    </w:p>
    <w:p w:rsidR="007C4934" w:rsidRDefault="007C4934" w:rsidP="007C4934">
      <w:pPr>
        <w:ind w:left="720"/>
        <w:rPr>
          <w:rFonts w:ascii="Arial Narrow" w:hAnsi="Arial Narrow"/>
          <w:sz w:val="28"/>
          <w:szCs w:val="28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¿</w:t>
      </w:r>
      <w:r>
        <w:rPr>
          <w:rFonts w:ascii="Arial Narrow" w:hAnsi="Arial Narrow"/>
          <w:sz w:val="28"/>
          <w:szCs w:val="28"/>
          <w:lang w:val="es-MX"/>
        </w:rPr>
        <w:t>Les  pregunto regidoras y regidores de esta comisión si la misma se aprueba?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Favor de levantar su mano si están a favor</w:t>
      </w:r>
      <w:r w:rsidR="00F37EC3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</w:t>
      </w:r>
      <w:r>
        <w:rPr>
          <w:rFonts w:ascii="Arial Narrow" w:hAnsi="Arial Narrow"/>
          <w:sz w:val="28"/>
          <w:szCs w:val="28"/>
          <w:lang w:val="es-MX"/>
        </w:rPr>
        <w:t>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Se aprueba por  (unanimidad/mayoría)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Hemos ya agotado el primer punto, la toma de Lista de Asistencia</w:t>
      </w:r>
      <w:r w:rsidR="00F37EC3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</w:t>
      </w:r>
      <w:r>
        <w:rPr>
          <w:rFonts w:ascii="Arial Narrow" w:hAnsi="Arial Narrow"/>
          <w:sz w:val="28"/>
          <w:szCs w:val="28"/>
          <w:lang w:val="es-MX"/>
        </w:rPr>
        <w:t>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Y el segundo punto, la aprobación del orden del día.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Procedamos  al tercer punto:-  Asuntos relacionados a la Comisión.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Les informó que a la fecha seguimos trabajando en el turno bajo el numero de acuerdo 1138/2019/TC, comentarles que a la fecha se han realizado además de la primera sesión sobre el mismo turno, hemos realizado varias consultas a las diferentes direcciones involucradas, tales Servicios Médicos, la Dirección de Recursos Humanos, Tesorería entre otros, de las que hemos recibido diferentes, incluyendo a Políticas Publicas, esperamos a la brevedad posible la información documental de otras precisiones. Por lo que a la brevedad enviaremos la propuesta de dictamen para el mismo, más no ha sido posible a esta fecha, en que tenemos como limite de periodo para sesionar por reglamento de administración----------------------------------------------------------------------------------------------------------------------------------------------------------------------------------------------------------------------------------------------------------------------. 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También informarles que como fruto del Punto de Acuerdo 1137/2019/TC  la Dirección de Capacitación ha iniciado como muy seguramente ustedes ya saben la capacitación sobre el uso del lenguaje incluyente de los servidores públicos del municipio de San Pedro Tlaquepaque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Procedemos en seguida al punto</w:t>
      </w:r>
    </w:p>
    <w:p w:rsidR="007C4934" w:rsidRDefault="007C4934" w:rsidP="007C4934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7C4934" w:rsidRDefault="007C4934" w:rsidP="007C493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Cuarto.</w:t>
      </w:r>
      <w:r>
        <w:rPr>
          <w:rFonts w:ascii="Arial Narrow" w:hAnsi="Arial Narrow"/>
          <w:b/>
          <w:sz w:val="28"/>
          <w:szCs w:val="28"/>
        </w:rPr>
        <w:t xml:space="preserve">- </w:t>
      </w:r>
      <w:r>
        <w:rPr>
          <w:rFonts w:ascii="Arial Narrow" w:hAnsi="Arial Narrow"/>
          <w:sz w:val="28"/>
          <w:szCs w:val="28"/>
        </w:rPr>
        <w:t>Asuntos Generales.</w:t>
      </w:r>
    </w:p>
    <w:p w:rsidR="007C4934" w:rsidRDefault="007C4934" w:rsidP="007C4934">
      <w:pPr>
        <w:rPr>
          <w:rFonts w:ascii="Arial Narrow" w:hAnsi="Arial Narrow"/>
          <w:b/>
          <w:sz w:val="28"/>
          <w:szCs w:val="28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Les pregunto a los integrantes de esta   Comisión,  ¿tienen algún comentario al respecto?</w:t>
      </w:r>
    </w:p>
    <w:p w:rsidR="00F37EC3" w:rsidRDefault="00F37EC3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F37EC3" w:rsidRDefault="00F37EC3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Regidor  Francisco Juárez Piña, comenta </w:t>
      </w:r>
      <w:r w:rsidR="00C1598A">
        <w:rPr>
          <w:rFonts w:ascii="Arial Narrow" w:hAnsi="Arial Narrow"/>
          <w:sz w:val="28"/>
          <w:szCs w:val="28"/>
          <w:lang w:val="es-MX"/>
        </w:rPr>
        <w:t xml:space="preserve">muy buenos días a todos aquí los presentes, a secretaria general a Eiko también, a nuestros compañeros </w:t>
      </w:r>
      <w:r w:rsidR="00B86A7E">
        <w:rPr>
          <w:rFonts w:ascii="Arial Narrow" w:hAnsi="Arial Narrow"/>
          <w:sz w:val="28"/>
          <w:szCs w:val="28"/>
          <w:lang w:val="es-MX"/>
        </w:rPr>
        <w:t>asesores</w:t>
      </w:r>
      <w:r w:rsidR="00C1598A">
        <w:rPr>
          <w:rFonts w:ascii="Arial Narrow" w:hAnsi="Arial Narrow"/>
          <w:sz w:val="28"/>
          <w:szCs w:val="28"/>
          <w:lang w:val="es-MX"/>
        </w:rPr>
        <w:t xml:space="preserve"> y compañeras regidoras, destacar de este punto de acuerdo es una iniciativa que nos llego por parte de una asociación civil es una iniciativa que su servidor tuvo bien a redactar y proponer al pleno</w:t>
      </w:r>
      <w:r w:rsidR="00B86A7E">
        <w:rPr>
          <w:rFonts w:ascii="Arial Narrow" w:hAnsi="Arial Narrow"/>
          <w:sz w:val="28"/>
          <w:szCs w:val="28"/>
          <w:lang w:val="es-MX"/>
        </w:rPr>
        <w:t xml:space="preserve"> y que tiene que ver con respecto a las diversas estadísticas que lamentablemente en nuestro país</w:t>
      </w:r>
      <w:r w:rsidR="00A46739">
        <w:rPr>
          <w:rFonts w:ascii="Arial Narrow" w:hAnsi="Arial Narrow"/>
          <w:sz w:val="28"/>
          <w:szCs w:val="28"/>
          <w:lang w:val="es-MX"/>
        </w:rPr>
        <w:t xml:space="preserve"> nos indica</w:t>
      </w:r>
      <w:r w:rsidR="00B86A7E">
        <w:rPr>
          <w:rFonts w:ascii="Arial Narrow" w:hAnsi="Arial Narrow"/>
          <w:sz w:val="28"/>
          <w:szCs w:val="28"/>
          <w:lang w:val="es-MX"/>
        </w:rPr>
        <w:t xml:space="preserve"> que hay números muy graves respecto al maltrato infantil y sobre todo en especifico respecto a la violencia sexual en contra de nuestros niñas y niños y adolescentes que hay que el sector que </w:t>
      </w:r>
      <w:r w:rsidR="00B86A7E">
        <w:rPr>
          <w:rFonts w:ascii="Arial Narrow" w:hAnsi="Arial Narrow"/>
          <w:sz w:val="28"/>
          <w:szCs w:val="28"/>
          <w:lang w:val="es-MX"/>
        </w:rPr>
        <w:lastRenderedPageBreak/>
        <w:t>afecta que invade que lastima a este sec</w:t>
      </w:r>
      <w:r w:rsidR="00A46739">
        <w:rPr>
          <w:rFonts w:ascii="Arial Narrow" w:hAnsi="Arial Narrow"/>
          <w:sz w:val="28"/>
          <w:szCs w:val="28"/>
          <w:lang w:val="es-MX"/>
        </w:rPr>
        <w:t xml:space="preserve">tor con este flagrante delito  son </w:t>
      </w:r>
      <w:r w:rsidR="00B86A7E">
        <w:rPr>
          <w:rFonts w:ascii="Arial Narrow" w:hAnsi="Arial Narrow"/>
          <w:sz w:val="28"/>
          <w:szCs w:val="28"/>
          <w:lang w:val="es-MX"/>
        </w:rPr>
        <w:t xml:space="preserve">el principal circulo de la familia y eso tenemos que buscar las maneras y las políticas públicas, </w:t>
      </w:r>
      <w:r w:rsidR="00AD6CE1">
        <w:rPr>
          <w:rFonts w:ascii="Arial Narrow" w:hAnsi="Arial Narrow"/>
          <w:sz w:val="28"/>
          <w:szCs w:val="28"/>
          <w:lang w:val="es-MX"/>
        </w:rPr>
        <w:t xml:space="preserve"> especificas para poder evitarlo me parece que el punto de vista de este iniciativa a diferencia de lo que ya esta haciendo el gobierno municipal recordemos que el propio</w:t>
      </w:r>
      <w:r w:rsidR="0027257C">
        <w:rPr>
          <w:rFonts w:ascii="Arial Narrow" w:hAnsi="Arial Narrow"/>
          <w:sz w:val="28"/>
          <w:szCs w:val="28"/>
          <w:lang w:val="es-MX"/>
        </w:rPr>
        <w:t xml:space="preserve"> gobierno de municipio de Tlaquepaque </w:t>
      </w:r>
      <w:r w:rsidR="00AD6CE1">
        <w:rPr>
          <w:rFonts w:ascii="Arial Narrow" w:hAnsi="Arial Narrow"/>
          <w:sz w:val="28"/>
          <w:szCs w:val="28"/>
          <w:lang w:val="es-MX"/>
        </w:rPr>
        <w:t xml:space="preserve"> tiene su propio política publica especifica para erradicar la violencia contra la mujer que se están llevando muchos curos de defensa personal</w:t>
      </w:r>
      <w:r w:rsidR="00E4417F">
        <w:rPr>
          <w:rFonts w:ascii="Arial Narrow" w:hAnsi="Arial Narrow"/>
          <w:sz w:val="28"/>
          <w:szCs w:val="28"/>
          <w:lang w:val="es-MX"/>
        </w:rPr>
        <w:t xml:space="preserve"> a las distintas comunidades pero que resulten  indispensable para este sector de la población que son las </w:t>
      </w:r>
      <w:r w:rsidR="0027257C">
        <w:rPr>
          <w:rFonts w:ascii="Arial Narrow" w:hAnsi="Arial Narrow"/>
          <w:sz w:val="28"/>
          <w:szCs w:val="28"/>
          <w:lang w:val="es-MX"/>
        </w:rPr>
        <w:t>niñas</w:t>
      </w:r>
      <w:r w:rsidR="00E4417F">
        <w:rPr>
          <w:rFonts w:ascii="Arial Narrow" w:hAnsi="Arial Narrow"/>
          <w:sz w:val="28"/>
          <w:szCs w:val="28"/>
          <w:lang w:val="es-MX"/>
        </w:rPr>
        <w:t xml:space="preserve"> y niños también que aprendan a prevenir sobre todo a distinguir de posibles atacantes</w:t>
      </w:r>
      <w:r w:rsidR="00A46739">
        <w:rPr>
          <w:rFonts w:ascii="Arial Narrow" w:hAnsi="Arial Narrow"/>
          <w:sz w:val="28"/>
          <w:szCs w:val="28"/>
          <w:lang w:val="es-MX"/>
        </w:rPr>
        <w:t>,</w:t>
      </w:r>
      <w:r w:rsidR="00E4417F">
        <w:rPr>
          <w:rFonts w:ascii="Arial Narrow" w:hAnsi="Arial Narrow"/>
          <w:sz w:val="28"/>
          <w:szCs w:val="28"/>
          <w:lang w:val="es-MX"/>
        </w:rPr>
        <w:t xml:space="preserve"> también es defensa personal</w:t>
      </w:r>
      <w:r w:rsidR="00A46739">
        <w:rPr>
          <w:rFonts w:ascii="Arial Narrow" w:hAnsi="Arial Narrow"/>
          <w:sz w:val="28"/>
          <w:szCs w:val="28"/>
          <w:lang w:val="es-MX"/>
        </w:rPr>
        <w:t xml:space="preserve">, </w:t>
      </w:r>
      <w:r w:rsidR="00E4417F">
        <w:rPr>
          <w:rFonts w:ascii="Arial Narrow" w:hAnsi="Arial Narrow"/>
          <w:sz w:val="28"/>
          <w:szCs w:val="28"/>
          <w:lang w:val="es-MX"/>
        </w:rPr>
        <w:t xml:space="preserve"> es por eso que en ese sentido se prepara esa iniciativa y con mucho gusto estaremos </w:t>
      </w:r>
      <w:r w:rsidR="0027257C">
        <w:rPr>
          <w:rFonts w:ascii="Arial Narrow" w:hAnsi="Arial Narrow"/>
          <w:sz w:val="28"/>
          <w:szCs w:val="28"/>
          <w:lang w:val="es-MX"/>
        </w:rPr>
        <w:t>trabajando</w:t>
      </w:r>
      <w:r w:rsidR="00E4417F">
        <w:rPr>
          <w:rFonts w:ascii="Arial Narrow" w:hAnsi="Arial Narrow"/>
          <w:sz w:val="28"/>
          <w:szCs w:val="28"/>
          <w:lang w:val="es-MX"/>
        </w:rPr>
        <w:t xml:space="preserve"> en conjunto, muchas gracias</w:t>
      </w:r>
      <w:r w:rsidR="0027257C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4417F">
        <w:rPr>
          <w:rFonts w:ascii="Arial Narrow" w:hAnsi="Arial Narrow"/>
          <w:sz w:val="28"/>
          <w:szCs w:val="28"/>
          <w:lang w:val="es-MX"/>
        </w:rPr>
        <w:t>.</w:t>
      </w:r>
    </w:p>
    <w:p w:rsidR="00E4417F" w:rsidRDefault="00E4417F" w:rsidP="007C4934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E4417F" w:rsidRDefault="00E4417F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Regidora Hogla muchas gracias regidor, claro que si es muy importante </w:t>
      </w:r>
      <w:r w:rsidR="0027257C">
        <w:rPr>
          <w:rFonts w:ascii="Arial Narrow" w:hAnsi="Arial Narrow"/>
          <w:sz w:val="28"/>
          <w:szCs w:val="28"/>
          <w:lang w:val="es-MX"/>
        </w:rPr>
        <w:t>prever</w:t>
      </w:r>
      <w:r>
        <w:rPr>
          <w:rFonts w:ascii="Arial Narrow" w:hAnsi="Arial Narrow"/>
          <w:sz w:val="28"/>
          <w:szCs w:val="28"/>
          <w:lang w:val="es-MX"/>
        </w:rPr>
        <w:t xml:space="preserve"> todo este tipo de agresiones desde que están </w:t>
      </w:r>
      <w:r w:rsidR="0027257C">
        <w:rPr>
          <w:rFonts w:ascii="Arial Narrow" w:hAnsi="Arial Narrow"/>
          <w:sz w:val="28"/>
          <w:szCs w:val="28"/>
          <w:lang w:val="es-MX"/>
        </w:rPr>
        <w:t>chiquitos para que de conf</w:t>
      </w:r>
      <w:r>
        <w:rPr>
          <w:rFonts w:ascii="Arial Narrow" w:hAnsi="Arial Narrow"/>
          <w:sz w:val="28"/>
          <w:szCs w:val="28"/>
          <w:lang w:val="es-MX"/>
        </w:rPr>
        <w:t>orme de que van creciendo van a i</w:t>
      </w:r>
      <w:r w:rsidR="0027257C">
        <w:rPr>
          <w:rFonts w:ascii="Arial Narrow" w:hAnsi="Arial Narrow"/>
          <w:sz w:val="28"/>
          <w:szCs w:val="28"/>
          <w:lang w:val="es-MX"/>
        </w:rPr>
        <w:t>r aprendiendo a defenderse  principalme</w:t>
      </w:r>
      <w:r>
        <w:rPr>
          <w:rFonts w:ascii="Arial Narrow" w:hAnsi="Arial Narrow"/>
          <w:sz w:val="28"/>
          <w:szCs w:val="28"/>
          <w:lang w:val="es-MX"/>
        </w:rPr>
        <w:t>nte las mujeres verdad, alguien mas quiere abonar algo al tema</w:t>
      </w:r>
      <w:proofErr w:type="gramStart"/>
      <w:r>
        <w:rPr>
          <w:rFonts w:ascii="Arial Narrow" w:hAnsi="Arial Narrow"/>
          <w:sz w:val="28"/>
          <w:szCs w:val="28"/>
          <w:lang w:val="es-MX"/>
        </w:rPr>
        <w:t>?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Esos los estaremos trabajando en las siguientes mesas de trabajo que voy a convocar  y 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C4934" w:rsidRDefault="007C4934" w:rsidP="007C4934">
      <w:pPr>
        <w:rPr>
          <w:rFonts w:ascii="Arial Narrow" w:hAnsi="Arial Narrow"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es-MX"/>
        </w:rPr>
      </w:pPr>
    </w:p>
    <w:p w:rsidR="007C4934" w:rsidRDefault="007C4934" w:rsidP="007C4934">
      <w:pPr>
        <w:jc w:val="both"/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es-MX"/>
        </w:rPr>
      </w:pPr>
      <w:r>
        <w:rPr>
          <w:rFonts w:ascii="Arial Narrow" w:hAnsi="Arial Narrow"/>
          <w:sz w:val="28"/>
          <w:szCs w:val="28"/>
        </w:rPr>
        <w:t>No habiendo otros asuntos que tratar, pasemos al…</w:t>
      </w:r>
    </w:p>
    <w:p w:rsidR="007C4934" w:rsidRDefault="007C4934" w:rsidP="007C4934">
      <w:pPr>
        <w:jc w:val="both"/>
        <w:rPr>
          <w:rFonts w:ascii="Arial Narrow" w:hAnsi="Arial Narrow"/>
          <w:b/>
          <w:sz w:val="28"/>
          <w:szCs w:val="28"/>
          <w:lang w:val="es-MX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Quinto Punto.-</w:t>
      </w:r>
      <w:r>
        <w:rPr>
          <w:rFonts w:ascii="Arial Narrow" w:hAnsi="Arial Narrow"/>
          <w:sz w:val="28"/>
          <w:szCs w:val="28"/>
          <w:lang w:val="es-MX"/>
        </w:rPr>
        <w:t xml:space="preserve"> Clausura de la reunión</w:t>
      </w:r>
      <w:proofErr w:type="gramStart"/>
      <w:r>
        <w:rPr>
          <w:rFonts w:ascii="Arial Narrow" w:hAnsi="Arial Narrow"/>
          <w:sz w:val="28"/>
          <w:szCs w:val="28"/>
          <w:lang w:val="es-MX"/>
        </w:rPr>
        <w:t>..</w:t>
      </w:r>
      <w:proofErr w:type="gramEnd"/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 da por terminada la comisión de la sesión  de la Comisión  Edilicia de  Igualdad de  Genero,</w:t>
      </w:r>
      <w:r>
        <w:rPr>
          <w:rFonts w:ascii="Arial Narrow" w:hAnsi="Arial Narrow"/>
          <w:sz w:val="28"/>
          <w:szCs w:val="28"/>
          <w:lang w:val="es-MX"/>
        </w:rPr>
        <w:t xml:space="preserve"> </w:t>
      </w:r>
      <w:r>
        <w:rPr>
          <w:rFonts w:ascii="Arial Narrow" w:hAnsi="Arial Narrow"/>
          <w:sz w:val="28"/>
          <w:szCs w:val="28"/>
        </w:rPr>
        <w:t>correspondiente al 30  Septiemb</w:t>
      </w:r>
      <w:r w:rsidR="00F37EC3">
        <w:rPr>
          <w:rFonts w:ascii="Arial Narrow" w:hAnsi="Arial Narrow"/>
          <w:sz w:val="28"/>
          <w:szCs w:val="28"/>
        </w:rPr>
        <w:t xml:space="preserve">re   del  2019,  a las </w:t>
      </w:r>
      <w:r w:rsidR="0027257C">
        <w:rPr>
          <w:rFonts w:ascii="Arial Narrow" w:hAnsi="Arial Narrow"/>
          <w:sz w:val="28"/>
          <w:szCs w:val="28"/>
        </w:rPr>
        <w:t>9:33</w:t>
      </w:r>
      <w:r>
        <w:rPr>
          <w:rFonts w:ascii="Arial Narrow" w:hAnsi="Arial Narrow"/>
          <w:sz w:val="28"/>
          <w:szCs w:val="28"/>
        </w:rPr>
        <w:t xml:space="preserve">  horas.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Gracias por su colaboración.</w:t>
      </w:r>
    </w:p>
    <w:p w:rsidR="007C4934" w:rsidRDefault="007C4934" w:rsidP="007C4934">
      <w:pPr>
        <w:jc w:val="both"/>
        <w:rPr>
          <w:rFonts w:ascii="Arial Narrow" w:hAnsi="Arial Narrow"/>
          <w:sz w:val="28"/>
          <w:szCs w:val="28"/>
        </w:rPr>
      </w:pPr>
    </w:p>
    <w:p w:rsidR="007C4934" w:rsidRDefault="007C4934" w:rsidP="007C4934">
      <w:pPr>
        <w:jc w:val="both"/>
        <w:rPr>
          <w:rFonts w:ascii="Arial Narrow" w:hAnsi="Arial Narrow"/>
        </w:rPr>
      </w:pPr>
    </w:p>
    <w:p w:rsidR="007C4934" w:rsidRPr="00EC0E0D" w:rsidRDefault="007C4934" w:rsidP="00D00A06">
      <w:pPr>
        <w:jc w:val="both"/>
        <w:rPr>
          <w:rFonts w:ascii="Arial Narrow" w:hAnsi="Arial Narrow"/>
          <w:sz w:val="28"/>
          <w:szCs w:val="28"/>
          <w:lang w:val="es-MX"/>
        </w:rPr>
      </w:pPr>
    </w:p>
    <w:p w:rsidR="005627D5" w:rsidRPr="00EC0E0D" w:rsidRDefault="005627D5" w:rsidP="005627D5">
      <w:pPr>
        <w:jc w:val="center"/>
        <w:rPr>
          <w:rFonts w:ascii="Arial Narrow" w:hAnsi="Arial Narrow"/>
          <w:sz w:val="28"/>
          <w:szCs w:val="28"/>
          <w:lang w:val="es-MX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lang w:val="es-MX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b/>
        </w:rPr>
      </w:pPr>
      <w:r w:rsidRPr="00F16C26">
        <w:rPr>
          <w:rFonts w:ascii="Arial Narrow" w:hAnsi="Arial Narrow"/>
          <w:b/>
          <w:lang w:val="es-MX"/>
        </w:rPr>
        <w:t xml:space="preserve">REGIDORA </w:t>
      </w:r>
      <w:r w:rsidRPr="00F16C26">
        <w:rPr>
          <w:rFonts w:ascii="Arial Narrow" w:hAnsi="Arial Narrow"/>
          <w:b/>
        </w:rPr>
        <w:t>BETSABÉ DOLORES ALMAGUER ESPARZA</w:t>
      </w:r>
    </w:p>
    <w:p w:rsidR="005627D5" w:rsidRDefault="005627D5" w:rsidP="005627D5">
      <w:pPr>
        <w:jc w:val="center"/>
        <w:rPr>
          <w:rFonts w:ascii="Arial Narrow" w:hAnsi="Arial Narrow"/>
        </w:rPr>
      </w:pPr>
      <w:r w:rsidRPr="00F16C26">
        <w:rPr>
          <w:rFonts w:ascii="Arial Narrow" w:hAnsi="Arial Narrow"/>
        </w:rPr>
        <w:t>Vocal de la Comisión de Igualdad de Género</w:t>
      </w: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A46739" w:rsidRDefault="00A46739" w:rsidP="005627D5">
      <w:pPr>
        <w:jc w:val="center"/>
        <w:rPr>
          <w:rFonts w:ascii="Arial Narrow" w:hAnsi="Arial Narrow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lang w:val="es-MX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b/>
        </w:rPr>
      </w:pPr>
      <w:r w:rsidRPr="00F16C26">
        <w:rPr>
          <w:rFonts w:ascii="Arial Narrow" w:hAnsi="Arial Narrow"/>
          <w:b/>
          <w:lang w:val="es-MX"/>
        </w:rPr>
        <w:t xml:space="preserve">REGIDOR </w:t>
      </w:r>
      <w:r w:rsidRPr="00F16C26">
        <w:rPr>
          <w:rFonts w:ascii="Arial Narrow" w:hAnsi="Arial Narrow"/>
          <w:b/>
        </w:rPr>
        <w:t xml:space="preserve"> FRANCISCO JUAREZ PIÑA</w:t>
      </w:r>
    </w:p>
    <w:p w:rsidR="005627D5" w:rsidRDefault="005627D5" w:rsidP="005627D5">
      <w:pPr>
        <w:jc w:val="center"/>
        <w:rPr>
          <w:rFonts w:ascii="Arial Narrow" w:hAnsi="Arial Narrow"/>
        </w:rPr>
      </w:pPr>
      <w:r w:rsidRPr="00F16C26">
        <w:rPr>
          <w:rFonts w:ascii="Arial Narrow" w:hAnsi="Arial Narrow"/>
        </w:rPr>
        <w:t>Vocal de la Comisión de Igualdad de Género</w:t>
      </w: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A46739" w:rsidRDefault="00A46739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lang w:val="es-MX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b/>
        </w:rPr>
      </w:pPr>
      <w:r w:rsidRPr="00F16C26">
        <w:rPr>
          <w:rFonts w:ascii="Arial Narrow" w:hAnsi="Arial Narrow"/>
          <w:b/>
          <w:lang w:val="es-MX"/>
        </w:rPr>
        <w:t xml:space="preserve">REGIDOR  </w:t>
      </w:r>
      <w:r w:rsidRPr="00F16C26">
        <w:rPr>
          <w:rFonts w:ascii="Arial Narrow" w:hAnsi="Arial Narrow"/>
          <w:b/>
        </w:rPr>
        <w:t>MIROSLAVA MAYA AVILA</w:t>
      </w:r>
    </w:p>
    <w:p w:rsidR="005627D5" w:rsidRDefault="005627D5" w:rsidP="005627D5">
      <w:pPr>
        <w:jc w:val="center"/>
        <w:rPr>
          <w:rFonts w:ascii="Arial Narrow" w:hAnsi="Arial Narrow"/>
        </w:rPr>
      </w:pPr>
      <w:r w:rsidRPr="00F16C26">
        <w:rPr>
          <w:rFonts w:ascii="Arial Narrow" w:hAnsi="Arial Narrow"/>
        </w:rPr>
        <w:t>Vocal de la Comisión de Igualdad de Género</w:t>
      </w: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  <w:lang w:val="es-MX"/>
        </w:rPr>
      </w:pPr>
    </w:p>
    <w:p w:rsidR="00A46739" w:rsidRDefault="00A46739" w:rsidP="005627D5">
      <w:pPr>
        <w:jc w:val="center"/>
        <w:rPr>
          <w:rFonts w:ascii="Arial Narrow" w:hAnsi="Arial Narrow"/>
          <w:lang w:val="es-MX"/>
        </w:rPr>
      </w:pPr>
    </w:p>
    <w:p w:rsidR="00A46739" w:rsidRPr="00F16C26" w:rsidRDefault="00A46739" w:rsidP="005627D5">
      <w:pPr>
        <w:jc w:val="center"/>
        <w:rPr>
          <w:rFonts w:ascii="Arial Narrow" w:hAnsi="Arial Narrow"/>
          <w:lang w:val="es-MX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b/>
        </w:rPr>
      </w:pPr>
      <w:r w:rsidRPr="00F16C26">
        <w:rPr>
          <w:rFonts w:ascii="Arial Narrow" w:hAnsi="Arial Narrow"/>
          <w:b/>
        </w:rPr>
        <w:t>REGIDORA ALINA ELIZABETH HERNANDEZ CASTAÑEDA</w:t>
      </w:r>
    </w:p>
    <w:p w:rsidR="005627D5" w:rsidRDefault="005627D5" w:rsidP="005627D5">
      <w:pPr>
        <w:jc w:val="center"/>
        <w:rPr>
          <w:rFonts w:ascii="Arial Narrow" w:hAnsi="Arial Narrow"/>
        </w:rPr>
      </w:pPr>
      <w:r w:rsidRPr="00F16C26">
        <w:rPr>
          <w:rFonts w:ascii="Arial Narrow" w:hAnsi="Arial Narrow"/>
        </w:rPr>
        <w:t>Vocal de la Comisión de Igualdad de Género</w:t>
      </w: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A46739" w:rsidRDefault="00A46739" w:rsidP="005627D5">
      <w:pPr>
        <w:jc w:val="center"/>
        <w:rPr>
          <w:rFonts w:ascii="Arial Narrow" w:hAnsi="Arial Narrow"/>
        </w:rPr>
      </w:pPr>
    </w:p>
    <w:p w:rsidR="005627D5" w:rsidRDefault="005627D5" w:rsidP="005627D5">
      <w:pPr>
        <w:jc w:val="center"/>
        <w:rPr>
          <w:rFonts w:ascii="Arial Narrow" w:hAnsi="Arial Narrow"/>
        </w:rPr>
      </w:pPr>
    </w:p>
    <w:p w:rsidR="005627D5" w:rsidRPr="00F16C26" w:rsidRDefault="005627D5" w:rsidP="005627D5">
      <w:pPr>
        <w:jc w:val="center"/>
        <w:rPr>
          <w:rFonts w:ascii="Arial Narrow" w:hAnsi="Arial Narrow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b/>
          <w:lang w:val="es-MX"/>
        </w:rPr>
      </w:pPr>
      <w:r w:rsidRPr="00F16C26">
        <w:rPr>
          <w:rFonts w:ascii="Arial Narrow" w:hAnsi="Arial Narrow"/>
          <w:b/>
          <w:lang w:val="es-MX"/>
        </w:rPr>
        <w:t>REGIDORA HOGLA BUSTOS SERRANO</w:t>
      </w:r>
    </w:p>
    <w:p w:rsidR="005627D5" w:rsidRDefault="005627D5" w:rsidP="005627D5">
      <w:pPr>
        <w:jc w:val="center"/>
        <w:rPr>
          <w:rFonts w:ascii="Arial Narrow" w:hAnsi="Arial Narrow"/>
          <w:lang w:val="es-MX"/>
        </w:rPr>
      </w:pPr>
      <w:r w:rsidRPr="00F16C26">
        <w:rPr>
          <w:rFonts w:ascii="Arial Narrow" w:hAnsi="Arial Narrow"/>
          <w:lang w:val="es-MX"/>
        </w:rPr>
        <w:t>Presidenta de la Comisión de Igualdad de Genero</w:t>
      </w:r>
    </w:p>
    <w:p w:rsidR="005627D5" w:rsidRDefault="005627D5" w:rsidP="005627D5">
      <w:pPr>
        <w:jc w:val="center"/>
        <w:rPr>
          <w:rFonts w:ascii="Arial Narrow" w:hAnsi="Arial Narrow"/>
          <w:lang w:val="es-MX"/>
        </w:rPr>
      </w:pPr>
    </w:p>
    <w:p w:rsidR="005627D5" w:rsidRPr="00F16C26" w:rsidRDefault="005627D5" w:rsidP="005627D5">
      <w:pPr>
        <w:jc w:val="center"/>
        <w:rPr>
          <w:rFonts w:ascii="Arial Narrow" w:hAnsi="Arial Narrow"/>
          <w:lang w:val="es-MX"/>
        </w:rPr>
      </w:pPr>
    </w:p>
    <w:p w:rsidR="00DF1433" w:rsidRDefault="000B1004" w:rsidP="005627D5">
      <w:pPr>
        <w:jc w:val="center"/>
      </w:pPr>
    </w:p>
    <w:sectPr w:rsidR="00DF1433" w:rsidSect="00A71040">
      <w:footerReference w:type="default" r:id="rId9"/>
      <w:pgSz w:w="12240" w:h="20160" w:code="5"/>
      <w:pgMar w:top="1417" w:right="1701" w:bottom="1417" w:left="1701" w:header="708" w:footer="1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04" w:rsidRDefault="000B1004" w:rsidP="00160AA7">
      <w:r>
        <w:separator/>
      </w:r>
    </w:p>
  </w:endnote>
  <w:endnote w:type="continuationSeparator" w:id="0">
    <w:p w:rsidR="000B1004" w:rsidRDefault="000B1004" w:rsidP="0016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18" w:rsidRDefault="0090661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06618">
      <w:rPr>
        <w:rFonts w:asciiTheme="majorHAnsi" w:eastAsiaTheme="majorEastAsia" w:hAnsiTheme="majorHAnsi" w:cstheme="majorBidi"/>
        <w:sz w:val="18"/>
        <w:szCs w:val="18"/>
      </w:rPr>
      <w:t xml:space="preserve">Esta hoja pertenece a la Comisión </w:t>
    </w:r>
    <w:r w:rsidR="00D00A06">
      <w:rPr>
        <w:rFonts w:asciiTheme="majorHAnsi" w:eastAsiaTheme="majorEastAsia" w:hAnsiTheme="majorHAnsi" w:cstheme="majorBidi"/>
        <w:sz w:val="18"/>
        <w:szCs w:val="18"/>
      </w:rPr>
      <w:t xml:space="preserve">de Igualdad de Genero del día </w:t>
    </w:r>
    <w:r w:rsidR="007C4934">
      <w:rPr>
        <w:rFonts w:asciiTheme="majorHAnsi" w:eastAsiaTheme="majorEastAsia" w:hAnsiTheme="majorHAnsi" w:cstheme="majorBidi"/>
        <w:sz w:val="18"/>
        <w:szCs w:val="18"/>
      </w:rPr>
      <w:t>30</w:t>
    </w:r>
    <w:r w:rsidR="00890CE4">
      <w:rPr>
        <w:rFonts w:asciiTheme="majorHAnsi" w:eastAsiaTheme="majorEastAsia" w:hAnsiTheme="majorHAnsi" w:cstheme="majorBidi"/>
        <w:sz w:val="18"/>
        <w:szCs w:val="18"/>
      </w:rPr>
      <w:t xml:space="preserve">de Septiembre </w:t>
    </w:r>
    <w:r w:rsidR="00914660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906618">
      <w:rPr>
        <w:rFonts w:asciiTheme="majorHAnsi" w:eastAsiaTheme="majorEastAsia" w:hAnsiTheme="majorHAnsi" w:cstheme="majorBidi"/>
        <w:sz w:val="18"/>
        <w:szCs w:val="18"/>
      </w:rPr>
      <w:t xml:space="preserve"> de 2019</w:t>
    </w:r>
    <w:r w:rsidR="00890CE4">
      <w:rPr>
        <w:rFonts w:asciiTheme="majorHAnsi" w:eastAsiaTheme="majorEastAsia" w:hAnsiTheme="majorHAnsi" w:cstheme="majorBidi"/>
        <w:sz w:val="18"/>
        <w:szCs w:val="18"/>
      </w:rPr>
      <w:t>.</w:t>
    </w:r>
  </w:p>
  <w:p w:rsidR="00160AA7" w:rsidRPr="00A63679" w:rsidRDefault="00160AA7" w:rsidP="00A63679">
    <w:pPr>
      <w:pStyle w:val="Piedepgina"/>
      <w:jc w:val="center"/>
      <w:rPr>
        <w:sz w:val="16"/>
        <w:szCs w:val="16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04" w:rsidRDefault="000B1004" w:rsidP="00160AA7">
      <w:r>
        <w:separator/>
      </w:r>
    </w:p>
  </w:footnote>
  <w:footnote w:type="continuationSeparator" w:id="0">
    <w:p w:rsidR="000B1004" w:rsidRDefault="000B1004" w:rsidP="0016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233B4"/>
    <w:multiLevelType w:val="hybridMultilevel"/>
    <w:tmpl w:val="08224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0F"/>
    <w:rsid w:val="000071F0"/>
    <w:rsid w:val="00056A86"/>
    <w:rsid w:val="000A754D"/>
    <w:rsid w:val="000B1004"/>
    <w:rsid w:val="000C477D"/>
    <w:rsid w:val="000F15A3"/>
    <w:rsid w:val="001222F0"/>
    <w:rsid w:val="00126612"/>
    <w:rsid w:val="001273AC"/>
    <w:rsid w:val="001505E7"/>
    <w:rsid w:val="00160AA7"/>
    <w:rsid w:val="00217978"/>
    <w:rsid w:val="0027257C"/>
    <w:rsid w:val="00274F0C"/>
    <w:rsid w:val="002A698C"/>
    <w:rsid w:val="00301A68"/>
    <w:rsid w:val="003370D7"/>
    <w:rsid w:val="00386224"/>
    <w:rsid w:val="003933CA"/>
    <w:rsid w:val="00395525"/>
    <w:rsid w:val="003B3CB9"/>
    <w:rsid w:val="00483405"/>
    <w:rsid w:val="004C2AEF"/>
    <w:rsid w:val="005627D5"/>
    <w:rsid w:val="005A3D5E"/>
    <w:rsid w:val="005C7F55"/>
    <w:rsid w:val="00605FBD"/>
    <w:rsid w:val="00672D76"/>
    <w:rsid w:val="006B4DB8"/>
    <w:rsid w:val="006D4173"/>
    <w:rsid w:val="006E434A"/>
    <w:rsid w:val="007A6953"/>
    <w:rsid w:val="007C4934"/>
    <w:rsid w:val="00811562"/>
    <w:rsid w:val="008215F7"/>
    <w:rsid w:val="008620D3"/>
    <w:rsid w:val="00890CE4"/>
    <w:rsid w:val="008C76E7"/>
    <w:rsid w:val="008D3027"/>
    <w:rsid w:val="00906618"/>
    <w:rsid w:val="00914660"/>
    <w:rsid w:val="0096217C"/>
    <w:rsid w:val="009F08D5"/>
    <w:rsid w:val="00A34059"/>
    <w:rsid w:val="00A3620F"/>
    <w:rsid w:val="00A46739"/>
    <w:rsid w:val="00A627D2"/>
    <w:rsid w:val="00A63679"/>
    <w:rsid w:val="00A679C7"/>
    <w:rsid w:val="00A71040"/>
    <w:rsid w:val="00A76A36"/>
    <w:rsid w:val="00AD6CE1"/>
    <w:rsid w:val="00B0067A"/>
    <w:rsid w:val="00B1250C"/>
    <w:rsid w:val="00B3737C"/>
    <w:rsid w:val="00B51B00"/>
    <w:rsid w:val="00B63EEE"/>
    <w:rsid w:val="00B86A7E"/>
    <w:rsid w:val="00C1044B"/>
    <w:rsid w:val="00C1598A"/>
    <w:rsid w:val="00C365D1"/>
    <w:rsid w:val="00C62F67"/>
    <w:rsid w:val="00C90F56"/>
    <w:rsid w:val="00C95B9F"/>
    <w:rsid w:val="00D0039C"/>
    <w:rsid w:val="00D00A06"/>
    <w:rsid w:val="00D21C85"/>
    <w:rsid w:val="00D30247"/>
    <w:rsid w:val="00D75E20"/>
    <w:rsid w:val="00DC27F5"/>
    <w:rsid w:val="00E26B9D"/>
    <w:rsid w:val="00E4417F"/>
    <w:rsid w:val="00E4489C"/>
    <w:rsid w:val="00E61D58"/>
    <w:rsid w:val="00E835AA"/>
    <w:rsid w:val="00EB08D2"/>
    <w:rsid w:val="00F238CB"/>
    <w:rsid w:val="00F303E1"/>
    <w:rsid w:val="00F37EC3"/>
    <w:rsid w:val="00F70A47"/>
    <w:rsid w:val="00F77133"/>
    <w:rsid w:val="00FA5EDA"/>
    <w:rsid w:val="00FB668F"/>
    <w:rsid w:val="00FD6912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60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0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A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60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60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336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1092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Maria Guadalupe Vazquez Contreras</cp:lastModifiedBy>
  <cp:revision>43</cp:revision>
  <cp:lastPrinted>2019-07-11T16:51:00Z</cp:lastPrinted>
  <dcterms:created xsi:type="dcterms:W3CDTF">2019-07-10T17:29:00Z</dcterms:created>
  <dcterms:modified xsi:type="dcterms:W3CDTF">2019-10-08T19:24:00Z</dcterms:modified>
</cp:coreProperties>
</file>