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AC" w:rsidRPr="00B300B8" w:rsidRDefault="00115CAC" w:rsidP="00115CAC">
      <w:pPr>
        <w:spacing w:after="0"/>
        <w:jc w:val="center"/>
        <w:rPr>
          <w:rFonts w:ascii="Century Gothic" w:hAnsi="Century Gothic"/>
          <w:b/>
        </w:rPr>
      </w:pPr>
      <w:bookmarkStart w:id="0" w:name="_GoBack"/>
      <w:bookmarkEnd w:id="0"/>
      <w:r>
        <w:rPr>
          <w:rFonts w:ascii="Century Gothic" w:hAnsi="Century Gothic"/>
          <w:b/>
          <w:sz w:val="24"/>
          <w:szCs w:val="24"/>
        </w:rPr>
        <w:t>MI</w:t>
      </w:r>
      <w:r w:rsidRPr="00B300B8">
        <w:rPr>
          <w:rFonts w:ascii="Century Gothic" w:hAnsi="Century Gothic"/>
          <w:b/>
        </w:rPr>
        <w:t>NUTA DE LA OCTAVA SESIÓN ORDINARIA DE LA COMISIÓN EDILICIA DE EDUCACIÓN DEL DIA 18 DE DICIEMBRE 2019</w:t>
      </w:r>
    </w:p>
    <w:p w:rsidR="00115CAC" w:rsidRPr="00B300B8" w:rsidRDefault="00115CAC" w:rsidP="00115CAC">
      <w:pPr>
        <w:spacing w:after="0"/>
        <w:jc w:val="center"/>
        <w:rPr>
          <w:rFonts w:ascii="Century Gothic" w:hAnsi="Century Gothic"/>
          <w:b/>
        </w:rPr>
      </w:pPr>
    </w:p>
    <w:p w:rsidR="00115CAC" w:rsidRPr="00B300B8" w:rsidRDefault="00115CAC" w:rsidP="00115CAC">
      <w:pPr>
        <w:spacing w:after="0"/>
        <w:jc w:val="both"/>
        <w:rPr>
          <w:rFonts w:ascii="Century Gothic" w:hAnsi="Century Gothic"/>
        </w:rPr>
      </w:pPr>
      <w:r w:rsidRPr="00B300B8">
        <w:rPr>
          <w:rFonts w:ascii="Century Gothic" w:hAnsi="Century Gothic"/>
          <w:b/>
        </w:rPr>
        <w:t>En uso de la voz el Regidor Jose Luis Figueroa Meza:</w:t>
      </w:r>
      <w:r w:rsidRPr="00B300B8">
        <w:rPr>
          <w:rFonts w:ascii="Century Gothic" w:hAnsi="Century Gothic"/>
        </w:rPr>
        <w:t xml:space="preserve"> Buenos días. En San Pedro Tlaquepaque, siendo las 09:38 horas del día 23 de octubre del 2019, reunidos en sala de juntas del área de regidores damos inicio a la Octava Sesión de la Comisión Edilicia de Educación para lo cual procedo a pasar lista de asistencia y comprobar el quórum legal:</w:t>
      </w:r>
    </w:p>
    <w:p w:rsidR="00115CAC" w:rsidRPr="00B300B8" w:rsidRDefault="00115CAC" w:rsidP="00115CAC">
      <w:pPr>
        <w:spacing w:after="0" w:line="360" w:lineRule="auto"/>
        <w:jc w:val="both"/>
        <w:rPr>
          <w:rFonts w:ascii="Century Gothic" w:hAnsi="Century Gothic"/>
        </w:rPr>
      </w:pPr>
    </w:p>
    <w:p w:rsidR="00115CAC" w:rsidRPr="00B300B8" w:rsidRDefault="00115CAC" w:rsidP="00115CAC">
      <w:pPr>
        <w:spacing w:after="0"/>
        <w:jc w:val="both"/>
        <w:rPr>
          <w:rFonts w:ascii="Century Gothic" w:hAnsi="Century Gothic"/>
        </w:rPr>
      </w:pPr>
      <w:r w:rsidRPr="00B300B8">
        <w:rPr>
          <w:rFonts w:ascii="Century Gothic" w:hAnsi="Century Gothic"/>
        </w:rPr>
        <w:t>Regidor Héctor Manuel Perfecto Rodríguez          PRESENTE</w:t>
      </w:r>
    </w:p>
    <w:p w:rsidR="00115CAC" w:rsidRPr="00B300B8" w:rsidRDefault="00115CAC" w:rsidP="00115CAC">
      <w:pPr>
        <w:spacing w:after="0"/>
        <w:jc w:val="both"/>
        <w:rPr>
          <w:rFonts w:ascii="Century Gothic" w:hAnsi="Century Gothic"/>
        </w:rPr>
      </w:pPr>
      <w:r w:rsidRPr="00B300B8">
        <w:rPr>
          <w:rFonts w:ascii="Century Gothic" w:hAnsi="Century Gothic"/>
        </w:rPr>
        <w:t>Regidor Fra</w:t>
      </w:r>
      <w:r w:rsidR="00FE43E9" w:rsidRPr="00B300B8">
        <w:rPr>
          <w:rFonts w:ascii="Century Gothic" w:hAnsi="Century Gothic"/>
        </w:rPr>
        <w:t xml:space="preserve">ncisco Juárez </w:t>
      </w:r>
      <w:proofErr w:type="gramStart"/>
      <w:r w:rsidR="00FE43E9" w:rsidRPr="00B300B8">
        <w:rPr>
          <w:rFonts w:ascii="Century Gothic" w:hAnsi="Century Gothic"/>
        </w:rPr>
        <w:t xml:space="preserve">Piña  </w:t>
      </w:r>
      <w:r w:rsidR="00FE43E9" w:rsidRPr="00B300B8">
        <w:rPr>
          <w:rFonts w:ascii="Century Gothic" w:hAnsi="Century Gothic"/>
        </w:rPr>
        <w:tab/>
      </w:r>
      <w:proofErr w:type="gramEnd"/>
      <w:r w:rsidR="00FE43E9" w:rsidRPr="00B300B8">
        <w:rPr>
          <w:rFonts w:ascii="Century Gothic" w:hAnsi="Century Gothic"/>
        </w:rPr>
        <w:tab/>
        <w:t xml:space="preserve">          </w:t>
      </w:r>
      <w:r w:rsidRPr="00B300B8">
        <w:rPr>
          <w:rFonts w:ascii="Century Gothic" w:hAnsi="Century Gothic"/>
        </w:rPr>
        <w:t xml:space="preserve"> </w:t>
      </w:r>
      <w:r w:rsidR="00423E63">
        <w:rPr>
          <w:rFonts w:ascii="Century Gothic" w:hAnsi="Century Gothic"/>
        </w:rPr>
        <w:t xml:space="preserve">    </w:t>
      </w:r>
      <w:r w:rsidRPr="00B300B8">
        <w:rPr>
          <w:rFonts w:ascii="Century Gothic" w:hAnsi="Century Gothic"/>
        </w:rPr>
        <w:t>PRESENTE</w:t>
      </w:r>
    </w:p>
    <w:p w:rsidR="00115CAC" w:rsidRPr="00B300B8" w:rsidRDefault="00115CAC" w:rsidP="00115CAC">
      <w:pPr>
        <w:spacing w:after="0"/>
        <w:jc w:val="both"/>
        <w:rPr>
          <w:rFonts w:ascii="Century Gothic" w:hAnsi="Century Gothic"/>
        </w:rPr>
      </w:pPr>
      <w:r w:rsidRPr="00B300B8">
        <w:rPr>
          <w:rFonts w:ascii="Century Gothic" w:hAnsi="Century Gothic"/>
        </w:rPr>
        <w:t>Regidor Jose Luis Figueroa Meza</w:t>
      </w:r>
      <w:r w:rsidRPr="00B300B8">
        <w:rPr>
          <w:rFonts w:ascii="Century Gothic" w:hAnsi="Century Gothic"/>
        </w:rPr>
        <w:tab/>
      </w:r>
      <w:r w:rsidRPr="00B300B8">
        <w:rPr>
          <w:rFonts w:ascii="Century Gothic" w:hAnsi="Century Gothic"/>
        </w:rPr>
        <w:tab/>
      </w:r>
      <w:r w:rsidRPr="00B300B8">
        <w:rPr>
          <w:rFonts w:ascii="Century Gothic" w:hAnsi="Century Gothic"/>
        </w:rPr>
        <w:tab/>
      </w:r>
      <w:r w:rsidR="00423E63">
        <w:rPr>
          <w:rFonts w:ascii="Century Gothic" w:hAnsi="Century Gothic"/>
        </w:rPr>
        <w:t xml:space="preserve">    </w:t>
      </w:r>
      <w:r w:rsidRPr="00B300B8">
        <w:rPr>
          <w:rFonts w:ascii="Century Gothic" w:hAnsi="Century Gothic"/>
        </w:rPr>
        <w:t>PRESENTE</w:t>
      </w:r>
    </w:p>
    <w:p w:rsidR="00115CAC" w:rsidRPr="00B300B8" w:rsidRDefault="00115CAC" w:rsidP="00115CAC">
      <w:pPr>
        <w:spacing w:after="0" w:line="360" w:lineRule="auto"/>
        <w:jc w:val="both"/>
        <w:rPr>
          <w:rFonts w:ascii="Century Gothic" w:hAnsi="Century Gothic"/>
        </w:rPr>
      </w:pPr>
    </w:p>
    <w:p w:rsidR="00115CAC" w:rsidRPr="00B300B8" w:rsidRDefault="00115CAC" w:rsidP="00115CAC">
      <w:pPr>
        <w:spacing w:after="0"/>
        <w:jc w:val="both"/>
        <w:rPr>
          <w:rFonts w:ascii="Century Gothic" w:hAnsi="Century Gothic"/>
        </w:rPr>
      </w:pPr>
      <w:r w:rsidRPr="00B300B8">
        <w:rPr>
          <w:rFonts w:ascii="Century Gothic" w:hAnsi="Century Gothic"/>
        </w:rPr>
        <w:t xml:space="preserve">Por lo que contándose con la </w:t>
      </w:r>
      <w:r w:rsidRPr="00B300B8">
        <w:rPr>
          <w:rFonts w:ascii="Century Gothic" w:hAnsi="Century Gothic"/>
          <w:b/>
        </w:rPr>
        <w:t>TOTALIDAD</w:t>
      </w:r>
      <w:r w:rsidRPr="00B300B8">
        <w:rPr>
          <w:rFonts w:ascii="Century Gothic" w:hAnsi="Century Gothic"/>
        </w:rPr>
        <w:t xml:space="preserve"> de los convocados a la presente reunión se declara quórum legal para sesionar y validar todos los acuerdos aprobados en la misma.</w:t>
      </w:r>
    </w:p>
    <w:p w:rsidR="00115CAC" w:rsidRPr="00B300B8" w:rsidRDefault="00115CAC" w:rsidP="00115CAC">
      <w:pPr>
        <w:spacing w:after="0" w:line="360" w:lineRule="auto"/>
        <w:jc w:val="both"/>
        <w:rPr>
          <w:rFonts w:ascii="Century Gothic" w:hAnsi="Century Gothic"/>
        </w:rPr>
      </w:pPr>
    </w:p>
    <w:p w:rsidR="00115CAC" w:rsidRPr="00B300B8" w:rsidRDefault="00115CAC" w:rsidP="00115CAC">
      <w:pPr>
        <w:spacing w:after="0"/>
        <w:jc w:val="both"/>
        <w:rPr>
          <w:rFonts w:ascii="Century Gothic" w:hAnsi="Century Gothic"/>
        </w:rPr>
      </w:pPr>
      <w:r w:rsidRPr="00B300B8">
        <w:rPr>
          <w:rFonts w:ascii="Century Gothic" w:hAnsi="Century Gothic"/>
        </w:rPr>
        <w:t>Agradezco la presencia de la Mtra. Eiko Yoma Kiu Tenorio Acosta, Directora de Integración, Dictaminación, Actas y Acuerdos y a la C. Marcela del Carmen Ávila Villegas, Asistente Dirección de Educación.</w:t>
      </w:r>
    </w:p>
    <w:p w:rsidR="00115CAC" w:rsidRPr="00B300B8" w:rsidRDefault="00115CAC" w:rsidP="00115CAC">
      <w:pPr>
        <w:spacing w:after="0" w:line="360" w:lineRule="auto"/>
        <w:jc w:val="both"/>
        <w:rPr>
          <w:rFonts w:ascii="Century Gothic" w:hAnsi="Century Gothic"/>
        </w:rPr>
      </w:pPr>
    </w:p>
    <w:p w:rsidR="00115CAC" w:rsidRPr="00B300B8" w:rsidRDefault="00115CAC" w:rsidP="00115CAC">
      <w:pPr>
        <w:spacing w:after="0"/>
        <w:jc w:val="both"/>
        <w:rPr>
          <w:rFonts w:ascii="Century Gothic" w:hAnsi="Century Gothic"/>
        </w:rPr>
      </w:pPr>
      <w:r w:rsidRPr="00B300B8">
        <w:rPr>
          <w:rFonts w:ascii="Century Gothic" w:hAnsi="Century Gothic"/>
        </w:rPr>
        <w:t>Continuando con la Sesión someto a su consideración el siguiente</w:t>
      </w:r>
    </w:p>
    <w:p w:rsidR="00115CAC" w:rsidRPr="00B300B8" w:rsidRDefault="00115CAC" w:rsidP="00115CAC">
      <w:pPr>
        <w:spacing w:after="0" w:line="360" w:lineRule="auto"/>
        <w:jc w:val="both"/>
        <w:rPr>
          <w:rFonts w:ascii="Century Gothic" w:hAnsi="Century Gothic"/>
        </w:rPr>
      </w:pPr>
    </w:p>
    <w:p w:rsidR="00115CAC" w:rsidRPr="00B300B8" w:rsidRDefault="00115CAC" w:rsidP="00115CAC">
      <w:pPr>
        <w:spacing w:after="0"/>
        <w:jc w:val="center"/>
        <w:rPr>
          <w:rFonts w:ascii="Century Gothic" w:hAnsi="Century Gothic"/>
          <w:b/>
        </w:rPr>
      </w:pPr>
      <w:r w:rsidRPr="00B300B8">
        <w:rPr>
          <w:rFonts w:ascii="Century Gothic" w:hAnsi="Century Gothic"/>
          <w:b/>
        </w:rPr>
        <w:t>ORDEN DEL DÍA</w:t>
      </w:r>
    </w:p>
    <w:p w:rsidR="00115CAC" w:rsidRPr="00B300B8" w:rsidRDefault="00115CAC" w:rsidP="00115CAC">
      <w:pPr>
        <w:pStyle w:val="Prrafodelista"/>
        <w:numPr>
          <w:ilvl w:val="0"/>
          <w:numId w:val="1"/>
        </w:numPr>
        <w:spacing w:before="240"/>
        <w:jc w:val="both"/>
        <w:rPr>
          <w:rFonts w:ascii="Century Gothic" w:hAnsi="Century Gothic"/>
        </w:rPr>
      </w:pPr>
      <w:r w:rsidRPr="00B300B8">
        <w:rPr>
          <w:rFonts w:ascii="Century Gothic" w:hAnsi="Century Gothic"/>
        </w:rPr>
        <w:t>Lista de asistencia y declaración del quórum legal</w:t>
      </w:r>
    </w:p>
    <w:p w:rsidR="00115CAC" w:rsidRPr="00B300B8" w:rsidRDefault="00115CAC" w:rsidP="00115CAC">
      <w:pPr>
        <w:pStyle w:val="Prrafodelista"/>
        <w:numPr>
          <w:ilvl w:val="0"/>
          <w:numId w:val="1"/>
        </w:numPr>
        <w:spacing w:before="240"/>
        <w:jc w:val="both"/>
        <w:rPr>
          <w:rFonts w:ascii="Century Gothic" w:hAnsi="Century Gothic"/>
        </w:rPr>
      </w:pPr>
      <w:r w:rsidRPr="00B300B8">
        <w:rPr>
          <w:rFonts w:ascii="Century Gothic" w:hAnsi="Century Gothic"/>
        </w:rPr>
        <w:t>Aprobación del orden del día</w:t>
      </w:r>
    </w:p>
    <w:p w:rsidR="00115CAC" w:rsidRPr="00B300B8" w:rsidRDefault="00115CAC" w:rsidP="00115CAC">
      <w:pPr>
        <w:pStyle w:val="Prrafodelista"/>
        <w:numPr>
          <w:ilvl w:val="0"/>
          <w:numId w:val="1"/>
        </w:numPr>
        <w:spacing w:after="0"/>
        <w:jc w:val="both"/>
        <w:rPr>
          <w:rFonts w:ascii="Century Gothic" w:hAnsi="Century Gothic"/>
        </w:rPr>
      </w:pPr>
      <w:r w:rsidRPr="00B300B8">
        <w:rPr>
          <w:rFonts w:ascii="Century Gothic" w:hAnsi="Century Gothic"/>
        </w:rPr>
        <w:t>Avances del Programa 2X1 por la Educación. Por la Dra. Sara Susana Pozos Bravo.</w:t>
      </w:r>
    </w:p>
    <w:p w:rsidR="00115CAC" w:rsidRPr="00B300B8" w:rsidRDefault="00115CAC" w:rsidP="00115CAC">
      <w:pPr>
        <w:pStyle w:val="Prrafodelista"/>
        <w:numPr>
          <w:ilvl w:val="0"/>
          <w:numId w:val="1"/>
        </w:numPr>
        <w:spacing w:after="0"/>
        <w:jc w:val="both"/>
        <w:rPr>
          <w:rFonts w:ascii="Century Gothic" w:hAnsi="Century Gothic"/>
        </w:rPr>
      </w:pPr>
      <w:r w:rsidRPr="00B300B8">
        <w:rPr>
          <w:rFonts w:ascii="Century Gothic" w:hAnsi="Century Gothic"/>
        </w:rPr>
        <w:t>Informe de Actividades de octubre 2018 a noviembre 2019. Por el C. Juan Diego López Gudiño. Jefe de Mantenimiento de Escuelas.</w:t>
      </w:r>
    </w:p>
    <w:p w:rsidR="00115CAC" w:rsidRPr="00B300B8" w:rsidRDefault="00115CAC" w:rsidP="00115CAC">
      <w:pPr>
        <w:pStyle w:val="Prrafodelista"/>
        <w:numPr>
          <w:ilvl w:val="0"/>
          <w:numId w:val="1"/>
        </w:numPr>
        <w:spacing w:before="240"/>
        <w:jc w:val="both"/>
        <w:rPr>
          <w:rFonts w:ascii="Century Gothic" w:hAnsi="Century Gothic"/>
        </w:rPr>
      </w:pPr>
      <w:r w:rsidRPr="00B300B8">
        <w:rPr>
          <w:rFonts w:ascii="Century Gothic" w:hAnsi="Century Gothic"/>
        </w:rPr>
        <w:t>Asuntos generales</w:t>
      </w:r>
    </w:p>
    <w:p w:rsidR="00115CAC" w:rsidRPr="00B300B8" w:rsidRDefault="00115CAC" w:rsidP="00FE43E9">
      <w:pPr>
        <w:pStyle w:val="Prrafodelista"/>
        <w:numPr>
          <w:ilvl w:val="0"/>
          <w:numId w:val="1"/>
        </w:numPr>
        <w:spacing w:before="240"/>
        <w:jc w:val="both"/>
        <w:rPr>
          <w:rFonts w:ascii="Century Gothic" w:hAnsi="Century Gothic"/>
        </w:rPr>
      </w:pPr>
      <w:r w:rsidRPr="00B300B8">
        <w:rPr>
          <w:rFonts w:ascii="Century Gothic" w:hAnsi="Century Gothic"/>
        </w:rPr>
        <w:t>Clausura de sesión</w:t>
      </w:r>
    </w:p>
    <w:p w:rsidR="00115CAC" w:rsidRPr="00B300B8" w:rsidRDefault="00115CAC" w:rsidP="00115CAC">
      <w:pPr>
        <w:spacing w:before="240"/>
        <w:jc w:val="both"/>
        <w:rPr>
          <w:rFonts w:ascii="Century Gothic" w:hAnsi="Century Gothic"/>
          <w:b/>
          <w:i/>
          <w:u w:val="single"/>
        </w:rPr>
      </w:pPr>
      <w:r w:rsidRPr="00B300B8">
        <w:rPr>
          <w:rFonts w:ascii="Century Gothic" w:hAnsi="Century Gothic"/>
          <w:b/>
          <w:i/>
          <w:u w:val="single"/>
        </w:rPr>
        <w:t>APROBADO POR UNANIMIDAD.</w:t>
      </w:r>
    </w:p>
    <w:p w:rsidR="00FE43E9" w:rsidRPr="00B300B8" w:rsidRDefault="00FE43E9" w:rsidP="00FE43E9">
      <w:pPr>
        <w:spacing w:after="0"/>
        <w:jc w:val="both"/>
        <w:rPr>
          <w:rFonts w:ascii="Century Gothic" w:hAnsi="Century Gothic"/>
        </w:rPr>
      </w:pPr>
      <w:r w:rsidRPr="00B300B8">
        <w:rPr>
          <w:rFonts w:ascii="Century Gothic" w:hAnsi="Century Gothic"/>
          <w:b/>
        </w:rPr>
        <w:t xml:space="preserve">Ya hemos atendido el Primer y Segundo punto del orden del día, </w:t>
      </w:r>
      <w:r w:rsidRPr="00B300B8">
        <w:rPr>
          <w:rFonts w:ascii="Century Gothic" w:hAnsi="Century Gothic"/>
        </w:rPr>
        <w:t xml:space="preserve">por lo que procederemos al Tercer punto: </w:t>
      </w:r>
      <w:r w:rsidRPr="00B300B8">
        <w:rPr>
          <w:rFonts w:ascii="Century Gothic" w:hAnsi="Century Gothic"/>
          <w:b/>
        </w:rPr>
        <w:t xml:space="preserve">Avances de la Iniciativas Presentadas por la Comisión de Educación. </w:t>
      </w:r>
    </w:p>
    <w:p w:rsidR="00AE6AD9" w:rsidRPr="00B300B8" w:rsidRDefault="00AE6AD9" w:rsidP="00AE6AD9">
      <w:pPr>
        <w:spacing w:after="0"/>
        <w:jc w:val="both"/>
        <w:rPr>
          <w:rFonts w:ascii="Century Gothic" w:hAnsi="Century Gothic"/>
        </w:rPr>
      </w:pPr>
      <w:r w:rsidRPr="00B300B8">
        <w:rPr>
          <w:rFonts w:ascii="Century Gothic" w:hAnsi="Century Gothic"/>
        </w:rPr>
        <w:t>Seguimos trabajando en este gran proyecto, en la pasada Sesión de Cabildo se aprobó la Ampliación al presupuesto del Programa 2x1 Por la Educación, para dar seguimiento a este proyecto que hemos tenido. Agradezco el apoyo de la Comisión para seguir adelante.</w:t>
      </w:r>
    </w:p>
    <w:p w:rsidR="00AE6AD9" w:rsidRPr="00B300B8" w:rsidRDefault="00AE6AD9" w:rsidP="00AE6AD9">
      <w:pPr>
        <w:spacing w:after="0"/>
        <w:jc w:val="both"/>
        <w:rPr>
          <w:rFonts w:ascii="Century Gothic" w:hAnsi="Century Gothic"/>
        </w:rPr>
      </w:pPr>
      <w:r w:rsidRPr="00B300B8">
        <w:rPr>
          <w:rFonts w:ascii="Century Gothic" w:hAnsi="Century Gothic"/>
        </w:rPr>
        <w:t>También les comentó que hemos sido precavidos para el 2020 solicitar otra ampliación antes de que se agote el presupuesto y crear unas nuevas Reglas de Operación del 2020 con algunas modificaciones con la ayuda de la Dirección de Educación, y que más escuelas sean beneficiadas, estamos pensando en algunas secundarias sean también beneficiadas.</w:t>
      </w:r>
    </w:p>
    <w:p w:rsidR="00AE6AD9" w:rsidRPr="00B300B8" w:rsidRDefault="00AE6AD9" w:rsidP="00AE6AD9">
      <w:pPr>
        <w:spacing w:after="0"/>
        <w:jc w:val="both"/>
        <w:rPr>
          <w:rFonts w:ascii="Century Gothic" w:hAnsi="Century Gothic"/>
        </w:rPr>
      </w:pPr>
    </w:p>
    <w:p w:rsidR="00AE6AD9" w:rsidRPr="00B300B8" w:rsidRDefault="00AE6AD9" w:rsidP="00AE6AD9">
      <w:pPr>
        <w:spacing w:after="0"/>
        <w:jc w:val="both"/>
        <w:rPr>
          <w:rFonts w:ascii="Century Gothic" w:hAnsi="Century Gothic"/>
        </w:rPr>
      </w:pPr>
      <w:r w:rsidRPr="00B300B8">
        <w:rPr>
          <w:rFonts w:ascii="Century Gothic" w:hAnsi="Century Gothic"/>
        </w:rPr>
        <w:t>Pido el uso de la Voz para la C. Marcela del Carmen Ávila Villegas, Asistente Dirección de Educación.</w:t>
      </w:r>
    </w:p>
    <w:p w:rsidR="00AE6AD9" w:rsidRPr="00B300B8" w:rsidRDefault="00AE6AD9" w:rsidP="00AE6AD9">
      <w:pPr>
        <w:spacing w:after="0"/>
        <w:jc w:val="both"/>
        <w:rPr>
          <w:rFonts w:ascii="Century Gothic" w:hAnsi="Century Gothic"/>
        </w:rPr>
      </w:pPr>
    </w:p>
    <w:p w:rsidR="00AE6AD9" w:rsidRPr="00B300B8" w:rsidRDefault="00AE6AD9" w:rsidP="00AE6AD9">
      <w:pPr>
        <w:spacing w:after="0"/>
        <w:jc w:val="both"/>
        <w:rPr>
          <w:rFonts w:ascii="Century Gothic" w:hAnsi="Century Gothic"/>
          <w:b/>
          <w:i/>
          <w:u w:val="single"/>
        </w:rPr>
      </w:pPr>
      <w:r w:rsidRPr="00B300B8">
        <w:rPr>
          <w:rFonts w:ascii="Century Gothic" w:hAnsi="Century Gothic"/>
          <w:b/>
          <w:i/>
          <w:u w:val="single"/>
        </w:rPr>
        <w:t>USO DE LA VOZ APROBADO</w:t>
      </w:r>
    </w:p>
    <w:p w:rsidR="00AE6AD9" w:rsidRPr="00B300B8" w:rsidRDefault="00AE6AD9" w:rsidP="00115CAC">
      <w:pPr>
        <w:spacing w:after="0" w:line="360" w:lineRule="auto"/>
        <w:jc w:val="both"/>
        <w:rPr>
          <w:rFonts w:ascii="Century Gothic" w:hAnsi="Century Gothic"/>
          <w:b/>
        </w:rPr>
      </w:pPr>
    </w:p>
    <w:p w:rsidR="00880F8E" w:rsidRPr="00B300B8" w:rsidRDefault="00817A6D" w:rsidP="00115CAC">
      <w:pPr>
        <w:spacing w:after="0" w:line="360" w:lineRule="auto"/>
        <w:jc w:val="both"/>
        <w:rPr>
          <w:rFonts w:ascii="Century Gothic" w:hAnsi="Century Gothic"/>
        </w:rPr>
      </w:pPr>
      <w:r w:rsidRPr="00B300B8">
        <w:rPr>
          <w:rFonts w:ascii="Century Gothic" w:hAnsi="Century Gothic"/>
          <w:b/>
        </w:rPr>
        <w:lastRenderedPageBreak/>
        <w:t xml:space="preserve">En uso de la voz la C. Marcela del Carmen Ávila Villegas: </w:t>
      </w:r>
      <w:r w:rsidR="00880F8E" w:rsidRPr="00B300B8">
        <w:rPr>
          <w:rFonts w:ascii="Century Gothic" w:hAnsi="Century Gothic"/>
        </w:rPr>
        <w:t xml:space="preserve">Comentarles que estamos ya en el 70% de la comprobación del recurso por parte de las escuelas que fueron beneficiadas con el programa, se encuentra ya el equipo de la Dirección de Educación en las escuelas comprobando los gastos y que estos coincidan con los establecidos en el proyecto que presentaron los directores, ya sea con facturas o notas etc. Esperamos los avances que tenga el Regidor en el cabildo para nosotros entregar el recurso a las escuelas que ya estaban foliadas.  </w:t>
      </w:r>
    </w:p>
    <w:p w:rsidR="00115CAC" w:rsidRPr="00B300B8" w:rsidRDefault="005D16FE" w:rsidP="005D16FE">
      <w:pPr>
        <w:spacing w:after="0"/>
        <w:jc w:val="both"/>
        <w:rPr>
          <w:rFonts w:ascii="Century Gothic" w:hAnsi="Century Gothic"/>
        </w:rPr>
      </w:pPr>
      <w:r w:rsidRPr="00B300B8">
        <w:rPr>
          <w:rFonts w:ascii="Century Gothic" w:hAnsi="Century Gothic"/>
          <w:b/>
        </w:rPr>
        <w:t xml:space="preserve">En uso de la voz el Regidor Jose Luis Figueroa Meza: </w:t>
      </w:r>
      <w:r w:rsidRPr="00B300B8">
        <w:rPr>
          <w:rFonts w:ascii="Century Gothic" w:hAnsi="Century Gothic"/>
        </w:rPr>
        <w:t>Agradezco la colaboración de la dependencia de Educación de estar al pendiente de los avances en las escuelas, no solo en papeles si no ir a supervisar los avances como tal y como se está facturando.</w:t>
      </w:r>
    </w:p>
    <w:p w:rsidR="005D16FE" w:rsidRPr="00B300B8" w:rsidRDefault="005D16FE" w:rsidP="005D16FE">
      <w:pPr>
        <w:spacing w:after="0"/>
        <w:jc w:val="both"/>
        <w:rPr>
          <w:rFonts w:ascii="Century Gothic" w:hAnsi="Century Gothic"/>
        </w:rPr>
      </w:pPr>
    </w:p>
    <w:p w:rsidR="00115CAC" w:rsidRPr="00B300B8" w:rsidRDefault="00115CAC" w:rsidP="00115CAC">
      <w:pPr>
        <w:spacing w:after="0" w:line="360" w:lineRule="auto"/>
        <w:jc w:val="both"/>
        <w:rPr>
          <w:rFonts w:ascii="Century Gothic" w:hAnsi="Century Gothic"/>
        </w:rPr>
      </w:pPr>
      <w:r w:rsidRPr="00B300B8">
        <w:rPr>
          <w:rFonts w:ascii="Century Gothic" w:hAnsi="Century Gothic"/>
          <w:b/>
        </w:rPr>
        <w:t>En uso de la voz el Regidor</w:t>
      </w:r>
      <w:r w:rsidR="00E13972" w:rsidRPr="00B300B8">
        <w:rPr>
          <w:rFonts w:ascii="Century Gothic" w:hAnsi="Century Gothic"/>
          <w:b/>
        </w:rPr>
        <w:t xml:space="preserve"> Francisco Juárez Piña</w:t>
      </w:r>
      <w:r w:rsidRPr="00B300B8">
        <w:rPr>
          <w:rFonts w:ascii="Century Gothic" w:hAnsi="Century Gothic"/>
          <w:b/>
        </w:rPr>
        <w:t>:</w:t>
      </w:r>
      <w:r w:rsidRPr="00B300B8">
        <w:rPr>
          <w:rFonts w:ascii="Century Gothic" w:hAnsi="Century Gothic"/>
        </w:rPr>
        <w:t xml:space="preserve"> </w:t>
      </w:r>
      <w:r w:rsidR="005D16FE" w:rsidRPr="00B300B8">
        <w:rPr>
          <w:rFonts w:ascii="Century Gothic" w:hAnsi="Century Gothic"/>
        </w:rPr>
        <w:t>Buenos días, Respecto a este punto Presidente cuenta con el apoyo para el empuje del Presupuesto 2020. ¿El avance se refiere 60, 70% de los primeros expedientes autorizados? Entonces nos falta entre el 20 y 30% de los primeros para su revisión?</w:t>
      </w:r>
    </w:p>
    <w:p w:rsidR="005D16FE" w:rsidRPr="00B300B8" w:rsidRDefault="005D16FE" w:rsidP="005D16FE">
      <w:pPr>
        <w:spacing w:after="0" w:line="360" w:lineRule="auto"/>
        <w:jc w:val="both"/>
        <w:rPr>
          <w:rFonts w:ascii="Century Gothic" w:hAnsi="Century Gothic"/>
        </w:rPr>
      </w:pPr>
      <w:r w:rsidRPr="00B300B8">
        <w:rPr>
          <w:rFonts w:ascii="Century Gothic" w:hAnsi="Century Gothic"/>
          <w:b/>
        </w:rPr>
        <w:t xml:space="preserve">En uso de la voz C. Marcela del Carmen Ávila Villegas: </w:t>
      </w:r>
      <w:r w:rsidRPr="00B300B8">
        <w:rPr>
          <w:rFonts w:ascii="Century Gothic" w:hAnsi="Century Gothic"/>
        </w:rPr>
        <w:t>Así es, eso es por parte de los mismos maestros que se tardan en hacer la comprobación.</w:t>
      </w:r>
    </w:p>
    <w:p w:rsidR="005D16FE" w:rsidRPr="00B300B8" w:rsidRDefault="005D16FE" w:rsidP="005D16FE">
      <w:pPr>
        <w:spacing w:after="0" w:line="360" w:lineRule="auto"/>
        <w:jc w:val="both"/>
        <w:rPr>
          <w:rFonts w:ascii="Century Gothic" w:hAnsi="Century Gothic"/>
        </w:rPr>
      </w:pPr>
      <w:r w:rsidRPr="00B300B8">
        <w:rPr>
          <w:rFonts w:ascii="Century Gothic" w:hAnsi="Century Gothic"/>
          <w:b/>
        </w:rPr>
        <w:t>En uso de la voz el Regidor Francisco Juárez Piña:</w:t>
      </w:r>
      <w:r w:rsidRPr="00B300B8">
        <w:rPr>
          <w:rFonts w:ascii="Century Gothic" w:hAnsi="Century Gothic"/>
        </w:rPr>
        <w:t xml:space="preserve"> Presidente tienes todo el apoyo de nuestra parte, algo muy importante es asegurar la parte presupuestaria para los expedientes que ya estuvieran completos para que sean los primeros beneficiarios comenzando el año, ya que hay algunas incertidumb</w:t>
      </w:r>
      <w:r w:rsidR="00311F8E" w:rsidRPr="00B300B8">
        <w:rPr>
          <w:rFonts w:ascii="Century Gothic" w:hAnsi="Century Gothic"/>
        </w:rPr>
        <w:t>res de parte de unos Directores, sabemos que se terminó el año fiscal, pero poder darles la certeza a quienes dieron ya la</w:t>
      </w:r>
      <w:r w:rsidRPr="00B300B8">
        <w:rPr>
          <w:rFonts w:ascii="Century Gothic" w:hAnsi="Century Gothic"/>
        </w:rPr>
        <w:t xml:space="preserve"> </w:t>
      </w:r>
      <w:r w:rsidR="00311F8E" w:rsidRPr="00B300B8">
        <w:rPr>
          <w:rFonts w:ascii="Century Gothic" w:hAnsi="Century Gothic"/>
        </w:rPr>
        <w:t>aportación, completaron su expediente y fueron autorizados, darles la información que el próximo año serán los beneficiados.</w:t>
      </w:r>
      <w:r w:rsidR="00817A6D" w:rsidRPr="00B300B8">
        <w:rPr>
          <w:rFonts w:ascii="Century Gothic" w:hAnsi="Century Gothic"/>
        </w:rPr>
        <w:t xml:space="preserve"> </w:t>
      </w:r>
    </w:p>
    <w:p w:rsidR="00115CAC" w:rsidRPr="00B300B8" w:rsidRDefault="00115CAC" w:rsidP="00115CAC">
      <w:pPr>
        <w:spacing w:after="0" w:line="360" w:lineRule="auto"/>
        <w:jc w:val="both"/>
        <w:rPr>
          <w:rFonts w:ascii="Century Gothic" w:hAnsi="Century Gothic"/>
        </w:rPr>
      </w:pPr>
      <w:r w:rsidRPr="00B300B8">
        <w:rPr>
          <w:rFonts w:ascii="Century Gothic" w:hAnsi="Century Gothic"/>
          <w:b/>
        </w:rPr>
        <w:t xml:space="preserve">En uso de la voz el Regidor Jose Luis Figueroa Meza: </w:t>
      </w:r>
      <w:r w:rsidR="00817A6D" w:rsidRPr="00B300B8">
        <w:rPr>
          <w:rFonts w:ascii="Century Gothic" w:hAnsi="Century Gothic"/>
        </w:rPr>
        <w:t>Son ya 81 los expedientes ya trabajados de las solicitudes de las escuelas, y seguramente con el presupuesto que aprobamos del 2020 cubrirá esos expedientes, pero estamos al pendiente porque aún no se hace la convocatoria</w:t>
      </w:r>
      <w:r w:rsidR="00D256CB" w:rsidRPr="00B300B8">
        <w:rPr>
          <w:rFonts w:ascii="Century Gothic" w:hAnsi="Century Gothic"/>
        </w:rPr>
        <w:t xml:space="preserve"> y seguramente habrá algunos cambios en cuanto a formas todo para bien y beneficiar a más escuelas como secundarias, hay algunos empresarios, de la Cámara de Comercio que desean aportar por lo menos un peso más. También hay un proyecto muy interesante con una Asociación Civil respecto a la construcción de una escuela. El municipio pondría el terreno, la SEP los maestros y ellos la construcción.</w:t>
      </w:r>
      <w:r w:rsidR="00817A6D" w:rsidRPr="00B300B8">
        <w:rPr>
          <w:rFonts w:ascii="Century Gothic" w:hAnsi="Century Gothic"/>
        </w:rPr>
        <w:t xml:space="preserve"> </w:t>
      </w:r>
    </w:p>
    <w:p w:rsidR="00115CAC" w:rsidRPr="00B300B8" w:rsidRDefault="00D256CB" w:rsidP="00115CAC">
      <w:pPr>
        <w:spacing w:after="0" w:line="360" w:lineRule="auto"/>
        <w:jc w:val="both"/>
        <w:rPr>
          <w:rFonts w:ascii="Century Gothic" w:hAnsi="Century Gothic"/>
        </w:rPr>
      </w:pPr>
      <w:r w:rsidRPr="00B300B8">
        <w:rPr>
          <w:rFonts w:ascii="Century Gothic" w:hAnsi="Century Gothic"/>
          <w:b/>
        </w:rPr>
        <w:t>Continuando co</w:t>
      </w:r>
      <w:r w:rsidR="00115CAC" w:rsidRPr="00B300B8">
        <w:rPr>
          <w:rFonts w:ascii="Century Gothic" w:hAnsi="Century Gothic"/>
          <w:b/>
        </w:rPr>
        <w:t xml:space="preserve">n </w:t>
      </w:r>
      <w:r w:rsidRPr="00B300B8">
        <w:rPr>
          <w:rFonts w:ascii="Century Gothic" w:hAnsi="Century Gothic"/>
          <w:b/>
        </w:rPr>
        <w:t xml:space="preserve">el </w:t>
      </w:r>
      <w:r w:rsidR="00115CAC" w:rsidRPr="00B300B8">
        <w:rPr>
          <w:rFonts w:ascii="Century Gothic" w:hAnsi="Century Gothic"/>
          <w:b/>
        </w:rPr>
        <w:t xml:space="preserve">uso de la voz el Regidor Jose Luis Figueroa Meza: </w:t>
      </w:r>
      <w:r w:rsidRPr="00B300B8">
        <w:rPr>
          <w:rFonts w:ascii="Century Gothic" w:hAnsi="Century Gothic"/>
        </w:rPr>
        <w:t>Continuando con el siguiente punto sería el Informe de Actividades de octubre 2018 a noviembre 2019. Por el C. Juan Diego López Gudiño. Jefe de Mantenimiento de Escuelas. No se presentó.</w:t>
      </w:r>
    </w:p>
    <w:p w:rsidR="00115CAC" w:rsidRPr="00B300B8" w:rsidRDefault="00115CAC" w:rsidP="00115CAC">
      <w:pPr>
        <w:spacing w:before="240"/>
        <w:jc w:val="both"/>
        <w:rPr>
          <w:rFonts w:ascii="Century Gothic" w:hAnsi="Century Gothic" w:cs="Arial"/>
          <w:lang w:val="es-ES"/>
        </w:rPr>
      </w:pPr>
      <w:r w:rsidRPr="00B300B8">
        <w:rPr>
          <w:rFonts w:ascii="Century Gothic" w:hAnsi="Century Gothic"/>
          <w:b/>
        </w:rPr>
        <w:t xml:space="preserve">Continuado con el uso de la voz el Regidor Jose Luis Figueroa Meza: </w:t>
      </w:r>
      <w:r w:rsidRPr="00B300B8">
        <w:rPr>
          <w:rFonts w:ascii="Century Gothic" w:hAnsi="Century Gothic"/>
        </w:rPr>
        <w:t>Agotado el pun</w:t>
      </w:r>
      <w:r w:rsidR="00D256CB" w:rsidRPr="00B300B8">
        <w:rPr>
          <w:rFonts w:ascii="Century Gothic" w:hAnsi="Century Gothic"/>
        </w:rPr>
        <w:t>to anterior damos paso al Quinto</w:t>
      </w:r>
      <w:r w:rsidRPr="00B300B8">
        <w:rPr>
          <w:rFonts w:ascii="Century Gothic" w:hAnsi="Century Gothic"/>
        </w:rPr>
        <w:t xml:space="preserve"> </w:t>
      </w:r>
      <w:r w:rsidR="00E13972" w:rsidRPr="00B300B8">
        <w:rPr>
          <w:rFonts w:ascii="Century Gothic" w:hAnsi="Century Gothic"/>
        </w:rPr>
        <w:t>punto. -</w:t>
      </w:r>
      <w:r w:rsidRPr="00B300B8">
        <w:rPr>
          <w:rFonts w:ascii="Century Gothic" w:hAnsi="Century Gothic"/>
        </w:rPr>
        <w:t xml:space="preserve"> Asuntos generales. </w:t>
      </w:r>
      <w:r w:rsidRPr="00B300B8">
        <w:rPr>
          <w:rFonts w:ascii="Century Gothic" w:hAnsi="Century Gothic" w:cs="Arial"/>
          <w:lang w:val="es-ES"/>
        </w:rPr>
        <w:t xml:space="preserve">Por lo que pregunto, si tiene algún asunto que tratar: </w:t>
      </w:r>
    </w:p>
    <w:p w:rsidR="00D256CB" w:rsidRPr="00B300B8" w:rsidRDefault="00D256CB" w:rsidP="00D256CB">
      <w:pPr>
        <w:spacing w:before="240"/>
        <w:jc w:val="both"/>
        <w:rPr>
          <w:rFonts w:ascii="Century Gothic" w:hAnsi="Century Gothic"/>
        </w:rPr>
      </w:pPr>
      <w:r w:rsidRPr="00B300B8">
        <w:rPr>
          <w:rFonts w:ascii="Century Gothic" w:hAnsi="Century Gothic"/>
          <w:b/>
        </w:rPr>
        <w:lastRenderedPageBreak/>
        <w:t xml:space="preserve">En uso de la voz el Regidor Francisco Juárez Piña: </w:t>
      </w:r>
      <w:r w:rsidRPr="00B300B8">
        <w:rPr>
          <w:rFonts w:ascii="Century Gothic" w:hAnsi="Century Gothic"/>
        </w:rPr>
        <w:t xml:space="preserve">La sesión pasada </w:t>
      </w:r>
      <w:r w:rsidR="00D4668F" w:rsidRPr="00B300B8">
        <w:rPr>
          <w:rFonts w:ascii="Century Gothic" w:hAnsi="Century Gothic"/>
        </w:rPr>
        <w:t>tuvimos aquí su presencia destacamos la importancia de tener el vínculo del ayuntamiento con las escuelas y de los más básico es el mantenimiento que se le da, sabemos que tenemos poco personal, es importante por lo mismo que plantee las problemáticas, para tomar acciones al respecto.</w:t>
      </w:r>
    </w:p>
    <w:p w:rsidR="00D4668F" w:rsidRPr="00B300B8" w:rsidRDefault="00D4668F" w:rsidP="00D4668F">
      <w:pPr>
        <w:spacing w:before="240"/>
        <w:jc w:val="both"/>
        <w:rPr>
          <w:rFonts w:ascii="Century Gothic" w:hAnsi="Century Gothic"/>
          <w:b/>
        </w:rPr>
      </w:pPr>
      <w:r w:rsidRPr="00B300B8">
        <w:rPr>
          <w:rFonts w:ascii="Century Gothic" w:hAnsi="Century Gothic"/>
          <w:b/>
        </w:rPr>
        <w:t xml:space="preserve">Continuado con el uso de la voz el Regidor Jose Luis Figueroa Meza: </w:t>
      </w:r>
      <w:r w:rsidRPr="00B300B8">
        <w:rPr>
          <w:rFonts w:ascii="Century Gothic" w:hAnsi="Century Gothic"/>
        </w:rPr>
        <w:t xml:space="preserve">Adelantarles que tuvimos a bien enviar una iniciativa de </w:t>
      </w:r>
      <w:r w:rsidRPr="00B300B8">
        <w:rPr>
          <w:rFonts w:ascii="Century Gothic" w:hAnsi="Century Gothic"/>
          <w:b/>
        </w:rPr>
        <w:t>Baños Dignos</w:t>
      </w:r>
      <w:r w:rsidRPr="00B300B8">
        <w:rPr>
          <w:rFonts w:ascii="Century Gothic" w:hAnsi="Century Gothic"/>
        </w:rPr>
        <w:t xml:space="preserve"> comenzando con el polígono, ya que casi el 90% de las escuelas sufren de ese problema. También estamos proponiendo con escuelas de </w:t>
      </w:r>
      <w:r w:rsidRPr="00B300B8">
        <w:rPr>
          <w:rFonts w:ascii="Century Gothic" w:hAnsi="Century Gothic"/>
          <w:b/>
        </w:rPr>
        <w:t>Grupo Musical de Mariachi.</w:t>
      </w:r>
    </w:p>
    <w:p w:rsidR="00D4668F" w:rsidRPr="00B300B8" w:rsidRDefault="00D4668F" w:rsidP="00D4668F">
      <w:pPr>
        <w:spacing w:before="240"/>
        <w:jc w:val="both"/>
        <w:rPr>
          <w:rFonts w:ascii="Century Gothic" w:hAnsi="Century Gothic"/>
        </w:rPr>
      </w:pPr>
      <w:r w:rsidRPr="00B300B8">
        <w:rPr>
          <w:rFonts w:ascii="Century Gothic" w:hAnsi="Century Gothic"/>
        </w:rPr>
        <w:t>Acompañamos a la Presidenta en la Graduación de la Academia Municipal, donde se graduaron desde pequeñitos hasta adultos mayores</w:t>
      </w:r>
      <w:r w:rsidR="00B300B8" w:rsidRPr="00B300B8">
        <w:rPr>
          <w:rFonts w:ascii="Century Gothic" w:hAnsi="Century Gothic"/>
        </w:rPr>
        <w:t>, fue una gran cantidad de alumnos, los invito a que visitemos las instalaciones y desarrollemos un buen proyecto para la academia, para renovar y dar mejor calidad del servicio.</w:t>
      </w:r>
    </w:p>
    <w:p w:rsidR="00B300B8" w:rsidRPr="00B300B8" w:rsidRDefault="00B300B8" w:rsidP="00B300B8">
      <w:pPr>
        <w:spacing w:before="240"/>
        <w:jc w:val="both"/>
        <w:rPr>
          <w:rFonts w:ascii="Century Gothic" w:hAnsi="Century Gothic"/>
        </w:rPr>
      </w:pPr>
      <w:r w:rsidRPr="00B300B8">
        <w:rPr>
          <w:rFonts w:ascii="Century Gothic" w:hAnsi="Century Gothic"/>
          <w:b/>
        </w:rPr>
        <w:t xml:space="preserve">En uso de la voz el Regidor Francisco Juárez Piña: </w:t>
      </w:r>
      <w:r w:rsidRPr="00B300B8">
        <w:rPr>
          <w:rFonts w:ascii="Century Gothic" w:hAnsi="Century Gothic"/>
        </w:rPr>
        <w:t>Hubo un tiempo en que la academia daba cursos los sábados, se han acercado a mi mucha gente para comentarme que no pueden asistir entre semana, antes si se daban cursos los sábados, ignoro la causa de porque ya no. Los cursos son muy buenos, las personas salen de ahí y comienzan negocios. Habría que ver bien la posibilidad de que se reabran ese día. Incluso hacer una iniciativa respecto a ese tema.</w:t>
      </w:r>
    </w:p>
    <w:p w:rsidR="00B300B8" w:rsidRPr="00B300B8" w:rsidRDefault="00B300B8" w:rsidP="00B300B8">
      <w:pPr>
        <w:spacing w:before="240"/>
        <w:jc w:val="both"/>
        <w:rPr>
          <w:rFonts w:ascii="Century Gothic" w:hAnsi="Century Gothic"/>
        </w:rPr>
      </w:pPr>
      <w:r w:rsidRPr="00B300B8">
        <w:rPr>
          <w:rFonts w:ascii="Century Gothic" w:hAnsi="Century Gothic"/>
          <w:b/>
        </w:rPr>
        <w:t xml:space="preserve">Continuado con el uso de la voz el Regidor Jose Luis Figueroa Meza: </w:t>
      </w:r>
      <w:r w:rsidRPr="00B300B8">
        <w:rPr>
          <w:rFonts w:ascii="Century Gothic" w:hAnsi="Century Gothic"/>
        </w:rPr>
        <w:t>El día que visitemos la academia propondríamos esa petición, ver los recursos, ya que sé que muchos de los maestros son voluntarios. Haremos lo propio para generar esa posibilidad.</w:t>
      </w:r>
    </w:p>
    <w:p w:rsidR="00115CAC" w:rsidRPr="008507B8" w:rsidRDefault="00115CAC" w:rsidP="00115CAC">
      <w:pPr>
        <w:spacing w:before="240"/>
        <w:jc w:val="both"/>
        <w:rPr>
          <w:rFonts w:ascii="Century Gothic" w:hAnsi="Century Gothic" w:cs="Arial"/>
          <w:b/>
          <w:lang w:val="es-ES"/>
        </w:rPr>
      </w:pPr>
      <w:r w:rsidRPr="008507B8">
        <w:rPr>
          <w:rFonts w:ascii="Century Gothic" w:hAnsi="Century Gothic" w:cs="Arial"/>
          <w:b/>
          <w:lang w:val="es-ES"/>
        </w:rPr>
        <w:t>Clausura de la Sesión:</w:t>
      </w:r>
    </w:p>
    <w:p w:rsidR="00115CAC" w:rsidRPr="00B300B8" w:rsidRDefault="00115CAC" w:rsidP="00115CAC">
      <w:pPr>
        <w:spacing w:before="240"/>
        <w:jc w:val="both"/>
        <w:rPr>
          <w:rFonts w:ascii="Century Gothic" w:hAnsi="Century Gothic" w:cs="Arial"/>
          <w:lang w:val="es-ES"/>
        </w:rPr>
      </w:pPr>
      <w:r w:rsidRPr="00B300B8">
        <w:rPr>
          <w:rFonts w:ascii="Century Gothic" w:hAnsi="Century Gothic" w:cs="Arial"/>
          <w:lang w:val="es-ES"/>
        </w:rPr>
        <w:t>Por lo que una vez agotado el orden del dí</w:t>
      </w:r>
      <w:r w:rsidR="00E13972" w:rsidRPr="00B300B8">
        <w:rPr>
          <w:rFonts w:ascii="Century Gothic" w:hAnsi="Century Gothic" w:cs="Arial"/>
          <w:lang w:val="es-ES"/>
        </w:rPr>
        <w:t>a se da por concluida la Octava</w:t>
      </w:r>
      <w:r w:rsidRPr="00B300B8">
        <w:rPr>
          <w:rFonts w:ascii="Century Gothic" w:hAnsi="Century Gothic" w:cs="Arial"/>
          <w:lang w:val="es-ES"/>
        </w:rPr>
        <w:t xml:space="preserve"> Sesión Ordinaria </w:t>
      </w:r>
      <w:r w:rsidRPr="00B300B8">
        <w:rPr>
          <w:rFonts w:ascii="Century Gothic" w:hAnsi="Century Gothic"/>
        </w:rPr>
        <w:t>de la Comisión Edilicia de Educación</w:t>
      </w:r>
      <w:r w:rsidR="008507B8">
        <w:rPr>
          <w:rFonts w:ascii="Century Gothic" w:hAnsi="Century Gothic" w:cs="Arial"/>
          <w:lang w:val="es-ES"/>
        </w:rPr>
        <w:t xml:space="preserve"> siendo las 10:0</w:t>
      </w:r>
      <w:r w:rsidRPr="00B300B8">
        <w:rPr>
          <w:rFonts w:ascii="Century Gothic" w:hAnsi="Century Gothic" w:cs="Arial"/>
          <w:lang w:val="es-ES"/>
        </w:rPr>
        <w:t>1 horas del mismo día de su inicio.</w:t>
      </w:r>
    </w:p>
    <w:p w:rsidR="00115CAC" w:rsidRPr="00B300B8" w:rsidRDefault="00115CAC" w:rsidP="00115CAC">
      <w:pPr>
        <w:spacing w:after="0"/>
        <w:jc w:val="both"/>
        <w:rPr>
          <w:rFonts w:ascii="Century Gothic" w:hAnsi="Century Gothic" w:cs="Arial"/>
          <w:lang w:val="es-ES"/>
        </w:rPr>
      </w:pPr>
    </w:p>
    <w:p w:rsidR="00115CAC" w:rsidRPr="00B300B8" w:rsidRDefault="00115CAC" w:rsidP="00115CAC">
      <w:pPr>
        <w:spacing w:after="0"/>
        <w:jc w:val="both"/>
        <w:rPr>
          <w:rFonts w:ascii="Century Gothic" w:hAnsi="Century Gothic" w:cs="Arial"/>
          <w:lang w:val="es-ES"/>
        </w:rPr>
      </w:pPr>
    </w:p>
    <w:p w:rsidR="00115CAC" w:rsidRPr="00B300B8" w:rsidRDefault="00115CAC" w:rsidP="00115CAC">
      <w:pPr>
        <w:spacing w:after="0"/>
        <w:jc w:val="both"/>
        <w:rPr>
          <w:rFonts w:ascii="Century Gothic" w:hAnsi="Century Gothic" w:cs="Arial"/>
          <w:lang w:val="es-ES"/>
        </w:rPr>
      </w:pPr>
    </w:p>
    <w:p w:rsidR="00115CAC" w:rsidRPr="00B300B8" w:rsidRDefault="00115CAC" w:rsidP="00115CAC">
      <w:pPr>
        <w:spacing w:after="0"/>
        <w:jc w:val="both"/>
        <w:rPr>
          <w:rFonts w:ascii="Century Gothic" w:hAnsi="Century Gothic" w:cs="Arial"/>
          <w:lang w:val="es-ES"/>
        </w:rPr>
      </w:pP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Regidor Jose Luis Figueroa Meza</w:t>
      </w: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Presidente Comisión Edilicia de Educación</w:t>
      </w: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B300B8">
      <w:pPr>
        <w:spacing w:after="0"/>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Regidor Héctor Manuel Perfecto Rodríguez</w:t>
      </w: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Vocal de la Comisión Edilicia de Educación</w:t>
      </w: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B300B8">
      <w:pPr>
        <w:spacing w:after="0"/>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Regidor Francisco Juárez Piña</w:t>
      </w:r>
    </w:p>
    <w:p w:rsidR="00115CAC" w:rsidRPr="00B300B8" w:rsidRDefault="00115CAC" w:rsidP="00115CAC">
      <w:pPr>
        <w:spacing w:after="0"/>
        <w:jc w:val="center"/>
        <w:rPr>
          <w:rFonts w:ascii="Century Gothic" w:hAnsi="Century Gothic" w:cs="Arial"/>
          <w:b/>
          <w:lang w:val="es-ES"/>
        </w:rPr>
      </w:pPr>
      <w:r w:rsidRPr="00B300B8">
        <w:rPr>
          <w:rFonts w:ascii="Century Gothic" w:hAnsi="Century Gothic" w:cs="Arial"/>
          <w:b/>
          <w:lang w:val="es-ES"/>
        </w:rPr>
        <w:t>Vocal de la Comisión Edilicia de Educación</w:t>
      </w:r>
    </w:p>
    <w:p w:rsidR="009601ED" w:rsidRDefault="00752BA8"/>
    <w:sectPr w:rsidR="009601ED" w:rsidSect="00115CAC">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AC"/>
    <w:rsid w:val="00115CAC"/>
    <w:rsid w:val="00137931"/>
    <w:rsid w:val="00311F8E"/>
    <w:rsid w:val="00383D10"/>
    <w:rsid w:val="003D50B3"/>
    <w:rsid w:val="00423E63"/>
    <w:rsid w:val="005D16FE"/>
    <w:rsid w:val="00741ED4"/>
    <w:rsid w:val="00752BA8"/>
    <w:rsid w:val="00817A6D"/>
    <w:rsid w:val="008507B8"/>
    <w:rsid w:val="00880F8E"/>
    <w:rsid w:val="008C3401"/>
    <w:rsid w:val="008E4C16"/>
    <w:rsid w:val="00AE6AD9"/>
    <w:rsid w:val="00B300B8"/>
    <w:rsid w:val="00D256CB"/>
    <w:rsid w:val="00D4668F"/>
    <w:rsid w:val="00E13972"/>
    <w:rsid w:val="00E87AF8"/>
    <w:rsid w:val="00F650D5"/>
    <w:rsid w:val="00FE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CA98F-77FD-4855-B809-0B4D7C2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C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FB58-E535-415F-AFF0-5B77740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Jose Luis Figueroa Meza</cp:lastModifiedBy>
  <cp:revision>14</cp:revision>
  <dcterms:created xsi:type="dcterms:W3CDTF">2019-12-23T17:01:00Z</dcterms:created>
  <dcterms:modified xsi:type="dcterms:W3CDTF">2020-01-08T21:12:00Z</dcterms:modified>
</cp:coreProperties>
</file>