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813" w:rsidRPr="00E934CB" w:rsidRDefault="00382813" w:rsidP="00382813">
      <w:pPr>
        <w:jc w:val="both"/>
        <w:rPr>
          <w:rFonts w:ascii="Times New Roman" w:hAnsi="Times New Roman"/>
          <w:sz w:val="24"/>
          <w:szCs w:val="24"/>
        </w:rPr>
      </w:pPr>
      <w:bookmarkStart w:id="0" w:name="_GoBack"/>
      <w:bookmarkEnd w:id="0"/>
      <w:r w:rsidRPr="00E934CB">
        <w:rPr>
          <w:rFonts w:ascii="Times New Roman" w:hAnsi="Times New Roman"/>
          <w:sz w:val="24"/>
          <w:szCs w:val="24"/>
        </w:rPr>
        <w:t>MINUTA DE LA SESIÓN</w:t>
      </w:r>
      <w:r w:rsidR="003803FF">
        <w:rPr>
          <w:rFonts w:ascii="Times New Roman" w:hAnsi="Times New Roman"/>
          <w:sz w:val="24"/>
          <w:szCs w:val="24"/>
        </w:rPr>
        <w:t xml:space="preserve"> COLEGIADA</w:t>
      </w:r>
      <w:r w:rsidRPr="00E934CB">
        <w:rPr>
          <w:rFonts w:ascii="Times New Roman" w:hAnsi="Times New Roman"/>
          <w:sz w:val="24"/>
          <w:szCs w:val="24"/>
        </w:rPr>
        <w:t xml:space="preserve"> DE</w:t>
      </w:r>
      <w:r w:rsidR="003803FF">
        <w:rPr>
          <w:rFonts w:ascii="Times New Roman" w:hAnsi="Times New Roman"/>
          <w:sz w:val="24"/>
          <w:szCs w:val="24"/>
        </w:rPr>
        <w:t xml:space="preserve"> LAS COMISIO</w:t>
      </w:r>
      <w:r w:rsidRPr="00E934CB">
        <w:rPr>
          <w:rFonts w:ascii="Times New Roman" w:hAnsi="Times New Roman"/>
          <w:sz w:val="24"/>
          <w:szCs w:val="24"/>
        </w:rPr>
        <w:t>N</w:t>
      </w:r>
      <w:r w:rsidR="003803FF">
        <w:rPr>
          <w:rFonts w:ascii="Times New Roman" w:hAnsi="Times New Roman"/>
          <w:sz w:val="24"/>
          <w:szCs w:val="24"/>
        </w:rPr>
        <w:t>ES</w:t>
      </w:r>
      <w:r w:rsidRPr="00E934CB">
        <w:rPr>
          <w:rFonts w:ascii="Times New Roman" w:hAnsi="Times New Roman"/>
          <w:sz w:val="24"/>
          <w:szCs w:val="24"/>
        </w:rPr>
        <w:t xml:space="preserve"> EDILICIA</w:t>
      </w:r>
      <w:r w:rsidR="003803FF">
        <w:rPr>
          <w:rFonts w:ascii="Times New Roman" w:hAnsi="Times New Roman"/>
          <w:sz w:val="24"/>
          <w:szCs w:val="24"/>
        </w:rPr>
        <w:t>S</w:t>
      </w:r>
      <w:r w:rsidRPr="00E934CB">
        <w:rPr>
          <w:rFonts w:ascii="Times New Roman" w:hAnsi="Times New Roman"/>
          <w:sz w:val="24"/>
          <w:szCs w:val="24"/>
        </w:rPr>
        <w:t xml:space="preserve"> PERMANENTE</w:t>
      </w:r>
      <w:r w:rsidR="003803FF">
        <w:rPr>
          <w:rFonts w:ascii="Times New Roman" w:hAnsi="Times New Roman"/>
          <w:sz w:val="24"/>
          <w:szCs w:val="24"/>
        </w:rPr>
        <w:t>S</w:t>
      </w:r>
      <w:r w:rsidRPr="00E934CB">
        <w:rPr>
          <w:rFonts w:ascii="Times New Roman" w:hAnsi="Times New Roman"/>
          <w:sz w:val="24"/>
          <w:szCs w:val="24"/>
        </w:rPr>
        <w:t xml:space="preserve"> DE GOBERNACIÓN</w:t>
      </w:r>
      <w:r w:rsidR="003803FF">
        <w:rPr>
          <w:rFonts w:ascii="Times New Roman" w:hAnsi="Times New Roman"/>
          <w:sz w:val="24"/>
          <w:szCs w:val="24"/>
        </w:rPr>
        <w:t xml:space="preserve">, REGLAMENTOS MUNICIPALES Y PUNTOS </w:t>
      </w:r>
      <w:proofErr w:type="gramStart"/>
      <w:r w:rsidR="003803FF">
        <w:rPr>
          <w:rFonts w:ascii="Times New Roman" w:hAnsi="Times New Roman"/>
          <w:sz w:val="24"/>
          <w:szCs w:val="24"/>
        </w:rPr>
        <w:t>LEGISLATIVOS</w:t>
      </w:r>
      <w:proofErr w:type="gramEnd"/>
      <w:r w:rsidR="003803FF">
        <w:rPr>
          <w:rFonts w:ascii="Times New Roman" w:hAnsi="Times New Roman"/>
          <w:sz w:val="24"/>
          <w:szCs w:val="24"/>
        </w:rPr>
        <w:t xml:space="preserve"> ASÍ COMO SEGURIDAD PÚBLICA</w:t>
      </w:r>
      <w:r w:rsidRPr="00E934CB">
        <w:rPr>
          <w:rFonts w:ascii="Times New Roman" w:hAnsi="Times New Roman"/>
          <w:sz w:val="24"/>
          <w:szCs w:val="24"/>
        </w:rPr>
        <w:t xml:space="preserve"> RELATIVO AL</w:t>
      </w:r>
      <w:r w:rsidR="003803FF">
        <w:rPr>
          <w:rFonts w:ascii="Times New Roman" w:hAnsi="Times New Roman"/>
          <w:sz w:val="24"/>
          <w:szCs w:val="24"/>
        </w:rPr>
        <w:t xml:space="preserve"> DICTAMEN QUE RESUELVE EL PUNTO DE ACUERDO 1237/2019/TC</w:t>
      </w:r>
      <w:r w:rsidR="00093B8A">
        <w:rPr>
          <w:rFonts w:ascii="Times New Roman" w:hAnsi="Times New Roman"/>
          <w:sz w:val="24"/>
          <w:szCs w:val="24"/>
        </w:rPr>
        <w:t xml:space="preserve"> DEL H. AYUNTAMIENTO</w:t>
      </w:r>
      <w:r w:rsidR="003803FF">
        <w:rPr>
          <w:rFonts w:ascii="Times New Roman" w:hAnsi="Times New Roman"/>
          <w:sz w:val="24"/>
          <w:szCs w:val="24"/>
        </w:rPr>
        <w:t xml:space="preserve"> </w:t>
      </w:r>
      <w:r w:rsidR="007214FB">
        <w:rPr>
          <w:rFonts w:ascii="Times New Roman" w:hAnsi="Times New Roman"/>
          <w:sz w:val="24"/>
          <w:szCs w:val="24"/>
        </w:rPr>
        <w:t>DE</w:t>
      </w:r>
      <w:r>
        <w:rPr>
          <w:rFonts w:ascii="Times New Roman" w:hAnsi="Times New Roman"/>
          <w:sz w:val="24"/>
          <w:szCs w:val="24"/>
        </w:rPr>
        <w:t xml:space="preserve"> SAN PEDRO TLAQUEPAQUE.</w:t>
      </w:r>
    </w:p>
    <w:p w:rsidR="00382813" w:rsidRDefault="00382813" w:rsidP="00382813"/>
    <w:p w:rsidR="00382813" w:rsidRDefault="00382813" w:rsidP="00382813">
      <w:pPr>
        <w:spacing w:after="0" w:line="240" w:lineRule="auto"/>
        <w:rPr>
          <w:sz w:val="24"/>
        </w:rPr>
      </w:pPr>
      <w:r>
        <w:rPr>
          <w:noProof/>
          <w:sz w:val="24"/>
          <w:lang w:eastAsia="es-MX"/>
        </w:rPr>
        <w:drawing>
          <wp:anchor distT="0" distB="0" distL="114300" distR="114300" simplePos="0" relativeHeight="251659264" behindDoc="1" locked="0" layoutInCell="1" allowOverlap="1" wp14:anchorId="3CFA036D" wp14:editId="5E62374D">
            <wp:simplePos x="0" y="0"/>
            <wp:positionH relativeFrom="column">
              <wp:posOffset>56515</wp:posOffset>
            </wp:positionH>
            <wp:positionV relativeFrom="paragraph">
              <wp:posOffset>38735</wp:posOffset>
            </wp:positionV>
            <wp:extent cx="1369060" cy="1149985"/>
            <wp:effectExtent l="19050" t="19050" r="21590" b="12065"/>
            <wp:wrapNone/>
            <wp:docPr id="2" name="Imagen 2"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n relacionada"/>
                    <pic:cNvPicPr>
                      <a:picLocks noChangeAspect="1" noChangeArrowheads="1"/>
                    </pic:cNvPicPr>
                  </pic:nvPicPr>
                  <pic:blipFill>
                    <a:blip r:embed="rId7" r:link="rId8" cstate="print"/>
                    <a:srcRect/>
                    <a:stretch>
                      <a:fillRect/>
                    </a:stretch>
                  </pic:blipFill>
                  <pic:spPr bwMode="auto">
                    <a:xfrm>
                      <a:off x="0" y="0"/>
                      <a:ext cx="1369060" cy="1149985"/>
                    </a:xfrm>
                    <a:prstGeom prst="rect">
                      <a:avLst/>
                    </a:prstGeom>
                    <a:gradFill rotWithShape="1">
                      <a:gsLst>
                        <a:gs pos="0">
                          <a:srgbClr val="FFFFFF"/>
                        </a:gs>
                        <a:gs pos="100000">
                          <a:srgbClr val="FFFFFF">
                            <a:gamma/>
                            <a:tint val="0"/>
                            <a:invGamma/>
                          </a:srgbClr>
                        </a:gs>
                      </a:gsLst>
                      <a:lin ang="5400000" scaled="1"/>
                    </a:gradFill>
                    <a:ln w="9525">
                      <a:solidFill>
                        <a:srgbClr val="FFFFFF"/>
                      </a:solidFill>
                      <a:miter lim="800000"/>
                      <a:headEnd/>
                      <a:tailEnd/>
                    </a:ln>
                  </pic:spPr>
                </pic:pic>
              </a:graphicData>
            </a:graphic>
          </wp:anchor>
        </w:drawing>
      </w:r>
      <w:r>
        <w:rPr>
          <w:sz w:val="24"/>
        </w:rPr>
        <w:t xml:space="preserve">                                                                                                                              </w:t>
      </w:r>
      <w:r>
        <w:rPr>
          <w:noProof/>
          <w:lang w:eastAsia="es-MX"/>
        </w:rPr>
        <w:drawing>
          <wp:inline distT="0" distB="0" distL="0" distR="0" wp14:anchorId="78F0627B" wp14:editId="38FEFCE6">
            <wp:extent cx="1074420" cy="1187450"/>
            <wp:effectExtent l="0" t="0" r="0" b="0"/>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9"/>
                    <a:srcRect/>
                    <a:stretch>
                      <a:fillRect/>
                    </a:stretch>
                  </pic:blipFill>
                  <pic:spPr bwMode="auto">
                    <a:xfrm>
                      <a:off x="0" y="0"/>
                      <a:ext cx="1074420" cy="1187450"/>
                    </a:xfrm>
                    <a:prstGeom prst="rect">
                      <a:avLst/>
                    </a:prstGeom>
                    <a:solidFill>
                      <a:srgbClr val="FFFFFF">
                        <a:alpha val="0"/>
                      </a:srgbClr>
                    </a:solidFill>
                    <a:ln w="9525">
                      <a:noFill/>
                      <a:miter lim="800000"/>
                      <a:headEnd/>
                      <a:tailEnd/>
                    </a:ln>
                  </pic:spPr>
                </pic:pic>
              </a:graphicData>
            </a:graphic>
          </wp:inline>
        </w:drawing>
      </w:r>
    </w:p>
    <w:p w:rsidR="00382813" w:rsidRDefault="00382813" w:rsidP="00382813">
      <w:pPr>
        <w:rPr>
          <w:rFonts w:ascii="Times New Roman" w:hAnsi="Times New Roman"/>
          <w:sz w:val="24"/>
          <w:szCs w:val="24"/>
        </w:rPr>
      </w:pPr>
    </w:p>
    <w:p w:rsidR="00382813" w:rsidRDefault="00C679C2" w:rsidP="00382813">
      <w:pPr>
        <w:jc w:val="right"/>
        <w:rPr>
          <w:rFonts w:ascii="Times New Roman" w:hAnsi="Times New Roman"/>
          <w:sz w:val="24"/>
          <w:szCs w:val="24"/>
        </w:rPr>
      </w:pPr>
      <w:r>
        <w:rPr>
          <w:rFonts w:ascii="Times New Roman" w:hAnsi="Times New Roman"/>
          <w:sz w:val="24"/>
          <w:szCs w:val="24"/>
        </w:rPr>
        <w:t>San Pedro Tlaquepaque, a 02</w:t>
      </w:r>
      <w:r w:rsidR="00382813">
        <w:rPr>
          <w:rFonts w:ascii="Times New Roman" w:hAnsi="Times New Roman"/>
          <w:sz w:val="24"/>
          <w:szCs w:val="24"/>
        </w:rPr>
        <w:t xml:space="preserve"> de </w:t>
      </w:r>
      <w:r>
        <w:rPr>
          <w:rFonts w:ascii="Times New Roman" w:hAnsi="Times New Roman"/>
          <w:sz w:val="24"/>
          <w:szCs w:val="24"/>
        </w:rPr>
        <w:t>diciembre</w:t>
      </w:r>
      <w:r w:rsidR="00382813">
        <w:rPr>
          <w:rFonts w:ascii="Times New Roman" w:hAnsi="Times New Roman"/>
          <w:sz w:val="24"/>
          <w:szCs w:val="24"/>
        </w:rPr>
        <w:t xml:space="preserve"> de 2019.</w:t>
      </w:r>
    </w:p>
    <w:p w:rsidR="00382813" w:rsidRDefault="00382813" w:rsidP="00382813">
      <w:pPr>
        <w:ind w:firstLine="708"/>
        <w:jc w:val="both"/>
        <w:rPr>
          <w:sz w:val="28"/>
          <w:szCs w:val="28"/>
        </w:rPr>
      </w:pPr>
    </w:p>
    <w:p w:rsidR="00382813" w:rsidRPr="00A003F7" w:rsidRDefault="00CC247B" w:rsidP="00173E55">
      <w:pPr>
        <w:spacing w:line="480" w:lineRule="auto"/>
        <w:jc w:val="both"/>
        <w:rPr>
          <w:sz w:val="24"/>
          <w:szCs w:val="28"/>
        </w:rPr>
      </w:pPr>
      <w:r w:rsidRPr="00A003F7">
        <w:rPr>
          <w:sz w:val="24"/>
          <w:szCs w:val="28"/>
        </w:rPr>
        <w:t>C</w:t>
      </w:r>
      <w:r w:rsidR="00382813" w:rsidRPr="00A003F7">
        <w:rPr>
          <w:sz w:val="24"/>
          <w:szCs w:val="28"/>
        </w:rPr>
        <w:t xml:space="preserve">on fundamento en lo dispuesto por el artículo 49, fracción II de la ley de Gobierno y la Administración pública Municipal del Estado de Jalisco así como en los artículos, 35 fracción II, 73, 77 fracciones I, II, III, IV, V y VI y 93 fracciones I y II del Reglamento del Gobierno y la Administración Pública del Ayuntamiento Constitucional de San Pedro Tlaquepaque, </w:t>
      </w:r>
      <w:r w:rsidRPr="00A003F7">
        <w:rPr>
          <w:sz w:val="24"/>
          <w:szCs w:val="28"/>
        </w:rPr>
        <w:t>siendo las 14:19 horas del día 28 de noviembre del año 2019 comenzó</w:t>
      </w:r>
      <w:r w:rsidR="00382813" w:rsidRPr="00A003F7">
        <w:rPr>
          <w:sz w:val="24"/>
          <w:szCs w:val="28"/>
        </w:rPr>
        <w:t xml:space="preserve"> la Sesión Colegiada de las Comisiones Edilicias</w:t>
      </w:r>
      <w:r w:rsidRPr="00A003F7">
        <w:rPr>
          <w:sz w:val="24"/>
          <w:szCs w:val="28"/>
        </w:rPr>
        <w:t xml:space="preserve"> Permanentes</w:t>
      </w:r>
      <w:r w:rsidR="00382813" w:rsidRPr="00A003F7">
        <w:rPr>
          <w:sz w:val="24"/>
          <w:szCs w:val="28"/>
        </w:rPr>
        <w:t xml:space="preserve"> de Gobernación como convocante, Reglamentos Municipales y Puntos Legislativos así como Seguridad Pública </w:t>
      </w:r>
      <w:r w:rsidRPr="00A003F7">
        <w:rPr>
          <w:sz w:val="24"/>
          <w:szCs w:val="28"/>
        </w:rPr>
        <w:t>en su carácter de</w:t>
      </w:r>
      <w:r w:rsidR="00382813" w:rsidRPr="00A003F7">
        <w:rPr>
          <w:sz w:val="24"/>
          <w:szCs w:val="28"/>
        </w:rPr>
        <w:t xml:space="preserve"> Coadyuvantes por lo que </w:t>
      </w:r>
      <w:r w:rsidRPr="00A003F7">
        <w:rPr>
          <w:sz w:val="24"/>
          <w:szCs w:val="28"/>
        </w:rPr>
        <w:t>encontrándo</w:t>
      </w:r>
      <w:r w:rsidR="00382813" w:rsidRPr="00A003F7">
        <w:rPr>
          <w:sz w:val="24"/>
          <w:szCs w:val="28"/>
        </w:rPr>
        <w:t>s</w:t>
      </w:r>
      <w:r w:rsidRPr="00A003F7">
        <w:rPr>
          <w:sz w:val="24"/>
          <w:szCs w:val="28"/>
        </w:rPr>
        <w:t>e</w:t>
      </w:r>
      <w:r w:rsidR="00382813" w:rsidRPr="00A003F7">
        <w:rPr>
          <w:sz w:val="24"/>
          <w:szCs w:val="28"/>
        </w:rPr>
        <w:t xml:space="preserve"> en el Salón de Sesiones del Pleno del H. Ayuntamiento de San Pedro Tlaquepaque en ese momento, circuló la lista de asistencia, para efectos de verificar la presencia de los integrantes de las comisiones para declarar </w:t>
      </w:r>
      <w:r w:rsidR="00382813" w:rsidRPr="00A003F7">
        <w:rPr>
          <w:i/>
          <w:sz w:val="24"/>
          <w:szCs w:val="28"/>
        </w:rPr>
        <w:t>quorum legal</w:t>
      </w:r>
      <w:r w:rsidR="00382813" w:rsidRPr="00A003F7">
        <w:rPr>
          <w:sz w:val="24"/>
          <w:szCs w:val="28"/>
        </w:rPr>
        <w:t xml:space="preserve"> para sesionar. Para ello el Presidente de la comisión Edilicia de Gobernación, </w:t>
      </w:r>
      <w:r w:rsidR="00382813" w:rsidRPr="00A003F7">
        <w:rPr>
          <w:sz w:val="24"/>
          <w:szCs w:val="28"/>
        </w:rPr>
        <w:lastRenderedPageBreak/>
        <w:t xml:space="preserve">C.P.A. Héctor Manuel Perfecto Rodríguez nombró a los miembros integrantes de la </w:t>
      </w:r>
      <w:r w:rsidR="00382813" w:rsidRPr="0002039D">
        <w:rPr>
          <w:b/>
          <w:sz w:val="24"/>
          <w:szCs w:val="28"/>
        </w:rPr>
        <w:t>Comisión</w:t>
      </w:r>
      <w:r w:rsidR="00DD576E" w:rsidRPr="0002039D">
        <w:rPr>
          <w:b/>
          <w:sz w:val="24"/>
          <w:szCs w:val="28"/>
        </w:rPr>
        <w:t xml:space="preserve"> Edilicia Permanente</w:t>
      </w:r>
      <w:r w:rsidR="00382813" w:rsidRPr="0002039D">
        <w:rPr>
          <w:b/>
          <w:sz w:val="24"/>
          <w:szCs w:val="28"/>
        </w:rPr>
        <w:t xml:space="preserve"> de Gobernación</w:t>
      </w:r>
      <w:r w:rsidR="0002039D">
        <w:rPr>
          <w:sz w:val="24"/>
          <w:szCs w:val="28"/>
        </w:rPr>
        <w:t>:</w:t>
      </w:r>
    </w:p>
    <w:p w:rsidR="00CC247B" w:rsidRPr="008B4153" w:rsidRDefault="00382813" w:rsidP="00CC247B">
      <w:pPr>
        <w:pStyle w:val="Prrafodelista"/>
        <w:numPr>
          <w:ilvl w:val="0"/>
          <w:numId w:val="1"/>
        </w:numPr>
        <w:jc w:val="both"/>
        <w:rPr>
          <w:b/>
          <w:sz w:val="24"/>
          <w:szCs w:val="24"/>
        </w:rPr>
      </w:pPr>
      <w:r w:rsidRPr="00B04C39">
        <w:rPr>
          <w:sz w:val="24"/>
          <w:szCs w:val="24"/>
        </w:rPr>
        <w:t>Regidor. C.P.A. Héctor Manuel Perfecto Rodríguez. Presidente de la Comisión Edilicia de Gobernación.</w:t>
      </w:r>
      <w:r w:rsidR="00CC247B" w:rsidRPr="00B04C39">
        <w:rPr>
          <w:sz w:val="24"/>
          <w:szCs w:val="24"/>
        </w:rPr>
        <w:t xml:space="preserve"> </w:t>
      </w:r>
      <w:r w:rsidR="00CC247B" w:rsidRPr="008B4153">
        <w:rPr>
          <w:b/>
          <w:sz w:val="24"/>
          <w:szCs w:val="24"/>
        </w:rPr>
        <w:t>Presente.</w:t>
      </w:r>
    </w:p>
    <w:p w:rsidR="00CC247B" w:rsidRPr="00B04C39" w:rsidRDefault="00CC247B" w:rsidP="00CC247B">
      <w:pPr>
        <w:pStyle w:val="Prrafodelista"/>
        <w:numPr>
          <w:ilvl w:val="0"/>
          <w:numId w:val="1"/>
        </w:numPr>
        <w:spacing w:after="0" w:line="240" w:lineRule="auto"/>
        <w:jc w:val="both"/>
        <w:rPr>
          <w:rFonts w:ascii="Times New Roman" w:hAnsi="Times New Roman" w:cs="Times New Roman"/>
          <w:sz w:val="24"/>
          <w:szCs w:val="24"/>
        </w:rPr>
      </w:pPr>
      <w:r w:rsidRPr="00B04C39">
        <w:rPr>
          <w:rFonts w:ascii="Times New Roman" w:hAnsi="Times New Roman" w:cs="Times New Roman"/>
          <w:sz w:val="24"/>
          <w:szCs w:val="24"/>
        </w:rPr>
        <w:t xml:space="preserve">Síndico Municipal. Mtro. José Luis Salazar Martínez. </w:t>
      </w:r>
      <w:r w:rsidRPr="00B04C39">
        <w:rPr>
          <w:rFonts w:ascii="Times New Roman" w:hAnsi="Times New Roman" w:cs="Times New Roman"/>
          <w:b/>
          <w:sz w:val="24"/>
          <w:szCs w:val="24"/>
        </w:rPr>
        <w:t>Presente.</w:t>
      </w:r>
    </w:p>
    <w:p w:rsidR="00CC247B" w:rsidRPr="00CC247B" w:rsidRDefault="00CC247B" w:rsidP="00CC247B">
      <w:pPr>
        <w:pStyle w:val="Prrafodelista"/>
        <w:numPr>
          <w:ilvl w:val="0"/>
          <w:numId w:val="1"/>
        </w:numPr>
        <w:spacing w:after="0" w:line="240" w:lineRule="auto"/>
        <w:jc w:val="both"/>
        <w:rPr>
          <w:rFonts w:ascii="Times New Roman" w:hAnsi="Times New Roman" w:cs="Times New Roman"/>
          <w:sz w:val="24"/>
          <w:szCs w:val="24"/>
        </w:rPr>
      </w:pPr>
      <w:r w:rsidRPr="00B04C39">
        <w:rPr>
          <w:rFonts w:ascii="Times New Roman" w:hAnsi="Times New Roman" w:cs="Times New Roman"/>
          <w:sz w:val="24"/>
          <w:szCs w:val="24"/>
        </w:rPr>
        <w:t>Regidor. Lic. Jorge Antonio Chávez Ambriz.</w:t>
      </w:r>
      <w:r w:rsidRPr="00B04C39">
        <w:rPr>
          <w:rFonts w:ascii="Times New Roman" w:hAnsi="Times New Roman" w:cs="Times New Roman"/>
          <w:b/>
          <w:sz w:val="24"/>
          <w:szCs w:val="24"/>
        </w:rPr>
        <w:t xml:space="preserve"> Presente</w:t>
      </w:r>
      <w:r w:rsidRPr="00E66343">
        <w:rPr>
          <w:rFonts w:ascii="Times New Roman" w:hAnsi="Times New Roman" w:cs="Times New Roman"/>
          <w:b/>
          <w:sz w:val="24"/>
          <w:szCs w:val="24"/>
        </w:rPr>
        <w:t>.</w:t>
      </w:r>
    </w:p>
    <w:p w:rsidR="006C36A8" w:rsidRPr="00944DFE" w:rsidRDefault="00944DFE" w:rsidP="00944DFE">
      <w:pPr>
        <w:spacing w:after="0" w:line="240" w:lineRule="auto"/>
        <w:jc w:val="both"/>
        <w:rPr>
          <w:rFonts w:ascii="Times New Roman" w:hAnsi="Times New Roman"/>
          <w:b/>
          <w:sz w:val="24"/>
          <w:szCs w:val="24"/>
        </w:rPr>
      </w:pPr>
      <w:r>
        <w:rPr>
          <w:rFonts w:ascii="Times New Roman" w:hAnsi="Times New Roman"/>
          <w:sz w:val="24"/>
          <w:szCs w:val="24"/>
        </w:rPr>
        <w:t>V</w:t>
      </w:r>
      <w:r w:rsidRPr="00944DFE">
        <w:rPr>
          <w:rFonts w:ascii="Times New Roman" w:hAnsi="Times New Roman"/>
          <w:sz w:val="24"/>
          <w:szCs w:val="24"/>
        </w:rPr>
        <w:t>ocal</w:t>
      </w:r>
      <w:r>
        <w:rPr>
          <w:rFonts w:ascii="Times New Roman" w:hAnsi="Times New Roman"/>
          <w:sz w:val="24"/>
          <w:szCs w:val="24"/>
        </w:rPr>
        <w:t>es</w:t>
      </w:r>
      <w:r w:rsidRPr="00944DFE">
        <w:rPr>
          <w:rFonts w:ascii="Times New Roman" w:hAnsi="Times New Roman"/>
          <w:sz w:val="24"/>
          <w:szCs w:val="24"/>
        </w:rPr>
        <w:t xml:space="preserve"> de la Comisión Edilicia de Gobernación</w:t>
      </w:r>
      <w:r>
        <w:rPr>
          <w:rFonts w:ascii="Times New Roman" w:hAnsi="Times New Roman"/>
          <w:sz w:val="24"/>
          <w:szCs w:val="24"/>
        </w:rPr>
        <w:t>.</w:t>
      </w:r>
    </w:p>
    <w:p w:rsidR="006C36A8" w:rsidRDefault="006C36A8" w:rsidP="00CC247B">
      <w:pPr>
        <w:pStyle w:val="Prrafodelista"/>
        <w:spacing w:after="0" w:line="240" w:lineRule="auto"/>
        <w:jc w:val="both"/>
        <w:rPr>
          <w:rFonts w:ascii="Times New Roman" w:hAnsi="Times New Roman" w:cs="Times New Roman"/>
          <w:b/>
          <w:sz w:val="24"/>
          <w:szCs w:val="24"/>
        </w:rPr>
      </w:pPr>
    </w:p>
    <w:p w:rsidR="00CC247B" w:rsidRPr="00464FAC" w:rsidRDefault="00CC247B" w:rsidP="00464FAC">
      <w:pPr>
        <w:spacing w:after="0" w:line="240" w:lineRule="auto"/>
        <w:jc w:val="both"/>
        <w:rPr>
          <w:rFonts w:ascii="Times New Roman" w:hAnsi="Times New Roman"/>
          <w:sz w:val="24"/>
          <w:szCs w:val="24"/>
        </w:rPr>
      </w:pPr>
      <w:r w:rsidRPr="00464FAC">
        <w:rPr>
          <w:rFonts w:ascii="Times New Roman" w:hAnsi="Times New Roman"/>
          <w:b/>
          <w:sz w:val="24"/>
          <w:szCs w:val="24"/>
        </w:rPr>
        <w:t>Por la comisión Edilicia</w:t>
      </w:r>
      <w:r w:rsidR="00DD576E" w:rsidRPr="00464FAC">
        <w:rPr>
          <w:rFonts w:ascii="Times New Roman" w:hAnsi="Times New Roman"/>
          <w:b/>
          <w:sz w:val="24"/>
          <w:szCs w:val="24"/>
        </w:rPr>
        <w:t xml:space="preserve"> Permanente</w:t>
      </w:r>
      <w:r w:rsidRPr="00464FAC">
        <w:rPr>
          <w:rFonts w:ascii="Times New Roman" w:hAnsi="Times New Roman"/>
          <w:b/>
          <w:sz w:val="24"/>
          <w:szCs w:val="24"/>
        </w:rPr>
        <w:t xml:space="preserve"> de Reglamento Municipales y Puntos Legislativos.</w:t>
      </w:r>
    </w:p>
    <w:p w:rsidR="00CC247B" w:rsidRPr="00CC247B" w:rsidRDefault="00CC247B" w:rsidP="00CC247B">
      <w:pPr>
        <w:pStyle w:val="Prrafodelista"/>
        <w:numPr>
          <w:ilvl w:val="0"/>
          <w:numId w:val="1"/>
        </w:numPr>
        <w:spacing w:line="240" w:lineRule="auto"/>
        <w:rPr>
          <w:sz w:val="24"/>
          <w:szCs w:val="24"/>
        </w:rPr>
      </w:pPr>
      <w:r w:rsidRPr="00CC247B">
        <w:rPr>
          <w:sz w:val="24"/>
          <w:szCs w:val="24"/>
        </w:rPr>
        <w:t>S</w:t>
      </w:r>
      <w:r w:rsidR="008B4153">
        <w:rPr>
          <w:sz w:val="24"/>
          <w:szCs w:val="24"/>
        </w:rPr>
        <w:t>índico M</w:t>
      </w:r>
      <w:r w:rsidR="00B04C39" w:rsidRPr="00CC247B">
        <w:rPr>
          <w:sz w:val="24"/>
          <w:szCs w:val="24"/>
        </w:rPr>
        <w:t>unicipal. Mtro.  José Luis Salazar Martínez</w:t>
      </w:r>
      <w:r w:rsidR="00B04C39">
        <w:rPr>
          <w:sz w:val="24"/>
          <w:szCs w:val="24"/>
        </w:rPr>
        <w:t>.</w:t>
      </w:r>
      <w:r w:rsidR="00B04C39" w:rsidRPr="00CC247B">
        <w:rPr>
          <w:sz w:val="24"/>
          <w:szCs w:val="24"/>
        </w:rPr>
        <w:t xml:space="preserve"> President</w:t>
      </w:r>
      <w:r w:rsidR="007A7C39">
        <w:rPr>
          <w:sz w:val="24"/>
          <w:szCs w:val="24"/>
        </w:rPr>
        <w:t>e de la comisión E</w:t>
      </w:r>
      <w:r w:rsidR="00B04C39" w:rsidRPr="00CC247B">
        <w:rPr>
          <w:sz w:val="24"/>
          <w:szCs w:val="24"/>
        </w:rPr>
        <w:t xml:space="preserve">dilicia de </w:t>
      </w:r>
      <w:r w:rsidR="008B4153">
        <w:rPr>
          <w:sz w:val="24"/>
          <w:szCs w:val="24"/>
        </w:rPr>
        <w:t>R</w:t>
      </w:r>
      <w:r w:rsidR="00B04C39" w:rsidRPr="00CC247B">
        <w:rPr>
          <w:sz w:val="24"/>
          <w:szCs w:val="24"/>
        </w:rPr>
        <w:t xml:space="preserve">eglamentos </w:t>
      </w:r>
      <w:r w:rsidR="008B4153">
        <w:rPr>
          <w:sz w:val="24"/>
          <w:szCs w:val="24"/>
        </w:rPr>
        <w:t>M</w:t>
      </w:r>
      <w:r w:rsidR="00B04C39" w:rsidRPr="00CC247B">
        <w:rPr>
          <w:sz w:val="24"/>
          <w:szCs w:val="24"/>
        </w:rPr>
        <w:t xml:space="preserve">unicipales y </w:t>
      </w:r>
      <w:r w:rsidR="008B4153">
        <w:rPr>
          <w:sz w:val="24"/>
          <w:szCs w:val="24"/>
        </w:rPr>
        <w:t>P</w:t>
      </w:r>
      <w:r w:rsidR="00B04C39" w:rsidRPr="00CC247B">
        <w:rPr>
          <w:sz w:val="24"/>
          <w:szCs w:val="24"/>
        </w:rPr>
        <w:t xml:space="preserve">untos </w:t>
      </w:r>
      <w:r w:rsidR="008B4153">
        <w:rPr>
          <w:sz w:val="24"/>
          <w:szCs w:val="24"/>
        </w:rPr>
        <w:t>L</w:t>
      </w:r>
      <w:r w:rsidR="00B04C39" w:rsidRPr="00CC247B">
        <w:rPr>
          <w:sz w:val="24"/>
          <w:szCs w:val="24"/>
        </w:rPr>
        <w:t xml:space="preserve">egislativos. </w:t>
      </w:r>
      <w:r w:rsidRPr="00CC247B">
        <w:rPr>
          <w:b/>
          <w:sz w:val="24"/>
          <w:szCs w:val="24"/>
        </w:rPr>
        <w:t>Presente</w:t>
      </w:r>
    </w:p>
    <w:p w:rsidR="00CC247B" w:rsidRPr="00CC247B" w:rsidRDefault="00B04C39" w:rsidP="00CC247B">
      <w:pPr>
        <w:pStyle w:val="Prrafodelista"/>
        <w:numPr>
          <w:ilvl w:val="0"/>
          <w:numId w:val="1"/>
        </w:numPr>
        <w:spacing w:line="240" w:lineRule="auto"/>
        <w:rPr>
          <w:sz w:val="24"/>
          <w:szCs w:val="24"/>
        </w:rPr>
      </w:pPr>
      <w:r w:rsidRPr="00CC247B">
        <w:rPr>
          <w:sz w:val="24"/>
          <w:szCs w:val="24"/>
        </w:rPr>
        <w:t>Regidora</w:t>
      </w:r>
      <w:r w:rsidR="00464FAC">
        <w:rPr>
          <w:sz w:val="24"/>
          <w:szCs w:val="24"/>
        </w:rPr>
        <w:t>.</w:t>
      </w:r>
      <w:r w:rsidRPr="00CC247B">
        <w:rPr>
          <w:sz w:val="24"/>
          <w:szCs w:val="24"/>
        </w:rPr>
        <w:t xml:space="preserve"> Lic. Daniela Elizabeth Chávez estrada.</w:t>
      </w:r>
      <w:r w:rsidR="00CC247B" w:rsidRPr="00CC247B">
        <w:rPr>
          <w:b/>
          <w:sz w:val="24"/>
          <w:szCs w:val="24"/>
        </w:rPr>
        <w:t xml:space="preserve"> Presente</w:t>
      </w:r>
    </w:p>
    <w:p w:rsidR="00CC247B" w:rsidRPr="00CC247B" w:rsidRDefault="00FE02E3" w:rsidP="00CC247B">
      <w:pPr>
        <w:pStyle w:val="Prrafodelista"/>
        <w:numPr>
          <w:ilvl w:val="0"/>
          <w:numId w:val="1"/>
        </w:numPr>
        <w:spacing w:line="240" w:lineRule="auto"/>
        <w:rPr>
          <w:sz w:val="24"/>
          <w:szCs w:val="24"/>
        </w:rPr>
      </w:pPr>
      <w:r>
        <w:rPr>
          <w:sz w:val="24"/>
          <w:szCs w:val="24"/>
        </w:rPr>
        <w:t>Regidora</w:t>
      </w:r>
      <w:r w:rsidR="00464FAC">
        <w:rPr>
          <w:sz w:val="24"/>
          <w:szCs w:val="24"/>
        </w:rPr>
        <w:t>.</w:t>
      </w:r>
      <w:r>
        <w:rPr>
          <w:sz w:val="24"/>
          <w:szCs w:val="24"/>
        </w:rPr>
        <w:t xml:space="preserve"> C</w:t>
      </w:r>
      <w:r w:rsidR="00B04C39">
        <w:rPr>
          <w:sz w:val="24"/>
          <w:szCs w:val="24"/>
        </w:rPr>
        <w:t xml:space="preserve">. </w:t>
      </w:r>
      <w:proofErr w:type="spellStart"/>
      <w:r w:rsidR="00B04C39">
        <w:rPr>
          <w:sz w:val="24"/>
          <w:szCs w:val="24"/>
        </w:rPr>
        <w:t>Hogla</w:t>
      </w:r>
      <w:proofErr w:type="spellEnd"/>
      <w:r w:rsidR="00B04C39">
        <w:rPr>
          <w:sz w:val="24"/>
          <w:szCs w:val="24"/>
        </w:rPr>
        <w:t xml:space="preserve"> B</w:t>
      </w:r>
      <w:r w:rsidR="00B04C39" w:rsidRPr="00CC247B">
        <w:rPr>
          <w:sz w:val="24"/>
          <w:szCs w:val="24"/>
        </w:rPr>
        <w:t xml:space="preserve">ustos </w:t>
      </w:r>
      <w:r w:rsidR="00B04C39">
        <w:rPr>
          <w:sz w:val="24"/>
          <w:szCs w:val="24"/>
        </w:rPr>
        <w:t>S</w:t>
      </w:r>
      <w:r w:rsidR="00B04C39" w:rsidRPr="00CC247B">
        <w:rPr>
          <w:sz w:val="24"/>
          <w:szCs w:val="24"/>
        </w:rPr>
        <w:t>errano</w:t>
      </w:r>
      <w:r w:rsidR="00CC247B">
        <w:rPr>
          <w:sz w:val="24"/>
          <w:szCs w:val="24"/>
        </w:rPr>
        <w:t>.</w:t>
      </w:r>
      <w:r w:rsidR="00CC247B" w:rsidRPr="00CC247B">
        <w:rPr>
          <w:b/>
          <w:sz w:val="24"/>
          <w:szCs w:val="24"/>
        </w:rPr>
        <w:t xml:space="preserve"> Presente</w:t>
      </w:r>
    </w:p>
    <w:p w:rsidR="00CC247B" w:rsidRPr="00CC247B" w:rsidRDefault="00B04C39" w:rsidP="00CC247B">
      <w:pPr>
        <w:pStyle w:val="Prrafodelista"/>
        <w:numPr>
          <w:ilvl w:val="0"/>
          <w:numId w:val="1"/>
        </w:numPr>
        <w:spacing w:after="0" w:line="240" w:lineRule="auto"/>
        <w:rPr>
          <w:sz w:val="24"/>
          <w:szCs w:val="24"/>
        </w:rPr>
      </w:pPr>
      <w:r w:rsidRPr="00CC247B">
        <w:rPr>
          <w:sz w:val="24"/>
          <w:szCs w:val="24"/>
        </w:rPr>
        <w:t>Regidor.</w:t>
      </w:r>
      <w:r>
        <w:rPr>
          <w:sz w:val="24"/>
          <w:szCs w:val="24"/>
        </w:rPr>
        <w:t xml:space="preserve"> M</w:t>
      </w:r>
      <w:r w:rsidRPr="00CC247B">
        <w:rPr>
          <w:sz w:val="24"/>
          <w:szCs w:val="24"/>
        </w:rPr>
        <w:t xml:space="preserve">tro. Alfredo </w:t>
      </w:r>
      <w:r>
        <w:rPr>
          <w:sz w:val="24"/>
          <w:szCs w:val="24"/>
        </w:rPr>
        <w:t>B</w:t>
      </w:r>
      <w:r w:rsidRPr="00CC247B">
        <w:rPr>
          <w:sz w:val="24"/>
          <w:szCs w:val="24"/>
        </w:rPr>
        <w:t xml:space="preserve">arba </w:t>
      </w:r>
      <w:r>
        <w:rPr>
          <w:sz w:val="24"/>
          <w:szCs w:val="24"/>
        </w:rPr>
        <w:t>M</w:t>
      </w:r>
      <w:r w:rsidRPr="00CC247B">
        <w:rPr>
          <w:sz w:val="24"/>
          <w:szCs w:val="24"/>
        </w:rPr>
        <w:t>ariscal.</w:t>
      </w:r>
      <w:r w:rsidR="00CC247B">
        <w:rPr>
          <w:sz w:val="24"/>
          <w:szCs w:val="24"/>
        </w:rPr>
        <w:t xml:space="preserve"> </w:t>
      </w:r>
      <w:r w:rsidR="00CC247B" w:rsidRPr="00CC247B">
        <w:rPr>
          <w:b/>
          <w:sz w:val="24"/>
          <w:szCs w:val="24"/>
        </w:rPr>
        <w:t>A</w:t>
      </w:r>
      <w:r>
        <w:rPr>
          <w:b/>
          <w:sz w:val="24"/>
          <w:szCs w:val="24"/>
        </w:rPr>
        <w:t>use</w:t>
      </w:r>
      <w:r w:rsidR="00CC247B" w:rsidRPr="00CC247B">
        <w:rPr>
          <w:b/>
          <w:sz w:val="24"/>
          <w:szCs w:val="24"/>
        </w:rPr>
        <w:t>nte.</w:t>
      </w:r>
    </w:p>
    <w:p w:rsidR="00CC247B" w:rsidRPr="00CC247B" w:rsidRDefault="00B04C39" w:rsidP="00CC247B">
      <w:pPr>
        <w:pStyle w:val="Prrafodelista"/>
        <w:numPr>
          <w:ilvl w:val="0"/>
          <w:numId w:val="1"/>
        </w:numPr>
        <w:spacing w:line="240" w:lineRule="auto"/>
        <w:rPr>
          <w:sz w:val="24"/>
          <w:szCs w:val="24"/>
        </w:rPr>
      </w:pPr>
      <w:r w:rsidRPr="00CC247B">
        <w:rPr>
          <w:sz w:val="24"/>
          <w:szCs w:val="24"/>
        </w:rPr>
        <w:t xml:space="preserve">Regidora. Lic. Alina </w:t>
      </w:r>
      <w:r w:rsidR="007651B7">
        <w:rPr>
          <w:sz w:val="24"/>
          <w:szCs w:val="24"/>
        </w:rPr>
        <w:t>E</w:t>
      </w:r>
      <w:r w:rsidRPr="00CC247B">
        <w:rPr>
          <w:sz w:val="24"/>
          <w:szCs w:val="24"/>
        </w:rPr>
        <w:t xml:space="preserve">lizabeth </w:t>
      </w:r>
      <w:r w:rsidR="007651B7">
        <w:rPr>
          <w:sz w:val="24"/>
          <w:szCs w:val="24"/>
        </w:rPr>
        <w:t>H</w:t>
      </w:r>
      <w:r w:rsidRPr="00CC247B">
        <w:rPr>
          <w:sz w:val="24"/>
          <w:szCs w:val="24"/>
        </w:rPr>
        <w:t xml:space="preserve">ernández </w:t>
      </w:r>
      <w:r w:rsidR="007651B7">
        <w:rPr>
          <w:sz w:val="24"/>
          <w:szCs w:val="24"/>
        </w:rPr>
        <w:t>C</w:t>
      </w:r>
      <w:r w:rsidRPr="00CC247B">
        <w:rPr>
          <w:sz w:val="24"/>
          <w:szCs w:val="24"/>
        </w:rPr>
        <w:t>astañeda</w:t>
      </w:r>
      <w:r w:rsidR="00CC247B" w:rsidRPr="00CC247B">
        <w:rPr>
          <w:b/>
          <w:sz w:val="24"/>
          <w:szCs w:val="24"/>
        </w:rPr>
        <w:t>.</w:t>
      </w:r>
      <w:r w:rsidR="00CC247B">
        <w:rPr>
          <w:b/>
          <w:sz w:val="24"/>
          <w:szCs w:val="24"/>
        </w:rPr>
        <w:t xml:space="preserve"> </w:t>
      </w:r>
      <w:r w:rsidR="00CC247B" w:rsidRPr="00CC247B">
        <w:rPr>
          <w:b/>
          <w:sz w:val="24"/>
          <w:szCs w:val="24"/>
        </w:rPr>
        <w:t>Presente</w:t>
      </w:r>
    </w:p>
    <w:p w:rsidR="00CC247B" w:rsidRPr="00CC247B" w:rsidRDefault="00B04C39" w:rsidP="00CC247B">
      <w:pPr>
        <w:pStyle w:val="Prrafodelista"/>
        <w:numPr>
          <w:ilvl w:val="0"/>
          <w:numId w:val="1"/>
        </w:numPr>
        <w:spacing w:line="240" w:lineRule="auto"/>
        <w:rPr>
          <w:sz w:val="24"/>
          <w:szCs w:val="24"/>
        </w:rPr>
      </w:pPr>
      <w:r w:rsidRPr="00CC247B">
        <w:rPr>
          <w:sz w:val="24"/>
          <w:szCs w:val="24"/>
        </w:rPr>
        <w:t xml:space="preserve">Regidora. Arq. </w:t>
      </w:r>
      <w:proofErr w:type="spellStart"/>
      <w:r w:rsidRPr="00CC247B">
        <w:rPr>
          <w:sz w:val="24"/>
          <w:szCs w:val="24"/>
        </w:rPr>
        <w:t>Miroslava</w:t>
      </w:r>
      <w:proofErr w:type="spellEnd"/>
      <w:r w:rsidRPr="00CC247B">
        <w:rPr>
          <w:sz w:val="24"/>
          <w:szCs w:val="24"/>
        </w:rPr>
        <w:t xml:space="preserve"> </w:t>
      </w:r>
      <w:r w:rsidR="007651B7">
        <w:rPr>
          <w:sz w:val="24"/>
          <w:szCs w:val="24"/>
        </w:rPr>
        <w:t>Maya Á</w:t>
      </w:r>
      <w:r w:rsidRPr="00CC247B">
        <w:rPr>
          <w:sz w:val="24"/>
          <w:szCs w:val="24"/>
        </w:rPr>
        <w:t>vila.</w:t>
      </w:r>
      <w:r w:rsidR="00CC247B" w:rsidRPr="00CC247B">
        <w:rPr>
          <w:b/>
          <w:sz w:val="24"/>
          <w:szCs w:val="24"/>
        </w:rPr>
        <w:t xml:space="preserve"> Presente</w:t>
      </w:r>
    </w:p>
    <w:p w:rsidR="00464FAC" w:rsidRPr="00464FAC" w:rsidRDefault="007651B7" w:rsidP="00464FAC">
      <w:pPr>
        <w:pStyle w:val="Prrafodelista"/>
        <w:numPr>
          <w:ilvl w:val="0"/>
          <w:numId w:val="1"/>
        </w:numPr>
        <w:spacing w:after="0" w:line="240" w:lineRule="auto"/>
        <w:rPr>
          <w:sz w:val="24"/>
          <w:szCs w:val="24"/>
        </w:rPr>
      </w:pPr>
      <w:r>
        <w:rPr>
          <w:sz w:val="24"/>
          <w:szCs w:val="24"/>
        </w:rPr>
        <w:t>Regidor. C.P</w:t>
      </w:r>
      <w:r w:rsidR="00B04C39" w:rsidRPr="00CC247B">
        <w:rPr>
          <w:sz w:val="24"/>
          <w:szCs w:val="24"/>
        </w:rPr>
        <w:t>.</w:t>
      </w:r>
      <w:r>
        <w:rPr>
          <w:sz w:val="24"/>
          <w:szCs w:val="24"/>
        </w:rPr>
        <w:t>A</w:t>
      </w:r>
      <w:r w:rsidR="00B04C39" w:rsidRPr="00CC247B">
        <w:rPr>
          <w:sz w:val="24"/>
          <w:szCs w:val="24"/>
        </w:rPr>
        <w:t xml:space="preserve">. </w:t>
      </w:r>
      <w:r>
        <w:rPr>
          <w:sz w:val="24"/>
          <w:szCs w:val="24"/>
        </w:rPr>
        <w:t>H</w:t>
      </w:r>
      <w:r w:rsidR="00B04C39" w:rsidRPr="00CC247B">
        <w:rPr>
          <w:sz w:val="24"/>
          <w:szCs w:val="24"/>
        </w:rPr>
        <w:t xml:space="preserve">éctor </w:t>
      </w:r>
      <w:r>
        <w:rPr>
          <w:sz w:val="24"/>
          <w:szCs w:val="24"/>
        </w:rPr>
        <w:t>M</w:t>
      </w:r>
      <w:r w:rsidR="00B04C39" w:rsidRPr="00CC247B">
        <w:rPr>
          <w:sz w:val="24"/>
          <w:szCs w:val="24"/>
        </w:rPr>
        <w:t xml:space="preserve">anuel </w:t>
      </w:r>
      <w:r>
        <w:rPr>
          <w:sz w:val="24"/>
          <w:szCs w:val="24"/>
        </w:rPr>
        <w:t>P</w:t>
      </w:r>
      <w:r w:rsidR="00B04C39" w:rsidRPr="00CC247B">
        <w:rPr>
          <w:sz w:val="24"/>
          <w:szCs w:val="24"/>
        </w:rPr>
        <w:t xml:space="preserve">erfecto </w:t>
      </w:r>
      <w:r>
        <w:rPr>
          <w:sz w:val="24"/>
          <w:szCs w:val="24"/>
        </w:rPr>
        <w:t>R</w:t>
      </w:r>
      <w:r w:rsidR="00B04C39" w:rsidRPr="00CC247B">
        <w:rPr>
          <w:sz w:val="24"/>
          <w:szCs w:val="24"/>
        </w:rPr>
        <w:t>odríguez.</w:t>
      </w:r>
      <w:r w:rsidR="00CC247B" w:rsidRPr="00CC247B">
        <w:rPr>
          <w:b/>
          <w:sz w:val="24"/>
          <w:szCs w:val="24"/>
        </w:rPr>
        <w:t xml:space="preserve"> Presente</w:t>
      </w:r>
    </w:p>
    <w:p w:rsidR="00CC247B" w:rsidRPr="00464FAC" w:rsidRDefault="00DB15C8" w:rsidP="00464FAC">
      <w:pPr>
        <w:spacing w:after="0" w:line="240" w:lineRule="auto"/>
        <w:ind w:left="360"/>
        <w:rPr>
          <w:sz w:val="24"/>
          <w:szCs w:val="24"/>
        </w:rPr>
      </w:pPr>
      <w:r w:rsidRPr="00464FAC">
        <w:rPr>
          <w:sz w:val="24"/>
          <w:szCs w:val="24"/>
        </w:rPr>
        <w:t>Vocales de la comisión Edilicia</w:t>
      </w:r>
      <w:r w:rsidR="001A3AFE" w:rsidRPr="00464FAC">
        <w:rPr>
          <w:sz w:val="24"/>
          <w:szCs w:val="24"/>
        </w:rPr>
        <w:t xml:space="preserve"> </w:t>
      </w:r>
      <w:r w:rsidRPr="00464FAC">
        <w:rPr>
          <w:sz w:val="24"/>
          <w:szCs w:val="24"/>
        </w:rPr>
        <w:t>de Reglamentos Municipales y Puntos Legislativos</w:t>
      </w:r>
      <w:r w:rsidR="008B6412" w:rsidRPr="00464FAC">
        <w:rPr>
          <w:sz w:val="24"/>
          <w:szCs w:val="24"/>
        </w:rPr>
        <w:t>.</w:t>
      </w:r>
    </w:p>
    <w:p w:rsidR="00382813" w:rsidRDefault="00382813" w:rsidP="00382813">
      <w:pPr>
        <w:ind w:firstLine="708"/>
        <w:jc w:val="both"/>
        <w:rPr>
          <w:sz w:val="28"/>
          <w:szCs w:val="28"/>
        </w:rPr>
      </w:pPr>
    </w:p>
    <w:p w:rsidR="00DD576E" w:rsidRDefault="00DB15C8" w:rsidP="00F71B56">
      <w:pPr>
        <w:spacing w:after="0" w:line="240" w:lineRule="auto"/>
        <w:jc w:val="both"/>
        <w:rPr>
          <w:b/>
          <w:sz w:val="24"/>
          <w:szCs w:val="28"/>
        </w:rPr>
      </w:pPr>
      <w:r w:rsidRPr="0070735E">
        <w:rPr>
          <w:b/>
          <w:sz w:val="24"/>
          <w:szCs w:val="28"/>
        </w:rPr>
        <w:t>Por la comisión</w:t>
      </w:r>
      <w:r w:rsidR="00DD576E">
        <w:rPr>
          <w:b/>
          <w:sz w:val="24"/>
          <w:szCs w:val="28"/>
        </w:rPr>
        <w:t xml:space="preserve"> Edilicia Perman</w:t>
      </w:r>
      <w:r w:rsidR="00FE02E3">
        <w:rPr>
          <w:b/>
          <w:sz w:val="24"/>
          <w:szCs w:val="28"/>
        </w:rPr>
        <w:t>en</w:t>
      </w:r>
      <w:r w:rsidR="00DD576E">
        <w:rPr>
          <w:b/>
          <w:sz w:val="24"/>
          <w:szCs w:val="28"/>
        </w:rPr>
        <w:t>te</w:t>
      </w:r>
      <w:r w:rsidRPr="0070735E">
        <w:rPr>
          <w:b/>
          <w:sz w:val="24"/>
          <w:szCs w:val="28"/>
        </w:rPr>
        <w:t xml:space="preserve"> de </w:t>
      </w:r>
      <w:r w:rsidR="00A003F7" w:rsidRPr="0070735E">
        <w:rPr>
          <w:b/>
          <w:sz w:val="24"/>
          <w:szCs w:val="28"/>
        </w:rPr>
        <w:t>Seguridad Pública</w:t>
      </w:r>
      <w:r w:rsidR="0070735E" w:rsidRPr="0070735E">
        <w:rPr>
          <w:b/>
          <w:sz w:val="24"/>
          <w:szCs w:val="28"/>
        </w:rPr>
        <w:t>.</w:t>
      </w:r>
      <w:r w:rsidR="00A003F7" w:rsidRPr="0070735E">
        <w:rPr>
          <w:b/>
          <w:sz w:val="24"/>
          <w:szCs w:val="28"/>
        </w:rPr>
        <w:t xml:space="preserve"> </w:t>
      </w:r>
    </w:p>
    <w:p w:rsidR="0070735E" w:rsidRPr="00DD576E" w:rsidRDefault="00DD576E" w:rsidP="00DD576E">
      <w:pPr>
        <w:pStyle w:val="Prrafodelista"/>
        <w:numPr>
          <w:ilvl w:val="0"/>
          <w:numId w:val="1"/>
        </w:numPr>
        <w:spacing w:after="0" w:line="240" w:lineRule="auto"/>
        <w:jc w:val="both"/>
        <w:rPr>
          <w:b/>
          <w:sz w:val="24"/>
          <w:szCs w:val="24"/>
        </w:rPr>
      </w:pPr>
      <w:r w:rsidRPr="00DD576E">
        <w:rPr>
          <w:sz w:val="24"/>
          <w:szCs w:val="24"/>
        </w:rPr>
        <w:t xml:space="preserve">Presidente de la comisión de </w:t>
      </w:r>
      <w:r w:rsidR="007A7C39">
        <w:rPr>
          <w:sz w:val="24"/>
          <w:szCs w:val="24"/>
        </w:rPr>
        <w:t>S</w:t>
      </w:r>
      <w:r w:rsidRPr="00DD576E">
        <w:rPr>
          <w:sz w:val="24"/>
          <w:szCs w:val="24"/>
        </w:rPr>
        <w:t xml:space="preserve">eguridad </w:t>
      </w:r>
      <w:r w:rsidR="007A7C39">
        <w:rPr>
          <w:sz w:val="24"/>
          <w:szCs w:val="24"/>
        </w:rPr>
        <w:t>P</w:t>
      </w:r>
      <w:r w:rsidRPr="00DD576E">
        <w:rPr>
          <w:sz w:val="24"/>
          <w:szCs w:val="24"/>
        </w:rPr>
        <w:t>ública</w:t>
      </w:r>
      <w:r w:rsidR="00FC0FA9" w:rsidRPr="00FC0FA9">
        <w:rPr>
          <w:sz w:val="24"/>
          <w:szCs w:val="24"/>
        </w:rPr>
        <w:t xml:space="preserve"> </w:t>
      </w:r>
      <w:r w:rsidR="00FC0FA9">
        <w:rPr>
          <w:sz w:val="24"/>
          <w:szCs w:val="24"/>
        </w:rPr>
        <w:t>C</w:t>
      </w:r>
      <w:r w:rsidR="00FC0FA9" w:rsidRPr="00DD576E">
        <w:rPr>
          <w:sz w:val="24"/>
          <w:szCs w:val="24"/>
        </w:rPr>
        <w:t>. Presidente municipal. Lic. María Elena limón García</w:t>
      </w:r>
      <w:r w:rsidRPr="00DD576E">
        <w:rPr>
          <w:sz w:val="24"/>
          <w:szCs w:val="24"/>
        </w:rPr>
        <w:t>.</w:t>
      </w:r>
      <w:r>
        <w:rPr>
          <w:sz w:val="24"/>
          <w:szCs w:val="24"/>
        </w:rPr>
        <w:t xml:space="preserve"> </w:t>
      </w:r>
      <w:r w:rsidRPr="00DD576E">
        <w:rPr>
          <w:b/>
          <w:sz w:val="24"/>
          <w:szCs w:val="24"/>
        </w:rPr>
        <w:t>Justificada.</w:t>
      </w:r>
    </w:p>
    <w:p w:rsidR="0070735E" w:rsidRPr="00DD576E" w:rsidRDefault="00DD576E" w:rsidP="00DD576E">
      <w:pPr>
        <w:pStyle w:val="Prrafodelista"/>
        <w:numPr>
          <w:ilvl w:val="0"/>
          <w:numId w:val="1"/>
        </w:numPr>
        <w:spacing w:after="0" w:line="240" w:lineRule="auto"/>
        <w:rPr>
          <w:b/>
          <w:sz w:val="24"/>
          <w:szCs w:val="24"/>
        </w:rPr>
      </w:pPr>
      <w:r w:rsidRPr="00DD576E">
        <w:rPr>
          <w:sz w:val="24"/>
          <w:szCs w:val="24"/>
        </w:rPr>
        <w:t>Regidor. Lic. José Luis Figuer</w:t>
      </w:r>
      <w:r>
        <w:rPr>
          <w:sz w:val="24"/>
          <w:szCs w:val="24"/>
        </w:rPr>
        <w:t>o</w:t>
      </w:r>
      <w:r w:rsidRPr="00DD576E">
        <w:rPr>
          <w:sz w:val="24"/>
          <w:szCs w:val="24"/>
        </w:rPr>
        <w:t xml:space="preserve">a </w:t>
      </w:r>
      <w:r>
        <w:rPr>
          <w:sz w:val="24"/>
          <w:szCs w:val="24"/>
        </w:rPr>
        <w:t>M</w:t>
      </w:r>
      <w:r w:rsidRPr="00DD576E">
        <w:rPr>
          <w:sz w:val="24"/>
          <w:szCs w:val="24"/>
        </w:rPr>
        <w:t>eza.</w:t>
      </w:r>
      <w:r>
        <w:rPr>
          <w:sz w:val="24"/>
          <w:szCs w:val="24"/>
        </w:rPr>
        <w:t xml:space="preserve"> </w:t>
      </w:r>
      <w:r w:rsidRPr="00DD576E">
        <w:rPr>
          <w:b/>
          <w:sz w:val="24"/>
          <w:szCs w:val="24"/>
        </w:rPr>
        <w:t>Presente</w:t>
      </w:r>
      <w:r>
        <w:rPr>
          <w:b/>
          <w:sz w:val="24"/>
          <w:szCs w:val="24"/>
        </w:rPr>
        <w:t>.</w:t>
      </w:r>
    </w:p>
    <w:p w:rsidR="0070735E" w:rsidRPr="00DD576E" w:rsidRDefault="00DD576E" w:rsidP="0070735E">
      <w:pPr>
        <w:pStyle w:val="Prrafodelista"/>
        <w:numPr>
          <w:ilvl w:val="0"/>
          <w:numId w:val="1"/>
        </w:numPr>
        <w:rPr>
          <w:b/>
          <w:sz w:val="24"/>
          <w:szCs w:val="24"/>
        </w:rPr>
      </w:pPr>
      <w:r w:rsidRPr="00DD576E">
        <w:rPr>
          <w:sz w:val="24"/>
          <w:szCs w:val="24"/>
        </w:rPr>
        <w:t>Regidora. C. María Eloísa Gaviño Hernández.</w:t>
      </w:r>
      <w:r>
        <w:rPr>
          <w:sz w:val="24"/>
          <w:szCs w:val="24"/>
        </w:rPr>
        <w:t xml:space="preserve"> </w:t>
      </w:r>
      <w:r w:rsidRPr="00DD576E">
        <w:rPr>
          <w:b/>
          <w:sz w:val="24"/>
          <w:szCs w:val="24"/>
        </w:rPr>
        <w:t>Presente</w:t>
      </w:r>
      <w:r>
        <w:rPr>
          <w:b/>
          <w:sz w:val="24"/>
          <w:szCs w:val="24"/>
        </w:rPr>
        <w:t>.</w:t>
      </w:r>
    </w:p>
    <w:p w:rsidR="007265D9" w:rsidRPr="00DD576E" w:rsidRDefault="00134A4A" w:rsidP="007265D9">
      <w:pPr>
        <w:pStyle w:val="Prrafodelista"/>
        <w:numPr>
          <w:ilvl w:val="0"/>
          <w:numId w:val="1"/>
        </w:numPr>
        <w:rPr>
          <w:sz w:val="24"/>
          <w:szCs w:val="24"/>
        </w:rPr>
      </w:pPr>
      <w:r>
        <w:rPr>
          <w:sz w:val="24"/>
          <w:szCs w:val="24"/>
        </w:rPr>
        <w:t>Síndico M</w:t>
      </w:r>
      <w:r w:rsidR="00DD576E" w:rsidRPr="00DD576E">
        <w:rPr>
          <w:sz w:val="24"/>
          <w:szCs w:val="24"/>
        </w:rPr>
        <w:t>unicipal.</w:t>
      </w:r>
      <w:r w:rsidR="00DD576E">
        <w:rPr>
          <w:sz w:val="24"/>
          <w:szCs w:val="24"/>
        </w:rPr>
        <w:t xml:space="preserve"> M</w:t>
      </w:r>
      <w:r w:rsidR="00DD576E" w:rsidRPr="00DD576E">
        <w:rPr>
          <w:sz w:val="24"/>
          <w:szCs w:val="24"/>
        </w:rPr>
        <w:t>tro. José Luis Salazar Martínez</w:t>
      </w:r>
      <w:r w:rsidR="00DD576E" w:rsidRPr="00DD576E">
        <w:rPr>
          <w:b/>
          <w:sz w:val="24"/>
          <w:szCs w:val="24"/>
        </w:rPr>
        <w:t>. Presente</w:t>
      </w:r>
      <w:r w:rsidR="00DD576E">
        <w:rPr>
          <w:b/>
          <w:sz w:val="24"/>
          <w:szCs w:val="24"/>
        </w:rPr>
        <w:t>.</w:t>
      </w:r>
    </w:p>
    <w:p w:rsidR="001A3AFE" w:rsidRPr="00DD576E" w:rsidRDefault="00DD576E" w:rsidP="001A3AFE">
      <w:pPr>
        <w:pStyle w:val="Prrafodelista"/>
        <w:numPr>
          <w:ilvl w:val="0"/>
          <w:numId w:val="1"/>
        </w:numPr>
        <w:spacing w:after="0" w:line="240" w:lineRule="auto"/>
        <w:rPr>
          <w:sz w:val="24"/>
          <w:szCs w:val="24"/>
        </w:rPr>
      </w:pPr>
      <w:r>
        <w:rPr>
          <w:sz w:val="24"/>
          <w:szCs w:val="24"/>
        </w:rPr>
        <w:t>Regidor. C.P</w:t>
      </w:r>
      <w:r w:rsidRPr="00DD576E">
        <w:rPr>
          <w:sz w:val="24"/>
          <w:szCs w:val="24"/>
        </w:rPr>
        <w:t>.</w:t>
      </w:r>
      <w:r>
        <w:rPr>
          <w:sz w:val="24"/>
          <w:szCs w:val="24"/>
        </w:rPr>
        <w:t>A</w:t>
      </w:r>
      <w:r w:rsidRPr="00DD576E">
        <w:rPr>
          <w:sz w:val="24"/>
          <w:szCs w:val="24"/>
        </w:rPr>
        <w:t xml:space="preserve">. Héctor Manuel </w:t>
      </w:r>
      <w:r>
        <w:rPr>
          <w:sz w:val="24"/>
          <w:szCs w:val="24"/>
        </w:rPr>
        <w:t>P</w:t>
      </w:r>
      <w:r w:rsidRPr="00DD576E">
        <w:rPr>
          <w:sz w:val="24"/>
          <w:szCs w:val="24"/>
        </w:rPr>
        <w:t xml:space="preserve">erfecto </w:t>
      </w:r>
      <w:r>
        <w:rPr>
          <w:sz w:val="24"/>
          <w:szCs w:val="24"/>
        </w:rPr>
        <w:t>R</w:t>
      </w:r>
      <w:r w:rsidRPr="00DD576E">
        <w:rPr>
          <w:sz w:val="24"/>
          <w:szCs w:val="24"/>
        </w:rPr>
        <w:t>odríguez.</w:t>
      </w:r>
      <w:r>
        <w:rPr>
          <w:sz w:val="24"/>
          <w:szCs w:val="24"/>
        </w:rPr>
        <w:t xml:space="preserve"> </w:t>
      </w:r>
      <w:r w:rsidRPr="00DD576E">
        <w:rPr>
          <w:b/>
          <w:sz w:val="24"/>
          <w:szCs w:val="24"/>
        </w:rPr>
        <w:t>Presente</w:t>
      </w:r>
      <w:r>
        <w:rPr>
          <w:b/>
          <w:sz w:val="24"/>
          <w:szCs w:val="24"/>
        </w:rPr>
        <w:t>.</w:t>
      </w:r>
    </w:p>
    <w:p w:rsidR="007265D9" w:rsidRPr="00DD576E" w:rsidRDefault="00DD576E" w:rsidP="001A3AFE">
      <w:pPr>
        <w:spacing w:after="0" w:line="240" w:lineRule="auto"/>
        <w:ind w:left="360"/>
        <w:rPr>
          <w:sz w:val="24"/>
          <w:szCs w:val="24"/>
        </w:rPr>
      </w:pPr>
      <w:r w:rsidRPr="00DD576E">
        <w:rPr>
          <w:sz w:val="24"/>
          <w:szCs w:val="24"/>
        </w:rPr>
        <w:t xml:space="preserve">Vocales de la comisión </w:t>
      </w:r>
      <w:r w:rsidR="005C6B9A">
        <w:rPr>
          <w:sz w:val="24"/>
          <w:szCs w:val="24"/>
        </w:rPr>
        <w:t>E</w:t>
      </w:r>
      <w:r w:rsidRPr="00DD576E">
        <w:rPr>
          <w:sz w:val="24"/>
          <w:szCs w:val="24"/>
        </w:rPr>
        <w:t xml:space="preserve">dilicia </w:t>
      </w:r>
      <w:r w:rsidR="00CA25C2">
        <w:rPr>
          <w:sz w:val="24"/>
          <w:szCs w:val="24"/>
        </w:rPr>
        <w:t>de S</w:t>
      </w:r>
      <w:r w:rsidRPr="00DD576E">
        <w:rPr>
          <w:sz w:val="24"/>
          <w:szCs w:val="24"/>
        </w:rPr>
        <w:t xml:space="preserve">eguridad </w:t>
      </w:r>
      <w:r w:rsidR="00CA25C2">
        <w:rPr>
          <w:sz w:val="24"/>
          <w:szCs w:val="24"/>
        </w:rPr>
        <w:t>P</w:t>
      </w:r>
      <w:r w:rsidRPr="00DD576E">
        <w:rPr>
          <w:sz w:val="24"/>
          <w:szCs w:val="24"/>
        </w:rPr>
        <w:t>ública.</w:t>
      </w:r>
    </w:p>
    <w:p w:rsidR="007265D9" w:rsidRPr="007265D9" w:rsidRDefault="007265D9" w:rsidP="007265D9">
      <w:pPr>
        <w:spacing w:after="0" w:line="240" w:lineRule="auto"/>
        <w:ind w:left="360"/>
        <w:rPr>
          <w:sz w:val="24"/>
          <w:szCs w:val="24"/>
        </w:rPr>
      </w:pPr>
    </w:p>
    <w:p w:rsidR="00B80878" w:rsidRPr="00CC1976" w:rsidRDefault="00ED1E6A" w:rsidP="00F71B56">
      <w:pPr>
        <w:spacing w:line="480" w:lineRule="auto"/>
        <w:jc w:val="both"/>
        <w:rPr>
          <w:sz w:val="24"/>
          <w:szCs w:val="24"/>
        </w:rPr>
      </w:pPr>
      <w:r w:rsidRPr="00CC1976">
        <w:rPr>
          <w:sz w:val="24"/>
          <w:szCs w:val="24"/>
        </w:rPr>
        <w:t>El</w:t>
      </w:r>
      <w:r w:rsidR="00615051" w:rsidRPr="00CC1976">
        <w:rPr>
          <w:sz w:val="24"/>
          <w:szCs w:val="24"/>
        </w:rPr>
        <w:t xml:space="preserve"> Regidor. C.P.A. Héctor Manuel Perfecto Rodríguez. Presidente de la Comisión Edilicia convocante</w:t>
      </w:r>
      <w:r w:rsidRPr="00CC1976">
        <w:rPr>
          <w:sz w:val="24"/>
          <w:szCs w:val="24"/>
        </w:rPr>
        <w:t xml:space="preserve"> solicitó a los integrantes</w:t>
      </w:r>
      <w:r w:rsidR="00CC1976">
        <w:rPr>
          <w:sz w:val="24"/>
          <w:szCs w:val="24"/>
        </w:rPr>
        <w:t xml:space="preserve"> de las comisiones</w:t>
      </w:r>
      <w:r w:rsidRPr="00CC1976">
        <w:rPr>
          <w:sz w:val="24"/>
          <w:szCs w:val="24"/>
        </w:rPr>
        <w:t xml:space="preserve"> </w:t>
      </w:r>
      <w:r w:rsidR="009C744A" w:rsidRPr="00CC1976">
        <w:rPr>
          <w:sz w:val="24"/>
          <w:szCs w:val="24"/>
        </w:rPr>
        <w:t>se justificara la inasistencia de la</w:t>
      </w:r>
      <w:r w:rsidR="00F13D4C" w:rsidRPr="00CC1976">
        <w:rPr>
          <w:sz w:val="24"/>
          <w:szCs w:val="24"/>
        </w:rPr>
        <w:t xml:space="preserve"> Presidente de la comisión de Seguridad Pública.</w:t>
      </w:r>
      <w:r w:rsidR="009C744A" w:rsidRPr="00CC1976">
        <w:rPr>
          <w:sz w:val="24"/>
          <w:szCs w:val="24"/>
        </w:rPr>
        <w:t xml:space="preserve"> C. Presidente municipal. Lic. María Elena limón García</w:t>
      </w:r>
      <w:r w:rsidR="0093013D" w:rsidRPr="00CC1976">
        <w:rPr>
          <w:sz w:val="24"/>
          <w:szCs w:val="24"/>
        </w:rPr>
        <w:t xml:space="preserve"> por motivo de reunión con el C. Gobernador del Estado de Jalisco.</w:t>
      </w:r>
      <w:r w:rsidR="009765E1" w:rsidRPr="00CC1976">
        <w:rPr>
          <w:sz w:val="24"/>
          <w:szCs w:val="24"/>
        </w:rPr>
        <w:t xml:space="preserve"> En virtud de lo anterior, </w:t>
      </w:r>
      <w:r w:rsidR="00473081" w:rsidRPr="00CC1976">
        <w:rPr>
          <w:sz w:val="24"/>
          <w:szCs w:val="24"/>
        </w:rPr>
        <w:t xml:space="preserve">se votó la solicitud de </w:t>
      </w:r>
      <w:r w:rsidR="00086EB4" w:rsidRPr="00CC1976">
        <w:rPr>
          <w:sz w:val="24"/>
          <w:szCs w:val="24"/>
        </w:rPr>
        <w:t>la forma acostumbrada</w:t>
      </w:r>
      <w:r w:rsidR="002C1A5B">
        <w:rPr>
          <w:sz w:val="24"/>
          <w:szCs w:val="24"/>
        </w:rPr>
        <w:t>,</w:t>
      </w:r>
      <w:r w:rsidR="00CC1976">
        <w:rPr>
          <w:sz w:val="24"/>
          <w:szCs w:val="24"/>
        </w:rPr>
        <w:t xml:space="preserve"> y</w:t>
      </w:r>
      <w:r w:rsidR="002C1A5B">
        <w:rPr>
          <w:sz w:val="24"/>
          <w:szCs w:val="24"/>
        </w:rPr>
        <w:t xml:space="preserve"> fue</w:t>
      </w:r>
      <w:r w:rsidR="00086EB4" w:rsidRPr="00CC1976">
        <w:rPr>
          <w:sz w:val="24"/>
          <w:szCs w:val="24"/>
        </w:rPr>
        <w:t xml:space="preserve"> aprob</w:t>
      </w:r>
      <w:r w:rsidR="009765E1" w:rsidRPr="00CC1976">
        <w:rPr>
          <w:sz w:val="24"/>
          <w:szCs w:val="24"/>
        </w:rPr>
        <w:t xml:space="preserve">ado por mayoría con </w:t>
      </w:r>
      <w:r w:rsidR="009765E1" w:rsidRPr="00CC1976">
        <w:rPr>
          <w:sz w:val="24"/>
          <w:szCs w:val="24"/>
        </w:rPr>
        <w:lastRenderedPageBreak/>
        <w:t>nueve votos a favor.</w:t>
      </w:r>
      <w:r w:rsidR="00086EB4" w:rsidRPr="00CC1976">
        <w:rPr>
          <w:sz w:val="24"/>
          <w:szCs w:val="24"/>
        </w:rPr>
        <w:t xml:space="preserve"> </w:t>
      </w:r>
      <w:r w:rsidR="00B80878" w:rsidRPr="00CC1976">
        <w:rPr>
          <w:sz w:val="24"/>
          <w:szCs w:val="24"/>
        </w:rPr>
        <w:t xml:space="preserve">En razón que existía la presencia de </w:t>
      </w:r>
      <w:r w:rsidR="002C1A5B">
        <w:rPr>
          <w:sz w:val="24"/>
          <w:szCs w:val="24"/>
        </w:rPr>
        <w:t>igual número</w:t>
      </w:r>
      <w:r w:rsidR="00B80878" w:rsidRPr="00CC1976">
        <w:rPr>
          <w:sz w:val="24"/>
          <w:szCs w:val="24"/>
        </w:rPr>
        <w:t xml:space="preserve"> de integrantes y</w:t>
      </w:r>
      <w:r w:rsidR="002C1A5B">
        <w:rPr>
          <w:sz w:val="24"/>
          <w:szCs w:val="24"/>
        </w:rPr>
        <w:t>,</w:t>
      </w:r>
      <w:r w:rsidR="00B80878" w:rsidRPr="00CC1976">
        <w:rPr>
          <w:sz w:val="24"/>
          <w:szCs w:val="24"/>
        </w:rPr>
        <w:t xml:space="preserve"> al contar con la mayoría con base en el artículo 90 del Reglamento del Gobierno y de la Administración Pública declaró la existencia de </w:t>
      </w:r>
      <w:r w:rsidR="00B80878" w:rsidRPr="00CC1976">
        <w:rPr>
          <w:i/>
          <w:sz w:val="24"/>
          <w:szCs w:val="24"/>
        </w:rPr>
        <w:t xml:space="preserve">quórum legal </w:t>
      </w:r>
      <w:r w:rsidR="00B80878" w:rsidRPr="00CC1976">
        <w:rPr>
          <w:sz w:val="24"/>
          <w:szCs w:val="24"/>
        </w:rPr>
        <w:t xml:space="preserve">para sesionar y </w:t>
      </w:r>
      <w:r w:rsidR="00615051" w:rsidRPr="00CC1976">
        <w:rPr>
          <w:sz w:val="24"/>
          <w:szCs w:val="24"/>
        </w:rPr>
        <w:t>fueron</w:t>
      </w:r>
      <w:r w:rsidR="00B80878" w:rsidRPr="00CC1976">
        <w:rPr>
          <w:sz w:val="24"/>
          <w:szCs w:val="24"/>
        </w:rPr>
        <w:t xml:space="preserve"> válidos todos l</w:t>
      </w:r>
      <w:r w:rsidR="00615051" w:rsidRPr="00CC1976">
        <w:rPr>
          <w:sz w:val="24"/>
          <w:szCs w:val="24"/>
        </w:rPr>
        <w:t>os acuerdos a los que se llegaron en es</w:t>
      </w:r>
      <w:r w:rsidR="00B80878" w:rsidRPr="00CC1976">
        <w:rPr>
          <w:sz w:val="24"/>
          <w:szCs w:val="24"/>
        </w:rPr>
        <w:t xml:space="preserve">a sesión. Continuando con el desarrollo, les </w:t>
      </w:r>
      <w:r w:rsidR="00615051" w:rsidRPr="00CC1976">
        <w:rPr>
          <w:sz w:val="24"/>
          <w:szCs w:val="24"/>
        </w:rPr>
        <w:t>propuso</w:t>
      </w:r>
      <w:r w:rsidR="00B80878" w:rsidRPr="00CC1976">
        <w:rPr>
          <w:sz w:val="24"/>
          <w:szCs w:val="24"/>
        </w:rPr>
        <w:t xml:space="preserve"> la siguiente orden día. </w:t>
      </w:r>
    </w:p>
    <w:p w:rsidR="006C357F" w:rsidRPr="006C357F" w:rsidRDefault="006C357F" w:rsidP="006C357F">
      <w:pPr>
        <w:spacing w:after="0" w:line="240" w:lineRule="auto"/>
        <w:jc w:val="both"/>
        <w:rPr>
          <w:sz w:val="24"/>
          <w:szCs w:val="28"/>
        </w:rPr>
      </w:pPr>
      <w:r w:rsidRPr="00F32C78">
        <w:rPr>
          <w:sz w:val="28"/>
          <w:szCs w:val="28"/>
        </w:rPr>
        <w:t xml:space="preserve">1.- </w:t>
      </w:r>
      <w:r w:rsidRPr="006C357F">
        <w:rPr>
          <w:sz w:val="24"/>
          <w:szCs w:val="28"/>
        </w:rPr>
        <w:t xml:space="preserve">Lista de Asistencia, Verificación y Declaración de </w:t>
      </w:r>
      <w:r w:rsidRPr="006C357F">
        <w:rPr>
          <w:i/>
          <w:sz w:val="24"/>
          <w:szCs w:val="28"/>
        </w:rPr>
        <w:t>quorum</w:t>
      </w:r>
      <w:r w:rsidRPr="006C357F">
        <w:rPr>
          <w:sz w:val="24"/>
          <w:szCs w:val="28"/>
        </w:rPr>
        <w:t xml:space="preserve"> para sesionar.</w:t>
      </w:r>
    </w:p>
    <w:p w:rsidR="006C357F" w:rsidRPr="006C357F" w:rsidRDefault="006C357F" w:rsidP="006C357F">
      <w:pPr>
        <w:spacing w:after="0" w:line="240" w:lineRule="auto"/>
        <w:jc w:val="both"/>
        <w:rPr>
          <w:sz w:val="24"/>
          <w:szCs w:val="28"/>
        </w:rPr>
      </w:pPr>
      <w:r w:rsidRPr="006C357F">
        <w:rPr>
          <w:sz w:val="24"/>
          <w:szCs w:val="28"/>
        </w:rPr>
        <w:t>2.- Lectura y aprobación del orden del día.</w:t>
      </w:r>
    </w:p>
    <w:p w:rsidR="006C357F" w:rsidRPr="006C357F" w:rsidRDefault="006C357F" w:rsidP="006C357F">
      <w:pPr>
        <w:spacing w:after="0" w:line="240" w:lineRule="auto"/>
        <w:jc w:val="both"/>
        <w:rPr>
          <w:sz w:val="24"/>
          <w:szCs w:val="28"/>
        </w:rPr>
      </w:pPr>
      <w:r w:rsidRPr="006C357F">
        <w:rPr>
          <w:sz w:val="24"/>
          <w:szCs w:val="28"/>
        </w:rPr>
        <w:t>3.</w:t>
      </w:r>
      <w:r w:rsidRPr="006C357F">
        <w:rPr>
          <w:rFonts w:ascii="Times New Roman" w:hAnsi="Times New Roman"/>
          <w:sz w:val="24"/>
          <w:szCs w:val="28"/>
        </w:rPr>
        <w:t xml:space="preserve"> </w:t>
      </w:r>
      <w:r w:rsidRPr="006C357F">
        <w:rPr>
          <w:sz w:val="24"/>
          <w:szCs w:val="28"/>
        </w:rPr>
        <w:t>Dictamen que desahoga y resuelve el turno a comisiones con número de acuerdo 1237/2019/TC.</w:t>
      </w:r>
    </w:p>
    <w:p w:rsidR="006C357F" w:rsidRPr="006C357F" w:rsidRDefault="006C357F" w:rsidP="006C357F">
      <w:pPr>
        <w:spacing w:after="0" w:line="240" w:lineRule="auto"/>
        <w:jc w:val="both"/>
        <w:rPr>
          <w:sz w:val="24"/>
          <w:szCs w:val="28"/>
        </w:rPr>
      </w:pPr>
      <w:r w:rsidRPr="006C357F">
        <w:rPr>
          <w:sz w:val="24"/>
          <w:szCs w:val="28"/>
        </w:rPr>
        <w:t>4.- Asuntos Generales.</w:t>
      </w:r>
    </w:p>
    <w:p w:rsidR="006C357F" w:rsidRPr="006C357F" w:rsidRDefault="006C357F" w:rsidP="006C357F">
      <w:pPr>
        <w:spacing w:after="0" w:line="240" w:lineRule="auto"/>
        <w:jc w:val="both"/>
        <w:rPr>
          <w:sz w:val="24"/>
          <w:szCs w:val="28"/>
        </w:rPr>
      </w:pPr>
      <w:r w:rsidRPr="006C357F">
        <w:rPr>
          <w:sz w:val="24"/>
          <w:szCs w:val="28"/>
        </w:rPr>
        <w:t xml:space="preserve">5.-Clausura de la Sesión de Comisión Edilicia Colegiada de Gobernación, Reglamentos Municipales y Puntos </w:t>
      </w:r>
      <w:proofErr w:type="gramStart"/>
      <w:r w:rsidRPr="006C357F">
        <w:rPr>
          <w:sz w:val="24"/>
          <w:szCs w:val="28"/>
        </w:rPr>
        <w:t>Legislativos</w:t>
      </w:r>
      <w:proofErr w:type="gramEnd"/>
      <w:r w:rsidRPr="006C357F">
        <w:rPr>
          <w:sz w:val="24"/>
          <w:szCs w:val="28"/>
        </w:rPr>
        <w:t xml:space="preserve"> así como de Seguridad Pública.</w:t>
      </w:r>
    </w:p>
    <w:p w:rsidR="00AE088A" w:rsidRDefault="00AE088A" w:rsidP="00AE088A">
      <w:pPr>
        <w:ind w:firstLine="708"/>
        <w:jc w:val="both"/>
        <w:rPr>
          <w:sz w:val="28"/>
          <w:szCs w:val="28"/>
        </w:rPr>
      </w:pPr>
    </w:p>
    <w:p w:rsidR="00D755EF" w:rsidRPr="00485A56" w:rsidRDefault="00D755EF" w:rsidP="00F71B56">
      <w:pPr>
        <w:spacing w:line="480" w:lineRule="auto"/>
        <w:ind w:firstLine="708"/>
        <w:jc w:val="both"/>
        <w:rPr>
          <w:sz w:val="24"/>
          <w:szCs w:val="28"/>
        </w:rPr>
      </w:pPr>
      <w:r w:rsidRPr="00485A56">
        <w:rPr>
          <w:sz w:val="24"/>
          <w:szCs w:val="28"/>
        </w:rPr>
        <w:t xml:space="preserve">Por lo </w:t>
      </w:r>
      <w:proofErr w:type="gramStart"/>
      <w:r w:rsidRPr="00485A56">
        <w:rPr>
          <w:sz w:val="24"/>
          <w:szCs w:val="28"/>
        </w:rPr>
        <w:t>que</w:t>
      </w:r>
      <w:proofErr w:type="gramEnd"/>
      <w:r w:rsidRPr="00485A56">
        <w:rPr>
          <w:sz w:val="24"/>
          <w:szCs w:val="28"/>
        </w:rPr>
        <w:t xml:space="preserve"> en votación económica, sometió para su aprobación el anterior orden del día. Siendo este aprobado por mayoría. En virtud de lo anterior, y toda vez que ya se habían desahogado el </w:t>
      </w:r>
      <w:proofErr w:type="gramStart"/>
      <w:r w:rsidRPr="00485A56">
        <w:rPr>
          <w:sz w:val="24"/>
          <w:szCs w:val="28"/>
        </w:rPr>
        <w:t>primero</w:t>
      </w:r>
      <w:proofErr w:type="gramEnd"/>
      <w:r w:rsidRPr="00485A56">
        <w:rPr>
          <w:sz w:val="24"/>
          <w:szCs w:val="28"/>
        </w:rPr>
        <w:t xml:space="preserve"> así como el segundo punto de la orden del día; para dar cumplimiento al tercer punto, hizo de su conocimiento que esta presidencia consideró e incluyó el cumulo de comentarios y observaciones efectuados al Dictamen, sobre</w:t>
      </w:r>
      <w:r w:rsidR="00485A56" w:rsidRPr="00485A56">
        <w:rPr>
          <w:sz w:val="24"/>
          <w:szCs w:val="28"/>
        </w:rPr>
        <w:t xml:space="preserve"> los cuales puntualizó</w:t>
      </w:r>
      <w:r w:rsidRPr="00485A56">
        <w:rPr>
          <w:sz w:val="24"/>
          <w:szCs w:val="28"/>
        </w:rPr>
        <w:t xml:space="preserve"> los siguientes: </w:t>
      </w:r>
    </w:p>
    <w:p w:rsidR="00D755EF" w:rsidRPr="00AE088A" w:rsidRDefault="00D755EF" w:rsidP="00D755EF">
      <w:pPr>
        <w:ind w:firstLine="708"/>
        <w:jc w:val="both"/>
        <w:rPr>
          <w:sz w:val="24"/>
          <w:szCs w:val="24"/>
        </w:rPr>
      </w:pPr>
      <w:r w:rsidRPr="006860FD">
        <w:rPr>
          <w:sz w:val="28"/>
          <w:szCs w:val="28"/>
        </w:rPr>
        <w:t>I</w:t>
      </w:r>
      <w:r w:rsidRPr="006860FD">
        <w:rPr>
          <w:sz w:val="24"/>
          <w:szCs w:val="24"/>
        </w:rPr>
        <w:t>.</w:t>
      </w:r>
      <w:r w:rsidRPr="00AE088A">
        <w:rPr>
          <w:b/>
          <w:sz w:val="24"/>
          <w:szCs w:val="24"/>
        </w:rPr>
        <w:t xml:space="preserve">  </w:t>
      </w:r>
      <w:r w:rsidR="00AE088A" w:rsidRPr="00AE088A">
        <w:rPr>
          <w:sz w:val="24"/>
          <w:szCs w:val="24"/>
        </w:rPr>
        <w:t>En el</w:t>
      </w:r>
      <w:r w:rsidR="00AE088A" w:rsidRPr="00AE088A">
        <w:rPr>
          <w:b/>
          <w:sz w:val="24"/>
          <w:szCs w:val="24"/>
        </w:rPr>
        <w:t xml:space="preserve"> </w:t>
      </w:r>
      <w:r w:rsidR="00AE088A" w:rsidRPr="00AE088A">
        <w:rPr>
          <w:sz w:val="24"/>
          <w:szCs w:val="24"/>
        </w:rPr>
        <w:t>apartado correspondiente al fundamento legal</w:t>
      </w:r>
      <w:r w:rsidRPr="00AE088A">
        <w:rPr>
          <w:sz w:val="24"/>
          <w:szCs w:val="24"/>
        </w:rPr>
        <w:t xml:space="preserve">: La fracción II del artículo 41 de la Ley de Gobierno y la Administración Pública estaba en </w:t>
      </w:r>
      <w:proofErr w:type="spellStart"/>
      <w:r w:rsidRPr="00AE088A">
        <w:rPr>
          <w:sz w:val="24"/>
          <w:szCs w:val="24"/>
        </w:rPr>
        <w:t>plurar</w:t>
      </w:r>
      <w:proofErr w:type="spellEnd"/>
      <w:r w:rsidRPr="00AE088A">
        <w:rPr>
          <w:sz w:val="24"/>
          <w:szCs w:val="24"/>
        </w:rPr>
        <w:t xml:space="preserve">, y queda en singular. </w:t>
      </w:r>
    </w:p>
    <w:p w:rsidR="00D755EF" w:rsidRPr="00AE088A" w:rsidRDefault="00D755EF" w:rsidP="00D755EF">
      <w:pPr>
        <w:ind w:firstLine="708"/>
        <w:jc w:val="both"/>
        <w:rPr>
          <w:sz w:val="24"/>
          <w:szCs w:val="24"/>
        </w:rPr>
      </w:pPr>
      <w:r w:rsidRPr="006860FD">
        <w:rPr>
          <w:sz w:val="24"/>
          <w:szCs w:val="24"/>
        </w:rPr>
        <w:t>II.</w:t>
      </w:r>
      <w:r w:rsidRPr="00AE088A">
        <w:rPr>
          <w:b/>
          <w:sz w:val="24"/>
          <w:szCs w:val="24"/>
        </w:rPr>
        <w:t xml:space="preserve"> </w:t>
      </w:r>
      <w:r w:rsidRPr="00AE088A">
        <w:rPr>
          <w:sz w:val="24"/>
          <w:szCs w:val="24"/>
        </w:rPr>
        <w:t xml:space="preserve">En los Antecedentes, </w:t>
      </w:r>
      <w:r w:rsidR="00AE088A" w:rsidRPr="00AE088A">
        <w:rPr>
          <w:sz w:val="24"/>
          <w:szCs w:val="24"/>
        </w:rPr>
        <w:t>correspondiente a la</w:t>
      </w:r>
      <w:r w:rsidRPr="00AE088A">
        <w:rPr>
          <w:sz w:val="24"/>
          <w:szCs w:val="24"/>
        </w:rPr>
        <w:t xml:space="preserve"> </w:t>
      </w:r>
      <w:r w:rsidR="00AE088A" w:rsidRPr="00AE088A">
        <w:rPr>
          <w:sz w:val="24"/>
          <w:szCs w:val="24"/>
        </w:rPr>
        <w:t xml:space="preserve">columna relativa a la propuesta </w:t>
      </w:r>
      <w:r w:rsidR="00F4138B">
        <w:rPr>
          <w:sz w:val="24"/>
          <w:szCs w:val="24"/>
        </w:rPr>
        <w:t>de modificación en la fracción V</w:t>
      </w:r>
      <w:r w:rsidR="00AE088A" w:rsidRPr="00AE088A">
        <w:rPr>
          <w:sz w:val="24"/>
          <w:szCs w:val="24"/>
        </w:rPr>
        <w:t>, de</w:t>
      </w:r>
      <w:r w:rsidRPr="00AE088A">
        <w:rPr>
          <w:sz w:val="24"/>
          <w:szCs w:val="24"/>
        </w:rPr>
        <w:t xml:space="preserve">l Artículo 92 se retira el punto para colocar punto y coma. </w:t>
      </w:r>
    </w:p>
    <w:p w:rsidR="00D755EF" w:rsidRPr="00AE088A" w:rsidRDefault="00D755EF" w:rsidP="00D755EF">
      <w:pPr>
        <w:ind w:firstLine="708"/>
        <w:jc w:val="both"/>
        <w:rPr>
          <w:sz w:val="24"/>
          <w:szCs w:val="28"/>
        </w:rPr>
      </w:pPr>
      <w:r w:rsidRPr="006860FD">
        <w:rPr>
          <w:sz w:val="28"/>
          <w:szCs w:val="28"/>
        </w:rPr>
        <w:t>III.</w:t>
      </w:r>
      <w:r w:rsidRPr="000C282B">
        <w:rPr>
          <w:sz w:val="28"/>
          <w:szCs w:val="28"/>
        </w:rPr>
        <w:t xml:space="preserve"> </w:t>
      </w:r>
      <w:r w:rsidRPr="00AE088A">
        <w:rPr>
          <w:sz w:val="24"/>
          <w:szCs w:val="28"/>
        </w:rPr>
        <w:t xml:space="preserve">En </w:t>
      </w:r>
      <w:r w:rsidR="00AE088A" w:rsidRPr="00AE088A">
        <w:rPr>
          <w:sz w:val="24"/>
          <w:szCs w:val="28"/>
        </w:rPr>
        <w:t>el punto tercero</w:t>
      </w:r>
      <w:r w:rsidRPr="00AE088A">
        <w:rPr>
          <w:sz w:val="24"/>
          <w:szCs w:val="28"/>
        </w:rPr>
        <w:t>, en este mismo apartado, se hace mención de la notificación efectuada a cada uno de los integrantes en forma plural: “notificada a cada uno de los integrantes”, para quedar en singular de la siguiente manera: “notificada a cada integrante”.</w:t>
      </w:r>
    </w:p>
    <w:p w:rsidR="00D755EF" w:rsidRPr="00F40848" w:rsidRDefault="00D755EF" w:rsidP="00D755EF">
      <w:pPr>
        <w:ind w:firstLine="708"/>
        <w:jc w:val="both"/>
        <w:rPr>
          <w:sz w:val="24"/>
          <w:szCs w:val="24"/>
        </w:rPr>
      </w:pPr>
      <w:r w:rsidRPr="006860FD">
        <w:rPr>
          <w:sz w:val="24"/>
          <w:szCs w:val="24"/>
        </w:rPr>
        <w:lastRenderedPageBreak/>
        <w:t>IV.</w:t>
      </w:r>
      <w:r w:rsidRPr="00F40848">
        <w:rPr>
          <w:sz w:val="24"/>
          <w:szCs w:val="24"/>
        </w:rPr>
        <w:t xml:space="preserve"> </w:t>
      </w:r>
      <w:r w:rsidR="00AE088A" w:rsidRPr="00F40848">
        <w:rPr>
          <w:sz w:val="24"/>
          <w:szCs w:val="24"/>
        </w:rPr>
        <w:t xml:space="preserve">En el punto cuarto:  </w:t>
      </w:r>
      <w:r w:rsidRPr="00F40848">
        <w:rPr>
          <w:sz w:val="24"/>
          <w:szCs w:val="24"/>
        </w:rPr>
        <w:t>En lo relativo a La Gaceta municipal es correspondiente hacer el cambio de la palabra tomo 3, por Año 3.</w:t>
      </w:r>
      <w:r w:rsidRPr="00F40848">
        <w:rPr>
          <w:b/>
          <w:sz w:val="24"/>
          <w:szCs w:val="24"/>
        </w:rPr>
        <w:t xml:space="preserve"> </w:t>
      </w:r>
      <w:r w:rsidRPr="00F40848">
        <w:rPr>
          <w:sz w:val="24"/>
          <w:szCs w:val="24"/>
        </w:rPr>
        <w:t>Concerniente al reglamento del Ayuntamiento ahí señalado, a la palabra Capítulo IV, se le antecede y complementa con la denominación de “Título Tercero”. Para quedar de la siguiente forma: Reglamento del Ayuntamiento y de la Administración Pública del Municipio de San Pedro Tlaquepaque y en su Tí</w:t>
      </w:r>
      <w:r w:rsidR="00F40848">
        <w:rPr>
          <w:sz w:val="24"/>
          <w:szCs w:val="24"/>
        </w:rPr>
        <w:t>tulo Tercero, Capítulo IV ….</w:t>
      </w:r>
      <w:r w:rsidRPr="00F40848">
        <w:rPr>
          <w:sz w:val="24"/>
          <w:szCs w:val="24"/>
        </w:rPr>
        <w:t xml:space="preserve"> </w:t>
      </w:r>
      <w:r w:rsidRPr="00F40848">
        <w:rPr>
          <w:b/>
          <w:sz w:val="24"/>
          <w:szCs w:val="24"/>
        </w:rPr>
        <w:t xml:space="preserve"> </w:t>
      </w:r>
    </w:p>
    <w:p w:rsidR="00D755EF" w:rsidRPr="00F40848" w:rsidRDefault="00D755EF" w:rsidP="00D755EF">
      <w:pPr>
        <w:ind w:firstLine="708"/>
        <w:jc w:val="both"/>
        <w:rPr>
          <w:sz w:val="24"/>
          <w:szCs w:val="24"/>
        </w:rPr>
      </w:pPr>
      <w:r w:rsidRPr="006860FD">
        <w:rPr>
          <w:sz w:val="24"/>
          <w:szCs w:val="24"/>
        </w:rPr>
        <w:t>V.</w:t>
      </w:r>
      <w:r w:rsidRPr="00F40848">
        <w:rPr>
          <w:sz w:val="24"/>
          <w:szCs w:val="24"/>
        </w:rPr>
        <w:t xml:space="preserve"> En el Primer punto de los </w:t>
      </w:r>
      <w:r w:rsidR="00F40848" w:rsidRPr="00F40848">
        <w:rPr>
          <w:sz w:val="24"/>
          <w:szCs w:val="24"/>
        </w:rPr>
        <w:t>considerandos</w:t>
      </w:r>
      <w:r w:rsidRPr="00F40848">
        <w:rPr>
          <w:sz w:val="24"/>
          <w:szCs w:val="24"/>
        </w:rPr>
        <w:t xml:space="preserve"> la </w:t>
      </w:r>
      <w:r w:rsidR="00F40848" w:rsidRPr="00F40848">
        <w:rPr>
          <w:sz w:val="24"/>
          <w:szCs w:val="24"/>
        </w:rPr>
        <w:t xml:space="preserve">palabra artículo tanto </w:t>
      </w:r>
      <w:r w:rsidRPr="00F40848">
        <w:rPr>
          <w:sz w:val="24"/>
          <w:szCs w:val="24"/>
        </w:rPr>
        <w:t xml:space="preserve">en la ley del Gobierno y de la administración Pública Municipal del Estado de Jalisco y en el Reglamento del Gobierno y de la Administración Pública Municipal del Ayuntamiento de San Pedro Tlaquepaque, cambian de estar en singular a plural. De este último compendio legislativo, la palabra </w:t>
      </w:r>
      <w:r w:rsidRPr="006860FD">
        <w:rPr>
          <w:sz w:val="24"/>
          <w:szCs w:val="24"/>
        </w:rPr>
        <w:t xml:space="preserve">fracción </w:t>
      </w:r>
      <w:r w:rsidRPr="00F40848">
        <w:rPr>
          <w:sz w:val="24"/>
          <w:szCs w:val="24"/>
        </w:rPr>
        <w:t>del artículo 78 se modifica a fracciones.</w:t>
      </w:r>
    </w:p>
    <w:p w:rsidR="00D755EF" w:rsidRPr="00D06924" w:rsidRDefault="00D755EF" w:rsidP="00D06924">
      <w:pPr>
        <w:ind w:firstLine="708"/>
        <w:jc w:val="both"/>
        <w:rPr>
          <w:sz w:val="24"/>
          <w:szCs w:val="28"/>
        </w:rPr>
      </w:pPr>
      <w:r w:rsidRPr="006860FD">
        <w:rPr>
          <w:sz w:val="24"/>
          <w:szCs w:val="28"/>
        </w:rPr>
        <w:t>VI</w:t>
      </w:r>
      <w:r w:rsidRPr="006860FD">
        <w:rPr>
          <w:sz w:val="28"/>
          <w:szCs w:val="28"/>
        </w:rPr>
        <w:t>.</w:t>
      </w:r>
      <w:r>
        <w:rPr>
          <w:sz w:val="28"/>
          <w:szCs w:val="28"/>
        </w:rPr>
        <w:t xml:space="preserve"> </w:t>
      </w:r>
      <w:r w:rsidRPr="000A0025">
        <w:rPr>
          <w:sz w:val="24"/>
          <w:szCs w:val="28"/>
        </w:rPr>
        <w:t>Continuando con los Considerados, en el Punto cinco, último renglón, en la Adhesión que se realiza a la comisión, se le retira la coma para quedar de la siguiente forma: “Comisión Edilicia de Seguridad Pública y Protección Civil y Bomberos”. Es el mismo caso para la fracción V, del artículo 92 y en lo estipulado en el artículo 97 del apartado “</w:t>
      </w:r>
      <w:r w:rsidRPr="002E5236">
        <w:rPr>
          <w:sz w:val="24"/>
          <w:szCs w:val="28"/>
        </w:rPr>
        <w:t>del Acuerdo”.</w:t>
      </w:r>
      <w:r w:rsidR="00D06924">
        <w:rPr>
          <w:sz w:val="24"/>
          <w:szCs w:val="28"/>
        </w:rPr>
        <w:t xml:space="preserve"> </w:t>
      </w:r>
      <w:r w:rsidRPr="002E5236">
        <w:rPr>
          <w:sz w:val="24"/>
          <w:szCs w:val="28"/>
        </w:rPr>
        <w:t xml:space="preserve">El retiro de este signo de puntuación corresponde a cuestiones de sintaxis y estilística.  La </w:t>
      </w:r>
      <w:r w:rsidRPr="002E5236">
        <w:rPr>
          <w:sz w:val="24"/>
          <w:szCs w:val="24"/>
        </w:rPr>
        <w:t>sintaxis estudia el orden y la relación de las palabras, por su parte, la estilística estudia el estilo en la redacción y cohesión textual (es la manera de relacionar y unir las palabras). L</w:t>
      </w:r>
      <w:r w:rsidR="002E5236" w:rsidRPr="002E5236">
        <w:rPr>
          <w:sz w:val="24"/>
          <w:szCs w:val="24"/>
        </w:rPr>
        <w:t>a idea es unir no separar. En donde la “</w:t>
      </w:r>
      <w:r w:rsidR="002E5236" w:rsidRPr="002E5236">
        <w:rPr>
          <w:b/>
          <w:sz w:val="24"/>
          <w:szCs w:val="24"/>
        </w:rPr>
        <w:t>y</w:t>
      </w:r>
      <w:r w:rsidR="002E5236" w:rsidRPr="002E5236">
        <w:rPr>
          <w:sz w:val="24"/>
          <w:szCs w:val="24"/>
        </w:rPr>
        <w:t xml:space="preserve">” une, y </w:t>
      </w:r>
      <w:proofErr w:type="gramStart"/>
      <w:r w:rsidR="002E5236" w:rsidRPr="002E5236">
        <w:rPr>
          <w:sz w:val="24"/>
          <w:szCs w:val="24"/>
        </w:rPr>
        <w:t xml:space="preserve">la  </w:t>
      </w:r>
      <w:r w:rsidR="002E5236" w:rsidRPr="002E5236">
        <w:rPr>
          <w:b/>
          <w:sz w:val="24"/>
          <w:szCs w:val="24"/>
        </w:rPr>
        <w:t>“</w:t>
      </w:r>
      <w:proofErr w:type="gramEnd"/>
      <w:r w:rsidR="002E5236" w:rsidRPr="002E5236">
        <w:rPr>
          <w:b/>
          <w:sz w:val="24"/>
          <w:szCs w:val="24"/>
        </w:rPr>
        <w:t>coma”</w:t>
      </w:r>
      <w:r w:rsidRPr="002E5236">
        <w:rPr>
          <w:b/>
          <w:sz w:val="24"/>
          <w:szCs w:val="24"/>
        </w:rPr>
        <w:t xml:space="preserve"> </w:t>
      </w:r>
      <w:r w:rsidR="002E5236" w:rsidRPr="002E5236">
        <w:rPr>
          <w:sz w:val="24"/>
          <w:szCs w:val="24"/>
        </w:rPr>
        <w:t>separa.</w:t>
      </w:r>
    </w:p>
    <w:p w:rsidR="00D755EF" w:rsidRPr="002E5236" w:rsidRDefault="00D755EF" w:rsidP="00D755EF">
      <w:pPr>
        <w:ind w:firstLine="708"/>
        <w:jc w:val="both"/>
        <w:rPr>
          <w:sz w:val="24"/>
          <w:szCs w:val="28"/>
        </w:rPr>
      </w:pPr>
      <w:r w:rsidRPr="002E5236">
        <w:rPr>
          <w:sz w:val="24"/>
          <w:szCs w:val="28"/>
        </w:rPr>
        <w:t xml:space="preserve">VII. En El </w:t>
      </w:r>
      <w:r w:rsidRPr="006860FD">
        <w:rPr>
          <w:sz w:val="24"/>
          <w:szCs w:val="28"/>
        </w:rPr>
        <w:t>Acuerdo,</w:t>
      </w:r>
      <w:r w:rsidRPr="002E5236">
        <w:rPr>
          <w:sz w:val="24"/>
          <w:szCs w:val="28"/>
        </w:rPr>
        <w:t xml:space="preserve"> fracción V, del artículo 97, se complementa la palabra de seguridad pública.</w:t>
      </w:r>
    </w:p>
    <w:p w:rsidR="00D755EF" w:rsidRPr="002E5236" w:rsidRDefault="00D755EF" w:rsidP="00D755EF">
      <w:pPr>
        <w:ind w:firstLine="708"/>
        <w:jc w:val="both"/>
        <w:rPr>
          <w:sz w:val="24"/>
          <w:szCs w:val="28"/>
        </w:rPr>
      </w:pPr>
      <w:r w:rsidRPr="002E5236">
        <w:rPr>
          <w:sz w:val="24"/>
          <w:szCs w:val="28"/>
        </w:rPr>
        <w:t xml:space="preserve">VIII. En las atribuciones que se le otorgan a la Comisión de Seguridad Pública y Protección Civil y Bomberos, el artículo 97, fracciones IX y X </w:t>
      </w:r>
      <w:r w:rsidR="00971053">
        <w:rPr>
          <w:sz w:val="24"/>
          <w:szCs w:val="28"/>
        </w:rPr>
        <w:t>sólo es par</w:t>
      </w:r>
      <w:r w:rsidRPr="002E5236">
        <w:rPr>
          <w:sz w:val="24"/>
          <w:szCs w:val="28"/>
        </w:rPr>
        <w:t xml:space="preserve"> </w:t>
      </w:r>
      <w:r w:rsidR="007D5232" w:rsidRPr="002E5236">
        <w:rPr>
          <w:sz w:val="24"/>
          <w:szCs w:val="28"/>
        </w:rPr>
        <w:t>especifica</w:t>
      </w:r>
      <w:r w:rsidR="007D5232">
        <w:rPr>
          <w:sz w:val="24"/>
          <w:szCs w:val="28"/>
        </w:rPr>
        <w:t>r</w:t>
      </w:r>
      <w:r w:rsidRPr="002E5236">
        <w:rPr>
          <w:sz w:val="24"/>
          <w:szCs w:val="28"/>
        </w:rPr>
        <w:t xml:space="preserve"> el nombre de dos dependencias de Seguridad Ciudadana: La Comisaría de la Policía Preventiva Municipal y, la Coordinación General de Protección Civil y Bomberos.   </w:t>
      </w:r>
    </w:p>
    <w:p w:rsidR="003C062B" w:rsidRPr="00173E55" w:rsidRDefault="00D755EF" w:rsidP="00A66323">
      <w:pPr>
        <w:spacing w:line="480" w:lineRule="auto"/>
        <w:ind w:firstLine="708"/>
        <w:jc w:val="both"/>
        <w:rPr>
          <w:rFonts w:asciiTheme="minorHAnsi" w:hAnsiTheme="minorHAnsi" w:cstheme="minorHAnsi"/>
          <w:sz w:val="24"/>
          <w:szCs w:val="24"/>
        </w:rPr>
      </w:pPr>
      <w:r w:rsidRPr="007D5232">
        <w:rPr>
          <w:rFonts w:asciiTheme="minorHAnsi" w:hAnsiTheme="minorHAnsi" w:cstheme="minorHAnsi"/>
          <w:sz w:val="24"/>
          <w:szCs w:val="24"/>
        </w:rPr>
        <w:t>Por lo que una vez realizadas los comentarios y observaciones ya vertidos,</w:t>
      </w:r>
      <w:r w:rsidR="003C062B">
        <w:rPr>
          <w:rFonts w:asciiTheme="minorHAnsi" w:hAnsiTheme="minorHAnsi" w:cstheme="minorHAnsi"/>
          <w:sz w:val="24"/>
          <w:szCs w:val="24"/>
        </w:rPr>
        <w:t xml:space="preserve"> solicitó</w:t>
      </w:r>
      <w:r w:rsidRPr="007D5232">
        <w:rPr>
          <w:rFonts w:asciiTheme="minorHAnsi" w:hAnsiTheme="minorHAnsi" w:cstheme="minorHAnsi"/>
          <w:sz w:val="24"/>
          <w:szCs w:val="24"/>
        </w:rPr>
        <w:t xml:space="preserve"> a</w:t>
      </w:r>
      <w:r w:rsidR="007D5232">
        <w:rPr>
          <w:rFonts w:asciiTheme="minorHAnsi" w:hAnsiTheme="minorHAnsi" w:cstheme="minorHAnsi"/>
          <w:sz w:val="24"/>
          <w:szCs w:val="24"/>
        </w:rPr>
        <w:t>l colegiado</w:t>
      </w:r>
      <w:r w:rsidRPr="007D5232">
        <w:rPr>
          <w:rFonts w:asciiTheme="minorHAnsi" w:hAnsiTheme="minorHAnsi" w:cstheme="minorHAnsi"/>
          <w:sz w:val="24"/>
          <w:szCs w:val="24"/>
        </w:rPr>
        <w:t xml:space="preserve"> su consideración</w:t>
      </w:r>
      <w:r w:rsidR="007D5232">
        <w:rPr>
          <w:rFonts w:asciiTheme="minorHAnsi" w:hAnsiTheme="minorHAnsi" w:cstheme="minorHAnsi"/>
          <w:sz w:val="24"/>
          <w:szCs w:val="24"/>
        </w:rPr>
        <w:t xml:space="preserve"> </w:t>
      </w:r>
      <w:r w:rsidR="003C062B">
        <w:rPr>
          <w:rFonts w:asciiTheme="minorHAnsi" w:hAnsiTheme="minorHAnsi" w:cstheme="minorHAnsi"/>
          <w:sz w:val="24"/>
          <w:szCs w:val="24"/>
        </w:rPr>
        <w:t>y fe aprobado con nueve votos a favor</w:t>
      </w:r>
      <w:r w:rsidRPr="007D5232">
        <w:rPr>
          <w:rFonts w:asciiTheme="minorHAnsi" w:hAnsiTheme="minorHAnsi" w:cstheme="minorHAnsi"/>
          <w:sz w:val="24"/>
          <w:szCs w:val="24"/>
        </w:rPr>
        <w:t xml:space="preserve"> el Dictamen formulado por las Comisiones Edilicias Permanentes de Gobernación como convocante y Reglamentos Municipales y Puntos Legislativos; así como Seguridad Publica como coadyuvantes,</w:t>
      </w:r>
      <w:r w:rsidRPr="007D5232">
        <w:rPr>
          <w:rFonts w:asciiTheme="minorHAnsi" w:eastAsia="Arial" w:hAnsiTheme="minorHAnsi" w:cstheme="minorHAnsi"/>
          <w:sz w:val="24"/>
          <w:szCs w:val="24"/>
        </w:rPr>
        <w:t xml:space="preserve"> el cual </w:t>
      </w:r>
      <w:r w:rsidR="007D5232">
        <w:rPr>
          <w:rFonts w:asciiTheme="minorHAnsi" w:eastAsia="Arial" w:hAnsiTheme="minorHAnsi" w:cstheme="minorHAnsi"/>
          <w:sz w:val="24"/>
          <w:szCs w:val="24"/>
        </w:rPr>
        <w:t>resolvió</w:t>
      </w:r>
      <w:r w:rsidRPr="007D5232">
        <w:rPr>
          <w:rFonts w:asciiTheme="minorHAnsi" w:eastAsia="Arial" w:hAnsiTheme="minorHAnsi" w:cstheme="minorHAnsi"/>
          <w:sz w:val="24"/>
          <w:szCs w:val="24"/>
        </w:rPr>
        <w:t xml:space="preserve"> el turno con número de acuerdo 1237/2019/TC, aprobado en sesión ordinaria de fecha 14 de noviembre del 2019, acerca de la </w:t>
      </w:r>
      <w:r w:rsidRPr="007D5232">
        <w:rPr>
          <w:rFonts w:asciiTheme="minorHAnsi" w:hAnsiTheme="minorHAnsi" w:cstheme="minorHAnsi"/>
          <w:sz w:val="24"/>
          <w:szCs w:val="24"/>
        </w:rPr>
        <w:t xml:space="preserve">adición de la fracción V del artículo 92, así </w:t>
      </w:r>
      <w:r w:rsidRPr="007D5232">
        <w:rPr>
          <w:rFonts w:asciiTheme="minorHAnsi" w:hAnsiTheme="minorHAnsi" w:cstheme="minorHAnsi"/>
          <w:sz w:val="24"/>
          <w:szCs w:val="24"/>
        </w:rPr>
        <w:lastRenderedPageBreak/>
        <w:t>como las adiciones a las fracciones III, IV, V, VI, IX y X del artículo 97 ambos del Reglamento del Gobierno y de la Administración Pública del Ayuntamiento Constitucional de San Pedro Tlaquepaque.</w:t>
      </w:r>
    </w:p>
    <w:p w:rsidR="00173E55" w:rsidRDefault="00173E55" w:rsidP="00A66323">
      <w:pPr>
        <w:spacing w:line="480" w:lineRule="auto"/>
        <w:ind w:firstLine="708"/>
        <w:jc w:val="both"/>
        <w:rPr>
          <w:sz w:val="24"/>
          <w:szCs w:val="28"/>
        </w:rPr>
      </w:pPr>
      <w:r w:rsidRPr="00173E55">
        <w:rPr>
          <w:sz w:val="24"/>
          <w:szCs w:val="28"/>
        </w:rPr>
        <w:t xml:space="preserve">Continuando con la sesión, respecto al </w:t>
      </w:r>
      <w:r w:rsidRPr="00173E55">
        <w:rPr>
          <w:b/>
          <w:sz w:val="24"/>
          <w:szCs w:val="28"/>
        </w:rPr>
        <w:t xml:space="preserve">cuarto </w:t>
      </w:r>
      <w:r w:rsidRPr="00173E55">
        <w:rPr>
          <w:sz w:val="24"/>
          <w:szCs w:val="28"/>
        </w:rPr>
        <w:t>punto de la orden del día, sobre Asuntos Generales</w:t>
      </w:r>
      <w:r w:rsidR="006860FD">
        <w:rPr>
          <w:sz w:val="24"/>
          <w:szCs w:val="28"/>
        </w:rPr>
        <w:t xml:space="preserve"> preguntó a los asistentes</w:t>
      </w:r>
      <w:r w:rsidRPr="00173E55">
        <w:rPr>
          <w:sz w:val="24"/>
          <w:szCs w:val="28"/>
        </w:rPr>
        <w:t xml:space="preserve"> si tenían algo que manifestar. Al no existir </w:t>
      </w:r>
      <w:r w:rsidR="003D4FA6" w:rsidRPr="00173E55">
        <w:rPr>
          <w:sz w:val="24"/>
          <w:szCs w:val="28"/>
        </w:rPr>
        <w:t>comentarios</w:t>
      </w:r>
      <w:r w:rsidRPr="00173E55">
        <w:rPr>
          <w:sz w:val="24"/>
          <w:szCs w:val="28"/>
        </w:rPr>
        <w:t xml:space="preserve"> al respecto, desahogó el </w:t>
      </w:r>
      <w:r w:rsidRPr="00173E55">
        <w:rPr>
          <w:b/>
          <w:sz w:val="24"/>
          <w:szCs w:val="28"/>
        </w:rPr>
        <w:t>quinto</w:t>
      </w:r>
      <w:r w:rsidRPr="00173E55">
        <w:rPr>
          <w:sz w:val="24"/>
          <w:szCs w:val="28"/>
        </w:rPr>
        <w:t xml:space="preserve"> punto, y declaró clausurada </w:t>
      </w:r>
      <w:r w:rsidR="003D4FA6" w:rsidRPr="00A003F7">
        <w:rPr>
          <w:sz w:val="24"/>
          <w:szCs w:val="28"/>
        </w:rPr>
        <w:t xml:space="preserve">la Sesión Colegiada de las Comisiones Edilicias Permanentes de Gobernación como convocante, Reglamentos Municipales y Puntos </w:t>
      </w:r>
      <w:proofErr w:type="gramStart"/>
      <w:r w:rsidR="003D4FA6" w:rsidRPr="00A003F7">
        <w:rPr>
          <w:sz w:val="24"/>
          <w:szCs w:val="28"/>
        </w:rPr>
        <w:t>Legislativos</w:t>
      </w:r>
      <w:proofErr w:type="gramEnd"/>
      <w:r w:rsidR="003D4FA6" w:rsidRPr="00A003F7">
        <w:rPr>
          <w:sz w:val="24"/>
          <w:szCs w:val="28"/>
        </w:rPr>
        <w:t xml:space="preserve"> así como Seguridad Pública en su carácter de Coadyuvantes</w:t>
      </w:r>
      <w:r w:rsidRPr="00173E55">
        <w:rPr>
          <w:sz w:val="24"/>
          <w:szCs w:val="28"/>
        </w:rPr>
        <w:t xml:space="preserve"> siendo </w:t>
      </w:r>
      <w:r w:rsidR="003D4FA6" w:rsidRPr="00173E55">
        <w:rPr>
          <w:sz w:val="24"/>
          <w:szCs w:val="28"/>
        </w:rPr>
        <w:t>las 14</w:t>
      </w:r>
      <w:r w:rsidRPr="00173E55">
        <w:rPr>
          <w:sz w:val="24"/>
          <w:szCs w:val="28"/>
        </w:rPr>
        <w:t xml:space="preserve">:35 horas del día de su inicio. </w:t>
      </w:r>
    </w:p>
    <w:p w:rsidR="00131099" w:rsidRPr="00131099" w:rsidRDefault="00131099" w:rsidP="00131099">
      <w:pPr>
        <w:ind w:firstLine="708"/>
        <w:jc w:val="center"/>
        <w:rPr>
          <w:rFonts w:asciiTheme="minorHAnsi" w:hAnsiTheme="minorHAnsi" w:cstheme="minorHAnsi"/>
          <w:b/>
          <w:i/>
          <w:sz w:val="24"/>
          <w:szCs w:val="24"/>
        </w:rPr>
      </w:pPr>
      <w:r w:rsidRPr="00131099">
        <w:rPr>
          <w:rFonts w:asciiTheme="minorHAnsi" w:hAnsiTheme="minorHAnsi" w:cstheme="minorHAnsi"/>
          <w:b/>
          <w:i/>
          <w:sz w:val="24"/>
          <w:szCs w:val="24"/>
        </w:rPr>
        <w:t xml:space="preserve">“2019, Año de la Igualdad de género en Jalisco”. </w:t>
      </w:r>
    </w:p>
    <w:p w:rsidR="00AD3A80" w:rsidRDefault="00AD3A80" w:rsidP="00CD3F03">
      <w:pPr>
        <w:spacing w:after="0" w:line="240" w:lineRule="auto"/>
        <w:rPr>
          <w:rFonts w:asciiTheme="minorHAnsi" w:hAnsiTheme="minorHAnsi" w:cstheme="minorHAnsi"/>
          <w:sz w:val="24"/>
          <w:szCs w:val="24"/>
        </w:rPr>
      </w:pPr>
    </w:p>
    <w:p w:rsidR="00131099" w:rsidRPr="00131099" w:rsidRDefault="00131099" w:rsidP="00CD3F03">
      <w:pPr>
        <w:spacing w:after="0" w:line="240" w:lineRule="auto"/>
        <w:rPr>
          <w:rFonts w:asciiTheme="minorHAnsi" w:hAnsiTheme="minorHAnsi" w:cstheme="minorHAnsi"/>
          <w:sz w:val="24"/>
          <w:szCs w:val="24"/>
        </w:rPr>
      </w:pPr>
    </w:p>
    <w:p w:rsidR="00AD3A80" w:rsidRPr="00131099" w:rsidRDefault="00AD3A80" w:rsidP="00AD3A80">
      <w:pPr>
        <w:spacing w:after="0" w:line="240" w:lineRule="auto"/>
        <w:jc w:val="center"/>
        <w:rPr>
          <w:rFonts w:asciiTheme="minorHAnsi" w:hAnsiTheme="minorHAnsi" w:cstheme="minorHAnsi"/>
          <w:sz w:val="24"/>
          <w:szCs w:val="24"/>
        </w:rPr>
      </w:pPr>
    </w:p>
    <w:p w:rsidR="00AD3A80" w:rsidRPr="00131099" w:rsidRDefault="00AD3A80" w:rsidP="00AD3A80">
      <w:pPr>
        <w:spacing w:after="0" w:line="240" w:lineRule="auto"/>
        <w:jc w:val="center"/>
        <w:rPr>
          <w:rFonts w:asciiTheme="minorHAnsi" w:hAnsiTheme="minorHAnsi" w:cstheme="minorHAnsi"/>
          <w:sz w:val="24"/>
          <w:szCs w:val="24"/>
        </w:rPr>
      </w:pPr>
      <w:r w:rsidRPr="00131099">
        <w:rPr>
          <w:rFonts w:asciiTheme="minorHAnsi" w:hAnsiTheme="minorHAnsi" w:cstheme="minorHAnsi"/>
          <w:sz w:val="24"/>
          <w:szCs w:val="24"/>
        </w:rPr>
        <w:t>________________________________________</w:t>
      </w:r>
    </w:p>
    <w:p w:rsidR="00AD3A80" w:rsidRPr="00131099" w:rsidRDefault="00AD3A80" w:rsidP="00AD3A80">
      <w:pPr>
        <w:spacing w:after="0" w:line="240" w:lineRule="auto"/>
        <w:jc w:val="center"/>
        <w:rPr>
          <w:rFonts w:asciiTheme="minorHAnsi" w:hAnsiTheme="minorHAnsi" w:cstheme="minorHAnsi"/>
          <w:b/>
          <w:sz w:val="24"/>
          <w:szCs w:val="24"/>
        </w:rPr>
      </w:pPr>
      <w:r w:rsidRPr="00131099">
        <w:rPr>
          <w:rFonts w:asciiTheme="minorHAnsi" w:hAnsiTheme="minorHAnsi" w:cstheme="minorHAnsi"/>
          <w:b/>
          <w:sz w:val="24"/>
          <w:szCs w:val="24"/>
        </w:rPr>
        <w:t>C.P.A. Héctor Manuel Perfecto Rodríguez.</w:t>
      </w:r>
    </w:p>
    <w:p w:rsidR="00AD3A80" w:rsidRPr="00131099" w:rsidRDefault="00AD3A80" w:rsidP="00AD3A80">
      <w:pPr>
        <w:spacing w:after="0" w:line="240" w:lineRule="auto"/>
        <w:jc w:val="center"/>
        <w:rPr>
          <w:rFonts w:asciiTheme="minorHAnsi" w:hAnsiTheme="minorHAnsi" w:cstheme="minorHAnsi"/>
          <w:sz w:val="24"/>
          <w:szCs w:val="24"/>
        </w:rPr>
      </w:pPr>
      <w:r w:rsidRPr="00131099">
        <w:rPr>
          <w:rFonts w:asciiTheme="minorHAnsi" w:hAnsiTheme="minorHAnsi" w:cstheme="minorHAnsi"/>
          <w:sz w:val="24"/>
          <w:szCs w:val="24"/>
        </w:rPr>
        <w:t xml:space="preserve">Regidor </w:t>
      </w:r>
    </w:p>
    <w:p w:rsidR="00AD3A80" w:rsidRPr="00131099" w:rsidRDefault="00AD3A80" w:rsidP="00AD3A80">
      <w:pPr>
        <w:spacing w:after="0" w:line="240" w:lineRule="auto"/>
        <w:jc w:val="center"/>
        <w:rPr>
          <w:rFonts w:asciiTheme="minorHAnsi" w:hAnsiTheme="minorHAnsi" w:cstheme="minorHAnsi"/>
          <w:sz w:val="24"/>
          <w:szCs w:val="24"/>
        </w:rPr>
      </w:pPr>
      <w:r w:rsidRPr="00131099">
        <w:rPr>
          <w:rFonts w:asciiTheme="minorHAnsi" w:hAnsiTheme="minorHAnsi" w:cstheme="minorHAnsi"/>
          <w:sz w:val="24"/>
          <w:szCs w:val="24"/>
        </w:rPr>
        <w:t xml:space="preserve">Presidente de la Comisión Edilicia Permanente de Gobernación y vocal de las Comisiones Edilicias de Reglamentos Municipales y Puntos </w:t>
      </w:r>
      <w:proofErr w:type="gramStart"/>
      <w:r w:rsidRPr="00131099">
        <w:rPr>
          <w:rFonts w:asciiTheme="minorHAnsi" w:hAnsiTheme="minorHAnsi" w:cstheme="minorHAnsi"/>
          <w:sz w:val="24"/>
          <w:szCs w:val="24"/>
        </w:rPr>
        <w:t>Legislativos</w:t>
      </w:r>
      <w:proofErr w:type="gramEnd"/>
      <w:r w:rsidRPr="00131099">
        <w:rPr>
          <w:rFonts w:asciiTheme="minorHAnsi" w:hAnsiTheme="minorHAnsi" w:cstheme="minorHAnsi"/>
          <w:sz w:val="24"/>
          <w:szCs w:val="24"/>
        </w:rPr>
        <w:t xml:space="preserve"> así como de Seguridad Pública.</w:t>
      </w:r>
    </w:p>
    <w:p w:rsidR="00AD3A80" w:rsidRPr="00131099" w:rsidRDefault="00AD3A80" w:rsidP="00AD3A80">
      <w:pPr>
        <w:spacing w:after="0" w:line="240" w:lineRule="auto"/>
        <w:rPr>
          <w:rFonts w:asciiTheme="minorHAnsi" w:hAnsiTheme="minorHAnsi" w:cstheme="minorHAnsi"/>
          <w:b/>
          <w:sz w:val="24"/>
          <w:szCs w:val="24"/>
        </w:rPr>
      </w:pPr>
      <w:r w:rsidRPr="00131099">
        <w:rPr>
          <w:rFonts w:asciiTheme="minorHAnsi" w:hAnsiTheme="minorHAnsi" w:cstheme="minorHAnsi"/>
          <w:b/>
          <w:sz w:val="24"/>
          <w:szCs w:val="24"/>
        </w:rPr>
        <w:t xml:space="preserve">  </w:t>
      </w:r>
    </w:p>
    <w:p w:rsidR="00AD3A80" w:rsidRDefault="00AD3A80" w:rsidP="00AD3A80">
      <w:pPr>
        <w:spacing w:after="0" w:line="240" w:lineRule="auto"/>
        <w:rPr>
          <w:rFonts w:asciiTheme="minorHAnsi" w:hAnsiTheme="minorHAnsi" w:cstheme="minorHAnsi"/>
          <w:b/>
          <w:sz w:val="24"/>
          <w:szCs w:val="24"/>
        </w:rPr>
      </w:pPr>
    </w:p>
    <w:p w:rsidR="00131099" w:rsidRPr="00131099" w:rsidRDefault="00131099" w:rsidP="00AD3A80">
      <w:pPr>
        <w:spacing w:after="0" w:line="240" w:lineRule="auto"/>
        <w:rPr>
          <w:rFonts w:asciiTheme="minorHAnsi" w:hAnsiTheme="minorHAnsi" w:cstheme="minorHAnsi"/>
          <w:b/>
          <w:sz w:val="24"/>
          <w:szCs w:val="24"/>
        </w:rPr>
      </w:pPr>
    </w:p>
    <w:p w:rsidR="00AD3A80" w:rsidRPr="00131099" w:rsidRDefault="00AD3A80" w:rsidP="00AD3A80">
      <w:pPr>
        <w:spacing w:after="0" w:line="240" w:lineRule="auto"/>
        <w:rPr>
          <w:rFonts w:asciiTheme="minorHAnsi" w:hAnsiTheme="minorHAnsi" w:cstheme="minorHAnsi"/>
          <w:b/>
          <w:sz w:val="24"/>
          <w:szCs w:val="24"/>
        </w:rPr>
      </w:pPr>
    </w:p>
    <w:p w:rsidR="00AD3A80" w:rsidRPr="00131099" w:rsidRDefault="00AD3A80" w:rsidP="00AD3A80">
      <w:pPr>
        <w:spacing w:after="0" w:line="240" w:lineRule="auto"/>
        <w:rPr>
          <w:rFonts w:asciiTheme="minorHAnsi" w:hAnsiTheme="minorHAnsi" w:cstheme="minorHAnsi"/>
          <w:b/>
          <w:sz w:val="24"/>
          <w:szCs w:val="24"/>
        </w:rPr>
      </w:pPr>
    </w:p>
    <w:p w:rsidR="00AD3A80" w:rsidRPr="00131099" w:rsidRDefault="00AD3A80" w:rsidP="00AD3A80">
      <w:pPr>
        <w:spacing w:after="0" w:line="240" w:lineRule="auto"/>
        <w:jc w:val="center"/>
        <w:rPr>
          <w:rFonts w:asciiTheme="minorHAnsi" w:hAnsiTheme="minorHAnsi" w:cstheme="minorHAnsi"/>
          <w:sz w:val="24"/>
          <w:szCs w:val="24"/>
        </w:rPr>
      </w:pPr>
      <w:r w:rsidRPr="00131099">
        <w:rPr>
          <w:rFonts w:asciiTheme="minorHAnsi" w:hAnsiTheme="minorHAnsi" w:cstheme="minorHAnsi"/>
          <w:sz w:val="24"/>
          <w:szCs w:val="24"/>
        </w:rPr>
        <w:t>___________________________________________</w:t>
      </w:r>
    </w:p>
    <w:p w:rsidR="00AD3A80" w:rsidRPr="00131099" w:rsidRDefault="00AD3A80" w:rsidP="00AD3A80">
      <w:pPr>
        <w:spacing w:after="0" w:line="240" w:lineRule="auto"/>
        <w:jc w:val="center"/>
        <w:rPr>
          <w:rFonts w:asciiTheme="minorHAnsi" w:hAnsiTheme="minorHAnsi" w:cstheme="minorHAnsi"/>
          <w:b/>
          <w:sz w:val="24"/>
          <w:szCs w:val="24"/>
        </w:rPr>
      </w:pPr>
      <w:r w:rsidRPr="00131099">
        <w:rPr>
          <w:rFonts w:asciiTheme="minorHAnsi" w:hAnsiTheme="minorHAnsi" w:cstheme="minorHAnsi"/>
          <w:b/>
          <w:sz w:val="24"/>
          <w:szCs w:val="24"/>
        </w:rPr>
        <w:t>Mtro. José Luis Salazar Martínez.</w:t>
      </w:r>
    </w:p>
    <w:p w:rsidR="00AD3A80" w:rsidRPr="00131099" w:rsidRDefault="00AD3A80" w:rsidP="00AD3A80">
      <w:pPr>
        <w:spacing w:after="0" w:line="240" w:lineRule="auto"/>
        <w:jc w:val="center"/>
        <w:rPr>
          <w:rFonts w:asciiTheme="minorHAnsi" w:hAnsiTheme="minorHAnsi" w:cstheme="minorHAnsi"/>
          <w:sz w:val="24"/>
          <w:szCs w:val="24"/>
        </w:rPr>
      </w:pPr>
      <w:r w:rsidRPr="00131099">
        <w:rPr>
          <w:rFonts w:asciiTheme="minorHAnsi" w:hAnsiTheme="minorHAnsi" w:cstheme="minorHAnsi"/>
          <w:sz w:val="24"/>
          <w:szCs w:val="24"/>
        </w:rPr>
        <w:t>Síndico Municipal.</w:t>
      </w:r>
    </w:p>
    <w:p w:rsidR="00AD3A80" w:rsidRPr="00131099" w:rsidRDefault="00AD3A80" w:rsidP="00AD3A80">
      <w:pPr>
        <w:spacing w:after="0" w:line="240" w:lineRule="auto"/>
        <w:jc w:val="center"/>
        <w:rPr>
          <w:rFonts w:asciiTheme="minorHAnsi" w:hAnsiTheme="minorHAnsi" w:cstheme="minorHAnsi"/>
          <w:sz w:val="24"/>
          <w:szCs w:val="24"/>
        </w:rPr>
      </w:pPr>
      <w:r w:rsidRPr="00131099">
        <w:rPr>
          <w:rFonts w:asciiTheme="minorHAnsi" w:hAnsiTheme="minorHAnsi" w:cstheme="minorHAnsi"/>
          <w:sz w:val="24"/>
          <w:szCs w:val="24"/>
        </w:rPr>
        <w:t xml:space="preserve">Presidente de la Comisión Edilicia Permanente de Reglamentos Municipales y Puntos Legislativos y vocal de las Comisiones Edilicias de </w:t>
      </w:r>
      <w:proofErr w:type="gramStart"/>
      <w:r w:rsidRPr="00131099">
        <w:rPr>
          <w:rFonts w:asciiTheme="minorHAnsi" w:hAnsiTheme="minorHAnsi" w:cstheme="minorHAnsi"/>
          <w:sz w:val="24"/>
          <w:szCs w:val="24"/>
        </w:rPr>
        <w:t>Gobernación</w:t>
      </w:r>
      <w:proofErr w:type="gramEnd"/>
      <w:r w:rsidRPr="00131099">
        <w:rPr>
          <w:rFonts w:asciiTheme="minorHAnsi" w:hAnsiTheme="minorHAnsi" w:cstheme="minorHAnsi"/>
          <w:sz w:val="24"/>
          <w:szCs w:val="24"/>
        </w:rPr>
        <w:t xml:space="preserve"> así como de Seguridad Pública.</w:t>
      </w:r>
    </w:p>
    <w:p w:rsidR="00AD3A80" w:rsidRPr="00131099" w:rsidRDefault="00AD3A80" w:rsidP="00AD3A80">
      <w:pPr>
        <w:spacing w:after="0" w:line="240" w:lineRule="auto"/>
        <w:jc w:val="center"/>
        <w:rPr>
          <w:rFonts w:asciiTheme="minorHAnsi" w:hAnsiTheme="minorHAnsi" w:cstheme="minorHAnsi"/>
          <w:sz w:val="24"/>
          <w:szCs w:val="24"/>
        </w:rPr>
      </w:pPr>
    </w:p>
    <w:p w:rsidR="00AD3A80" w:rsidRPr="00131099" w:rsidRDefault="00AD3A80" w:rsidP="00AD3A80">
      <w:pPr>
        <w:spacing w:after="0" w:line="240" w:lineRule="auto"/>
        <w:jc w:val="center"/>
        <w:rPr>
          <w:rFonts w:asciiTheme="minorHAnsi" w:hAnsiTheme="minorHAnsi" w:cstheme="minorHAnsi"/>
          <w:sz w:val="24"/>
          <w:szCs w:val="24"/>
        </w:rPr>
      </w:pPr>
    </w:p>
    <w:p w:rsidR="00AD3A80" w:rsidRPr="00131099" w:rsidRDefault="00AD3A80" w:rsidP="00AD3A80">
      <w:pPr>
        <w:spacing w:after="0" w:line="240" w:lineRule="auto"/>
        <w:jc w:val="center"/>
        <w:rPr>
          <w:rFonts w:asciiTheme="minorHAnsi" w:hAnsiTheme="minorHAnsi" w:cstheme="minorHAnsi"/>
          <w:sz w:val="24"/>
          <w:szCs w:val="24"/>
        </w:rPr>
      </w:pPr>
    </w:p>
    <w:p w:rsidR="00AD3A80" w:rsidRDefault="00AD3A80" w:rsidP="00AD3A80">
      <w:pPr>
        <w:spacing w:after="0" w:line="240" w:lineRule="auto"/>
        <w:jc w:val="center"/>
        <w:rPr>
          <w:rFonts w:asciiTheme="minorHAnsi" w:hAnsiTheme="minorHAnsi" w:cstheme="minorHAnsi"/>
          <w:sz w:val="24"/>
          <w:szCs w:val="24"/>
        </w:rPr>
      </w:pPr>
    </w:p>
    <w:p w:rsidR="00131099" w:rsidRDefault="00131099" w:rsidP="00AD3A80">
      <w:pPr>
        <w:spacing w:after="0" w:line="240" w:lineRule="auto"/>
        <w:jc w:val="center"/>
        <w:rPr>
          <w:rFonts w:asciiTheme="minorHAnsi" w:hAnsiTheme="minorHAnsi" w:cstheme="minorHAnsi"/>
          <w:sz w:val="24"/>
          <w:szCs w:val="24"/>
        </w:rPr>
      </w:pPr>
    </w:p>
    <w:p w:rsidR="00131099" w:rsidRPr="00131099" w:rsidRDefault="00131099" w:rsidP="00AD3A80">
      <w:pPr>
        <w:spacing w:after="0" w:line="240" w:lineRule="auto"/>
        <w:jc w:val="center"/>
        <w:rPr>
          <w:rFonts w:asciiTheme="minorHAnsi" w:hAnsiTheme="minorHAnsi" w:cstheme="minorHAnsi"/>
          <w:sz w:val="24"/>
          <w:szCs w:val="24"/>
        </w:rPr>
      </w:pPr>
    </w:p>
    <w:p w:rsidR="00AD3A80" w:rsidRPr="00131099" w:rsidRDefault="00AD3A80" w:rsidP="00AD3A80">
      <w:pPr>
        <w:spacing w:after="0" w:line="240" w:lineRule="auto"/>
        <w:jc w:val="center"/>
        <w:rPr>
          <w:rFonts w:asciiTheme="minorHAnsi" w:hAnsiTheme="minorHAnsi" w:cstheme="minorHAnsi"/>
          <w:sz w:val="24"/>
          <w:szCs w:val="24"/>
        </w:rPr>
      </w:pPr>
      <w:r w:rsidRPr="00131099">
        <w:rPr>
          <w:rFonts w:asciiTheme="minorHAnsi" w:hAnsiTheme="minorHAnsi" w:cstheme="minorHAnsi"/>
          <w:sz w:val="24"/>
          <w:szCs w:val="24"/>
        </w:rPr>
        <w:t>______________________________________________</w:t>
      </w:r>
    </w:p>
    <w:p w:rsidR="00AD3A80" w:rsidRPr="00131099" w:rsidRDefault="00AD3A80" w:rsidP="00AD3A80">
      <w:pPr>
        <w:spacing w:after="0" w:line="240" w:lineRule="auto"/>
        <w:jc w:val="center"/>
        <w:rPr>
          <w:rFonts w:asciiTheme="minorHAnsi" w:hAnsiTheme="minorHAnsi" w:cstheme="minorHAnsi"/>
          <w:b/>
          <w:sz w:val="24"/>
          <w:szCs w:val="24"/>
        </w:rPr>
      </w:pPr>
      <w:r w:rsidRPr="00131099">
        <w:rPr>
          <w:rFonts w:asciiTheme="minorHAnsi" w:hAnsiTheme="minorHAnsi" w:cstheme="minorHAnsi"/>
          <w:b/>
          <w:sz w:val="24"/>
          <w:szCs w:val="24"/>
        </w:rPr>
        <w:t>Lic. María Elena Limón García.</w:t>
      </w:r>
    </w:p>
    <w:p w:rsidR="00AD3A80" w:rsidRPr="00131099" w:rsidRDefault="00AD3A80" w:rsidP="00AD3A80">
      <w:pPr>
        <w:spacing w:after="0" w:line="240" w:lineRule="auto"/>
        <w:jc w:val="center"/>
        <w:rPr>
          <w:rFonts w:asciiTheme="minorHAnsi" w:hAnsiTheme="minorHAnsi" w:cstheme="minorHAnsi"/>
          <w:sz w:val="24"/>
          <w:szCs w:val="24"/>
        </w:rPr>
      </w:pPr>
      <w:r w:rsidRPr="00131099">
        <w:rPr>
          <w:rFonts w:asciiTheme="minorHAnsi" w:hAnsiTheme="minorHAnsi" w:cstheme="minorHAnsi"/>
          <w:sz w:val="24"/>
          <w:szCs w:val="24"/>
        </w:rPr>
        <w:t>Presidente Municipal.</w:t>
      </w:r>
    </w:p>
    <w:p w:rsidR="00AD3A80" w:rsidRPr="00131099" w:rsidRDefault="00AD3A80" w:rsidP="00AD3A80">
      <w:pPr>
        <w:spacing w:after="0" w:line="240" w:lineRule="auto"/>
        <w:jc w:val="center"/>
        <w:rPr>
          <w:rFonts w:asciiTheme="minorHAnsi" w:hAnsiTheme="minorHAnsi" w:cstheme="minorHAnsi"/>
          <w:sz w:val="24"/>
          <w:szCs w:val="24"/>
        </w:rPr>
      </w:pPr>
      <w:r w:rsidRPr="00131099">
        <w:rPr>
          <w:rFonts w:asciiTheme="minorHAnsi" w:hAnsiTheme="minorHAnsi" w:cstheme="minorHAnsi"/>
          <w:sz w:val="24"/>
          <w:szCs w:val="24"/>
        </w:rPr>
        <w:t>Presidente de la Comisión Edilicia Permanente de Seguridad Pública.</w:t>
      </w:r>
    </w:p>
    <w:p w:rsidR="00AD3A80" w:rsidRPr="00131099" w:rsidRDefault="00AD3A80" w:rsidP="00AD3A80">
      <w:pPr>
        <w:spacing w:after="0" w:line="240" w:lineRule="auto"/>
        <w:rPr>
          <w:rFonts w:asciiTheme="minorHAnsi" w:hAnsiTheme="minorHAnsi" w:cstheme="minorHAnsi"/>
          <w:b/>
          <w:sz w:val="24"/>
          <w:szCs w:val="24"/>
        </w:rPr>
      </w:pPr>
    </w:p>
    <w:p w:rsidR="00AD3A80" w:rsidRDefault="00AD3A80" w:rsidP="00AD3A80">
      <w:pPr>
        <w:spacing w:after="0" w:line="240" w:lineRule="auto"/>
        <w:rPr>
          <w:rFonts w:asciiTheme="minorHAnsi" w:hAnsiTheme="minorHAnsi" w:cstheme="minorHAnsi"/>
          <w:b/>
          <w:sz w:val="24"/>
          <w:szCs w:val="24"/>
        </w:rPr>
      </w:pPr>
    </w:p>
    <w:p w:rsidR="00131099" w:rsidRDefault="00131099" w:rsidP="00AD3A80">
      <w:pPr>
        <w:spacing w:after="0" w:line="240" w:lineRule="auto"/>
        <w:rPr>
          <w:rFonts w:asciiTheme="minorHAnsi" w:hAnsiTheme="minorHAnsi" w:cstheme="minorHAnsi"/>
          <w:b/>
          <w:sz w:val="24"/>
          <w:szCs w:val="24"/>
        </w:rPr>
      </w:pPr>
    </w:p>
    <w:p w:rsidR="00131099" w:rsidRDefault="00131099" w:rsidP="00AD3A80">
      <w:pPr>
        <w:spacing w:after="0" w:line="240" w:lineRule="auto"/>
        <w:rPr>
          <w:rFonts w:asciiTheme="minorHAnsi" w:hAnsiTheme="minorHAnsi" w:cstheme="minorHAnsi"/>
          <w:b/>
          <w:sz w:val="24"/>
          <w:szCs w:val="24"/>
        </w:rPr>
      </w:pPr>
    </w:p>
    <w:p w:rsidR="00131099" w:rsidRPr="00131099" w:rsidRDefault="00131099" w:rsidP="00AD3A80">
      <w:pPr>
        <w:spacing w:after="0" w:line="240" w:lineRule="auto"/>
        <w:rPr>
          <w:rFonts w:asciiTheme="minorHAnsi" w:hAnsiTheme="minorHAnsi" w:cstheme="minorHAnsi"/>
          <w:b/>
          <w:sz w:val="24"/>
          <w:szCs w:val="24"/>
        </w:rPr>
      </w:pPr>
    </w:p>
    <w:p w:rsidR="00AD3A80" w:rsidRPr="00131099" w:rsidRDefault="00AD3A80" w:rsidP="00AD3A80">
      <w:pPr>
        <w:spacing w:after="0" w:line="240" w:lineRule="auto"/>
        <w:jc w:val="center"/>
        <w:rPr>
          <w:rFonts w:asciiTheme="minorHAnsi" w:hAnsiTheme="minorHAnsi" w:cstheme="minorHAnsi"/>
          <w:sz w:val="24"/>
          <w:szCs w:val="24"/>
        </w:rPr>
      </w:pPr>
      <w:r w:rsidRPr="00131099">
        <w:rPr>
          <w:rFonts w:asciiTheme="minorHAnsi" w:hAnsiTheme="minorHAnsi" w:cstheme="minorHAnsi"/>
          <w:sz w:val="24"/>
          <w:szCs w:val="24"/>
        </w:rPr>
        <w:t>_____________________________________</w:t>
      </w:r>
    </w:p>
    <w:p w:rsidR="00AD3A80" w:rsidRPr="00131099" w:rsidRDefault="00AD3A80" w:rsidP="00AD3A80">
      <w:pPr>
        <w:spacing w:after="0" w:line="240" w:lineRule="auto"/>
        <w:jc w:val="center"/>
        <w:rPr>
          <w:rFonts w:asciiTheme="minorHAnsi" w:hAnsiTheme="minorHAnsi" w:cstheme="minorHAnsi"/>
          <w:b/>
          <w:sz w:val="24"/>
          <w:szCs w:val="24"/>
        </w:rPr>
      </w:pPr>
      <w:r w:rsidRPr="00131099">
        <w:rPr>
          <w:rFonts w:asciiTheme="minorHAnsi" w:hAnsiTheme="minorHAnsi" w:cstheme="minorHAnsi"/>
          <w:b/>
          <w:sz w:val="24"/>
          <w:szCs w:val="24"/>
        </w:rPr>
        <w:t>Lic. Jorge Antonio Chávez Ambriz.</w:t>
      </w:r>
    </w:p>
    <w:p w:rsidR="00AD3A80" w:rsidRPr="00131099" w:rsidRDefault="00AD3A80" w:rsidP="00AD3A80">
      <w:pPr>
        <w:spacing w:after="0" w:line="240" w:lineRule="auto"/>
        <w:jc w:val="center"/>
        <w:rPr>
          <w:rFonts w:asciiTheme="minorHAnsi" w:hAnsiTheme="minorHAnsi" w:cstheme="minorHAnsi"/>
          <w:sz w:val="24"/>
          <w:szCs w:val="24"/>
        </w:rPr>
      </w:pPr>
      <w:r w:rsidRPr="00131099">
        <w:rPr>
          <w:rFonts w:asciiTheme="minorHAnsi" w:hAnsiTheme="minorHAnsi" w:cstheme="minorHAnsi"/>
          <w:b/>
          <w:sz w:val="24"/>
          <w:szCs w:val="24"/>
        </w:rPr>
        <w:t>Regidor</w:t>
      </w:r>
    </w:p>
    <w:p w:rsidR="00AD3A80" w:rsidRPr="00131099" w:rsidRDefault="00AD3A80" w:rsidP="00AD3A80">
      <w:pPr>
        <w:spacing w:after="0" w:line="240" w:lineRule="auto"/>
        <w:jc w:val="center"/>
        <w:rPr>
          <w:rFonts w:asciiTheme="minorHAnsi" w:hAnsiTheme="minorHAnsi" w:cstheme="minorHAnsi"/>
          <w:sz w:val="24"/>
          <w:szCs w:val="24"/>
        </w:rPr>
      </w:pPr>
      <w:r w:rsidRPr="00131099">
        <w:rPr>
          <w:rFonts w:asciiTheme="minorHAnsi" w:hAnsiTheme="minorHAnsi" w:cstheme="minorHAnsi"/>
          <w:sz w:val="24"/>
          <w:szCs w:val="24"/>
        </w:rPr>
        <w:t>Vocal de la comisión Edilicia de Gobernación.</w:t>
      </w:r>
    </w:p>
    <w:p w:rsidR="00AD3A80" w:rsidRPr="00131099" w:rsidRDefault="00AD3A80" w:rsidP="00AD3A80">
      <w:pPr>
        <w:rPr>
          <w:rFonts w:asciiTheme="minorHAnsi" w:hAnsiTheme="minorHAnsi" w:cstheme="minorHAnsi"/>
          <w:sz w:val="24"/>
          <w:szCs w:val="24"/>
        </w:rPr>
      </w:pPr>
    </w:p>
    <w:p w:rsidR="00AD3A80" w:rsidRPr="00131099" w:rsidRDefault="00AD3A80" w:rsidP="00AD3A80">
      <w:pPr>
        <w:rPr>
          <w:rFonts w:asciiTheme="minorHAnsi" w:hAnsiTheme="minorHAnsi" w:cstheme="minorHAnsi"/>
          <w:sz w:val="24"/>
          <w:szCs w:val="24"/>
        </w:rPr>
      </w:pPr>
    </w:p>
    <w:p w:rsidR="00AD3A80" w:rsidRPr="00131099" w:rsidRDefault="00AD3A80" w:rsidP="00AD3A80">
      <w:pPr>
        <w:rPr>
          <w:rFonts w:asciiTheme="minorHAnsi" w:hAnsiTheme="minorHAnsi" w:cstheme="minorHAnsi"/>
          <w:sz w:val="24"/>
          <w:szCs w:val="24"/>
        </w:rPr>
      </w:pPr>
    </w:p>
    <w:p w:rsidR="00AD3A80" w:rsidRPr="00131099" w:rsidRDefault="00AD3A80" w:rsidP="00AD3A80">
      <w:pPr>
        <w:spacing w:after="0" w:line="240" w:lineRule="auto"/>
        <w:jc w:val="center"/>
        <w:rPr>
          <w:rFonts w:asciiTheme="minorHAnsi" w:hAnsiTheme="minorHAnsi" w:cstheme="minorHAnsi"/>
          <w:sz w:val="24"/>
          <w:szCs w:val="24"/>
        </w:rPr>
      </w:pPr>
      <w:r w:rsidRPr="00131099">
        <w:rPr>
          <w:rFonts w:asciiTheme="minorHAnsi" w:hAnsiTheme="minorHAnsi" w:cstheme="minorHAnsi"/>
          <w:sz w:val="24"/>
          <w:szCs w:val="24"/>
        </w:rPr>
        <w:t>_____________________________________</w:t>
      </w:r>
    </w:p>
    <w:p w:rsidR="00AD3A80" w:rsidRPr="00131099" w:rsidRDefault="00AD3A80" w:rsidP="00AD3A80">
      <w:pPr>
        <w:spacing w:after="0" w:line="240" w:lineRule="auto"/>
        <w:jc w:val="center"/>
        <w:rPr>
          <w:rFonts w:asciiTheme="minorHAnsi" w:hAnsiTheme="minorHAnsi" w:cstheme="minorHAnsi"/>
          <w:b/>
          <w:sz w:val="24"/>
          <w:szCs w:val="24"/>
        </w:rPr>
      </w:pPr>
      <w:r w:rsidRPr="00131099">
        <w:rPr>
          <w:rFonts w:asciiTheme="minorHAnsi" w:hAnsiTheme="minorHAnsi" w:cstheme="minorHAnsi"/>
          <w:b/>
          <w:sz w:val="24"/>
          <w:szCs w:val="24"/>
        </w:rPr>
        <w:t>Lic. Daniela Elizabeth Chávez Estrada.</w:t>
      </w:r>
    </w:p>
    <w:p w:rsidR="00AD3A80" w:rsidRPr="00131099" w:rsidRDefault="00AD3A80" w:rsidP="00AD3A80">
      <w:pPr>
        <w:spacing w:after="0" w:line="240" w:lineRule="auto"/>
        <w:jc w:val="center"/>
        <w:rPr>
          <w:rFonts w:asciiTheme="minorHAnsi" w:hAnsiTheme="minorHAnsi" w:cstheme="minorHAnsi"/>
          <w:sz w:val="24"/>
          <w:szCs w:val="24"/>
        </w:rPr>
      </w:pPr>
      <w:r w:rsidRPr="00131099">
        <w:rPr>
          <w:rFonts w:asciiTheme="minorHAnsi" w:hAnsiTheme="minorHAnsi" w:cstheme="minorHAnsi"/>
          <w:b/>
          <w:sz w:val="24"/>
          <w:szCs w:val="24"/>
        </w:rPr>
        <w:t>Regidora.</w:t>
      </w:r>
    </w:p>
    <w:p w:rsidR="00AD3A80" w:rsidRPr="00131099" w:rsidRDefault="00AD3A80" w:rsidP="00AD3A80">
      <w:pPr>
        <w:spacing w:after="0" w:line="240" w:lineRule="auto"/>
        <w:jc w:val="center"/>
        <w:rPr>
          <w:rFonts w:asciiTheme="minorHAnsi" w:hAnsiTheme="minorHAnsi" w:cstheme="minorHAnsi"/>
          <w:sz w:val="24"/>
          <w:szCs w:val="24"/>
        </w:rPr>
      </w:pPr>
      <w:r w:rsidRPr="00131099">
        <w:rPr>
          <w:rFonts w:asciiTheme="minorHAnsi" w:hAnsiTheme="minorHAnsi" w:cstheme="minorHAnsi"/>
          <w:sz w:val="24"/>
          <w:szCs w:val="24"/>
        </w:rPr>
        <w:t>Vocal de la comisión Edilicia Permanente de Reglamentos Municipales y Puntos Legislativos.</w:t>
      </w:r>
    </w:p>
    <w:p w:rsidR="00AD3A80" w:rsidRPr="00131099" w:rsidRDefault="00AD3A80" w:rsidP="00AD3A80">
      <w:pPr>
        <w:rPr>
          <w:rFonts w:asciiTheme="minorHAnsi" w:hAnsiTheme="minorHAnsi" w:cstheme="minorHAnsi"/>
          <w:sz w:val="24"/>
          <w:szCs w:val="24"/>
        </w:rPr>
      </w:pPr>
    </w:p>
    <w:p w:rsidR="00AD3A80" w:rsidRPr="00131099" w:rsidRDefault="00AD3A80" w:rsidP="00AD3A80">
      <w:pPr>
        <w:rPr>
          <w:rFonts w:asciiTheme="minorHAnsi" w:hAnsiTheme="minorHAnsi" w:cstheme="minorHAnsi"/>
          <w:sz w:val="24"/>
          <w:szCs w:val="24"/>
        </w:rPr>
      </w:pPr>
    </w:p>
    <w:p w:rsidR="00AD3A80" w:rsidRPr="00131099" w:rsidRDefault="00AD3A80" w:rsidP="00AD3A80">
      <w:pPr>
        <w:rPr>
          <w:rFonts w:asciiTheme="minorHAnsi" w:hAnsiTheme="minorHAnsi" w:cstheme="minorHAnsi"/>
          <w:sz w:val="24"/>
          <w:szCs w:val="24"/>
        </w:rPr>
      </w:pPr>
    </w:p>
    <w:p w:rsidR="00AD3A80" w:rsidRPr="00131099" w:rsidRDefault="00AD3A80" w:rsidP="00AD3A80">
      <w:pPr>
        <w:spacing w:after="0" w:line="240" w:lineRule="auto"/>
        <w:jc w:val="center"/>
        <w:rPr>
          <w:rFonts w:asciiTheme="minorHAnsi" w:hAnsiTheme="minorHAnsi" w:cstheme="minorHAnsi"/>
          <w:sz w:val="24"/>
          <w:szCs w:val="24"/>
        </w:rPr>
      </w:pPr>
      <w:r w:rsidRPr="00131099">
        <w:rPr>
          <w:rFonts w:asciiTheme="minorHAnsi" w:hAnsiTheme="minorHAnsi" w:cstheme="minorHAnsi"/>
          <w:sz w:val="24"/>
          <w:szCs w:val="24"/>
        </w:rPr>
        <w:t>___________________________________________________</w:t>
      </w:r>
    </w:p>
    <w:p w:rsidR="00AD3A80" w:rsidRPr="00131099" w:rsidRDefault="00AD3A80" w:rsidP="00AD3A80">
      <w:pPr>
        <w:spacing w:after="0" w:line="240" w:lineRule="auto"/>
        <w:jc w:val="center"/>
        <w:rPr>
          <w:rFonts w:asciiTheme="minorHAnsi" w:hAnsiTheme="minorHAnsi" w:cstheme="minorHAnsi"/>
          <w:b/>
          <w:sz w:val="24"/>
          <w:szCs w:val="24"/>
        </w:rPr>
      </w:pPr>
      <w:r w:rsidRPr="00131099">
        <w:rPr>
          <w:rFonts w:asciiTheme="minorHAnsi" w:hAnsiTheme="minorHAnsi" w:cstheme="minorHAnsi"/>
          <w:b/>
          <w:sz w:val="24"/>
          <w:szCs w:val="24"/>
        </w:rPr>
        <w:t xml:space="preserve">C. </w:t>
      </w:r>
      <w:proofErr w:type="spellStart"/>
      <w:r w:rsidRPr="00131099">
        <w:rPr>
          <w:rFonts w:asciiTheme="minorHAnsi" w:hAnsiTheme="minorHAnsi" w:cstheme="minorHAnsi"/>
          <w:b/>
          <w:sz w:val="24"/>
          <w:szCs w:val="24"/>
        </w:rPr>
        <w:t>Hogla</w:t>
      </w:r>
      <w:proofErr w:type="spellEnd"/>
      <w:r w:rsidRPr="00131099">
        <w:rPr>
          <w:rFonts w:asciiTheme="minorHAnsi" w:hAnsiTheme="minorHAnsi" w:cstheme="minorHAnsi"/>
          <w:b/>
          <w:sz w:val="24"/>
          <w:szCs w:val="24"/>
        </w:rPr>
        <w:t xml:space="preserve"> Bustos Serrano</w:t>
      </w:r>
    </w:p>
    <w:p w:rsidR="00AD3A80" w:rsidRPr="00131099" w:rsidRDefault="00AD3A80" w:rsidP="00AD3A80">
      <w:pPr>
        <w:spacing w:after="0" w:line="240" w:lineRule="auto"/>
        <w:jc w:val="center"/>
        <w:rPr>
          <w:rFonts w:asciiTheme="minorHAnsi" w:hAnsiTheme="minorHAnsi" w:cstheme="minorHAnsi"/>
          <w:b/>
          <w:sz w:val="24"/>
          <w:szCs w:val="24"/>
        </w:rPr>
      </w:pPr>
      <w:r w:rsidRPr="00131099">
        <w:rPr>
          <w:rFonts w:asciiTheme="minorHAnsi" w:hAnsiTheme="minorHAnsi" w:cstheme="minorHAnsi"/>
          <w:b/>
          <w:sz w:val="24"/>
          <w:szCs w:val="24"/>
        </w:rPr>
        <w:t>Regidora.</w:t>
      </w:r>
    </w:p>
    <w:p w:rsidR="00AD3A80" w:rsidRPr="00131099" w:rsidRDefault="00AD3A80" w:rsidP="00AD3A80">
      <w:pPr>
        <w:jc w:val="center"/>
        <w:rPr>
          <w:rFonts w:asciiTheme="minorHAnsi" w:hAnsiTheme="minorHAnsi" w:cstheme="minorHAnsi"/>
          <w:sz w:val="24"/>
          <w:szCs w:val="24"/>
        </w:rPr>
      </w:pPr>
      <w:r w:rsidRPr="00131099">
        <w:rPr>
          <w:rFonts w:asciiTheme="minorHAnsi" w:hAnsiTheme="minorHAnsi" w:cstheme="minorHAnsi"/>
          <w:sz w:val="24"/>
          <w:szCs w:val="24"/>
        </w:rPr>
        <w:t>Vocal de la comisión Edilicia Permanente de Reglamentos Municipales y Puntos Legislativos.</w:t>
      </w:r>
    </w:p>
    <w:p w:rsidR="00AD3A80" w:rsidRPr="00131099" w:rsidRDefault="00AD3A80" w:rsidP="00AD3A80">
      <w:pPr>
        <w:jc w:val="center"/>
        <w:rPr>
          <w:rFonts w:asciiTheme="minorHAnsi" w:hAnsiTheme="minorHAnsi" w:cstheme="minorHAnsi"/>
          <w:sz w:val="24"/>
          <w:szCs w:val="24"/>
        </w:rPr>
      </w:pPr>
    </w:p>
    <w:p w:rsidR="00AD3A80" w:rsidRDefault="00AD3A80" w:rsidP="00AD3A80">
      <w:pPr>
        <w:jc w:val="center"/>
        <w:rPr>
          <w:rFonts w:asciiTheme="minorHAnsi" w:hAnsiTheme="minorHAnsi" w:cstheme="minorHAnsi"/>
          <w:sz w:val="24"/>
          <w:szCs w:val="24"/>
        </w:rPr>
      </w:pPr>
    </w:p>
    <w:p w:rsidR="00131099" w:rsidRDefault="00131099" w:rsidP="00AD3A80">
      <w:pPr>
        <w:jc w:val="center"/>
        <w:rPr>
          <w:rFonts w:asciiTheme="minorHAnsi" w:hAnsiTheme="minorHAnsi" w:cstheme="minorHAnsi"/>
          <w:sz w:val="24"/>
          <w:szCs w:val="24"/>
        </w:rPr>
      </w:pPr>
    </w:p>
    <w:p w:rsidR="00131099" w:rsidRDefault="00131099" w:rsidP="00AD3A80">
      <w:pPr>
        <w:jc w:val="center"/>
        <w:rPr>
          <w:rFonts w:asciiTheme="minorHAnsi" w:hAnsiTheme="minorHAnsi" w:cstheme="minorHAnsi"/>
          <w:sz w:val="24"/>
          <w:szCs w:val="24"/>
        </w:rPr>
      </w:pPr>
    </w:p>
    <w:p w:rsidR="00131099" w:rsidRPr="00131099" w:rsidRDefault="00131099" w:rsidP="00AD3A80">
      <w:pPr>
        <w:jc w:val="center"/>
        <w:rPr>
          <w:rFonts w:asciiTheme="minorHAnsi" w:hAnsiTheme="minorHAnsi" w:cstheme="minorHAnsi"/>
          <w:sz w:val="24"/>
          <w:szCs w:val="24"/>
        </w:rPr>
      </w:pPr>
    </w:p>
    <w:p w:rsidR="00AD3A80" w:rsidRPr="00131099" w:rsidRDefault="00AD3A80" w:rsidP="00AD3A80">
      <w:pPr>
        <w:jc w:val="center"/>
        <w:rPr>
          <w:rFonts w:asciiTheme="minorHAnsi" w:hAnsiTheme="minorHAnsi" w:cstheme="minorHAnsi"/>
          <w:sz w:val="24"/>
          <w:szCs w:val="24"/>
        </w:rPr>
      </w:pPr>
      <w:r w:rsidRPr="00131099">
        <w:rPr>
          <w:rFonts w:asciiTheme="minorHAnsi" w:hAnsiTheme="minorHAnsi" w:cstheme="minorHAnsi"/>
          <w:sz w:val="24"/>
          <w:szCs w:val="24"/>
        </w:rPr>
        <w:t>______________________________________________________</w:t>
      </w:r>
    </w:p>
    <w:p w:rsidR="00AD3A80" w:rsidRPr="00131099" w:rsidRDefault="00AD3A80" w:rsidP="00AD3A80">
      <w:pPr>
        <w:spacing w:after="0" w:line="240" w:lineRule="auto"/>
        <w:jc w:val="center"/>
        <w:rPr>
          <w:rFonts w:asciiTheme="minorHAnsi" w:hAnsiTheme="minorHAnsi" w:cstheme="minorHAnsi"/>
          <w:b/>
          <w:sz w:val="24"/>
          <w:szCs w:val="24"/>
        </w:rPr>
      </w:pPr>
      <w:r w:rsidRPr="00131099">
        <w:rPr>
          <w:rFonts w:asciiTheme="minorHAnsi" w:hAnsiTheme="minorHAnsi" w:cstheme="minorHAnsi"/>
          <w:b/>
          <w:sz w:val="24"/>
          <w:szCs w:val="24"/>
        </w:rPr>
        <w:t>Mtro. Alfredo Barba Mariscal.</w:t>
      </w:r>
    </w:p>
    <w:p w:rsidR="00AD3A80" w:rsidRPr="00131099" w:rsidRDefault="00AD3A80" w:rsidP="00AD3A80">
      <w:pPr>
        <w:spacing w:after="0" w:line="240" w:lineRule="auto"/>
        <w:jc w:val="center"/>
        <w:rPr>
          <w:rFonts w:asciiTheme="minorHAnsi" w:hAnsiTheme="minorHAnsi" w:cstheme="minorHAnsi"/>
          <w:b/>
          <w:sz w:val="24"/>
          <w:szCs w:val="24"/>
        </w:rPr>
      </w:pPr>
      <w:r w:rsidRPr="00131099">
        <w:rPr>
          <w:rFonts w:asciiTheme="minorHAnsi" w:hAnsiTheme="minorHAnsi" w:cstheme="minorHAnsi"/>
          <w:b/>
          <w:sz w:val="24"/>
          <w:szCs w:val="24"/>
        </w:rPr>
        <w:t>Regidor.</w:t>
      </w:r>
    </w:p>
    <w:p w:rsidR="00AD3A80" w:rsidRPr="00131099" w:rsidRDefault="00AD3A80" w:rsidP="00AD3A80">
      <w:pPr>
        <w:spacing w:after="0" w:line="240" w:lineRule="auto"/>
        <w:jc w:val="center"/>
        <w:rPr>
          <w:rFonts w:asciiTheme="minorHAnsi" w:hAnsiTheme="minorHAnsi" w:cstheme="minorHAnsi"/>
          <w:sz w:val="24"/>
          <w:szCs w:val="24"/>
        </w:rPr>
      </w:pPr>
      <w:r w:rsidRPr="00131099">
        <w:rPr>
          <w:rFonts w:asciiTheme="minorHAnsi" w:hAnsiTheme="minorHAnsi" w:cstheme="minorHAnsi"/>
          <w:sz w:val="24"/>
          <w:szCs w:val="24"/>
        </w:rPr>
        <w:t>Vocal de la comisión Edilicia Permanente de Reglamentos Municipales y Puntos Legislativos.</w:t>
      </w:r>
    </w:p>
    <w:p w:rsidR="00AD3A80" w:rsidRPr="00131099" w:rsidRDefault="00AD3A80" w:rsidP="00AD3A80">
      <w:pPr>
        <w:rPr>
          <w:rFonts w:asciiTheme="minorHAnsi" w:hAnsiTheme="minorHAnsi" w:cstheme="minorHAnsi"/>
          <w:sz w:val="24"/>
          <w:szCs w:val="24"/>
        </w:rPr>
      </w:pPr>
    </w:p>
    <w:p w:rsidR="00AD3A80" w:rsidRDefault="00AD3A80" w:rsidP="00AD3A80">
      <w:pPr>
        <w:spacing w:after="0" w:line="240" w:lineRule="auto"/>
        <w:rPr>
          <w:rFonts w:asciiTheme="minorHAnsi" w:hAnsiTheme="minorHAnsi" w:cstheme="minorHAnsi"/>
          <w:sz w:val="24"/>
          <w:szCs w:val="24"/>
        </w:rPr>
      </w:pPr>
    </w:p>
    <w:p w:rsidR="00131099" w:rsidRDefault="00131099" w:rsidP="00AD3A80">
      <w:pPr>
        <w:spacing w:after="0" w:line="240" w:lineRule="auto"/>
        <w:rPr>
          <w:rFonts w:asciiTheme="minorHAnsi" w:hAnsiTheme="minorHAnsi" w:cstheme="minorHAnsi"/>
          <w:sz w:val="24"/>
          <w:szCs w:val="24"/>
        </w:rPr>
      </w:pPr>
    </w:p>
    <w:p w:rsidR="00131099" w:rsidRPr="00131099" w:rsidRDefault="00131099" w:rsidP="00AD3A80">
      <w:pPr>
        <w:spacing w:after="0" w:line="240" w:lineRule="auto"/>
        <w:rPr>
          <w:rFonts w:asciiTheme="minorHAnsi" w:hAnsiTheme="minorHAnsi" w:cstheme="minorHAnsi"/>
          <w:sz w:val="24"/>
          <w:szCs w:val="24"/>
        </w:rPr>
      </w:pPr>
    </w:p>
    <w:p w:rsidR="00AD3A80" w:rsidRPr="00131099" w:rsidRDefault="00AD3A80" w:rsidP="00AD3A80">
      <w:pPr>
        <w:spacing w:after="0" w:line="240" w:lineRule="auto"/>
        <w:jc w:val="center"/>
        <w:rPr>
          <w:rFonts w:asciiTheme="minorHAnsi" w:hAnsiTheme="minorHAnsi" w:cstheme="minorHAnsi"/>
          <w:sz w:val="24"/>
          <w:szCs w:val="24"/>
        </w:rPr>
      </w:pPr>
    </w:p>
    <w:p w:rsidR="00AD3A80" w:rsidRPr="00131099" w:rsidRDefault="00AD3A80" w:rsidP="00AD3A80">
      <w:pPr>
        <w:spacing w:after="0" w:line="240" w:lineRule="auto"/>
        <w:jc w:val="center"/>
        <w:rPr>
          <w:rFonts w:asciiTheme="minorHAnsi" w:hAnsiTheme="minorHAnsi" w:cstheme="minorHAnsi"/>
          <w:sz w:val="24"/>
          <w:szCs w:val="24"/>
        </w:rPr>
      </w:pPr>
      <w:r w:rsidRPr="00131099">
        <w:rPr>
          <w:rFonts w:asciiTheme="minorHAnsi" w:hAnsiTheme="minorHAnsi" w:cstheme="minorHAnsi"/>
          <w:sz w:val="24"/>
          <w:szCs w:val="24"/>
        </w:rPr>
        <w:t>_____________________________________________________</w:t>
      </w:r>
    </w:p>
    <w:p w:rsidR="00AD3A80" w:rsidRPr="00131099" w:rsidRDefault="00AD3A80" w:rsidP="00AD3A80">
      <w:pPr>
        <w:spacing w:after="0" w:line="240" w:lineRule="auto"/>
        <w:jc w:val="center"/>
        <w:rPr>
          <w:rFonts w:asciiTheme="minorHAnsi" w:hAnsiTheme="minorHAnsi" w:cstheme="minorHAnsi"/>
          <w:b/>
          <w:sz w:val="24"/>
          <w:szCs w:val="24"/>
        </w:rPr>
      </w:pPr>
      <w:r w:rsidRPr="00131099">
        <w:rPr>
          <w:rFonts w:asciiTheme="minorHAnsi" w:hAnsiTheme="minorHAnsi" w:cstheme="minorHAnsi"/>
          <w:b/>
          <w:sz w:val="24"/>
          <w:szCs w:val="24"/>
        </w:rPr>
        <w:t>Lic. Alina Elizabeth Hernández Castañeda.</w:t>
      </w:r>
    </w:p>
    <w:p w:rsidR="00AD3A80" w:rsidRPr="00131099" w:rsidRDefault="00AD3A80" w:rsidP="00AD3A80">
      <w:pPr>
        <w:spacing w:after="0" w:line="240" w:lineRule="auto"/>
        <w:jc w:val="center"/>
        <w:rPr>
          <w:rFonts w:asciiTheme="minorHAnsi" w:hAnsiTheme="minorHAnsi" w:cstheme="minorHAnsi"/>
          <w:b/>
          <w:sz w:val="24"/>
          <w:szCs w:val="24"/>
        </w:rPr>
      </w:pPr>
      <w:r w:rsidRPr="00131099">
        <w:rPr>
          <w:rFonts w:asciiTheme="minorHAnsi" w:hAnsiTheme="minorHAnsi" w:cstheme="minorHAnsi"/>
          <w:b/>
          <w:sz w:val="24"/>
          <w:szCs w:val="24"/>
        </w:rPr>
        <w:t>Regidora.</w:t>
      </w:r>
    </w:p>
    <w:p w:rsidR="00AD3A80" w:rsidRPr="00131099" w:rsidRDefault="00AD3A80" w:rsidP="00AD3A80">
      <w:pPr>
        <w:spacing w:after="0" w:line="240" w:lineRule="auto"/>
        <w:jc w:val="center"/>
        <w:rPr>
          <w:rFonts w:asciiTheme="minorHAnsi" w:hAnsiTheme="minorHAnsi" w:cstheme="minorHAnsi"/>
          <w:sz w:val="24"/>
          <w:szCs w:val="24"/>
        </w:rPr>
      </w:pPr>
      <w:r w:rsidRPr="00131099">
        <w:rPr>
          <w:rFonts w:asciiTheme="minorHAnsi" w:hAnsiTheme="minorHAnsi" w:cstheme="minorHAnsi"/>
          <w:sz w:val="24"/>
          <w:szCs w:val="24"/>
        </w:rPr>
        <w:t>Vocal de la comisión Edilicia Permanente de Reglamentos Municipales y Puntos Legislativos.</w:t>
      </w:r>
    </w:p>
    <w:p w:rsidR="00AD3A80" w:rsidRPr="00131099" w:rsidRDefault="00AD3A80" w:rsidP="00AD3A80">
      <w:pPr>
        <w:rPr>
          <w:rFonts w:asciiTheme="minorHAnsi" w:hAnsiTheme="minorHAnsi" w:cstheme="minorHAnsi"/>
          <w:sz w:val="24"/>
          <w:szCs w:val="24"/>
        </w:rPr>
      </w:pPr>
    </w:p>
    <w:p w:rsidR="00AD3A80" w:rsidRPr="00131099" w:rsidRDefault="00AD3A80" w:rsidP="00AD3A80">
      <w:pPr>
        <w:rPr>
          <w:rFonts w:asciiTheme="minorHAnsi" w:hAnsiTheme="minorHAnsi" w:cstheme="minorHAnsi"/>
          <w:sz w:val="24"/>
          <w:szCs w:val="24"/>
        </w:rPr>
      </w:pPr>
    </w:p>
    <w:p w:rsidR="00AD3A80" w:rsidRPr="00131099" w:rsidRDefault="00AD3A80" w:rsidP="00AD3A80">
      <w:pPr>
        <w:rPr>
          <w:rFonts w:asciiTheme="minorHAnsi" w:hAnsiTheme="minorHAnsi" w:cstheme="minorHAnsi"/>
          <w:sz w:val="24"/>
          <w:szCs w:val="24"/>
        </w:rPr>
      </w:pPr>
    </w:p>
    <w:p w:rsidR="00AD3A80" w:rsidRPr="00131099" w:rsidRDefault="00AD3A80" w:rsidP="00AD3A80">
      <w:pPr>
        <w:jc w:val="center"/>
        <w:rPr>
          <w:rFonts w:asciiTheme="minorHAnsi" w:hAnsiTheme="minorHAnsi" w:cstheme="minorHAnsi"/>
          <w:sz w:val="24"/>
          <w:szCs w:val="24"/>
        </w:rPr>
      </w:pPr>
      <w:r w:rsidRPr="00131099">
        <w:rPr>
          <w:rFonts w:asciiTheme="minorHAnsi" w:hAnsiTheme="minorHAnsi" w:cstheme="minorHAnsi"/>
          <w:sz w:val="24"/>
          <w:szCs w:val="24"/>
        </w:rPr>
        <w:t>____________________________________________________________</w:t>
      </w:r>
    </w:p>
    <w:p w:rsidR="00AD3A80" w:rsidRPr="00131099" w:rsidRDefault="00AD3A80" w:rsidP="00AD3A80">
      <w:pPr>
        <w:spacing w:after="0" w:line="240" w:lineRule="auto"/>
        <w:jc w:val="center"/>
        <w:rPr>
          <w:rFonts w:asciiTheme="minorHAnsi" w:hAnsiTheme="minorHAnsi" w:cstheme="minorHAnsi"/>
          <w:b/>
          <w:sz w:val="24"/>
          <w:szCs w:val="24"/>
        </w:rPr>
      </w:pPr>
      <w:r w:rsidRPr="00131099">
        <w:rPr>
          <w:rFonts w:asciiTheme="minorHAnsi" w:hAnsiTheme="minorHAnsi" w:cstheme="minorHAnsi"/>
          <w:b/>
          <w:sz w:val="24"/>
          <w:szCs w:val="24"/>
        </w:rPr>
        <w:t xml:space="preserve">Arq. </w:t>
      </w:r>
      <w:proofErr w:type="spellStart"/>
      <w:r w:rsidRPr="00131099">
        <w:rPr>
          <w:rFonts w:asciiTheme="minorHAnsi" w:hAnsiTheme="minorHAnsi" w:cstheme="minorHAnsi"/>
          <w:b/>
          <w:sz w:val="24"/>
          <w:szCs w:val="24"/>
        </w:rPr>
        <w:t>Miroslava</w:t>
      </w:r>
      <w:proofErr w:type="spellEnd"/>
      <w:r w:rsidRPr="00131099">
        <w:rPr>
          <w:rFonts w:asciiTheme="minorHAnsi" w:hAnsiTheme="minorHAnsi" w:cstheme="minorHAnsi"/>
          <w:b/>
          <w:sz w:val="24"/>
          <w:szCs w:val="24"/>
        </w:rPr>
        <w:t xml:space="preserve"> Maya Ávila.</w:t>
      </w:r>
    </w:p>
    <w:p w:rsidR="00AD3A80" w:rsidRPr="00131099" w:rsidRDefault="00AD3A80" w:rsidP="00AD3A80">
      <w:pPr>
        <w:spacing w:after="0"/>
        <w:jc w:val="center"/>
        <w:rPr>
          <w:rFonts w:asciiTheme="minorHAnsi" w:hAnsiTheme="minorHAnsi" w:cstheme="minorHAnsi"/>
          <w:sz w:val="24"/>
          <w:szCs w:val="24"/>
        </w:rPr>
      </w:pPr>
      <w:r w:rsidRPr="00131099">
        <w:rPr>
          <w:rFonts w:asciiTheme="minorHAnsi" w:hAnsiTheme="minorHAnsi" w:cstheme="minorHAnsi"/>
          <w:sz w:val="24"/>
          <w:szCs w:val="24"/>
        </w:rPr>
        <w:t>Regidora.</w:t>
      </w:r>
    </w:p>
    <w:p w:rsidR="00AD3A80" w:rsidRPr="00131099" w:rsidRDefault="00AD3A80" w:rsidP="00AD3A80">
      <w:pPr>
        <w:spacing w:after="0"/>
        <w:jc w:val="center"/>
        <w:rPr>
          <w:rFonts w:asciiTheme="minorHAnsi" w:hAnsiTheme="minorHAnsi" w:cstheme="minorHAnsi"/>
          <w:sz w:val="24"/>
          <w:szCs w:val="24"/>
        </w:rPr>
      </w:pPr>
      <w:r w:rsidRPr="00131099">
        <w:rPr>
          <w:rFonts w:asciiTheme="minorHAnsi" w:hAnsiTheme="minorHAnsi" w:cstheme="minorHAnsi"/>
          <w:sz w:val="24"/>
          <w:szCs w:val="24"/>
        </w:rPr>
        <w:t>Vocal de la comisión Edilicia Permanente de Reglamentos Municipales y Puntos Legislativos.</w:t>
      </w:r>
    </w:p>
    <w:p w:rsidR="00AD3A80" w:rsidRPr="00131099" w:rsidRDefault="00AD3A80" w:rsidP="00AD3A80">
      <w:pPr>
        <w:rPr>
          <w:rFonts w:asciiTheme="minorHAnsi" w:hAnsiTheme="minorHAnsi" w:cstheme="minorHAnsi"/>
          <w:sz w:val="24"/>
          <w:szCs w:val="24"/>
        </w:rPr>
      </w:pPr>
    </w:p>
    <w:p w:rsidR="00AD3A80" w:rsidRPr="00131099" w:rsidRDefault="00AD3A80" w:rsidP="00AD3A80">
      <w:pPr>
        <w:rPr>
          <w:rFonts w:asciiTheme="minorHAnsi" w:hAnsiTheme="minorHAnsi" w:cstheme="minorHAnsi"/>
          <w:sz w:val="24"/>
          <w:szCs w:val="24"/>
        </w:rPr>
      </w:pPr>
    </w:p>
    <w:p w:rsidR="00AD3A80" w:rsidRPr="00131099" w:rsidRDefault="00AD3A80" w:rsidP="00AD3A80">
      <w:pPr>
        <w:rPr>
          <w:rFonts w:asciiTheme="minorHAnsi" w:hAnsiTheme="minorHAnsi" w:cstheme="minorHAnsi"/>
          <w:sz w:val="24"/>
          <w:szCs w:val="24"/>
        </w:rPr>
      </w:pPr>
    </w:p>
    <w:p w:rsidR="00AD3A80" w:rsidRPr="00131099" w:rsidRDefault="00AD3A80" w:rsidP="00AD3A80">
      <w:pPr>
        <w:jc w:val="center"/>
        <w:rPr>
          <w:rFonts w:asciiTheme="minorHAnsi" w:hAnsiTheme="minorHAnsi" w:cstheme="minorHAnsi"/>
          <w:sz w:val="24"/>
          <w:szCs w:val="24"/>
        </w:rPr>
      </w:pPr>
      <w:r w:rsidRPr="00131099">
        <w:rPr>
          <w:rFonts w:asciiTheme="minorHAnsi" w:hAnsiTheme="minorHAnsi" w:cstheme="minorHAnsi"/>
          <w:sz w:val="24"/>
          <w:szCs w:val="24"/>
        </w:rPr>
        <w:t>___________________________________________________________</w:t>
      </w:r>
    </w:p>
    <w:p w:rsidR="00AD3A80" w:rsidRPr="00131099" w:rsidRDefault="00AD3A80" w:rsidP="00AD3A80">
      <w:pPr>
        <w:spacing w:after="0" w:line="240" w:lineRule="auto"/>
        <w:jc w:val="center"/>
        <w:rPr>
          <w:rFonts w:asciiTheme="minorHAnsi" w:hAnsiTheme="minorHAnsi" w:cstheme="minorHAnsi"/>
          <w:b/>
          <w:sz w:val="24"/>
          <w:szCs w:val="24"/>
        </w:rPr>
      </w:pPr>
      <w:r w:rsidRPr="00131099">
        <w:rPr>
          <w:rFonts w:asciiTheme="minorHAnsi" w:hAnsiTheme="minorHAnsi" w:cstheme="minorHAnsi"/>
          <w:b/>
          <w:sz w:val="24"/>
          <w:szCs w:val="24"/>
        </w:rPr>
        <w:t>Lic. José Luis Figueroa Meza.</w:t>
      </w:r>
    </w:p>
    <w:p w:rsidR="00AD3A80" w:rsidRPr="00131099" w:rsidRDefault="00AD3A80" w:rsidP="00AD3A80">
      <w:pPr>
        <w:spacing w:after="0" w:line="240" w:lineRule="auto"/>
        <w:jc w:val="center"/>
        <w:rPr>
          <w:rFonts w:asciiTheme="minorHAnsi" w:hAnsiTheme="minorHAnsi" w:cstheme="minorHAnsi"/>
          <w:b/>
          <w:sz w:val="24"/>
          <w:szCs w:val="24"/>
        </w:rPr>
      </w:pPr>
      <w:r w:rsidRPr="00131099">
        <w:rPr>
          <w:rFonts w:asciiTheme="minorHAnsi" w:hAnsiTheme="minorHAnsi" w:cstheme="minorHAnsi"/>
          <w:b/>
          <w:sz w:val="24"/>
          <w:szCs w:val="24"/>
        </w:rPr>
        <w:t>Regidor.</w:t>
      </w:r>
    </w:p>
    <w:p w:rsidR="00AD3A80" w:rsidRPr="00131099" w:rsidRDefault="00AD3A80" w:rsidP="00AD3A80">
      <w:pPr>
        <w:spacing w:after="0" w:line="240" w:lineRule="auto"/>
        <w:jc w:val="center"/>
        <w:rPr>
          <w:rFonts w:asciiTheme="minorHAnsi" w:hAnsiTheme="minorHAnsi" w:cstheme="minorHAnsi"/>
          <w:sz w:val="24"/>
          <w:szCs w:val="24"/>
        </w:rPr>
      </w:pPr>
      <w:r w:rsidRPr="00131099">
        <w:rPr>
          <w:rFonts w:asciiTheme="minorHAnsi" w:hAnsiTheme="minorHAnsi" w:cstheme="minorHAnsi"/>
          <w:sz w:val="24"/>
          <w:szCs w:val="24"/>
        </w:rPr>
        <w:t>Vocal de la Comisión Edilicia Permanente de Seguridad Pública.</w:t>
      </w:r>
    </w:p>
    <w:p w:rsidR="00AD3A80" w:rsidRPr="00131099" w:rsidRDefault="00AD3A80" w:rsidP="00AD3A80">
      <w:pPr>
        <w:spacing w:after="0" w:line="240" w:lineRule="auto"/>
        <w:jc w:val="center"/>
        <w:rPr>
          <w:rFonts w:asciiTheme="minorHAnsi" w:hAnsiTheme="minorHAnsi" w:cstheme="minorHAnsi"/>
          <w:sz w:val="24"/>
          <w:szCs w:val="24"/>
        </w:rPr>
      </w:pPr>
    </w:p>
    <w:p w:rsidR="00AD3A80" w:rsidRPr="00131099" w:rsidRDefault="00AD3A80" w:rsidP="00AD3A80">
      <w:pPr>
        <w:spacing w:after="0" w:line="240" w:lineRule="auto"/>
        <w:jc w:val="center"/>
        <w:rPr>
          <w:rFonts w:asciiTheme="minorHAnsi" w:hAnsiTheme="minorHAnsi" w:cstheme="minorHAnsi"/>
          <w:sz w:val="24"/>
          <w:szCs w:val="24"/>
        </w:rPr>
      </w:pPr>
    </w:p>
    <w:p w:rsidR="00AD3A80" w:rsidRPr="00131099" w:rsidRDefault="00AD3A80" w:rsidP="00AD3A80">
      <w:pPr>
        <w:spacing w:after="0" w:line="240" w:lineRule="auto"/>
        <w:jc w:val="center"/>
        <w:rPr>
          <w:rFonts w:asciiTheme="minorHAnsi" w:hAnsiTheme="minorHAnsi" w:cstheme="minorHAnsi"/>
          <w:sz w:val="24"/>
          <w:szCs w:val="24"/>
        </w:rPr>
      </w:pPr>
    </w:p>
    <w:p w:rsidR="00AD3A80" w:rsidRPr="00131099" w:rsidRDefault="00AD3A80" w:rsidP="00AD3A80">
      <w:pPr>
        <w:spacing w:after="0" w:line="240" w:lineRule="auto"/>
        <w:jc w:val="center"/>
        <w:rPr>
          <w:rFonts w:asciiTheme="minorHAnsi" w:hAnsiTheme="minorHAnsi" w:cstheme="minorHAnsi"/>
          <w:sz w:val="24"/>
          <w:szCs w:val="24"/>
        </w:rPr>
      </w:pPr>
    </w:p>
    <w:p w:rsidR="00AD3A80" w:rsidRPr="00131099" w:rsidRDefault="00AD3A80" w:rsidP="00AD3A80">
      <w:pPr>
        <w:spacing w:after="0" w:line="240" w:lineRule="auto"/>
        <w:jc w:val="center"/>
        <w:rPr>
          <w:rFonts w:asciiTheme="minorHAnsi" w:hAnsiTheme="minorHAnsi" w:cstheme="minorHAnsi"/>
          <w:sz w:val="24"/>
          <w:szCs w:val="24"/>
        </w:rPr>
      </w:pPr>
    </w:p>
    <w:p w:rsidR="00AD3A80" w:rsidRPr="00131099" w:rsidRDefault="00AD3A80" w:rsidP="00AD3A80">
      <w:pPr>
        <w:spacing w:after="0" w:line="240" w:lineRule="auto"/>
        <w:jc w:val="center"/>
        <w:rPr>
          <w:rFonts w:asciiTheme="minorHAnsi" w:hAnsiTheme="minorHAnsi" w:cstheme="minorHAnsi"/>
          <w:sz w:val="24"/>
          <w:szCs w:val="24"/>
        </w:rPr>
      </w:pPr>
      <w:r w:rsidRPr="00131099">
        <w:rPr>
          <w:rFonts w:asciiTheme="minorHAnsi" w:hAnsiTheme="minorHAnsi" w:cstheme="minorHAnsi"/>
          <w:sz w:val="24"/>
          <w:szCs w:val="24"/>
        </w:rPr>
        <w:t>_________________________________________________</w:t>
      </w:r>
    </w:p>
    <w:p w:rsidR="00AD3A80" w:rsidRPr="00131099" w:rsidRDefault="00AD3A80" w:rsidP="00AD3A80">
      <w:pPr>
        <w:spacing w:after="0" w:line="240" w:lineRule="auto"/>
        <w:jc w:val="center"/>
        <w:rPr>
          <w:rFonts w:asciiTheme="minorHAnsi" w:hAnsiTheme="minorHAnsi" w:cstheme="minorHAnsi"/>
          <w:b/>
          <w:sz w:val="24"/>
          <w:szCs w:val="24"/>
        </w:rPr>
      </w:pPr>
      <w:r w:rsidRPr="00131099">
        <w:rPr>
          <w:rFonts w:asciiTheme="minorHAnsi" w:hAnsiTheme="minorHAnsi" w:cstheme="minorHAnsi"/>
          <w:b/>
          <w:sz w:val="24"/>
          <w:szCs w:val="24"/>
        </w:rPr>
        <w:t xml:space="preserve">C. María </w:t>
      </w:r>
      <w:proofErr w:type="spellStart"/>
      <w:r w:rsidRPr="00131099">
        <w:rPr>
          <w:rFonts w:asciiTheme="minorHAnsi" w:hAnsiTheme="minorHAnsi" w:cstheme="minorHAnsi"/>
          <w:b/>
          <w:sz w:val="24"/>
          <w:szCs w:val="24"/>
        </w:rPr>
        <w:t>Eloisa</w:t>
      </w:r>
      <w:proofErr w:type="spellEnd"/>
      <w:r w:rsidRPr="00131099">
        <w:rPr>
          <w:rFonts w:asciiTheme="minorHAnsi" w:hAnsiTheme="minorHAnsi" w:cstheme="minorHAnsi"/>
          <w:b/>
          <w:sz w:val="24"/>
          <w:szCs w:val="24"/>
        </w:rPr>
        <w:t xml:space="preserve"> Gaviño Hernández.</w:t>
      </w:r>
    </w:p>
    <w:p w:rsidR="00AD3A80" w:rsidRPr="00131099" w:rsidRDefault="00AD3A80" w:rsidP="00AD3A80">
      <w:pPr>
        <w:spacing w:after="0" w:line="240" w:lineRule="auto"/>
        <w:jc w:val="center"/>
        <w:rPr>
          <w:rFonts w:asciiTheme="minorHAnsi" w:hAnsiTheme="minorHAnsi" w:cstheme="minorHAnsi"/>
          <w:b/>
          <w:sz w:val="24"/>
          <w:szCs w:val="24"/>
        </w:rPr>
      </w:pPr>
      <w:r w:rsidRPr="00131099">
        <w:rPr>
          <w:rFonts w:asciiTheme="minorHAnsi" w:hAnsiTheme="minorHAnsi" w:cstheme="minorHAnsi"/>
          <w:b/>
          <w:sz w:val="24"/>
          <w:szCs w:val="24"/>
        </w:rPr>
        <w:t>Regidora.</w:t>
      </w:r>
    </w:p>
    <w:p w:rsidR="00AD3A80" w:rsidRPr="00131099" w:rsidRDefault="00AD3A80" w:rsidP="00AD3A80">
      <w:pPr>
        <w:spacing w:after="0" w:line="240" w:lineRule="auto"/>
        <w:jc w:val="center"/>
        <w:rPr>
          <w:rFonts w:asciiTheme="minorHAnsi" w:hAnsiTheme="minorHAnsi" w:cstheme="minorHAnsi"/>
          <w:sz w:val="24"/>
          <w:szCs w:val="24"/>
        </w:rPr>
      </w:pPr>
      <w:r w:rsidRPr="00131099">
        <w:rPr>
          <w:rFonts w:asciiTheme="minorHAnsi" w:hAnsiTheme="minorHAnsi" w:cstheme="minorHAnsi"/>
          <w:sz w:val="24"/>
          <w:szCs w:val="24"/>
        </w:rPr>
        <w:t>Vocal de la Comisión Edilicia Permanente de Seguridad Pública.</w:t>
      </w:r>
    </w:p>
    <w:p w:rsidR="00AD3A80" w:rsidRPr="00131099" w:rsidRDefault="00AD3A80" w:rsidP="00AD3A80">
      <w:pPr>
        <w:spacing w:after="0" w:line="240" w:lineRule="auto"/>
        <w:jc w:val="center"/>
        <w:rPr>
          <w:rFonts w:asciiTheme="minorHAnsi" w:hAnsiTheme="minorHAnsi" w:cstheme="minorHAnsi"/>
          <w:sz w:val="24"/>
          <w:szCs w:val="24"/>
        </w:rPr>
      </w:pPr>
    </w:p>
    <w:p w:rsidR="009E4BDA" w:rsidRPr="00131099" w:rsidRDefault="002A6F7E">
      <w:pPr>
        <w:rPr>
          <w:rFonts w:asciiTheme="minorHAnsi" w:hAnsiTheme="minorHAnsi" w:cstheme="minorHAnsi"/>
          <w:sz w:val="24"/>
          <w:szCs w:val="24"/>
        </w:rPr>
      </w:pPr>
    </w:p>
    <w:sectPr w:rsidR="009E4BDA" w:rsidRPr="00131099">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746" w:rsidRDefault="00F54746" w:rsidP="00AD3A80">
      <w:pPr>
        <w:spacing w:after="0" w:line="240" w:lineRule="auto"/>
      </w:pPr>
      <w:r>
        <w:separator/>
      </w:r>
    </w:p>
  </w:endnote>
  <w:endnote w:type="continuationSeparator" w:id="0">
    <w:p w:rsidR="00F54746" w:rsidRDefault="00F54746" w:rsidP="00AD3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5148270"/>
      <w:docPartObj>
        <w:docPartGallery w:val="Page Numbers (Bottom of Page)"/>
        <w:docPartUnique/>
      </w:docPartObj>
    </w:sdtPr>
    <w:sdtEndPr/>
    <w:sdtContent>
      <w:p w:rsidR="00AD3A80" w:rsidRDefault="00AD3A80" w:rsidP="00AD3A80">
        <w:pPr>
          <w:pStyle w:val="Piedepgina"/>
          <w:jc w:val="both"/>
        </w:pPr>
        <w:r>
          <w:t xml:space="preserve">Las presentes fojas corresponden a la minuta de la Comisión Edilicia Colegiada de Gobernación, Reglamentos Municipales y Puntos </w:t>
        </w:r>
        <w:proofErr w:type="gramStart"/>
        <w:r>
          <w:t>Legislativos</w:t>
        </w:r>
        <w:proofErr w:type="gramEnd"/>
        <w:r>
          <w:t xml:space="preserve"> así como de Seguridad Pública efectuada el 28 de noviembre de 2019. </w:t>
        </w:r>
      </w:p>
      <w:p w:rsidR="00AD3A80" w:rsidRDefault="002A6F7E" w:rsidP="00AD3A80">
        <w:pPr>
          <w:pStyle w:val="Piedepgina"/>
          <w:jc w:val="both"/>
        </w:pPr>
      </w:p>
    </w:sdtContent>
  </w:sdt>
  <w:p w:rsidR="00AD3A80" w:rsidRDefault="00AD3A8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746" w:rsidRDefault="00F54746" w:rsidP="00AD3A80">
      <w:pPr>
        <w:spacing w:after="0" w:line="240" w:lineRule="auto"/>
      </w:pPr>
      <w:r>
        <w:separator/>
      </w:r>
    </w:p>
  </w:footnote>
  <w:footnote w:type="continuationSeparator" w:id="0">
    <w:p w:rsidR="00F54746" w:rsidRDefault="00F54746" w:rsidP="00AD3A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8937077"/>
      <w:docPartObj>
        <w:docPartGallery w:val="Page Numbers (Top of Page)"/>
        <w:docPartUnique/>
      </w:docPartObj>
    </w:sdtPr>
    <w:sdtEndPr/>
    <w:sdtContent>
      <w:p w:rsidR="00F4138B" w:rsidRDefault="00F4138B">
        <w:pPr>
          <w:pStyle w:val="Encabezado"/>
          <w:jc w:val="right"/>
        </w:pPr>
        <w:r>
          <w:fldChar w:fldCharType="begin"/>
        </w:r>
        <w:r>
          <w:instrText>PAGE   \* MERGEFORMAT</w:instrText>
        </w:r>
        <w:r>
          <w:fldChar w:fldCharType="separate"/>
        </w:r>
        <w:r w:rsidR="002A6F7E" w:rsidRPr="002A6F7E">
          <w:rPr>
            <w:noProof/>
            <w:lang w:val="es-ES"/>
          </w:rPr>
          <w:t>1</w:t>
        </w:r>
        <w:r>
          <w:fldChar w:fldCharType="end"/>
        </w:r>
      </w:p>
    </w:sdtContent>
  </w:sdt>
  <w:p w:rsidR="00F4138B" w:rsidRDefault="00F4138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80BCE"/>
    <w:multiLevelType w:val="hybridMultilevel"/>
    <w:tmpl w:val="7D8E44D2"/>
    <w:lvl w:ilvl="0" w:tplc="639A6A18">
      <w:start w:val="6"/>
      <w:numFmt w:val="bullet"/>
      <w:lvlText w:val=""/>
      <w:lvlJc w:val="left"/>
      <w:pPr>
        <w:ind w:left="720" w:hanging="360"/>
      </w:pPr>
      <w:rPr>
        <w:rFonts w:ascii="Symbol" w:eastAsiaTheme="minorHAns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BEB2C6D"/>
    <w:multiLevelType w:val="hybridMultilevel"/>
    <w:tmpl w:val="63A8AEE4"/>
    <w:lvl w:ilvl="0" w:tplc="2B584DA0">
      <w:start w:val="6"/>
      <w:numFmt w:val="bullet"/>
      <w:lvlText w:val=""/>
      <w:lvlJc w:val="left"/>
      <w:pPr>
        <w:ind w:left="1068" w:hanging="360"/>
      </w:pPr>
      <w:rPr>
        <w:rFonts w:ascii="Symbol" w:eastAsia="Calibri" w:hAnsi="Symbol" w:cs="Times New Roman"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813"/>
    <w:rsid w:val="0002039D"/>
    <w:rsid w:val="00086EB4"/>
    <w:rsid w:val="00093B8A"/>
    <w:rsid w:val="000A0025"/>
    <w:rsid w:val="001134BF"/>
    <w:rsid w:val="00131099"/>
    <w:rsid w:val="00134A4A"/>
    <w:rsid w:val="00173E55"/>
    <w:rsid w:val="001A3AFE"/>
    <w:rsid w:val="002A6F7E"/>
    <w:rsid w:val="002C1A5B"/>
    <w:rsid w:val="002E5236"/>
    <w:rsid w:val="00354326"/>
    <w:rsid w:val="003803FF"/>
    <w:rsid w:val="00382813"/>
    <w:rsid w:val="003C062B"/>
    <w:rsid w:val="003D4FA6"/>
    <w:rsid w:val="00464FAC"/>
    <w:rsid w:val="00473081"/>
    <w:rsid w:val="00485A56"/>
    <w:rsid w:val="0058292B"/>
    <w:rsid w:val="005C6B9A"/>
    <w:rsid w:val="005F0E91"/>
    <w:rsid w:val="00615051"/>
    <w:rsid w:val="006860FD"/>
    <w:rsid w:val="006C357F"/>
    <w:rsid w:val="006C36A8"/>
    <w:rsid w:val="0070735E"/>
    <w:rsid w:val="007214FB"/>
    <w:rsid w:val="007265D9"/>
    <w:rsid w:val="007651B7"/>
    <w:rsid w:val="00787A33"/>
    <w:rsid w:val="007A7C39"/>
    <w:rsid w:val="007D5232"/>
    <w:rsid w:val="008B4153"/>
    <w:rsid w:val="008B6412"/>
    <w:rsid w:val="0093013D"/>
    <w:rsid w:val="00944DFE"/>
    <w:rsid w:val="00971053"/>
    <w:rsid w:val="009765E1"/>
    <w:rsid w:val="009C744A"/>
    <w:rsid w:val="009E01D1"/>
    <w:rsid w:val="00A003F7"/>
    <w:rsid w:val="00A66323"/>
    <w:rsid w:val="00AD3A80"/>
    <w:rsid w:val="00AE088A"/>
    <w:rsid w:val="00B04C39"/>
    <w:rsid w:val="00B76350"/>
    <w:rsid w:val="00B80878"/>
    <w:rsid w:val="00C679C2"/>
    <w:rsid w:val="00CA25C2"/>
    <w:rsid w:val="00CC1976"/>
    <w:rsid w:val="00CC247B"/>
    <w:rsid w:val="00CD3F03"/>
    <w:rsid w:val="00D06924"/>
    <w:rsid w:val="00D755EF"/>
    <w:rsid w:val="00DB15C8"/>
    <w:rsid w:val="00DD576E"/>
    <w:rsid w:val="00DF126C"/>
    <w:rsid w:val="00ED1E6A"/>
    <w:rsid w:val="00F13D4C"/>
    <w:rsid w:val="00F40848"/>
    <w:rsid w:val="00F4138B"/>
    <w:rsid w:val="00F54746"/>
    <w:rsid w:val="00F71B56"/>
    <w:rsid w:val="00FC0FA9"/>
    <w:rsid w:val="00FE02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AE4F5B-B4EF-41F6-BB8C-04E588397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813"/>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247B"/>
    <w:pPr>
      <w:spacing w:after="200" w:line="276" w:lineRule="auto"/>
      <w:ind w:left="720"/>
      <w:contextualSpacing/>
    </w:pPr>
    <w:rPr>
      <w:rFonts w:asciiTheme="minorHAnsi" w:eastAsiaTheme="minorHAnsi" w:hAnsiTheme="minorHAnsi" w:cstheme="minorBidi"/>
    </w:rPr>
  </w:style>
  <w:style w:type="paragraph" w:styleId="Encabezado">
    <w:name w:val="header"/>
    <w:basedOn w:val="Normal"/>
    <w:link w:val="EncabezadoCar"/>
    <w:uiPriority w:val="99"/>
    <w:unhideWhenUsed/>
    <w:rsid w:val="00AD3A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3A80"/>
    <w:rPr>
      <w:rFonts w:ascii="Calibri" w:eastAsia="Calibri" w:hAnsi="Calibri" w:cs="Times New Roman"/>
    </w:rPr>
  </w:style>
  <w:style w:type="paragraph" w:styleId="Piedepgina">
    <w:name w:val="footer"/>
    <w:basedOn w:val="Normal"/>
    <w:link w:val="PiedepginaCar"/>
    <w:uiPriority w:val="99"/>
    <w:unhideWhenUsed/>
    <w:rsid w:val="00AD3A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3A8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noti-notisistema.netdna-ssl.com/noticias/wp-content/media/2017/08/Tlaquepaque-610x389.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1633</Words>
  <Characters>8987</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Gonzalez Sanchez</dc:creator>
  <cp:keywords/>
  <dc:description/>
  <cp:lastModifiedBy>Ismael Gonzalez Sanchez</cp:lastModifiedBy>
  <cp:revision>2</cp:revision>
  <dcterms:created xsi:type="dcterms:W3CDTF">2020-01-13T18:30:00Z</dcterms:created>
  <dcterms:modified xsi:type="dcterms:W3CDTF">2020-01-13T18:30:00Z</dcterms:modified>
</cp:coreProperties>
</file>