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5B41BFA8" w:rsidR="004C6E17" w:rsidRDefault="007119EB" w:rsidP="00BE39C6">
      <w:pPr>
        <w:jc w:val="both"/>
        <w:rPr>
          <w:rFonts w:ascii="Arial" w:hAnsi="Arial" w:cs="Arial"/>
          <w:b/>
          <w:sz w:val="24"/>
          <w:szCs w:val="24"/>
        </w:rPr>
      </w:pPr>
      <w:bookmarkStart w:id="0" w:name="_GoBack"/>
      <w:bookmarkEnd w:id="0"/>
      <w:r>
        <w:rPr>
          <w:rFonts w:ascii="Arial" w:hAnsi="Arial" w:cs="Arial"/>
          <w:b/>
          <w:sz w:val="24"/>
          <w:szCs w:val="24"/>
        </w:rPr>
        <w:t xml:space="preserve">MINUTA </w:t>
      </w:r>
      <w:r w:rsidR="00045407">
        <w:rPr>
          <w:rFonts w:ascii="Arial" w:hAnsi="Arial" w:cs="Arial"/>
          <w:b/>
          <w:sz w:val="24"/>
          <w:szCs w:val="24"/>
        </w:rPr>
        <w:t>2</w:t>
      </w:r>
      <w:r w:rsidR="00F150B7">
        <w:rPr>
          <w:rFonts w:ascii="Arial" w:hAnsi="Arial" w:cs="Arial"/>
          <w:b/>
          <w:sz w:val="24"/>
          <w:szCs w:val="24"/>
        </w:rPr>
        <w:t>2</w:t>
      </w:r>
      <w:r w:rsidR="00B50E62">
        <w:rPr>
          <w:rFonts w:ascii="Arial" w:hAnsi="Arial" w:cs="Arial"/>
          <w:b/>
          <w:sz w:val="24"/>
          <w:szCs w:val="24"/>
        </w:rPr>
        <w:t>v</w:t>
      </w:r>
      <w:r w:rsidR="004C6E17">
        <w:rPr>
          <w:rFonts w:ascii="Arial" w:hAnsi="Arial" w:cs="Arial"/>
          <w:b/>
          <w:sz w:val="24"/>
          <w:szCs w:val="24"/>
        </w:rPr>
        <w:t xml:space="preserve">a. SESION DE LA COMISION EDILICIA DE REGLAMENTOS MUNICIPALES Y PUNTOS LEGISLATIVOS </w:t>
      </w:r>
    </w:p>
    <w:p w14:paraId="50AC48DA" w14:textId="77585701" w:rsidR="007119EB" w:rsidRDefault="007119EB" w:rsidP="007119EB">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14 de Enero del 2021</w:t>
      </w:r>
    </w:p>
    <w:p w14:paraId="75FF4D2B" w14:textId="66F8367C" w:rsidR="004932AB" w:rsidRDefault="00937D15" w:rsidP="00937D15">
      <w:pPr>
        <w:jc w:val="both"/>
        <w:rPr>
          <w:rFonts w:ascii="Arial" w:hAnsi="Arial" w:cs="Arial"/>
          <w:sz w:val="24"/>
          <w:szCs w:val="24"/>
        </w:rPr>
      </w:pPr>
      <w:r w:rsidRPr="00803FCB">
        <w:rPr>
          <w:rFonts w:ascii="Arial" w:hAnsi="Arial" w:cs="Arial"/>
          <w:color w:val="000000" w:themeColor="text1"/>
          <w:sz w:val="24"/>
          <w:szCs w:val="24"/>
        </w:rPr>
        <w:t>Buen</w:t>
      </w:r>
      <w:r w:rsidR="00912317">
        <w:rPr>
          <w:rFonts w:ascii="Arial" w:hAnsi="Arial" w:cs="Arial"/>
          <w:color w:val="000000" w:themeColor="text1"/>
          <w:sz w:val="24"/>
          <w:szCs w:val="24"/>
        </w:rPr>
        <w:t>os</w:t>
      </w:r>
      <w:r w:rsidRPr="00803FCB">
        <w:rPr>
          <w:rFonts w:ascii="Arial" w:hAnsi="Arial" w:cs="Arial"/>
          <w:color w:val="000000" w:themeColor="text1"/>
          <w:sz w:val="24"/>
          <w:szCs w:val="24"/>
        </w:rPr>
        <w:t xml:space="preserve"> </w:t>
      </w:r>
      <w:r w:rsidR="00912317">
        <w:rPr>
          <w:rFonts w:ascii="Arial" w:hAnsi="Arial" w:cs="Arial"/>
          <w:color w:val="000000" w:themeColor="text1"/>
          <w:sz w:val="24"/>
          <w:szCs w:val="24"/>
        </w:rPr>
        <w:t>días</w:t>
      </w:r>
      <w:r w:rsidRPr="00803FCB">
        <w:rPr>
          <w:rFonts w:ascii="Arial" w:hAnsi="Arial" w:cs="Arial"/>
          <w:color w:val="000000" w:themeColor="text1"/>
          <w:sz w:val="24"/>
          <w:szCs w:val="24"/>
        </w:rPr>
        <w:t xml:space="preserve">, </w:t>
      </w:r>
      <w:r w:rsidRPr="00E87BA6">
        <w:rPr>
          <w:rFonts w:ascii="Arial" w:hAnsi="Arial" w:cs="Arial"/>
          <w:sz w:val="24"/>
          <w:szCs w:val="24"/>
        </w:rPr>
        <w:t xml:space="preserve">doy la bienvenida </w:t>
      </w:r>
      <w:r>
        <w:rPr>
          <w:rFonts w:ascii="Arial" w:hAnsi="Arial" w:cs="Arial"/>
          <w:sz w:val="24"/>
          <w:szCs w:val="24"/>
        </w:rPr>
        <w:t>a mis compañeros y compañeras Re</w:t>
      </w:r>
      <w:r w:rsidRPr="00E87BA6">
        <w:rPr>
          <w:rFonts w:ascii="Arial" w:hAnsi="Arial" w:cs="Arial"/>
          <w:sz w:val="24"/>
          <w:szCs w:val="24"/>
        </w:rPr>
        <w:t>gidores</w:t>
      </w:r>
      <w:r w:rsidR="0001134B">
        <w:rPr>
          <w:rFonts w:ascii="Arial" w:hAnsi="Arial" w:cs="Arial"/>
          <w:sz w:val="24"/>
          <w:szCs w:val="24"/>
        </w:rPr>
        <w:t xml:space="preserve"> y Regidoras</w:t>
      </w:r>
      <w:r w:rsidRPr="00E87BA6">
        <w:rPr>
          <w:rFonts w:ascii="Arial" w:hAnsi="Arial" w:cs="Arial"/>
          <w:sz w:val="24"/>
          <w:szCs w:val="24"/>
        </w:rPr>
        <w:t xml:space="preserve">, al  personal de la Secretaría del Ayuntamiento, </w:t>
      </w:r>
      <w:r w:rsidR="00483C12">
        <w:rPr>
          <w:rFonts w:ascii="Arial" w:hAnsi="Arial" w:cs="Arial"/>
          <w:sz w:val="24"/>
          <w:szCs w:val="24"/>
        </w:rPr>
        <w:t>a</w:t>
      </w:r>
      <w:r>
        <w:rPr>
          <w:rFonts w:ascii="Arial" w:hAnsi="Arial" w:cs="Arial"/>
          <w:sz w:val="24"/>
          <w:szCs w:val="24"/>
        </w:rPr>
        <w:t xml:space="preserve"> la Unidad de Transparencia</w:t>
      </w:r>
      <w:r w:rsidRPr="00E87BA6">
        <w:rPr>
          <w:rFonts w:ascii="Arial" w:hAnsi="Arial" w:cs="Arial"/>
          <w:sz w:val="24"/>
          <w:szCs w:val="24"/>
        </w:rPr>
        <w:t xml:space="preserve">, siendo las </w:t>
      </w:r>
      <w:r w:rsidR="007A3B9D">
        <w:rPr>
          <w:rFonts w:ascii="Arial" w:hAnsi="Arial" w:cs="Arial"/>
          <w:sz w:val="24"/>
          <w:szCs w:val="24"/>
        </w:rPr>
        <w:t xml:space="preserve">11:10 (once </w:t>
      </w:r>
      <w:r w:rsidRPr="00E87BA6">
        <w:rPr>
          <w:rFonts w:ascii="Arial" w:hAnsi="Arial" w:cs="Arial"/>
          <w:sz w:val="24"/>
          <w:szCs w:val="24"/>
        </w:rPr>
        <w:t xml:space="preserve">horas </w:t>
      </w:r>
      <w:r w:rsidR="007A3B9D">
        <w:rPr>
          <w:rFonts w:ascii="Arial" w:hAnsi="Arial" w:cs="Arial"/>
          <w:sz w:val="24"/>
          <w:szCs w:val="24"/>
        </w:rPr>
        <w:t xml:space="preserve">con diez minutos) </w:t>
      </w:r>
      <w:r w:rsidRPr="00E87BA6">
        <w:rPr>
          <w:rFonts w:ascii="Arial" w:hAnsi="Arial" w:cs="Arial"/>
          <w:sz w:val="24"/>
          <w:szCs w:val="24"/>
        </w:rPr>
        <w:t>de</w:t>
      </w:r>
      <w:r w:rsidR="00B10C95">
        <w:rPr>
          <w:rFonts w:ascii="Arial" w:hAnsi="Arial" w:cs="Arial"/>
          <w:sz w:val="24"/>
          <w:szCs w:val="24"/>
        </w:rPr>
        <w:t xml:space="preserve"> este</w:t>
      </w:r>
      <w:r w:rsidRPr="00E87BA6">
        <w:rPr>
          <w:rFonts w:ascii="Arial" w:hAnsi="Arial" w:cs="Arial"/>
          <w:sz w:val="24"/>
          <w:szCs w:val="24"/>
        </w:rPr>
        <w:t xml:space="preserve"> día</w:t>
      </w:r>
      <w:r>
        <w:rPr>
          <w:rFonts w:ascii="Arial" w:hAnsi="Arial" w:cs="Arial"/>
          <w:sz w:val="24"/>
          <w:szCs w:val="24"/>
        </w:rPr>
        <w:t xml:space="preserve"> </w:t>
      </w:r>
      <w:r w:rsidR="00163BBF">
        <w:rPr>
          <w:rFonts w:ascii="Arial" w:hAnsi="Arial" w:cs="Arial"/>
          <w:sz w:val="24"/>
          <w:szCs w:val="24"/>
        </w:rPr>
        <w:t>1</w:t>
      </w:r>
      <w:r w:rsidR="008B5544">
        <w:rPr>
          <w:rFonts w:ascii="Arial" w:hAnsi="Arial" w:cs="Arial"/>
          <w:sz w:val="24"/>
          <w:szCs w:val="24"/>
        </w:rPr>
        <w:t>4</w:t>
      </w:r>
      <w:r w:rsidR="00200915" w:rsidRPr="00803FCB">
        <w:rPr>
          <w:rFonts w:ascii="Arial" w:hAnsi="Arial" w:cs="Arial"/>
          <w:color w:val="000000" w:themeColor="text1"/>
          <w:sz w:val="24"/>
          <w:szCs w:val="24"/>
        </w:rPr>
        <w:t xml:space="preserve"> de </w:t>
      </w:r>
      <w:r w:rsidR="008B5544">
        <w:rPr>
          <w:rFonts w:ascii="Arial" w:hAnsi="Arial" w:cs="Arial"/>
          <w:color w:val="000000" w:themeColor="text1"/>
          <w:sz w:val="24"/>
          <w:szCs w:val="24"/>
        </w:rPr>
        <w:t>Enero</w:t>
      </w:r>
      <w:r w:rsidR="0001134B">
        <w:rPr>
          <w:rFonts w:ascii="Arial" w:hAnsi="Arial" w:cs="Arial"/>
          <w:color w:val="000000" w:themeColor="text1"/>
          <w:sz w:val="24"/>
          <w:szCs w:val="24"/>
        </w:rPr>
        <w:t xml:space="preserve"> </w:t>
      </w:r>
      <w:r w:rsidRPr="00803FCB">
        <w:rPr>
          <w:rFonts w:ascii="Arial" w:hAnsi="Arial" w:cs="Arial"/>
          <w:color w:val="000000" w:themeColor="text1"/>
          <w:sz w:val="24"/>
          <w:szCs w:val="24"/>
        </w:rPr>
        <w:t>del 20</w:t>
      </w:r>
      <w:r w:rsidR="0001134B">
        <w:rPr>
          <w:rFonts w:ascii="Arial" w:hAnsi="Arial" w:cs="Arial"/>
          <w:color w:val="000000" w:themeColor="text1"/>
          <w:sz w:val="24"/>
          <w:szCs w:val="24"/>
        </w:rPr>
        <w:t>2</w:t>
      </w:r>
      <w:r w:rsidR="008B5544">
        <w:rPr>
          <w:rFonts w:ascii="Arial" w:hAnsi="Arial" w:cs="Arial"/>
          <w:color w:val="000000" w:themeColor="text1"/>
          <w:sz w:val="24"/>
          <w:szCs w:val="24"/>
        </w:rPr>
        <w:t>1</w:t>
      </w:r>
      <w:r w:rsidR="005F6A5B">
        <w:rPr>
          <w:rFonts w:ascii="Arial" w:hAnsi="Arial" w:cs="Arial"/>
          <w:color w:val="000000" w:themeColor="text1"/>
          <w:sz w:val="24"/>
          <w:szCs w:val="24"/>
        </w:rPr>
        <w:t>,</w:t>
      </w:r>
      <w:r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de </w:t>
      </w:r>
      <w:r w:rsidR="003A6BA2">
        <w:rPr>
          <w:rFonts w:ascii="Arial" w:hAnsi="Arial" w:cs="Arial"/>
          <w:color w:val="000000" w:themeColor="text1"/>
          <w:sz w:val="24"/>
          <w:szCs w:val="24"/>
        </w:rPr>
        <w:t>Ex Presidentes</w:t>
      </w:r>
      <w:r w:rsidRPr="00803FCB">
        <w:rPr>
          <w:rFonts w:ascii="Arial" w:hAnsi="Arial" w:cs="Arial"/>
          <w:color w:val="000000" w:themeColor="text1"/>
          <w:sz w:val="24"/>
          <w:szCs w:val="24"/>
        </w:rPr>
        <w:t xml:space="preserve"> y con fundamento en lo dispuesto por los artículos 35 fracción II, 73, 74, 77 fracción II, </w:t>
      </w:r>
      <w:r>
        <w:rPr>
          <w:rFonts w:ascii="Arial" w:hAnsi="Arial" w:cs="Arial"/>
          <w:sz w:val="24"/>
          <w:szCs w:val="24"/>
        </w:rPr>
        <w:t>III, IV, V y VI,</w:t>
      </w:r>
      <w:r w:rsidRPr="00E87BA6">
        <w:rPr>
          <w:rFonts w:ascii="Arial" w:hAnsi="Arial" w:cs="Arial"/>
          <w:sz w:val="24"/>
          <w:szCs w:val="24"/>
        </w:rPr>
        <w:t xml:space="preserve"> </w:t>
      </w:r>
      <w:r>
        <w:rPr>
          <w:rFonts w:ascii="Arial" w:hAnsi="Arial" w:cs="Arial"/>
          <w:sz w:val="24"/>
          <w:szCs w:val="24"/>
        </w:rPr>
        <w:t xml:space="preserve">78 fracción I, </w:t>
      </w:r>
      <w:r w:rsidRPr="00E87BA6">
        <w:rPr>
          <w:rFonts w:ascii="Arial" w:hAnsi="Arial" w:cs="Arial"/>
          <w:sz w:val="24"/>
          <w:szCs w:val="24"/>
        </w:rPr>
        <w:t>84</w:t>
      </w:r>
      <w:r>
        <w:rPr>
          <w:rFonts w:ascii="Arial" w:hAnsi="Arial" w:cs="Arial"/>
          <w:sz w:val="24"/>
          <w:szCs w:val="24"/>
        </w:rPr>
        <w:t>,</w:t>
      </w:r>
      <w:r w:rsidRPr="00E87BA6">
        <w:rPr>
          <w:rFonts w:ascii="Arial" w:hAnsi="Arial" w:cs="Arial"/>
          <w:sz w:val="24"/>
          <w:szCs w:val="24"/>
        </w:rPr>
        <w:t xml:space="preserve"> 87 fracción I, II y VII</w:t>
      </w:r>
      <w:r>
        <w:rPr>
          <w:rFonts w:ascii="Arial" w:hAnsi="Arial" w:cs="Arial"/>
          <w:sz w:val="24"/>
          <w:szCs w:val="24"/>
        </w:rPr>
        <w:t xml:space="preserve"> y</w:t>
      </w:r>
      <w:r w:rsidRPr="00E87BA6">
        <w:rPr>
          <w:rFonts w:ascii="Arial" w:hAnsi="Arial" w:cs="Arial"/>
          <w:sz w:val="24"/>
          <w:szCs w:val="24"/>
        </w:rPr>
        <w:t xml:space="preserve"> </w:t>
      </w:r>
      <w:r>
        <w:rPr>
          <w:rFonts w:ascii="Arial" w:hAnsi="Arial" w:cs="Arial"/>
          <w:sz w:val="24"/>
          <w:szCs w:val="24"/>
        </w:rPr>
        <w:t>9</w:t>
      </w:r>
      <w:r w:rsidR="004C128F">
        <w:rPr>
          <w:rFonts w:ascii="Arial" w:hAnsi="Arial" w:cs="Arial"/>
          <w:sz w:val="24"/>
          <w:szCs w:val="24"/>
        </w:rPr>
        <w:t>5</w:t>
      </w:r>
      <w:r>
        <w:rPr>
          <w:rFonts w:ascii="Arial" w:hAnsi="Arial" w:cs="Arial"/>
          <w:sz w:val="24"/>
          <w:szCs w:val="24"/>
        </w:rPr>
        <w:t xml:space="preserve"> fracción II </w:t>
      </w:r>
      <w:r w:rsidRPr="00E87BA6">
        <w:rPr>
          <w:rFonts w:ascii="Arial" w:hAnsi="Arial" w:cs="Arial"/>
          <w:sz w:val="24"/>
          <w:szCs w:val="24"/>
        </w:rPr>
        <w:t xml:space="preserve">del Reglamento del Gobierno y </w:t>
      </w:r>
      <w:r w:rsidR="0050025B">
        <w:rPr>
          <w:rFonts w:ascii="Arial" w:hAnsi="Arial" w:cs="Arial"/>
          <w:sz w:val="24"/>
          <w:szCs w:val="24"/>
        </w:rPr>
        <w:t xml:space="preserve">de </w:t>
      </w:r>
      <w:r w:rsidRPr="00E87BA6">
        <w:rPr>
          <w:rFonts w:ascii="Arial" w:hAnsi="Arial" w:cs="Arial"/>
          <w:sz w:val="24"/>
          <w:szCs w:val="24"/>
        </w:rPr>
        <w:t xml:space="preserve">la Administración Pública del Ayuntamiento Constitucional de San Pedro Tlaquepaque, damos inicio a la </w:t>
      </w:r>
      <w:r w:rsidR="00045407">
        <w:rPr>
          <w:rFonts w:ascii="Arial" w:hAnsi="Arial" w:cs="Arial"/>
          <w:b/>
          <w:bCs/>
          <w:sz w:val="24"/>
          <w:szCs w:val="24"/>
        </w:rPr>
        <w:t>Vigésima</w:t>
      </w:r>
      <w:r w:rsidR="00912317">
        <w:rPr>
          <w:rFonts w:ascii="Arial" w:hAnsi="Arial" w:cs="Arial"/>
          <w:b/>
          <w:bCs/>
          <w:sz w:val="24"/>
          <w:szCs w:val="24"/>
        </w:rPr>
        <w:t xml:space="preserve"> </w:t>
      </w:r>
      <w:r w:rsidR="00D35A8F">
        <w:rPr>
          <w:rFonts w:ascii="Arial" w:hAnsi="Arial" w:cs="Arial"/>
          <w:b/>
          <w:bCs/>
          <w:sz w:val="24"/>
          <w:szCs w:val="24"/>
        </w:rPr>
        <w:t>Segunda</w:t>
      </w:r>
      <w:r>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4C128F">
        <w:rPr>
          <w:rFonts w:ascii="Arial" w:hAnsi="Arial" w:cs="Arial"/>
          <w:sz w:val="24"/>
          <w:szCs w:val="24"/>
        </w:rPr>
        <w:t>Reglamentos Municipales y Puntos Legislativos</w:t>
      </w:r>
      <w:r w:rsidR="001B5C51">
        <w:rPr>
          <w:rFonts w:ascii="Arial" w:hAnsi="Arial" w:cs="Arial"/>
          <w:sz w:val="24"/>
          <w:szCs w:val="24"/>
        </w:rPr>
        <w:t xml:space="preserve"> </w:t>
      </w:r>
      <w:r>
        <w:rPr>
          <w:rFonts w:ascii="Arial" w:hAnsi="Arial" w:cs="Arial"/>
          <w:sz w:val="24"/>
          <w:szCs w:val="24"/>
        </w:rPr>
        <w:t xml:space="preserve">para </w:t>
      </w:r>
      <w:r w:rsidR="001A75F2">
        <w:rPr>
          <w:rFonts w:ascii="Arial" w:hAnsi="Arial" w:cs="Arial"/>
          <w:sz w:val="24"/>
          <w:szCs w:val="24"/>
        </w:rPr>
        <w:t xml:space="preserve">desahogar </w:t>
      </w:r>
      <w:r w:rsidR="006B5246">
        <w:rPr>
          <w:rFonts w:ascii="Arial" w:hAnsi="Arial" w:cs="Arial"/>
          <w:sz w:val="24"/>
          <w:szCs w:val="24"/>
        </w:rPr>
        <w:t xml:space="preserve">los </w:t>
      </w:r>
      <w:r w:rsidR="00AD3807">
        <w:rPr>
          <w:rFonts w:ascii="Arial" w:hAnsi="Arial" w:cs="Arial"/>
          <w:sz w:val="24"/>
          <w:szCs w:val="24"/>
        </w:rPr>
        <w:t>acuerdo</w:t>
      </w:r>
      <w:r w:rsidR="006B5246">
        <w:rPr>
          <w:rFonts w:ascii="Arial" w:hAnsi="Arial" w:cs="Arial"/>
          <w:sz w:val="24"/>
          <w:szCs w:val="24"/>
        </w:rPr>
        <w:t>s</w:t>
      </w:r>
      <w:r w:rsidR="00F77AD3">
        <w:rPr>
          <w:rFonts w:ascii="Arial" w:hAnsi="Arial" w:cs="Arial"/>
          <w:sz w:val="24"/>
          <w:szCs w:val="24"/>
        </w:rPr>
        <w:t xml:space="preserve"> número </w:t>
      </w:r>
      <w:r w:rsidR="006B5246">
        <w:rPr>
          <w:rFonts w:ascii="Arial" w:hAnsi="Arial" w:cs="Arial"/>
          <w:b/>
          <w:sz w:val="24"/>
          <w:szCs w:val="24"/>
        </w:rPr>
        <w:t>1432</w:t>
      </w:r>
      <w:r w:rsidR="00F77AD3" w:rsidRPr="000E68C3">
        <w:rPr>
          <w:rFonts w:ascii="Arial" w:hAnsi="Arial" w:cs="Arial"/>
          <w:b/>
          <w:bCs/>
          <w:sz w:val="24"/>
          <w:szCs w:val="24"/>
        </w:rPr>
        <w:t>/20</w:t>
      </w:r>
      <w:r w:rsidR="006B5246">
        <w:rPr>
          <w:rFonts w:ascii="Arial" w:hAnsi="Arial" w:cs="Arial"/>
          <w:b/>
          <w:bCs/>
          <w:sz w:val="24"/>
          <w:szCs w:val="24"/>
        </w:rPr>
        <w:t>20</w:t>
      </w:r>
      <w:r w:rsidR="00F77AD3" w:rsidRPr="000E68C3">
        <w:rPr>
          <w:rFonts w:ascii="Arial" w:hAnsi="Arial" w:cs="Arial"/>
          <w:b/>
          <w:bCs/>
          <w:sz w:val="24"/>
          <w:szCs w:val="24"/>
        </w:rPr>
        <w:t>/TC</w:t>
      </w:r>
      <w:r w:rsidR="00AD3807">
        <w:rPr>
          <w:rFonts w:ascii="Arial" w:hAnsi="Arial" w:cs="Arial"/>
          <w:b/>
          <w:bCs/>
          <w:sz w:val="24"/>
          <w:szCs w:val="24"/>
        </w:rPr>
        <w:t xml:space="preserve"> </w:t>
      </w:r>
      <w:r w:rsidR="006B5246">
        <w:rPr>
          <w:rFonts w:ascii="Arial" w:hAnsi="Arial" w:cs="Arial"/>
          <w:b/>
          <w:bCs/>
          <w:sz w:val="24"/>
          <w:szCs w:val="24"/>
        </w:rPr>
        <w:t xml:space="preserve">y 1433/2020/TC </w:t>
      </w:r>
      <w:r w:rsidR="00AD3807">
        <w:rPr>
          <w:rFonts w:ascii="Arial" w:hAnsi="Arial" w:cs="Arial"/>
          <w:sz w:val="24"/>
          <w:szCs w:val="24"/>
        </w:rPr>
        <w:t xml:space="preserve">de fecha </w:t>
      </w:r>
      <w:r w:rsidR="006B5246">
        <w:rPr>
          <w:rFonts w:ascii="Arial" w:hAnsi="Arial" w:cs="Arial"/>
          <w:sz w:val="24"/>
          <w:szCs w:val="24"/>
        </w:rPr>
        <w:t>30</w:t>
      </w:r>
      <w:r w:rsidR="00AD3807">
        <w:rPr>
          <w:rFonts w:ascii="Arial" w:hAnsi="Arial" w:cs="Arial"/>
          <w:sz w:val="24"/>
          <w:szCs w:val="24"/>
        </w:rPr>
        <w:t xml:space="preserve"> de </w:t>
      </w:r>
      <w:r w:rsidR="006B5246">
        <w:rPr>
          <w:rFonts w:ascii="Arial" w:hAnsi="Arial" w:cs="Arial"/>
          <w:sz w:val="24"/>
          <w:szCs w:val="24"/>
        </w:rPr>
        <w:t>Julio</w:t>
      </w:r>
      <w:r w:rsidR="00874764">
        <w:rPr>
          <w:rFonts w:ascii="Arial" w:hAnsi="Arial" w:cs="Arial"/>
          <w:sz w:val="24"/>
          <w:szCs w:val="24"/>
        </w:rPr>
        <w:t xml:space="preserve"> del </w:t>
      </w:r>
      <w:r w:rsidR="006B5246">
        <w:rPr>
          <w:rFonts w:ascii="Arial" w:hAnsi="Arial" w:cs="Arial"/>
          <w:sz w:val="24"/>
          <w:szCs w:val="24"/>
        </w:rPr>
        <w:t>2020</w:t>
      </w:r>
      <w:r w:rsidR="003A6BA2">
        <w:rPr>
          <w:rFonts w:ascii="Arial" w:hAnsi="Arial" w:cs="Arial"/>
          <w:sz w:val="24"/>
          <w:szCs w:val="24"/>
        </w:rPr>
        <w:t>.</w:t>
      </w:r>
      <w:r w:rsidR="00874764">
        <w:rPr>
          <w:rFonts w:ascii="Arial" w:hAnsi="Arial" w:cs="Arial"/>
          <w:sz w:val="24"/>
          <w:szCs w:val="24"/>
        </w:rPr>
        <w:t xml:space="preserve"> </w:t>
      </w:r>
    </w:p>
    <w:p w14:paraId="5E406C05" w14:textId="3FAC60CC" w:rsidR="00937D15" w:rsidRPr="00BB7837" w:rsidRDefault="00937D15" w:rsidP="00937D15">
      <w:pPr>
        <w:jc w:val="both"/>
        <w:rPr>
          <w:sz w:val="28"/>
          <w:szCs w:val="28"/>
        </w:rPr>
      </w:pPr>
      <w:r>
        <w:rPr>
          <w:rFonts w:ascii="Arial" w:hAnsi="Arial" w:cs="Arial"/>
          <w:sz w:val="24"/>
          <w:szCs w:val="24"/>
        </w:rPr>
        <w:t xml:space="preserve">A </w:t>
      </w:r>
      <w:r w:rsidR="00045407">
        <w:rPr>
          <w:rFonts w:ascii="Arial" w:hAnsi="Arial" w:cs="Arial"/>
          <w:sz w:val="24"/>
          <w:szCs w:val="24"/>
        </w:rPr>
        <w:t>continuación,</w:t>
      </w:r>
      <w:r>
        <w:rPr>
          <w:rFonts w:ascii="Arial" w:hAnsi="Arial" w:cs="Arial"/>
          <w:sz w:val="24"/>
          <w:szCs w:val="24"/>
        </w:rPr>
        <w:t xml:space="preserve">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005241E6">
        <w:rPr>
          <w:rFonts w:ascii="Arial" w:hAnsi="Arial" w:cs="Arial"/>
          <w:sz w:val="24"/>
          <w:szCs w:val="24"/>
        </w:rPr>
        <w:t>sistencia</w:t>
      </w:r>
      <w:r w:rsidR="00005841">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56C27C82" w14:textId="77777777" w:rsidTr="00924A1E">
        <w:tc>
          <w:tcPr>
            <w:tcW w:w="1062" w:type="dxa"/>
          </w:tcPr>
          <w:p w14:paraId="687CF054" w14:textId="77777777" w:rsidR="00937D15" w:rsidRPr="00BE0EA2" w:rsidRDefault="00937D15" w:rsidP="00924A1E">
            <w:pPr>
              <w:rPr>
                <w:rFonts w:ascii="Arial" w:hAnsi="Arial" w:cs="Arial"/>
                <w:sz w:val="24"/>
                <w:szCs w:val="24"/>
              </w:rPr>
            </w:pPr>
          </w:p>
        </w:tc>
        <w:tc>
          <w:tcPr>
            <w:tcW w:w="1686" w:type="dxa"/>
          </w:tcPr>
          <w:p w14:paraId="1C1CB1AA" w14:textId="77777777" w:rsidR="00937D15" w:rsidRPr="00BE0EA2" w:rsidRDefault="00937D15" w:rsidP="00924A1E">
            <w:pPr>
              <w:rPr>
                <w:rFonts w:ascii="Arial" w:hAnsi="Arial" w:cs="Arial"/>
                <w:sz w:val="24"/>
                <w:szCs w:val="24"/>
              </w:rPr>
            </w:pPr>
          </w:p>
        </w:tc>
        <w:tc>
          <w:tcPr>
            <w:tcW w:w="1724" w:type="dxa"/>
          </w:tcPr>
          <w:p w14:paraId="13D896DC"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77203010"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14:paraId="28E0D438"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543A2C4E"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7B38FEF5" w14:textId="77777777" w:rsidTr="00924A1E">
        <w:tc>
          <w:tcPr>
            <w:tcW w:w="1062" w:type="dxa"/>
          </w:tcPr>
          <w:p w14:paraId="7E2F6EB3"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7CB6C34F"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0A6F9853"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76336DE8" w14:textId="77777777" w:rsidR="00937D15" w:rsidRPr="00E70CE4" w:rsidRDefault="00937D15" w:rsidP="00E70CE4">
            <w:pPr>
              <w:pStyle w:val="Prrafodelista"/>
              <w:numPr>
                <w:ilvl w:val="0"/>
                <w:numId w:val="5"/>
              </w:numPr>
              <w:rPr>
                <w:rFonts w:ascii="Arial" w:hAnsi="Arial" w:cs="Arial"/>
                <w:sz w:val="24"/>
                <w:szCs w:val="24"/>
              </w:rPr>
            </w:pPr>
          </w:p>
        </w:tc>
        <w:tc>
          <w:tcPr>
            <w:tcW w:w="1303" w:type="dxa"/>
          </w:tcPr>
          <w:p w14:paraId="2E0C619B" w14:textId="77777777" w:rsidR="00937D15" w:rsidRPr="00BE0EA2" w:rsidRDefault="00937D15" w:rsidP="00924A1E">
            <w:pPr>
              <w:rPr>
                <w:rFonts w:ascii="Arial" w:hAnsi="Arial" w:cs="Arial"/>
                <w:sz w:val="24"/>
                <w:szCs w:val="24"/>
              </w:rPr>
            </w:pPr>
          </w:p>
        </w:tc>
        <w:tc>
          <w:tcPr>
            <w:tcW w:w="1656" w:type="dxa"/>
          </w:tcPr>
          <w:p w14:paraId="2C0948C2" w14:textId="77777777" w:rsidR="00937D15" w:rsidRPr="00BE0EA2" w:rsidRDefault="00937D15" w:rsidP="00924A1E">
            <w:pPr>
              <w:rPr>
                <w:rFonts w:ascii="Arial" w:hAnsi="Arial" w:cs="Arial"/>
                <w:sz w:val="24"/>
                <w:szCs w:val="24"/>
              </w:rPr>
            </w:pPr>
          </w:p>
        </w:tc>
      </w:tr>
      <w:tr w:rsidR="00937D15" w:rsidRPr="00F32C78" w14:paraId="6C5696DF" w14:textId="77777777" w:rsidTr="00924A1E">
        <w:tc>
          <w:tcPr>
            <w:tcW w:w="1062" w:type="dxa"/>
          </w:tcPr>
          <w:p w14:paraId="5499FDF4"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32B06AB5"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34FA7F44"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08F1218F" w14:textId="77777777" w:rsidR="00937D15" w:rsidRPr="00E70CE4" w:rsidRDefault="00937D15" w:rsidP="00E70CE4">
            <w:pPr>
              <w:pStyle w:val="Prrafodelista"/>
              <w:numPr>
                <w:ilvl w:val="0"/>
                <w:numId w:val="5"/>
              </w:numPr>
              <w:rPr>
                <w:rFonts w:ascii="Arial" w:hAnsi="Arial" w:cs="Arial"/>
                <w:sz w:val="24"/>
                <w:szCs w:val="24"/>
              </w:rPr>
            </w:pPr>
          </w:p>
        </w:tc>
        <w:tc>
          <w:tcPr>
            <w:tcW w:w="1303" w:type="dxa"/>
          </w:tcPr>
          <w:p w14:paraId="25A113DD" w14:textId="77777777" w:rsidR="00937D15" w:rsidRPr="00BE0EA2" w:rsidRDefault="00937D15" w:rsidP="00924A1E">
            <w:pPr>
              <w:rPr>
                <w:rFonts w:ascii="Arial" w:hAnsi="Arial" w:cs="Arial"/>
                <w:sz w:val="24"/>
                <w:szCs w:val="24"/>
              </w:rPr>
            </w:pPr>
          </w:p>
        </w:tc>
        <w:tc>
          <w:tcPr>
            <w:tcW w:w="1656" w:type="dxa"/>
          </w:tcPr>
          <w:p w14:paraId="2F83BF81" w14:textId="77777777" w:rsidR="00937D15" w:rsidRPr="00BE0EA2" w:rsidRDefault="00937D15" w:rsidP="00924A1E">
            <w:pPr>
              <w:rPr>
                <w:rFonts w:ascii="Arial" w:hAnsi="Arial" w:cs="Arial"/>
                <w:sz w:val="24"/>
                <w:szCs w:val="24"/>
              </w:rPr>
            </w:pPr>
          </w:p>
        </w:tc>
      </w:tr>
      <w:tr w:rsidR="00937D15" w:rsidRPr="00F32C78" w14:paraId="2759C809" w14:textId="77777777" w:rsidTr="00924A1E">
        <w:tc>
          <w:tcPr>
            <w:tcW w:w="1062" w:type="dxa"/>
          </w:tcPr>
          <w:p w14:paraId="50E6CF23"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41A561BC"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00A331FB" w14:textId="77777777" w:rsidR="00937D15" w:rsidRPr="00BE0EA2" w:rsidRDefault="005241E6" w:rsidP="00924A1E">
            <w:pPr>
              <w:rPr>
                <w:rFonts w:ascii="Arial" w:hAnsi="Arial" w:cs="Arial"/>
                <w:sz w:val="24"/>
                <w:szCs w:val="24"/>
              </w:rPr>
            </w:pPr>
            <w:r>
              <w:rPr>
                <w:rFonts w:ascii="Arial" w:hAnsi="Arial" w:cs="Arial"/>
                <w:sz w:val="24"/>
                <w:szCs w:val="24"/>
              </w:rPr>
              <w:t>Daniela Elizabeth Chávez Estrada</w:t>
            </w:r>
          </w:p>
        </w:tc>
        <w:tc>
          <w:tcPr>
            <w:tcW w:w="1399" w:type="dxa"/>
          </w:tcPr>
          <w:p w14:paraId="0FC12501" w14:textId="77777777" w:rsidR="00937D15" w:rsidRPr="00BE0EA2" w:rsidRDefault="00937D15" w:rsidP="00924A1E">
            <w:pPr>
              <w:rPr>
                <w:rFonts w:ascii="Arial" w:hAnsi="Arial" w:cs="Arial"/>
                <w:sz w:val="24"/>
                <w:szCs w:val="24"/>
              </w:rPr>
            </w:pPr>
          </w:p>
        </w:tc>
        <w:tc>
          <w:tcPr>
            <w:tcW w:w="1303" w:type="dxa"/>
          </w:tcPr>
          <w:p w14:paraId="7FB56164" w14:textId="77777777" w:rsidR="00937D15" w:rsidRPr="00BE0EA2" w:rsidRDefault="00937D15" w:rsidP="00924A1E">
            <w:pPr>
              <w:rPr>
                <w:rFonts w:ascii="Arial" w:hAnsi="Arial" w:cs="Arial"/>
                <w:sz w:val="24"/>
                <w:szCs w:val="24"/>
              </w:rPr>
            </w:pPr>
          </w:p>
        </w:tc>
        <w:tc>
          <w:tcPr>
            <w:tcW w:w="1656" w:type="dxa"/>
          </w:tcPr>
          <w:p w14:paraId="6C663059" w14:textId="77777777" w:rsidR="00937D15" w:rsidRPr="00E70CE4" w:rsidRDefault="00937D15" w:rsidP="00E70CE4">
            <w:pPr>
              <w:pStyle w:val="Prrafodelista"/>
              <w:numPr>
                <w:ilvl w:val="0"/>
                <w:numId w:val="5"/>
              </w:numPr>
              <w:rPr>
                <w:rFonts w:ascii="Arial" w:hAnsi="Arial" w:cs="Arial"/>
                <w:sz w:val="24"/>
                <w:szCs w:val="24"/>
              </w:rPr>
            </w:pPr>
          </w:p>
        </w:tc>
      </w:tr>
      <w:tr w:rsidR="00937D15" w:rsidRPr="00F32C78" w14:paraId="47F2BA5B" w14:textId="77777777" w:rsidTr="00924A1E">
        <w:tc>
          <w:tcPr>
            <w:tcW w:w="1062" w:type="dxa"/>
          </w:tcPr>
          <w:p w14:paraId="3A5BC4EE"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6D9EB91F" w14:textId="77777777"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14:paraId="7D30D238" w14:textId="77777777" w:rsidR="00937D15" w:rsidRPr="00BE0EA2" w:rsidRDefault="005241E6" w:rsidP="00924A1E">
            <w:pPr>
              <w:rPr>
                <w:rFonts w:ascii="Arial" w:hAnsi="Arial" w:cs="Arial"/>
                <w:sz w:val="24"/>
                <w:szCs w:val="24"/>
              </w:rPr>
            </w:pPr>
            <w:r>
              <w:rPr>
                <w:rFonts w:ascii="Arial" w:hAnsi="Arial" w:cs="Arial"/>
                <w:sz w:val="24"/>
                <w:szCs w:val="24"/>
              </w:rPr>
              <w:t>Hogla Bustos Serrano</w:t>
            </w:r>
          </w:p>
        </w:tc>
        <w:tc>
          <w:tcPr>
            <w:tcW w:w="1399" w:type="dxa"/>
          </w:tcPr>
          <w:p w14:paraId="54FDA734" w14:textId="77777777" w:rsidR="00937D15" w:rsidRPr="00E70CE4" w:rsidRDefault="00937D15" w:rsidP="00E70CE4">
            <w:pPr>
              <w:pStyle w:val="Prrafodelista"/>
              <w:numPr>
                <w:ilvl w:val="0"/>
                <w:numId w:val="5"/>
              </w:numPr>
              <w:rPr>
                <w:rFonts w:ascii="Arial" w:hAnsi="Arial" w:cs="Arial"/>
                <w:sz w:val="24"/>
                <w:szCs w:val="24"/>
              </w:rPr>
            </w:pPr>
          </w:p>
        </w:tc>
        <w:tc>
          <w:tcPr>
            <w:tcW w:w="1303" w:type="dxa"/>
          </w:tcPr>
          <w:p w14:paraId="22044F48" w14:textId="77777777" w:rsidR="00937D15" w:rsidRPr="00BE0EA2" w:rsidRDefault="00937D15" w:rsidP="00924A1E">
            <w:pPr>
              <w:rPr>
                <w:rFonts w:ascii="Arial" w:hAnsi="Arial" w:cs="Arial"/>
                <w:sz w:val="24"/>
                <w:szCs w:val="24"/>
              </w:rPr>
            </w:pPr>
          </w:p>
        </w:tc>
        <w:tc>
          <w:tcPr>
            <w:tcW w:w="1656" w:type="dxa"/>
          </w:tcPr>
          <w:p w14:paraId="1A624B62" w14:textId="77777777" w:rsidR="00937D15" w:rsidRPr="00BE0EA2" w:rsidRDefault="00937D15" w:rsidP="00924A1E">
            <w:pPr>
              <w:rPr>
                <w:rFonts w:ascii="Arial" w:hAnsi="Arial" w:cs="Arial"/>
                <w:sz w:val="24"/>
                <w:szCs w:val="24"/>
              </w:rPr>
            </w:pPr>
          </w:p>
        </w:tc>
      </w:tr>
      <w:tr w:rsidR="00937D15" w:rsidRPr="00F32C78" w14:paraId="4CF8EA06" w14:textId="77777777" w:rsidTr="00924A1E">
        <w:tc>
          <w:tcPr>
            <w:tcW w:w="1062" w:type="dxa"/>
          </w:tcPr>
          <w:p w14:paraId="45E40109"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57089727"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F9B87AF" w14:textId="77777777" w:rsidR="00937D15" w:rsidRDefault="005241E6" w:rsidP="00924A1E">
            <w:pPr>
              <w:rPr>
                <w:rFonts w:ascii="Arial" w:hAnsi="Arial" w:cs="Arial"/>
                <w:sz w:val="24"/>
                <w:szCs w:val="24"/>
              </w:rPr>
            </w:pPr>
            <w:r>
              <w:rPr>
                <w:rFonts w:ascii="Arial" w:hAnsi="Arial" w:cs="Arial"/>
                <w:sz w:val="24"/>
                <w:szCs w:val="24"/>
              </w:rPr>
              <w:t>Miroslava Maya Ávila</w:t>
            </w:r>
          </w:p>
        </w:tc>
        <w:tc>
          <w:tcPr>
            <w:tcW w:w="1399" w:type="dxa"/>
          </w:tcPr>
          <w:p w14:paraId="0CB14096" w14:textId="77777777" w:rsidR="00937D15" w:rsidRPr="00BE0EA2" w:rsidRDefault="00937D15" w:rsidP="00924A1E">
            <w:pPr>
              <w:rPr>
                <w:rFonts w:ascii="Arial" w:hAnsi="Arial" w:cs="Arial"/>
                <w:sz w:val="24"/>
                <w:szCs w:val="24"/>
              </w:rPr>
            </w:pPr>
          </w:p>
        </w:tc>
        <w:tc>
          <w:tcPr>
            <w:tcW w:w="1303" w:type="dxa"/>
          </w:tcPr>
          <w:p w14:paraId="07075F49" w14:textId="77777777" w:rsidR="00937D15" w:rsidRPr="00E70CE4" w:rsidRDefault="00937D15" w:rsidP="007E0F52">
            <w:pPr>
              <w:pStyle w:val="Prrafodelista"/>
              <w:rPr>
                <w:rFonts w:ascii="Arial" w:hAnsi="Arial" w:cs="Arial"/>
                <w:sz w:val="24"/>
                <w:szCs w:val="24"/>
              </w:rPr>
            </w:pPr>
          </w:p>
        </w:tc>
        <w:tc>
          <w:tcPr>
            <w:tcW w:w="1656" w:type="dxa"/>
          </w:tcPr>
          <w:p w14:paraId="40DF2E1D" w14:textId="77777777" w:rsidR="00937D15" w:rsidRPr="007E0F52" w:rsidRDefault="00937D15" w:rsidP="007E0F52">
            <w:pPr>
              <w:pStyle w:val="Prrafodelista"/>
              <w:numPr>
                <w:ilvl w:val="0"/>
                <w:numId w:val="5"/>
              </w:numPr>
              <w:rPr>
                <w:rFonts w:ascii="Arial" w:hAnsi="Arial" w:cs="Arial"/>
                <w:sz w:val="24"/>
                <w:szCs w:val="24"/>
              </w:rPr>
            </w:pPr>
          </w:p>
        </w:tc>
      </w:tr>
      <w:tr w:rsidR="005241E6" w:rsidRPr="00F32C78" w14:paraId="7D69B9A9" w14:textId="77777777" w:rsidTr="00924A1E">
        <w:tc>
          <w:tcPr>
            <w:tcW w:w="1062" w:type="dxa"/>
          </w:tcPr>
          <w:p w14:paraId="0436B9B5" w14:textId="77777777" w:rsidR="005241E6" w:rsidRDefault="005241E6" w:rsidP="00924A1E">
            <w:pPr>
              <w:rPr>
                <w:rFonts w:ascii="Arial" w:hAnsi="Arial" w:cs="Arial"/>
                <w:sz w:val="24"/>
                <w:szCs w:val="24"/>
              </w:rPr>
            </w:pPr>
            <w:r>
              <w:rPr>
                <w:rFonts w:ascii="Arial" w:hAnsi="Arial" w:cs="Arial"/>
                <w:sz w:val="24"/>
                <w:szCs w:val="24"/>
              </w:rPr>
              <w:t>6</w:t>
            </w:r>
          </w:p>
        </w:tc>
        <w:tc>
          <w:tcPr>
            <w:tcW w:w="1686" w:type="dxa"/>
          </w:tcPr>
          <w:p w14:paraId="427EF9D8" w14:textId="77777777" w:rsidR="005241E6" w:rsidRDefault="005241E6" w:rsidP="00924A1E">
            <w:pPr>
              <w:rPr>
                <w:rFonts w:ascii="Arial" w:hAnsi="Arial" w:cs="Arial"/>
                <w:sz w:val="24"/>
                <w:szCs w:val="24"/>
              </w:rPr>
            </w:pPr>
            <w:r>
              <w:rPr>
                <w:rFonts w:ascii="Arial" w:hAnsi="Arial" w:cs="Arial"/>
                <w:sz w:val="24"/>
                <w:szCs w:val="24"/>
              </w:rPr>
              <w:t>Vocal</w:t>
            </w:r>
          </w:p>
        </w:tc>
        <w:tc>
          <w:tcPr>
            <w:tcW w:w="1724" w:type="dxa"/>
          </w:tcPr>
          <w:p w14:paraId="1C43A9F0" w14:textId="77777777" w:rsidR="005241E6" w:rsidRDefault="005241E6" w:rsidP="00BD4F3A">
            <w:pPr>
              <w:rPr>
                <w:rFonts w:ascii="Arial" w:hAnsi="Arial" w:cs="Arial"/>
                <w:sz w:val="24"/>
                <w:szCs w:val="24"/>
              </w:rPr>
            </w:pPr>
            <w:r>
              <w:rPr>
                <w:rFonts w:ascii="Arial" w:hAnsi="Arial" w:cs="Arial"/>
                <w:sz w:val="24"/>
                <w:szCs w:val="24"/>
              </w:rPr>
              <w:t>Alfredo Barba Mariscal</w:t>
            </w:r>
          </w:p>
        </w:tc>
        <w:tc>
          <w:tcPr>
            <w:tcW w:w="1399" w:type="dxa"/>
          </w:tcPr>
          <w:p w14:paraId="6ADB2730" w14:textId="77777777" w:rsidR="005241E6" w:rsidRPr="00BE0EA2" w:rsidRDefault="005241E6" w:rsidP="00924A1E">
            <w:pPr>
              <w:rPr>
                <w:rFonts w:ascii="Arial" w:hAnsi="Arial" w:cs="Arial"/>
                <w:sz w:val="24"/>
                <w:szCs w:val="24"/>
              </w:rPr>
            </w:pPr>
          </w:p>
        </w:tc>
        <w:tc>
          <w:tcPr>
            <w:tcW w:w="1303" w:type="dxa"/>
          </w:tcPr>
          <w:p w14:paraId="747B55D2" w14:textId="77777777" w:rsidR="005241E6" w:rsidRPr="00E70CE4" w:rsidRDefault="005241E6" w:rsidP="00E70CE4">
            <w:pPr>
              <w:pStyle w:val="Prrafodelista"/>
              <w:numPr>
                <w:ilvl w:val="0"/>
                <w:numId w:val="5"/>
              </w:numPr>
              <w:rPr>
                <w:rFonts w:ascii="Arial" w:hAnsi="Arial" w:cs="Arial"/>
                <w:sz w:val="24"/>
                <w:szCs w:val="24"/>
              </w:rPr>
            </w:pPr>
          </w:p>
        </w:tc>
        <w:tc>
          <w:tcPr>
            <w:tcW w:w="1656" w:type="dxa"/>
          </w:tcPr>
          <w:p w14:paraId="3A983D05" w14:textId="77777777" w:rsidR="005241E6" w:rsidRPr="00BE0EA2" w:rsidRDefault="005241E6" w:rsidP="00924A1E">
            <w:pPr>
              <w:rPr>
                <w:rFonts w:ascii="Arial" w:hAnsi="Arial" w:cs="Arial"/>
                <w:sz w:val="24"/>
                <w:szCs w:val="24"/>
              </w:rPr>
            </w:pPr>
          </w:p>
        </w:tc>
      </w:tr>
      <w:tr w:rsidR="005241E6" w:rsidRPr="00F32C78" w14:paraId="18D1B8A7" w14:textId="77777777" w:rsidTr="00924A1E">
        <w:tc>
          <w:tcPr>
            <w:tcW w:w="1062" w:type="dxa"/>
          </w:tcPr>
          <w:p w14:paraId="5C048839" w14:textId="77777777" w:rsidR="005241E6" w:rsidRDefault="005241E6" w:rsidP="00924A1E">
            <w:pPr>
              <w:rPr>
                <w:rFonts w:ascii="Arial" w:hAnsi="Arial" w:cs="Arial"/>
                <w:sz w:val="24"/>
                <w:szCs w:val="24"/>
              </w:rPr>
            </w:pPr>
            <w:r>
              <w:rPr>
                <w:rFonts w:ascii="Arial" w:hAnsi="Arial" w:cs="Arial"/>
                <w:sz w:val="24"/>
                <w:szCs w:val="24"/>
              </w:rPr>
              <w:t>7</w:t>
            </w:r>
          </w:p>
        </w:tc>
        <w:tc>
          <w:tcPr>
            <w:tcW w:w="1686" w:type="dxa"/>
          </w:tcPr>
          <w:p w14:paraId="34EAC80D" w14:textId="77777777" w:rsidR="005241E6" w:rsidRDefault="005241E6" w:rsidP="00924A1E">
            <w:pPr>
              <w:rPr>
                <w:rFonts w:ascii="Arial" w:hAnsi="Arial" w:cs="Arial"/>
                <w:sz w:val="24"/>
                <w:szCs w:val="24"/>
              </w:rPr>
            </w:pPr>
            <w:r>
              <w:rPr>
                <w:rFonts w:ascii="Arial" w:hAnsi="Arial" w:cs="Arial"/>
                <w:sz w:val="24"/>
                <w:szCs w:val="24"/>
              </w:rPr>
              <w:t>Vocal</w:t>
            </w:r>
          </w:p>
        </w:tc>
        <w:tc>
          <w:tcPr>
            <w:tcW w:w="1724" w:type="dxa"/>
          </w:tcPr>
          <w:p w14:paraId="2E09704B" w14:textId="77777777" w:rsidR="005241E6" w:rsidRDefault="005241E6" w:rsidP="00924A1E">
            <w:pPr>
              <w:rPr>
                <w:rFonts w:ascii="Arial" w:hAnsi="Arial" w:cs="Arial"/>
                <w:sz w:val="24"/>
                <w:szCs w:val="24"/>
              </w:rPr>
            </w:pPr>
            <w:r>
              <w:rPr>
                <w:rFonts w:ascii="Arial" w:hAnsi="Arial" w:cs="Arial"/>
                <w:sz w:val="24"/>
                <w:szCs w:val="24"/>
              </w:rPr>
              <w:t xml:space="preserve">Alina Elizabeth Hernández </w:t>
            </w:r>
          </w:p>
          <w:p w14:paraId="3B25B15B" w14:textId="77777777" w:rsidR="005241E6" w:rsidRDefault="005241E6" w:rsidP="00924A1E">
            <w:pPr>
              <w:rPr>
                <w:rFonts w:ascii="Arial" w:hAnsi="Arial" w:cs="Arial"/>
                <w:sz w:val="24"/>
                <w:szCs w:val="24"/>
              </w:rPr>
            </w:pPr>
            <w:r>
              <w:rPr>
                <w:rFonts w:ascii="Arial" w:hAnsi="Arial" w:cs="Arial"/>
                <w:sz w:val="24"/>
                <w:szCs w:val="24"/>
              </w:rPr>
              <w:t>Castañeda</w:t>
            </w:r>
          </w:p>
        </w:tc>
        <w:tc>
          <w:tcPr>
            <w:tcW w:w="1399" w:type="dxa"/>
          </w:tcPr>
          <w:p w14:paraId="3011CE2B" w14:textId="77777777" w:rsidR="005241E6" w:rsidRPr="00E70CE4" w:rsidRDefault="005241E6" w:rsidP="00E70CE4">
            <w:pPr>
              <w:pStyle w:val="Prrafodelista"/>
              <w:numPr>
                <w:ilvl w:val="0"/>
                <w:numId w:val="5"/>
              </w:numPr>
              <w:rPr>
                <w:rFonts w:ascii="Arial" w:hAnsi="Arial" w:cs="Arial"/>
                <w:sz w:val="24"/>
                <w:szCs w:val="24"/>
              </w:rPr>
            </w:pPr>
          </w:p>
        </w:tc>
        <w:tc>
          <w:tcPr>
            <w:tcW w:w="1303" w:type="dxa"/>
          </w:tcPr>
          <w:p w14:paraId="361F26DB" w14:textId="77777777" w:rsidR="005241E6" w:rsidRPr="00BE0EA2" w:rsidRDefault="005241E6" w:rsidP="00924A1E">
            <w:pPr>
              <w:rPr>
                <w:rFonts w:ascii="Arial" w:hAnsi="Arial" w:cs="Arial"/>
                <w:sz w:val="24"/>
                <w:szCs w:val="24"/>
              </w:rPr>
            </w:pPr>
          </w:p>
        </w:tc>
        <w:tc>
          <w:tcPr>
            <w:tcW w:w="1656" w:type="dxa"/>
          </w:tcPr>
          <w:p w14:paraId="6422743A" w14:textId="77777777" w:rsidR="005241E6" w:rsidRPr="00BE0EA2" w:rsidRDefault="005241E6" w:rsidP="00924A1E">
            <w:pPr>
              <w:rPr>
                <w:rFonts w:ascii="Arial" w:hAnsi="Arial" w:cs="Arial"/>
                <w:sz w:val="24"/>
                <w:szCs w:val="24"/>
              </w:rPr>
            </w:pPr>
          </w:p>
        </w:tc>
      </w:tr>
      <w:tr w:rsidR="00163BBF" w:rsidRPr="00F32C78" w14:paraId="1370579A" w14:textId="77777777" w:rsidTr="00924A1E">
        <w:tc>
          <w:tcPr>
            <w:tcW w:w="1062" w:type="dxa"/>
          </w:tcPr>
          <w:p w14:paraId="5977AD8A" w14:textId="57DD77C6" w:rsidR="00163BBF" w:rsidRDefault="00163BBF" w:rsidP="00924A1E">
            <w:pPr>
              <w:rPr>
                <w:rFonts w:ascii="Arial" w:hAnsi="Arial" w:cs="Arial"/>
                <w:sz w:val="24"/>
                <w:szCs w:val="24"/>
              </w:rPr>
            </w:pPr>
            <w:r>
              <w:rPr>
                <w:rFonts w:ascii="Arial" w:hAnsi="Arial" w:cs="Arial"/>
                <w:sz w:val="24"/>
                <w:szCs w:val="24"/>
              </w:rPr>
              <w:t>8</w:t>
            </w:r>
          </w:p>
        </w:tc>
        <w:tc>
          <w:tcPr>
            <w:tcW w:w="1686" w:type="dxa"/>
          </w:tcPr>
          <w:p w14:paraId="5F496624" w14:textId="7580B8A8" w:rsidR="00163BBF" w:rsidRDefault="00163BBF" w:rsidP="00924A1E">
            <w:pPr>
              <w:rPr>
                <w:rFonts w:ascii="Arial" w:hAnsi="Arial" w:cs="Arial"/>
                <w:sz w:val="24"/>
                <w:szCs w:val="24"/>
              </w:rPr>
            </w:pPr>
            <w:r>
              <w:rPr>
                <w:rFonts w:ascii="Arial" w:hAnsi="Arial" w:cs="Arial"/>
                <w:sz w:val="24"/>
                <w:szCs w:val="24"/>
              </w:rPr>
              <w:t>Vocal</w:t>
            </w:r>
          </w:p>
        </w:tc>
        <w:tc>
          <w:tcPr>
            <w:tcW w:w="1724" w:type="dxa"/>
          </w:tcPr>
          <w:p w14:paraId="1DE064AC" w14:textId="562768E7" w:rsidR="00163BBF" w:rsidRDefault="00163BBF" w:rsidP="00924A1E">
            <w:pPr>
              <w:rPr>
                <w:rFonts w:ascii="Arial" w:hAnsi="Arial" w:cs="Arial"/>
                <w:sz w:val="24"/>
                <w:szCs w:val="24"/>
              </w:rPr>
            </w:pPr>
            <w:r>
              <w:rPr>
                <w:rFonts w:ascii="Arial" w:hAnsi="Arial" w:cs="Arial"/>
                <w:sz w:val="24"/>
                <w:szCs w:val="24"/>
              </w:rPr>
              <w:t>José Luis Figueroa Meza</w:t>
            </w:r>
          </w:p>
        </w:tc>
        <w:tc>
          <w:tcPr>
            <w:tcW w:w="1399" w:type="dxa"/>
          </w:tcPr>
          <w:p w14:paraId="4482DC0C" w14:textId="77777777" w:rsidR="00163BBF" w:rsidRPr="00E70CE4" w:rsidRDefault="00163BBF" w:rsidP="00E70CE4">
            <w:pPr>
              <w:pStyle w:val="Prrafodelista"/>
              <w:numPr>
                <w:ilvl w:val="0"/>
                <w:numId w:val="5"/>
              </w:numPr>
              <w:rPr>
                <w:rFonts w:ascii="Arial" w:hAnsi="Arial" w:cs="Arial"/>
                <w:sz w:val="24"/>
                <w:szCs w:val="24"/>
              </w:rPr>
            </w:pPr>
          </w:p>
        </w:tc>
        <w:tc>
          <w:tcPr>
            <w:tcW w:w="1303" w:type="dxa"/>
          </w:tcPr>
          <w:p w14:paraId="6B408FB9" w14:textId="77777777" w:rsidR="00163BBF" w:rsidRPr="00BE0EA2" w:rsidRDefault="00163BBF" w:rsidP="00924A1E">
            <w:pPr>
              <w:rPr>
                <w:rFonts w:ascii="Arial" w:hAnsi="Arial" w:cs="Arial"/>
                <w:sz w:val="24"/>
                <w:szCs w:val="24"/>
              </w:rPr>
            </w:pPr>
          </w:p>
        </w:tc>
        <w:tc>
          <w:tcPr>
            <w:tcW w:w="1656" w:type="dxa"/>
          </w:tcPr>
          <w:p w14:paraId="26D6A478" w14:textId="77777777" w:rsidR="00163BBF" w:rsidRPr="00BE0EA2" w:rsidRDefault="00163BBF" w:rsidP="00924A1E">
            <w:pPr>
              <w:rPr>
                <w:rFonts w:ascii="Arial" w:hAnsi="Arial" w:cs="Arial"/>
                <w:sz w:val="24"/>
                <w:szCs w:val="24"/>
              </w:rPr>
            </w:pPr>
          </w:p>
        </w:tc>
      </w:tr>
      <w:tr w:rsidR="00163BBF" w:rsidRPr="00F32C78" w14:paraId="0BC12E88" w14:textId="77777777" w:rsidTr="00924A1E">
        <w:tc>
          <w:tcPr>
            <w:tcW w:w="1062" w:type="dxa"/>
          </w:tcPr>
          <w:p w14:paraId="606E2179" w14:textId="0D22C916" w:rsidR="00163BBF" w:rsidRDefault="00163BBF" w:rsidP="00924A1E">
            <w:pPr>
              <w:rPr>
                <w:rFonts w:ascii="Arial" w:hAnsi="Arial" w:cs="Arial"/>
                <w:sz w:val="24"/>
                <w:szCs w:val="24"/>
              </w:rPr>
            </w:pPr>
            <w:r>
              <w:rPr>
                <w:rFonts w:ascii="Arial" w:hAnsi="Arial" w:cs="Arial"/>
                <w:sz w:val="24"/>
                <w:szCs w:val="24"/>
              </w:rPr>
              <w:t>9</w:t>
            </w:r>
          </w:p>
        </w:tc>
        <w:tc>
          <w:tcPr>
            <w:tcW w:w="1686" w:type="dxa"/>
          </w:tcPr>
          <w:p w14:paraId="7C06FBCA" w14:textId="11957A7B" w:rsidR="00163BBF" w:rsidRDefault="00163BBF" w:rsidP="00924A1E">
            <w:pPr>
              <w:rPr>
                <w:rFonts w:ascii="Arial" w:hAnsi="Arial" w:cs="Arial"/>
                <w:sz w:val="24"/>
                <w:szCs w:val="24"/>
              </w:rPr>
            </w:pPr>
            <w:r>
              <w:rPr>
                <w:rFonts w:ascii="Arial" w:hAnsi="Arial" w:cs="Arial"/>
                <w:sz w:val="24"/>
                <w:szCs w:val="24"/>
              </w:rPr>
              <w:t>Vocal</w:t>
            </w:r>
          </w:p>
        </w:tc>
        <w:tc>
          <w:tcPr>
            <w:tcW w:w="1724" w:type="dxa"/>
          </w:tcPr>
          <w:p w14:paraId="32F6769C" w14:textId="0A741847" w:rsidR="00163BBF" w:rsidRDefault="00163BBF" w:rsidP="00924A1E">
            <w:pPr>
              <w:rPr>
                <w:rFonts w:ascii="Arial" w:hAnsi="Arial" w:cs="Arial"/>
                <w:sz w:val="24"/>
                <w:szCs w:val="24"/>
              </w:rPr>
            </w:pPr>
            <w:r>
              <w:rPr>
                <w:rFonts w:ascii="Arial" w:hAnsi="Arial" w:cs="Arial"/>
                <w:sz w:val="24"/>
                <w:szCs w:val="24"/>
              </w:rPr>
              <w:t>Betsabé Dolores Almaguer Esparza</w:t>
            </w:r>
          </w:p>
        </w:tc>
        <w:tc>
          <w:tcPr>
            <w:tcW w:w="1399" w:type="dxa"/>
          </w:tcPr>
          <w:p w14:paraId="34310CD3" w14:textId="77777777" w:rsidR="00163BBF" w:rsidRPr="00E70CE4" w:rsidRDefault="00163BBF" w:rsidP="00E70CE4">
            <w:pPr>
              <w:pStyle w:val="Prrafodelista"/>
              <w:numPr>
                <w:ilvl w:val="0"/>
                <w:numId w:val="5"/>
              </w:numPr>
              <w:rPr>
                <w:rFonts w:ascii="Arial" w:hAnsi="Arial" w:cs="Arial"/>
                <w:sz w:val="24"/>
                <w:szCs w:val="24"/>
              </w:rPr>
            </w:pPr>
          </w:p>
        </w:tc>
        <w:tc>
          <w:tcPr>
            <w:tcW w:w="1303" w:type="dxa"/>
          </w:tcPr>
          <w:p w14:paraId="58C5BF6F" w14:textId="77777777" w:rsidR="00163BBF" w:rsidRPr="00BE0EA2" w:rsidRDefault="00163BBF" w:rsidP="00924A1E">
            <w:pPr>
              <w:rPr>
                <w:rFonts w:ascii="Arial" w:hAnsi="Arial" w:cs="Arial"/>
                <w:sz w:val="24"/>
                <w:szCs w:val="24"/>
              </w:rPr>
            </w:pPr>
          </w:p>
        </w:tc>
        <w:tc>
          <w:tcPr>
            <w:tcW w:w="1656" w:type="dxa"/>
          </w:tcPr>
          <w:p w14:paraId="354DFBC9" w14:textId="77777777" w:rsidR="00163BBF" w:rsidRPr="00BE0EA2" w:rsidRDefault="00163BBF" w:rsidP="00924A1E">
            <w:pPr>
              <w:rPr>
                <w:rFonts w:ascii="Arial" w:hAnsi="Arial" w:cs="Arial"/>
                <w:sz w:val="24"/>
                <w:szCs w:val="24"/>
              </w:rPr>
            </w:pPr>
          </w:p>
        </w:tc>
      </w:tr>
    </w:tbl>
    <w:p w14:paraId="40A5A181" w14:textId="77777777" w:rsidR="00937D15" w:rsidRDefault="00937D15" w:rsidP="00937D15">
      <w:pPr>
        <w:jc w:val="both"/>
        <w:rPr>
          <w:rFonts w:ascii="Arial" w:hAnsi="Arial" w:cs="Arial"/>
          <w:sz w:val="24"/>
          <w:szCs w:val="24"/>
        </w:rPr>
      </w:pPr>
    </w:p>
    <w:p w14:paraId="2D31AC9A" w14:textId="75DF6FA7"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E70CE4">
        <w:rPr>
          <w:rFonts w:ascii="Arial" w:hAnsi="Arial" w:cs="Arial"/>
          <w:sz w:val="24"/>
          <w:szCs w:val="24"/>
        </w:rPr>
        <w:t>6</w:t>
      </w:r>
      <w:r w:rsidRPr="00E87BA6">
        <w:rPr>
          <w:rFonts w:ascii="Arial" w:hAnsi="Arial" w:cs="Arial"/>
          <w:sz w:val="24"/>
          <w:szCs w:val="24"/>
        </w:rPr>
        <w:t xml:space="preserve"> integrantes.</w:t>
      </w:r>
    </w:p>
    <w:p w14:paraId="483137E4" w14:textId="7B02A875"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493BF0D7" w14:textId="77777777" w:rsidR="00B9380B" w:rsidRDefault="00B9380B" w:rsidP="00937D15">
      <w:pPr>
        <w:jc w:val="both"/>
        <w:rPr>
          <w:rFonts w:ascii="Arial" w:hAnsi="Arial" w:cs="Arial"/>
          <w:sz w:val="24"/>
          <w:szCs w:val="24"/>
        </w:rPr>
      </w:pPr>
    </w:p>
    <w:p w14:paraId="00573E1E" w14:textId="77777777" w:rsidR="00937D15" w:rsidRPr="00E87BA6" w:rsidRDefault="00937D15" w:rsidP="00937D15">
      <w:pPr>
        <w:jc w:val="both"/>
        <w:rPr>
          <w:rFonts w:ascii="Arial" w:hAnsi="Arial" w:cs="Arial"/>
          <w:sz w:val="24"/>
          <w:szCs w:val="24"/>
        </w:rPr>
      </w:pPr>
      <w:r>
        <w:rPr>
          <w:rFonts w:ascii="Arial" w:hAnsi="Arial" w:cs="Arial"/>
          <w:sz w:val="24"/>
          <w:szCs w:val="24"/>
        </w:rPr>
        <w:lastRenderedPageBreak/>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2DF6BDB2"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6DD8235D"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79B46891" w14:textId="241A79B3" w:rsidR="006B5246" w:rsidRDefault="00937D15" w:rsidP="006B5246">
      <w:pPr>
        <w:pStyle w:val="Prrafodelista"/>
        <w:spacing w:line="240" w:lineRule="auto"/>
        <w:ind w:left="0"/>
        <w:jc w:val="both"/>
        <w:rPr>
          <w:rFonts w:ascii="Arial" w:hAnsi="Arial" w:cs="Arial"/>
          <w:sz w:val="24"/>
          <w:szCs w:val="24"/>
        </w:rPr>
      </w:pPr>
      <w:r>
        <w:rPr>
          <w:rFonts w:ascii="Arial" w:hAnsi="Arial" w:cs="Arial"/>
          <w:sz w:val="24"/>
          <w:szCs w:val="24"/>
        </w:rPr>
        <w:t>3.-</w:t>
      </w:r>
      <w:r w:rsidR="00047FBF" w:rsidRPr="00047FBF">
        <w:rPr>
          <w:rFonts w:ascii="Arial" w:hAnsi="Arial" w:cs="Arial"/>
        </w:rPr>
        <w:t xml:space="preserve"> </w:t>
      </w:r>
      <w:r w:rsidR="001034F8" w:rsidRPr="001034F8">
        <w:rPr>
          <w:rFonts w:ascii="Arial" w:hAnsi="Arial" w:cs="Arial"/>
          <w:sz w:val="24"/>
          <w:szCs w:val="24"/>
        </w:rPr>
        <w:t>Estudio</w:t>
      </w:r>
      <w:r w:rsidR="00955EEB">
        <w:rPr>
          <w:rFonts w:ascii="Arial" w:hAnsi="Arial" w:cs="Arial"/>
          <w:sz w:val="24"/>
          <w:szCs w:val="24"/>
        </w:rPr>
        <w:t>,</w:t>
      </w:r>
      <w:r w:rsidR="001034F8" w:rsidRPr="001034F8">
        <w:rPr>
          <w:rFonts w:ascii="Arial" w:hAnsi="Arial" w:cs="Arial"/>
          <w:sz w:val="24"/>
          <w:szCs w:val="24"/>
        </w:rPr>
        <w:t xml:space="preserve"> análisis</w:t>
      </w:r>
      <w:r w:rsidR="00955EEB">
        <w:rPr>
          <w:rFonts w:ascii="Arial" w:hAnsi="Arial" w:cs="Arial"/>
          <w:sz w:val="24"/>
          <w:szCs w:val="24"/>
        </w:rPr>
        <w:t xml:space="preserve"> y en su caso dictaminación</w:t>
      </w:r>
      <w:r w:rsidR="001034F8" w:rsidRPr="001034F8">
        <w:rPr>
          <w:rFonts w:ascii="Arial" w:hAnsi="Arial" w:cs="Arial"/>
          <w:sz w:val="24"/>
          <w:szCs w:val="24"/>
        </w:rPr>
        <w:t xml:space="preserve"> del </w:t>
      </w:r>
      <w:r w:rsidR="003A6BA2">
        <w:rPr>
          <w:rFonts w:ascii="Arial" w:hAnsi="Arial" w:cs="Arial"/>
          <w:sz w:val="24"/>
          <w:szCs w:val="24"/>
        </w:rPr>
        <w:t xml:space="preserve">Punto de </w:t>
      </w:r>
      <w:r w:rsidR="001034F8" w:rsidRPr="001034F8">
        <w:rPr>
          <w:rFonts w:ascii="Arial" w:hAnsi="Arial" w:cs="Arial"/>
          <w:sz w:val="24"/>
          <w:szCs w:val="24"/>
        </w:rPr>
        <w:t xml:space="preserve">Acuerdo </w:t>
      </w:r>
      <w:r w:rsidR="006B5246">
        <w:rPr>
          <w:rFonts w:ascii="Arial" w:hAnsi="Arial" w:cs="Arial"/>
          <w:sz w:val="24"/>
          <w:szCs w:val="24"/>
        </w:rPr>
        <w:t>1432/2020/TC para las modificaciones a los diversos reglamentos para el apoyo al Adulto Mayor.</w:t>
      </w:r>
    </w:p>
    <w:p w14:paraId="47C4B909" w14:textId="77777777" w:rsidR="006B5246" w:rsidRDefault="006B5246" w:rsidP="006B5246">
      <w:pPr>
        <w:pStyle w:val="Prrafodelista"/>
        <w:spacing w:line="240" w:lineRule="auto"/>
        <w:ind w:left="0"/>
        <w:jc w:val="both"/>
        <w:rPr>
          <w:rFonts w:ascii="Arial" w:hAnsi="Arial" w:cs="Arial"/>
          <w:sz w:val="24"/>
          <w:szCs w:val="24"/>
        </w:rPr>
      </w:pPr>
    </w:p>
    <w:p w14:paraId="4490E9FA" w14:textId="01E84C53" w:rsidR="006B5246" w:rsidRDefault="006B5246" w:rsidP="006B5246">
      <w:pPr>
        <w:pStyle w:val="Prrafodelista"/>
        <w:spacing w:line="240" w:lineRule="auto"/>
        <w:ind w:left="0"/>
        <w:jc w:val="both"/>
        <w:rPr>
          <w:rFonts w:ascii="Arial" w:hAnsi="Arial" w:cs="Arial"/>
          <w:sz w:val="24"/>
          <w:szCs w:val="24"/>
        </w:rPr>
      </w:pPr>
      <w:r>
        <w:rPr>
          <w:rFonts w:ascii="Arial" w:hAnsi="Arial" w:cs="Arial"/>
          <w:sz w:val="24"/>
          <w:szCs w:val="24"/>
        </w:rPr>
        <w:t>4.- Estudio, análisis y en su caso dictaminación del Punto de Acuerdo 1433/2020/TC para modificar el Reglamento del Gobierno y de la Administración Pública del Ayuntamiento Constitucional de San Pedro Tlaquepaque, derogando lo siguiente, el inciso d) del artículo 34, el numeral 3 del artículo 201, el artículo 203, el punto 4 de la fracción V del artículo 206, las fracciones XXVI, XXVII, XVIII,XXIX, XXX, XXXI, XXXII, XXXIII Y XXXIV del artículo 243 y el artículo 246; reformar los artículos 186, 193, 206, 209, 210, 211, 212, 216, 237, 238 y 250; adicionar los artículos 216 Bis, 242 Ter y 242 Quáter; y eliminar el último párrafo del artículo 240 del Reglamento del Gobierno y de la Administración Pública del Ayuntamiento Constitucional de San Pedro Tlaquepaque.</w:t>
      </w:r>
    </w:p>
    <w:p w14:paraId="26B38FE9" w14:textId="77777777" w:rsidR="006B5246" w:rsidRDefault="006B5246" w:rsidP="006B5246">
      <w:pPr>
        <w:pStyle w:val="Prrafodelista"/>
        <w:spacing w:line="240" w:lineRule="auto"/>
        <w:ind w:left="0"/>
        <w:jc w:val="both"/>
        <w:rPr>
          <w:rFonts w:ascii="Arial" w:hAnsi="Arial" w:cs="Arial"/>
          <w:sz w:val="24"/>
          <w:szCs w:val="24"/>
        </w:rPr>
      </w:pPr>
    </w:p>
    <w:p w14:paraId="325A9B48" w14:textId="60FB608B" w:rsidR="00937D15" w:rsidRDefault="006B5246" w:rsidP="006B5246">
      <w:pPr>
        <w:pStyle w:val="Prrafodelista"/>
        <w:spacing w:line="240" w:lineRule="auto"/>
        <w:ind w:left="0"/>
        <w:jc w:val="both"/>
        <w:rPr>
          <w:rFonts w:ascii="Arial" w:hAnsi="Arial" w:cs="Arial"/>
          <w:sz w:val="24"/>
          <w:szCs w:val="24"/>
        </w:rPr>
      </w:pPr>
      <w:r>
        <w:rPr>
          <w:rFonts w:ascii="Arial" w:hAnsi="Arial" w:cs="Arial"/>
          <w:sz w:val="24"/>
          <w:szCs w:val="24"/>
        </w:rPr>
        <w:t>5</w:t>
      </w:r>
      <w:r w:rsidR="00937D15">
        <w:rPr>
          <w:rFonts w:ascii="Arial" w:hAnsi="Arial" w:cs="Arial"/>
          <w:sz w:val="24"/>
          <w:szCs w:val="24"/>
        </w:rPr>
        <w:t>.- Asuntos Generales</w:t>
      </w:r>
      <w:r w:rsidR="00360D46">
        <w:rPr>
          <w:rFonts w:ascii="Arial" w:hAnsi="Arial" w:cs="Arial"/>
          <w:sz w:val="24"/>
          <w:szCs w:val="24"/>
        </w:rPr>
        <w:t>.</w:t>
      </w:r>
    </w:p>
    <w:p w14:paraId="5903DB2B" w14:textId="7D10A073" w:rsidR="00937D15" w:rsidRPr="00E87BA6" w:rsidRDefault="006B5246" w:rsidP="00904C78">
      <w:pPr>
        <w:spacing w:line="276" w:lineRule="auto"/>
        <w:jc w:val="both"/>
        <w:rPr>
          <w:rFonts w:ascii="Arial" w:hAnsi="Arial" w:cs="Arial"/>
          <w:sz w:val="24"/>
          <w:szCs w:val="24"/>
        </w:rPr>
      </w:pPr>
      <w:r>
        <w:rPr>
          <w:rFonts w:ascii="Arial" w:hAnsi="Arial" w:cs="Arial"/>
          <w:sz w:val="24"/>
          <w:szCs w:val="24"/>
        </w:rPr>
        <w:t>6</w:t>
      </w:r>
      <w:r w:rsidR="00904C78">
        <w:rPr>
          <w:rFonts w:ascii="Arial" w:hAnsi="Arial" w:cs="Arial"/>
          <w:sz w:val="24"/>
          <w:szCs w:val="24"/>
        </w:rPr>
        <w:t xml:space="preserve">.- </w:t>
      </w:r>
      <w:r w:rsidR="00937D15" w:rsidRPr="00E87BA6">
        <w:rPr>
          <w:rFonts w:ascii="Arial" w:hAnsi="Arial" w:cs="Arial"/>
          <w:sz w:val="24"/>
          <w:szCs w:val="24"/>
        </w:rPr>
        <w:t>Clausura de la Sesión.</w:t>
      </w:r>
    </w:p>
    <w:p w14:paraId="03FBDB70" w14:textId="3B21D113"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B9380B">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E70CE4">
        <w:rPr>
          <w:rFonts w:ascii="Arial" w:hAnsi="Arial" w:cs="Arial"/>
          <w:sz w:val="24"/>
          <w:szCs w:val="24"/>
        </w:rPr>
        <w:t>. Aprobado.</w:t>
      </w:r>
    </w:p>
    <w:p w14:paraId="09058617" w14:textId="7FE37EF8" w:rsidR="00226BEC" w:rsidRDefault="006B5246" w:rsidP="00E70CE4">
      <w:pPr>
        <w:spacing w:line="240" w:lineRule="auto"/>
        <w:jc w:val="both"/>
        <w:rPr>
          <w:rFonts w:ascii="Arial" w:hAnsi="Arial" w:cs="Arial"/>
          <w:b/>
          <w:bCs/>
          <w:sz w:val="24"/>
          <w:szCs w:val="24"/>
        </w:rPr>
      </w:pPr>
      <w:r>
        <w:rPr>
          <w:rFonts w:ascii="Arial" w:hAnsi="Arial" w:cs="Arial"/>
          <w:sz w:val="24"/>
          <w:szCs w:val="24"/>
        </w:rPr>
        <w:t>Gracias compañeros Regidores y Regidoras, habiendo Quórum Legal y aprobado el orden del día, todos los acuerdos aquí tomados serán válidos.</w:t>
      </w:r>
    </w:p>
    <w:p w14:paraId="00E1BEB4" w14:textId="78D1BE40" w:rsidR="00687665" w:rsidRDefault="00E70CE4" w:rsidP="00E70CE4">
      <w:pPr>
        <w:spacing w:line="240" w:lineRule="auto"/>
        <w:jc w:val="both"/>
        <w:rPr>
          <w:rFonts w:ascii="Arial" w:hAnsi="Arial" w:cs="Arial"/>
          <w:sz w:val="24"/>
          <w:szCs w:val="24"/>
        </w:rPr>
      </w:pPr>
      <w:r>
        <w:rPr>
          <w:rFonts w:ascii="Arial" w:hAnsi="Arial" w:cs="Arial"/>
          <w:sz w:val="24"/>
          <w:szCs w:val="24"/>
        </w:rPr>
        <w:t xml:space="preserve">Antes de continuar, les quiero poner a su consideración </w:t>
      </w:r>
      <w:r w:rsidR="000A1F51">
        <w:rPr>
          <w:rFonts w:ascii="Arial" w:hAnsi="Arial" w:cs="Arial"/>
          <w:sz w:val="24"/>
          <w:szCs w:val="24"/>
        </w:rPr>
        <w:t xml:space="preserve">2 solicitudes de justificación de inasistencia, ambos por parte de la Regidora Miroslava Maya Ávila y la Regidora Daniela Elizabeth Chávez Estrada, tienen que ver con temas de salud. La Regidora Miroslava Maya Ávila, señala, sirva este medio para enviarle un cordial saludo, mismo que aprovecho para informarle que por cuestiones de salud, no podré asistir a la vigésima segunda sesión de la Comisión Edilicia de Reglamentos Municipales y Puntos Legislativos a efectuarse el día de mañana jueves 14 de Enero, por lo anterior le solicito de la manera </w:t>
      </w:r>
      <w:r w:rsidR="004478B3">
        <w:rPr>
          <w:rFonts w:ascii="Arial" w:hAnsi="Arial" w:cs="Arial"/>
          <w:sz w:val="24"/>
          <w:szCs w:val="24"/>
        </w:rPr>
        <w:t>más</w:t>
      </w:r>
      <w:r w:rsidR="000A1F51">
        <w:rPr>
          <w:rFonts w:ascii="Arial" w:hAnsi="Arial" w:cs="Arial"/>
          <w:sz w:val="24"/>
          <w:szCs w:val="24"/>
        </w:rPr>
        <w:t xml:space="preserve"> atenta, se someta a consideración de quienes integran la </w:t>
      </w:r>
      <w:r w:rsidR="004478B3">
        <w:rPr>
          <w:rFonts w:ascii="Arial" w:hAnsi="Arial" w:cs="Arial"/>
          <w:sz w:val="24"/>
          <w:szCs w:val="24"/>
        </w:rPr>
        <w:t>C</w:t>
      </w:r>
      <w:r w:rsidR="000A1F51">
        <w:rPr>
          <w:rFonts w:ascii="Arial" w:hAnsi="Arial" w:cs="Arial"/>
          <w:sz w:val="24"/>
          <w:szCs w:val="24"/>
        </w:rPr>
        <w:t>omisión</w:t>
      </w:r>
      <w:r w:rsidR="004478B3">
        <w:rPr>
          <w:rFonts w:ascii="Arial" w:hAnsi="Arial" w:cs="Arial"/>
          <w:sz w:val="24"/>
          <w:szCs w:val="24"/>
        </w:rPr>
        <w:t>, la justificación de mi inasistencia. Su comprobante señala que tuvo una intervención quirúrgica, aquí viene el termino médico. Quienes estén a favor de la justificación de su inasistencia, favor de manifestarlo</w:t>
      </w:r>
      <w:r w:rsidR="00687665">
        <w:rPr>
          <w:rFonts w:ascii="Arial" w:hAnsi="Arial" w:cs="Arial"/>
          <w:sz w:val="24"/>
          <w:szCs w:val="24"/>
        </w:rPr>
        <w:t>. Aprobado</w:t>
      </w:r>
    </w:p>
    <w:p w14:paraId="558AE714" w14:textId="0CC85277" w:rsidR="00E70CE4" w:rsidRPr="00E70CE4" w:rsidRDefault="00687665" w:rsidP="00E70CE4">
      <w:pPr>
        <w:spacing w:line="240" w:lineRule="auto"/>
        <w:jc w:val="both"/>
        <w:rPr>
          <w:rFonts w:ascii="Arial" w:hAnsi="Arial" w:cs="Arial"/>
          <w:sz w:val="24"/>
          <w:szCs w:val="24"/>
        </w:rPr>
      </w:pPr>
      <w:r>
        <w:rPr>
          <w:rFonts w:ascii="Arial" w:hAnsi="Arial" w:cs="Arial"/>
          <w:sz w:val="24"/>
          <w:szCs w:val="24"/>
        </w:rPr>
        <w:t>Y también la Regidora Daniela Chávez, señala lo siguiente, por este medio le envió un cordial saludo y de la misma manera hago de su conocimiento que por causas de fuerza mayor, no podre asistir a la vigésima segunda Sesión de la Comisión Edilicia de Reglamentos Municipales y Puntos Legislativos a celebrarse este jueves 14 de Enero del presente, lo anterior en virtud de que me encuentro en aislamiento ya que al aplicarme la prueba para COVID-19 me informaron de manera verbal, que el resultado fue positivo, así mismo le informo que conforme a los procedimientos del laboratorio, los resultados se enviaran de manera electrónica, mismos que al momento no he recibido</w:t>
      </w:r>
      <w:r w:rsidR="00DC6154">
        <w:rPr>
          <w:rFonts w:ascii="Arial" w:hAnsi="Arial" w:cs="Arial"/>
          <w:sz w:val="24"/>
          <w:szCs w:val="24"/>
        </w:rPr>
        <w:t>, por lo que de conformidad con el artículo 35 Bis. Del Reglamento del Gobierno y de la Administración Pública del Ayuntamiento Constitucional de San Pedro Tlaquepaque, solicito se someta a la consideración de los integrantes de la Comisión, justificar mi inasistencia. Quien este a favor de la justificación de la inasistencia favor de manifestarlo.</w:t>
      </w:r>
      <w:r w:rsidR="0050025B">
        <w:rPr>
          <w:rFonts w:ascii="Arial" w:hAnsi="Arial" w:cs="Arial"/>
          <w:sz w:val="24"/>
          <w:szCs w:val="24"/>
        </w:rPr>
        <w:t xml:space="preserve"> Aprobado.</w:t>
      </w:r>
    </w:p>
    <w:p w14:paraId="75EFCF9C" w14:textId="3087C4FE" w:rsidR="00733161" w:rsidRDefault="0050025B" w:rsidP="004D10D1">
      <w:pPr>
        <w:pStyle w:val="Prrafodelista"/>
        <w:spacing w:line="240" w:lineRule="auto"/>
        <w:ind w:left="0"/>
        <w:jc w:val="both"/>
        <w:rPr>
          <w:rFonts w:ascii="Arial" w:hAnsi="Arial" w:cs="Arial"/>
          <w:b/>
          <w:sz w:val="24"/>
          <w:szCs w:val="24"/>
        </w:rPr>
      </w:pPr>
      <w:r>
        <w:rPr>
          <w:rFonts w:ascii="Arial" w:hAnsi="Arial" w:cs="Arial"/>
          <w:sz w:val="24"/>
          <w:szCs w:val="24"/>
        </w:rPr>
        <w:t>Muy bien, e</w:t>
      </w:r>
      <w:r w:rsidR="00937D15" w:rsidRPr="00E87BA6">
        <w:rPr>
          <w:rFonts w:ascii="Arial" w:hAnsi="Arial" w:cs="Arial"/>
          <w:sz w:val="24"/>
          <w:szCs w:val="24"/>
        </w:rPr>
        <w:t>n virtud de lo anterior, y toda vez que ya se ha</w:t>
      </w:r>
      <w:r w:rsidR="00937D15">
        <w:rPr>
          <w:rFonts w:ascii="Arial" w:hAnsi="Arial" w:cs="Arial"/>
          <w:sz w:val="24"/>
          <w:szCs w:val="24"/>
        </w:rPr>
        <w:t>n</w:t>
      </w:r>
      <w:r w:rsidR="00937D15" w:rsidRPr="00E87BA6">
        <w:rPr>
          <w:rFonts w:ascii="Arial" w:hAnsi="Arial" w:cs="Arial"/>
          <w:sz w:val="24"/>
          <w:szCs w:val="24"/>
        </w:rPr>
        <w:t xml:space="preserve"> desahogado </w:t>
      </w:r>
      <w:r w:rsidR="00937D15">
        <w:rPr>
          <w:rFonts w:ascii="Arial" w:hAnsi="Arial" w:cs="Arial"/>
          <w:sz w:val="24"/>
          <w:szCs w:val="24"/>
        </w:rPr>
        <w:t xml:space="preserve">los </w:t>
      </w:r>
      <w:r w:rsidR="00937D15" w:rsidRPr="00AD7426">
        <w:rPr>
          <w:rFonts w:ascii="Arial" w:hAnsi="Arial" w:cs="Arial"/>
          <w:b/>
          <w:sz w:val="24"/>
          <w:szCs w:val="24"/>
        </w:rPr>
        <w:t>puntos</w:t>
      </w:r>
      <w:r w:rsidR="00937D15" w:rsidRPr="00E87BA6">
        <w:rPr>
          <w:rFonts w:ascii="Arial" w:hAnsi="Arial" w:cs="Arial"/>
          <w:sz w:val="24"/>
          <w:szCs w:val="24"/>
        </w:rPr>
        <w:t xml:space="preserve"> </w:t>
      </w:r>
      <w:r w:rsidR="00937D15">
        <w:rPr>
          <w:rFonts w:ascii="Arial" w:hAnsi="Arial" w:cs="Arial"/>
          <w:b/>
          <w:sz w:val="24"/>
          <w:szCs w:val="24"/>
        </w:rPr>
        <w:t>primero y</w:t>
      </w:r>
      <w:r w:rsidR="00937D15" w:rsidRPr="00E87BA6">
        <w:rPr>
          <w:rFonts w:ascii="Arial" w:hAnsi="Arial" w:cs="Arial"/>
          <w:b/>
          <w:sz w:val="24"/>
          <w:szCs w:val="24"/>
        </w:rPr>
        <w:t xml:space="preserve"> segundo </w:t>
      </w:r>
      <w:r w:rsidR="00937D15" w:rsidRPr="00E87BA6">
        <w:rPr>
          <w:rFonts w:ascii="Arial" w:hAnsi="Arial" w:cs="Arial"/>
          <w:sz w:val="24"/>
          <w:szCs w:val="24"/>
        </w:rPr>
        <w:t xml:space="preserve">del Orden del día; </w:t>
      </w:r>
      <w:r w:rsidR="00937D15">
        <w:rPr>
          <w:rFonts w:ascii="Arial" w:hAnsi="Arial" w:cs="Arial"/>
          <w:sz w:val="24"/>
          <w:szCs w:val="24"/>
        </w:rPr>
        <w:t>pasaremos al desahogo del</w:t>
      </w:r>
      <w:r w:rsidR="00937D15" w:rsidRPr="00AD7426">
        <w:rPr>
          <w:rFonts w:ascii="Arial" w:hAnsi="Arial" w:cs="Arial"/>
          <w:b/>
          <w:sz w:val="24"/>
          <w:szCs w:val="24"/>
        </w:rPr>
        <w:t xml:space="preserve"> </w:t>
      </w:r>
      <w:r w:rsidR="00937D15">
        <w:rPr>
          <w:rFonts w:ascii="Arial" w:hAnsi="Arial" w:cs="Arial"/>
          <w:b/>
          <w:sz w:val="24"/>
          <w:szCs w:val="24"/>
        </w:rPr>
        <w:t>tercer</w:t>
      </w:r>
      <w:r w:rsidR="00937D15" w:rsidRPr="00AD7426">
        <w:rPr>
          <w:rFonts w:ascii="Arial" w:hAnsi="Arial" w:cs="Arial"/>
          <w:b/>
          <w:sz w:val="24"/>
          <w:szCs w:val="24"/>
        </w:rPr>
        <w:t xml:space="preserve"> </w:t>
      </w:r>
      <w:r w:rsidR="00EE4DB6">
        <w:rPr>
          <w:rFonts w:ascii="Arial" w:hAnsi="Arial" w:cs="Arial"/>
          <w:b/>
          <w:sz w:val="24"/>
          <w:szCs w:val="24"/>
        </w:rPr>
        <w:t>p</w:t>
      </w:r>
      <w:r w:rsidR="00937D15" w:rsidRPr="00AD7426">
        <w:rPr>
          <w:rFonts w:ascii="Arial" w:hAnsi="Arial" w:cs="Arial"/>
          <w:b/>
          <w:sz w:val="24"/>
          <w:szCs w:val="24"/>
        </w:rPr>
        <w:t>unto</w:t>
      </w:r>
      <w:r w:rsidR="00937D15">
        <w:rPr>
          <w:rFonts w:ascii="Arial" w:hAnsi="Arial" w:cs="Arial"/>
          <w:sz w:val="24"/>
          <w:szCs w:val="24"/>
        </w:rPr>
        <w:t xml:space="preserve"> que tiene por</w:t>
      </w:r>
      <w:r w:rsidR="00047FBF">
        <w:rPr>
          <w:rFonts w:ascii="Arial" w:hAnsi="Arial" w:cs="Arial"/>
          <w:sz w:val="24"/>
          <w:szCs w:val="24"/>
        </w:rPr>
        <w:t xml:space="preserve"> objeto el </w:t>
      </w:r>
      <w:r>
        <w:rPr>
          <w:rFonts w:ascii="Arial" w:hAnsi="Arial" w:cs="Arial"/>
          <w:sz w:val="24"/>
          <w:szCs w:val="24"/>
        </w:rPr>
        <w:t>e</w:t>
      </w:r>
      <w:r w:rsidR="00903FF2" w:rsidRPr="001034F8">
        <w:rPr>
          <w:rFonts w:ascii="Arial" w:hAnsi="Arial" w:cs="Arial"/>
          <w:sz w:val="24"/>
          <w:szCs w:val="24"/>
        </w:rPr>
        <w:t>studio</w:t>
      </w:r>
      <w:r w:rsidR="00955EEB">
        <w:rPr>
          <w:rFonts w:ascii="Arial" w:hAnsi="Arial" w:cs="Arial"/>
          <w:sz w:val="24"/>
          <w:szCs w:val="24"/>
        </w:rPr>
        <w:t xml:space="preserve">, </w:t>
      </w:r>
      <w:r w:rsidR="004D10D1" w:rsidRPr="001034F8">
        <w:rPr>
          <w:rFonts w:ascii="Arial" w:hAnsi="Arial" w:cs="Arial"/>
          <w:sz w:val="24"/>
          <w:szCs w:val="24"/>
        </w:rPr>
        <w:t>análisis</w:t>
      </w:r>
      <w:r w:rsidR="00955EEB">
        <w:rPr>
          <w:rFonts w:ascii="Arial" w:hAnsi="Arial" w:cs="Arial"/>
          <w:sz w:val="24"/>
          <w:szCs w:val="24"/>
        </w:rPr>
        <w:t xml:space="preserve"> y en su caso dictaminación</w:t>
      </w:r>
      <w:r w:rsidR="004D10D1" w:rsidRPr="001034F8">
        <w:rPr>
          <w:rFonts w:ascii="Arial" w:hAnsi="Arial" w:cs="Arial"/>
          <w:sz w:val="24"/>
          <w:szCs w:val="24"/>
        </w:rPr>
        <w:t xml:space="preserve"> del </w:t>
      </w:r>
      <w:r w:rsidR="004D10D1">
        <w:rPr>
          <w:rFonts w:ascii="Arial" w:hAnsi="Arial" w:cs="Arial"/>
          <w:sz w:val="24"/>
          <w:szCs w:val="24"/>
        </w:rPr>
        <w:t xml:space="preserve">Punto de </w:t>
      </w:r>
      <w:r w:rsidR="004D10D1" w:rsidRPr="001034F8">
        <w:rPr>
          <w:rFonts w:ascii="Arial" w:hAnsi="Arial" w:cs="Arial"/>
          <w:sz w:val="24"/>
          <w:szCs w:val="24"/>
        </w:rPr>
        <w:lastRenderedPageBreak/>
        <w:t xml:space="preserve">Acuerdo </w:t>
      </w:r>
      <w:r w:rsidR="006B5246">
        <w:rPr>
          <w:rFonts w:ascii="Arial" w:hAnsi="Arial" w:cs="Arial"/>
          <w:sz w:val="24"/>
          <w:szCs w:val="24"/>
        </w:rPr>
        <w:t>1432/2020/TC para las modificaciones a los diversos reglamentos para el apoyo al Adulto Mayor.</w:t>
      </w:r>
    </w:p>
    <w:p w14:paraId="15EB2EBA" w14:textId="57FDDE6E" w:rsidR="00334488" w:rsidRPr="0050025B" w:rsidRDefault="004D44D9" w:rsidP="00334488">
      <w:pPr>
        <w:jc w:val="both"/>
        <w:rPr>
          <w:rFonts w:ascii="Arial" w:hAnsi="Arial" w:cs="Arial"/>
          <w:bCs/>
          <w:sz w:val="24"/>
          <w:szCs w:val="24"/>
        </w:rPr>
      </w:pPr>
      <w:r w:rsidRPr="0050025B">
        <w:rPr>
          <w:rFonts w:ascii="Arial" w:hAnsi="Arial" w:cs="Arial"/>
          <w:bCs/>
          <w:sz w:val="24"/>
          <w:szCs w:val="24"/>
        </w:rPr>
        <w:t>S</w:t>
      </w:r>
      <w:r w:rsidR="00C277B7" w:rsidRPr="0050025B">
        <w:rPr>
          <w:rFonts w:ascii="Arial" w:hAnsi="Arial" w:cs="Arial"/>
          <w:bCs/>
          <w:sz w:val="24"/>
          <w:szCs w:val="24"/>
        </w:rPr>
        <w:t>e abre el registro de oradores en este tema</w:t>
      </w:r>
      <w:r w:rsidR="0050025B">
        <w:rPr>
          <w:rFonts w:ascii="Arial" w:hAnsi="Arial" w:cs="Arial"/>
          <w:bCs/>
          <w:sz w:val="24"/>
          <w:szCs w:val="24"/>
        </w:rPr>
        <w:t>. Adelante.</w:t>
      </w:r>
    </w:p>
    <w:p w14:paraId="0CA9B8B4" w14:textId="15A7E46E" w:rsidR="005E11F2" w:rsidRDefault="0050025B" w:rsidP="00937D15">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Gracias, estaba viendo Síndico, que en diversas de las modificaciones que se están proponiendo, se refieren en algunas, como personas de la Tercera Edad, en algunas como personas Adultas Mayores, entonces propondría yo unificar la </w:t>
      </w:r>
      <w:r w:rsidR="003230C5">
        <w:rPr>
          <w:rFonts w:ascii="Arial" w:hAnsi="Arial" w:cs="Arial"/>
          <w:sz w:val="24"/>
          <w:szCs w:val="24"/>
        </w:rPr>
        <w:t>definición en todas las modificaciones que se hagan, con la definición que maneja el artículo tercero de la Ley de los Derechos de las Personas Adultas Mayores, que define lo que es el concepto Personas Adultas Mayores</w:t>
      </w:r>
      <w:r w:rsidR="005E11F2">
        <w:rPr>
          <w:rFonts w:ascii="Arial" w:hAnsi="Arial" w:cs="Arial"/>
          <w:sz w:val="24"/>
          <w:szCs w:val="24"/>
        </w:rPr>
        <w:t xml:space="preserve">, que así digan en todas las modificaciones que se hagan, que más, por aquí viene una fracción de la </w:t>
      </w:r>
      <w:r w:rsidR="009F18FA">
        <w:rPr>
          <w:rFonts w:ascii="Arial" w:hAnsi="Arial" w:cs="Arial"/>
          <w:sz w:val="24"/>
          <w:szCs w:val="24"/>
        </w:rPr>
        <w:t>69, un momento, en la modificación al artículo 243, en la fracción 51 dice: se promoverá un descuento en atención integral a la salud para los Adultos Mayores, mi pregunta es si se podrá establecer donde se podrá verificar cuanto es el descuento y de cuanto será ese descuento</w:t>
      </w:r>
      <w:r w:rsidR="008E291A">
        <w:rPr>
          <w:rFonts w:ascii="Arial" w:hAnsi="Arial" w:cs="Arial"/>
          <w:sz w:val="24"/>
          <w:szCs w:val="24"/>
        </w:rPr>
        <w:t>, para precisar un poquito.</w:t>
      </w:r>
    </w:p>
    <w:p w14:paraId="5C2A316E" w14:textId="33F12607" w:rsidR="009F18FA" w:rsidRDefault="009F18FA"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si están de acuerdo, le </w:t>
      </w:r>
      <w:r w:rsidR="008E291A">
        <w:rPr>
          <w:rFonts w:ascii="Arial" w:hAnsi="Arial" w:cs="Arial"/>
          <w:sz w:val="24"/>
          <w:szCs w:val="24"/>
        </w:rPr>
        <w:t>c</w:t>
      </w:r>
      <w:r>
        <w:rPr>
          <w:rFonts w:ascii="Arial" w:hAnsi="Arial" w:cs="Arial"/>
          <w:sz w:val="24"/>
          <w:szCs w:val="24"/>
        </w:rPr>
        <w:t>edemos el uso de la voz a la licenciada Adriana Sevilla</w:t>
      </w:r>
      <w:r w:rsidR="008E291A">
        <w:rPr>
          <w:rFonts w:ascii="Arial" w:hAnsi="Arial" w:cs="Arial"/>
          <w:sz w:val="24"/>
          <w:szCs w:val="24"/>
        </w:rPr>
        <w:t>, para que nos dé su opinión con relación a esta propuesta, quienes estén a favor, favor de manifestarlo levantando su mano.</w:t>
      </w:r>
    </w:p>
    <w:p w14:paraId="454C99C8" w14:textId="265E07BB" w:rsidR="008E291A" w:rsidRDefault="008E291A" w:rsidP="00937D15">
      <w:pPr>
        <w:jc w:val="both"/>
        <w:rPr>
          <w:rFonts w:ascii="Arial" w:hAnsi="Arial" w:cs="Arial"/>
          <w:sz w:val="24"/>
          <w:szCs w:val="24"/>
        </w:rPr>
      </w:pPr>
      <w:r>
        <w:rPr>
          <w:rFonts w:ascii="Arial" w:hAnsi="Arial" w:cs="Arial"/>
          <w:b/>
          <w:bCs/>
          <w:sz w:val="24"/>
          <w:szCs w:val="24"/>
        </w:rPr>
        <w:t>Jefa de Mejora Regulatoria, Adriana Sevilla:</w:t>
      </w:r>
      <w:r>
        <w:rPr>
          <w:rFonts w:ascii="Arial" w:hAnsi="Arial" w:cs="Arial"/>
          <w:sz w:val="24"/>
          <w:szCs w:val="24"/>
        </w:rPr>
        <w:t xml:space="preserve"> Gracias, buenos días, Regidora, con relación a lo de la propuesta</w:t>
      </w:r>
      <w:r w:rsidR="00C222B5">
        <w:rPr>
          <w:rFonts w:ascii="Arial" w:hAnsi="Arial" w:cs="Arial"/>
          <w:sz w:val="24"/>
          <w:szCs w:val="24"/>
        </w:rPr>
        <w:t>, esta fue señalada por él de servicios médicos, donde sí creo que nos haría falta señalar, que sería el descuento que se especifique en el plan del presupuesto mas que nada fiscal correspondiente.</w:t>
      </w:r>
    </w:p>
    <w:p w14:paraId="005B659B" w14:textId="5841B866" w:rsidR="00C222B5" w:rsidRDefault="00C222B5" w:rsidP="00937D15">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Perdón, este es el de Coordinación de Construcción de la Comunidad.</w:t>
      </w:r>
    </w:p>
    <w:p w14:paraId="361BAC65" w14:textId="296978BA" w:rsidR="00C222B5" w:rsidRDefault="00C222B5" w:rsidP="00937D15">
      <w:pPr>
        <w:jc w:val="both"/>
        <w:rPr>
          <w:rFonts w:ascii="Arial" w:hAnsi="Arial" w:cs="Arial"/>
          <w:sz w:val="24"/>
          <w:szCs w:val="24"/>
        </w:rPr>
      </w:pPr>
      <w:r>
        <w:rPr>
          <w:rFonts w:ascii="Arial" w:hAnsi="Arial" w:cs="Arial"/>
          <w:b/>
          <w:bCs/>
          <w:sz w:val="24"/>
          <w:szCs w:val="24"/>
        </w:rPr>
        <w:t>Jefa de Mejora Regulatoria, Adriana Sevilla:</w:t>
      </w:r>
      <w:r>
        <w:rPr>
          <w:rFonts w:ascii="Arial" w:hAnsi="Arial" w:cs="Arial"/>
          <w:sz w:val="24"/>
          <w:szCs w:val="24"/>
        </w:rPr>
        <w:t xml:space="preserve"> Aja, pero es con rollo de la salud, ya ve que depende precisamente de esa dependencia o Coordinación, entonces hablando con ellos, ellos dicen que cada año normalmente hay algunos de esos descuentos, mismos que se establecen en sus presupuestos, entonces lo que </w:t>
      </w:r>
      <w:r w:rsidR="006757BA">
        <w:rPr>
          <w:rFonts w:ascii="Arial" w:hAnsi="Arial" w:cs="Arial"/>
          <w:sz w:val="24"/>
          <w:szCs w:val="24"/>
        </w:rPr>
        <w:t>quisimos</w:t>
      </w:r>
      <w:r>
        <w:rPr>
          <w:rFonts w:ascii="Arial" w:hAnsi="Arial" w:cs="Arial"/>
          <w:sz w:val="24"/>
          <w:szCs w:val="24"/>
        </w:rPr>
        <w:t xml:space="preserve"> es</w:t>
      </w:r>
      <w:r w:rsidR="006757BA">
        <w:rPr>
          <w:rFonts w:ascii="Arial" w:hAnsi="Arial" w:cs="Arial"/>
          <w:sz w:val="24"/>
          <w:szCs w:val="24"/>
        </w:rPr>
        <w:t xml:space="preserve"> que</w:t>
      </w:r>
      <w:r>
        <w:rPr>
          <w:rFonts w:ascii="Arial" w:hAnsi="Arial" w:cs="Arial"/>
          <w:sz w:val="24"/>
          <w:szCs w:val="24"/>
        </w:rPr>
        <w:t>, bueno pues que para año que existan</w:t>
      </w:r>
      <w:r w:rsidR="006757BA">
        <w:rPr>
          <w:rFonts w:ascii="Arial" w:hAnsi="Arial" w:cs="Arial"/>
          <w:sz w:val="24"/>
          <w:szCs w:val="24"/>
        </w:rPr>
        <w:t>, ya se esté obligado y se…</w:t>
      </w:r>
    </w:p>
    <w:p w14:paraId="09FFADC1" w14:textId="29F8F3C5" w:rsidR="006757BA" w:rsidRDefault="006757BA"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Haber, perdón, nada más entonces que se agregara: se promoverá un descuento en atención integral de la salud para los Adultos Mayores en la propuesta de proyecto de Ley de Ingresos que se apruebe ¿no?</w:t>
      </w:r>
    </w:p>
    <w:p w14:paraId="676EB2CC" w14:textId="7D806702" w:rsidR="006757BA" w:rsidRDefault="006757BA" w:rsidP="00937D15">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Que se pueda consultar lo aprobado.</w:t>
      </w:r>
    </w:p>
    <w:p w14:paraId="41FCC2B8" w14:textId="35F37B2A" w:rsidR="006757BA" w:rsidRDefault="006757BA"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¿Algo más Regidora?</w:t>
      </w:r>
    </w:p>
    <w:p w14:paraId="1F5320B2" w14:textId="30F15D71" w:rsidR="006757BA" w:rsidRDefault="006757BA" w:rsidP="00937D15">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Sí, en el artículo 7 del Reglamento de Cultura y Mecenazgo, por ahí en la fracción 19 que se esta proponiendo, dice: promover al Adulto Mayor para actividades de enseñanza de música, pintura, danza y plástica, yo propongo redacción diferente, promover actividades especificas </w:t>
      </w:r>
      <w:r w:rsidR="00AA3126">
        <w:rPr>
          <w:rFonts w:ascii="Arial" w:hAnsi="Arial" w:cs="Arial"/>
          <w:sz w:val="24"/>
          <w:szCs w:val="24"/>
        </w:rPr>
        <w:t>y adecuadas para que realicen las personas Adultas Mayores, tales como, enseñanza de música, pintura, danza y plástica, como adecuar la redacción más a…</w:t>
      </w:r>
    </w:p>
    <w:p w14:paraId="0CDD5859" w14:textId="5697592C" w:rsidR="00AA3126" w:rsidRDefault="00AA3126"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Muy bien, que sea de manera general y poner como estos ejemplos, vamos.</w:t>
      </w:r>
    </w:p>
    <w:p w14:paraId="0744DC2F" w14:textId="6D420E74" w:rsidR="00AA3126" w:rsidRDefault="00AA3126" w:rsidP="00937D15">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En la fracción 10 de ese mismo artículo, hay por ahí creo un error de dedo, dice visitas guardias, creo que quisieron decir, visitas guiadas. En la siguiente, artículo 7 dice: fracción 18, promover talleres de barro </w:t>
      </w:r>
      <w:r w:rsidR="00BE1085">
        <w:rPr>
          <w:rFonts w:ascii="Arial" w:hAnsi="Arial" w:cs="Arial"/>
          <w:sz w:val="24"/>
          <w:szCs w:val="24"/>
        </w:rPr>
        <w:t>para artesanas y artesanos mayores de 60 años, talleres de barro puede ser como muy genérico, a lo mejor moldeado en barro, una cosa más específica y adecuada.</w:t>
      </w:r>
    </w:p>
    <w:p w14:paraId="78162BC4" w14:textId="5F32936C" w:rsidR="00BE1085" w:rsidRDefault="00BE1085" w:rsidP="00937D15">
      <w:pPr>
        <w:jc w:val="both"/>
        <w:rPr>
          <w:rFonts w:ascii="Arial" w:hAnsi="Arial" w:cs="Arial"/>
          <w:sz w:val="24"/>
          <w:szCs w:val="24"/>
        </w:rPr>
      </w:pPr>
      <w:r>
        <w:rPr>
          <w:rFonts w:ascii="Arial" w:hAnsi="Arial" w:cs="Arial"/>
          <w:b/>
          <w:bCs/>
          <w:sz w:val="24"/>
          <w:szCs w:val="24"/>
        </w:rPr>
        <w:lastRenderedPageBreak/>
        <w:t>Síndico:</w:t>
      </w:r>
      <w:r>
        <w:rPr>
          <w:rFonts w:ascii="Arial" w:hAnsi="Arial" w:cs="Arial"/>
          <w:sz w:val="24"/>
          <w:szCs w:val="24"/>
        </w:rPr>
        <w:t xml:space="preserve"> ¿Cuál es la propuesta entonces?</w:t>
      </w:r>
    </w:p>
    <w:p w14:paraId="324E81FC" w14:textId="3AF94A19" w:rsidR="00BE1085" w:rsidRDefault="00BE1085" w:rsidP="00937D15">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Moldeado en barro, que es así el taller como se denomina actualmente en la escuela de Artes Plásticas y ya en el punto de acuerdo, en el primero, por ahí habrá que revisar los artículos que se están plasmando, porque por ejemplo, aquí en el artículo primero dice: las modificaciones, menciona al principio el artículo 243 y adiciona la fracción 51 y acá en las propuestas, en las modificaciones</w:t>
      </w:r>
      <w:r w:rsidR="00076899">
        <w:rPr>
          <w:rFonts w:ascii="Arial" w:hAnsi="Arial" w:cs="Arial"/>
          <w:sz w:val="24"/>
          <w:szCs w:val="24"/>
        </w:rPr>
        <w:t xml:space="preserve"> aparece también una 52 y una 53 como checarlo, aquí en el recuadro mira, en la página.</w:t>
      </w:r>
    </w:p>
    <w:p w14:paraId="2A1345D5" w14:textId="56A40B80" w:rsidR="00076899" w:rsidRDefault="00076899"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¿Estás hablando del punto de acuerdo </w:t>
      </w:r>
      <w:r w:rsidR="00FB3B40">
        <w:rPr>
          <w:rFonts w:ascii="Arial" w:hAnsi="Arial" w:cs="Arial"/>
          <w:sz w:val="24"/>
          <w:szCs w:val="24"/>
        </w:rPr>
        <w:t xml:space="preserve">primero </w:t>
      </w:r>
      <w:r>
        <w:rPr>
          <w:rFonts w:ascii="Arial" w:hAnsi="Arial" w:cs="Arial"/>
          <w:sz w:val="24"/>
          <w:szCs w:val="24"/>
        </w:rPr>
        <w:t>verdad?</w:t>
      </w:r>
    </w:p>
    <w:p w14:paraId="6E5A0CE2" w14:textId="2D53CEF4" w:rsidR="00FB3B40" w:rsidRDefault="00FB3B40" w:rsidP="00937D15">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Sí</w:t>
      </w:r>
    </w:p>
    <w:p w14:paraId="03373D43" w14:textId="4061A04F" w:rsidR="00FB3B40" w:rsidRDefault="00FB3B40"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¿Que dice el artículo?</w:t>
      </w:r>
    </w:p>
    <w:p w14:paraId="7BB1A346" w14:textId="3F324211" w:rsidR="00FB3B40" w:rsidRDefault="00FB3B40" w:rsidP="00937D15">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Se refiere a la fracción 51 y aquí en los recuadritos de comparación, también mencionan una 52. </w:t>
      </w:r>
    </w:p>
    <w:p w14:paraId="44C93D75" w14:textId="77777777" w:rsidR="00FB3B40" w:rsidRDefault="00FB3B40" w:rsidP="00937D15">
      <w:pPr>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¿Y no se menciona nada en el dictamen?</w:t>
      </w:r>
    </w:p>
    <w:p w14:paraId="2ED84E3A" w14:textId="061D6F01" w:rsidR="00FB3B40" w:rsidRDefault="00FB3B40" w:rsidP="00FB3B40">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no aparece en el punto de acuerdo, en el primer punto de acuerdo.</w:t>
      </w:r>
    </w:p>
    <w:p w14:paraId="32383143" w14:textId="4AE81E7F" w:rsidR="00FB3B40" w:rsidRDefault="00FB3B40" w:rsidP="00FB3B40">
      <w:pPr>
        <w:jc w:val="both"/>
        <w:rPr>
          <w:rFonts w:ascii="Arial" w:hAnsi="Arial" w:cs="Arial"/>
          <w:sz w:val="24"/>
          <w:szCs w:val="24"/>
        </w:rPr>
      </w:pPr>
      <w:r>
        <w:rPr>
          <w:rFonts w:ascii="Arial" w:hAnsi="Arial" w:cs="Arial"/>
          <w:b/>
          <w:bCs/>
          <w:sz w:val="24"/>
          <w:szCs w:val="24"/>
        </w:rPr>
        <w:t>Jefa de Mejora Regulatoria, Adriana Sevilla:</w:t>
      </w:r>
      <w:r>
        <w:rPr>
          <w:rFonts w:ascii="Arial" w:hAnsi="Arial" w:cs="Arial"/>
          <w:sz w:val="24"/>
          <w:szCs w:val="24"/>
        </w:rPr>
        <w:t xml:space="preserve"> Estas ya fueron corregidas, todas estas ya verificamos nuevamente y ya se </w:t>
      </w:r>
      <w:r w:rsidR="001A0D7B">
        <w:rPr>
          <w:rFonts w:ascii="Arial" w:hAnsi="Arial" w:cs="Arial"/>
          <w:sz w:val="24"/>
          <w:szCs w:val="24"/>
        </w:rPr>
        <w:t>corrigieron,</w:t>
      </w:r>
      <w:r>
        <w:rPr>
          <w:rFonts w:ascii="Arial" w:hAnsi="Arial" w:cs="Arial"/>
          <w:sz w:val="24"/>
          <w:szCs w:val="24"/>
        </w:rPr>
        <w:t xml:space="preserve"> así como usted nos </w:t>
      </w:r>
      <w:r w:rsidR="001A0D7B">
        <w:rPr>
          <w:rFonts w:ascii="Arial" w:hAnsi="Arial" w:cs="Arial"/>
          <w:sz w:val="24"/>
          <w:szCs w:val="24"/>
        </w:rPr>
        <w:t>está</w:t>
      </w:r>
      <w:r>
        <w:rPr>
          <w:rFonts w:ascii="Arial" w:hAnsi="Arial" w:cs="Arial"/>
          <w:sz w:val="24"/>
          <w:szCs w:val="24"/>
        </w:rPr>
        <w:t xml:space="preserve"> señalando.</w:t>
      </w:r>
    </w:p>
    <w:p w14:paraId="636E410D" w14:textId="74ADB2A2" w:rsidR="001A0D7B" w:rsidRDefault="001A0D7B" w:rsidP="00FB3B40">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Ósea, esta correcta la apreciación.</w:t>
      </w:r>
    </w:p>
    <w:p w14:paraId="46AADE06" w14:textId="6951DC19" w:rsidR="001A0D7B" w:rsidRDefault="001A0D7B" w:rsidP="00FB3B40">
      <w:pPr>
        <w:jc w:val="both"/>
        <w:rPr>
          <w:rFonts w:ascii="Arial" w:hAnsi="Arial" w:cs="Arial"/>
          <w:sz w:val="24"/>
          <w:szCs w:val="24"/>
        </w:rPr>
      </w:pPr>
      <w:r>
        <w:rPr>
          <w:rFonts w:ascii="Arial" w:hAnsi="Arial" w:cs="Arial"/>
          <w:b/>
          <w:bCs/>
          <w:sz w:val="24"/>
          <w:szCs w:val="24"/>
        </w:rPr>
        <w:t>Jefa de Mejora Regulatoria, Adriana Sevilla:</w:t>
      </w:r>
      <w:r>
        <w:rPr>
          <w:rFonts w:ascii="Arial" w:hAnsi="Arial" w:cs="Arial"/>
          <w:sz w:val="24"/>
          <w:szCs w:val="24"/>
        </w:rPr>
        <w:t xml:space="preserve"> Sí</w:t>
      </w:r>
    </w:p>
    <w:p w14:paraId="0F717520" w14:textId="4B057B28" w:rsidR="001A0D7B" w:rsidRDefault="001A0D7B" w:rsidP="00FB3B40">
      <w:pPr>
        <w:jc w:val="both"/>
        <w:rPr>
          <w:rFonts w:ascii="Arial" w:hAnsi="Arial" w:cs="Arial"/>
          <w:sz w:val="24"/>
          <w:szCs w:val="24"/>
        </w:rPr>
      </w:pPr>
      <w:r>
        <w:rPr>
          <w:rFonts w:ascii="Arial" w:hAnsi="Arial" w:cs="Arial"/>
          <w:b/>
          <w:bCs/>
          <w:sz w:val="24"/>
          <w:szCs w:val="24"/>
        </w:rPr>
        <w:t>Regidora Alina Hernández:</w:t>
      </w:r>
      <w:r>
        <w:rPr>
          <w:rFonts w:ascii="Arial" w:hAnsi="Arial" w:cs="Arial"/>
          <w:sz w:val="24"/>
          <w:szCs w:val="24"/>
        </w:rPr>
        <w:t xml:space="preserve"> Y también aparece otra vez al final de ese número otra vez el 243, ya en general son las que pude así detectar a simple vista.</w:t>
      </w:r>
    </w:p>
    <w:p w14:paraId="2C528C04" w14:textId="2F0C2B4A" w:rsidR="001A0D7B" w:rsidRPr="001A0D7B" w:rsidRDefault="001A0D7B" w:rsidP="00FB3B40">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Bien, comentarles que recibí un oficio de parte de la Regidora Miroslava en la cual le hace unas adecuaciones al dictamen que tiene que ver </w:t>
      </w:r>
      <w:r w:rsidR="00774946">
        <w:rPr>
          <w:rFonts w:ascii="Arial" w:hAnsi="Arial" w:cs="Arial"/>
          <w:sz w:val="24"/>
          <w:szCs w:val="24"/>
        </w:rPr>
        <w:t xml:space="preserve">primeramente </w:t>
      </w:r>
      <w:r>
        <w:rPr>
          <w:rFonts w:ascii="Arial" w:hAnsi="Arial" w:cs="Arial"/>
          <w:sz w:val="24"/>
          <w:szCs w:val="24"/>
        </w:rPr>
        <w:t xml:space="preserve">con cuestiones de forma, entre ellas esta </w:t>
      </w:r>
      <w:r w:rsidR="00774946">
        <w:rPr>
          <w:rFonts w:ascii="Arial" w:hAnsi="Arial" w:cs="Arial"/>
          <w:sz w:val="24"/>
          <w:szCs w:val="24"/>
        </w:rPr>
        <w:t>última</w:t>
      </w:r>
      <w:r>
        <w:rPr>
          <w:rFonts w:ascii="Arial" w:hAnsi="Arial" w:cs="Arial"/>
          <w:sz w:val="24"/>
          <w:szCs w:val="24"/>
        </w:rPr>
        <w:t xml:space="preserve"> que </w:t>
      </w:r>
      <w:r w:rsidR="00774946">
        <w:rPr>
          <w:rFonts w:ascii="Arial" w:hAnsi="Arial" w:cs="Arial"/>
          <w:sz w:val="24"/>
          <w:szCs w:val="24"/>
        </w:rPr>
        <w:t>comento la Regidora Alina, mismas que fueron tomadas en consideración y que están integradas dentro del dictamen y que no modifican de fondo el asunto, entonces básicamente son cuestiones de forma, entonces con las modificaciones propuestas por la Regidora Alina y las adecuaciones de parte de la Regidora Miroslava, entonces creo que así quedaría el dictamen y se los haríamos llegar en cuanto estuviera corregido.</w:t>
      </w:r>
    </w:p>
    <w:p w14:paraId="1B48BB3C" w14:textId="5F89BFD1" w:rsidR="00955EEB" w:rsidRDefault="00774946" w:rsidP="00955EEB">
      <w:pPr>
        <w:jc w:val="both"/>
        <w:rPr>
          <w:rFonts w:ascii="Arial" w:hAnsi="Arial" w:cs="Arial"/>
          <w:sz w:val="24"/>
          <w:szCs w:val="24"/>
        </w:rPr>
      </w:pPr>
      <w:r>
        <w:rPr>
          <w:rFonts w:ascii="Arial" w:hAnsi="Arial" w:cs="Arial"/>
          <w:sz w:val="24"/>
          <w:szCs w:val="24"/>
        </w:rPr>
        <w:t>Bien, n</w:t>
      </w:r>
      <w:r w:rsidR="00955EEB">
        <w:rPr>
          <w:rFonts w:ascii="Arial" w:hAnsi="Arial" w:cs="Arial"/>
          <w:sz w:val="24"/>
          <w:szCs w:val="24"/>
        </w:rPr>
        <w:t>o habiendo más discusión respecto de este tema, en votación económica les pregunto si están de acuerdo en la aprobación del contenido del dictamen les pido levant</w:t>
      </w:r>
      <w:r>
        <w:rPr>
          <w:rFonts w:ascii="Arial" w:hAnsi="Arial" w:cs="Arial"/>
          <w:sz w:val="24"/>
          <w:szCs w:val="24"/>
        </w:rPr>
        <w:t>ar</w:t>
      </w:r>
      <w:r w:rsidR="00955EEB">
        <w:rPr>
          <w:rFonts w:ascii="Arial" w:hAnsi="Arial" w:cs="Arial"/>
          <w:sz w:val="24"/>
          <w:szCs w:val="24"/>
        </w:rPr>
        <w:t xml:space="preserve"> </w:t>
      </w:r>
      <w:r>
        <w:rPr>
          <w:rFonts w:ascii="Arial" w:hAnsi="Arial" w:cs="Arial"/>
          <w:sz w:val="24"/>
          <w:szCs w:val="24"/>
        </w:rPr>
        <w:t>su</w:t>
      </w:r>
      <w:r w:rsidR="00955EEB">
        <w:rPr>
          <w:rFonts w:ascii="Arial" w:hAnsi="Arial" w:cs="Arial"/>
          <w:sz w:val="24"/>
          <w:szCs w:val="24"/>
        </w:rPr>
        <w:t xml:space="preserve"> mano.</w:t>
      </w:r>
    </w:p>
    <w:p w14:paraId="50439A5A" w14:textId="03E63748" w:rsidR="00955EEB" w:rsidRPr="00977490" w:rsidRDefault="00955EEB" w:rsidP="00955EEB">
      <w:pPr>
        <w:jc w:val="both"/>
        <w:rPr>
          <w:rFonts w:ascii="Arial" w:hAnsi="Arial" w:cs="Arial"/>
          <w:sz w:val="24"/>
          <w:szCs w:val="24"/>
        </w:rPr>
      </w:pPr>
      <w:r w:rsidRPr="00E87BA6">
        <w:rPr>
          <w:rFonts w:ascii="Arial" w:hAnsi="Arial" w:cs="Arial"/>
          <w:sz w:val="24"/>
          <w:szCs w:val="24"/>
        </w:rPr>
        <w:t>A favor</w:t>
      </w:r>
      <w:r w:rsidR="00977490">
        <w:rPr>
          <w:rFonts w:ascii="Arial" w:hAnsi="Arial" w:cs="Arial"/>
          <w:sz w:val="24"/>
          <w:szCs w:val="24"/>
        </w:rPr>
        <w:t xml:space="preserve"> </w:t>
      </w:r>
      <w:r w:rsidR="00977490">
        <w:rPr>
          <w:rFonts w:ascii="Arial" w:hAnsi="Arial" w:cs="Arial"/>
          <w:b/>
          <w:bCs/>
          <w:sz w:val="24"/>
          <w:szCs w:val="24"/>
        </w:rPr>
        <w:t>5 votos</w:t>
      </w:r>
      <w:r w:rsidR="00977490">
        <w:rPr>
          <w:rFonts w:ascii="Arial" w:hAnsi="Arial" w:cs="Arial"/>
          <w:sz w:val="24"/>
          <w:szCs w:val="24"/>
        </w:rPr>
        <w:t xml:space="preserve"> del Síndico José Luis Salazar y los Regidores Héctor Perfecto, Hogla Bustos, José Luis Figueroa y Betsabé Dolores Almaguer</w:t>
      </w:r>
      <w:r w:rsidR="00B40F9A">
        <w:rPr>
          <w:rFonts w:ascii="Arial" w:hAnsi="Arial" w:cs="Arial"/>
          <w:sz w:val="24"/>
          <w:szCs w:val="24"/>
        </w:rPr>
        <w:t>.</w:t>
      </w:r>
    </w:p>
    <w:p w14:paraId="32C06479" w14:textId="22364D3C" w:rsidR="00955EEB" w:rsidRPr="00977490" w:rsidRDefault="00955EEB" w:rsidP="00955EEB">
      <w:pPr>
        <w:jc w:val="both"/>
        <w:rPr>
          <w:rFonts w:ascii="Arial" w:hAnsi="Arial" w:cs="Arial"/>
          <w:sz w:val="24"/>
          <w:szCs w:val="24"/>
        </w:rPr>
      </w:pPr>
      <w:r w:rsidRPr="00E87BA6">
        <w:rPr>
          <w:rFonts w:ascii="Arial" w:hAnsi="Arial" w:cs="Arial"/>
          <w:sz w:val="24"/>
          <w:szCs w:val="24"/>
        </w:rPr>
        <w:t>En Abstenció</w:t>
      </w:r>
      <w:r>
        <w:rPr>
          <w:rFonts w:ascii="Arial" w:hAnsi="Arial" w:cs="Arial"/>
          <w:sz w:val="24"/>
          <w:szCs w:val="24"/>
        </w:rPr>
        <w:t>n</w:t>
      </w:r>
      <w:r w:rsidRPr="00E87BA6">
        <w:rPr>
          <w:rFonts w:ascii="Arial" w:hAnsi="Arial" w:cs="Arial"/>
          <w:sz w:val="24"/>
          <w:szCs w:val="24"/>
        </w:rPr>
        <w:t xml:space="preserve"> </w:t>
      </w:r>
      <w:r w:rsidR="00977490">
        <w:rPr>
          <w:rFonts w:ascii="Arial" w:hAnsi="Arial" w:cs="Arial"/>
          <w:b/>
          <w:bCs/>
          <w:sz w:val="24"/>
          <w:szCs w:val="24"/>
        </w:rPr>
        <w:t>1 voto</w:t>
      </w:r>
      <w:r w:rsidR="00977490">
        <w:rPr>
          <w:rFonts w:ascii="Arial" w:hAnsi="Arial" w:cs="Arial"/>
          <w:sz w:val="24"/>
          <w:szCs w:val="24"/>
        </w:rPr>
        <w:t xml:space="preserve"> de la Regidora Alina Hernández.</w:t>
      </w:r>
    </w:p>
    <w:p w14:paraId="0D23DBB3" w14:textId="77777777" w:rsidR="00955EEB" w:rsidRDefault="00955EEB" w:rsidP="00955EEB">
      <w:pPr>
        <w:pStyle w:val="Sinespaciado1"/>
        <w:jc w:val="both"/>
        <w:rPr>
          <w:rFonts w:ascii="Arial" w:hAnsi="Arial" w:cs="Arial"/>
          <w:b/>
          <w:sz w:val="28"/>
          <w:szCs w:val="28"/>
        </w:rPr>
      </w:pPr>
    </w:p>
    <w:p w14:paraId="44D024C1" w14:textId="73878C16" w:rsidR="00E137BB" w:rsidRPr="00977490" w:rsidRDefault="00955EEB" w:rsidP="00955EEB">
      <w:pPr>
        <w:jc w:val="both"/>
        <w:rPr>
          <w:rFonts w:ascii="Arial" w:hAnsi="Arial" w:cs="Arial"/>
          <w:bCs/>
          <w:sz w:val="28"/>
          <w:szCs w:val="28"/>
        </w:rPr>
      </w:pPr>
      <w:r w:rsidRPr="00977490">
        <w:rPr>
          <w:rFonts w:ascii="Arial" w:hAnsi="Arial" w:cs="Arial"/>
          <w:bCs/>
          <w:sz w:val="28"/>
          <w:szCs w:val="28"/>
        </w:rPr>
        <w:t xml:space="preserve">Se aprueba por la Comisión Edilicia de Reglamentos Municipales y Puntos Legislativos el Dictamen que </w:t>
      </w:r>
      <w:r w:rsidRPr="00977490">
        <w:rPr>
          <w:rFonts w:ascii="Arial" w:hAnsi="Arial" w:cs="Arial"/>
          <w:bCs/>
          <w:color w:val="000000" w:themeColor="text1"/>
          <w:sz w:val="28"/>
          <w:szCs w:val="28"/>
        </w:rPr>
        <w:t xml:space="preserve">resuelve el turno número 1432/2020/TC </w:t>
      </w:r>
      <w:r w:rsidR="00AC63EE" w:rsidRPr="00977490">
        <w:rPr>
          <w:rFonts w:ascii="Arial" w:hAnsi="Arial" w:cs="Arial"/>
          <w:bCs/>
          <w:color w:val="000000" w:themeColor="text1"/>
          <w:sz w:val="28"/>
          <w:szCs w:val="28"/>
        </w:rPr>
        <w:t xml:space="preserve">que tienen por objeto modificar el artículo 4 se adicionan las fracciones V, y VI  de Reglamento del Organismo Público Descentralizado Denominado “Consejo Municipal del Deporte, </w:t>
      </w:r>
      <w:r w:rsidR="00AC63EE" w:rsidRPr="00977490">
        <w:rPr>
          <w:rFonts w:ascii="Arial" w:hAnsi="Arial" w:cs="Arial"/>
          <w:bCs/>
          <w:color w:val="000000" w:themeColor="text1"/>
          <w:sz w:val="28"/>
          <w:szCs w:val="28"/>
        </w:rPr>
        <w:lastRenderedPageBreak/>
        <w:t>(COMUDE)  de San Pedro Tlaquepaque”, Artículo 243 se adiciona la fracción LI</w:t>
      </w:r>
      <w:r w:rsidR="008B5544" w:rsidRPr="00977490">
        <w:rPr>
          <w:rFonts w:ascii="Arial" w:hAnsi="Arial" w:cs="Arial"/>
          <w:bCs/>
          <w:color w:val="000000" w:themeColor="text1"/>
          <w:sz w:val="28"/>
          <w:szCs w:val="28"/>
        </w:rPr>
        <w:t>, LII y LIII</w:t>
      </w:r>
      <w:r w:rsidR="00AC63EE" w:rsidRPr="00977490">
        <w:rPr>
          <w:rFonts w:ascii="Arial" w:hAnsi="Arial" w:cs="Arial"/>
          <w:bCs/>
          <w:color w:val="000000" w:themeColor="text1"/>
          <w:sz w:val="28"/>
          <w:szCs w:val="28"/>
        </w:rPr>
        <w:t xml:space="preserve"> del Reglamento de Gobierno y de la Administración Pública, del Ayuntamiento Constitucional de San Pedro Tlaquepaque, Artículo 194 se adiciona fracción XXIV del Reglamento de Gobierno y de la Administración Pública, del Ayuntamiento Constitucional de San Pedro Tlaquepaque, Artículo 7 se adiciona la fracción XIX del Reglamento de Cultura y Mecenazgo, Cultura del Municipio de San Pedro Tlaquepaque, Articulo 13 se adicionan las fracciones IX y X del  Reglamento de Bibliotecas, del Municipio San Pedro Tlaquepaque, Articulo 7 se adicionan las fracciones XIX y XX del Reglamento Municipal para el Fomento y Promoción del Desarrollo Económico, </w:t>
      </w:r>
      <w:r w:rsidR="00AC63EE" w:rsidRPr="00977490">
        <w:rPr>
          <w:rFonts w:ascii="Arial" w:hAnsi="Arial" w:cs="Arial"/>
          <w:bCs/>
          <w:sz w:val="28"/>
          <w:szCs w:val="28"/>
        </w:rPr>
        <w:t>para quedar como se especifica en el dictamen</w:t>
      </w:r>
      <w:r w:rsidR="00977490">
        <w:rPr>
          <w:rFonts w:ascii="Arial" w:hAnsi="Arial" w:cs="Arial"/>
          <w:bCs/>
          <w:sz w:val="28"/>
          <w:szCs w:val="28"/>
        </w:rPr>
        <w:t xml:space="preserve"> con las modificaciones propuestas.</w:t>
      </w:r>
      <w:r w:rsidR="00AC63EE" w:rsidRPr="00977490">
        <w:rPr>
          <w:rFonts w:ascii="Arial" w:hAnsi="Arial" w:cs="Arial"/>
          <w:bCs/>
          <w:sz w:val="28"/>
          <w:szCs w:val="28"/>
        </w:rPr>
        <w:t xml:space="preserve"> </w:t>
      </w:r>
    </w:p>
    <w:p w14:paraId="29A2DBF6" w14:textId="691E626E" w:rsidR="00AC63EE" w:rsidRDefault="00977490" w:rsidP="00AC63EE">
      <w:pPr>
        <w:pStyle w:val="Prrafodelista"/>
        <w:spacing w:line="240" w:lineRule="auto"/>
        <w:ind w:left="0"/>
        <w:jc w:val="both"/>
        <w:rPr>
          <w:rFonts w:ascii="Arial" w:hAnsi="Arial" w:cs="Arial"/>
          <w:sz w:val="24"/>
          <w:szCs w:val="24"/>
        </w:rPr>
      </w:pPr>
      <w:r>
        <w:rPr>
          <w:rFonts w:ascii="Arial" w:hAnsi="Arial" w:cs="Arial"/>
          <w:sz w:val="24"/>
          <w:szCs w:val="24"/>
        </w:rPr>
        <w:t>B</w:t>
      </w:r>
      <w:r w:rsidR="00AC63EE">
        <w:rPr>
          <w:rFonts w:ascii="Arial" w:hAnsi="Arial" w:cs="Arial"/>
          <w:sz w:val="24"/>
          <w:szCs w:val="24"/>
        </w:rPr>
        <w:t xml:space="preserve">ien, pasaremos al desahogo del </w:t>
      </w:r>
      <w:r w:rsidR="00AC63EE">
        <w:rPr>
          <w:rFonts w:ascii="Arial" w:hAnsi="Arial" w:cs="Arial"/>
          <w:b/>
          <w:sz w:val="24"/>
          <w:szCs w:val="24"/>
        </w:rPr>
        <w:t>cuarto</w:t>
      </w:r>
      <w:r w:rsidR="00AC63EE" w:rsidRPr="00E87BA6">
        <w:rPr>
          <w:rFonts w:ascii="Arial" w:hAnsi="Arial" w:cs="Arial"/>
          <w:b/>
          <w:sz w:val="24"/>
          <w:szCs w:val="24"/>
        </w:rPr>
        <w:t xml:space="preserve"> </w:t>
      </w:r>
      <w:r w:rsidR="00AC63EE" w:rsidRPr="00586ECF">
        <w:rPr>
          <w:rFonts w:ascii="Arial" w:hAnsi="Arial" w:cs="Arial"/>
          <w:b/>
          <w:sz w:val="24"/>
          <w:szCs w:val="24"/>
        </w:rPr>
        <w:t>punto</w:t>
      </w:r>
      <w:r w:rsidR="00AC63EE" w:rsidRPr="00E87BA6">
        <w:rPr>
          <w:rFonts w:ascii="Arial" w:hAnsi="Arial" w:cs="Arial"/>
          <w:sz w:val="24"/>
          <w:szCs w:val="24"/>
        </w:rPr>
        <w:t xml:space="preserve"> de la orden del día</w:t>
      </w:r>
      <w:r w:rsidR="00AC63EE">
        <w:rPr>
          <w:rFonts w:ascii="Arial" w:hAnsi="Arial" w:cs="Arial"/>
          <w:sz w:val="24"/>
          <w:szCs w:val="24"/>
        </w:rPr>
        <w:t xml:space="preserve"> que tiene por objeto el estudio, análisis y en su caso dictaminación del Punto de Acuerdo 1433/2020/TC para modificar el Reglamento del Gobierno y de la Administración Pública del Ayuntamiento Constitucional de San Pedro Tlaquepaque, derogando lo siguiente, el inciso d) del artículo 34, el numeral 3 del artículo 201, el artículo 203, el punto 4 de la fracción V del artículo 206, las fracciones XXVI, XXVII, XVIII,XXIX, XXX, XXXI, XXXII, XXXIII Y XXXIV del artículo 243 y el artículo 246; reformar los artículos 186, 193, 206, 209, 210, 211, 212, 216, 237, 238 y 250; adicionar los artículos 216 Bis, 242 Ter y 242 Quáter; y eliminar el último párrafo del artículo 240 del Reglamento del Gobierno y de la Administración Pública del Ayuntamiento Constitucional de San Pedro Tlaquepaque.</w:t>
      </w:r>
    </w:p>
    <w:p w14:paraId="457D99A1" w14:textId="77777777" w:rsidR="00AC63EE" w:rsidRPr="00DA6D29" w:rsidRDefault="00AC63EE" w:rsidP="00AC63EE">
      <w:pPr>
        <w:jc w:val="both"/>
        <w:rPr>
          <w:rFonts w:ascii="Arial" w:hAnsi="Arial" w:cs="Arial"/>
          <w:bCs/>
          <w:sz w:val="24"/>
          <w:szCs w:val="24"/>
        </w:rPr>
      </w:pPr>
      <w:r w:rsidRPr="00DA6D29">
        <w:rPr>
          <w:rFonts w:ascii="Arial" w:hAnsi="Arial" w:cs="Arial"/>
          <w:bCs/>
          <w:sz w:val="24"/>
          <w:szCs w:val="24"/>
        </w:rPr>
        <w:t>Se abre el registro de oradores en este tema:</w:t>
      </w:r>
    </w:p>
    <w:p w14:paraId="32296ED4" w14:textId="33142854" w:rsidR="00AC63EE" w:rsidRDefault="00DA6D29" w:rsidP="00AC63EE">
      <w:pPr>
        <w:jc w:val="both"/>
        <w:rPr>
          <w:rFonts w:ascii="Arial" w:hAnsi="Arial" w:cs="Arial"/>
          <w:sz w:val="24"/>
          <w:szCs w:val="24"/>
        </w:rPr>
      </w:pPr>
      <w:r>
        <w:rPr>
          <w:rFonts w:ascii="Arial" w:hAnsi="Arial" w:cs="Arial"/>
          <w:sz w:val="24"/>
          <w:szCs w:val="24"/>
        </w:rPr>
        <w:t xml:space="preserve">También de la misma forma como se los </w:t>
      </w:r>
      <w:r w:rsidR="00B40F9A">
        <w:rPr>
          <w:rFonts w:ascii="Arial" w:hAnsi="Arial" w:cs="Arial"/>
          <w:sz w:val="24"/>
          <w:szCs w:val="24"/>
        </w:rPr>
        <w:t>comenté</w:t>
      </w:r>
      <w:r>
        <w:rPr>
          <w:rFonts w:ascii="Arial" w:hAnsi="Arial" w:cs="Arial"/>
          <w:sz w:val="24"/>
          <w:szCs w:val="24"/>
        </w:rPr>
        <w:t xml:space="preserve"> en el anterior dictamen, recibí oficio de parte de la Regidora Miroslava, donde igual hace una serie de adecuaciones </w:t>
      </w:r>
      <w:r w:rsidR="00B40F9A">
        <w:rPr>
          <w:rFonts w:ascii="Arial" w:hAnsi="Arial" w:cs="Arial"/>
          <w:sz w:val="24"/>
          <w:szCs w:val="24"/>
        </w:rPr>
        <w:t>de forma al documento presentado, mismas que fueron tomadas en consideración y que están ya integradas en el dictamen que se les va a circular. ¿alguien más?</w:t>
      </w:r>
    </w:p>
    <w:p w14:paraId="7A8D88F0" w14:textId="4E3C592D" w:rsidR="00AC63EE" w:rsidRDefault="00B40F9A" w:rsidP="00AC63EE">
      <w:pPr>
        <w:jc w:val="both"/>
        <w:rPr>
          <w:rFonts w:ascii="Arial" w:hAnsi="Arial" w:cs="Arial"/>
          <w:sz w:val="24"/>
          <w:szCs w:val="24"/>
        </w:rPr>
      </w:pPr>
      <w:r>
        <w:rPr>
          <w:rFonts w:ascii="Arial" w:hAnsi="Arial" w:cs="Arial"/>
          <w:sz w:val="24"/>
          <w:szCs w:val="24"/>
        </w:rPr>
        <w:t>Bien, n</w:t>
      </w:r>
      <w:r w:rsidR="00AC63EE">
        <w:rPr>
          <w:rFonts w:ascii="Arial" w:hAnsi="Arial" w:cs="Arial"/>
          <w:sz w:val="24"/>
          <w:szCs w:val="24"/>
        </w:rPr>
        <w:t>o habiendo más discusión respecto de este tema, en votación económica les pregunto si están de acuerdo en la aprobación del contenido del dictamen les pido levanten la mano.</w:t>
      </w:r>
    </w:p>
    <w:p w14:paraId="446D6AF2" w14:textId="5BF2925F" w:rsidR="00B40F9A" w:rsidRPr="00977490" w:rsidRDefault="00B40F9A" w:rsidP="00B40F9A">
      <w:pPr>
        <w:jc w:val="both"/>
        <w:rPr>
          <w:rFonts w:ascii="Arial" w:hAnsi="Arial" w:cs="Arial"/>
          <w:sz w:val="24"/>
          <w:szCs w:val="24"/>
        </w:rPr>
      </w:pPr>
      <w:r w:rsidRPr="00E87BA6">
        <w:rPr>
          <w:rFonts w:ascii="Arial" w:hAnsi="Arial" w:cs="Arial"/>
          <w:sz w:val="24"/>
          <w:szCs w:val="24"/>
        </w:rPr>
        <w:t>A favor</w:t>
      </w:r>
      <w:r>
        <w:rPr>
          <w:rFonts w:ascii="Arial" w:hAnsi="Arial" w:cs="Arial"/>
          <w:sz w:val="24"/>
          <w:szCs w:val="24"/>
        </w:rPr>
        <w:t xml:space="preserve"> </w:t>
      </w:r>
      <w:r>
        <w:rPr>
          <w:rFonts w:ascii="Arial" w:hAnsi="Arial" w:cs="Arial"/>
          <w:b/>
          <w:bCs/>
          <w:sz w:val="24"/>
          <w:szCs w:val="24"/>
        </w:rPr>
        <w:t>5 votos</w:t>
      </w:r>
      <w:r>
        <w:rPr>
          <w:rFonts w:ascii="Arial" w:hAnsi="Arial" w:cs="Arial"/>
          <w:sz w:val="24"/>
          <w:szCs w:val="24"/>
        </w:rPr>
        <w:t xml:space="preserve"> del Síndico José Luis Salazar y los Regidores Héctor Perfecto, Hogla Bustos, José Luis Figueroa y Betsabé Dolores Almaguer.</w:t>
      </w:r>
    </w:p>
    <w:p w14:paraId="34AC9590" w14:textId="77777777" w:rsidR="00B40F9A" w:rsidRPr="00977490" w:rsidRDefault="00B40F9A" w:rsidP="00B40F9A">
      <w:pPr>
        <w:jc w:val="both"/>
        <w:rPr>
          <w:rFonts w:ascii="Arial" w:hAnsi="Arial" w:cs="Arial"/>
          <w:sz w:val="24"/>
          <w:szCs w:val="24"/>
        </w:rPr>
      </w:pPr>
      <w:r w:rsidRPr="00E87BA6">
        <w:rPr>
          <w:rFonts w:ascii="Arial" w:hAnsi="Arial" w:cs="Arial"/>
          <w:sz w:val="24"/>
          <w:szCs w:val="24"/>
        </w:rPr>
        <w:t>En Abstenció</w:t>
      </w:r>
      <w:r>
        <w:rPr>
          <w:rFonts w:ascii="Arial" w:hAnsi="Arial" w:cs="Arial"/>
          <w:sz w:val="24"/>
          <w:szCs w:val="24"/>
        </w:rPr>
        <w:t>n</w:t>
      </w:r>
      <w:r w:rsidRPr="00E87BA6">
        <w:rPr>
          <w:rFonts w:ascii="Arial" w:hAnsi="Arial" w:cs="Arial"/>
          <w:sz w:val="24"/>
          <w:szCs w:val="24"/>
        </w:rPr>
        <w:t xml:space="preserve"> </w:t>
      </w:r>
      <w:r>
        <w:rPr>
          <w:rFonts w:ascii="Arial" w:hAnsi="Arial" w:cs="Arial"/>
          <w:b/>
          <w:bCs/>
          <w:sz w:val="24"/>
          <w:szCs w:val="24"/>
        </w:rPr>
        <w:t>1 voto</w:t>
      </w:r>
      <w:r>
        <w:rPr>
          <w:rFonts w:ascii="Arial" w:hAnsi="Arial" w:cs="Arial"/>
          <w:sz w:val="24"/>
          <w:szCs w:val="24"/>
        </w:rPr>
        <w:t xml:space="preserve"> de la Regidora Alina Hernández.</w:t>
      </w:r>
    </w:p>
    <w:p w14:paraId="1F681993" w14:textId="77777777" w:rsidR="00AC63EE" w:rsidRDefault="00AC63EE" w:rsidP="00AC63EE">
      <w:pPr>
        <w:pStyle w:val="Sinespaciado1"/>
        <w:jc w:val="both"/>
        <w:rPr>
          <w:rFonts w:ascii="Arial" w:hAnsi="Arial" w:cs="Arial"/>
          <w:b/>
          <w:sz w:val="28"/>
          <w:szCs w:val="28"/>
        </w:rPr>
      </w:pPr>
    </w:p>
    <w:p w14:paraId="6177A18D" w14:textId="29DAF15B" w:rsidR="00AC63EE" w:rsidRPr="003E1FCA" w:rsidRDefault="00AC63EE" w:rsidP="00AC63EE">
      <w:pPr>
        <w:pStyle w:val="Prrafodelista"/>
        <w:spacing w:line="240" w:lineRule="auto"/>
        <w:ind w:left="0"/>
        <w:jc w:val="both"/>
        <w:rPr>
          <w:rFonts w:ascii="Arial" w:hAnsi="Arial" w:cs="Arial"/>
          <w:bCs/>
          <w:sz w:val="28"/>
          <w:szCs w:val="28"/>
        </w:rPr>
      </w:pPr>
      <w:r w:rsidRPr="003E1FCA">
        <w:rPr>
          <w:rFonts w:ascii="Arial" w:hAnsi="Arial" w:cs="Arial"/>
          <w:bCs/>
          <w:sz w:val="28"/>
          <w:szCs w:val="28"/>
        </w:rPr>
        <w:t xml:space="preserve">Se aprueba por la Comisión Edilicia de Reglamentos Municipales y Puntos Legislativos el Dictamen que </w:t>
      </w:r>
      <w:r w:rsidRPr="003E1FCA">
        <w:rPr>
          <w:rFonts w:ascii="Arial" w:hAnsi="Arial" w:cs="Arial"/>
          <w:bCs/>
          <w:color w:val="000000" w:themeColor="text1"/>
          <w:sz w:val="28"/>
          <w:szCs w:val="28"/>
        </w:rPr>
        <w:t xml:space="preserve">resuelve el turno número  1433/2020/TC </w:t>
      </w:r>
      <w:r w:rsidR="009D34D7" w:rsidRPr="003E1FCA">
        <w:rPr>
          <w:rFonts w:ascii="Arial" w:hAnsi="Arial" w:cs="Arial"/>
          <w:bCs/>
          <w:color w:val="000000" w:themeColor="text1"/>
          <w:sz w:val="28"/>
          <w:szCs w:val="28"/>
        </w:rPr>
        <w:t xml:space="preserve">para </w:t>
      </w:r>
      <w:r w:rsidRPr="003E1FCA">
        <w:rPr>
          <w:rFonts w:ascii="Arial" w:eastAsia="Arial" w:hAnsi="Arial" w:cs="Arial"/>
          <w:bCs/>
          <w:sz w:val="28"/>
          <w:szCs w:val="28"/>
        </w:rPr>
        <w:t xml:space="preserve">la modificación al Reglamento del Gobierno y de la Administración Pública del Ayuntamiento Constitucional de San Pedro Tlaquepaque,  </w:t>
      </w:r>
      <w:r w:rsidRPr="003E1FCA">
        <w:rPr>
          <w:rFonts w:ascii="Arial" w:hAnsi="Arial" w:cs="Arial"/>
          <w:bCs/>
          <w:sz w:val="28"/>
          <w:szCs w:val="28"/>
        </w:rPr>
        <w:t>derogando lo siguiente</w:t>
      </w:r>
      <w:r w:rsidR="009D34D7" w:rsidRPr="003E1FCA">
        <w:rPr>
          <w:rFonts w:ascii="Arial" w:hAnsi="Arial" w:cs="Arial"/>
          <w:bCs/>
          <w:sz w:val="28"/>
          <w:szCs w:val="28"/>
        </w:rPr>
        <w:t>:</w:t>
      </w:r>
      <w:r w:rsidRPr="003E1FCA">
        <w:rPr>
          <w:rFonts w:ascii="Arial" w:hAnsi="Arial" w:cs="Arial"/>
          <w:bCs/>
          <w:sz w:val="28"/>
          <w:szCs w:val="28"/>
        </w:rPr>
        <w:t xml:space="preserve"> el inciso d) del artículo 34, el numeral 3 del artículo 201, el artículo 203, el punto 4 de la fracción V del artículo 206, las fracciones XXVI, XXVII, XVIII, XXIX, XXX, XXXI, XXXII, XXXIII y XXXIV del artículo 243, y el artículo 246; reformar los artículos 186, 192, 193, 206, 209, 210, 211, 212, 216, 220, 237, 238 y 250; adicionar los artículos 216 Bis, 242 Ter y 242 Quáter; y eliminar el </w:t>
      </w:r>
      <w:r w:rsidRPr="003E1FCA">
        <w:rPr>
          <w:rFonts w:ascii="Arial" w:hAnsi="Arial" w:cs="Arial"/>
          <w:bCs/>
          <w:sz w:val="28"/>
          <w:szCs w:val="28"/>
        </w:rPr>
        <w:lastRenderedPageBreak/>
        <w:t>último párrafo del artículo 240, para quedar como</w:t>
      </w:r>
      <w:r w:rsidR="009D34D7" w:rsidRPr="003E1FCA">
        <w:rPr>
          <w:rFonts w:ascii="Arial" w:hAnsi="Arial" w:cs="Arial"/>
          <w:bCs/>
          <w:sz w:val="28"/>
          <w:szCs w:val="28"/>
        </w:rPr>
        <w:t xml:space="preserve"> se especifica en el dictamen</w:t>
      </w:r>
      <w:r w:rsidR="003E1FCA">
        <w:rPr>
          <w:rFonts w:ascii="Arial" w:hAnsi="Arial" w:cs="Arial"/>
          <w:bCs/>
          <w:sz w:val="28"/>
          <w:szCs w:val="28"/>
        </w:rPr>
        <w:t xml:space="preserve"> con las modificaciones presentadas con la Regidora Miroslava.</w:t>
      </w:r>
    </w:p>
    <w:p w14:paraId="202C07D2" w14:textId="67DD400F" w:rsidR="00AC63EE" w:rsidRDefault="00AC63EE" w:rsidP="00937D15">
      <w:pPr>
        <w:jc w:val="both"/>
        <w:rPr>
          <w:rFonts w:ascii="Arial" w:hAnsi="Arial" w:cs="Arial"/>
          <w:sz w:val="24"/>
          <w:szCs w:val="24"/>
        </w:rPr>
      </w:pPr>
    </w:p>
    <w:p w14:paraId="7C53BC3E" w14:textId="6A0B0283"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9D34D7">
        <w:rPr>
          <w:rFonts w:ascii="Arial" w:hAnsi="Arial" w:cs="Arial"/>
          <w:b/>
          <w:sz w:val="24"/>
          <w:szCs w:val="24"/>
        </w:rPr>
        <w:t>quinto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3BC729DD" w14:textId="77777777" w:rsidR="00E137BB" w:rsidRDefault="00E137BB" w:rsidP="00200915">
      <w:pPr>
        <w:jc w:val="both"/>
        <w:rPr>
          <w:rFonts w:ascii="Arial" w:hAnsi="Arial" w:cs="Arial"/>
          <w:sz w:val="24"/>
          <w:szCs w:val="24"/>
        </w:rPr>
      </w:pPr>
    </w:p>
    <w:p w14:paraId="7A5670C8" w14:textId="62EC776A" w:rsidR="00B9380B" w:rsidRDefault="00937D15" w:rsidP="00200915">
      <w:pPr>
        <w:jc w:val="both"/>
        <w:rPr>
          <w:rFonts w:ascii="Arial" w:hAnsi="Arial" w:cs="Arial"/>
          <w:sz w:val="24"/>
          <w:szCs w:val="24"/>
        </w:rPr>
      </w:pPr>
      <w:r>
        <w:rPr>
          <w:rFonts w:ascii="Arial" w:hAnsi="Arial" w:cs="Arial"/>
          <w:sz w:val="24"/>
          <w:szCs w:val="24"/>
        </w:rPr>
        <w:t xml:space="preserve">Como </w:t>
      </w:r>
      <w:r w:rsidR="009D34D7">
        <w:rPr>
          <w:rFonts w:ascii="Arial" w:hAnsi="Arial" w:cs="Arial"/>
          <w:b/>
          <w:sz w:val="24"/>
          <w:szCs w:val="24"/>
        </w:rPr>
        <w:t>sexto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3E1FCA">
        <w:rPr>
          <w:rFonts w:ascii="Arial" w:hAnsi="Arial" w:cs="Arial"/>
          <w:sz w:val="24"/>
          <w:szCs w:val="24"/>
        </w:rPr>
        <w:t xml:space="preserve">11:28 (once </w:t>
      </w:r>
      <w:r w:rsidRPr="00E87BA6">
        <w:rPr>
          <w:rFonts w:ascii="Arial" w:hAnsi="Arial" w:cs="Arial"/>
          <w:sz w:val="24"/>
          <w:szCs w:val="24"/>
        </w:rPr>
        <w:t>horas</w:t>
      </w:r>
      <w:r w:rsidR="003E1FCA">
        <w:rPr>
          <w:rFonts w:ascii="Arial" w:hAnsi="Arial" w:cs="Arial"/>
          <w:sz w:val="24"/>
          <w:szCs w:val="24"/>
        </w:rPr>
        <w:t xml:space="preserve"> con veintiocho minutos)</w:t>
      </w:r>
      <w:r w:rsidRPr="00E87BA6">
        <w:rPr>
          <w:rFonts w:ascii="Arial" w:hAnsi="Arial" w:cs="Arial"/>
          <w:sz w:val="24"/>
          <w:szCs w:val="24"/>
        </w:rPr>
        <w:t xml:space="preserve"> del día </w:t>
      </w:r>
      <w:r w:rsidR="00E137BB">
        <w:rPr>
          <w:rFonts w:ascii="Arial" w:hAnsi="Arial" w:cs="Arial"/>
          <w:sz w:val="24"/>
          <w:szCs w:val="24"/>
        </w:rPr>
        <w:t>1</w:t>
      </w:r>
      <w:r w:rsidR="009D34D7">
        <w:rPr>
          <w:rFonts w:ascii="Arial" w:hAnsi="Arial" w:cs="Arial"/>
          <w:sz w:val="24"/>
          <w:szCs w:val="24"/>
        </w:rPr>
        <w:t>4</w:t>
      </w:r>
      <w:r w:rsidR="00DD2C7A">
        <w:rPr>
          <w:rFonts w:ascii="Arial" w:hAnsi="Arial" w:cs="Arial"/>
          <w:sz w:val="24"/>
          <w:szCs w:val="24"/>
        </w:rPr>
        <w:t xml:space="preserve"> </w:t>
      </w:r>
      <w:r w:rsidR="00AE1A61">
        <w:rPr>
          <w:rFonts w:ascii="Arial" w:hAnsi="Arial" w:cs="Arial"/>
          <w:sz w:val="24"/>
          <w:szCs w:val="24"/>
        </w:rPr>
        <w:t xml:space="preserve">de </w:t>
      </w:r>
      <w:r w:rsidR="009D34D7">
        <w:rPr>
          <w:rFonts w:ascii="Arial" w:hAnsi="Arial" w:cs="Arial"/>
          <w:sz w:val="24"/>
          <w:szCs w:val="24"/>
        </w:rPr>
        <w:t>Enero</w:t>
      </w:r>
      <w:r w:rsidR="00514FD9">
        <w:rPr>
          <w:rFonts w:ascii="Arial" w:hAnsi="Arial" w:cs="Arial"/>
          <w:sz w:val="24"/>
          <w:szCs w:val="24"/>
        </w:rPr>
        <w:t xml:space="preserve"> </w:t>
      </w:r>
      <w:r w:rsidRPr="00803FCB">
        <w:rPr>
          <w:rFonts w:ascii="Arial" w:hAnsi="Arial" w:cs="Arial"/>
          <w:color w:val="000000" w:themeColor="text1"/>
          <w:sz w:val="24"/>
          <w:szCs w:val="24"/>
        </w:rPr>
        <w:t>del 20</w:t>
      </w:r>
      <w:r w:rsidR="00DD2C7A">
        <w:rPr>
          <w:rFonts w:ascii="Arial" w:hAnsi="Arial" w:cs="Arial"/>
          <w:color w:val="000000" w:themeColor="text1"/>
          <w:sz w:val="24"/>
          <w:szCs w:val="24"/>
        </w:rPr>
        <w:t>2</w:t>
      </w:r>
      <w:r w:rsidR="009D34D7">
        <w:rPr>
          <w:rFonts w:ascii="Arial" w:hAnsi="Arial" w:cs="Arial"/>
          <w:color w:val="000000" w:themeColor="text1"/>
          <w:sz w:val="24"/>
          <w:szCs w:val="24"/>
        </w:rPr>
        <w:t>1</w:t>
      </w:r>
      <w:r w:rsidRPr="00803FCB">
        <w:rPr>
          <w:rFonts w:ascii="Arial" w:hAnsi="Arial" w:cs="Arial"/>
          <w:color w:val="000000" w:themeColor="text1"/>
          <w:sz w:val="24"/>
          <w:szCs w:val="24"/>
        </w:rPr>
        <w:t xml:space="preserve">. </w:t>
      </w:r>
      <w:r>
        <w:rPr>
          <w:rFonts w:ascii="Arial" w:hAnsi="Arial" w:cs="Arial"/>
          <w:sz w:val="24"/>
          <w:szCs w:val="24"/>
        </w:rPr>
        <w:t>Gracias por su asistencia</w:t>
      </w:r>
      <w:r w:rsidR="00200915">
        <w:rPr>
          <w:rFonts w:ascii="Arial" w:hAnsi="Arial" w:cs="Arial"/>
          <w:sz w:val="24"/>
          <w:szCs w:val="24"/>
        </w:rPr>
        <w:t>.</w:t>
      </w:r>
    </w:p>
    <w:p w14:paraId="5C2AC0D7" w14:textId="77777777" w:rsidR="00E137BB" w:rsidRDefault="00E137BB" w:rsidP="00200915">
      <w:pPr>
        <w:jc w:val="both"/>
        <w:rPr>
          <w:sz w:val="16"/>
          <w:szCs w:val="16"/>
        </w:rPr>
      </w:pPr>
    </w:p>
    <w:p w14:paraId="4DBD8DBC" w14:textId="77777777" w:rsidR="005E0E5E" w:rsidRDefault="005E0E5E" w:rsidP="005E0E5E">
      <w:pPr>
        <w:jc w:val="both"/>
        <w:rPr>
          <w:rFonts w:ascii="Arial" w:hAnsi="Arial" w:cs="Arial"/>
          <w:b/>
          <w:sz w:val="24"/>
          <w:szCs w:val="24"/>
        </w:rPr>
      </w:pPr>
      <w:r>
        <w:rPr>
          <w:rFonts w:ascii="Arial" w:hAnsi="Arial" w:cs="Arial"/>
          <w:b/>
          <w:sz w:val="24"/>
          <w:szCs w:val="24"/>
        </w:rPr>
        <w:t>Integrantes de la Comisión Edilicia de Reglamentos Municipales y Puntos Legislativos.</w:t>
      </w:r>
    </w:p>
    <w:p w14:paraId="7BF335B1" w14:textId="77777777" w:rsidR="005E0E5E" w:rsidRDefault="005E0E5E" w:rsidP="005E0E5E">
      <w:pPr>
        <w:spacing w:after="0" w:line="240" w:lineRule="auto"/>
        <w:jc w:val="center"/>
        <w:rPr>
          <w:rFonts w:ascii="Arial" w:hAnsi="Arial" w:cs="Arial"/>
          <w:b/>
          <w:sz w:val="24"/>
          <w:szCs w:val="24"/>
        </w:rPr>
      </w:pPr>
    </w:p>
    <w:p w14:paraId="3C5FC3AF" w14:textId="77777777" w:rsidR="005E0E5E" w:rsidRDefault="005E0E5E" w:rsidP="005E0E5E">
      <w:pPr>
        <w:spacing w:after="0" w:line="240" w:lineRule="auto"/>
        <w:jc w:val="center"/>
        <w:rPr>
          <w:rFonts w:ascii="Arial" w:hAnsi="Arial" w:cs="Arial"/>
          <w:b/>
          <w:sz w:val="24"/>
          <w:szCs w:val="24"/>
        </w:rPr>
      </w:pPr>
    </w:p>
    <w:p w14:paraId="40E2D822" w14:textId="77777777" w:rsidR="005E0E5E" w:rsidRDefault="005E0E5E" w:rsidP="005E0E5E">
      <w:pPr>
        <w:spacing w:after="0" w:line="240" w:lineRule="auto"/>
        <w:jc w:val="center"/>
        <w:rPr>
          <w:rFonts w:ascii="Arial" w:hAnsi="Arial" w:cs="Arial"/>
          <w:b/>
          <w:sz w:val="24"/>
          <w:szCs w:val="24"/>
        </w:rPr>
      </w:pPr>
    </w:p>
    <w:p w14:paraId="598A55BC" w14:textId="77777777" w:rsidR="005E0E5E" w:rsidRDefault="005E0E5E" w:rsidP="005E0E5E">
      <w:pPr>
        <w:spacing w:after="0" w:line="240" w:lineRule="auto"/>
        <w:jc w:val="center"/>
        <w:rPr>
          <w:rFonts w:ascii="Arial" w:hAnsi="Arial" w:cs="Arial"/>
          <w:b/>
          <w:sz w:val="24"/>
          <w:szCs w:val="24"/>
        </w:rPr>
      </w:pPr>
    </w:p>
    <w:p w14:paraId="2B07EEC8" w14:textId="77777777" w:rsidR="005E0E5E" w:rsidRDefault="005E0E5E" w:rsidP="005E0E5E">
      <w:pPr>
        <w:spacing w:after="0" w:line="240" w:lineRule="auto"/>
        <w:jc w:val="center"/>
        <w:rPr>
          <w:rFonts w:ascii="Arial" w:hAnsi="Arial" w:cs="Arial"/>
          <w:b/>
          <w:sz w:val="24"/>
          <w:szCs w:val="24"/>
        </w:rPr>
      </w:pPr>
    </w:p>
    <w:p w14:paraId="6A602E31"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JOSÉ LUIS SALAZAR MARTÍNEZ</w:t>
      </w:r>
    </w:p>
    <w:p w14:paraId="06D90F35"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 xml:space="preserve">PRESIDENTE </w:t>
      </w:r>
    </w:p>
    <w:p w14:paraId="50290BF7" w14:textId="77777777" w:rsidR="005E0E5E" w:rsidRDefault="005E0E5E" w:rsidP="005E0E5E">
      <w:pPr>
        <w:spacing w:after="0" w:line="240" w:lineRule="auto"/>
        <w:jc w:val="center"/>
        <w:rPr>
          <w:rFonts w:ascii="Arial" w:hAnsi="Arial" w:cs="Arial"/>
          <w:b/>
          <w:sz w:val="24"/>
          <w:szCs w:val="24"/>
        </w:rPr>
      </w:pPr>
    </w:p>
    <w:p w14:paraId="51BCE6E9" w14:textId="77777777" w:rsidR="005E0E5E" w:rsidRDefault="005E0E5E" w:rsidP="005E0E5E">
      <w:pPr>
        <w:spacing w:after="0" w:line="240" w:lineRule="auto"/>
        <w:jc w:val="center"/>
        <w:rPr>
          <w:rFonts w:ascii="Arial" w:hAnsi="Arial" w:cs="Arial"/>
          <w:b/>
          <w:sz w:val="24"/>
          <w:szCs w:val="24"/>
        </w:rPr>
      </w:pPr>
    </w:p>
    <w:p w14:paraId="56F34CDD" w14:textId="77777777" w:rsidR="005E0E5E" w:rsidRDefault="005E0E5E" w:rsidP="005E0E5E">
      <w:pPr>
        <w:spacing w:after="0" w:line="240" w:lineRule="auto"/>
        <w:jc w:val="center"/>
        <w:rPr>
          <w:rFonts w:ascii="Arial" w:hAnsi="Arial" w:cs="Arial"/>
          <w:b/>
          <w:sz w:val="24"/>
          <w:szCs w:val="24"/>
        </w:rPr>
      </w:pPr>
    </w:p>
    <w:p w14:paraId="4ED89A6B" w14:textId="77777777" w:rsidR="005E0E5E" w:rsidRDefault="005E0E5E" w:rsidP="005E0E5E">
      <w:pPr>
        <w:spacing w:after="0" w:line="240" w:lineRule="auto"/>
        <w:rPr>
          <w:rFonts w:cstheme="minorHAnsi"/>
          <w:szCs w:val="24"/>
        </w:rPr>
      </w:pPr>
    </w:p>
    <w:p w14:paraId="66A8D66E"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763738D0"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 xml:space="preserve">VOCAL </w:t>
      </w:r>
    </w:p>
    <w:p w14:paraId="3F8B7142" w14:textId="77777777" w:rsidR="005E0E5E" w:rsidRDefault="005E0E5E" w:rsidP="005E0E5E">
      <w:pPr>
        <w:spacing w:after="0" w:line="240" w:lineRule="auto"/>
        <w:jc w:val="center"/>
        <w:rPr>
          <w:rFonts w:ascii="Arial" w:hAnsi="Arial" w:cs="Arial"/>
          <w:b/>
          <w:sz w:val="24"/>
          <w:szCs w:val="24"/>
        </w:rPr>
      </w:pPr>
    </w:p>
    <w:p w14:paraId="6384C7D1" w14:textId="77777777" w:rsidR="005E0E5E" w:rsidRDefault="005E0E5E" w:rsidP="005E0E5E">
      <w:pPr>
        <w:spacing w:after="0" w:line="240" w:lineRule="auto"/>
        <w:jc w:val="center"/>
        <w:rPr>
          <w:rFonts w:ascii="Arial" w:hAnsi="Arial" w:cs="Arial"/>
          <w:b/>
          <w:sz w:val="24"/>
          <w:szCs w:val="24"/>
        </w:rPr>
      </w:pPr>
    </w:p>
    <w:p w14:paraId="77F28AC4" w14:textId="77777777" w:rsidR="005E0E5E" w:rsidRDefault="005E0E5E" w:rsidP="005E0E5E">
      <w:pPr>
        <w:spacing w:after="0" w:line="240" w:lineRule="auto"/>
        <w:jc w:val="center"/>
        <w:rPr>
          <w:rFonts w:ascii="Arial" w:hAnsi="Arial" w:cs="Arial"/>
          <w:b/>
          <w:sz w:val="24"/>
          <w:szCs w:val="24"/>
        </w:rPr>
      </w:pPr>
    </w:p>
    <w:p w14:paraId="2EC28C59" w14:textId="77777777" w:rsidR="005E0E5E" w:rsidRDefault="005E0E5E" w:rsidP="005E0E5E">
      <w:pPr>
        <w:spacing w:after="0" w:line="240" w:lineRule="auto"/>
        <w:jc w:val="center"/>
        <w:rPr>
          <w:rFonts w:ascii="Arial" w:hAnsi="Arial" w:cs="Arial"/>
          <w:b/>
          <w:sz w:val="24"/>
          <w:szCs w:val="24"/>
        </w:rPr>
      </w:pPr>
    </w:p>
    <w:p w14:paraId="788EF1A5"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1ED93371"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 xml:space="preserve">VOCAL </w:t>
      </w:r>
    </w:p>
    <w:p w14:paraId="0D972A21" w14:textId="77777777" w:rsidR="005E0E5E" w:rsidRDefault="005E0E5E" w:rsidP="005E0E5E">
      <w:pPr>
        <w:spacing w:after="0" w:line="240" w:lineRule="auto"/>
        <w:jc w:val="center"/>
        <w:rPr>
          <w:rFonts w:ascii="Arial" w:hAnsi="Arial" w:cs="Arial"/>
          <w:b/>
          <w:sz w:val="24"/>
          <w:szCs w:val="24"/>
        </w:rPr>
      </w:pPr>
    </w:p>
    <w:p w14:paraId="7B37F0AD" w14:textId="77777777" w:rsidR="005E0E5E" w:rsidRDefault="005E0E5E" w:rsidP="005E0E5E">
      <w:pPr>
        <w:spacing w:after="0" w:line="240" w:lineRule="auto"/>
        <w:jc w:val="center"/>
        <w:rPr>
          <w:rFonts w:ascii="Arial" w:hAnsi="Arial" w:cs="Arial"/>
          <w:b/>
          <w:sz w:val="24"/>
          <w:szCs w:val="24"/>
        </w:rPr>
      </w:pPr>
    </w:p>
    <w:p w14:paraId="2C1921FF" w14:textId="77777777" w:rsidR="005E0E5E" w:rsidRDefault="005E0E5E" w:rsidP="005E0E5E">
      <w:pPr>
        <w:spacing w:after="0" w:line="240" w:lineRule="auto"/>
        <w:jc w:val="center"/>
        <w:rPr>
          <w:rFonts w:ascii="Arial" w:hAnsi="Arial" w:cs="Arial"/>
          <w:b/>
          <w:sz w:val="24"/>
          <w:szCs w:val="24"/>
        </w:rPr>
      </w:pPr>
    </w:p>
    <w:p w14:paraId="5B3A04EF" w14:textId="77777777" w:rsidR="005E0E5E" w:rsidRDefault="005E0E5E" w:rsidP="005E0E5E">
      <w:pPr>
        <w:spacing w:after="0" w:line="240" w:lineRule="auto"/>
        <w:jc w:val="center"/>
        <w:rPr>
          <w:rFonts w:ascii="Arial" w:hAnsi="Arial" w:cs="Arial"/>
          <w:b/>
          <w:sz w:val="24"/>
          <w:szCs w:val="24"/>
        </w:rPr>
      </w:pPr>
    </w:p>
    <w:p w14:paraId="5BDC21BC"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HOGLA BUSTOS SERRANO</w:t>
      </w:r>
    </w:p>
    <w:p w14:paraId="27070C21"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 xml:space="preserve">VOCAL </w:t>
      </w:r>
    </w:p>
    <w:p w14:paraId="546917DE" w14:textId="77777777" w:rsidR="005E0E5E" w:rsidRDefault="005E0E5E" w:rsidP="005E0E5E">
      <w:pPr>
        <w:spacing w:after="0" w:line="240" w:lineRule="auto"/>
        <w:jc w:val="center"/>
        <w:rPr>
          <w:rFonts w:ascii="Arial" w:hAnsi="Arial" w:cs="Arial"/>
          <w:b/>
          <w:sz w:val="24"/>
          <w:szCs w:val="24"/>
        </w:rPr>
      </w:pPr>
    </w:p>
    <w:p w14:paraId="5EC57D3B" w14:textId="77777777" w:rsidR="005E0E5E" w:rsidRDefault="005E0E5E" w:rsidP="005E0E5E">
      <w:pPr>
        <w:spacing w:after="0" w:line="240" w:lineRule="auto"/>
        <w:jc w:val="center"/>
        <w:rPr>
          <w:rFonts w:ascii="Arial" w:hAnsi="Arial" w:cs="Arial"/>
          <w:b/>
          <w:sz w:val="24"/>
          <w:szCs w:val="24"/>
        </w:rPr>
      </w:pPr>
    </w:p>
    <w:p w14:paraId="59623B9D" w14:textId="77777777" w:rsidR="005E0E5E" w:rsidRDefault="005E0E5E" w:rsidP="005E0E5E">
      <w:pPr>
        <w:spacing w:after="0" w:line="240" w:lineRule="auto"/>
        <w:jc w:val="center"/>
        <w:rPr>
          <w:rFonts w:ascii="Arial" w:hAnsi="Arial" w:cs="Arial"/>
          <w:b/>
          <w:sz w:val="24"/>
          <w:szCs w:val="24"/>
        </w:rPr>
      </w:pPr>
    </w:p>
    <w:p w14:paraId="2895E78E" w14:textId="77777777" w:rsidR="005E0E5E" w:rsidRDefault="005E0E5E" w:rsidP="005E0E5E">
      <w:pPr>
        <w:spacing w:after="0" w:line="240" w:lineRule="auto"/>
        <w:jc w:val="center"/>
        <w:rPr>
          <w:rFonts w:ascii="Arial" w:hAnsi="Arial" w:cs="Arial"/>
          <w:b/>
          <w:sz w:val="24"/>
          <w:szCs w:val="24"/>
        </w:rPr>
      </w:pPr>
    </w:p>
    <w:p w14:paraId="19E0ED2F" w14:textId="77777777" w:rsidR="005E0E5E" w:rsidRDefault="005E0E5E" w:rsidP="005E0E5E">
      <w:pPr>
        <w:spacing w:after="0" w:line="240" w:lineRule="auto"/>
        <w:jc w:val="center"/>
        <w:rPr>
          <w:rFonts w:ascii="Arial" w:hAnsi="Arial" w:cs="Arial"/>
          <w:b/>
          <w:sz w:val="24"/>
          <w:szCs w:val="24"/>
        </w:rPr>
      </w:pPr>
    </w:p>
    <w:p w14:paraId="64F7D932" w14:textId="77777777" w:rsidR="005E0E5E" w:rsidRDefault="005E0E5E" w:rsidP="005E0E5E">
      <w:pPr>
        <w:spacing w:after="0" w:line="240" w:lineRule="auto"/>
        <w:jc w:val="center"/>
        <w:rPr>
          <w:rFonts w:ascii="Arial" w:hAnsi="Arial" w:cs="Arial"/>
          <w:b/>
          <w:sz w:val="24"/>
          <w:szCs w:val="24"/>
        </w:rPr>
      </w:pPr>
    </w:p>
    <w:p w14:paraId="13544B0D"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MIROSLAVA MAYA ÁVILA</w:t>
      </w:r>
    </w:p>
    <w:p w14:paraId="23CFFD2D"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 xml:space="preserve">VOCAL </w:t>
      </w:r>
    </w:p>
    <w:p w14:paraId="7D307DD0" w14:textId="77777777" w:rsidR="005E0E5E" w:rsidRDefault="005E0E5E" w:rsidP="005E0E5E">
      <w:pPr>
        <w:spacing w:after="0" w:line="240" w:lineRule="auto"/>
        <w:jc w:val="center"/>
        <w:rPr>
          <w:rFonts w:ascii="Arial" w:hAnsi="Arial" w:cs="Arial"/>
          <w:b/>
          <w:sz w:val="24"/>
          <w:szCs w:val="24"/>
        </w:rPr>
      </w:pPr>
    </w:p>
    <w:p w14:paraId="485785EE" w14:textId="77777777" w:rsidR="005E0E5E" w:rsidRDefault="005E0E5E" w:rsidP="005E0E5E">
      <w:pPr>
        <w:spacing w:after="0" w:line="240" w:lineRule="auto"/>
        <w:jc w:val="center"/>
        <w:rPr>
          <w:rFonts w:ascii="Arial" w:hAnsi="Arial" w:cs="Arial"/>
          <w:b/>
          <w:sz w:val="24"/>
          <w:szCs w:val="24"/>
        </w:rPr>
      </w:pPr>
    </w:p>
    <w:p w14:paraId="60B9CE8E" w14:textId="77777777" w:rsidR="005E0E5E" w:rsidRDefault="005E0E5E" w:rsidP="005E0E5E">
      <w:pPr>
        <w:spacing w:after="0" w:line="240" w:lineRule="auto"/>
        <w:jc w:val="center"/>
        <w:rPr>
          <w:rFonts w:ascii="Arial" w:hAnsi="Arial" w:cs="Arial"/>
          <w:b/>
          <w:sz w:val="24"/>
          <w:szCs w:val="24"/>
        </w:rPr>
      </w:pPr>
    </w:p>
    <w:p w14:paraId="53360848" w14:textId="77777777" w:rsidR="005E0E5E" w:rsidRDefault="005E0E5E" w:rsidP="005E0E5E">
      <w:pPr>
        <w:spacing w:after="0" w:line="240" w:lineRule="auto"/>
        <w:jc w:val="center"/>
        <w:rPr>
          <w:rFonts w:ascii="Arial" w:hAnsi="Arial" w:cs="Arial"/>
          <w:b/>
          <w:sz w:val="24"/>
          <w:szCs w:val="24"/>
        </w:rPr>
      </w:pPr>
    </w:p>
    <w:p w14:paraId="5AE8A52B"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ALFREDO BARBA MARISCAL</w:t>
      </w:r>
    </w:p>
    <w:p w14:paraId="2A155BDB"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 xml:space="preserve">VOCAL </w:t>
      </w:r>
    </w:p>
    <w:p w14:paraId="1071B65B" w14:textId="77777777" w:rsidR="005E0E5E" w:rsidRDefault="005E0E5E" w:rsidP="005E0E5E">
      <w:pPr>
        <w:spacing w:after="0" w:line="240" w:lineRule="auto"/>
        <w:jc w:val="center"/>
        <w:rPr>
          <w:rFonts w:ascii="Arial" w:hAnsi="Arial" w:cs="Arial"/>
          <w:b/>
          <w:sz w:val="24"/>
          <w:szCs w:val="24"/>
        </w:rPr>
      </w:pPr>
    </w:p>
    <w:p w14:paraId="756D73B5" w14:textId="77777777" w:rsidR="005E0E5E" w:rsidRDefault="005E0E5E" w:rsidP="005E0E5E">
      <w:pPr>
        <w:spacing w:after="0" w:line="240" w:lineRule="auto"/>
        <w:jc w:val="center"/>
        <w:rPr>
          <w:rFonts w:ascii="Arial" w:hAnsi="Arial" w:cs="Arial"/>
          <w:b/>
          <w:sz w:val="24"/>
          <w:szCs w:val="24"/>
        </w:rPr>
      </w:pPr>
    </w:p>
    <w:p w14:paraId="02FCDEDE" w14:textId="77777777" w:rsidR="005E0E5E" w:rsidRDefault="005E0E5E" w:rsidP="005E0E5E">
      <w:pPr>
        <w:spacing w:after="0" w:line="240" w:lineRule="auto"/>
        <w:jc w:val="center"/>
        <w:rPr>
          <w:rFonts w:ascii="Arial" w:hAnsi="Arial" w:cs="Arial"/>
          <w:b/>
          <w:sz w:val="24"/>
          <w:szCs w:val="24"/>
        </w:rPr>
      </w:pPr>
    </w:p>
    <w:p w14:paraId="39FEA4B8" w14:textId="77777777" w:rsidR="005E0E5E" w:rsidRDefault="005E0E5E" w:rsidP="005E0E5E">
      <w:pPr>
        <w:spacing w:after="0" w:line="240" w:lineRule="auto"/>
        <w:jc w:val="center"/>
        <w:rPr>
          <w:rFonts w:ascii="Arial" w:hAnsi="Arial" w:cs="Arial"/>
          <w:b/>
          <w:sz w:val="24"/>
          <w:szCs w:val="24"/>
        </w:rPr>
      </w:pPr>
    </w:p>
    <w:p w14:paraId="7901F7EA"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ALINA ELIZABETH HERNÁNDEZ CASTAÑEDA</w:t>
      </w:r>
    </w:p>
    <w:p w14:paraId="5B90D161"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VOCAL</w:t>
      </w:r>
    </w:p>
    <w:p w14:paraId="5DBD5C5D" w14:textId="77777777" w:rsidR="005E0E5E" w:rsidRDefault="005E0E5E" w:rsidP="005E0E5E">
      <w:pPr>
        <w:spacing w:after="0" w:line="240" w:lineRule="auto"/>
        <w:jc w:val="center"/>
        <w:rPr>
          <w:rFonts w:ascii="Arial" w:hAnsi="Arial" w:cs="Arial"/>
          <w:b/>
          <w:sz w:val="24"/>
          <w:szCs w:val="24"/>
        </w:rPr>
      </w:pPr>
    </w:p>
    <w:p w14:paraId="448D4BBA" w14:textId="77777777" w:rsidR="005E0E5E" w:rsidRDefault="005E0E5E" w:rsidP="005E0E5E">
      <w:pPr>
        <w:spacing w:after="0" w:line="240" w:lineRule="auto"/>
        <w:jc w:val="center"/>
        <w:rPr>
          <w:rFonts w:ascii="Arial" w:hAnsi="Arial" w:cs="Arial"/>
          <w:b/>
          <w:sz w:val="24"/>
          <w:szCs w:val="24"/>
        </w:rPr>
      </w:pPr>
    </w:p>
    <w:p w14:paraId="7B9F06A4" w14:textId="77777777" w:rsidR="005E0E5E" w:rsidRDefault="005E0E5E" w:rsidP="005E0E5E">
      <w:pPr>
        <w:spacing w:after="0" w:line="240" w:lineRule="auto"/>
        <w:jc w:val="center"/>
        <w:rPr>
          <w:rFonts w:ascii="Arial" w:hAnsi="Arial" w:cs="Arial"/>
          <w:b/>
          <w:sz w:val="24"/>
          <w:szCs w:val="24"/>
        </w:rPr>
      </w:pPr>
    </w:p>
    <w:p w14:paraId="1ECECD3F" w14:textId="77777777" w:rsidR="005E0E5E" w:rsidRDefault="005E0E5E" w:rsidP="005E0E5E">
      <w:pPr>
        <w:spacing w:after="0" w:line="240" w:lineRule="auto"/>
        <w:jc w:val="center"/>
        <w:rPr>
          <w:rFonts w:ascii="Arial" w:hAnsi="Arial" w:cs="Arial"/>
          <w:b/>
          <w:sz w:val="24"/>
          <w:szCs w:val="24"/>
        </w:rPr>
      </w:pPr>
    </w:p>
    <w:p w14:paraId="7EA4B38A"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JOSÉ LUIS FIGUEROA MEZA</w:t>
      </w:r>
    </w:p>
    <w:p w14:paraId="0F88A42E"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VOCAL</w:t>
      </w:r>
    </w:p>
    <w:p w14:paraId="080F33AF" w14:textId="77777777" w:rsidR="005E0E5E" w:rsidRDefault="005E0E5E" w:rsidP="005E0E5E">
      <w:pPr>
        <w:spacing w:after="0" w:line="240" w:lineRule="auto"/>
        <w:jc w:val="center"/>
        <w:rPr>
          <w:rFonts w:ascii="Arial" w:hAnsi="Arial" w:cs="Arial"/>
          <w:b/>
          <w:sz w:val="24"/>
          <w:szCs w:val="24"/>
        </w:rPr>
      </w:pPr>
    </w:p>
    <w:p w14:paraId="4A3E722D" w14:textId="77777777" w:rsidR="005E0E5E" w:rsidRDefault="005E0E5E" w:rsidP="005E0E5E">
      <w:pPr>
        <w:spacing w:after="0" w:line="240" w:lineRule="auto"/>
        <w:jc w:val="center"/>
        <w:rPr>
          <w:rFonts w:ascii="Arial" w:hAnsi="Arial" w:cs="Arial"/>
          <w:b/>
          <w:sz w:val="24"/>
          <w:szCs w:val="24"/>
        </w:rPr>
      </w:pPr>
    </w:p>
    <w:p w14:paraId="58AF0BA0" w14:textId="77777777" w:rsidR="005E0E5E" w:rsidRDefault="005E0E5E" w:rsidP="005E0E5E">
      <w:pPr>
        <w:spacing w:after="0" w:line="240" w:lineRule="auto"/>
        <w:jc w:val="center"/>
        <w:rPr>
          <w:rFonts w:ascii="Arial" w:hAnsi="Arial" w:cs="Arial"/>
          <w:b/>
          <w:sz w:val="24"/>
          <w:szCs w:val="24"/>
        </w:rPr>
      </w:pPr>
    </w:p>
    <w:p w14:paraId="4E5DECD0" w14:textId="77777777" w:rsidR="005E0E5E" w:rsidRDefault="005E0E5E" w:rsidP="005E0E5E">
      <w:pPr>
        <w:spacing w:after="0" w:line="240" w:lineRule="auto"/>
        <w:jc w:val="center"/>
        <w:rPr>
          <w:rFonts w:ascii="Arial" w:hAnsi="Arial" w:cs="Arial"/>
          <w:b/>
          <w:sz w:val="24"/>
          <w:szCs w:val="24"/>
        </w:rPr>
      </w:pPr>
    </w:p>
    <w:p w14:paraId="0452D2CA" w14:textId="77777777" w:rsidR="005E0E5E" w:rsidRDefault="005E0E5E" w:rsidP="005E0E5E">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786D4015" w14:textId="77777777" w:rsidR="005E0E5E" w:rsidRDefault="005E0E5E" w:rsidP="005E0E5E">
      <w:pPr>
        <w:jc w:val="center"/>
        <w:rPr>
          <w:rFonts w:ascii="Arial" w:hAnsi="Arial" w:cs="Arial"/>
          <w:b/>
          <w:sz w:val="24"/>
          <w:szCs w:val="24"/>
        </w:rPr>
      </w:pPr>
      <w:r>
        <w:rPr>
          <w:rFonts w:ascii="Arial" w:hAnsi="Arial" w:cs="Arial"/>
          <w:b/>
          <w:sz w:val="24"/>
          <w:szCs w:val="24"/>
        </w:rPr>
        <w:t>VOCAL</w:t>
      </w:r>
    </w:p>
    <w:p w14:paraId="582D852C" w14:textId="77777777" w:rsidR="00E137BB" w:rsidRDefault="00E137BB" w:rsidP="00200915">
      <w:pPr>
        <w:jc w:val="both"/>
        <w:rPr>
          <w:sz w:val="16"/>
          <w:szCs w:val="16"/>
        </w:rPr>
      </w:pPr>
    </w:p>
    <w:p w14:paraId="66BFE103" w14:textId="77777777" w:rsidR="00E137BB" w:rsidRDefault="00E137BB" w:rsidP="00200915">
      <w:pPr>
        <w:jc w:val="both"/>
        <w:rPr>
          <w:sz w:val="16"/>
          <w:szCs w:val="16"/>
        </w:rPr>
      </w:pPr>
    </w:p>
    <w:p w14:paraId="1E877053" w14:textId="77777777" w:rsidR="00E137BB" w:rsidRDefault="00E137BB" w:rsidP="00200915">
      <w:pPr>
        <w:jc w:val="both"/>
        <w:rPr>
          <w:sz w:val="16"/>
          <w:szCs w:val="16"/>
        </w:rPr>
      </w:pPr>
    </w:p>
    <w:p w14:paraId="34A2179C" w14:textId="77777777" w:rsidR="00E137BB" w:rsidRDefault="00E137BB" w:rsidP="00200915">
      <w:pPr>
        <w:jc w:val="both"/>
        <w:rPr>
          <w:sz w:val="16"/>
          <w:szCs w:val="16"/>
        </w:rPr>
      </w:pPr>
    </w:p>
    <w:p w14:paraId="71361871" w14:textId="05C505E0" w:rsidR="009D5799" w:rsidRPr="009D5799" w:rsidRDefault="005E0E5E" w:rsidP="00200915">
      <w:pPr>
        <w:jc w:val="both"/>
        <w:rPr>
          <w:sz w:val="16"/>
          <w:szCs w:val="16"/>
        </w:rPr>
      </w:pPr>
      <w:r>
        <w:rPr>
          <w:sz w:val="16"/>
          <w:szCs w:val="16"/>
        </w:rPr>
        <w:t>JLSM/</w:t>
      </w:r>
      <w:r w:rsidR="009D5799">
        <w:rPr>
          <w:sz w:val="16"/>
          <w:szCs w:val="16"/>
        </w:rPr>
        <w:t>MEGG/lmv</w:t>
      </w:r>
    </w:p>
    <w:sectPr w:rsidR="009D5799" w:rsidRPr="009D5799"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8B8FA" w14:textId="77777777" w:rsidR="00C40116" w:rsidRDefault="00C40116">
      <w:pPr>
        <w:spacing w:after="0" w:line="240" w:lineRule="auto"/>
      </w:pPr>
      <w:r>
        <w:separator/>
      </w:r>
    </w:p>
  </w:endnote>
  <w:endnote w:type="continuationSeparator" w:id="0">
    <w:p w14:paraId="5353ED83" w14:textId="77777777" w:rsidR="00C40116" w:rsidRDefault="00C4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913F49" w:rsidRPr="00913F49">
          <w:rPr>
            <w:noProof/>
            <w:lang w:val="es-ES"/>
          </w:rPr>
          <w:t>1</w:t>
        </w:r>
        <w:r>
          <w:fldChar w:fldCharType="end"/>
        </w:r>
      </w:p>
      <w:p w14:paraId="12EA845C" w14:textId="77777777" w:rsidR="005A67E6" w:rsidRDefault="00C40116" w:rsidP="00664CAE">
        <w:pPr>
          <w:pStyle w:val="Piedepgina"/>
          <w:jc w:val="both"/>
        </w:pPr>
      </w:p>
    </w:sdtContent>
  </w:sdt>
  <w:p w14:paraId="49E47EFC" w14:textId="77777777" w:rsidR="005A67E6" w:rsidRDefault="00C401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B29E" w14:textId="77777777" w:rsidR="00C40116" w:rsidRDefault="00C40116">
      <w:pPr>
        <w:spacing w:after="0" w:line="240" w:lineRule="auto"/>
      </w:pPr>
      <w:r>
        <w:separator/>
      </w:r>
    </w:p>
  </w:footnote>
  <w:footnote w:type="continuationSeparator" w:id="0">
    <w:p w14:paraId="515F561D" w14:textId="77777777" w:rsidR="00C40116" w:rsidRDefault="00C40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C40116">
    <w:pPr>
      <w:pStyle w:val="Encabezado"/>
    </w:pPr>
  </w:p>
  <w:p w14:paraId="5A085313" w14:textId="77777777" w:rsidR="005A67E6" w:rsidRDefault="00C401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D586727"/>
    <w:multiLevelType w:val="hybridMultilevel"/>
    <w:tmpl w:val="E42AAC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5841"/>
    <w:rsid w:val="0001134B"/>
    <w:rsid w:val="00011A6F"/>
    <w:rsid w:val="0003129C"/>
    <w:rsid w:val="00045407"/>
    <w:rsid w:val="00047FBF"/>
    <w:rsid w:val="000544C5"/>
    <w:rsid w:val="00061CDA"/>
    <w:rsid w:val="00065DA5"/>
    <w:rsid w:val="00076899"/>
    <w:rsid w:val="00087D66"/>
    <w:rsid w:val="000A1F51"/>
    <w:rsid w:val="000E10CB"/>
    <w:rsid w:val="000E68C3"/>
    <w:rsid w:val="000F14FB"/>
    <w:rsid w:val="000F4622"/>
    <w:rsid w:val="001034F8"/>
    <w:rsid w:val="00122EBA"/>
    <w:rsid w:val="0014044F"/>
    <w:rsid w:val="00163BBF"/>
    <w:rsid w:val="00197FF6"/>
    <w:rsid w:val="001A0D7B"/>
    <w:rsid w:val="001A75F2"/>
    <w:rsid w:val="001B2823"/>
    <w:rsid w:val="001B5C51"/>
    <w:rsid w:val="001E3E27"/>
    <w:rsid w:val="00200915"/>
    <w:rsid w:val="00226BEC"/>
    <w:rsid w:val="00234B04"/>
    <w:rsid w:val="002534E5"/>
    <w:rsid w:val="002608C8"/>
    <w:rsid w:val="00272347"/>
    <w:rsid w:val="00275C84"/>
    <w:rsid w:val="002A4A76"/>
    <w:rsid w:val="002C1621"/>
    <w:rsid w:val="002D4AB9"/>
    <w:rsid w:val="002E24CD"/>
    <w:rsid w:val="003230C5"/>
    <w:rsid w:val="00334488"/>
    <w:rsid w:val="003515CC"/>
    <w:rsid w:val="00360D46"/>
    <w:rsid w:val="00381D0F"/>
    <w:rsid w:val="003A6B18"/>
    <w:rsid w:val="003A6BA2"/>
    <w:rsid w:val="003C0422"/>
    <w:rsid w:val="003C3DB1"/>
    <w:rsid w:val="003D4B61"/>
    <w:rsid w:val="003E1FCA"/>
    <w:rsid w:val="003E7879"/>
    <w:rsid w:val="0042204C"/>
    <w:rsid w:val="004478B3"/>
    <w:rsid w:val="00464812"/>
    <w:rsid w:val="00471F78"/>
    <w:rsid w:val="00477B7A"/>
    <w:rsid w:val="00483425"/>
    <w:rsid w:val="00483C12"/>
    <w:rsid w:val="00487C16"/>
    <w:rsid w:val="004932AB"/>
    <w:rsid w:val="004B312F"/>
    <w:rsid w:val="004B4C8C"/>
    <w:rsid w:val="004C0BBB"/>
    <w:rsid w:val="004C128F"/>
    <w:rsid w:val="004C6E17"/>
    <w:rsid w:val="004D10D1"/>
    <w:rsid w:val="004D44D9"/>
    <w:rsid w:val="004F31C1"/>
    <w:rsid w:val="004F3A11"/>
    <w:rsid w:val="004F66AF"/>
    <w:rsid w:val="0050025B"/>
    <w:rsid w:val="00513797"/>
    <w:rsid w:val="00514FD9"/>
    <w:rsid w:val="005241E6"/>
    <w:rsid w:val="00526731"/>
    <w:rsid w:val="00547387"/>
    <w:rsid w:val="005A4812"/>
    <w:rsid w:val="005C536D"/>
    <w:rsid w:val="005E0E5E"/>
    <w:rsid w:val="005E11F2"/>
    <w:rsid w:val="005F6A5B"/>
    <w:rsid w:val="00600CC8"/>
    <w:rsid w:val="00600DA2"/>
    <w:rsid w:val="0060146B"/>
    <w:rsid w:val="00613FE9"/>
    <w:rsid w:val="00615C74"/>
    <w:rsid w:val="00633B94"/>
    <w:rsid w:val="006379BB"/>
    <w:rsid w:val="00641F25"/>
    <w:rsid w:val="0065133C"/>
    <w:rsid w:val="006757BA"/>
    <w:rsid w:val="006874B1"/>
    <w:rsid w:val="00687665"/>
    <w:rsid w:val="006A0A35"/>
    <w:rsid w:val="006B5246"/>
    <w:rsid w:val="006B598A"/>
    <w:rsid w:val="007119EB"/>
    <w:rsid w:val="00717756"/>
    <w:rsid w:val="00725B41"/>
    <w:rsid w:val="00732C9B"/>
    <w:rsid w:val="00733161"/>
    <w:rsid w:val="00735C95"/>
    <w:rsid w:val="00774946"/>
    <w:rsid w:val="00780328"/>
    <w:rsid w:val="007A3B9D"/>
    <w:rsid w:val="007E0F52"/>
    <w:rsid w:val="007F2260"/>
    <w:rsid w:val="00803FCB"/>
    <w:rsid w:val="008205FB"/>
    <w:rsid w:val="00841CA2"/>
    <w:rsid w:val="00843796"/>
    <w:rsid w:val="00850778"/>
    <w:rsid w:val="00854BB6"/>
    <w:rsid w:val="0085667C"/>
    <w:rsid w:val="008618BF"/>
    <w:rsid w:val="008618D2"/>
    <w:rsid w:val="00866FDA"/>
    <w:rsid w:val="00871395"/>
    <w:rsid w:val="00874764"/>
    <w:rsid w:val="0088743E"/>
    <w:rsid w:val="00887B56"/>
    <w:rsid w:val="0089644A"/>
    <w:rsid w:val="008979AF"/>
    <w:rsid w:val="008A5CFD"/>
    <w:rsid w:val="008B5544"/>
    <w:rsid w:val="008E291A"/>
    <w:rsid w:val="008E7EE7"/>
    <w:rsid w:val="008F105C"/>
    <w:rsid w:val="008F299B"/>
    <w:rsid w:val="00903FF2"/>
    <w:rsid w:val="00904C78"/>
    <w:rsid w:val="00912317"/>
    <w:rsid w:val="00913F49"/>
    <w:rsid w:val="00937D15"/>
    <w:rsid w:val="0094402D"/>
    <w:rsid w:val="00953B64"/>
    <w:rsid w:val="00955EEB"/>
    <w:rsid w:val="00977490"/>
    <w:rsid w:val="009809D7"/>
    <w:rsid w:val="009902AD"/>
    <w:rsid w:val="00996D9B"/>
    <w:rsid w:val="009B3D14"/>
    <w:rsid w:val="009D0908"/>
    <w:rsid w:val="009D34D7"/>
    <w:rsid w:val="009D5799"/>
    <w:rsid w:val="009F18FA"/>
    <w:rsid w:val="00A0538C"/>
    <w:rsid w:val="00A149F5"/>
    <w:rsid w:val="00A6671C"/>
    <w:rsid w:val="00A70ED2"/>
    <w:rsid w:val="00AA3126"/>
    <w:rsid w:val="00AB7773"/>
    <w:rsid w:val="00AC1384"/>
    <w:rsid w:val="00AC63EE"/>
    <w:rsid w:val="00AD1B75"/>
    <w:rsid w:val="00AD21AA"/>
    <w:rsid w:val="00AD3807"/>
    <w:rsid w:val="00AE1A61"/>
    <w:rsid w:val="00B02D5A"/>
    <w:rsid w:val="00B0342D"/>
    <w:rsid w:val="00B10C95"/>
    <w:rsid w:val="00B26E91"/>
    <w:rsid w:val="00B40F9A"/>
    <w:rsid w:val="00B441CF"/>
    <w:rsid w:val="00B50E62"/>
    <w:rsid w:val="00B5700A"/>
    <w:rsid w:val="00B9380B"/>
    <w:rsid w:val="00BA028B"/>
    <w:rsid w:val="00BB04EB"/>
    <w:rsid w:val="00BB2921"/>
    <w:rsid w:val="00BB3190"/>
    <w:rsid w:val="00BC0EEF"/>
    <w:rsid w:val="00BE1085"/>
    <w:rsid w:val="00BE1981"/>
    <w:rsid w:val="00BE39C6"/>
    <w:rsid w:val="00C00458"/>
    <w:rsid w:val="00C10846"/>
    <w:rsid w:val="00C222B5"/>
    <w:rsid w:val="00C277B7"/>
    <w:rsid w:val="00C40116"/>
    <w:rsid w:val="00C74DFD"/>
    <w:rsid w:val="00C76472"/>
    <w:rsid w:val="00C832D5"/>
    <w:rsid w:val="00CB0F1A"/>
    <w:rsid w:val="00CC015D"/>
    <w:rsid w:val="00CC5C66"/>
    <w:rsid w:val="00CD1FE9"/>
    <w:rsid w:val="00CD7DA7"/>
    <w:rsid w:val="00D17AEA"/>
    <w:rsid w:val="00D35A8F"/>
    <w:rsid w:val="00D4429C"/>
    <w:rsid w:val="00D84B64"/>
    <w:rsid w:val="00D85D5F"/>
    <w:rsid w:val="00D910AD"/>
    <w:rsid w:val="00DA0D12"/>
    <w:rsid w:val="00DA28D0"/>
    <w:rsid w:val="00DA6D29"/>
    <w:rsid w:val="00DB6E20"/>
    <w:rsid w:val="00DC6154"/>
    <w:rsid w:val="00DD26A8"/>
    <w:rsid w:val="00DD2C7A"/>
    <w:rsid w:val="00DE5EF2"/>
    <w:rsid w:val="00E00EF2"/>
    <w:rsid w:val="00E137BB"/>
    <w:rsid w:val="00E2260D"/>
    <w:rsid w:val="00E60A18"/>
    <w:rsid w:val="00E60FE3"/>
    <w:rsid w:val="00E70CE4"/>
    <w:rsid w:val="00E83F6A"/>
    <w:rsid w:val="00EE337C"/>
    <w:rsid w:val="00EE3773"/>
    <w:rsid w:val="00EE4DB6"/>
    <w:rsid w:val="00EF0FD9"/>
    <w:rsid w:val="00EF1BB1"/>
    <w:rsid w:val="00EF4CEB"/>
    <w:rsid w:val="00F0374E"/>
    <w:rsid w:val="00F150B7"/>
    <w:rsid w:val="00F16523"/>
    <w:rsid w:val="00F4646D"/>
    <w:rsid w:val="00F74F7F"/>
    <w:rsid w:val="00F77AD3"/>
    <w:rsid w:val="00F80419"/>
    <w:rsid w:val="00FA2432"/>
    <w:rsid w:val="00FA31F0"/>
    <w:rsid w:val="00FB3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uiPriority w:val="34"/>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7764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0938-9D20-4DBB-B71B-9A148F28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2355</Words>
  <Characters>12955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2021-02-04T18:53:00Z</cp:lastPrinted>
  <dcterms:created xsi:type="dcterms:W3CDTF">2021-02-10T17:38:00Z</dcterms:created>
  <dcterms:modified xsi:type="dcterms:W3CDTF">2021-02-10T17:38:00Z</dcterms:modified>
</cp:coreProperties>
</file>