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D1" w:rsidRPr="00FB2AF4" w:rsidRDefault="00881DD8" w:rsidP="00324DCF">
      <w:pPr>
        <w:pStyle w:val="Sinespaciado"/>
        <w:spacing w:line="360" w:lineRule="auto"/>
        <w:jc w:val="center"/>
        <w:rPr>
          <w:rFonts w:ascii="Arial" w:hAnsi="Arial" w:cs="Arial"/>
          <w:b/>
          <w:sz w:val="24"/>
          <w:szCs w:val="24"/>
        </w:rPr>
      </w:pPr>
      <w:bookmarkStart w:id="0" w:name="_GoBack"/>
      <w:bookmarkEnd w:id="0"/>
      <w:r w:rsidRPr="00FB2AF4">
        <w:rPr>
          <w:rFonts w:ascii="Arial" w:hAnsi="Arial" w:cs="Arial"/>
          <w:b/>
          <w:sz w:val="24"/>
          <w:szCs w:val="24"/>
        </w:rPr>
        <w:t xml:space="preserve">Acta de la Sesión Ordinaria de la </w:t>
      </w:r>
      <w:r w:rsidR="001654D1" w:rsidRPr="00FB2AF4">
        <w:rPr>
          <w:rFonts w:ascii="Arial" w:hAnsi="Arial" w:cs="Arial"/>
          <w:b/>
          <w:sz w:val="24"/>
          <w:szCs w:val="24"/>
        </w:rPr>
        <w:t>Comisi</w:t>
      </w:r>
      <w:r w:rsidR="00FB2AF4">
        <w:rPr>
          <w:rFonts w:ascii="Arial" w:hAnsi="Arial" w:cs="Arial"/>
          <w:b/>
          <w:sz w:val="24"/>
          <w:szCs w:val="24"/>
        </w:rPr>
        <w:t>ones E</w:t>
      </w:r>
      <w:r w:rsidR="009462D8" w:rsidRPr="00FB2AF4">
        <w:rPr>
          <w:rFonts w:ascii="Arial" w:hAnsi="Arial" w:cs="Arial"/>
          <w:b/>
          <w:sz w:val="24"/>
          <w:szCs w:val="24"/>
        </w:rPr>
        <w:t>dilicia</w:t>
      </w:r>
      <w:r w:rsidR="00FB2AF4">
        <w:rPr>
          <w:rFonts w:ascii="Arial" w:hAnsi="Arial" w:cs="Arial"/>
          <w:b/>
          <w:sz w:val="24"/>
          <w:szCs w:val="24"/>
        </w:rPr>
        <w:t>s</w:t>
      </w:r>
      <w:r w:rsidR="009462D8" w:rsidRPr="00FB2AF4">
        <w:rPr>
          <w:rFonts w:ascii="Arial" w:hAnsi="Arial" w:cs="Arial"/>
          <w:b/>
          <w:sz w:val="24"/>
          <w:szCs w:val="24"/>
        </w:rPr>
        <w:t xml:space="preserve"> </w:t>
      </w:r>
      <w:r w:rsidR="001654D1" w:rsidRPr="00FB2AF4">
        <w:rPr>
          <w:rFonts w:ascii="Arial" w:hAnsi="Arial" w:cs="Arial"/>
          <w:b/>
          <w:sz w:val="24"/>
          <w:szCs w:val="24"/>
        </w:rPr>
        <w:t>de</w:t>
      </w:r>
      <w:r w:rsidR="00FB2AF4">
        <w:rPr>
          <w:rFonts w:ascii="Arial" w:hAnsi="Arial" w:cs="Arial"/>
          <w:b/>
          <w:sz w:val="24"/>
          <w:szCs w:val="24"/>
        </w:rPr>
        <w:t xml:space="preserve"> </w:t>
      </w:r>
      <w:r w:rsidRPr="00FB2AF4">
        <w:rPr>
          <w:rFonts w:ascii="Arial" w:hAnsi="Arial" w:cs="Arial"/>
          <w:b/>
          <w:sz w:val="24"/>
          <w:szCs w:val="24"/>
        </w:rPr>
        <w:t>Transparencia y Anticorrupción</w:t>
      </w:r>
      <w:r w:rsidR="00FB2AF4">
        <w:rPr>
          <w:rFonts w:ascii="Arial" w:hAnsi="Arial" w:cs="Arial"/>
          <w:b/>
          <w:sz w:val="24"/>
          <w:szCs w:val="24"/>
        </w:rPr>
        <w:t xml:space="preserve"> y Reglamentos Municipales y Puntos Legislativos. </w:t>
      </w:r>
    </w:p>
    <w:p w:rsidR="001654D1" w:rsidRDefault="001654D1" w:rsidP="00324DCF">
      <w:pPr>
        <w:pStyle w:val="Sinespaciado"/>
        <w:spacing w:line="360" w:lineRule="auto"/>
        <w:jc w:val="center"/>
        <w:rPr>
          <w:rFonts w:ascii="Arial" w:hAnsi="Arial" w:cs="Arial"/>
          <w:b/>
          <w:sz w:val="24"/>
          <w:szCs w:val="24"/>
        </w:rPr>
      </w:pPr>
    </w:p>
    <w:p w:rsidR="00FB2AF4" w:rsidRPr="00FB2AF4" w:rsidRDefault="00FB2AF4" w:rsidP="00324DCF">
      <w:pPr>
        <w:pStyle w:val="Sinespaciado"/>
        <w:spacing w:line="360" w:lineRule="auto"/>
        <w:jc w:val="center"/>
        <w:rPr>
          <w:rFonts w:ascii="Arial" w:hAnsi="Arial" w:cs="Arial"/>
          <w:b/>
          <w:sz w:val="24"/>
          <w:szCs w:val="24"/>
        </w:rPr>
      </w:pPr>
    </w:p>
    <w:p w:rsidR="005406F4" w:rsidRPr="00FB2AF4" w:rsidRDefault="009462D8" w:rsidP="00324DCF">
      <w:pPr>
        <w:pStyle w:val="Sinespaciado"/>
        <w:spacing w:line="360" w:lineRule="auto"/>
        <w:jc w:val="both"/>
        <w:rPr>
          <w:rFonts w:ascii="Arial" w:hAnsi="Arial" w:cs="Arial"/>
          <w:sz w:val="24"/>
          <w:szCs w:val="24"/>
        </w:rPr>
      </w:pPr>
      <w:r w:rsidRPr="00FB2AF4">
        <w:rPr>
          <w:rFonts w:ascii="Arial" w:hAnsi="Arial" w:cs="Arial"/>
          <w:sz w:val="24"/>
          <w:szCs w:val="24"/>
        </w:rPr>
        <w:t>En San Pedro Tlaque</w:t>
      </w:r>
      <w:r w:rsidR="005406F4" w:rsidRPr="00FB2AF4">
        <w:rPr>
          <w:rFonts w:ascii="Arial" w:hAnsi="Arial" w:cs="Arial"/>
          <w:sz w:val="24"/>
          <w:szCs w:val="24"/>
        </w:rPr>
        <w:t xml:space="preserve">paque, siendo las </w:t>
      </w:r>
      <w:r w:rsidR="00927547">
        <w:rPr>
          <w:rFonts w:ascii="Arial" w:hAnsi="Arial" w:cs="Arial"/>
          <w:sz w:val="24"/>
          <w:szCs w:val="24"/>
        </w:rPr>
        <w:t>9</w:t>
      </w:r>
      <w:r w:rsidR="00B17591" w:rsidRPr="00FB2AF4">
        <w:rPr>
          <w:rFonts w:ascii="Arial" w:hAnsi="Arial" w:cs="Arial"/>
          <w:sz w:val="24"/>
          <w:szCs w:val="24"/>
        </w:rPr>
        <w:t>:</w:t>
      </w:r>
      <w:r w:rsidR="00927547">
        <w:rPr>
          <w:rFonts w:ascii="Arial" w:hAnsi="Arial" w:cs="Arial"/>
          <w:sz w:val="24"/>
          <w:szCs w:val="24"/>
        </w:rPr>
        <w:t>15</w:t>
      </w:r>
      <w:r w:rsidR="00881DD8" w:rsidRPr="00FB2AF4">
        <w:rPr>
          <w:rFonts w:ascii="Arial" w:hAnsi="Arial" w:cs="Arial"/>
          <w:sz w:val="24"/>
          <w:szCs w:val="24"/>
        </w:rPr>
        <w:t xml:space="preserve"> </w:t>
      </w:r>
      <w:r w:rsidR="005406F4" w:rsidRPr="00FB2AF4">
        <w:rPr>
          <w:rFonts w:ascii="Arial" w:hAnsi="Arial" w:cs="Arial"/>
          <w:sz w:val="24"/>
          <w:szCs w:val="24"/>
        </w:rPr>
        <w:t xml:space="preserve">horas del día </w:t>
      </w:r>
      <w:r w:rsidR="00657B7D" w:rsidRPr="00FB2AF4">
        <w:rPr>
          <w:rFonts w:ascii="Arial" w:hAnsi="Arial" w:cs="Arial"/>
          <w:sz w:val="24"/>
          <w:szCs w:val="24"/>
        </w:rPr>
        <w:t>2</w:t>
      </w:r>
      <w:r w:rsidR="00927547">
        <w:rPr>
          <w:rFonts w:ascii="Arial" w:hAnsi="Arial" w:cs="Arial"/>
          <w:sz w:val="24"/>
          <w:szCs w:val="24"/>
        </w:rPr>
        <w:t>6</w:t>
      </w:r>
      <w:r w:rsidR="00986046" w:rsidRPr="00FB2AF4">
        <w:rPr>
          <w:rFonts w:ascii="Arial" w:hAnsi="Arial" w:cs="Arial"/>
          <w:sz w:val="24"/>
          <w:szCs w:val="24"/>
        </w:rPr>
        <w:t xml:space="preserve"> de </w:t>
      </w:r>
      <w:r w:rsidR="00065AF7" w:rsidRPr="00FB2AF4">
        <w:rPr>
          <w:rFonts w:ascii="Arial" w:hAnsi="Arial" w:cs="Arial"/>
          <w:sz w:val="24"/>
          <w:szCs w:val="24"/>
        </w:rPr>
        <w:t xml:space="preserve">febrero </w:t>
      </w:r>
      <w:r w:rsidR="00375B16" w:rsidRPr="00FB2AF4">
        <w:rPr>
          <w:rFonts w:ascii="Arial" w:hAnsi="Arial" w:cs="Arial"/>
          <w:sz w:val="24"/>
          <w:szCs w:val="24"/>
        </w:rPr>
        <w:t>d</w:t>
      </w:r>
      <w:r w:rsidR="00BE7A2E" w:rsidRPr="00FB2AF4">
        <w:rPr>
          <w:rFonts w:ascii="Arial" w:hAnsi="Arial" w:cs="Arial"/>
          <w:sz w:val="24"/>
          <w:szCs w:val="24"/>
        </w:rPr>
        <w:t>el año 201</w:t>
      </w:r>
      <w:r w:rsidR="00657B7D" w:rsidRPr="00FB2AF4">
        <w:rPr>
          <w:rFonts w:ascii="Arial" w:hAnsi="Arial" w:cs="Arial"/>
          <w:sz w:val="24"/>
          <w:szCs w:val="24"/>
        </w:rPr>
        <w:t>8</w:t>
      </w:r>
      <w:r w:rsidR="00BE7A2E" w:rsidRPr="00FB2AF4">
        <w:rPr>
          <w:rFonts w:ascii="Arial" w:hAnsi="Arial" w:cs="Arial"/>
          <w:sz w:val="24"/>
          <w:szCs w:val="24"/>
        </w:rPr>
        <w:t xml:space="preserve">, </w:t>
      </w:r>
      <w:r w:rsidR="005406F4" w:rsidRPr="00FB2AF4">
        <w:rPr>
          <w:rFonts w:ascii="Arial" w:hAnsi="Arial" w:cs="Arial"/>
          <w:sz w:val="24"/>
          <w:szCs w:val="24"/>
        </w:rPr>
        <w:t>se reunieron l</w:t>
      </w:r>
      <w:r w:rsidR="00881DD8" w:rsidRPr="00FB2AF4">
        <w:rPr>
          <w:rFonts w:ascii="Arial" w:hAnsi="Arial" w:cs="Arial"/>
          <w:sz w:val="24"/>
          <w:szCs w:val="24"/>
        </w:rPr>
        <w:t>os Ciudadanos</w:t>
      </w:r>
      <w:r w:rsidR="00BE7A2E" w:rsidRPr="00FB2AF4">
        <w:rPr>
          <w:rFonts w:ascii="Arial" w:hAnsi="Arial" w:cs="Arial"/>
          <w:sz w:val="24"/>
          <w:szCs w:val="24"/>
        </w:rPr>
        <w:t xml:space="preserve"> Regidores</w:t>
      </w:r>
      <w:r w:rsidR="00881DD8" w:rsidRPr="00FB2AF4">
        <w:rPr>
          <w:rFonts w:ascii="Arial" w:hAnsi="Arial" w:cs="Arial"/>
          <w:sz w:val="24"/>
          <w:szCs w:val="24"/>
        </w:rPr>
        <w:t xml:space="preserve"> integrantes de la Comisi</w:t>
      </w:r>
      <w:r w:rsidR="00065AF7" w:rsidRPr="00FB2AF4">
        <w:rPr>
          <w:rFonts w:ascii="Arial" w:hAnsi="Arial" w:cs="Arial"/>
          <w:sz w:val="24"/>
          <w:szCs w:val="24"/>
        </w:rPr>
        <w:t xml:space="preserve">ones </w:t>
      </w:r>
      <w:r w:rsidR="00881DD8" w:rsidRPr="00FB2AF4">
        <w:rPr>
          <w:rFonts w:ascii="Arial" w:hAnsi="Arial" w:cs="Arial"/>
          <w:sz w:val="24"/>
          <w:szCs w:val="24"/>
        </w:rPr>
        <w:t>Edilicia</w:t>
      </w:r>
      <w:r w:rsidR="00065AF7" w:rsidRPr="00FB2AF4">
        <w:rPr>
          <w:rFonts w:ascii="Arial" w:hAnsi="Arial" w:cs="Arial"/>
          <w:sz w:val="24"/>
          <w:szCs w:val="24"/>
        </w:rPr>
        <w:t xml:space="preserve">s </w:t>
      </w:r>
      <w:r w:rsidR="00881DD8" w:rsidRPr="00FB2AF4">
        <w:rPr>
          <w:rFonts w:ascii="Arial" w:hAnsi="Arial" w:cs="Arial"/>
          <w:sz w:val="24"/>
          <w:szCs w:val="24"/>
        </w:rPr>
        <w:t>de Transparencia y Anticorrupción</w:t>
      </w:r>
      <w:r w:rsidR="00065AF7" w:rsidRPr="00FB2AF4">
        <w:rPr>
          <w:rFonts w:ascii="Arial" w:hAnsi="Arial" w:cs="Arial"/>
          <w:sz w:val="24"/>
          <w:szCs w:val="24"/>
        </w:rPr>
        <w:t xml:space="preserve"> y Reglamentos Municipales y Puntos Legislativos</w:t>
      </w:r>
      <w:r w:rsidR="00881DD8" w:rsidRPr="00FB2AF4">
        <w:rPr>
          <w:rFonts w:ascii="Arial" w:hAnsi="Arial" w:cs="Arial"/>
          <w:sz w:val="24"/>
          <w:szCs w:val="24"/>
        </w:rPr>
        <w:t xml:space="preserve"> </w:t>
      </w:r>
      <w:r w:rsidR="00E57478" w:rsidRPr="00FB2AF4">
        <w:rPr>
          <w:rFonts w:ascii="Arial" w:hAnsi="Arial" w:cs="Arial"/>
          <w:sz w:val="24"/>
          <w:szCs w:val="24"/>
        </w:rPr>
        <w:t xml:space="preserve">Carmen Lucía Pérez Camarena, </w:t>
      </w:r>
      <w:r w:rsidR="00065AF7" w:rsidRPr="00FB2AF4">
        <w:rPr>
          <w:rFonts w:ascii="Arial" w:hAnsi="Arial" w:cs="Arial"/>
          <w:sz w:val="24"/>
          <w:szCs w:val="24"/>
        </w:rPr>
        <w:t xml:space="preserve">Alfredo Fierros González, Miguel Silva Ramírez, </w:t>
      </w:r>
      <w:r w:rsidR="006D1613" w:rsidRPr="00FB2AF4">
        <w:rPr>
          <w:rFonts w:ascii="Arial" w:hAnsi="Arial" w:cs="Arial"/>
          <w:sz w:val="24"/>
          <w:szCs w:val="24"/>
        </w:rPr>
        <w:t xml:space="preserve">Orlando García Limón, </w:t>
      </w:r>
      <w:r w:rsidR="00881DD8" w:rsidRPr="00FB2AF4">
        <w:rPr>
          <w:rFonts w:ascii="Arial" w:hAnsi="Arial" w:cs="Arial"/>
          <w:sz w:val="24"/>
          <w:szCs w:val="24"/>
        </w:rPr>
        <w:t>María del Rosario de los Santos Silva</w:t>
      </w:r>
      <w:r w:rsidR="00657B7D" w:rsidRPr="00FB2AF4">
        <w:rPr>
          <w:rFonts w:ascii="Arial" w:hAnsi="Arial" w:cs="Arial"/>
          <w:sz w:val="24"/>
          <w:szCs w:val="24"/>
        </w:rPr>
        <w:t xml:space="preserve">, </w:t>
      </w:r>
      <w:r w:rsidR="00927547">
        <w:rPr>
          <w:rFonts w:ascii="Arial" w:hAnsi="Arial" w:cs="Arial"/>
          <w:sz w:val="24"/>
          <w:szCs w:val="24"/>
        </w:rPr>
        <w:t xml:space="preserve">Adenawer González Fierros,  Miguel Carrillo Gómez, Marcela Guadalupe Aceves Sánchez, Edgar Ricardo Ríos de Loza, Mirna Citlalli Amaya de Luna, así como la Lic. Sagrario Delgado en representación del Síndico Municipal </w:t>
      </w:r>
      <w:r w:rsidR="00065AF7" w:rsidRPr="00FB2AF4">
        <w:rPr>
          <w:rFonts w:ascii="Arial" w:hAnsi="Arial" w:cs="Arial"/>
          <w:sz w:val="24"/>
          <w:szCs w:val="24"/>
        </w:rPr>
        <w:t>Juan David García Camarena</w:t>
      </w:r>
      <w:r w:rsidR="00657B7D" w:rsidRPr="00FB2AF4">
        <w:rPr>
          <w:rFonts w:ascii="Arial" w:hAnsi="Arial" w:cs="Arial"/>
          <w:sz w:val="24"/>
          <w:szCs w:val="24"/>
        </w:rPr>
        <w:t xml:space="preserve">, de igual manera </w:t>
      </w:r>
      <w:r w:rsidR="00986046" w:rsidRPr="00FB2AF4">
        <w:rPr>
          <w:rFonts w:ascii="Arial" w:hAnsi="Arial" w:cs="Arial"/>
          <w:sz w:val="24"/>
          <w:szCs w:val="24"/>
        </w:rPr>
        <w:t>estuv</w:t>
      </w:r>
      <w:r w:rsidR="00065AF7" w:rsidRPr="00FB2AF4">
        <w:rPr>
          <w:rFonts w:ascii="Arial" w:hAnsi="Arial" w:cs="Arial"/>
          <w:sz w:val="24"/>
          <w:szCs w:val="24"/>
        </w:rPr>
        <w:t xml:space="preserve">ieron presentes </w:t>
      </w:r>
      <w:r w:rsidR="00927547">
        <w:rPr>
          <w:rFonts w:ascii="Arial" w:hAnsi="Arial" w:cs="Arial"/>
          <w:sz w:val="24"/>
          <w:szCs w:val="24"/>
        </w:rPr>
        <w:t xml:space="preserve">el </w:t>
      </w:r>
      <w:r w:rsidR="00E43034" w:rsidRPr="00FB2AF4">
        <w:rPr>
          <w:rFonts w:ascii="Arial" w:hAnsi="Arial" w:cs="Arial"/>
          <w:sz w:val="24"/>
          <w:szCs w:val="24"/>
        </w:rPr>
        <w:t>Lic. Pedro Saavedra Moya, Directo</w:t>
      </w:r>
      <w:r w:rsidR="00927547">
        <w:rPr>
          <w:rFonts w:ascii="Arial" w:hAnsi="Arial" w:cs="Arial"/>
          <w:sz w:val="24"/>
          <w:szCs w:val="24"/>
        </w:rPr>
        <w:t xml:space="preserve">r de Desarrollo Organizacional y la Mtra. Karina Pulido en representación de la </w:t>
      </w:r>
      <w:proofErr w:type="spellStart"/>
      <w:r w:rsidR="00927547">
        <w:rPr>
          <w:rFonts w:ascii="Arial" w:hAnsi="Arial" w:cs="Arial"/>
          <w:sz w:val="24"/>
          <w:szCs w:val="24"/>
        </w:rPr>
        <w:t>Mtra</w:t>
      </w:r>
      <w:proofErr w:type="spellEnd"/>
      <w:r w:rsidR="00927547">
        <w:rPr>
          <w:rFonts w:ascii="Arial" w:hAnsi="Arial" w:cs="Arial"/>
          <w:sz w:val="24"/>
          <w:szCs w:val="24"/>
        </w:rPr>
        <w:t xml:space="preserve"> </w:t>
      </w:r>
      <w:proofErr w:type="spellStart"/>
      <w:r w:rsidR="00927547">
        <w:rPr>
          <w:rFonts w:ascii="Arial" w:hAnsi="Arial" w:cs="Arial"/>
          <w:sz w:val="24"/>
          <w:szCs w:val="24"/>
        </w:rPr>
        <w:t>Eiko</w:t>
      </w:r>
      <w:proofErr w:type="spellEnd"/>
      <w:r w:rsidR="00927547">
        <w:rPr>
          <w:rFonts w:ascii="Arial" w:hAnsi="Arial" w:cs="Arial"/>
          <w:sz w:val="24"/>
          <w:szCs w:val="24"/>
        </w:rPr>
        <w:t xml:space="preserve"> Yuma </w:t>
      </w:r>
      <w:proofErr w:type="spellStart"/>
      <w:r w:rsidR="00927547">
        <w:rPr>
          <w:rFonts w:ascii="Arial" w:hAnsi="Arial" w:cs="Arial"/>
          <w:sz w:val="24"/>
          <w:szCs w:val="24"/>
        </w:rPr>
        <w:t>Kiu</w:t>
      </w:r>
      <w:proofErr w:type="spellEnd"/>
      <w:r w:rsidR="00927547">
        <w:rPr>
          <w:rFonts w:ascii="Arial" w:hAnsi="Arial" w:cs="Arial"/>
          <w:sz w:val="24"/>
          <w:szCs w:val="24"/>
        </w:rPr>
        <w:t xml:space="preserve"> Tenorio Acosta de la Dirección de Integración, Dictaminación, Actas y Acuerdos. </w:t>
      </w:r>
    </w:p>
    <w:p w:rsidR="00BE7A2E" w:rsidRPr="00FB2AF4" w:rsidRDefault="00BE7A2E" w:rsidP="00324DCF">
      <w:pPr>
        <w:pStyle w:val="Sinespaciado"/>
        <w:spacing w:line="360" w:lineRule="auto"/>
        <w:jc w:val="both"/>
        <w:rPr>
          <w:rFonts w:ascii="Arial" w:hAnsi="Arial" w:cs="Arial"/>
          <w:sz w:val="24"/>
          <w:szCs w:val="24"/>
        </w:rPr>
      </w:pPr>
    </w:p>
    <w:p w:rsidR="00DF575A" w:rsidRPr="00FB2AF4" w:rsidRDefault="00927547" w:rsidP="00324DCF">
      <w:pPr>
        <w:pStyle w:val="Sinespaciado"/>
        <w:spacing w:line="360" w:lineRule="auto"/>
        <w:jc w:val="both"/>
        <w:rPr>
          <w:rFonts w:ascii="Arial" w:hAnsi="Arial" w:cs="Arial"/>
          <w:sz w:val="24"/>
          <w:szCs w:val="24"/>
        </w:rPr>
      </w:pPr>
      <w:r>
        <w:rPr>
          <w:rFonts w:ascii="Arial" w:hAnsi="Arial" w:cs="Arial"/>
          <w:sz w:val="24"/>
          <w:szCs w:val="24"/>
        </w:rPr>
        <w:t>Toma la palabra la Regidora Carmen Lucía Pérez Camarena y e</w:t>
      </w:r>
      <w:r w:rsidR="002B0D56" w:rsidRPr="00FB2AF4">
        <w:rPr>
          <w:rFonts w:ascii="Arial" w:hAnsi="Arial" w:cs="Arial"/>
          <w:sz w:val="24"/>
          <w:szCs w:val="24"/>
        </w:rPr>
        <w:t xml:space="preserve">n su carácter de Presidenta de la Comisión de Transparencia y Anticorrupción </w:t>
      </w:r>
      <w:r w:rsidR="001654D1" w:rsidRPr="00FB2AF4">
        <w:rPr>
          <w:rFonts w:ascii="Arial" w:hAnsi="Arial" w:cs="Arial"/>
          <w:sz w:val="24"/>
          <w:szCs w:val="24"/>
        </w:rPr>
        <w:t>da la bienvenida a l</w:t>
      </w:r>
      <w:r w:rsidR="00DF575A" w:rsidRPr="00FB2AF4">
        <w:rPr>
          <w:rFonts w:ascii="Arial" w:hAnsi="Arial" w:cs="Arial"/>
          <w:sz w:val="24"/>
          <w:szCs w:val="24"/>
        </w:rPr>
        <w:t>o</w:t>
      </w:r>
      <w:r w:rsidR="001654D1" w:rsidRPr="00FB2AF4">
        <w:rPr>
          <w:rFonts w:ascii="Arial" w:hAnsi="Arial" w:cs="Arial"/>
          <w:sz w:val="24"/>
          <w:szCs w:val="24"/>
        </w:rPr>
        <w:t xml:space="preserve">s asistentes y </w:t>
      </w:r>
      <w:r w:rsidR="002B0D56" w:rsidRPr="00FB2AF4">
        <w:rPr>
          <w:rFonts w:ascii="Arial" w:hAnsi="Arial" w:cs="Arial"/>
          <w:sz w:val="24"/>
          <w:szCs w:val="24"/>
        </w:rPr>
        <w:t xml:space="preserve">les propone </w:t>
      </w:r>
      <w:r w:rsidR="001654D1" w:rsidRPr="00FB2AF4">
        <w:rPr>
          <w:rFonts w:ascii="Arial" w:hAnsi="Arial" w:cs="Arial"/>
          <w:sz w:val="24"/>
          <w:szCs w:val="24"/>
        </w:rPr>
        <w:t xml:space="preserve">el </w:t>
      </w:r>
      <w:r w:rsidR="00DF575A" w:rsidRPr="00FB2AF4">
        <w:rPr>
          <w:rFonts w:ascii="Arial" w:hAnsi="Arial" w:cs="Arial"/>
          <w:sz w:val="24"/>
          <w:szCs w:val="24"/>
        </w:rPr>
        <w:t xml:space="preserve">siguiente </w:t>
      </w:r>
    </w:p>
    <w:p w:rsidR="00B17591" w:rsidRPr="00FB2AF4" w:rsidRDefault="00B17591" w:rsidP="00324DCF">
      <w:pPr>
        <w:pStyle w:val="Sinespaciado"/>
        <w:spacing w:line="360" w:lineRule="auto"/>
        <w:jc w:val="both"/>
        <w:rPr>
          <w:rFonts w:ascii="Arial" w:hAnsi="Arial" w:cs="Arial"/>
          <w:sz w:val="24"/>
          <w:szCs w:val="24"/>
        </w:rPr>
      </w:pPr>
    </w:p>
    <w:p w:rsidR="00B17591" w:rsidRPr="00FB2AF4" w:rsidRDefault="00DF575A" w:rsidP="00324DCF">
      <w:pPr>
        <w:pStyle w:val="Sinespaciado"/>
        <w:spacing w:line="360" w:lineRule="auto"/>
        <w:jc w:val="center"/>
        <w:rPr>
          <w:rFonts w:ascii="Arial" w:hAnsi="Arial" w:cs="Arial"/>
          <w:b/>
          <w:sz w:val="24"/>
          <w:szCs w:val="24"/>
        </w:rPr>
      </w:pPr>
      <w:r w:rsidRPr="00FB2AF4">
        <w:rPr>
          <w:rFonts w:ascii="Arial" w:hAnsi="Arial" w:cs="Arial"/>
          <w:b/>
          <w:sz w:val="24"/>
          <w:szCs w:val="24"/>
        </w:rPr>
        <w:t>O</w:t>
      </w:r>
      <w:r w:rsidR="00600226" w:rsidRPr="00FB2AF4">
        <w:rPr>
          <w:rFonts w:ascii="Arial" w:hAnsi="Arial" w:cs="Arial"/>
          <w:b/>
          <w:sz w:val="24"/>
          <w:szCs w:val="24"/>
        </w:rPr>
        <w:t>rden del día</w:t>
      </w:r>
    </w:p>
    <w:p w:rsidR="00600226" w:rsidRPr="00FB2AF4" w:rsidRDefault="00600226" w:rsidP="00324DCF">
      <w:pPr>
        <w:pStyle w:val="Sinespaciado"/>
        <w:spacing w:line="360" w:lineRule="auto"/>
        <w:jc w:val="center"/>
        <w:rPr>
          <w:rFonts w:ascii="Arial" w:hAnsi="Arial" w:cs="Arial"/>
          <w:b/>
          <w:sz w:val="24"/>
          <w:szCs w:val="24"/>
        </w:rPr>
      </w:pPr>
    </w:p>
    <w:p w:rsidR="001654D1" w:rsidRPr="00FB2AF4" w:rsidRDefault="00C26D9D" w:rsidP="00324DCF">
      <w:pPr>
        <w:pStyle w:val="Sinespaciado"/>
        <w:spacing w:line="360" w:lineRule="auto"/>
        <w:jc w:val="both"/>
        <w:rPr>
          <w:rFonts w:ascii="Arial" w:hAnsi="Arial" w:cs="Arial"/>
          <w:sz w:val="24"/>
          <w:szCs w:val="24"/>
        </w:rPr>
      </w:pPr>
      <w:r w:rsidRPr="00FB2AF4">
        <w:rPr>
          <w:rFonts w:ascii="Arial" w:hAnsi="Arial" w:cs="Arial"/>
          <w:sz w:val="24"/>
          <w:szCs w:val="24"/>
        </w:rPr>
        <w:t>I</w:t>
      </w:r>
      <w:r w:rsidR="001654D1" w:rsidRPr="00FB2AF4">
        <w:rPr>
          <w:rFonts w:ascii="Arial" w:hAnsi="Arial" w:cs="Arial"/>
          <w:sz w:val="24"/>
          <w:szCs w:val="24"/>
        </w:rPr>
        <w:t>.- Lista de asistencia</w:t>
      </w:r>
      <w:r w:rsidR="00DF575A" w:rsidRPr="00FB2AF4">
        <w:rPr>
          <w:rFonts w:ascii="Arial" w:hAnsi="Arial" w:cs="Arial"/>
          <w:sz w:val="24"/>
          <w:szCs w:val="24"/>
        </w:rPr>
        <w:t xml:space="preserve"> y verificación del quórum;</w:t>
      </w:r>
    </w:p>
    <w:p w:rsidR="001654D1" w:rsidRPr="00FB2AF4" w:rsidRDefault="00C26D9D" w:rsidP="00324DCF">
      <w:pPr>
        <w:pStyle w:val="Sinespaciado"/>
        <w:spacing w:line="360" w:lineRule="auto"/>
        <w:jc w:val="both"/>
        <w:rPr>
          <w:rFonts w:ascii="Arial" w:hAnsi="Arial" w:cs="Arial"/>
          <w:sz w:val="24"/>
          <w:szCs w:val="24"/>
        </w:rPr>
      </w:pPr>
      <w:r w:rsidRPr="00FB2AF4">
        <w:rPr>
          <w:rFonts w:ascii="Arial" w:hAnsi="Arial" w:cs="Arial"/>
          <w:sz w:val="24"/>
          <w:szCs w:val="24"/>
        </w:rPr>
        <w:t>II</w:t>
      </w:r>
      <w:r w:rsidR="001654D1" w:rsidRPr="00FB2AF4">
        <w:rPr>
          <w:rFonts w:ascii="Arial" w:hAnsi="Arial" w:cs="Arial"/>
          <w:sz w:val="24"/>
          <w:szCs w:val="24"/>
        </w:rPr>
        <w:t>.</w:t>
      </w:r>
      <w:r w:rsidR="00DF575A" w:rsidRPr="00FB2AF4">
        <w:rPr>
          <w:rFonts w:ascii="Arial" w:hAnsi="Arial" w:cs="Arial"/>
          <w:sz w:val="24"/>
          <w:szCs w:val="24"/>
        </w:rPr>
        <w:t>- Aprobación del orden del  día;</w:t>
      </w:r>
    </w:p>
    <w:p w:rsidR="00E20B46" w:rsidRPr="00FB2AF4" w:rsidRDefault="00C26D9D" w:rsidP="00324DCF">
      <w:pPr>
        <w:pStyle w:val="Sinespaciado"/>
        <w:spacing w:line="360" w:lineRule="auto"/>
        <w:jc w:val="both"/>
        <w:rPr>
          <w:rFonts w:ascii="Arial" w:hAnsi="Arial" w:cs="Arial"/>
          <w:sz w:val="24"/>
          <w:szCs w:val="24"/>
        </w:rPr>
      </w:pPr>
      <w:r w:rsidRPr="00FB2AF4">
        <w:rPr>
          <w:rFonts w:ascii="Arial" w:hAnsi="Arial" w:cs="Arial"/>
          <w:sz w:val="24"/>
          <w:szCs w:val="24"/>
        </w:rPr>
        <w:t>III</w:t>
      </w:r>
      <w:r w:rsidR="001654D1" w:rsidRPr="00FB2AF4">
        <w:rPr>
          <w:rFonts w:ascii="Arial" w:hAnsi="Arial" w:cs="Arial"/>
          <w:sz w:val="24"/>
          <w:szCs w:val="24"/>
        </w:rPr>
        <w:t xml:space="preserve">.- </w:t>
      </w:r>
      <w:r w:rsidR="00FF6215" w:rsidRPr="00FB2AF4">
        <w:rPr>
          <w:rFonts w:ascii="Arial" w:hAnsi="Arial" w:cs="Arial"/>
          <w:sz w:val="24"/>
          <w:szCs w:val="24"/>
        </w:rPr>
        <w:t>Discusión y en su caso aprobación de</w:t>
      </w:r>
      <w:r w:rsidR="00375B16" w:rsidRPr="00FB2AF4">
        <w:rPr>
          <w:rFonts w:ascii="Arial" w:hAnsi="Arial" w:cs="Arial"/>
          <w:sz w:val="24"/>
          <w:szCs w:val="24"/>
        </w:rPr>
        <w:t xml:space="preserve">l </w:t>
      </w:r>
      <w:r w:rsidR="00FB2AF4">
        <w:rPr>
          <w:rFonts w:ascii="Arial" w:hAnsi="Arial" w:cs="Arial"/>
          <w:sz w:val="24"/>
          <w:szCs w:val="24"/>
        </w:rPr>
        <w:t xml:space="preserve">Dictamen que resuelve el punto de cuerdo número 717/2018/TC, que contiene el Reglamento Orgánico de la Secretaria Ejecutiva del Sistema Municipal Anticorrupción de San Pedro Tlaquepaque; </w:t>
      </w:r>
    </w:p>
    <w:p w:rsidR="00714533" w:rsidRPr="00FB2AF4" w:rsidRDefault="00F4591A" w:rsidP="00324DCF">
      <w:pPr>
        <w:pStyle w:val="Sinespaciado"/>
        <w:spacing w:line="360" w:lineRule="auto"/>
        <w:jc w:val="both"/>
        <w:rPr>
          <w:rFonts w:ascii="Arial" w:hAnsi="Arial" w:cs="Arial"/>
          <w:sz w:val="24"/>
          <w:szCs w:val="24"/>
        </w:rPr>
      </w:pPr>
      <w:r w:rsidRPr="00FB2AF4">
        <w:rPr>
          <w:rFonts w:ascii="Arial" w:hAnsi="Arial" w:cs="Arial"/>
          <w:sz w:val="24"/>
          <w:szCs w:val="24"/>
        </w:rPr>
        <w:t>IV.-</w:t>
      </w:r>
      <w:r w:rsidR="00BE7A2E" w:rsidRPr="00FB2AF4">
        <w:rPr>
          <w:rFonts w:ascii="Arial" w:hAnsi="Arial" w:cs="Arial"/>
          <w:sz w:val="24"/>
          <w:szCs w:val="24"/>
        </w:rPr>
        <w:t xml:space="preserve"> </w:t>
      </w:r>
      <w:r w:rsidR="00600226" w:rsidRPr="00FB2AF4">
        <w:rPr>
          <w:rFonts w:ascii="Arial" w:hAnsi="Arial" w:cs="Arial"/>
          <w:sz w:val="24"/>
          <w:szCs w:val="24"/>
        </w:rPr>
        <w:t xml:space="preserve">Asuntos Generales; y </w:t>
      </w:r>
    </w:p>
    <w:p w:rsidR="00F4591A" w:rsidRDefault="00714533" w:rsidP="00324DCF">
      <w:pPr>
        <w:pStyle w:val="Sinespaciado"/>
        <w:spacing w:line="360" w:lineRule="auto"/>
        <w:jc w:val="both"/>
        <w:rPr>
          <w:rFonts w:ascii="Arial" w:hAnsi="Arial" w:cs="Arial"/>
          <w:sz w:val="24"/>
          <w:szCs w:val="24"/>
        </w:rPr>
      </w:pPr>
      <w:r w:rsidRPr="00FB2AF4">
        <w:rPr>
          <w:rFonts w:ascii="Arial" w:hAnsi="Arial" w:cs="Arial"/>
          <w:sz w:val="24"/>
          <w:szCs w:val="24"/>
        </w:rPr>
        <w:t xml:space="preserve">V.- </w:t>
      </w:r>
      <w:r w:rsidR="00600226" w:rsidRPr="00FB2AF4">
        <w:rPr>
          <w:rFonts w:ascii="Arial" w:hAnsi="Arial" w:cs="Arial"/>
          <w:sz w:val="24"/>
          <w:szCs w:val="24"/>
        </w:rPr>
        <w:t>Clausura.</w:t>
      </w:r>
    </w:p>
    <w:p w:rsidR="00FB2AF4" w:rsidRPr="00FB2AF4" w:rsidRDefault="00FB2AF4" w:rsidP="00324DCF">
      <w:pPr>
        <w:pStyle w:val="Sinespaciado"/>
        <w:spacing w:line="360" w:lineRule="auto"/>
        <w:jc w:val="both"/>
        <w:rPr>
          <w:rFonts w:ascii="Arial" w:hAnsi="Arial" w:cs="Arial"/>
          <w:sz w:val="24"/>
          <w:szCs w:val="24"/>
        </w:rPr>
      </w:pPr>
    </w:p>
    <w:p w:rsidR="00DF575A" w:rsidRPr="00FB2AF4" w:rsidRDefault="00FB2AF4" w:rsidP="00324DCF">
      <w:pPr>
        <w:pStyle w:val="Sinespaciado"/>
        <w:spacing w:line="360" w:lineRule="auto"/>
        <w:jc w:val="both"/>
        <w:rPr>
          <w:rFonts w:ascii="Arial" w:hAnsi="Arial" w:cs="Arial"/>
          <w:sz w:val="24"/>
          <w:szCs w:val="24"/>
        </w:rPr>
      </w:pPr>
      <w:r>
        <w:rPr>
          <w:rFonts w:ascii="Arial" w:hAnsi="Arial" w:cs="Arial"/>
          <w:sz w:val="24"/>
          <w:szCs w:val="24"/>
        </w:rPr>
        <w:lastRenderedPageBreak/>
        <w:t>Pregun</w:t>
      </w:r>
      <w:r w:rsidR="00C26D9D" w:rsidRPr="00FB2AF4">
        <w:rPr>
          <w:rFonts w:ascii="Arial" w:hAnsi="Arial" w:cs="Arial"/>
          <w:sz w:val="24"/>
          <w:szCs w:val="24"/>
        </w:rPr>
        <w:t>ta</w:t>
      </w:r>
      <w:r>
        <w:rPr>
          <w:rFonts w:ascii="Arial" w:hAnsi="Arial" w:cs="Arial"/>
          <w:sz w:val="24"/>
          <w:szCs w:val="24"/>
        </w:rPr>
        <w:t xml:space="preserve"> a los integrantes de la Comisión</w:t>
      </w:r>
      <w:r w:rsidR="00C26D9D" w:rsidRPr="00FB2AF4">
        <w:rPr>
          <w:rFonts w:ascii="Arial" w:hAnsi="Arial" w:cs="Arial"/>
          <w:sz w:val="24"/>
          <w:szCs w:val="24"/>
        </w:rPr>
        <w:t xml:space="preserve"> si están de acuerdo </w:t>
      </w:r>
      <w:r w:rsidR="001654D1" w:rsidRPr="00FB2AF4">
        <w:rPr>
          <w:rFonts w:ascii="Arial" w:hAnsi="Arial" w:cs="Arial"/>
          <w:sz w:val="24"/>
          <w:szCs w:val="24"/>
        </w:rPr>
        <w:t xml:space="preserve">con el orden del día propuesto, </w:t>
      </w:r>
      <w:r>
        <w:rPr>
          <w:rFonts w:ascii="Arial" w:hAnsi="Arial" w:cs="Arial"/>
          <w:sz w:val="24"/>
          <w:szCs w:val="24"/>
        </w:rPr>
        <w:t xml:space="preserve">quedando </w:t>
      </w:r>
      <w:r w:rsidR="00DF575A" w:rsidRPr="00FB2AF4">
        <w:rPr>
          <w:rFonts w:ascii="Arial" w:hAnsi="Arial" w:cs="Arial"/>
          <w:sz w:val="24"/>
          <w:szCs w:val="24"/>
        </w:rPr>
        <w:t>aprobado por unanimidad.</w:t>
      </w:r>
    </w:p>
    <w:p w:rsidR="00DF575A" w:rsidRPr="00FB2AF4" w:rsidRDefault="00DF575A" w:rsidP="00324DCF">
      <w:pPr>
        <w:pStyle w:val="Sinespaciado"/>
        <w:spacing w:line="360" w:lineRule="auto"/>
        <w:jc w:val="both"/>
        <w:rPr>
          <w:rFonts w:ascii="Arial" w:hAnsi="Arial" w:cs="Arial"/>
          <w:sz w:val="24"/>
          <w:szCs w:val="24"/>
        </w:rPr>
      </w:pPr>
    </w:p>
    <w:p w:rsidR="005E12E9" w:rsidRDefault="00627F85" w:rsidP="00324DCF">
      <w:pPr>
        <w:pStyle w:val="Sinespaciado"/>
        <w:spacing w:line="360" w:lineRule="auto"/>
        <w:jc w:val="both"/>
        <w:rPr>
          <w:rFonts w:ascii="Arial" w:hAnsi="Arial" w:cs="Arial"/>
          <w:sz w:val="24"/>
          <w:szCs w:val="24"/>
        </w:rPr>
      </w:pPr>
      <w:r w:rsidRPr="00FB2AF4">
        <w:rPr>
          <w:rFonts w:ascii="Arial" w:hAnsi="Arial" w:cs="Arial"/>
          <w:sz w:val="24"/>
          <w:szCs w:val="24"/>
        </w:rPr>
        <w:t>Continuamos con el tercer punto del orden del día</w:t>
      </w:r>
      <w:r w:rsidR="00EF295E">
        <w:rPr>
          <w:rFonts w:ascii="Arial" w:hAnsi="Arial" w:cs="Arial"/>
          <w:sz w:val="24"/>
          <w:szCs w:val="24"/>
        </w:rPr>
        <w:t>,</w:t>
      </w:r>
      <w:r w:rsidRPr="00FB2AF4">
        <w:rPr>
          <w:rFonts w:ascii="Arial" w:hAnsi="Arial" w:cs="Arial"/>
          <w:sz w:val="24"/>
          <w:szCs w:val="24"/>
        </w:rPr>
        <w:t xml:space="preserve"> discusión y en su caso aprobación de</w:t>
      </w:r>
      <w:r w:rsidR="0072235C">
        <w:rPr>
          <w:rFonts w:ascii="Arial" w:hAnsi="Arial" w:cs="Arial"/>
          <w:sz w:val="24"/>
          <w:szCs w:val="24"/>
        </w:rPr>
        <w:t>l Dictamen que resuelve el punto de acuerdo número 717/2018/TC, relativo al Reglamento Orgánico de la Secretaria Ejecutiva del Sistema Municipal Anticorr</w:t>
      </w:r>
      <w:r w:rsidR="00410293">
        <w:rPr>
          <w:rFonts w:ascii="Arial" w:hAnsi="Arial" w:cs="Arial"/>
          <w:sz w:val="24"/>
          <w:szCs w:val="24"/>
        </w:rPr>
        <w:t>upción de San Pedro Tlaquepaque, pregunta a los integrantes de las Comisiones si tienen alguna duda, comentario o modificación al dictamen, no habiendo comentarios o modificaciones</w:t>
      </w:r>
      <w:r w:rsidR="00EF295E">
        <w:rPr>
          <w:rFonts w:ascii="Arial" w:hAnsi="Arial" w:cs="Arial"/>
          <w:sz w:val="24"/>
          <w:szCs w:val="24"/>
        </w:rPr>
        <w:t>, po</w:t>
      </w:r>
      <w:r w:rsidR="00324DCF">
        <w:rPr>
          <w:rFonts w:ascii="Arial" w:hAnsi="Arial" w:cs="Arial"/>
          <w:sz w:val="24"/>
          <w:szCs w:val="24"/>
        </w:rPr>
        <w:t xml:space="preserve">r lo que pone a su consideración la aprobación del mismo, quedando aprobado por unanimidad. </w:t>
      </w:r>
    </w:p>
    <w:p w:rsidR="00324DCF" w:rsidRDefault="00324DCF" w:rsidP="00324DCF">
      <w:pPr>
        <w:pStyle w:val="Sinespaciado"/>
        <w:spacing w:line="360" w:lineRule="auto"/>
        <w:jc w:val="both"/>
        <w:rPr>
          <w:rFonts w:ascii="Arial" w:hAnsi="Arial" w:cs="Arial"/>
          <w:sz w:val="24"/>
          <w:szCs w:val="24"/>
        </w:rPr>
      </w:pPr>
    </w:p>
    <w:p w:rsidR="00C466B9" w:rsidRPr="00FB2AF4" w:rsidRDefault="006351A3" w:rsidP="00324DCF">
      <w:pPr>
        <w:pStyle w:val="Sinespaciado"/>
        <w:spacing w:line="360" w:lineRule="auto"/>
        <w:jc w:val="both"/>
        <w:rPr>
          <w:rFonts w:ascii="Arial" w:hAnsi="Arial" w:cs="Arial"/>
          <w:sz w:val="24"/>
          <w:szCs w:val="24"/>
        </w:rPr>
      </w:pPr>
      <w:r>
        <w:rPr>
          <w:rFonts w:ascii="Arial" w:hAnsi="Arial" w:cs="Arial"/>
          <w:sz w:val="24"/>
          <w:szCs w:val="24"/>
        </w:rPr>
        <w:t xml:space="preserve">Para dar cumplimiento al </w:t>
      </w:r>
      <w:r w:rsidR="004C0C09" w:rsidRPr="00FB2AF4">
        <w:rPr>
          <w:rFonts w:ascii="Arial" w:hAnsi="Arial" w:cs="Arial"/>
          <w:sz w:val="24"/>
          <w:szCs w:val="24"/>
        </w:rPr>
        <w:t>cuarto punto del orden del día</w:t>
      </w:r>
      <w:r>
        <w:rPr>
          <w:rFonts w:ascii="Arial" w:hAnsi="Arial" w:cs="Arial"/>
          <w:sz w:val="24"/>
          <w:szCs w:val="24"/>
        </w:rPr>
        <w:t xml:space="preserve"> la Regidora Carmen Lucía Pérez pregunta a los asistentes si tienen algún asunto que tratar, so siendo así se da </w:t>
      </w:r>
      <w:r w:rsidR="00520111" w:rsidRPr="00FB2AF4">
        <w:rPr>
          <w:rFonts w:ascii="Arial" w:hAnsi="Arial" w:cs="Arial"/>
          <w:sz w:val="24"/>
          <w:szCs w:val="24"/>
        </w:rPr>
        <w:t xml:space="preserve">por </w:t>
      </w:r>
      <w:r w:rsidR="00E20B46" w:rsidRPr="00FB2AF4">
        <w:rPr>
          <w:rFonts w:ascii="Arial" w:hAnsi="Arial" w:cs="Arial"/>
          <w:sz w:val="24"/>
          <w:szCs w:val="24"/>
        </w:rPr>
        <w:t>clausura</w:t>
      </w:r>
      <w:r w:rsidR="00520111" w:rsidRPr="00FB2AF4">
        <w:rPr>
          <w:rFonts w:ascii="Arial" w:hAnsi="Arial" w:cs="Arial"/>
          <w:sz w:val="24"/>
          <w:szCs w:val="24"/>
        </w:rPr>
        <w:t>da</w:t>
      </w:r>
      <w:r w:rsidR="00E20B46" w:rsidRPr="00FB2AF4">
        <w:rPr>
          <w:rFonts w:ascii="Arial" w:hAnsi="Arial" w:cs="Arial"/>
          <w:sz w:val="24"/>
          <w:szCs w:val="24"/>
        </w:rPr>
        <w:t xml:space="preserve"> la presente sesión siendo las </w:t>
      </w:r>
      <w:r w:rsidR="00324DCF">
        <w:rPr>
          <w:rFonts w:ascii="Arial" w:hAnsi="Arial" w:cs="Arial"/>
          <w:sz w:val="24"/>
          <w:szCs w:val="24"/>
        </w:rPr>
        <w:t>09:40</w:t>
      </w:r>
      <w:r>
        <w:rPr>
          <w:rFonts w:ascii="Arial" w:hAnsi="Arial" w:cs="Arial"/>
          <w:sz w:val="24"/>
          <w:szCs w:val="24"/>
        </w:rPr>
        <w:t xml:space="preserve"> horas del mismo día, </w:t>
      </w:r>
      <w:r w:rsidR="00321BAF" w:rsidRPr="00FB2AF4">
        <w:rPr>
          <w:rFonts w:ascii="Arial" w:hAnsi="Arial" w:cs="Arial"/>
          <w:sz w:val="24"/>
          <w:szCs w:val="24"/>
        </w:rPr>
        <w:t>agradec</w:t>
      </w:r>
      <w:r w:rsidR="00E20B46" w:rsidRPr="00FB2AF4">
        <w:rPr>
          <w:rFonts w:ascii="Arial" w:hAnsi="Arial" w:cs="Arial"/>
          <w:sz w:val="24"/>
          <w:szCs w:val="24"/>
        </w:rPr>
        <w:t xml:space="preserve">iendo </w:t>
      </w:r>
      <w:r w:rsidR="00520111" w:rsidRPr="00FB2AF4">
        <w:rPr>
          <w:rFonts w:ascii="Arial" w:hAnsi="Arial" w:cs="Arial"/>
          <w:sz w:val="24"/>
          <w:szCs w:val="24"/>
        </w:rPr>
        <w:t xml:space="preserve">la </w:t>
      </w:r>
      <w:r>
        <w:rPr>
          <w:rFonts w:ascii="Arial" w:hAnsi="Arial" w:cs="Arial"/>
          <w:sz w:val="24"/>
          <w:szCs w:val="24"/>
        </w:rPr>
        <w:t>p</w:t>
      </w:r>
      <w:r w:rsidR="00520111" w:rsidRPr="00FB2AF4">
        <w:rPr>
          <w:rFonts w:ascii="Arial" w:hAnsi="Arial" w:cs="Arial"/>
          <w:sz w:val="24"/>
          <w:szCs w:val="24"/>
        </w:rPr>
        <w:t xml:space="preserve">resencia de todos ustedes. </w:t>
      </w:r>
    </w:p>
    <w:p w:rsidR="00AA6D2A" w:rsidRDefault="00AA6D2A" w:rsidP="00324DCF">
      <w:pPr>
        <w:pStyle w:val="Sinespaciado"/>
        <w:spacing w:line="360" w:lineRule="auto"/>
        <w:jc w:val="both"/>
        <w:rPr>
          <w:rFonts w:ascii="Arial" w:hAnsi="Arial" w:cs="Arial"/>
          <w:sz w:val="24"/>
          <w:szCs w:val="24"/>
        </w:rPr>
      </w:pPr>
    </w:p>
    <w:p w:rsidR="005340CE" w:rsidRDefault="005340CE" w:rsidP="00324DCF">
      <w:pPr>
        <w:pStyle w:val="Sinespaciado"/>
        <w:spacing w:line="360" w:lineRule="auto"/>
        <w:jc w:val="both"/>
        <w:rPr>
          <w:rFonts w:ascii="Arial" w:hAnsi="Arial" w:cs="Arial"/>
          <w:sz w:val="24"/>
          <w:szCs w:val="24"/>
        </w:rPr>
      </w:pPr>
    </w:p>
    <w:p w:rsidR="006351A3" w:rsidRPr="006351A3" w:rsidRDefault="006351A3" w:rsidP="006351A3">
      <w:pPr>
        <w:pStyle w:val="Sinespaciado"/>
        <w:spacing w:line="276" w:lineRule="auto"/>
        <w:jc w:val="center"/>
        <w:rPr>
          <w:rFonts w:ascii="Arial" w:hAnsi="Arial" w:cs="Arial"/>
          <w:b/>
          <w:sz w:val="24"/>
          <w:szCs w:val="24"/>
        </w:rPr>
      </w:pPr>
    </w:p>
    <w:p w:rsidR="00E57478" w:rsidRPr="006351A3" w:rsidRDefault="00E57478" w:rsidP="006351A3">
      <w:pPr>
        <w:pStyle w:val="Sinespaciado"/>
        <w:spacing w:line="276" w:lineRule="auto"/>
        <w:jc w:val="center"/>
        <w:rPr>
          <w:rFonts w:ascii="Arial" w:hAnsi="Arial" w:cs="Arial"/>
          <w:b/>
          <w:sz w:val="24"/>
          <w:szCs w:val="24"/>
        </w:rPr>
      </w:pPr>
      <w:r w:rsidRPr="006351A3">
        <w:rPr>
          <w:rFonts w:ascii="Arial" w:hAnsi="Arial" w:cs="Arial"/>
          <w:b/>
          <w:sz w:val="24"/>
          <w:szCs w:val="24"/>
        </w:rPr>
        <w:t>Atentamente</w:t>
      </w:r>
    </w:p>
    <w:p w:rsidR="00E57478" w:rsidRPr="006351A3" w:rsidRDefault="00E57478" w:rsidP="006351A3">
      <w:pPr>
        <w:pStyle w:val="Sinespaciado"/>
        <w:spacing w:line="276" w:lineRule="auto"/>
        <w:jc w:val="center"/>
        <w:rPr>
          <w:rFonts w:ascii="Arial" w:hAnsi="Arial" w:cs="Arial"/>
          <w:b/>
          <w:sz w:val="24"/>
          <w:szCs w:val="24"/>
        </w:rPr>
      </w:pPr>
      <w:r w:rsidRPr="006351A3">
        <w:rPr>
          <w:rFonts w:ascii="Arial" w:hAnsi="Arial" w:cs="Arial"/>
          <w:b/>
          <w:sz w:val="24"/>
          <w:szCs w:val="24"/>
        </w:rPr>
        <w:t xml:space="preserve">San Pedro Tlaquepaque, a </w:t>
      </w:r>
      <w:r w:rsidR="00324DCF">
        <w:rPr>
          <w:rFonts w:ascii="Arial" w:hAnsi="Arial" w:cs="Arial"/>
          <w:b/>
          <w:sz w:val="24"/>
          <w:szCs w:val="24"/>
        </w:rPr>
        <w:t>26</w:t>
      </w:r>
      <w:r w:rsidR="006351A3">
        <w:rPr>
          <w:rFonts w:ascii="Arial" w:hAnsi="Arial" w:cs="Arial"/>
          <w:b/>
          <w:sz w:val="24"/>
          <w:szCs w:val="24"/>
        </w:rPr>
        <w:t xml:space="preserve"> d</w:t>
      </w:r>
      <w:r w:rsidR="00321BAF" w:rsidRPr="006351A3">
        <w:rPr>
          <w:rFonts w:ascii="Arial" w:hAnsi="Arial" w:cs="Arial"/>
          <w:b/>
          <w:sz w:val="24"/>
          <w:szCs w:val="24"/>
        </w:rPr>
        <w:t xml:space="preserve">e </w:t>
      </w:r>
      <w:r w:rsidR="006351A3">
        <w:rPr>
          <w:rFonts w:ascii="Arial" w:hAnsi="Arial" w:cs="Arial"/>
          <w:b/>
          <w:sz w:val="24"/>
          <w:szCs w:val="24"/>
        </w:rPr>
        <w:t xml:space="preserve">febrero </w:t>
      </w:r>
      <w:r w:rsidR="008F1FA9" w:rsidRPr="006351A3">
        <w:rPr>
          <w:rFonts w:ascii="Arial" w:hAnsi="Arial" w:cs="Arial"/>
          <w:b/>
          <w:sz w:val="24"/>
          <w:szCs w:val="24"/>
        </w:rPr>
        <w:t>de 2</w:t>
      </w:r>
      <w:r w:rsidR="00D95CD5" w:rsidRPr="006351A3">
        <w:rPr>
          <w:rFonts w:ascii="Arial" w:hAnsi="Arial" w:cs="Arial"/>
          <w:b/>
          <w:sz w:val="24"/>
          <w:szCs w:val="24"/>
        </w:rPr>
        <w:t>01</w:t>
      </w:r>
      <w:r w:rsidR="006351A3">
        <w:rPr>
          <w:rFonts w:ascii="Arial" w:hAnsi="Arial" w:cs="Arial"/>
          <w:b/>
          <w:sz w:val="24"/>
          <w:szCs w:val="24"/>
        </w:rPr>
        <w:t>8</w:t>
      </w:r>
    </w:p>
    <w:p w:rsidR="00E57478" w:rsidRPr="006351A3" w:rsidRDefault="00E57478" w:rsidP="006351A3">
      <w:pPr>
        <w:pStyle w:val="Sinespaciado"/>
        <w:spacing w:line="276" w:lineRule="auto"/>
        <w:jc w:val="center"/>
        <w:rPr>
          <w:rFonts w:ascii="Arial" w:hAnsi="Arial" w:cs="Arial"/>
          <w:b/>
          <w:sz w:val="24"/>
          <w:szCs w:val="24"/>
        </w:rPr>
      </w:pPr>
      <w:r w:rsidRPr="006351A3">
        <w:rPr>
          <w:rFonts w:ascii="Arial" w:hAnsi="Arial" w:cs="Arial"/>
          <w:b/>
          <w:sz w:val="24"/>
          <w:szCs w:val="24"/>
        </w:rPr>
        <w:t xml:space="preserve">Comisión Edilicia de </w:t>
      </w:r>
      <w:r w:rsidR="0092456D" w:rsidRPr="006351A3">
        <w:rPr>
          <w:rFonts w:ascii="Arial" w:hAnsi="Arial" w:cs="Arial"/>
          <w:b/>
          <w:sz w:val="24"/>
          <w:szCs w:val="24"/>
        </w:rPr>
        <w:t>Transparencia y Anticorrupción</w:t>
      </w:r>
    </w:p>
    <w:p w:rsidR="00E57478" w:rsidRPr="006351A3" w:rsidRDefault="00E57478" w:rsidP="006351A3">
      <w:pPr>
        <w:pStyle w:val="Sinespaciado"/>
        <w:spacing w:line="276" w:lineRule="auto"/>
        <w:jc w:val="center"/>
        <w:rPr>
          <w:rFonts w:ascii="Arial" w:hAnsi="Arial" w:cs="Arial"/>
          <w:b/>
          <w:sz w:val="24"/>
          <w:szCs w:val="24"/>
        </w:rPr>
      </w:pPr>
    </w:p>
    <w:p w:rsidR="00E57478" w:rsidRDefault="00E57478" w:rsidP="006351A3">
      <w:pPr>
        <w:pStyle w:val="Sinespaciado"/>
        <w:spacing w:line="276" w:lineRule="auto"/>
        <w:jc w:val="center"/>
        <w:rPr>
          <w:rFonts w:ascii="Arial" w:hAnsi="Arial" w:cs="Arial"/>
          <w:b/>
          <w:sz w:val="24"/>
          <w:szCs w:val="24"/>
        </w:rPr>
      </w:pPr>
    </w:p>
    <w:p w:rsidR="006351A3" w:rsidRPr="006351A3" w:rsidRDefault="006351A3" w:rsidP="006351A3">
      <w:pPr>
        <w:pStyle w:val="Sinespaciado"/>
        <w:spacing w:line="276" w:lineRule="auto"/>
        <w:jc w:val="center"/>
        <w:rPr>
          <w:rFonts w:ascii="Arial" w:hAnsi="Arial" w:cs="Arial"/>
          <w:b/>
          <w:sz w:val="24"/>
          <w:szCs w:val="24"/>
        </w:rPr>
      </w:pPr>
    </w:p>
    <w:p w:rsidR="00E57478" w:rsidRPr="006351A3" w:rsidRDefault="00E57478" w:rsidP="006351A3">
      <w:pPr>
        <w:pStyle w:val="Sinespaciado"/>
        <w:spacing w:line="276" w:lineRule="auto"/>
        <w:jc w:val="center"/>
        <w:rPr>
          <w:rFonts w:ascii="Arial" w:hAnsi="Arial" w:cs="Arial"/>
          <w:b/>
          <w:sz w:val="24"/>
          <w:szCs w:val="24"/>
        </w:rPr>
      </w:pPr>
      <w:r w:rsidRPr="006351A3">
        <w:rPr>
          <w:rFonts w:ascii="Arial" w:hAnsi="Arial" w:cs="Arial"/>
          <w:b/>
          <w:sz w:val="24"/>
          <w:szCs w:val="24"/>
        </w:rPr>
        <w:t>Lic. Carmen Lucía Pérez Camarena</w:t>
      </w:r>
    </w:p>
    <w:p w:rsidR="00E57478" w:rsidRDefault="00E57478" w:rsidP="006351A3">
      <w:pPr>
        <w:pStyle w:val="Sinespaciado"/>
        <w:spacing w:line="276" w:lineRule="auto"/>
        <w:jc w:val="center"/>
        <w:rPr>
          <w:rFonts w:ascii="Arial" w:hAnsi="Arial" w:cs="Arial"/>
          <w:b/>
          <w:sz w:val="24"/>
          <w:szCs w:val="24"/>
        </w:rPr>
      </w:pPr>
      <w:r w:rsidRPr="006351A3">
        <w:rPr>
          <w:rFonts w:ascii="Arial" w:hAnsi="Arial" w:cs="Arial"/>
          <w:b/>
          <w:sz w:val="24"/>
          <w:szCs w:val="24"/>
        </w:rPr>
        <w:t>Regidora Presidenta</w:t>
      </w:r>
    </w:p>
    <w:p w:rsidR="006351A3" w:rsidRDefault="006351A3" w:rsidP="006351A3">
      <w:pPr>
        <w:pStyle w:val="Sinespaciado"/>
        <w:spacing w:line="276" w:lineRule="auto"/>
        <w:jc w:val="center"/>
        <w:rPr>
          <w:rFonts w:ascii="Arial" w:hAnsi="Arial" w:cs="Arial"/>
          <w:b/>
          <w:sz w:val="24"/>
          <w:szCs w:val="24"/>
        </w:rPr>
      </w:pPr>
    </w:p>
    <w:p w:rsidR="006351A3" w:rsidRDefault="006351A3" w:rsidP="006351A3">
      <w:pPr>
        <w:pStyle w:val="Sinespaciado"/>
        <w:spacing w:line="276" w:lineRule="auto"/>
        <w:jc w:val="center"/>
        <w:rPr>
          <w:rFonts w:ascii="Arial" w:hAnsi="Arial" w:cs="Arial"/>
          <w:b/>
          <w:sz w:val="24"/>
          <w:szCs w:val="24"/>
        </w:rPr>
      </w:pPr>
    </w:p>
    <w:p w:rsidR="006351A3" w:rsidRDefault="006351A3" w:rsidP="006351A3">
      <w:pPr>
        <w:pStyle w:val="Sinespaciado"/>
        <w:spacing w:line="276" w:lineRule="auto"/>
        <w:jc w:val="center"/>
        <w:rPr>
          <w:rFonts w:ascii="Arial" w:hAnsi="Arial" w:cs="Arial"/>
          <w:b/>
          <w:sz w:val="24"/>
          <w:szCs w:val="24"/>
        </w:rPr>
      </w:pPr>
    </w:p>
    <w:p w:rsidR="006351A3" w:rsidRDefault="006351A3" w:rsidP="006351A3">
      <w:pPr>
        <w:pStyle w:val="Sinespaciado"/>
        <w:spacing w:line="276" w:lineRule="auto"/>
        <w:jc w:val="center"/>
        <w:rPr>
          <w:rFonts w:ascii="Arial" w:hAnsi="Arial" w:cs="Arial"/>
          <w:b/>
          <w:sz w:val="24"/>
          <w:szCs w:val="24"/>
        </w:rPr>
      </w:pPr>
      <w:r>
        <w:rPr>
          <w:rFonts w:ascii="Arial" w:hAnsi="Arial" w:cs="Arial"/>
          <w:b/>
          <w:sz w:val="24"/>
          <w:szCs w:val="24"/>
        </w:rPr>
        <w:t>Lic. Miguel Silva Ramírez</w:t>
      </w:r>
    </w:p>
    <w:p w:rsidR="006351A3" w:rsidRPr="006351A3" w:rsidRDefault="006351A3" w:rsidP="006351A3">
      <w:pPr>
        <w:pStyle w:val="Sinespaciado"/>
        <w:spacing w:line="276" w:lineRule="auto"/>
        <w:jc w:val="center"/>
        <w:rPr>
          <w:rFonts w:ascii="Arial" w:hAnsi="Arial" w:cs="Arial"/>
          <w:b/>
          <w:sz w:val="24"/>
          <w:szCs w:val="24"/>
        </w:rPr>
      </w:pPr>
      <w:r>
        <w:rPr>
          <w:rFonts w:ascii="Arial" w:hAnsi="Arial" w:cs="Arial"/>
          <w:b/>
          <w:sz w:val="24"/>
          <w:szCs w:val="24"/>
        </w:rPr>
        <w:t>Regidor Vocal</w:t>
      </w:r>
    </w:p>
    <w:p w:rsidR="00D31451" w:rsidRDefault="00D31451" w:rsidP="006351A3">
      <w:pPr>
        <w:pStyle w:val="Sinespaciado"/>
        <w:spacing w:line="276" w:lineRule="auto"/>
        <w:jc w:val="center"/>
        <w:rPr>
          <w:rFonts w:ascii="Arial" w:hAnsi="Arial" w:cs="Arial"/>
          <w:b/>
          <w:sz w:val="24"/>
          <w:szCs w:val="24"/>
        </w:rPr>
      </w:pPr>
    </w:p>
    <w:p w:rsidR="006351A3" w:rsidRDefault="006351A3" w:rsidP="006351A3">
      <w:pPr>
        <w:pStyle w:val="Sinespaciado"/>
        <w:spacing w:line="276" w:lineRule="auto"/>
        <w:jc w:val="center"/>
        <w:rPr>
          <w:rFonts w:ascii="Arial" w:hAnsi="Arial" w:cs="Arial"/>
          <w:b/>
          <w:sz w:val="24"/>
          <w:szCs w:val="24"/>
        </w:rPr>
      </w:pPr>
    </w:p>
    <w:p w:rsidR="006351A3" w:rsidRDefault="006351A3" w:rsidP="006351A3">
      <w:pPr>
        <w:pStyle w:val="Sinespaciado"/>
        <w:spacing w:line="276" w:lineRule="auto"/>
        <w:jc w:val="center"/>
        <w:rPr>
          <w:rFonts w:ascii="Arial" w:hAnsi="Arial" w:cs="Arial"/>
          <w:b/>
          <w:sz w:val="24"/>
          <w:szCs w:val="24"/>
        </w:rPr>
      </w:pPr>
    </w:p>
    <w:p w:rsidR="006351A3" w:rsidRDefault="006351A3" w:rsidP="006351A3">
      <w:pPr>
        <w:pStyle w:val="Sinespaciado"/>
        <w:spacing w:line="276" w:lineRule="auto"/>
        <w:jc w:val="center"/>
        <w:rPr>
          <w:rFonts w:ascii="Arial" w:hAnsi="Arial" w:cs="Arial"/>
          <w:b/>
          <w:sz w:val="24"/>
          <w:szCs w:val="24"/>
        </w:rPr>
      </w:pPr>
      <w:proofErr w:type="spellStart"/>
      <w:r>
        <w:rPr>
          <w:rFonts w:ascii="Arial" w:hAnsi="Arial" w:cs="Arial"/>
          <w:b/>
          <w:sz w:val="24"/>
          <w:szCs w:val="24"/>
        </w:rPr>
        <w:t>Profr</w:t>
      </w:r>
      <w:proofErr w:type="spellEnd"/>
      <w:r>
        <w:rPr>
          <w:rFonts w:ascii="Arial" w:hAnsi="Arial" w:cs="Arial"/>
          <w:b/>
          <w:sz w:val="24"/>
          <w:szCs w:val="24"/>
        </w:rPr>
        <w:t>. Alfredo Fierros González</w:t>
      </w:r>
    </w:p>
    <w:p w:rsidR="006351A3" w:rsidRDefault="006351A3" w:rsidP="006351A3">
      <w:pPr>
        <w:pStyle w:val="Sinespaciado"/>
        <w:spacing w:line="276" w:lineRule="auto"/>
        <w:jc w:val="center"/>
        <w:rPr>
          <w:rFonts w:ascii="Arial" w:hAnsi="Arial" w:cs="Arial"/>
          <w:b/>
          <w:sz w:val="24"/>
          <w:szCs w:val="24"/>
        </w:rPr>
      </w:pPr>
      <w:r>
        <w:rPr>
          <w:rFonts w:ascii="Arial" w:hAnsi="Arial" w:cs="Arial"/>
          <w:b/>
          <w:sz w:val="24"/>
          <w:szCs w:val="24"/>
        </w:rPr>
        <w:t xml:space="preserve">Regidor Vocal </w:t>
      </w:r>
    </w:p>
    <w:p w:rsidR="006351A3" w:rsidRDefault="006351A3" w:rsidP="006351A3">
      <w:pPr>
        <w:pStyle w:val="Sinespaciado"/>
        <w:spacing w:line="276" w:lineRule="auto"/>
        <w:jc w:val="center"/>
        <w:rPr>
          <w:rFonts w:ascii="Arial" w:hAnsi="Arial" w:cs="Arial"/>
          <w:b/>
          <w:sz w:val="24"/>
          <w:szCs w:val="24"/>
        </w:rPr>
      </w:pPr>
    </w:p>
    <w:p w:rsidR="006351A3" w:rsidRDefault="006351A3" w:rsidP="006351A3">
      <w:pPr>
        <w:pStyle w:val="Sinespaciado"/>
        <w:spacing w:line="276" w:lineRule="auto"/>
        <w:jc w:val="center"/>
        <w:rPr>
          <w:rFonts w:ascii="Arial" w:hAnsi="Arial" w:cs="Arial"/>
          <w:b/>
          <w:sz w:val="24"/>
          <w:szCs w:val="24"/>
        </w:rPr>
      </w:pPr>
    </w:p>
    <w:p w:rsidR="00324DCF" w:rsidRDefault="00324DCF" w:rsidP="006351A3">
      <w:pPr>
        <w:pStyle w:val="Sinespaciado"/>
        <w:spacing w:line="276" w:lineRule="auto"/>
        <w:jc w:val="center"/>
        <w:rPr>
          <w:rFonts w:ascii="Arial" w:hAnsi="Arial" w:cs="Arial"/>
          <w:b/>
          <w:sz w:val="24"/>
          <w:szCs w:val="24"/>
        </w:rPr>
      </w:pPr>
    </w:p>
    <w:p w:rsidR="006351A3" w:rsidRDefault="006351A3" w:rsidP="006351A3">
      <w:pPr>
        <w:pStyle w:val="Sinespaciado"/>
        <w:spacing w:line="276" w:lineRule="auto"/>
        <w:jc w:val="center"/>
        <w:rPr>
          <w:rFonts w:ascii="Arial" w:hAnsi="Arial" w:cs="Arial"/>
          <w:b/>
          <w:sz w:val="24"/>
          <w:szCs w:val="24"/>
        </w:rPr>
      </w:pPr>
    </w:p>
    <w:p w:rsidR="00E57478" w:rsidRPr="006351A3" w:rsidRDefault="00C26D9D" w:rsidP="006351A3">
      <w:pPr>
        <w:pStyle w:val="Sinespaciado"/>
        <w:spacing w:line="276" w:lineRule="auto"/>
        <w:jc w:val="center"/>
        <w:rPr>
          <w:rFonts w:ascii="Arial" w:hAnsi="Arial" w:cs="Arial"/>
          <w:b/>
          <w:sz w:val="24"/>
          <w:szCs w:val="24"/>
        </w:rPr>
      </w:pPr>
      <w:r w:rsidRPr="006351A3">
        <w:rPr>
          <w:rFonts w:ascii="Arial" w:hAnsi="Arial" w:cs="Arial"/>
          <w:b/>
          <w:sz w:val="24"/>
          <w:szCs w:val="24"/>
        </w:rPr>
        <w:t>Lic. Orlando García Limón</w:t>
      </w:r>
    </w:p>
    <w:p w:rsidR="00E57478" w:rsidRPr="006351A3" w:rsidRDefault="00C26D9D" w:rsidP="006351A3">
      <w:pPr>
        <w:pStyle w:val="Sinespaciado"/>
        <w:spacing w:line="276" w:lineRule="auto"/>
        <w:jc w:val="center"/>
        <w:rPr>
          <w:rFonts w:ascii="Arial" w:hAnsi="Arial" w:cs="Arial"/>
          <w:b/>
          <w:sz w:val="24"/>
          <w:szCs w:val="24"/>
        </w:rPr>
      </w:pPr>
      <w:r w:rsidRPr="006351A3">
        <w:rPr>
          <w:rFonts w:ascii="Arial" w:hAnsi="Arial" w:cs="Arial"/>
          <w:b/>
          <w:sz w:val="24"/>
          <w:szCs w:val="24"/>
        </w:rPr>
        <w:t>Regidor</w:t>
      </w:r>
      <w:r w:rsidR="00E57478" w:rsidRPr="006351A3">
        <w:rPr>
          <w:rFonts w:ascii="Arial" w:hAnsi="Arial" w:cs="Arial"/>
          <w:b/>
          <w:sz w:val="24"/>
          <w:szCs w:val="24"/>
        </w:rPr>
        <w:t xml:space="preserve"> Vocal</w:t>
      </w:r>
    </w:p>
    <w:p w:rsidR="00E57478" w:rsidRDefault="00E57478" w:rsidP="006351A3">
      <w:pPr>
        <w:pStyle w:val="Sinespaciado"/>
        <w:spacing w:line="276" w:lineRule="auto"/>
        <w:jc w:val="center"/>
        <w:rPr>
          <w:rFonts w:ascii="Arial" w:hAnsi="Arial" w:cs="Arial"/>
          <w:b/>
          <w:sz w:val="24"/>
          <w:szCs w:val="24"/>
        </w:rPr>
      </w:pPr>
    </w:p>
    <w:p w:rsidR="00324DCF" w:rsidRPr="006351A3" w:rsidRDefault="00324DCF" w:rsidP="006351A3">
      <w:pPr>
        <w:pStyle w:val="Sinespaciado"/>
        <w:spacing w:line="276" w:lineRule="auto"/>
        <w:jc w:val="center"/>
        <w:rPr>
          <w:rFonts w:ascii="Arial" w:hAnsi="Arial" w:cs="Arial"/>
          <w:b/>
          <w:sz w:val="24"/>
          <w:szCs w:val="24"/>
        </w:rPr>
      </w:pPr>
    </w:p>
    <w:p w:rsidR="00B3554A" w:rsidRDefault="00B3554A" w:rsidP="006351A3">
      <w:pPr>
        <w:pStyle w:val="Sinespaciado"/>
        <w:spacing w:line="276" w:lineRule="auto"/>
        <w:jc w:val="center"/>
        <w:rPr>
          <w:rFonts w:ascii="Arial" w:hAnsi="Arial" w:cs="Arial"/>
          <w:b/>
          <w:sz w:val="24"/>
          <w:szCs w:val="24"/>
        </w:rPr>
      </w:pPr>
    </w:p>
    <w:p w:rsidR="0092456D" w:rsidRPr="006351A3" w:rsidRDefault="0092456D" w:rsidP="006351A3">
      <w:pPr>
        <w:pStyle w:val="Sinespaciado"/>
        <w:spacing w:line="276" w:lineRule="auto"/>
        <w:jc w:val="center"/>
        <w:rPr>
          <w:rFonts w:ascii="Arial" w:hAnsi="Arial" w:cs="Arial"/>
          <w:b/>
          <w:sz w:val="24"/>
          <w:szCs w:val="24"/>
        </w:rPr>
      </w:pPr>
      <w:r w:rsidRPr="006351A3">
        <w:rPr>
          <w:rFonts w:ascii="Arial" w:hAnsi="Arial" w:cs="Arial"/>
          <w:b/>
          <w:sz w:val="24"/>
          <w:szCs w:val="24"/>
        </w:rPr>
        <w:t>T.S. María de Rosario de los Santos Silva</w:t>
      </w:r>
    </w:p>
    <w:p w:rsidR="0092456D" w:rsidRPr="006351A3" w:rsidRDefault="0092456D" w:rsidP="006351A3">
      <w:pPr>
        <w:pStyle w:val="Sinespaciado"/>
        <w:spacing w:line="276" w:lineRule="auto"/>
        <w:jc w:val="center"/>
        <w:rPr>
          <w:rFonts w:ascii="Arial" w:hAnsi="Arial" w:cs="Arial"/>
          <w:b/>
          <w:sz w:val="24"/>
          <w:szCs w:val="24"/>
        </w:rPr>
      </w:pPr>
      <w:r w:rsidRPr="006351A3">
        <w:rPr>
          <w:rFonts w:ascii="Arial" w:hAnsi="Arial" w:cs="Arial"/>
          <w:b/>
          <w:sz w:val="24"/>
          <w:szCs w:val="24"/>
        </w:rPr>
        <w:t>Regidora Vocal</w:t>
      </w:r>
    </w:p>
    <w:p w:rsidR="002B332E" w:rsidRDefault="002B332E" w:rsidP="006351A3">
      <w:pPr>
        <w:pStyle w:val="Sinespaciado"/>
        <w:spacing w:line="276" w:lineRule="auto"/>
        <w:jc w:val="center"/>
        <w:rPr>
          <w:rFonts w:ascii="Arial" w:hAnsi="Arial" w:cs="Arial"/>
          <w:b/>
          <w:sz w:val="24"/>
          <w:szCs w:val="24"/>
        </w:rPr>
      </w:pPr>
    </w:p>
    <w:p w:rsidR="006351A3" w:rsidRPr="006351A3" w:rsidRDefault="006351A3" w:rsidP="006351A3">
      <w:pPr>
        <w:pStyle w:val="Sinespaciado"/>
        <w:spacing w:line="276" w:lineRule="auto"/>
        <w:jc w:val="center"/>
        <w:rPr>
          <w:rFonts w:ascii="Arial" w:hAnsi="Arial" w:cs="Arial"/>
          <w:b/>
          <w:sz w:val="24"/>
          <w:szCs w:val="24"/>
        </w:rPr>
      </w:pPr>
    </w:p>
    <w:p w:rsidR="002B332E" w:rsidRPr="006351A3" w:rsidRDefault="002B332E" w:rsidP="006351A3">
      <w:pPr>
        <w:pStyle w:val="Sinespaciado"/>
        <w:spacing w:line="276" w:lineRule="auto"/>
        <w:jc w:val="center"/>
        <w:rPr>
          <w:rFonts w:ascii="Arial" w:hAnsi="Arial" w:cs="Arial"/>
          <w:b/>
          <w:sz w:val="24"/>
          <w:szCs w:val="24"/>
        </w:rPr>
      </w:pPr>
    </w:p>
    <w:p w:rsidR="00324DCF" w:rsidRDefault="00324DCF" w:rsidP="006351A3">
      <w:pPr>
        <w:pStyle w:val="Sinespaciado"/>
        <w:spacing w:line="276" w:lineRule="auto"/>
        <w:jc w:val="center"/>
        <w:rPr>
          <w:rFonts w:ascii="Arial" w:hAnsi="Arial" w:cs="Arial"/>
          <w:b/>
          <w:sz w:val="24"/>
          <w:szCs w:val="24"/>
        </w:rPr>
      </w:pPr>
      <w:r>
        <w:rPr>
          <w:rFonts w:ascii="Arial" w:hAnsi="Arial" w:cs="Arial"/>
          <w:b/>
          <w:sz w:val="24"/>
          <w:szCs w:val="24"/>
        </w:rPr>
        <w:t>Lic. Adenawer González Fierros</w:t>
      </w:r>
    </w:p>
    <w:p w:rsidR="00324DCF" w:rsidRDefault="00324DCF" w:rsidP="006351A3">
      <w:pPr>
        <w:pStyle w:val="Sinespaciado"/>
        <w:spacing w:line="276" w:lineRule="auto"/>
        <w:jc w:val="center"/>
        <w:rPr>
          <w:rFonts w:ascii="Arial" w:hAnsi="Arial" w:cs="Arial"/>
          <w:b/>
          <w:sz w:val="24"/>
          <w:szCs w:val="24"/>
        </w:rPr>
      </w:pPr>
      <w:r>
        <w:rPr>
          <w:rFonts w:ascii="Arial" w:hAnsi="Arial" w:cs="Arial"/>
          <w:b/>
          <w:sz w:val="24"/>
          <w:szCs w:val="24"/>
        </w:rPr>
        <w:t>Regidor Vocal</w:t>
      </w:r>
    </w:p>
    <w:p w:rsidR="00324DCF" w:rsidRDefault="00324DCF" w:rsidP="006351A3">
      <w:pPr>
        <w:pStyle w:val="Sinespaciado"/>
        <w:spacing w:line="276" w:lineRule="auto"/>
        <w:jc w:val="center"/>
        <w:rPr>
          <w:rFonts w:ascii="Arial" w:hAnsi="Arial" w:cs="Arial"/>
          <w:b/>
          <w:sz w:val="24"/>
          <w:szCs w:val="24"/>
        </w:rPr>
      </w:pPr>
    </w:p>
    <w:p w:rsidR="00324DCF" w:rsidRDefault="00324DCF" w:rsidP="006351A3">
      <w:pPr>
        <w:pStyle w:val="Sinespaciado"/>
        <w:spacing w:line="276" w:lineRule="auto"/>
        <w:jc w:val="center"/>
        <w:rPr>
          <w:rFonts w:ascii="Arial" w:hAnsi="Arial" w:cs="Arial"/>
          <w:b/>
          <w:sz w:val="24"/>
          <w:szCs w:val="24"/>
        </w:rPr>
      </w:pPr>
    </w:p>
    <w:p w:rsidR="00324DCF" w:rsidRDefault="00324DCF" w:rsidP="006351A3">
      <w:pPr>
        <w:pStyle w:val="Sinespaciado"/>
        <w:spacing w:line="276" w:lineRule="auto"/>
        <w:jc w:val="center"/>
        <w:rPr>
          <w:rFonts w:ascii="Arial" w:hAnsi="Arial" w:cs="Arial"/>
          <w:b/>
          <w:sz w:val="24"/>
          <w:szCs w:val="24"/>
        </w:rPr>
      </w:pPr>
    </w:p>
    <w:p w:rsidR="002B5AC4" w:rsidRDefault="002B5AC4" w:rsidP="006351A3">
      <w:pPr>
        <w:pStyle w:val="Sinespaciado"/>
        <w:spacing w:line="276" w:lineRule="auto"/>
        <w:jc w:val="center"/>
        <w:rPr>
          <w:rFonts w:ascii="Arial" w:hAnsi="Arial" w:cs="Arial"/>
          <w:b/>
          <w:sz w:val="24"/>
          <w:szCs w:val="24"/>
        </w:rPr>
      </w:pPr>
      <w:r>
        <w:rPr>
          <w:rFonts w:ascii="Arial" w:hAnsi="Arial" w:cs="Arial"/>
          <w:b/>
          <w:sz w:val="24"/>
          <w:szCs w:val="24"/>
        </w:rPr>
        <w:t>Lic. Miguel Carrillo Gómez</w:t>
      </w:r>
    </w:p>
    <w:p w:rsidR="002B5AC4" w:rsidRDefault="002B5AC4" w:rsidP="006351A3">
      <w:pPr>
        <w:pStyle w:val="Sinespaciado"/>
        <w:spacing w:line="276" w:lineRule="auto"/>
        <w:jc w:val="center"/>
        <w:rPr>
          <w:rFonts w:ascii="Arial" w:hAnsi="Arial" w:cs="Arial"/>
          <w:b/>
          <w:sz w:val="24"/>
          <w:szCs w:val="24"/>
        </w:rPr>
      </w:pPr>
      <w:r>
        <w:rPr>
          <w:rFonts w:ascii="Arial" w:hAnsi="Arial" w:cs="Arial"/>
          <w:b/>
          <w:sz w:val="24"/>
          <w:szCs w:val="24"/>
        </w:rPr>
        <w:t>Regidor Presidente</w:t>
      </w:r>
    </w:p>
    <w:p w:rsidR="002B5AC4" w:rsidRDefault="002B5AC4" w:rsidP="006351A3">
      <w:pPr>
        <w:pStyle w:val="Sinespaciado"/>
        <w:spacing w:line="276" w:lineRule="auto"/>
        <w:jc w:val="center"/>
        <w:rPr>
          <w:rFonts w:ascii="Arial" w:hAnsi="Arial" w:cs="Arial"/>
          <w:b/>
          <w:sz w:val="24"/>
          <w:szCs w:val="24"/>
        </w:rPr>
      </w:pPr>
    </w:p>
    <w:p w:rsidR="002B5AC4" w:rsidRDefault="002B5AC4" w:rsidP="006351A3">
      <w:pPr>
        <w:pStyle w:val="Sinespaciado"/>
        <w:spacing w:line="276" w:lineRule="auto"/>
        <w:jc w:val="center"/>
        <w:rPr>
          <w:rFonts w:ascii="Arial" w:hAnsi="Arial" w:cs="Arial"/>
          <w:b/>
          <w:sz w:val="24"/>
          <w:szCs w:val="24"/>
        </w:rPr>
      </w:pPr>
    </w:p>
    <w:p w:rsidR="002B5AC4" w:rsidRDefault="002B5AC4" w:rsidP="006351A3">
      <w:pPr>
        <w:pStyle w:val="Sinespaciado"/>
        <w:spacing w:line="276" w:lineRule="auto"/>
        <w:jc w:val="center"/>
        <w:rPr>
          <w:rFonts w:ascii="Arial" w:hAnsi="Arial" w:cs="Arial"/>
          <w:b/>
          <w:sz w:val="24"/>
          <w:szCs w:val="24"/>
        </w:rPr>
      </w:pPr>
    </w:p>
    <w:p w:rsidR="002B5AC4" w:rsidRDefault="002B5AC4" w:rsidP="006351A3">
      <w:pPr>
        <w:pStyle w:val="Sinespaciado"/>
        <w:spacing w:line="276" w:lineRule="auto"/>
        <w:jc w:val="center"/>
        <w:rPr>
          <w:rFonts w:ascii="Arial" w:hAnsi="Arial" w:cs="Arial"/>
          <w:b/>
          <w:sz w:val="24"/>
          <w:szCs w:val="24"/>
        </w:rPr>
      </w:pPr>
      <w:r>
        <w:rPr>
          <w:rFonts w:ascii="Arial" w:hAnsi="Arial" w:cs="Arial"/>
          <w:b/>
          <w:sz w:val="24"/>
          <w:szCs w:val="24"/>
        </w:rPr>
        <w:t>Lic. Marcela Guadalupe Aceves Sánchez</w:t>
      </w:r>
    </w:p>
    <w:p w:rsidR="002B5AC4" w:rsidRDefault="002B5AC4" w:rsidP="006351A3">
      <w:pPr>
        <w:pStyle w:val="Sinespaciado"/>
        <w:spacing w:line="276" w:lineRule="auto"/>
        <w:jc w:val="center"/>
        <w:rPr>
          <w:rFonts w:ascii="Arial" w:hAnsi="Arial" w:cs="Arial"/>
          <w:b/>
          <w:sz w:val="24"/>
          <w:szCs w:val="24"/>
        </w:rPr>
      </w:pPr>
      <w:r>
        <w:rPr>
          <w:rFonts w:ascii="Arial" w:hAnsi="Arial" w:cs="Arial"/>
          <w:b/>
          <w:sz w:val="24"/>
          <w:szCs w:val="24"/>
        </w:rPr>
        <w:t>Regidora Vocal</w:t>
      </w:r>
    </w:p>
    <w:p w:rsidR="002B5AC4" w:rsidRDefault="002B5AC4" w:rsidP="006351A3">
      <w:pPr>
        <w:pStyle w:val="Sinespaciado"/>
        <w:spacing w:line="276" w:lineRule="auto"/>
        <w:jc w:val="center"/>
        <w:rPr>
          <w:rFonts w:ascii="Arial" w:hAnsi="Arial" w:cs="Arial"/>
          <w:b/>
          <w:sz w:val="24"/>
          <w:szCs w:val="24"/>
        </w:rPr>
      </w:pPr>
    </w:p>
    <w:p w:rsidR="005340CE" w:rsidRDefault="005340CE" w:rsidP="006351A3">
      <w:pPr>
        <w:pStyle w:val="Sinespaciado"/>
        <w:spacing w:line="276" w:lineRule="auto"/>
        <w:jc w:val="center"/>
        <w:rPr>
          <w:rFonts w:ascii="Arial" w:hAnsi="Arial" w:cs="Arial"/>
          <w:b/>
          <w:sz w:val="24"/>
          <w:szCs w:val="24"/>
        </w:rPr>
      </w:pPr>
    </w:p>
    <w:p w:rsidR="005340CE" w:rsidRDefault="005340CE" w:rsidP="006351A3">
      <w:pPr>
        <w:pStyle w:val="Sinespaciado"/>
        <w:spacing w:line="276" w:lineRule="auto"/>
        <w:jc w:val="center"/>
        <w:rPr>
          <w:rFonts w:ascii="Arial" w:hAnsi="Arial" w:cs="Arial"/>
          <w:b/>
          <w:sz w:val="24"/>
          <w:szCs w:val="24"/>
        </w:rPr>
      </w:pPr>
    </w:p>
    <w:p w:rsidR="005340CE" w:rsidRDefault="005340CE" w:rsidP="006351A3">
      <w:pPr>
        <w:pStyle w:val="Sinespaciado"/>
        <w:spacing w:line="276" w:lineRule="auto"/>
        <w:jc w:val="center"/>
        <w:rPr>
          <w:rFonts w:ascii="Arial" w:hAnsi="Arial" w:cs="Arial"/>
          <w:b/>
          <w:sz w:val="24"/>
          <w:szCs w:val="24"/>
        </w:rPr>
      </w:pPr>
      <w:r>
        <w:rPr>
          <w:rFonts w:ascii="Arial" w:hAnsi="Arial" w:cs="Arial"/>
          <w:b/>
          <w:sz w:val="24"/>
          <w:szCs w:val="24"/>
        </w:rPr>
        <w:t xml:space="preserve">Ing. Edgar Ricardo Ríos de Loza </w:t>
      </w:r>
    </w:p>
    <w:p w:rsidR="005340CE" w:rsidRDefault="005340CE" w:rsidP="006351A3">
      <w:pPr>
        <w:pStyle w:val="Sinespaciado"/>
        <w:spacing w:line="276" w:lineRule="auto"/>
        <w:jc w:val="center"/>
        <w:rPr>
          <w:rFonts w:ascii="Arial" w:hAnsi="Arial" w:cs="Arial"/>
          <w:b/>
          <w:sz w:val="24"/>
          <w:szCs w:val="24"/>
        </w:rPr>
      </w:pPr>
      <w:r>
        <w:rPr>
          <w:rFonts w:ascii="Arial" w:hAnsi="Arial" w:cs="Arial"/>
          <w:b/>
          <w:sz w:val="24"/>
          <w:szCs w:val="24"/>
        </w:rPr>
        <w:t>Regidor Vocal</w:t>
      </w:r>
    </w:p>
    <w:p w:rsidR="005340CE" w:rsidRDefault="005340CE" w:rsidP="006351A3">
      <w:pPr>
        <w:pStyle w:val="Sinespaciado"/>
        <w:spacing w:line="276" w:lineRule="auto"/>
        <w:jc w:val="center"/>
        <w:rPr>
          <w:rFonts w:ascii="Arial" w:hAnsi="Arial" w:cs="Arial"/>
          <w:b/>
          <w:sz w:val="24"/>
          <w:szCs w:val="24"/>
        </w:rPr>
      </w:pPr>
    </w:p>
    <w:p w:rsidR="005340CE" w:rsidRDefault="005340CE" w:rsidP="006351A3">
      <w:pPr>
        <w:pStyle w:val="Sinespaciado"/>
        <w:spacing w:line="276" w:lineRule="auto"/>
        <w:jc w:val="center"/>
        <w:rPr>
          <w:rFonts w:ascii="Arial" w:hAnsi="Arial" w:cs="Arial"/>
          <w:b/>
          <w:sz w:val="24"/>
          <w:szCs w:val="24"/>
        </w:rPr>
      </w:pPr>
    </w:p>
    <w:p w:rsidR="005340CE" w:rsidRDefault="005340CE" w:rsidP="006351A3">
      <w:pPr>
        <w:pStyle w:val="Sinespaciado"/>
        <w:spacing w:line="276" w:lineRule="auto"/>
        <w:jc w:val="center"/>
        <w:rPr>
          <w:rFonts w:ascii="Arial" w:hAnsi="Arial" w:cs="Arial"/>
          <w:b/>
          <w:sz w:val="24"/>
          <w:szCs w:val="24"/>
        </w:rPr>
      </w:pPr>
    </w:p>
    <w:p w:rsidR="005340CE" w:rsidRDefault="005340CE" w:rsidP="006351A3">
      <w:pPr>
        <w:pStyle w:val="Sinespaciado"/>
        <w:spacing w:line="276" w:lineRule="auto"/>
        <w:jc w:val="center"/>
        <w:rPr>
          <w:rFonts w:ascii="Arial" w:hAnsi="Arial" w:cs="Arial"/>
          <w:b/>
          <w:sz w:val="24"/>
          <w:szCs w:val="24"/>
        </w:rPr>
      </w:pPr>
      <w:r>
        <w:rPr>
          <w:rFonts w:ascii="Arial" w:hAnsi="Arial" w:cs="Arial"/>
          <w:b/>
          <w:sz w:val="24"/>
          <w:szCs w:val="24"/>
        </w:rPr>
        <w:t xml:space="preserve">Lic. </w:t>
      </w:r>
      <w:r w:rsidR="00324DCF">
        <w:rPr>
          <w:rFonts w:ascii="Arial" w:hAnsi="Arial" w:cs="Arial"/>
          <w:b/>
          <w:sz w:val="24"/>
          <w:szCs w:val="24"/>
        </w:rPr>
        <w:t>Mirna Citlalli Amaya de Luna</w:t>
      </w:r>
    </w:p>
    <w:p w:rsidR="005340CE" w:rsidRDefault="005340CE" w:rsidP="006351A3">
      <w:pPr>
        <w:pStyle w:val="Sinespaciado"/>
        <w:spacing w:line="276" w:lineRule="auto"/>
        <w:jc w:val="center"/>
        <w:rPr>
          <w:rFonts w:ascii="Arial" w:hAnsi="Arial" w:cs="Arial"/>
          <w:b/>
          <w:sz w:val="24"/>
          <w:szCs w:val="24"/>
        </w:rPr>
      </w:pPr>
      <w:r>
        <w:rPr>
          <w:rFonts w:ascii="Arial" w:hAnsi="Arial" w:cs="Arial"/>
          <w:b/>
          <w:sz w:val="24"/>
          <w:szCs w:val="24"/>
        </w:rPr>
        <w:t>Regidora Vocal</w:t>
      </w:r>
    </w:p>
    <w:p w:rsidR="005340CE" w:rsidRDefault="005340CE" w:rsidP="006351A3">
      <w:pPr>
        <w:pStyle w:val="Sinespaciado"/>
        <w:spacing w:line="276" w:lineRule="auto"/>
        <w:jc w:val="center"/>
        <w:rPr>
          <w:rFonts w:ascii="Arial" w:hAnsi="Arial" w:cs="Arial"/>
          <w:b/>
          <w:sz w:val="24"/>
          <w:szCs w:val="24"/>
        </w:rPr>
      </w:pPr>
    </w:p>
    <w:p w:rsidR="00324DCF" w:rsidRDefault="00324DCF" w:rsidP="006351A3">
      <w:pPr>
        <w:pStyle w:val="Sinespaciado"/>
        <w:spacing w:line="276" w:lineRule="auto"/>
        <w:jc w:val="center"/>
        <w:rPr>
          <w:rFonts w:ascii="Arial" w:hAnsi="Arial" w:cs="Arial"/>
          <w:sz w:val="24"/>
          <w:szCs w:val="24"/>
        </w:rPr>
      </w:pPr>
    </w:p>
    <w:p w:rsidR="00324DCF" w:rsidRDefault="00324DCF" w:rsidP="006351A3">
      <w:pPr>
        <w:pStyle w:val="Sinespaciado"/>
        <w:spacing w:line="276" w:lineRule="auto"/>
        <w:jc w:val="center"/>
        <w:rPr>
          <w:rFonts w:ascii="Arial" w:hAnsi="Arial" w:cs="Arial"/>
          <w:sz w:val="24"/>
          <w:szCs w:val="24"/>
        </w:rPr>
      </w:pPr>
    </w:p>
    <w:p w:rsidR="00324DCF" w:rsidRDefault="00324DCF" w:rsidP="006351A3">
      <w:pPr>
        <w:pStyle w:val="Sinespaciado"/>
        <w:spacing w:line="276" w:lineRule="auto"/>
        <w:jc w:val="center"/>
        <w:rPr>
          <w:rFonts w:ascii="Arial" w:hAnsi="Arial" w:cs="Arial"/>
          <w:sz w:val="24"/>
          <w:szCs w:val="24"/>
        </w:rPr>
      </w:pPr>
    </w:p>
    <w:p w:rsidR="005340CE" w:rsidRPr="00FB2AF4" w:rsidRDefault="005340CE" w:rsidP="006351A3">
      <w:pPr>
        <w:pStyle w:val="Sinespaciado"/>
        <w:spacing w:line="276" w:lineRule="auto"/>
        <w:jc w:val="center"/>
        <w:rPr>
          <w:rFonts w:ascii="Arial" w:hAnsi="Arial" w:cs="Arial"/>
          <w:sz w:val="24"/>
          <w:szCs w:val="24"/>
        </w:rPr>
      </w:pPr>
    </w:p>
    <w:p w:rsidR="00F76761" w:rsidRPr="005340CE" w:rsidRDefault="00F76761" w:rsidP="005340CE">
      <w:pPr>
        <w:pStyle w:val="Sinespaciado"/>
        <w:spacing w:line="276" w:lineRule="auto"/>
        <w:rPr>
          <w:rFonts w:ascii="Arial" w:hAnsi="Arial" w:cs="Arial"/>
          <w:sz w:val="20"/>
          <w:szCs w:val="20"/>
        </w:rPr>
      </w:pPr>
      <w:r w:rsidRPr="005340CE">
        <w:rPr>
          <w:rFonts w:ascii="Arial" w:hAnsi="Arial" w:cs="Arial"/>
          <w:sz w:val="20"/>
          <w:szCs w:val="20"/>
        </w:rPr>
        <w:t>Firmas correspondientes al Acta de la S</w:t>
      </w:r>
      <w:r w:rsidR="008F1FA9" w:rsidRPr="005340CE">
        <w:rPr>
          <w:rFonts w:ascii="Arial" w:hAnsi="Arial" w:cs="Arial"/>
          <w:sz w:val="20"/>
          <w:szCs w:val="20"/>
        </w:rPr>
        <w:t>esión Ordinaria de la</w:t>
      </w:r>
      <w:r w:rsidR="005340CE">
        <w:rPr>
          <w:rFonts w:ascii="Arial" w:hAnsi="Arial" w:cs="Arial"/>
          <w:sz w:val="20"/>
          <w:szCs w:val="20"/>
        </w:rPr>
        <w:t>s Comisiones</w:t>
      </w:r>
      <w:r w:rsidRPr="005340CE">
        <w:rPr>
          <w:rFonts w:ascii="Arial" w:hAnsi="Arial" w:cs="Arial"/>
          <w:sz w:val="20"/>
          <w:szCs w:val="20"/>
        </w:rPr>
        <w:t xml:space="preserve"> de Transparencia y</w:t>
      </w:r>
      <w:r w:rsidR="008F1FA9" w:rsidRPr="005340CE">
        <w:rPr>
          <w:rFonts w:ascii="Arial" w:hAnsi="Arial" w:cs="Arial"/>
          <w:sz w:val="20"/>
          <w:szCs w:val="20"/>
        </w:rPr>
        <w:t xml:space="preserve"> Anticorrupción </w:t>
      </w:r>
      <w:r w:rsidR="005340CE">
        <w:rPr>
          <w:rFonts w:ascii="Arial" w:hAnsi="Arial" w:cs="Arial"/>
          <w:sz w:val="20"/>
          <w:szCs w:val="20"/>
        </w:rPr>
        <w:t xml:space="preserve">y Reglamentos Municipales </w:t>
      </w:r>
      <w:r w:rsidRPr="005340CE">
        <w:rPr>
          <w:rFonts w:ascii="Arial" w:hAnsi="Arial" w:cs="Arial"/>
          <w:sz w:val="20"/>
          <w:szCs w:val="20"/>
        </w:rPr>
        <w:t>del</w:t>
      </w:r>
      <w:r w:rsidR="005340CE">
        <w:rPr>
          <w:rFonts w:ascii="Arial" w:hAnsi="Arial" w:cs="Arial"/>
          <w:sz w:val="20"/>
          <w:szCs w:val="20"/>
        </w:rPr>
        <w:t xml:space="preserve"> día 2</w:t>
      </w:r>
      <w:r w:rsidR="00324DCF">
        <w:rPr>
          <w:rFonts w:ascii="Arial" w:hAnsi="Arial" w:cs="Arial"/>
          <w:sz w:val="20"/>
          <w:szCs w:val="20"/>
        </w:rPr>
        <w:t>6</w:t>
      </w:r>
      <w:r w:rsidR="005340CE">
        <w:rPr>
          <w:rFonts w:ascii="Arial" w:hAnsi="Arial" w:cs="Arial"/>
          <w:sz w:val="20"/>
          <w:szCs w:val="20"/>
        </w:rPr>
        <w:t xml:space="preserve"> de febrero de 2018.</w:t>
      </w:r>
    </w:p>
    <w:sectPr w:rsidR="00F76761" w:rsidRPr="005340CE" w:rsidSect="005340CE">
      <w:pgSz w:w="12240" w:h="15840"/>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5251"/>
    <w:multiLevelType w:val="hybridMultilevel"/>
    <w:tmpl w:val="93ACC628"/>
    <w:lvl w:ilvl="0" w:tplc="82489D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4A01C1B"/>
    <w:multiLevelType w:val="hybridMultilevel"/>
    <w:tmpl w:val="886C03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AA56285"/>
    <w:multiLevelType w:val="hybridMultilevel"/>
    <w:tmpl w:val="21F2C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4D1"/>
    <w:rsid w:val="00026B2A"/>
    <w:rsid w:val="00040448"/>
    <w:rsid w:val="00065AF7"/>
    <w:rsid w:val="00067878"/>
    <w:rsid w:val="00140143"/>
    <w:rsid w:val="0014441E"/>
    <w:rsid w:val="001654D1"/>
    <w:rsid w:val="001A3D05"/>
    <w:rsid w:val="001A6027"/>
    <w:rsid w:val="001B6048"/>
    <w:rsid w:val="001B6A47"/>
    <w:rsid w:val="00221BA3"/>
    <w:rsid w:val="00232259"/>
    <w:rsid w:val="00243B0C"/>
    <w:rsid w:val="00287A6D"/>
    <w:rsid w:val="002A247D"/>
    <w:rsid w:val="002B0D56"/>
    <w:rsid w:val="002B332E"/>
    <w:rsid w:val="002B5AC4"/>
    <w:rsid w:val="002D095B"/>
    <w:rsid w:val="002F5035"/>
    <w:rsid w:val="00313289"/>
    <w:rsid w:val="00320A41"/>
    <w:rsid w:val="00321BAF"/>
    <w:rsid w:val="00324DCF"/>
    <w:rsid w:val="0035127E"/>
    <w:rsid w:val="00360EE3"/>
    <w:rsid w:val="00375B16"/>
    <w:rsid w:val="00396954"/>
    <w:rsid w:val="00396BE7"/>
    <w:rsid w:val="003B3217"/>
    <w:rsid w:val="003D5EC6"/>
    <w:rsid w:val="003E1583"/>
    <w:rsid w:val="003F49D5"/>
    <w:rsid w:val="00410293"/>
    <w:rsid w:val="0044393A"/>
    <w:rsid w:val="004B2F06"/>
    <w:rsid w:val="004C0C09"/>
    <w:rsid w:val="004D220C"/>
    <w:rsid w:val="004E1858"/>
    <w:rsid w:val="004F4092"/>
    <w:rsid w:val="004F4A7B"/>
    <w:rsid w:val="00513A7B"/>
    <w:rsid w:val="00516DD1"/>
    <w:rsid w:val="00520111"/>
    <w:rsid w:val="005340CE"/>
    <w:rsid w:val="005406F4"/>
    <w:rsid w:val="00567D51"/>
    <w:rsid w:val="0059156A"/>
    <w:rsid w:val="005B47A8"/>
    <w:rsid w:val="005C2C38"/>
    <w:rsid w:val="005E12E9"/>
    <w:rsid w:val="005E5267"/>
    <w:rsid w:val="005F3F23"/>
    <w:rsid w:val="00600226"/>
    <w:rsid w:val="00604606"/>
    <w:rsid w:val="00625A83"/>
    <w:rsid w:val="00627F85"/>
    <w:rsid w:val="006303D1"/>
    <w:rsid w:val="006351A3"/>
    <w:rsid w:val="00647B75"/>
    <w:rsid w:val="00657B7D"/>
    <w:rsid w:val="006A7DB8"/>
    <w:rsid w:val="006B1286"/>
    <w:rsid w:val="006C16C4"/>
    <w:rsid w:val="006C789C"/>
    <w:rsid w:val="006D0177"/>
    <w:rsid w:val="006D1613"/>
    <w:rsid w:val="006D389B"/>
    <w:rsid w:val="00711F71"/>
    <w:rsid w:val="00714533"/>
    <w:rsid w:val="0072235C"/>
    <w:rsid w:val="00751C3A"/>
    <w:rsid w:val="007762A2"/>
    <w:rsid w:val="007808A3"/>
    <w:rsid w:val="007839C3"/>
    <w:rsid w:val="007C6DAD"/>
    <w:rsid w:val="007D2D9D"/>
    <w:rsid w:val="007E6C89"/>
    <w:rsid w:val="00800A03"/>
    <w:rsid w:val="00814D9E"/>
    <w:rsid w:val="008310A5"/>
    <w:rsid w:val="00881DD8"/>
    <w:rsid w:val="008B603B"/>
    <w:rsid w:val="008D1DDF"/>
    <w:rsid w:val="008E09BA"/>
    <w:rsid w:val="008E1351"/>
    <w:rsid w:val="008F1426"/>
    <w:rsid w:val="008F1FA9"/>
    <w:rsid w:val="00903871"/>
    <w:rsid w:val="00903877"/>
    <w:rsid w:val="0091678E"/>
    <w:rsid w:val="00917ABE"/>
    <w:rsid w:val="0092456D"/>
    <w:rsid w:val="00927547"/>
    <w:rsid w:val="00934D66"/>
    <w:rsid w:val="00942409"/>
    <w:rsid w:val="009462D8"/>
    <w:rsid w:val="00961681"/>
    <w:rsid w:val="00986046"/>
    <w:rsid w:val="009A407E"/>
    <w:rsid w:val="009A756D"/>
    <w:rsid w:val="009C460E"/>
    <w:rsid w:val="009D717B"/>
    <w:rsid w:val="009E4D11"/>
    <w:rsid w:val="009F69AF"/>
    <w:rsid w:val="009F6C9B"/>
    <w:rsid w:val="00A11ADC"/>
    <w:rsid w:val="00A468FA"/>
    <w:rsid w:val="00A60FE0"/>
    <w:rsid w:val="00A8317F"/>
    <w:rsid w:val="00AA6D2A"/>
    <w:rsid w:val="00AB5553"/>
    <w:rsid w:val="00AD0196"/>
    <w:rsid w:val="00AE2D35"/>
    <w:rsid w:val="00AF1DF3"/>
    <w:rsid w:val="00B17591"/>
    <w:rsid w:val="00B33ABE"/>
    <w:rsid w:val="00B3554A"/>
    <w:rsid w:val="00BB25B3"/>
    <w:rsid w:val="00BD58E6"/>
    <w:rsid w:val="00BE7A2E"/>
    <w:rsid w:val="00C26D9D"/>
    <w:rsid w:val="00C33941"/>
    <w:rsid w:val="00C44ED5"/>
    <w:rsid w:val="00C466B9"/>
    <w:rsid w:val="00C56928"/>
    <w:rsid w:val="00C66D80"/>
    <w:rsid w:val="00C723F8"/>
    <w:rsid w:val="00C74900"/>
    <w:rsid w:val="00C82D2F"/>
    <w:rsid w:val="00C9555A"/>
    <w:rsid w:val="00CD0BC8"/>
    <w:rsid w:val="00CE21BC"/>
    <w:rsid w:val="00CE343B"/>
    <w:rsid w:val="00D00771"/>
    <w:rsid w:val="00D04FF7"/>
    <w:rsid w:val="00D31451"/>
    <w:rsid w:val="00D61FFA"/>
    <w:rsid w:val="00D6739E"/>
    <w:rsid w:val="00D95CD5"/>
    <w:rsid w:val="00DB6E7A"/>
    <w:rsid w:val="00DC3704"/>
    <w:rsid w:val="00DC7652"/>
    <w:rsid w:val="00DD1A2F"/>
    <w:rsid w:val="00DD36C9"/>
    <w:rsid w:val="00DE504D"/>
    <w:rsid w:val="00DF575A"/>
    <w:rsid w:val="00E07F6B"/>
    <w:rsid w:val="00E20B46"/>
    <w:rsid w:val="00E3625B"/>
    <w:rsid w:val="00E43034"/>
    <w:rsid w:val="00E57478"/>
    <w:rsid w:val="00E66318"/>
    <w:rsid w:val="00E70A97"/>
    <w:rsid w:val="00E9386F"/>
    <w:rsid w:val="00EB0CE8"/>
    <w:rsid w:val="00EC033D"/>
    <w:rsid w:val="00EE30FE"/>
    <w:rsid w:val="00EE5A3D"/>
    <w:rsid w:val="00EE6FDA"/>
    <w:rsid w:val="00EE78A1"/>
    <w:rsid w:val="00EF295E"/>
    <w:rsid w:val="00EF5922"/>
    <w:rsid w:val="00F03D92"/>
    <w:rsid w:val="00F15647"/>
    <w:rsid w:val="00F156E9"/>
    <w:rsid w:val="00F20952"/>
    <w:rsid w:val="00F4591A"/>
    <w:rsid w:val="00F76761"/>
    <w:rsid w:val="00FB2AF4"/>
    <w:rsid w:val="00FF6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uiPriority w:val="99"/>
    <w:unhideWhenUsed/>
    <w:rsid w:val="00881DD8"/>
    <w:pPr>
      <w:ind w:left="283" w:hanging="283"/>
      <w:contextualSpacing/>
    </w:pPr>
  </w:style>
  <w:style w:type="paragraph" w:styleId="Ttulo">
    <w:name w:val="Title"/>
    <w:basedOn w:val="Normal"/>
    <w:next w:val="Normal"/>
    <w:link w:val="TtuloCar"/>
    <w:uiPriority w:val="10"/>
    <w:qFormat/>
    <w:rsid w:val="00881DD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link w:val="Ttulo"/>
    <w:uiPriority w:val="10"/>
    <w:rsid w:val="00881DD8"/>
    <w:rPr>
      <w:rFonts w:ascii="Cambria" w:eastAsia="Times New Roman" w:hAnsi="Cambria" w:cs="Times New Roman"/>
      <w:color w:val="17365D"/>
      <w:spacing w:val="5"/>
      <w:kern w:val="28"/>
      <w:sz w:val="52"/>
      <w:szCs w:val="52"/>
    </w:rPr>
  </w:style>
  <w:style w:type="paragraph" w:styleId="Textoindependiente">
    <w:name w:val="Body Text"/>
    <w:basedOn w:val="Normal"/>
    <w:link w:val="TextoindependienteCar"/>
    <w:uiPriority w:val="99"/>
    <w:unhideWhenUsed/>
    <w:rsid w:val="00881DD8"/>
    <w:pPr>
      <w:spacing w:after="120"/>
    </w:pPr>
  </w:style>
  <w:style w:type="character" w:customStyle="1" w:styleId="TextoindependienteCar">
    <w:name w:val="Texto independiente Car"/>
    <w:basedOn w:val="Fuentedeprrafopredeter"/>
    <w:link w:val="Textoindependiente"/>
    <w:uiPriority w:val="99"/>
    <w:rsid w:val="00881DD8"/>
  </w:style>
  <w:style w:type="character" w:styleId="Hipervnculo">
    <w:name w:val="Hyperlink"/>
    <w:uiPriority w:val="99"/>
    <w:unhideWhenUsed/>
    <w:rsid w:val="008B603B"/>
    <w:rPr>
      <w:color w:val="0000FF"/>
      <w:u w:val="single"/>
    </w:rPr>
  </w:style>
  <w:style w:type="paragraph" w:styleId="Textodeglobo">
    <w:name w:val="Balloon Text"/>
    <w:basedOn w:val="Normal"/>
    <w:link w:val="TextodegloboCar"/>
    <w:uiPriority w:val="99"/>
    <w:semiHidden/>
    <w:unhideWhenUsed/>
    <w:rsid w:val="00E938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9386F"/>
    <w:rPr>
      <w:rFonts w:ascii="Tahoma" w:hAnsi="Tahoma" w:cs="Tahoma"/>
      <w:sz w:val="16"/>
      <w:szCs w:val="16"/>
      <w:lang w:eastAsia="en-US"/>
    </w:rPr>
  </w:style>
  <w:style w:type="paragraph" w:styleId="Sinespaciado">
    <w:name w:val="No Spacing"/>
    <w:uiPriority w:val="1"/>
    <w:qFormat/>
    <w:rsid w:val="00FB2AF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9C61-B74E-4837-BE54-F6B9C15E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2809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cp:lastModifiedBy>Lucy Perez</cp:lastModifiedBy>
  <cp:revision>2</cp:revision>
  <cp:lastPrinted>2018-04-26T15:27:00Z</cp:lastPrinted>
  <dcterms:created xsi:type="dcterms:W3CDTF">2018-04-26T18:53:00Z</dcterms:created>
  <dcterms:modified xsi:type="dcterms:W3CDTF">2018-04-26T18:53:00Z</dcterms:modified>
</cp:coreProperties>
</file>