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C3" w:rsidRDefault="00BE73C3" w:rsidP="00BE73C3">
      <w:pPr>
        <w:jc w:val="center"/>
        <w:rPr>
          <w:rFonts w:ascii="Arial" w:hAnsi="Arial" w:cs="Arial"/>
          <w:b/>
          <w:sz w:val="24"/>
          <w:szCs w:val="24"/>
        </w:rPr>
      </w:pPr>
      <w:r>
        <w:rPr>
          <w:rFonts w:ascii="Arial" w:hAnsi="Arial" w:cs="Arial"/>
          <w:b/>
          <w:sz w:val="24"/>
          <w:szCs w:val="24"/>
        </w:rPr>
        <w:t>ACTA DE SESIÓN DE LA COMISIÓN EDILICIA DE ASUNTOS METROPOLITANOS DEL AYUNTAMIENT</w:t>
      </w:r>
      <w:r w:rsidR="00843472">
        <w:rPr>
          <w:rFonts w:ascii="Arial" w:hAnsi="Arial" w:cs="Arial"/>
          <w:b/>
          <w:sz w:val="24"/>
          <w:szCs w:val="24"/>
        </w:rPr>
        <w:t xml:space="preserve">O </w:t>
      </w:r>
      <w:r w:rsidR="007572C3">
        <w:rPr>
          <w:rFonts w:ascii="Arial" w:hAnsi="Arial" w:cs="Arial"/>
          <w:b/>
          <w:sz w:val="24"/>
          <w:szCs w:val="24"/>
        </w:rPr>
        <w:t xml:space="preserve">DE SAN PEDRO TLAQUEPAQUE, 25 </w:t>
      </w:r>
      <w:r>
        <w:rPr>
          <w:rFonts w:ascii="Arial" w:hAnsi="Arial" w:cs="Arial"/>
          <w:b/>
          <w:sz w:val="24"/>
          <w:szCs w:val="24"/>
        </w:rPr>
        <w:t>ABRIL DEL 2017.</w:t>
      </w:r>
    </w:p>
    <w:p w:rsidR="00BE73C3" w:rsidRDefault="00BE73C3" w:rsidP="00BE73C3">
      <w:pPr>
        <w:jc w:val="both"/>
        <w:rPr>
          <w:rFonts w:ascii="Arial" w:hAnsi="Arial" w:cs="Arial"/>
          <w:sz w:val="24"/>
          <w:szCs w:val="24"/>
        </w:rPr>
      </w:pPr>
    </w:p>
    <w:p w:rsidR="00BE73C3" w:rsidRDefault="00BE73C3" w:rsidP="00BE73C3">
      <w:pPr>
        <w:jc w:val="both"/>
        <w:rPr>
          <w:rFonts w:ascii="Arial" w:hAnsi="Arial" w:cs="Arial"/>
          <w:sz w:val="24"/>
          <w:szCs w:val="24"/>
        </w:rPr>
      </w:pPr>
      <w:r>
        <w:rPr>
          <w:rFonts w:ascii="Arial" w:hAnsi="Arial" w:cs="Arial"/>
          <w:sz w:val="24"/>
          <w:szCs w:val="24"/>
        </w:rPr>
        <w:t xml:space="preserve">Siendo </w:t>
      </w:r>
      <w:r w:rsidR="007572C3" w:rsidRPr="007572C3">
        <w:rPr>
          <w:rFonts w:ascii="Arial" w:hAnsi="Arial" w:cs="Arial"/>
          <w:sz w:val="24"/>
          <w:szCs w:val="24"/>
        </w:rPr>
        <w:t>las 13:05</w:t>
      </w:r>
      <w:r w:rsidRPr="007572C3">
        <w:rPr>
          <w:rFonts w:ascii="Arial" w:hAnsi="Arial" w:cs="Arial"/>
          <w:sz w:val="24"/>
          <w:szCs w:val="24"/>
        </w:rPr>
        <w:t xml:space="preserve"> </w:t>
      </w:r>
      <w:r w:rsidR="007572C3">
        <w:rPr>
          <w:rFonts w:ascii="Arial" w:hAnsi="Arial" w:cs="Arial"/>
          <w:sz w:val="24"/>
          <w:szCs w:val="24"/>
        </w:rPr>
        <w:t xml:space="preserve">trece </w:t>
      </w:r>
      <w:r w:rsidR="007572C3" w:rsidRPr="007572C3">
        <w:rPr>
          <w:rFonts w:ascii="Arial" w:hAnsi="Arial" w:cs="Arial"/>
          <w:sz w:val="24"/>
          <w:szCs w:val="24"/>
        </w:rPr>
        <w:t>horas</w:t>
      </w:r>
      <w:r w:rsidR="007572C3">
        <w:rPr>
          <w:rFonts w:ascii="Arial" w:hAnsi="Arial" w:cs="Arial"/>
          <w:sz w:val="24"/>
          <w:szCs w:val="24"/>
        </w:rPr>
        <w:t xml:space="preserve"> con cinco minutos </w:t>
      </w:r>
      <w:r w:rsidR="007572C3" w:rsidRPr="007572C3">
        <w:rPr>
          <w:rFonts w:ascii="Arial" w:hAnsi="Arial" w:cs="Arial"/>
          <w:sz w:val="24"/>
          <w:szCs w:val="24"/>
        </w:rPr>
        <w:t>del día 25 veinticinco</w:t>
      </w:r>
      <w:r w:rsidRPr="007572C3">
        <w:rPr>
          <w:rFonts w:ascii="Arial" w:hAnsi="Arial" w:cs="Arial"/>
          <w:sz w:val="24"/>
          <w:szCs w:val="24"/>
        </w:rPr>
        <w:t xml:space="preserve"> de abril del año 2017 dos</w:t>
      </w:r>
      <w:r>
        <w:rPr>
          <w:rFonts w:ascii="Arial" w:hAnsi="Arial" w:cs="Arial"/>
          <w:sz w:val="24"/>
          <w:szCs w:val="24"/>
        </w:rPr>
        <w:t xml:space="preserve"> mil diecisiete, previa convocatoria realizada por la C. Presidente Municipal María Elena Limón García, en su carácter de presidente de la Comisión Edilicia de Asuntos Metropolitanos, se encuentran reunidos los regidores integrantes de dicha Comisión, en la Sala de Expresidentes del Edificio que ocupa la Presidencia Municipal de San Pedro Tlaquepaque, ubicada en la calle Independencia número 58, de este municipio, de conformidad a los artículos 73, 76, 77, 84, 87, 90 y 119 del Reglamento del Gobierno y de la Administración Pública del Ayuntamiento Constitucional de San Pedro Tlaquepaque, se da inicio a la Sesión, bajo el siguiente:</w:t>
      </w:r>
    </w:p>
    <w:p w:rsidR="00BE73C3" w:rsidRDefault="00BE73C3" w:rsidP="00BE73C3">
      <w:pPr>
        <w:jc w:val="both"/>
        <w:rPr>
          <w:rFonts w:ascii="Arial" w:hAnsi="Arial" w:cs="Arial"/>
          <w:sz w:val="24"/>
          <w:szCs w:val="24"/>
        </w:rPr>
      </w:pPr>
    </w:p>
    <w:p w:rsidR="00BE73C3" w:rsidRDefault="00BE73C3" w:rsidP="00BE73C3">
      <w:pPr>
        <w:jc w:val="center"/>
        <w:rPr>
          <w:rFonts w:ascii="Arial" w:hAnsi="Arial" w:cs="Arial"/>
          <w:b/>
          <w:sz w:val="24"/>
          <w:szCs w:val="24"/>
        </w:rPr>
      </w:pPr>
      <w:r>
        <w:rPr>
          <w:rFonts w:ascii="Arial" w:hAnsi="Arial" w:cs="Arial"/>
          <w:b/>
          <w:sz w:val="24"/>
          <w:szCs w:val="24"/>
        </w:rPr>
        <w:t>ORDEN DEL DÍA</w:t>
      </w:r>
    </w:p>
    <w:p w:rsidR="00BE73C3" w:rsidRDefault="00BE73C3" w:rsidP="00BE73C3">
      <w:pPr>
        <w:jc w:val="center"/>
        <w:rPr>
          <w:rFonts w:ascii="Arial" w:hAnsi="Arial" w:cs="Arial"/>
          <w:b/>
          <w:sz w:val="24"/>
          <w:szCs w:val="24"/>
        </w:rPr>
      </w:pPr>
    </w:p>
    <w:p w:rsidR="00BE73C3" w:rsidRPr="007572C3" w:rsidRDefault="00BE73C3" w:rsidP="00BE73C3">
      <w:pPr>
        <w:pStyle w:val="Prrafodelista"/>
        <w:numPr>
          <w:ilvl w:val="0"/>
          <w:numId w:val="1"/>
        </w:numPr>
        <w:jc w:val="both"/>
        <w:rPr>
          <w:rFonts w:ascii="Arial" w:hAnsi="Arial" w:cs="Arial"/>
          <w:sz w:val="24"/>
          <w:szCs w:val="24"/>
        </w:rPr>
      </w:pPr>
      <w:r w:rsidRPr="007572C3">
        <w:rPr>
          <w:rFonts w:ascii="Arial" w:hAnsi="Arial" w:cs="Arial"/>
          <w:sz w:val="24"/>
          <w:szCs w:val="24"/>
        </w:rPr>
        <w:t>Lista de asistencia y declaración de quórum legal.</w:t>
      </w:r>
    </w:p>
    <w:p w:rsidR="00BE73C3" w:rsidRPr="007572C3" w:rsidRDefault="00BE73C3" w:rsidP="00BE73C3">
      <w:pPr>
        <w:pStyle w:val="Prrafodelista"/>
        <w:numPr>
          <w:ilvl w:val="0"/>
          <w:numId w:val="1"/>
        </w:numPr>
        <w:jc w:val="both"/>
        <w:rPr>
          <w:rFonts w:ascii="Arial" w:hAnsi="Arial" w:cs="Arial"/>
          <w:sz w:val="24"/>
          <w:szCs w:val="24"/>
        </w:rPr>
      </w:pPr>
      <w:r w:rsidRPr="007572C3">
        <w:rPr>
          <w:rFonts w:ascii="Arial" w:hAnsi="Arial" w:cs="Arial"/>
          <w:sz w:val="24"/>
          <w:szCs w:val="24"/>
        </w:rPr>
        <w:t>Lectura y en su caso aprobación del orden del día.</w:t>
      </w:r>
    </w:p>
    <w:p w:rsidR="00BE73C3" w:rsidRPr="007572C3" w:rsidRDefault="00BE73C3" w:rsidP="00BE73C3">
      <w:pPr>
        <w:pStyle w:val="Prrafodelista"/>
        <w:numPr>
          <w:ilvl w:val="0"/>
          <w:numId w:val="1"/>
        </w:numPr>
        <w:jc w:val="both"/>
        <w:rPr>
          <w:rFonts w:ascii="Arial" w:hAnsi="Arial" w:cs="Arial"/>
          <w:sz w:val="24"/>
          <w:szCs w:val="24"/>
        </w:rPr>
      </w:pPr>
      <w:r w:rsidRPr="007572C3">
        <w:rPr>
          <w:rFonts w:ascii="Arial" w:hAnsi="Arial" w:cs="Arial"/>
          <w:sz w:val="24"/>
          <w:szCs w:val="24"/>
        </w:rPr>
        <w:t>Informe sobre los avances del proceso de armonización de los instrumentos jurídicos del régimen de coordinación metropolitana e iniciativas de San Pedro Tlaquepaque en la Junta de Coordinación Metropolitana.</w:t>
      </w:r>
    </w:p>
    <w:p w:rsidR="00BE73C3" w:rsidRPr="007572C3" w:rsidRDefault="00BE73C3" w:rsidP="00BE73C3">
      <w:pPr>
        <w:pStyle w:val="Prrafodelista"/>
        <w:numPr>
          <w:ilvl w:val="0"/>
          <w:numId w:val="1"/>
        </w:numPr>
        <w:jc w:val="both"/>
        <w:rPr>
          <w:rFonts w:ascii="Arial" w:hAnsi="Arial" w:cs="Arial"/>
          <w:sz w:val="24"/>
          <w:szCs w:val="24"/>
        </w:rPr>
      </w:pPr>
      <w:r w:rsidRPr="007572C3">
        <w:rPr>
          <w:rFonts w:ascii="Arial" w:hAnsi="Arial" w:cs="Arial"/>
          <w:sz w:val="24"/>
          <w:szCs w:val="24"/>
        </w:rPr>
        <w:t>Asuntos Generales.</w:t>
      </w:r>
    </w:p>
    <w:p w:rsidR="00BE73C3" w:rsidRPr="007572C3" w:rsidRDefault="00BE73C3" w:rsidP="00BE73C3">
      <w:pPr>
        <w:pStyle w:val="Prrafodelista"/>
        <w:numPr>
          <w:ilvl w:val="0"/>
          <w:numId w:val="1"/>
        </w:numPr>
        <w:jc w:val="both"/>
        <w:rPr>
          <w:rFonts w:ascii="Arial" w:hAnsi="Arial" w:cs="Arial"/>
          <w:sz w:val="24"/>
          <w:szCs w:val="24"/>
        </w:rPr>
      </w:pPr>
      <w:r w:rsidRPr="007572C3">
        <w:rPr>
          <w:rFonts w:ascii="Arial" w:hAnsi="Arial" w:cs="Arial"/>
          <w:sz w:val="24"/>
          <w:szCs w:val="24"/>
        </w:rPr>
        <w:t>Clausura de la Sesión.</w:t>
      </w:r>
    </w:p>
    <w:p w:rsidR="00BE73C3" w:rsidRDefault="00BE73C3" w:rsidP="00BE73C3">
      <w:pPr>
        <w:jc w:val="both"/>
        <w:rPr>
          <w:rFonts w:ascii="Arial" w:hAnsi="Arial" w:cs="Arial"/>
          <w:sz w:val="24"/>
          <w:szCs w:val="24"/>
        </w:rPr>
      </w:pPr>
    </w:p>
    <w:p w:rsidR="00BE73C3" w:rsidRDefault="00BE73C3" w:rsidP="00BE73C3">
      <w:pPr>
        <w:jc w:val="both"/>
        <w:rPr>
          <w:rFonts w:ascii="Arial" w:hAnsi="Arial" w:cs="Arial"/>
          <w:b/>
          <w:sz w:val="24"/>
          <w:szCs w:val="24"/>
        </w:rPr>
      </w:pPr>
      <w:r>
        <w:rPr>
          <w:rFonts w:ascii="Arial" w:hAnsi="Arial" w:cs="Arial"/>
          <w:b/>
          <w:sz w:val="24"/>
          <w:szCs w:val="24"/>
        </w:rPr>
        <w:t>1. LISTA DE ASISTENCIA Y VERIFICACIÓN DE QUÓRUM LEGAL.</w:t>
      </w:r>
    </w:p>
    <w:p w:rsidR="00BE73C3" w:rsidRDefault="00BE73C3" w:rsidP="00BE73C3">
      <w:pPr>
        <w:jc w:val="both"/>
        <w:rPr>
          <w:rFonts w:ascii="Arial" w:hAnsi="Arial" w:cs="Arial"/>
          <w:sz w:val="24"/>
          <w:szCs w:val="24"/>
        </w:rPr>
      </w:pPr>
      <w:r w:rsidRPr="007572C3">
        <w:rPr>
          <w:rFonts w:ascii="Arial" w:hAnsi="Arial" w:cs="Arial"/>
          <w:sz w:val="24"/>
          <w:szCs w:val="24"/>
        </w:rPr>
        <w:t xml:space="preserve">La C. María Elena Limón García, en su carácter de Presidente de la Comisión Edilicia de Asuntos Metropolitanos, da la bienvenida a todos los regidores presentes que integran dicha Comisión, </w:t>
      </w:r>
      <w:r w:rsidR="007572C3" w:rsidRPr="007572C3">
        <w:rPr>
          <w:rFonts w:ascii="Arial" w:hAnsi="Arial" w:cs="Arial"/>
          <w:sz w:val="24"/>
          <w:szCs w:val="24"/>
        </w:rPr>
        <w:t>y señala que se encuentra presente el D</w:t>
      </w:r>
      <w:r w:rsidRPr="007572C3">
        <w:rPr>
          <w:rFonts w:ascii="Arial" w:hAnsi="Arial" w:cs="Arial"/>
          <w:sz w:val="24"/>
          <w:szCs w:val="24"/>
        </w:rPr>
        <w:t xml:space="preserve">irector General de Políticas Públicas, </w:t>
      </w:r>
      <w:r w:rsidR="007572C3" w:rsidRPr="007572C3">
        <w:rPr>
          <w:rFonts w:ascii="Arial" w:hAnsi="Arial" w:cs="Arial"/>
          <w:sz w:val="24"/>
          <w:szCs w:val="24"/>
        </w:rPr>
        <w:t xml:space="preserve">con el fin de </w:t>
      </w:r>
      <w:r w:rsidRPr="007572C3">
        <w:rPr>
          <w:rFonts w:ascii="Arial" w:hAnsi="Arial" w:cs="Arial"/>
          <w:sz w:val="24"/>
          <w:szCs w:val="24"/>
        </w:rPr>
        <w:t>informar sobre los acuerdos tomados por la Junta de Coordinación Metropolitana del Área Metropolitana de Guadalajara, en la sesión de fecha 28 de febrero del 2017, posteriormente procede a solicitar a los regidores presentes, se autorice a el Licenciado Salvador Ruíz Ayala, Consejero Jurídico, para que se encargue de tomar asistencia, así como de levantar el acta correspondiente, una vez votada dicha consideración, se aprueba por unanimidad, acto seguido la Presidente, solicita al Licenciado Salvador Ruíz Ayala, de lectura a la lista de asistencia:</w:t>
      </w:r>
    </w:p>
    <w:p w:rsidR="00F67F60" w:rsidRDefault="00F67F60" w:rsidP="00BE73C3">
      <w:pPr>
        <w:jc w:val="both"/>
        <w:rPr>
          <w:rFonts w:ascii="Arial" w:hAnsi="Arial" w:cs="Arial"/>
          <w:b/>
          <w:sz w:val="24"/>
          <w:szCs w:val="24"/>
        </w:rPr>
      </w:pPr>
    </w:p>
    <w:p w:rsidR="00BE73C3" w:rsidRDefault="00BE73C3" w:rsidP="00BE73C3">
      <w:pPr>
        <w:jc w:val="both"/>
        <w:rPr>
          <w:rFonts w:ascii="Arial" w:hAnsi="Arial" w:cs="Arial"/>
          <w:b/>
          <w:sz w:val="24"/>
          <w:szCs w:val="24"/>
        </w:rPr>
      </w:pPr>
      <w:r>
        <w:rPr>
          <w:rFonts w:ascii="Arial" w:hAnsi="Arial" w:cs="Arial"/>
          <w:b/>
          <w:sz w:val="24"/>
          <w:szCs w:val="24"/>
        </w:rPr>
        <w:t>Comisión Edilicia de Asuntos Metropolitanos:</w:t>
      </w:r>
    </w:p>
    <w:p w:rsidR="00BE73C3" w:rsidRPr="007572C3" w:rsidRDefault="00BE73C3" w:rsidP="00BE73C3">
      <w:pPr>
        <w:spacing w:after="0"/>
        <w:jc w:val="both"/>
        <w:rPr>
          <w:rFonts w:ascii="Arial" w:hAnsi="Arial" w:cs="Arial"/>
          <w:sz w:val="24"/>
          <w:szCs w:val="24"/>
        </w:rPr>
      </w:pPr>
      <w:r w:rsidRPr="007572C3">
        <w:rPr>
          <w:rFonts w:ascii="Arial" w:hAnsi="Arial" w:cs="Arial"/>
          <w:sz w:val="24"/>
          <w:szCs w:val="24"/>
        </w:rPr>
        <w:t xml:space="preserve">Vocal. Regidora Lourdes </w:t>
      </w:r>
      <w:proofErr w:type="spellStart"/>
      <w:r w:rsidRPr="007572C3">
        <w:rPr>
          <w:rFonts w:ascii="Arial" w:hAnsi="Arial" w:cs="Arial"/>
          <w:sz w:val="24"/>
          <w:szCs w:val="24"/>
        </w:rPr>
        <w:t>Celenia</w:t>
      </w:r>
      <w:proofErr w:type="spellEnd"/>
      <w:r w:rsidRPr="007572C3">
        <w:rPr>
          <w:rFonts w:ascii="Arial" w:hAnsi="Arial" w:cs="Arial"/>
          <w:sz w:val="24"/>
          <w:szCs w:val="24"/>
        </w:rPr>
        <w:t xml:space="preserve"> Contreras González:</w:t>
      </w:r>
      <w:r w:rsidRPr="007572C3">
        <w:rPr>
          <w:rFonts w:ascii="Arial" w:hAnsi="Arial" w:cs="Arial"/>
          <w:sz w:val="24"/>
          <w:szCs w:val="24"/>
        </w:rPr>
        <w:tab/>
        <w:t>Presente</w:t>
      </w:r>
    </w:p>
    <w:p w:rsidR="00BE73C3" w:rsidRPr="007572C3" w:rsidRDefault="00BE73C3" w:rsidP="00BE73C3">
      <w:pPr>
        <w:spacing w:after="0"/>
        <w:jc w:val="both"/>
        <w:rPr>
          <w:rFonts w:ascii="Arial" w:hAnsi="Arial" w:cs="Arial"/>
          <w:sz w:val="24"/>
          <w:szCs w:val="24"/>
        </w:rPr>
      </w:pPr>
      <w:r w:rsidRPr="007572C3">
        <w:rPr>
          <w:rFonts w:ascii="Arial" w:hAnsi="Arial" w:cs="Arial"/>
          <w:sz w:val="24"/>
          <w:szCs w:val="24"/>
        </w:rPr>
        <w:t xml:space="preserve">Vocal. Regidora Silvia Natalia Islas: </w:t>
      </w:r>
      <w:r w:rsidRPr="007572C3">
        <w:rPr>
          <w:rFonts w:ascii="Arial" w:hAnsi="Arial" w:cs="Arial"/>
          <w:sz w:val="24"/>
          <w:szCs w:val="24"/>
        </w:rPr>
        <w:tab/>
      </w:r>
      <w:r w:rsidRPr="007572C3">
        <w:rPr>
          <w:rFonts w:ascii="Arial" w:hAnsi="Arial" w:cs="Arial"/>
          <w:sz w:val="24"/>
          <w:szCs w:val="24"/>
        </w:rPr>
        <w:tab/>
      </w:r>
      <w:r w:rsidRPr="007572C3">
        <w:rPr>
          <w:rFonts w:ascii="Arial" w:hAnsi="Arial" w:cs="Arial"/>
          <w:sz w:val="24"/>
          <w:szCs w:val="24"/>
        </w:rPr>
        <w:tab/>
      </w:r>
      <w:r w:rsidRPr="007572C3">
        <w:rPr>
          <w:rFonts w:ascii="Arial" w:hAnsi="Arial" w:cs="Arial"/>
          <w:sz w:val="24"/>
          <w:szCs w:val="24"/>
        </w:rPr>
        <w:tab/>
        <w:t>Presente</w:t>
      </w:r>
    </w:p>
    <w:p w:rsidR="00BE73C3" w:rsidRPr="007572C3" w:rsidRDefault="00BE73C3" w:rsidP="00BE73C3">
      <w:pPr>
        <w:spacing w:after="0"/>
        <w:jc w:val="both"/>
        <w:rPr>
          <w:rFonts w:ascii="Arial" w:hAnsi="Arial" w:cs="Arial"/>
          <w:sz w:val="24"/>
          <w:szCs w:val="24"/>
        </w:rPr>
      </w:pPr>
      <w:r w:rsidRPr="007572C3">
        <w:rPr>
          <w:rFonts w:ascii="Arial" w:hAnsi="Arial" w:cs="Arial"/>
          <w:sz w:val="24"/>
          <w:szCs w:val="24"/>
        </w:rPr>
        <w:t xml:space="preserve">Vocal. Regidor Miguel Carrillo Gómez: </w:t>
      </w:r>
      <w:r w:rsidRPr="007572C3">
        <w:rPr>
          <w:rFonts w:ascii="Arial" w:hAnsi="Arial" w:cs="Arial"/>
          <w:sz w:val="24"/>
          <w:szCs w:val="24"/>
        </w:rPr>
        <w:tab/>
      </w:r>
      <w:r w:rsidRPr="007572C3">
        <w:rPr>
          <w:rFonts w:ascii="Arial" w:hAnsi="Arial" w:cs="Arial"/>
          <w:sz w:val="24"/>
          <w:szCs w:val="24"/>
        </w:rPr>
        <w:tab/>
      </w:r>
      <w:r w:rsidRPr="007572C3">
        <w:rPr>
          <w:rFonts w:ascii="Arial" w:hAnsi="Arial" w:cs="Arial"/>
          <w:sz w:val="24"/>
          <w:szCs w:val="24"/>
        </w:rPr>
        <w:tab/>
      </w:r>
      <w:r w:rsidRPr="007572C3">
        <w:rPr>
          <w:rFonts w:ascii="Arial" w:hAnsi="Arial" w:cs="Arial"/>
          <w:sz w:val="24"/>
          <w:szCs w:val="24"/>
        </w:rPr>
        <w:tab/>
        <w:t>Presente</w:t>
      </w:r>
    </w:p>
    <w:p w:rsidR="00BE73C3" w:rsidRPr="007572C3" w:rsidRDefault="00BE73C3" w:rsidP="00BE73C3">
      <w:pPr>
        <w:spacing w:after="0"/>
        <w:jc w:val="both"/>
        <w:rPr>
          <w:rFonts w:ascii="Arial" w:hAnsi="Arial" w:cs="Arial"/>
          <w:sz w:val="24"/>
          <w:szCs w:val="24"/>
        </w:rPr>
      </w:pPr>
      <w:r w:rsidRPr="007572C3">
        <w:rPr>
          <w:rFonts w:ascii="Arial" w:hAnsi="Arial" w:cs="Arial"/>
          <w:sz w:val="24"/>
          <w:szCs w:val="24"/>
        </w:rPr>
        <w:t>Vocal. Regidora Carmen Lucia Pérez Camarena:</w:t>
      </w:r>
      <w:r w:rsidRPr="007572C3">
        <w:rPr>
          <w:rFonts w:ascii="Arial" w:hAnsi="Arial" w:cs="Arial"/>
          <w:sz w:val="24"/>
          <w:szCs w:val="24"/>
        </w:rPr>
        <w:tab/>
      </w:r>
      <w:r w:rsidRPr="007572C3">
        <w:rPr>
          <w:rFonts w:ascii="Arial" w:hAnsi="Arial" w:cs="Arial"/>
          <w:sz w:val="24"/>
          <w:szCs w:val="24"/>
        </w:rPr>
        <w:tab/>
        <w:t>Presente</w:t>
      </w:r>
    </w:p>
    <w:p w:rsidR="00BE73C3" w:rsidRDefault="00BE73C3" w:rsidP="00BE73C3">
      <w:pPr>
        <w:spacing w:after="0"/>
        <w:jc w:val="both"/>
        <w:rPr>
          <w:rFonts w:ascii="Arial" w:hAnsi="Arial" w:cs="Arial"/>
          <w:sz w:val="24"/>
          <w:szCs w:val="24"/>
        </w:rPr>
      </w:pPr>
      <w:r w:rsidRPr="007572C3">
        <w:rPr>
          <w:rFonts w:ascii="Arial" w:hAnsi="Arial" w:cs="Arial"/>
          <w:sz w:val="24"/>
          <w:szCs w:val="24"/>
        </w:rPr>
        <w:t>Presidente. María Elena Limón García:</w:t>
      </w:r>
      <w:r w:rsidRPr="007572C3">
        <w:rPr>
          <w:rFonts w:ascii="Arial" w:hAnsi="Arial" w:cs="Arial"/>
          <w:sz w:val="24"/>
          <w:szCs w:val="24"/>
        </w:rPr>
        <w:tab/>
      </w:r>
      <w:r w:rsidRPr="007572C3">
        <w:rPr>
          <w:rFonts w:ascii="Arial" w:hAnsi="Arial" w:cs="Arial"/>
          <w:sz w:val="24"/>
          <w:szCs w:val="24"/>
        </w:rPr>
        <w:tab/>
      </w:r>
      <w:r w:rsidRPr="007572C3">
        <w:rPr>
          <w:rFonts w:ascii="Arial" w:hAnsi="Arial" w:cs="Arial"/>
          <w:sz w:val="24"/>
          <w:szCs w:val="24"/>
        </w:rPr>
        <w:tab/>
      </w:r>
      <w:r w:rsidRPr="007572C3">
        <w:rPr>
          <w:rFonts w:ascii="Arial" w:hAnsi="Arial" w:cs="Arial"/>
          <w:sz w:val="24"/>
          <w:szCs w:val="24"/>
        </w:rPr>
        <w:tab/>
        <w:t>Presente</w:t>
      </w:r>
    </w:p>
    <w:p w:rsidR="00BE73C3" w:rsidRDefault="00BE73C3" w:rsidP="00BE73C3">
      <w:pPr>
        <w:spacing w:after="0"/>
        <w:jc w:val="both"/>
        <w:rPr>
          <w:rFonts w:ascii="Arial" w:hAnsi="Arial" w:cs="Arial"/>
          <w:sz w:val="24"/>
          <w:szCs w:val="24"/>
        </w:rPr>
      </w:pPr>
    </w:p>
    <w:p w:rsidR="007572C3" w:rsidRDefault="00BE73C3" w:rsidP="00BE73C3">
      <w:pPr>
        <w:spacing w:after="0"/>
        <w:jc w:val="both"/>
        <w:rPr>
          <w:rFonts w:ascii="Arial" w:hAnsi="Arial" w:cs="Arial"/>
          <w:sz w:val="24"/>
          <w:szCs w:val="24"/>
        </w:rPr>
      </w:pPr>
      <w:r>
        <w:rPr>
          <w:rFonts w:ascii="Arial" w:hAnsi="Arial" w:cs="Arial"/>
          <w:sz w:val="24"/>
          <w:szCs w:val="24"/>
        </w:rPr>
        <w:t xml:space="preserve">Una vez tomada la lista de asistencia, de conformidad a lo establecido en el artículo 76 del Reglamento de Gobierno y de la Administración Pública del </w:t>
      </w:r>
      <w:r>
        <w:rPr>
          <w:rFonts w:ascii="Arial" w:hAnsi="Arial" w:cs="Arial"/>
          <w:sz w:val="24"/>
          <w:szCs w:val="24"/>
        </w:rPr>
        <w:lastRenderedPageBreak/>
        <w:t>Ayuntamiento Constitucional de San Pedro Tlaquepaque, se declara que existe quórum legal para sesionar válidamente</w:t>
      </w:r>
      <w:r w:rsidR="007572C3">
        <w:rPr>
          <w:rFonts w:ascii="Arial" w:hAnsi="Arial" w:cs="Arial"/>
          <w:sz w:val="24"/>
          <w:szCs w:val="24"/>
        </w:rPr>
        <w:t>.</w:t>
      </w:r>
    </w:p>
    <w:p w:rsidR="007572C3" w:rsidRDefault="007572C3" w:rsidP="00BE73C3">
      <w:pPr>
        <w:spacing w:after="0"/>
        <w:jc w:val="both"/>
        <w:rPr>
          <w:rFonts w:ascii="Arial" w:hAnsi="Arial" w:cs="Arial"/>
          <w:sz w:val="24"/>
          <w:szCs w:val="24"/>
        </w:rPr>
      </w:pPr>
    </w:p>
    <w:p w:rsidR="00BE73C3" w:rsidRDefault="00BE73C3" w:rsidP="00BE73C3">
      <w:pPr>
        <w:spacing w:after="0"/>
        <w:jc w:val="both"/>
        <w:rPr>
          <w:rFonts w:ascii="Arial" w:hAnsi="Arial" w:cs="Arial"/>
          <w:b/>
          <w:sz w:val="24"/>
          <w:szCs w:val="24"/>
        </w:rPr>
      </w:pPr>
      <w:r>
        <w:rPr>
          <w:rFonts w:ascii="Arial" w:hAnsi="Arial" w:cs="Arial"/>
          <w:b/>
          <w:sz w:val="24"/>
          <w:szCs w:val="24"/>
        </w:rPr>
        <w:t>2. LECTURA Y EN SU CASO APROBACIÓN DEL ORDEN DEL DÍA.</w:t>
      </w:r>
    </w:p>
    <w:p w:rsidR="00BE73C3" w:rsidRDefault="00BE73C3" w:rsidP="00BE73C3">
      <w:pPr>
        <w:spacing w:after="0"/>
        <w:jc w:val="both"/>
        <w:rPr>
          <w:rFonts w:ascii="Arial" w:hAnsi="Arial" w:cs="Arial"/>
          <w:sz w:val="24"/>
          <w:szCs w:val="24"/>
        </w:rPr>
      </w:pPr>
    </w:p>
    <w:p w:rsidR="00BE73C3" w:rsidRDefault="00BE73C3" w:rsidP="00BE73C3">
      <w:pPr>
        <w:jc w:val="both"/>
        <w:rPr>
          <w:rFonts w:ascii="Arial" w:hAnsi="Arial" w:cs="Arial"/>
          <w:sz w:val="24"/>
          <w:szCs w:val="24"/>
        </w:rPr>
      </w:pPr>
      <w:r>
        <w:rPr>
          <w:rFonts w:ascii="Arial" w:hAnsi="Arial" w:cs="Arial"/>
          <w:sz w:val="24"/>
          <w:szCs w:val="24"/>
        </w:rPr>
        <w:t xml:space="preserve">Se procede a dar lectura al orden del día siguiente: 1. Lista de asistencia y declaración de quórum legal, 2. Lectura y en su caso aprobación del orden del día. 3. Informe sobre los avances de armonización de los instrumentos jurídicos </w:t>
      </w:r>
      <w:r w:rsidR="00843472">
        <w:rPr>
          <w:rFonts w:ascii="Arial" w:hAnsi="Arial" w:cs="Arial"/>
          <w:sz w:val="24"/>
          <w:szCs w:val="24"/>
        </w:rPr>
        <w:t xml:space="preserve">del régimen </w:t>
      </w:r>
      <w:r>
        <w:rPr>
          <w:rFonts w:ascii="Arial" w:hAnsi="Arial" w:cs="Arial"/>
          <w:sz w:val="24"/>
          <w:szCs w:val="24"/>
        </w:rPr>
        <w:t>de coordinación metropolitana e iniciativas de San Pedro Tlaquepaque en la Junta de Coordinación Metropolitana, 4. Asuntos generales, 5. Clausura de sesión. Por lo cual, la Presidente María Elena Limón García lo somete a votación, el cual es aprobado por unanimidad.</w:t>
      </w:r>
    </w:p>
    <w:p w:rsidR="00BE73C3" w:rsidRDefault="00BE73C3" w:rsidP="00BE73C3">
      <w:pPr>
        <w:jc w:val="both"/>
        <w:rPr>
          <w:rFonts w:ascii="Arial" w:hAnsi="Arial" w:cs="Arial"/>
          <w:sz w:val="24"/>
          <w:szCs w:val="24"/>
        </w:rPr>
      </w:pPr>
      <w:r>
        <w:rPr>
          <w:rFonts w:ascii="Arial" w:hAnsi="Arial" w:cs="Arial"/>
          <w:sz w:val="24"/>
          <w:szCs w:val="24"/>
        </w:rPr>
        <w:t>Una vez aprobado el orden del día y agotado el primer punto de este, se procede al desahogo del punto 3 del orden del día.</w:t>
      </w:r>
    </w:p>
    <w:p w:rsidR="00BE73C3" w:rsidRDefault="00BE73C3" w:rsidP="00BE73C3">
      <w:pPr>
        <w:jc w:val="both"/>
        <w:rPr>
          <w:rFonts w:ascii="Arial" w:hAnsi="Arial" w:cs="Arial"/>
          <w:b/>
          <w:sz w:val="24"/>
          <w:szCs w:val="24"/>
        </w:rPr>
      </w:pPr>
      <w:r>
        <w:rPr>
          <w:rFonts w:ascii="Arial" w:hAnsi="Arial" w:cs="Arial"/>
          <w:b/>
          <w:sz w:val="24"/>
          <w:szCs w:val="24"/>
        </w:rPr>
        <w:t xml:space="preserve">3. </w:t>
      </w:r>
      <w:r w:rsidRPr="004643E6">
        <w:rPr>
          <w:rFonts w:ascii="Arial" w:hAnsi="Arial" w:cs="Arial"/>
          <w:b/>
          <w:sz w:val="24"/>
          <w:szCs w:val="24"/>
        </w:rPr>
        <w:t xml:space="preserve">INFORME SOBRE </w:t>
      </w:r>
      <w:r>
        <w:rPr>
          <w:rFonts w:ascii="Arial" w:hAnsi="Arial" w:cs="Arial"/>
          <w:b/>
          <w:sz w:val="24"/>
          <w:szCs w:val="24"/>
        </w:rPr>
        <w:t>LOS AVANCES DE ARMONIZACIÓN DE LOS INSTRUMENTOS JURÍDICOS DEL RÉGIMEN DE COORDINACIÓN METROPOLITANA E INICIATIVAS DE SAN PEDRO TLAQUEPAQUE EN LA JUNTA DE COORDINACIÓN METROPOLITANA</w:t>
      </w:r>
      <w:r w:rsidRPr="004643E6">
        <w:rPr>
          <w:rFonts w:ascii="Arial" w:hAnsi="Arial" w:cs="Arial"/>
          <w:b/>
          <w:sz w:val="24"/>
          <w:szCs w:val="24"/>
        </w:rPr>
        <w:t>.</w:t>
      </w:r>
    </w:p>
    <w:p w:rsidR="00691128" w:rsidRPr="007572C3" w:rsidRDefault="00BE73C3" w:rsidP="00BE73C3">
      <w:pPr>
        <w:jc w:val="both"/>
        <w:rPr>
          <w:rFonts w:ascii="Arial" w:hAnsi="Arial" w:cs="Arial"/>
          <w:b/>
          <w:i/>
          <w:sz w:val="24"/>
          <w:szCs w:val="24"/>
        </w:rPr>
      </w:pPr>
      <w:r w:rsidRPr="007572C3">
        <w:rPr>
          <w:rFonts w:ascii="Arial" w:hAnsi="Arial" w:cs="Arial"/>
          <w:sz w:val="24"/>
          <w:szCs w:val="24"/>
        </w:rPr>
        <w:t xml:space="preserve">La Presidente de la Comisión, solicita al Mtro. Fernando Chávez Delgadillo, informe sobre lo acontecido en la sesión del día 28 de febrero de la presente anualidad, acto seguido, se le concede el uso de la voz. </w:t>
      </w:r>
      <w:r w:rsidRPr="007572C3">
        <w:rPr>
          <w:rFonts w:ascii="Arial" w:hAnsi="Arial" w:cs="Arial"/>
          <w:b/>
          <w:i/>
          <w:sz w:val="24"/>
          <w:szCs w:val="24"/>
        </w:rPr>
        <w:t xml:space="preserve">“Presidenta, regidores integrantes de esta Comisión Edilicia de Asuntos Metropolitanos, les hago de su conocimiento que en la sesión del </w:t>
      </w:r>
      <w:r w:rsidR="00691128" w:rsidRPr="007572C3">
        <w:rPr>
          <w:rFonts w:ascii="Arial" w:hAnsi="Arial" w:cs="Arial"/>
          <w:b/>
          <w:i/>
          <w:sz w:val="24"/>
          <w:szCs w:val="24"/>
        </w:rPr>
        <w:t xml:space="preserve">28 de febrero </w:t>
      </w:r>
      <w:r w:rsidRPr="007572C3">
        <w:rPr>
          <w:rFonts w:ascii="Arial" w:hAnsi="Arial" w:cs="Arial"/>
          <w:b/>
          <w:i/>
          <w:sz w:val="24"/>
          <w:szCs w:val="24"/>
        </w:rPr>
        <w:t xml:space="preserve">del presente, </w:t>
      </w:r>
      <w:r w:rsidR="00691128" w:rsidRPr="007572C3">
        <w:rPr>
          <w:rFonts w:ascii="Arial" w:hAnsi="Arial" w:cs="Arial"/>
          <w:b/>
          <w:i/>
          <w:sz w:val="24"/>
          <w:szCs w:val="24"/>
        </w:rPr>
        <w:t>el IMEPLAN presentó un punto relevante y que se vincula con lo tratado en la última sesión del año pasado en esta Comisión, sobre la armonización de los instrumentos de planeación metropolitana, en dicho punto se aprobó una ruta crítica para concluir el proceso de armonización de los instrumentos jurídicos del régimen de coordinación metropolitana con la Ley General de Asentamientos Humanos, Ordenamiento Territorial y Desarrollo Urbano</w:t>
      </w:r>
      <w:r w:rsidRPr="007572C3">
        <w:rPr>
          <w:rFonts w:ascii="Arial" w:hAnsi="Arial" w:cs="Arial"/>
          <w:b/>
          <w:i/>
          <w:sz w:val="24"/>
          <w:szCs w:val="24"/>
        </w:rPr>
        <w:t>.</w:t>
      </w:r>
      <w:r w:rsidR="00691128" w:rsidRPr="007572C3">
        <w:rPr>
          <w:rFonts w:ascii="Arial" w:hAnsi="Arial" w:cs="Arial"/>
          <w:b/>
          <w:i/>
          <w:sz w:val="24"/>
          <w:szCs w:val="24"/>
        </w:rPr>
        <w:t xml:space="preserve"> Esto involucra la acción de esta Comisión Edilicia, en cuanto al seguimiento de procesos, que de hecho ya se están dando en el ámbito legislativo estatal, sobre las modificaciones a la normatividad urbana en la materia y que a los municipios aportaremos en el análisis y revisión a detalle de los impactos que tiene esta nueva legislación federal.</w:t>
      </w:r>
    </w:p>
    <w:p w:rsidR="00BE73C3" w:rsidRPr="007572C3" w:rsidRDefault="00691128" w:rsidP="00BE73C3">
      <w:pPr>
        <w:jc w:val="both"/>
        <w:rPr>
          <w:rFonts w:ascii="Arial" w:hAnsi="Arial" w:cs="Arial"/>
          <w:b/>
          <w:i/>
          <w:sz w:val="24"/>
          <w:szCs w:val="24"/>
        </w:rPr>
      </w:pPr>
      <w:r w:rsidRPr="007572C3">
        <w:rPr>
          <w:rFonts w:ascii="Arial" w:hAnsi="Arial" w:cs="Arial"/>
          <w:b/>
          <w:i/>
          <w:sz w:val="24"/>
          <w:szCs w:val="24"/>
        </w:rPr>
        <w:t xml:space="preserve">Por otro lado, el mes de mayo próximo, el Municipio de San Pedro Tlaquepaque asumirá la presidencia de la Junta de Coordinación Metropolitana, por lo que desde ahora ya se impulsan temas prioritarios como son el medio ambiente, en específico el impulso a iniciativas del Consejo Ciudadano del Área Metropolitana, la política de medio ambiente, en particular, la problemática del acuífero </w:t>
      </w:r>
      <w:proofErr w:type="spellStart"/>
      <w:r w:rsidRPr="007572C3">
        <w:rPr>
          <w:rFonts w:ascii="Arial" w:hAnsi="Arial" w:cs="Arial"/>
          <w:b/>
          <w:i/>
          <w:sz w:val="24"/>
          <w:szCs w:val="24"/>
        </w:rPr>
        <w:t>Toluquilla</w:t>
      </w:r>
      <w:proofErr w:type="spellEnd"/>
      <w:r w:rsidRPr="007572C3">
        <w:rPr>
          <w:rFonts w:ascii="Arial" w:hAnsi="Arial" w:cs="Arial"/>
          <w:b/>
          <w:i/>
          <w:sz w:val="24"/>
          <w:szCs w:val="24"/>
        </w:rPr>
        <w:t xml:space="preserve"> y la política metropolitana de igualdad sustantiva.</w:t>
      </w:r>
      <w:r w:rsidR="00BE73C3" w:rsidRPr="007572C3">
        <w:rPr>
          <w:rFonts w:ascii="Arial" w:hAnsi="Arial" w:cs="Arial"/>
          <w:b/>
          <w:i/>
          <w:sz w:val="24"/>
          <w:szCs w:val="24"/>
        </w:rPr>
        <w:t>”</w:t>
      </w:r>
    </w:p>
    <w:p w:rsidR="00BE73C3" w:rsidRDefault="00BE73C3" w:rsidP="00BE73C3">
      <w:pPr>
        <w:jc w:val="both"/>
        <w:rPr>
          <w:rFonts w:ascii="Arial" w:hAnsi="Arial" w:cs="Arial"/>
          <w:sz w:val="24"/>
          <w:szCs w:val="24"/>
        </w:rPr>
      </w:pPr>
      <w:r>
        <w:rPr>
          <w:rFonts w:ascii="Arial" w:hAnsi="Arial" w:cs="Arial"/>
          <w:sz w:val="24"/>
          <w:szCs w:val="24"/>
        </w:rPr>
        <w:t>La Presidente en uso de la voz, manifiesta a los presentes si existe algún comentario o señalamiento respecto a lo anteriormente expuesto, de no ser el caso se proceda al siguiente punto del orden del día.</w:t>
      </w:r>
    </w:p>
    <w:p w:rsidR="00BE73C3" w:rsidRDefault="00BE73C3" w:rsidP="00BE73C3">
      <w:pPr>
        <w:jc w:val="both"/>
        <w:rPr>
          <w:rFonts w:ascii="Arial" w:hAnsi="Arial" w:cs="Arial"/>
          <w:b/>
          <w:sz w:val="24"/>
          <w:szCs w:val="24"/>
        </w:rPr>
      </w:pPr>
      <w:r>
        <w:rPr>
          <w:rFonts w:ascii="Arial" w:hAnsi="Arial" w:cs="Arial"/>
          <w:b/>
          <w:sz w:val="24"/>
          <w:szCs w:val="24"/>
        </w:rPr>
        <w:t>4. ASUNTOS GENERALES</w:t>
      </w:r>
    </w:p>
    <w:p w:rsidR="00BE73C3" w:rsidRPr="00510041" w:rsidRDefault="00BE73C3" w:rsidP="00BE73C3">
      <w:pPr>
        <w:jc w:val="both"/>
        <w:rPr>
          <w:rFonts w:ascii="Arial" w:hAnsi="Arial" w:cs="Arial"/>
          <w:sz w:val="24"/>
          <w:szCs w:val="24"/>
        </w:rPr>
      </w:pPr>
      <w:r>
        <w:rPr>
          <w:rFonts w:ascii="Arial" w:hAnsi="Arial" w:cs="Arial"/>
          <w:sz w:val="24"/>
          <w:szCs w:val="24"/>
        </w:rPr>
        <w:t>Como punto cuarto del orden del día, la Presidente de la Comisión, concede el uso de la voz, y por no existir participación de alguno de los integrantes, se da por concluido dicho punto.</w:t>
      </w:r>
    </w:p>
    <w:p w:rsidR="00BE73C3" w:rsidRDefault="00BE73C3" w:rsidP="00BE73C3">
      <w:pPr>
        <w:jc w:val="both"/>
        <w:rPr>
          <w:rFonts w:ascii="Arial" w:hAnsi="Arial" w:cs="Arial"/>
          <w:b/>
          <w:sz w:val="24"/>
          <w:szCs w:val="24"/>
        </w:rPr>
      </w:pPr>
      <w:r>
        <w:rPr>
          <w:rFonts w:ascii="Arial" w:hAnsi="Arial" w:cs="Arial"/>
          <w:b/>
          <w:sz w:val="24"/>
          <w:szCs w:val="24"/>
        </w:rPr>
        <w:t>5. CLAUSURA DE LA SESIÓN</w:t>
      </w:r>
    </w:p>
    <w:p w:rsidR="00BE73C3" w:rsidRPr="007572C3" w:rsidRDefault="00BE73C3" w:rsidP="00BE73C3">
      <w:pPr>
        <w:jc w:val="both"/>
        <w:rPr>
          <w:rFonts w:ascii="Arial" w:hAnsi="Arial" w:cs="Arial"/>
          <w:sz w:val="24"/>
          <w:szCs w:val="24"/>
        </w:rPr>
      </w:pPr>
      <w:r>
        <w:rPr>
          <w:rFonts w:ascii="Arial" w:hAnsi="Arial" w:cs="Arial"/>
          <w:sz w:val="24"/>
          <w:szCs w:val="24"/>
        </w:rPr>
        <w:t xml:space="preserve">Una vez agotados cada uno de los puntos propuestos y sin existir más temas que tratar, la Presidente de la Comisión, agradece la presencia de todos los presentes, </w:t>
      </w:r>
      <w:r w:rsidR="007572C3">
        <w:rPr>
          <w:rFonts w:ascii="Arial" w:hAnsi="Arial" w:cs="Arial"/>
          <w:sz w:val="24"/>
          <w:szCs w:val="24"/>
        </w:rPr>
        <w:lastRenderedPageBreak/>
        <w:t>siendo las 14:08</w:t>
      </w:r>
      <w:r>
        <w:rPr>
          <w:rFonts w:ascii="Arial" w:hAnsi="Arial" w:cs="Arial"/>
          <w:sz w:val="24"/>
          <w:szCs w:val="24"/>
        </w:rPr>
        <w:t xml:space="preserve"> </w:t>
      </w:r>
      <w:r w:rsidR="007572C3">
        <w:rPr>
          <w:rFonts w:ascii="Arial" w:hAnsi="Arial" w:cs="Arial"/>
          <w:sz w:val="24"/>
          <w:szCs w:val="24"/>
        </w:rPr>
        <w:t xml:space="preserve">catorce horas con ocho minutos </w:t>
      </w:r>
      <w:r>
        <w:rPr>
          <w:rFonts w:ascii="Arial" w:hAnsi="Arial" w:cs="Arial"/>
          <w:sz w:val="24"/>
          <w:szCs w:val="24"/>
        </w:rPr>
        <w:t xml:space="preserve">y en cumplimiento del último punto del orden del día, se declara formalmente clausurada la sesión de la </w:t>
      </w:r>
      <w:r w:rsidRPr="007572C3">
        <w:rPr>
          <w:rFonts w:ascii="Arial" w:hAnsi="Arial" w:cs="Arial"/>
          <w:sz w:val="24"/>
          <w:szCs w:val="24"/>
        </w:rPr>
        <w:t xml:space="preserve">Comisión Edilicia de Asuntos Metropolitanos del </w:t>
      </w:r>
      <w:r w:rsidR="007572C3" w:rsidRPr="007572C3">
        <w:rPr>
          <w:rFonts w:ascii="Arial" w:hAnsi="Arial" w:cs="Arial"/>
          <w:sz w:val="24"/>
          <w:szCs w:val="24"/>
        </w:rPr>
        <w:t>día 25 veinticinco</w:t>
      </w:r>
      <w:r w:rsidRPr="007572C3">
        <w:rPr>
          <w:rFonts w:ascii="Arial" w:hAnsi="Arial" w:cs="Arial"/>
          <w:sz w:val="24"/>
          <w:szCs w:val="24"/>
        </w:rPr>
        <w:t xml:space="preserve"> de </w:t>
      </w:r>
      <w:r w:rsidR="00691128" w:rsidRPr="007572C3">
        <w:rPr>
          <w:rFonts w:ascii="Arial" w:hAnsi="Arial" w:cs="Arial"/>
          <w:sz w:val="24"/>
          <w:szCs w:val="24"/>
        </w:rPr>
        <w:t>abril</w:t>
      </w:r>
      <w:r w:rsidRPr="007572C3">
        <w:rPr>
          <w:rFonts w:ascii="Arial" w:hAnsi="Arial" w:cs="Arial"/>
          <w:sz w:val="24"/>
          <w:szCs w:val="24"/>
        </w:rPr>
        <w:t xml:space="preserve"> del 201</w:t>
      </w:r>
      <w:r w:rsidR="00691128" w:rsidRPr="007572C3">
        <w:rPr>
          <w:rFonts w:ascii="Arial" w:hAnsi="Arial" w:cs="Arial"/>
          <w:sz w:val="24"/>
          <w:szCs w:val="24"/>
        </w:rPr>
        <w:t>7</w:t>
      </w:r>
      <w:r w:rsidRPr="007572C3">
        <w:rPr>
          <w:rFonts w:ascii="Arial" w:hAnsi="Arial" w:cs="Arial"/>
          <w:sz w:val="24"/>
          <w:szCs w:val="24"/>
        </w:rPr>
        <w:t xml:space="preserve"> en el Municipio de San Pedro Tlaquepaque, Jalisco.</w:t>
      </w:r>
    </w:p>
    <w:p w:rsidR="00BE73C3" w:rsidRPr="007572C3" w:rsidRDefault="00BE73C3" w:rsidP="00BE73C3">
      <w:pPr>
        <w:jc w:val="both"/>
        <w:rPr>
          <w:rFonts w:ascii="Arial" w:hAnsi="Arial" w:cs="Arial"/>
          <w:sz w:val="24"/>
          <w:szCs w:val="24"/>
        </w:rPr>
      </w:pPr>
    </w:p>
    <w:p w:rsidR="00BE73C3" w:rsidRPr="007572C3" w:rsidRDefault="00BE73C3" w:rsidP="00BE73C3">
      <w:pPr>
        <w:spacing w:after="0"/>
        <w:jc w:val="both"/>
        <w:rPr>
          <w:rFonts w:ascii="Arial" w:hAnsi="Arial" w:cs="Arial"/>
          <w:sz w:val="24"/>
          <w:szCs w:val="24"/>
        </w:rPr>
      </w:pPr>
      <w:r w:rsidRPr="007572C3">
        <w:rPr>
          <w:rFonts w:ascii="Arial" w:hAnsi="Arial" w:cs="Arial"/>
          <w:sz w:val="24"/>
          <w:szCs w:val="24"/>
        </w:rPr>
        <w:t xml:space="preserve">Regidora Lourdes </w:t>
      </w:r>
      <w:proofErr w:type="spellStart"/>
      <w:r w:rsidRPr="007572C3">
        <w:rPr>
          <w:rFonts w:ascii="Arial" w:hAnsi="Arial" w:cs="Arial"/>
          <w:sz w:val="24"/>
          <w:szCs w:val="24"/>
        </w:rPr>
        <w:t>Celenia</w:t>
      </w:r>
      <w:proofErr w:type="spellEnd"/>
      <w:r w:rsidRPr="007572C3">
        <w:rPr>
          <w:rFonts w:ascii="Arial" w:hAnsi="Arial" w:cs="Arial"/>
          <w:sz w:val="24"/>
          <w:szCs w:val="24"/>
        </w:rPr>
        <w:t xml:space="preserve"> Contreras González:</w:t>
      </w:r>
      <w:r w:rsidRPr="007572C3">
        <w:rPr>
          <w:rFonts w:ascii="Arial" w:hAnsi="Arial" w:cs="Arial"/>
          <w:sz w:val="24"/>
          <w:szCs w:val="24"/>
        </w:rPr>
        <w:tab/>
        <w:t>_______________________</w:t>
      </w:r>
    </w:p>
    <w:p w:rsidR="00BE73C3" w:rsidRPr="007572C3" w:rsidRDefault="00BE73C3" w:rsidP="00BE73C3">
      <w:pPr>
        <w:spacing w:after="0"/>
        <w:jc w:val="both"/>
        <w:rPr>
          <w:rFonts w:ascii="Arial" w:hAnsi="Arial" w:cs="Arial"/>
          <w:sz w:val="24"/>
          <w:szCs w:val="24"/>
        </w:rPr>
      </w:pPr>
    </w:p>
    <w:p w:rsidR="00BE73C3" w:rsidRPr="007572C3" w:rsidRDefault="00BE73C3" w:rsidP="00BE73C3">
      <w:pPr>
        <w:spacing w:after="0"/>
        <w:jc w:val="both"/>
        <w:rPr>
          <w:rFonts w:ascii="Arial" w:hAnsi="Arial" w:cs="Arial"/>
          <w:sz w:val="24"/>
          <w:szCs w:val="24"/>
        </w:rPr>
      </w:pPr>
    </w:p>
    <w:p w:rsidR="00BE73C3" w:rsidRPr="007572C3" w:rsidRDefault="00BE73C3" w:rsidP="00BE73C3">
      <w:pPr>
        <w:spacing w:after="0"/>
        <w:jc w:val="both"/>
        <w:rPr>
          <w:rFonts w:ascii="Arial" w:hAnsi="Arial" w:cs="Arial"/>
          <w:sz w:val="24"/>
          <w:szCs w:val="24"/>
        </w:rPr>
      </w:pPr>
      <w:r w:rsidRPr="007572C3">
        <w:rPr>
          <w:rFonts w:ascii="Arial" w:hAnsi="Arial" w:cs="Arial"/>
          <w:sz w:val="24"/>
          <w:szCs w:val="24"/>
        </w:rPr>
        <w:t xml:space="preserve">Regidora Silvia Natalia Islas: </w:t>
      </w:r>
      <w:r w:rsidRPr="007572C3">
        <w:rPr>
          <w:rFonts w:ascii="Arial" w:hAnsi="Arial" w:cs="Arial"/>
          <w:sz w:val="24"/>
          <w:szCs w:val="24"/>
        </w:rPr>
        <w:tab/>
      </w:r>
      <w:r w:rsidRPr="007572C3">
        <w:rPr>
          <w:rFonts w:ascii="Arial" w:hAnsi="Arial" w:cs="Arial"/>
          <w:sz w:val="24"/>
          <w:szCs w:val="24"/>
        </w:rPr>
        <w:tab/>
      </w:r>
      <w:r w:rsidRPr="007572C3">
        <w:rPr>
          <w:rFonts w:ascii="Arial" w:hAnsi="Arial" w:cs="Arial"/>
          <w:sz w:val="24"/>
          <w:szCs w:val="24"/>
        </w:rPr>
        <w:tab/>
      </w:r>
      <w:r w:rsidRPr="007572C3">
        <w:rPr>
          <w:rFonts w:ascii="Arial" w:hAnsi="Arial" w:cs="Arial"/>
          <w:sz w:val="24"/>
          <w:szCs w:val="24"/>
        </w:rPr>
        <w:tab/>
        <w:t>_______________________</w:t>
      </w:r>
    </w:p>
    <w:p w:rsidR="00BE73C3" w:rsidRPr="007572C3" w:rsidRDefault="00BE73C3" w:rsidP="00BE73C3">
      <w:pPr>
        <w:spacing w:after="0"/>
        <w:jc w:val="both"/>
        <w:rPr>
          <w:rFonts w:ascii="Arial" w:hAnsi="Arial" w:cs="Arial"/>
          <w:sz w:val="24"/>
          <w:szCs w:val="24"/>
        </w:rPr>
      </w:pPr>
    </w:p>
    <w:p w:rsidR="00BE73C3" w:rsidRPr="007572C3" w:rsidRDefault="00BE73C3" w:rsidP="00BE73C3">
      <w:pPr>
        <w:spacing w:after="0"/>
        <w:jc w:val="both"/>
        <w:rPr>
          <w:rFonts w:ascii="Arial" w:hAnsi="Arial" w:cs="Arial"/>
          <w:sz w:val="24"/>
          <w:szCs w:val="24"/>
        </w:rPr>
      </w:pPr>
    </w:p>
    <w:p w:rsidR="00BE73C3" w:rsidRPr="007572C3" w:rsidRDefault="00BE73C3" w:rsidP="00BE73C3">
      <w:pPr>
        <w:spacing w:after="0"/>
        <w:jc w:val="both"/>
        <w:rPr>
          <w:rFonts w:ascii="Arial" w:hAnsi="Arial" w:cs="Arial"/>
          <w:sz w:val="24"/>
          <w:szCs w:val="24"/>
        </w:rPr>
      </w:pPr>
      <w:r w:rsidRPr="007572C3">
        <w:rPr>
          <w:rFonts w:ascii="Arial" w:hAnsi="Arial" w:cs="Arial"/>
          <w:sz w:val="24"/>
          <w:szCs w:val="24"/>
        </w:rPr>
        <w:t xml:space="preserve">Regidor Miguel Carrillo Gómez: </w:t>
      </w:r>
      <w:r w:rsidRPr="007572C3">
        <w:rPr>
          <w:rFonts w:ascii="Arial" w:hAnsi="Arial" w:cs="Arial"/>
          <w:sz w:val="24"/>
          <w:szCs w:val="24"/>
        </w:rPr>
        <w:tab/>
      </w:r>
      <w:r w:rsidRPr="007572C3">
        <w:rPr>
          <w:rFonts w:ascii="Arial" w:hAnsi="Arial" w:cs="Arial"/>
          <w:sz w:val="24"/>
          <w:szCs w:val="24"/>
        </w:rPr>
        <w:tab/>
      </w:r>
      <w:r w:rsidRPr="007572C3">
        <w:rPr>
          <w:rFonts w:ascii="Arial" w:hAnsi="Arial" w:cs="Arial"/>
          <w:sz w:val="24"/>
          <w:szCs w:val="24"/>
        </w:rPr>
        <w:tab/>
      </w:r>
      <w:r w:rsidRPr="007572C3">
        <w:rPr>
          <w:rFonts w:ascii="Arial" w:hAnsi="Arial" w:cs="Arial"/>
          <w:sz w:val="24"/>
          <w:szCs w:val="24"/>
        </w:rPr>
        <w:tab/>
        <w:t>_______________________</w:t>
      </w:r>
    </w:p>
    <w:p w:rsidR="00BE73C3" w:rsidRPr="007572C3" w:rsidRDefault="00BE73C3" w:rsidP="00BE73C3">
      <w:pPr>
        <w:spacing w:after="0"/>
        <w:jc w:val="both"/>
        <w:rPr>
          <w:rFonts w:ascii="Arial" w:hAnsi="Arial" w:cs="Arial"/>
          <w:sz w:val="24"/>
          <w:szCs w:val="24"/>
        </w:rPr>
      </w:pPr>
    </w:p>
    <w:p w:rsidR="00BE73C3" w:rsidRPr="007572C3" w:rsidRDefault="00BE73C3" w:rsidP="00BE73C3">
      <w:pPr>
        <w:spacing w:after="0"/>
        <w:jc w:val="both"/>
        <w:rPr>
          <w:rFonts w:ascii="Arial" w:hAnsi="Arial" w:cs="Arial"/>
          <w:sz w:val="24"/>
          <w:szCs w:val="24"/>
        </w:rPr>
      </w:pPr>
    </w:p>
    <w:p w:rsidR="00BE73C3" w:rsidRPr="007572C3" w:rsidRDefault="00BE73C3" w:rsidP="00BE73C3">
      <w:pPr>
        <w:spacing w:after="0"/>
        <w:jc w:val="both"/>
        <w:rPr>
          <w:rFonts w:ascii="Arial" w:hAnsi="Arial" w:cs="Arial"/>
          <w:sz w:val="24"/>
          <w:szCs w:val="24"/>
        </w:rPr>
      </w:pPr>
      <w:r w:rsidRPr="007572C3">
        <w:rPr>
          <w:rFonts w:ascii="Arial" w:hAnsi="Arial" w:cs="Arial"/>
          <w:sz w:val="24"/>
          <w:szCs w:val="24"/>
        </w:rPr>
        <w:t>Regidora Carmen Lucia Pérez Camarena:</w:t>
      </w:r>
      <w:r w:rsidRPr="007572C3">
        <w:rPr>
          <w:rFonts w:ascii="Arial" w:hAnsi="Arial" w:cs="Arial"/>
          <w:sz w:val="24"/>
          <w:szCs w:val="24"/>
        </w:rPr>
        <w:tab/>
      </w:r>
      <w:r w:rsidRPr="007572C3">
        <w:rPr>
          <w:rFonts w:ascii="Arial" w:hAnsi="Arial" w:cs="Arial"/>
          <w:sz w:val="24"/>
          <w:szCs w:val="24"/>
        </w:rPr>
        <w:tab/>
        <w:t>_______________________</w:t>
      </w:r>
    </w:p>
    <w:p w:rsidR="00BE73C3" w:rsidRPr="007572C3" w:rsidRDefault="00BE73C3" w:rsidP="00BE73C3">
      <w:pPr>
        <w:spacing w:after="0"/>
        <w:jc w:val="both"/>
        <w:rPr>
          <w:rFonts w:ascii="Arial" w:hAnsi="Arial" w:cs="Arial"/>
          <w:sz w:val="24"/>
          <w:szCs w:val="24"/>
        </w:rPr>
      </w:pPr>
    </w:p>
    <w:p w:rsidR="00BE73C3" w:rsidRPr="007572C3" w:rsidRDefault="00BE73C3" w:rsidP="00BE73C3">
      <w:pPr>
        <w:spacing w:after="0"/>
        <w:jc w:val="both"/>
        <w:rPr>
          <w:rFonts w:ascii="Arial" w:hAnsi="Arial" w:cs="Arial"/>
          <w:sz w:val="24"/>
          <w:szCs w:val="24"/>
        </w:rPr>
      </w:pPr>
    </w:p>
    <w:p w:rsidR="00BE73C3" w:rsidRDefault="00BE73C3" w:rsidP="00BE73C3">
      <w:pPr>
        <w:spacing w:after="0"/>
        <w:jc w:val="both"/>
        <w:rPr>
          <w:rFonts w:ascii="Arial" w:hAnsi="Arial" w:cs="Arial"/>
          <w:sz w:val="24"/>
          <w:szCs w:val="24"/>
        </w:rPr>
      </w:pPr>
      <w:r w:rsidRPr="007572C3">
        <w:rPr>
          <w:rFonts w:ascii="Arial" w:hAnsi="Arial" w:cs="Arial"/>
          <w:sz w:val="24"/>
          <w:szCs w:val="24"/>
        </w:rPr>
        <w:t>Presidente. María Elena Limón García:</w:t>
      </w:r>
      <w:r w:rsidRPr="007572C3">
        <w:rPr>
          <w:rFonts w:ascii="Arial" w:hAnsi="Arial" w:cs="Arial"/>
          <w:sz w:val="24"/>
          <w:szCs w:val="24"/>
        </w:rPr>
        <w:tab/>
      </w:r>
      <w:r w:rsidRPr="007572C3">
        <w:rPr>
          <w:rFonts w:ascii="Arial" w:hAnsi="Arial" w:cs="Arial"/>
          <w:sz w:val="24"/>
          <w:szCs w:val="24"/>
        </w:rPr>
        <w:tab/>
      </w:r>
      <w:r w:rsidRPr="007572C3">
        <w:rPr>
          <w:rFonts w:ascii="Arial" w:hAnsi="Arial" w:cs="Arial"/>
          <w:sz w:val="24"/>
          <w:szCs w:val="24"/>
        </w:rPr>
        <w:tab/>
        <w:t>_______________________</w:t>
      </w:r>
    </w:p>
    <w:p w:rsidR="00BE73C3" w:rsidRDefault="00BE73C3" w:rsidP="00BE73C3">
      <w:pPr>
        <w:jc w:val="both"/>
        <w:rPr>
          <w:rFonts w:ascii="Arial" w:hAnsi="Arial" w:cs="Arial"/>
          <w:sz w:val="24"/>
          <w:szCs w:val="24"/>
        </w:rPr>
      </w:pPr>
    </w:p>
    <w:p w:rsidR="00BE73C3" w:rsidRDefault="00BE73C3" w:rsidP="00BE73C3">
      <w:pPr>
        <w:jc w:val="both"/>
        <w:rPr>
          <w:rFonts w:ascii="Arial" w:hAnsi="Arial" w:cs="Arial"/>
          <w:sz w:val="24"/>
          <w:szCs w:val="24"/>
        </w:rPr>
      </w:pPr>
    </w:p>
    <w:p w:rsidR="00BE73C3" w:rsidRDefault="00BE73C3" w:rsidP="00BE73C3"/>
    <w:p w:rsidR="00DF5619" w:rsidRDefault="00DF5619"/>
    <w:sectPr w:rsidR="00DF5619" w:rsidSect="00EA3EC8">
      <w:footerReference w:type="default" r:id="rId7"/>
      <w:pgSz w:w="12242" w:h="19301" w:code="13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F60" w:rsidRDefault="00F67F60" w:rsidP="00F67F60">
      <w:pPr>
        <w:spacing w:after="0" w:line="240" w:lineRule="auto"/>
      </w:pPr>
      <w:r>
        <w:separator/>
      </w:r>
    </w:p>
  </w:endnote>
  <w:endnote w:type="continuationSeparator" w:id="1">
    <w:p w:rsidR="00F67F60" w:rsidRDefault="00F67F60" w:rsidP="00F67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4"/>
        <w:szCs w:val="14"/>
      </w:rPr>
      <w:id w:val="1330255217"/>
      <w:docPartObj>
        <w:docPartGallery w:val="Page Numbers (Bottom of Page)"/>
        <w:docPartUnique/>
      </w:docPartObj>
    </w:sdtPr>
    <w:sdtContent>
      <w:p w:rsidR="00F67F60" w:rsidRPr="0069223A" w:rsidRDefault="001666ED">
        <w:pPr>
          <w:pStyle w:val="Piedepgina"/>
          <w:jc w:val="right"/>
          <w:rPr>
            <w:sz w:val="14"/>
            <w:szCs w:val="14"/>
          </w:rPr>
        </w:pPr>
        <w:r w:rsidRPr="0069223A">
          <w:rPr>
            <w:sz w:val="14"/>
            <w:szCs w:val="14"/>
          </w:rPr>
          <w:fldChar w:fldCharType="begin"/>
        </w:r>
        <w:r w:rsidR="00F67F60" w:rsidRPr="0069223A">
          <w:rPr>
            <w:sz w:val="14"/>
            <w:szCs w:val="14"/>
          </w:rPr>
          <w:instrText>PAGE   \* MERGEFORMAT</w:instrText>
        </w:r>
        <w:r w:rsidRPr="0069223A">
          <w:rPr>
            <w:sz w:val="14"/>
            <w:szCs w:val="14"/>
          </w:rPr>
          <w:fldChar w:fldCharType="separate"/>
        </w:r>
        <w:r w:rsidR="00657AE6" w:rsidRPr="00657AE6">
          <w:rPr>
            <w:noProof/>
            <w:sz w:val="14"/>
            <w:szCs w:val="14"/>
            <w:lang w:val="es-ES"/>
          </w:rPr>
          <w:t>3</w:t>
        </w:r>
        <w:r w:rsidRPr="0069223A">
          <w:rPr>
            <w:sz w:val="14"/>
            <w:szCs w:val="14"/>
          </w:rPr>
          <w:fldChar w:fldCharType="end"/>
        </w:r>
      </w:p>
    </w:sdtContent>
  </w:sdt>
  <w:p w:rsidR="00F67F60" w:rsidRPr="0069223A" w:rsidRDefault="00F67F60" w:rsidP="00F67F60">
    <w:pPr>
      <w:pStyle w:val="Piedepgina"/>
      <w:jc w:val="both"/>
      <w:rPr>
        <w:rFonts w:ascii="Arial" w:hAnsi="Arial" w:cs="Arial"/>
        <w:sz w:val="14"/>
        <w:szCs w:val="14"/>
      </w:rPr>
    </w:pPr>
    <w:r w:rsidRPr="0069223A">
      <w:rPr>
        <w:rFonts w:ascii="Arial" w:hAnsi="Arial" w:cs="Arial"/>
        <w:sz w:val="14"/>
        <w:szCs w:val="14"/>
      </w:rPr>
      <w:t>Esta hoja pertenece al Acta de Sesión de la Comisión Edilicia de Asuntos Me</w:t>
    </w:r>
    <w:r w:rsidR="00657AE6">
      <w:rPr>
        <w:rFonts w:ascii="Arial" w:hAnsi="Arial" w:cs="Arial"/>
        <w:sz w:val="14"/>
        <w:szCs w:val="14"/>
      </w:rPr>
      <w:t xml:space="preserve">tropolitanos, celebrada el día 25 </w:t>
    </w:r>
    <w:r w:rsidRPr="0069223A">
      <w:rPr>
        <w:rFonts w:ascii="Arial" w:hAnsi="Arial" w:cs="Arial"/>
        <w:sz w:val="14"/>
        <w:szCs w:val="14"/>
      </w:rPr>
      <w:t>de abril del año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F60" w:rsidRDefault="00F67F60" w:rsidP="00F67F60">
      <w:pPr>
        <w:spacing w:after="0" w:line="240" w:lineRule="auto"/>
      </w:pPr>
      <w:r>
        <w:separator/>
      </w:r>
    </w:p>
  </w:footnote>
  <w:footnote w:type="continuationSeparator" w:id="1">
    <w:p w:rsidR="00F67F60" w:rsidRDefault="00F67F60" w:rsidP="00F67F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32C0F"/>
    <w:multiLevelType w:val="hybridMultilevel"/>
    <w:tmpl w:val="2B4EC45A"/>
    <w:lvl w:ilvl="0" w:tplc="310E72A6">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E73C3"/>
    <w:rsid w:val="0004634A"/>
    <w:rsid w:val="001666ED"/>
    <w:rsid w:val="00657AE6"/>
    <w:rsid w:val="00691128"/>
    <w:rsid w:val="0069223A"/>
    <w:rsid w:val="007572C3"/>
    <w:rsid w:val="00843472"/>
    <w:rsid w:val="00BE73C3"/>
    <w:rsid w:val="00DF5619"/>
    <w:rsid w:val="00EA3EC8"/>
    <w:rsid w:val="00F67F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C3"/>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73C3"/>
    <w:pPr>
      <w:spacing w:after="200" w:line="276" w:lineRule="auto"/>
      <w:ind w:left="720"/>
      <w:contextualSpacing/>
    </w:pPr>
  </w:style>
  <w:style w:type="character" w:styleId="Refdecomentario">
    <w:name w:val="annotation reference"/>
    <w:basedOn w:val="Fuentedeprrafopredeter"/>
    <w:uiPriority w:val="99"/>
    <w:semiHidden/>
    <w:unhideWhenUsed/>
    <w:rsid w:val="00BE73C3"/>
    <w:rPr>
      <w:sz w:val="16"/>
      <w:szCs w:val="16"/>
    </w:rPr>
  </w:style>
  <w:style w:type="paragraph" w:styleId="Textocomentario">
    <w:name w:val="annotation text"/>
    <w:basedOn w:val="Normal"/>
    <w:link w:val="TextocomentarioCar"/>
    <w:uiPriority w:val="99"/>
    <w:semiHidden/>
    <w:unhideWhenUsed/>
    <w:rsid w:val="00BE73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73C3"/>
    <w:rPr>
      <w:sz w:val="20"/>
      <w:szCs w:val="20"/>
    </w:rPr>
  </w:style>
  <w:style w:type="paragraph" w:styleId="Textodeglobo">
    <w:name w:val="Balloon Text"/>
    <w:basedOn w:val="Normal"/>
    <w:link w:val="TextodegloboCar"/>
    <w:uiPriority w:val="99"/>
    <w:semiHidden/>
    <w:unhideWhenUsed/>
    <w:rsid w:val="00BE73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73C3"/>
    <w:rPr>
      <w:rFonts w:ascii="Tahoma" w:hAnsi="Tahoma" w:cs="Tahoma"/>
      <w:sz w:val="16"/>
      <w:szCs w:val="16"/>
    </w:rPr>
  </w:style>
  <w:style w:type="paragraph" w:styleId="Encabezado">
    <w:name w:val="header"/>
    <w:basedOn w:val="Normal"/>
    <w:link w:val="EncabezadoCar"/>
    <w:uiPriority w:val="99"/>
    <w:unhideWhenUsed/>
    <w:rsid w:val="00F67F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7F60"/>
  </w:style>
  <w:style w:type="paragraph" w:styleId="Piedepgina">
    <w:name w:val="footer"/>
    <w:basedOn w:val="Normal"/>
    <w:link w:val="PiedepginaCar"/>
    <w:uiPriority w:val="99"/>
    <w:unhideWhenUsed/>
    <w:rsid w:val="00F67F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7F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989</Words>
  <Characters>5444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cp:lastPrinted>2017-07-26T14:47:00Z</cp:lastPrinted>
  <dcterms:created xsi:type="dcterms:W3CDTF">2017-07-24T18:46:00Z</dcterms:created>
  <dcterms:modified xsi:type="dcterms:W3CDTF">2017-07-28T16:23:00Z</dcterms:modified>
</cp:coreProperties>
</file>