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5F" w:rsidRPr="00A1115E" w:rsidRDefault="0084155F" w:rsidP="0084155F">
      <w:pPr>
        <w:spacing w:after="0" w:line="240" w:lineRule="auto"/>
        <w:jc w:val="center"/>
        <w:rPr>
          <w:rFonts w:ascii="Calibri" w:eastAsia="Calibri" w:hAnsi="Calibri" w:cs="Calibri"/>
          <w:b/>
          <w:sz w:val="26"/>
          <w:szCs w:val="26"/>
          <w:u w:val="single"/>
        </w:rPr>
      </w:pPr>
      <w:bookmarkStart w:id="0" w:name="_GoBack"/>
      <w:bookmarkEnd w:id="0"/>
      <w:r w:rsidRPr="00A1115E">
        <w:rPr>
          <w:rFonts w:ascii="Calibri" w:eastAsia="Calibri" w:hAnsi="Calibri" w:cs="Calibri"/>
          <w:b/>
          <w:sz w:val="26"/>
          <w:szCs w:val="26"/>
          <w:u w:val="single"/>
        </w:rPr>
        <w:t xml:space="preserve">Minuta de la Sesión </w:t>
      </w:r>
      <w:r>
        <w:rPr>
          <w:rFonts w:ascii="Calibri" w:eastAsia="Calibri" w:hAnsi="Calibri" w:cs="Calibri"/>
          <w:b/>
          <w:sz w:val="26"/>
          <w:szCs w:val="26"/>
          <w:u w:val="single"/>
        </w:rPr>
        <w:t xml:space="preserve">conjunta </w:t>
      </w:r>
      <w:r w:rsidRPr="00A1115E">
        <w:rPr>
          <w:rFonts w:ascii="Calibri" w:eastAsia="Calibri" w:hAnsi="Calibri" w:cs="Calibri"/>
          <w:b/>
          <w:sz w:val="26"/>
          <w:szCs w:val="26"/>
          <w:u w:val="single"/>
        </w:rPr>
        <w:t>de la</w:t>
      </w:r>
      <w:r>
        <w:rPr>
          <w:rFonts w:ascii="Calibri" w:eastAsia="Calibri" w:hAnsi="Calibri" w:cs="Calibri"/>
          <w:b/>
          <w:sz w:val="26"/>
          <w:szCs w:val="26"/>
          <w:u w:val="single"/>
        </w:rPr>
        <w:t>s Comisio</w:t>
      </w:r>
      <w:r w:rsidRPr="00A1115E">
        <w:rPr>
          <w:rFonts w:ascii="Calibri" w:eastAsia="Calibri" w:hAnsi="Calibri" w:cs="Calibri"/>
          <w:b/>
          <w:sz w:val="26"/>
          <w:szCs w:val="26"/>
          <w:u w:val="single"/>
        </w:rPr>
        <w:t>n</w:t>
      </w:r>
      <w:r>
        <w:rPr>
          <w:rFonts w:ascii="Calibri" w:eastAsia="Calibri" w:hAnsi="Calibri" w:cs="Calibri"/>
          <w:b/>
          <w:sz w:val="26"/>
          <w:szCs w:val="26"/>
          <w:u w:val="single"/>
        </w:rPr>
        <w:t>es</w:t>
      </w:r>
      <w:r w:rsidRPr="00A1115E">
        <w:rPr>
          <w:rFonts w:ascii="Calibri" w:eastAsia="Calibri" w:hAnsi="Calibri" w:cs="Calibri"/>
          <w:b/>
          <w:sz w:val="26"/>
          <w:szCs w:val="26"/>
          <w:u w:val="single"/>
        </w:rPr>
        <w:t xml:space="preserve"> Edilicia</w:t>
      </w:r>
      <w:r>
        <w:rPr>
          <w:rFonts w:ascii="Calibri" w:eastAsia="Calibri" w:hAnsi="Calibri" w:cs="Calibri"/>
          <w:b/>
          <w:sz w:val="26"/>
          <w:szCs w:val="26"/>
          <w:u w:val="single"/>
        </w:rPr>
        <w:t>s</w:t>
      </w:r>
      <w:r w:rsidRPr="00A1115E">
        <w:rPr>
          <w:rFonts w:ascii="Calibri" w:eastAsia="Calibri" w:hAnsi="Calibri" w:cs="Calibri"/>
          <w:b/>
          <w:sz w:val="26"/>
          <w:szCs w:val="26"/>
          <w:u w:val="single"/>
        </w:rPr>
        <w:t xml:space="preserve"> de Planeación Socioeconómica y Urbana </w:t>
      </w:r>
      <w:r>
        <w:rPr>
          <w:rFonts w:ascii="Calibri" w:eastAsia="Calibri" w:hAnsi="Calibri" w:cs="Calibri"/>
          <w:b/>
          <w:sz w:val="26"/>
          <w:szCs w:val="26"/>
          <w:u w:val="single"/>
        </w:rPr>
        <w:t>celebrada el 29 de Abril 2021</w:t>
      </w:r>
    </w:p>
    <w:p w:rsidR="0084155F" w:rsidRPr="001C2A8D" w:rsidRDefault="0084155F" w:rsidP="0084155F">
      <w:pPr>
        <w:spacing w:after="0" w:line="240" w:lineRule="auto"/>
        <w:rPr>
          <w:rFonts w:ascii="Calibri" w:eastAsia="Calibri" w:hAnsi="Calibri" w:cs="Calibri"/>
          <w:b/>
          <w:i/>
          <w:sz w:val="28"/>
          <w:szCs w:val="28"/>
          <w:u w:val="single"/>
        </w:rPr>
      </w:pPr>
    </w:p>
    <w:p w:rsidR="0084155F" w:rsidRDefault="0084155F" w:rsidP="0084155F">
      <w:pPr>
        <w:spacing w:after="0" w:line="240" w:lineRule="auto"/>
        <w:jc w:val="both"/>
        <w:rPr>
          <w:rFonts w:ascii="Arial" w:eastAsia="Calibri" w:hAnsi="Arial" w:cs="Arial"/>
          <w:b/>
          <w:i/>
          <w:sz w:val="24"/>
          <w:szCs w:val="24"/>
        </w:rPr>
      </w:pPr>
    </w:p>
    <w:p w:rsidR="0084155F" w:rsidRPr="00341F82" w:rsidRDefault="00716D05" w:rsidP="0084155F">
      <w:pPr>
        <w:spacing w:after="0" w:line="240" w:lineRule="auto"/>
        <w:jc w:val="both"/>
        <w:rPr>
          <w:rFonts w:ascii="Arial" w:hAnsi="Arial" w:cs="Arial"/>
          <w:sz w:val="24"/>
          <w:szCs w:val="24"/>
        </w:rPr>
      </w:pPr>
      <w:r>
        <w:rPr>
          <w:rFonts w:ascii="Arial" w:eastAsia="Calibri" w:hAnsi="Arial" w:cs="Arial"/>
          <w:b/>
          <w:i/>
          <w:sz w:val="24"/>
          <w:szCs w:val="24"/>
        </w:rPr>
        <w:t>Hace uso de la voz la Presidenta de la Comisión</w:t>
      </w:r>
      <w:r w:rsidR="0084155F" w:rsidRPr="00C152AC">
        <w:rPr>
          <w:rFonts w:ascii="Arial" w:eastAsia="Calibri" w:hAnsi="Arial" w:cs="Arial"/>
          <w:b/>
          <w:i/>
          <w:sz w:val="24"/>
          <w:szCs w:val="24"/>
        </w:rPr>
        <w:t xml:space="preserve"> </w:t>
      </w:r>
      <w:proofErr w:type="spellStart"/>
      <w:r w:rsidR="0084155F" w:rsidRPr="00C152AC">
        <w:rPr>
          <w:rFonts w:ascii="Arial" w:eastAsia="Calibri" w:hAnsi="Arial" w:cs="Arial"/>
          <w:b/>
          <w:i/>
          <w:sz w:val="24"/>
          <w:szCs w:val="24"/>
        </w:rPr>
        <w:t>Betsabé</w:t>
      </w:r>
      <w:proofErr w:type="spellEnd"/>
      <w:r w:rsidR="0084155F" w:rsidRPr="00C152AC">
        <w:rPr>
          <w:rFonts w:ascii="Arial" w:eastAsia="Calibri" w:hAnsi="Arial" w:cs="Arial"/>
          <w:b/>
          <w:i/>
          <w:sz w:val="24"/>
          <w:szCs w:val="24"/>
        </w:rPr>
        <w:t xml:space="preserve"> Dolores Almaguer Esparza.-</w:t>
      </w:r>
      <w:r w:rsidR="0084155F" w:rsidRPr="00C152AC">
        <w:rPr>
          <w:rFonts w:ascii="Arial" w:eastAsia="Calibri" w:hAnsi="Arial" w:cs="Arial"/>
          <w:b/>
          <w:sz w:val="24"/>
          <w:szCs w:val="24"/>
        </w:rPr>
        <w:t xml:space="preserve"> </w:t>
      </w:r>
      <w:r w:rsidR="0084155F" w:rsidRPr="008964F7">
        <w:rPr>
          <w:rFonts w:ascii="Arial" w:hAnsi="Arial" w:cs="Arial"/>
          <w:sz w:val="24"/>
          <w:szCs w:val="24"/>
        </w:rPr>
        <w:t>Buenos días, bienvenid</w:t>
      </w:r>
      <w:r w:rsidR="0084155F">
        <w:rPr>
          <w:rFonts w:ascii="Arial" w:hAnsi="Arial" w:cs="Arial"/>
          <w:sz w:val="24"/>
          <w:szCs w:val="24"/>
        </w:rPr>
        <w:t>os sean, Regidores y Regidoras</w:t>
      </w:r>
      <w:r w:rsidR="0084155F" w:rsidRPr="008964F7">
        <w:rPr>
          <w:rFonts w:ascii="Arial" w:hAnsi="Arial" w:cs="Arial"/>
          <w:sz w:val="24"/>
          <w:szCs w:val="24"/>
        </w:rPr>
        <w:t>, compañeros de la Secretaría y de la Unidad de Transparencia, Ases</w:t>
      </w:r>
      <w:r w:rsidR="0084155F">
        <w:rPr>
          <w:rFonts w:ascii="Arial" w:hAnsi="Arial" w:cs="Arial"/>
          <w:sz w:val="24"/>
          <w:szCs w:val="24"/>
        </w:rPr>
        <w:t>ores, y todos los presentes</w:t>
      </w:r>
      <w:r w:rsidR="0084155F" w:rsidRPr="008964F7">
        <w:rPr>
          <w:rFonts w:ascii="Arial" w:hAnsi="Arial" w:cs="Arial"/>
          <w:sz w:val="24"/>
          <w:szCs w:val="24"/>
        </w:rPr>
        <w:t xml:space="preserve"> </w:t>
      </w:r>
      <w:r w:rsidR="00513C5F">
        <w:rPr>
          <w:rFonts w:ascii="Arial" w:hAnsi="Arial" w:cs="Arial"/>
          <w:sz w:val="24"/>
          <w:szCs w:val="24"/>
        </w:rPr>
        <w:t>que nos acompañan</w:t>
      </w:r>
      <w:r w:rsidR="0084155F" w:rsidRPr="008964F7">
        <w:rPr>
          <w:rFonts w:ascii="Arial" w:hAnsi="Arial" w:cs="Arial"/>
          <w:sz w:val="24"/>
          <w:szCs w:val="24"/>
        </w:rPr>
        <w:t>.</w:t>
      </w:r>
      <w:r w:rsidR="0084155F">
        <w:t xml:space="preserve"> </w:t>
      </w:r>
      <w:r w:rsidR="00513C5F">
        <w:rPr>
          <w:rFonts w:ascii="Arial" w:hAnsi="Arial" w:cs="Arial"/>
          <w:sz w:val="24"/>
          <w:szCs w:val="24"/>
        </w:rPr>
        <w:t>Siendo las 10:34</w:t>
      </w:r>
      <w:r w:rsidR="0084155F" w:rsidRPr="0024652F">
        <w:rPr>
          <w:rFonts w:ascii="Arial" w:hAnsi="Arial" w:cs="Arial"/>
          <w:sz w:val="24"/>
          <w:szCs w:val="24"/>
        </w:rPr>
        <w:t xml:space="preserve"> horas </w:t>
      </w:r>
      <w:r w:rsidR="0084155F">
        <w:rPr>
          <w:rFonts w:ascii="Arial" w:hAnsi="Arial" w:cs="Arial"/>
          <w:sz w:val="24"/>
          <w:szCs w:val="24"/>
        </w:rPr>
        <w:t>del día jueves 29 de Abril de 2021</w:t>
      </w:r>
      <w:r w:rsidR="0084155F" w:rsidRPr="0024652F">
        <w:rPr>
          <w:rFonts w:ascii="Arial" w:hAnsi="Arial" w:cs="Arial"/>
          <w:sz w:val="24"/>
          <w:szCs w:val="24"/>
        </w:rPr>
        <w:t>,</w:t>
      </w:r>
      <w:r w:rsidR="0084155F">
        <w:rPr>
          <w:rFonts w:ascii="Arial" w:hAnsi="Arial" w:cs="Arial"/>
          <w:b/>
          <w:sz w:val="24"/>
          <w:szCs w:val="24"/>
        </w:rPr>
        <w:t xml:space="preserve"> </w:t>
      </w:r>
      <w:r w:rsidR="0084155F" w:rsidRPr="0024652F">
        <w:rPr>
          <w:rFonts w:ascii="Arial" w:hAnsi="Arial" w:cs="Arial"/>
          <w:sz w:val="24"/>
          <w:szCs w:val="24"/>
        </w:rPr>
        <w:t>encont</w:t>
      </w:r>
      <w:r w:rsidR="0084155F">
        <w:rPr>
          <w:rFonts w:ascii="Arial" w:hAnsi="Arial" w:cs="Arial"/>
          <w:sz w:val="24"/>
          <w:szCs w:val="24"/>
        </w:rPr>
        <w:t xml:space="preserve">rándonos en la Sala de Expresidentes </w:t>
      </w:r>
      <w:r w:rsidR="0084155F" w:rsidRPr="0024652F">
        <w:rPr>
          <w:rFonts w:ascii="Arial" w:hAnsi="Arial" w:cs="Arial"/>
          <w:sz w:val="24"/>
          <w:szCs w:val="24"/>
        </w:rPr>
        <w:t>y con fundamento en lo dispuesto por los artículos</w:t>
      </w:r>
      <w:r w:rsidR="0084155F">
        <w:rPr>
          <w:rFonts w:ascii="Arial" w:hAnsi="Arial" w:cs="Arial"/>
          <w:sz w:val="24"/>
          <w:szCs w:val="24"/>
        </w:rPr>
        <w:t xml:space="preserve"> 79, 87, 94, 107 y demás aplicables </w:t>
      </w:r>
      <w:r w:rsidR="0084155F" w:rsidRPr="0024652F">
        <w:rPr>
          <w:rFonts w:ascii="Arial" w:hAnsi="Arial" w:cs="Arial"/>
          <w:sz w:val="24"/>
          <w:szCs w:val="24"/>
        </w:rPr>
        <w:t>del Reglamento del Gobierno y la Administración Pública del Ayuntamiento de San Pedro Tl</w:t>
      </w:r>
      <w:r w:rsidR="0084155F">
        <w:rPr>
          <w:rFonts w:ascii="Arial" w:hAnsi="Arial" w:cs="Arial"/>
          <w:sz w:val="24"/>
          <w:szCs w:val="24"/>
        </w:rPr>
        <w:t>aquepaque, damos inicio a esta sesión conjunta de las Comisiones Edilicias de Planeació</w:t>
      </w:r>
      <w:r w:rsidR="00513C5F">
        <w:rPr>
          <w:rFonts w:ascii="Arial" w:hAnsi="Arial" w:cs="Arial"/>
          <w:sz w:val="24"/>
          <w:szCs w:val="24"/>
        </w:rPr>
        <w:t>n Socioeconómica y Urbana</w:t>
      </w:r>
      <w:r w:rsidR="0084155F">
        <w:rPr>
          <w:rFonts w:ascii="Arial" w:hAnsi="Arial" w:cs="Arial"/>
          <w:sz w:val="24"/>
          <w:szCs w:val="24"/>
        </w:rPr>
        <w:t xml:space="preserve">. </w:t>
      </w:r>
    </w:p>
    <w:p w:rsidR="0084155F" w:rsidRDefault="0084155F" w:rsidP="0084155F">
      <w:pPr>
        <w:jc w:val="both"/>
        <w:rPr>
          <w:rFonts w:ascii="Arial" w:hAnsi="Arial" w:cs="Arial"/>
          <w:sz w:val="24"/>
          <w:szCs w:val="24"/>
        </w:rPr>
      </w:pPr>
    </w:p>
    <w:p w:rsidR="0084155F" w:rsidRDefault="0084155F" w:rsidP="0084155F">
      <w:pPr>
        <w:jc w:val="both"/>
        <w:rPr>
          <w:rFonts w:ascii="Arial" w:hAnsi="Arial" w:cs="Arial"/>
          <w:sz w:val="24"/>
          <w:szCs w:val="24"/>
        </w:rPr>
      </w:pPr>
      <w:r w:rsidRPr="0024652F">
        <w:rPr>
          <w:rFonts w:ascii="Arial" w:hAnsi="Arial" w:cs="Arial"/>
          <w:sz w:val="24"/>
          <w:szCs w:val="24"/>
        </w:rPr>
        <w:t xml:space="preserve">Por lo que procedo a tomar lista de asistencia a efecto de verificar si existe quórum legal para sesionar. </w:t>
      </w:r>
    </w:p>
    <w:p w:rsidR="0084155F" w:rsidRPr="00C152AC" w:rsidRDefault="0084155F" w:rsidP="0084155F">
      <w:pPr>
        <w:spacing w:line="240" w:lineRule="auto"/>
        <w:jc w:val="both"/>
        <w:rPr>
          <w:rFonts w:ascii="Arial" w:hAnsi="Arial" w:cs="Arial"/>
          <w:sz w:val="24"/>
          <w:szCs w:val="24"/>
        </w:rPr>
      </w:pPr>
      <w:r>
        <w:rPr>
          <w:rFonts w:ascii="Arial" w:hAnsi="Arial" w:cs="Arial"/>
          <w:sz w:val="24"/>
          <w:szCs w:val="24"/>
        </w:rPr>
        <w:t>D</w:t>
      </w:r>
      <w:r w:rsidRPr="00C152AC">
        <w:rPr>
          <w:rFonts w:ascii="Arial" w:hAnsi="Arial" w:cs="Arial"/>
          <w:sz w:val="24"/>
          <w:szCs w:val="24"/>
        </w:rPr>
        <w:t>e la Comisión Edilicia de Pla</w:t>
      </w:r>
      <w:r>
        <w:rPr>
          <w:rFonts w:ascii="Arial" w:hAnsi="Arial" w:cs="Arial"/>
          <w:sz w:val="24"/>
          <w:szCs w:val="24"/>
        </w:rPr>
        <w:t>neación Socioeconómica y Urbana</w:t>
      </w:r>
      <w:r w:rsidRPr="00C152AC">
        <w:rPr>
          <w:rFonts w:ascii="Arial" w:hAnsi="Arial" w:cs="Arial"/>
          <w:sz w:val="24"/>
          <w:szCs w:val="24"/>
        </w:rPr>
        <w:t xml:space="preserve"> </w:t>
      </w:r>
    </w:p>
    <w:tbl>
      <w:tblPr>
        <w:tblW w:w="8980" w:type="dxa"/>
        <w:tblInd w:w="70" w:type="dxa"/>
        <w:tblCellMar>
          <w:left w:w="70" w:type="dxa"/>
          <w:right w:w="70" w:type="dxa"/>
        </w:tblCellMar>
        <w:tblLook w:val="04A0" w:firstRow="1" w:lastRow="0" w:firstColumn="1" w:lastColumn="0" w:noHBand="0" w:noVBand="1"/>
      </w:tblPr>
      <w:tblGrid>
        <w:gridCol w:w="6199"/>
        <w:gridCol w:w="2781"/>
      </w:tblGrid>
      <w:tr w:rsidR="0084155F" w:rsidRPr="00C152AC" w:rsidTr="00A5771C">
        <w:trPr>
          <w:trHeight w:val="309"/>
        </w:trPr>
        <w:tc>
          <w:tcPr>
            <w:tcW w:w="6199" w:type="dxa"/>
            <w:shd w:val="clear" w:color="auto" w:fill="auto"/>
            <w:noWrap/>
            <w:vAlign w:val="bottom"/>
          </w:tcPr>
          <w:p w:rsidR="0084155F" w:rsidRPr="00C152AC" w:rsidRDefault="0084155F" w:rsidP="00A5771C">
            <w:pPr>
              <w:spacing w:after="0" w:line="276" w:lineRule="auto"/>
              <w:rPr>
                <w:rFonts w:ascii="Arial" w:eastAsia="BatangChe" w:hAnsi="Arial" w:cs="Arial"/>
                <w:sz w:val="24"/>
                <w:szCs w:val="24"/>
                <w:lang w:eastAsia="es-MX"/>
              </w:rPr>
            </w:pPr>
            <w:r>
              <w:rPr>
                <w:rFonts w:ascii="Arial" w:eastAsia="BatangChe" w:hAnsi="Arial" w:cs="Arial"/>
                <w:sz w:val="24"/>
                <w:szCs w:val="24"/>
                <w:lang w:eastAsia="es-MX"/>
              </w:rPr>
              <w:t xml:space="preserve">Presidenta </w:t>
            </w:r>
            <w:proofErr w:type="spellStart"/>
            <w:r>
              <w:rPr>
                <w:rFonts w:ascii="Arial" w:eastAsia="BatangChe" w:hAnsi="Arial" w:cs="Arial"/>
                <w:sz w:val="24"/>
                <w:szCs w:val="24"/>
                <w:lang w:eastAsia="es-MX"/>
              </w:rPr>
              <w:t>Betsabé</w:t>
            </w:r>
            <w:proofErr w:type="spellEnd"/>
            <w:r w:rsidRPr="00C152AC">
              <w:rPr>
                <w:rFonts w:ascii="Arial" w:eastAsia="BatangChe" w:hAnsi="Arial" w:cs="Arial"/>
                <w:sz w:val="24"/>
                <w:szCs w:val="24"/>
                <w:lang w:eastAsia="es-MX"/>
              </w:rPr>
              <w:t xml:space="preserve"> Dolores Almaguer Esparza.</w:t>
            </w:r>
          </w:p>
        </w:tc>
        <w:tc>
          <w:tcPr>
            <w:tcW w:w="2781" w:type="dxa"/>
            <w:shd w:val="clear" w:color="auto" w:fill="auto"/>
            <w:noWrap/>
            <w:vAlign w:val="bottom"/>
          </w:tcPr>
          <w:p w:rsidR="0084155F" w:rsidRPr="00C152AC" w:rsidRDefault="0084155F" w:rsidP="00A5771C">
            <w:pPr>
              <w:spacing w:after="0" w:line="276" w:lineRule="auto"/>
              <w:rPr>
                <w:rFonts w:ascii="Arial" w:eastAsia="Times New Roman" w:hAnsi="Arial" w:cs="Arial"/>
                <w:sz w:val="24"/>
                <w:szCs w:val="24"/>
                <w:lang w:eastAsia="es-MX"/>
              </w:rPr>
            </w:pPr>
            <w:r w:rsidRPr="00C152AC">
              <w:rPr>
                <w:rFonts w:ascii="Arial" w:eastAsia="Times New Roman" w:hAnsi="Arial" w:cs="Arial"/>
                <w:sz w:val="24"/>
                <w:szCs w:val="24"/>
                <w:lang w:eastAsia="es-MX"/>
              </w:rPr>
              <w:t xml:space="preserve">            Presente.</w:t>
            </w:r>
          </w:p>
        </w:tc>
      </w:tr>
      <w:tr w:rsidR="0084155F" w:rsidRPr="00C152AC" w:rsidTr="00A5771C">
        <w:trPr>
          <w:trHeight w:val="309"/>
        </w:trPr>
        <w:tc>
          <w:tcPr>
            <w:tcW w:w="6199" w:type="dxa"/>
            <w:shd w:val="clear" w:color="auto" w:fill="auto"/>
            <w:noWrap/>
            <w:vAlign w:val="bottom"/>
            <w:hideMark/>
          </w:tcPr>
          <w:p w:rsidR="0084155F" w:rsidRPr="00C152AC" w:rsidRDefault="0084155F" w:rsidP="00A5771C">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r>
              <w:rPr>
                <w:rFonts w:ascii="Arial" w:eastAsia="BatangChe" w:hAnsi="Arial" w:cs="Arial"/>
                <w:sz w:val="24"/>
                <w:szCs w:val="24"/>
                <w:lang w:eastAsia="es-MX"/>
              </w:rPr>
              <w:t xml:space="preserve">M. </w:t>
            </w:r>
            <w:proofErr w:type="spellStart"/>
            <w:r>
              <w:rPr>
                <w:rFonts w:ascii="Arial" w:eastAsia="BatangChe" w:hAnsi="Arial" w:cs="Arial"/>
                <w:sz w:val="24"/>
                <w:szCs w:val="24"/>
                <w:lang w:eastAsia="es-MX"/>
              </w:rPr>
              <w:t>Eloisa</w:t>
            </w:r>
            <w:proofErr w:type="spellEnd"/>
            <w:r>
              <w:rPr>
                <w:rFonts w:ascii="Arial" w:eastAsia="BatangChe" w:hAnsi="Arial" w:cs="Arial"/>
                <w:sz w:val="24"/>
                <w:szCs w:val="24"/>
                <w:lang w:eastAsia="es-MX"/>
              </w:rPr>
              <w:t xml:space="preserve"> Gaviño Hernández</w:t>
            </w:r>
            <w:r w:rsidRPr="00C152AC">
              <w:rPr>
                <w:rFonts w:ascii="Arial" w:eastAsia="BatangChe" w:hAnsi="Arial" w:cs="Arial"/>
                <w:sz w:val="24"/>
                <w:szCs w:val="24"/>
                <w:lang w:eastAsia="es-MX"/>
              </w:rPr>
              <w:t>.</w:t>
            </w:r>
          </w:p>
        </w:tc>
        <w:tc>
          <w:tcPr>
            <w:tcW w:w="2781" w:type="dxa"/>
            <w:shd w:val="clear" w:color="auto" w:fill="auto"/>
            <w:noWrap/>
            <w:vAlign w:val="bottom"/>
            <w:hideMark/>
          </w:tcPr>
          <w:p w:rsidR="0084155F" w:rsidRPr="00C152AC" w:rsidRDefault="0084155F" w:rsidP="00A5771C">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4155F" w:rsidRPr="00C152AC" w:rsidTr="00A5771C">
        <w:trPr>
          <w:trHeight w:val="309"/>
        </w:trPr>
        <w:tc>
          <w:tcPr>
            <w:tcW w:w="6199" w:type="dxa"/>
            <w:shd w:val="clear" w:color="auto" w:fill="auto"/>
            <w:noWrap/>
            <w:vAlign w:val="bottom"/>
            <w:hideMark/>
          </w:tcPr>
          <w:p w:rsidR="0084155F" w:rsidRPr="00C152AC" w:rsidRDefault="0084155F" w:rsidP="00A5771C">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 vocal. </w:t>
            </w:r>
            <w:r>
              <w:rPr>
                <w:rFonts w:ascii="Arial" w:eastAsia="BatangChe" w:hAnsi="Arial" w:cs="Arial"/>
                <w:sz w:val="24"/>
                <w:szCs w:val="24"/>
                <w:lang w:eastAsia="es-MX"/>
              </w:rPr>
              <w:t>Héctor M. Perfecto Rodríguez</w:t>
            </w:r>
            <w:r w:rsidRPr="00C152AC">
              <w:rPr>
                <w:rFonts w:ascii="Arial" w:eastAsia="BatangChe" w:hAnsi="Arial" w:cs="Arial"/>
                <w:sz w:val="24"/>
                <w:szCs w:val="24"/>
                <w:lang w:eastAsia="es-MX"/>
              </w:rPr>
              <w:t xml:space="preserve">. </w:t>
            </w:r>
          </w:p>
        </w:tc>
        <w:tc>
          <w:tcPr>
            <w:tcW w:w="2781" w:type="dxa"/>
            <w:shd w:val="clear" w:color="auto" w:fill="auto"/>
            <w:noWrap/>
            <w:vAlign w:val="bottom"/>
            <w:hideMark/>
          </w:tcPr>
          <w:p w:rsidR="0084155F" w:rsidRPr="00C152AC" w:rsidRDefault="0084155F" w:rsidP="00A5771C">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4155F" w:rsidRPr="00C152AC" w:rsidTr="00A5771C">
        <w:trPr>
          <w:trHeight w:val="309"/>
        </w:trPr>
        <w:tc>
          <w:tcPr>
            <w:tcW w:w="6199" w:type="dxa"/>
            <w:shd w:val="clear" w:color="auto" w:fill="auto"/>
            <w:noWrap/>
            <w:vAlign w:val="bottom"/>
          </w:tcPr>
          <w:p w:rsidR="0084155F" w:rsidRPr="00C152AC" w:rsidRDefault="0084155F" w:rsidP="00513C5F">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 xml:space="preserve">Regidora vocal. </w:t>
            </w:r>
            <w:proofErr w:type="spellStart"/>
            <w:r w:rsidR="00513C5F">
              <w:rPr>
                <w:rFonts w:ascii="Arial" w:eastAsia="BatangChe" w:hAnsi="Arial" w:cs="Arial"/>
                <w:sz w:val="24"/>
                <w:szCs w:val="24"/>
                <w:lang w:eastAsia="es-MX"/>
              </w:rPr>
              <w:t>Hogla</w:t>
            </w:r>
            <w:proofErr w:type="spellEnd"/>
            <w:r w:rsidR="00513C5F" w:rsidRPr="00C152AC">
              <w:rPr>
                <w:rFonts w:ascii="Arial" w:eastAsia="BatangChe" w:hAnsi="Arial" w:cs="Arial"/>
                <w:sz w:val="24"/>
                <w:szCs w:val="24"/>
                <w:lang w:eastAsia="es-MX"/>
              </w:rPr>
              <w:t xml:space="preserve"> </w:t>
            </w:r>
            <w:r w:rsidR="00513C5F">
              <w:rPr>
                <w:rFonts w:ascii="Arial" w:eastAsia="BatangChe" w:hAnsi="Arial" w:cs="Arial"/>
                <w:sz w:val="24"/>
                <w:szCs w:val="24"/>
                <w:lang w:eastAsia="es-MX"/>
              </w:rPr>
              <w:t>Bustos</w:t>
            </w:r>
            <w:r w:rsidR="00513C5F" w:rsidRPr="00C152AC">
              <w:rPr>
                <w:rFonts w:ascii="Arial" w:eastAsia="BatangChe" w:hAnsi="Arial" w:cs="Arial"/>
                <w:sz w:val="24"/>
                <w:szCs w:val="24"/>
                <w:lang w:eastAsia="es-MX"/>
              </w:rPr>
              <w:t xml:space="preserve"> </w:t>
            </w:r>
            <w:r w:rsidR="00513C5F">
              <w:rPr>
                <w:rFonts w:ascii="Arial" w:eastAsia="BatangChe" w:hAnsi="Arial" w:cs="Arial"/>
                <w:sz w:val="24"/>
                <w:szCs w:val="24"/>
                <w:lang w:eastAsia="es-MX"/>
              </w:rPr>
              <w:t>Serrano</w:t>
            </w:r>
            <w:r w:rsidR="00513C5F" w:rsidRPr="00C152AC">
              <w:rPr>
                <w:rFonts w:ascii="Arial" w:eastAsia="BatangChe" w:hAnsi="Arial" w:cs="Arial"/>
                <w:sz w:val="24"/>
                <w:szCs w:val="24"/>
                <w:lang w:eastAsia="es-MX"/>
              </w:rPr>
              <w:t xml:space="preserve">. </w:t>
            </w:r>
          </w:p>
        </w:tc>
        <w:tc>
          <w:tcPr>
            <w:tcW w:w="2781" w:type="dxa"/>
            <w:shd w:val="clear" w:color="auto" w:fill="auto"/>
            <w:noWrap/>
            <w:vAlign w:val="bottom"/>
          </w:tcPr>
          <w:p w:rsidR="0084155F" w:rsidRPr="00C152AC" w:rsidRDefault="00513C5F" w:rsidP="00513C5F">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w:t>
            </w:r>
            <w:r w:rsidR="0084155F" w:rsidRPr="00C152AC">
              <w:rPr>
                <w:rFonts w:ascii="Arial" w:eastAsia="Times New Roman" w:hAnsi="Arial" w:cs="Arial"/>
                <w:sz w:val="24"/>
                <w:szCs w:val="24"/>
                <w:lang w:eastAsia="es-MX"/>
              </w:rPr>
              <w:t>sente.</w:t>
            </w:r>
          </w:p>
        </w:tc>
      </w:tr>
      <w:tr w:rsidR="0084155F" w:rsidRPr="00C152AC" w:rsidTr="00A5771C">
        <w:trPr>
          <w:trHeight w:val="309"/>
        </w:trPr>
        <w:tc>
          <w:tcPr>
            <w:tcW w:w="6199" w:type="dxa"/>
            <w:shd w:val="clear" w:color="auto" w:fill="auto"/>
            <w:noWrap/>
            <w:vAlign w:val="bottom"/>
          </w:tcPr>
          <w:p w:rsidR="0084155F" w:rsidRPr="00C152AC" w:rsidRDefault="0084155F" w:rsidP="00513C5F">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w:t>
            </w:r>
            <w:r>
              <w:rPr>
                <w:rFonts w:ascii="Arial" w:eastAsia="BatangChe" w:hAnsi="Arial" w:cs="Arial"/>
                <w:sz w:val="24"/>
                <w:szCs w:val="24"/>
                <w:lang w:eastAsia="es-MX"/>
              </w:rPr>
              <w:t xml:space="preserve">a vocal. </w:t>
            </w:r>
            <w:proofErr w:type="spellStart"/>
            <w:r w:rsidR="00513C5F" w:rsidRPr="00C152AC">
              <w:rPr>
                <w:rFonts w:ascii="Arial" w:eastAsia="BatangChe" w:hAnsi="Arial" w:cs="Arial"/>
                <w:sz w:val="24"/>
                <w:szCs w:val="24"/>
                <w:lang w:eastAsia="es-MX"/>
              </w:rPr>
              <w:t>Miroslava</w:t>
            </w:r>
            <w:proofErr w:type="spellEnd"/>
            <w:r w:rsidR="00513C5F" w:rsidRPr="00C152AC">
              <w:rPr>
                <w:rFonts w:ascii="Arial" w:eastAsia="BatangChe" w:hAnsi="Arial" w:cs="Arial"/>
                <w:sz w:val="24"/>
                <w:szCs w:val="24"/>
                <w:lang w:eastAsia="es-MX"/>
              </w:rPr>
              <w:t xml:space="preserve"> Maya</w:t>
            </w:r>
            <w:r w:rsidR="00513C5F">
              <w:rPr>
                <w:rFonts w:ascii="Arial" w:eastAsia="BatangChe" w:hAnsi="Arial" w:cs="Arial"/>
                <w:sz w:val="24"/>
                <w:szCs w:val="24"/>
                <w:lang w:eastAsia="es-MX"/>
              </w:rPr>
              <w:t xml:space="preserve"> </w:t>
            </w:r>
            <w:r w:rsidR="00513C5F" w:rsidRPr="00C152AC">
              <w:rPr>
                <w:rFonts w:ascii="Arial" w:eastAsia="BatangChe" w:hAnsi="Arial" w:cs="Arial"/>
                <w:sz w:val="24"/>
                <w:szCs w:val="24"/>
                <w:lang w:eastAsia="es-MX"/>
              </w:rPr>
              <w:t>Ávila.</w:t>
            </w:r>
          </w:p>
        </w:tc>
        <w:tc>
          <w:tcPr>
            <w:tcW w:w="2781" w:type="dxa"/>
            <w:shd w:val="clear" w:color="auto" w:fill="auto"/>
            <w:noWrap/>
            <w:vAlign w:val="bottom"/>
          </w:tcPr>
          <w:p w:rsidR="0084155F" w:rsidRPr="00C152AC" w:rsidRDefault="0084155F" w:rsidP="00A5771C">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4155F" w:rsidRPr="00C152AC" w:rsidTr="00A5771C">
        <w:trPr>
          <w:trHeight w:val="309"/>
        </w:trPr>
        <w:tc>
          <w:tcPr>
            <w:tcW w:w="6199" w:type="dxa"/>
            <w:shd w:val="clear" w:color="auto" w:fill="auto"/>
            <w:noWrap/>
            <w:vAlign w:val="bottom"/>
          </w:tcPr>
          <w:p w:rsidR="0084155F" w:rsidRPr="00C152AC" w:rsidRDefault="0084155F" w:rsidP="00A5771C">
            <w:pPr>
              <w:spacing w:after="0" w:line="276" w:lineRule="auto"/>
              <w:rPr>
                <w:rFonts w:ascii="Arial" w:eastAsia="BatangChe" w:hAnsi="Arial" w:cs="Arial"/>
                <w:sz w:val="24"/>
                <w:szCs w:val="24"/>
                <w:lang w:eastAsia="es-MX"/>
              </w:rPr>
            </w:pPr>
            <w:r w:rsidRPr="00C152AC">
              <w:rPr>
                <w:rFonts w:ascii="Arial" w:eastAsia="BatangChe" w:hAnsi="Arial" w:cs="Arial"/>
                <w:sz w:val="24"/>
                <w:szCs w:val="24"/>
                <w:lang w:eastAsia="es-MX"/>
              </w:rPr>
              <w:t>Regidor v</w:t>
            </w:r>
            <w:r>
              <w:rPr>
                <w:rFonts w:ascii="Arial" w:eastAsia="BatangChe" w:hAnsi="Arial" w:cs="Arial"/>
                <w:sz w:val="24"/>
                <w:szCs w:val="24"/>
                <w:lang w:eastAsia="es-MX"/>
              </w:rPr>
              <w:t>ocal. Francisco Juárez Piña</w:t>
            </w:r>
            <w:r w:rsidRPr="00C152AC">
              <w:rPr>
                <w:rFonts w:ascii="Arial" w:eastAsia="BatangChe" w:hAnsi="Arial" w:cs="Arial"/>
                <w:sz w:val="24"/>
                <w:szCs w:val="24"/>
                <w:lang w:eastAsia="es-MX"/>
              </w:rPr>
              <w:t>.</w:t>
            </w:r>
          </w:p>
        </w:tc>
        <w:tc>
          <w:tcPr>
            <w:tcW w:w="2781" w:type="dxa"/>
            <w:shd w:val="clear" w:color="auto" w:fill="auto"/>
            <w:noWrap/>
            <w:vAlign w:val="bottom"/>
          </w:tcPr>
          <w:p w:rsidR="0084155F" w:rsidRPr="00C152AC" w:rsidRDefault="0084155F" w:rsidP="00A5771C">
            <w:pPr>
              <w:spacing w:after="0" w:line="276" w:lineRule="auto"/>
              <w:rPr>
                <w:rFonts w:ascii="Arial" w:eastAsia="Times New Roman" w:hAnsi="Arial" w:cs="Arial"/>
                <w:sz w:val="24"/>
                <w:szCs w:val="24"/>
                <w:lang w:eastAsia="es-MX"/>
              </w:rPr>
            </w:pPr>
            <w:r>
              <w:rPr>
                <w:rFonts w:ascii="Arial" w:eastAsia="Times New Roman" w:hAnsi="Arial" w:cs="Arial"/>
                <w:sz w:val="24"/>
                <w:szCs w:val="24"/>
                <w:lang w:eastAsia="es-MX"/>
              </w:rPr>
              <w:t xml:space="preserve">            Presente</w:t>
            </w:r>
            <w:r w:rsidRPr="00C152AC">
              <w:rPr>
                <w:rFonts w:ascii="Arial" w:eastAsia="Times New Roman" w:hAnsi="Arial" w:cs="Arial"/>
                <w:sz w:val="24"/>
                <w:szCs w:val="24"/>
                <w:lang w:eastAsia="es-MX"/>
              </w:rPr>
              <w:t>.</w:t>
            </w:r>
          </w:p>
        </w:tc>
      </w:tr>
      <w:tr w:rsidR="0084155F" w:rsidRPr="00CC7C1B" w:rsidTr="00A5771C">
        <w:trPr>
          <w:trHeight w:val="309"/>
        </w:trPr>
        <w:tc>
          <w:tcPr>
            <w:tcW w:w="6199" w:type="dxa"/>
            <w:shd w:val="clear" w:color="auto" w:fill="auto"/>
            <w:noWrap/>
            <w:vAlign w:val="bottom"/>
          </w:tcPr>
          <w:p w:rsidR="0084155F" w:rsidRPr="00CC7C1B" w:rsidRDefault="0084155F" w:rsidP="00A5771C">
            <w:pPr>
              <w:spacing w:after="0" w:line="276" w:lineRule="auto"/>
              <w:rPr>
                <w:rFonts w:ascii="Arial" w:eastAsia="BatangChe" w:hAnsi="Arial" w:cs="Arial"/>
                <w:sz w:val="24"/>
                <w:szCs w:val="24"/>
                <w:lang w:eastAsia="es-MX"/>
              </w:rPr>
            </w:pPr>
            <w:r w:rsidRPr="00CC7C1B">
              <w:rPr>
                <w:rFonts w:ascii="Arial" w:eastAsia="BatangChe" w:hAnsi="Arial" w:cs="Arial"/>
                <w:sz w:val="24"/>
                <w:szCs w:val="24"/>
                <w:lang w:eastAsia="es-MX"/>
              </w:rPr>
              <w:t>Regidor vocal. Rubén Castañeda Moya</w:t>
            </w:r>
          </w:p>
        </w:tc>
        <w:tc>
          <w:tcPr>
            <w:tcW w:w="2781" w:type="dxa"/>
            <w:shd w:val="clear" w:color="auto" w:fill="auto"/>
            <w:noWrap/>
            <w:vAlign w:val="bottom"/>
          </w:tcPr>
          <w:p w:rsidR="0084155F" w:rsidRPr="00CC7C1B" w:rsidRDefault="0084155F" w:rsidP="00A5771C">
            <w:pPr>
              <w:spacing w:after="0" w:line="276" w:lineRule="auto"/>
              <w:rPr>
                <w:rFonts w:ascii="Arial" w:eastAsia="Times New Roman" w:hAnsi="Arial" w:cs="Arial"/>
                <w:sz w:val="24"/>
                <w:szCs w:val="24"/>
                <w:lang w:eastAsia="es-MX"/>
              </w:rPr>
            </w:pPr>
            <w:r w:rsidRPr="00CC7C1B">
              <w:rPr>
                <w:rFonts w:ascii="Arial" w:eastAsia="Times New Roman" w:hAnsi="Arial" w:cs="Arial"/>
                <w:sz w:val="24"/>
                <w:szCs w:val="24"/>
                <w:lang w:eastAsia="es-MX"/>
              </w:rPr>
              <w:t xml:space="preserve">            Presente</w:t>
            </w:r>
          </w:p>
        </w:tc>
      </w:tr>
    </w:tbl>
    <w:p w:rsidR="0084155F" w:rsidRDefault="0084155F" w:rsidP="0084155F">
      <w:pPr>
        <w:spacing w:after="0" w:line="240" w:lineRule="auto"/>
        <w:jc w:val="both"/>
        <w:rPr>
          <w:rFonts w:ascii="Arial" w:eastAsia="Verdana" w:hAnsi="Arial" w:cs="Arial"/>
          <w:sz w:val="24"/>
          <w:szCs w:val="24"/>
        </w:rPr>
      </w:pPr>
      <w:r w:rsidRPr="00CC7C1B">
        <w:rPr>
          <w:rFonts w:ascii="Arial" w:eastAsia="Verdana" w:hAnsi="Arial" w:cs="Arial"/>
          <w:sz w:val="24"/>
          <w:szCs w:val="24"/>
        </w:rPr>
        <w:t xml:space="preserve"> </w:t>
      </w:r>
      <w:r w:rsidR="00716D05">
        <w:rPr>
          <w:rFonts w:ascii="Arial" w:eastAsia="Verdana" w:hAnsi="Arial" w:cs="Arial"/>
          <w:sz w:val="24"/>
          <w:szCs w:val="24"/>
        </w:rPr>
        <w:t xml:space="preserve"> </w:t>
      </w:r>
      <w:r w:rsidRPr="00CC7C1B">
        <w:rPr>
          <w:rFonts w:ascii="Arial" w:eastAsia="Verdana" w:hAnsi="Arial" w:cs="Arial"/>
          <w:sz w:val="24"/>
          <w:szCs w:val="24"/>
        </w:rPr>
        <w:t xml:space="preserve">Regidora vocal. Alma </w:t>
      </w:r>
      <w:proofErr w:type="spellStart"/>
      <w:r w:rsidRPr="00CC7C1B">
        <w:rPr>
          <w:rFonts w:ascii="Arial" w:eastAsia="Verdana" w:hAnsi="Arial" w:cs="Arial"/>
          <w:sz w:val="24"/>
          <w:szCs w:val="24"/>
        </w:rPr>
        <w:t>Janette</w:t>
      </w:r>
      <w:proofErr w:type="spellEnd"/>
      <w:r w:rsidRPr="00CC7C1B">
        <w:rPr>
          <w:rFonts w:ascii="Arial" w:eastAsia="Verdana" w:hAnsi="Arial" w:cs="Arial"/>
          <w:sz w:val="24"/>
          <w:szCs w:val="24"/>
        </w:rPr>
        <w:t xml:space="preserve"> Chávez</w:t>
      </w:r>
      <w:r>
        <w:rPr>
          <w:rFonts w:ascii="Arial" w:eastAsia="Verdana" w:hAnsi="Arial" w:cs="Arial"/>
          <w:sz w:val="24"/>
          <w:szCs w:val="24"/>
        </w:rPr>
        <w:t xml:space="preserve">         </w:t>
      </w:r>
      <w:r w:rsidR="00716D05">
        <w:rPr>
          <w:rFonts w:ascii="Arial" w:eastAsia="Verdana" w:hAnsi="Arial" w:cs="Arial"/>
          <w:sz w:val="24"/>
          <w:szCs w:val="24"/>
        </w:rPr>
        <w:t xml:space="preserve">                               </w:t>
      </w:r>
      <w:r>
        <w:rPr>
          <w:rFonts w:ascii="Arial" w:eastAsia="Verdana" w:hAnsi="Arial" w:cs="Arial"/>
          <w:sz w:val="24"/>
          <w:szCs w:val="24"/>
        </w:rPr>
        <w:t xml:space="preserve">    </w:t>
      </w:r>
      <w:r w:rsidR="00513C5F">
        <w:rPr>
          <w:rFonts w:ascii="Arial" w:eastAsia="Verdana" w:hAnsi="Arial" w:cs="Arial"/>
          <w:sz w:val="24"/>
          <w:szCs w:val="24"/>
        </w:rPr>
        <w:t xml:space="preserve"> </w:t>
      </w:r>
      <w:r>
        <w:rPr>
          <w:rFonts w:ascii="Arial" w:eastAsia="Verdana" w:hAnsi="Arial" w:cs="Arial"/>
          <w:sz w:val="24"/>
          <w:szCs w:val="24"/>
        </w:rPr>
        <w:t>Presente</w:t>
      </w:r>
    </w:p>
    <w:p w:rsidR="0084155F" w:rsidRDefault="0084155F" w:rsidP="0084155F">
      <w:pPr>
        <w:spacing w:after="0" w:line="240" w:lineRule="auto"/>
        <w:jc w:val="both"/>
        <w:rPr>
          <w:rFonts w:ascii="Arial" w:eastAsia="Calibri" w:hAnsi="Arial" w:cs="Arial"/>
          <w:sz w:val="24"/>
          <w:szCs w:val="24"/>
        </w:rPr>
      </w:pPr>
      <w:r>
        <w:rPr>
          <w:rFonts w:ascii="Arial" w:eastAsia="Calibri" w:hAnsi="Arial" w:cs="Arial"/>
          <w:sz w:val="24"/>
          <w:szCs w:val="24"/>
        </w:rPr>
        <w:t xml:space="preserve"> </w:t>
      </w:r>
      <w:r w:rsidR="00716D05">
        <w:rPr>
          <w:rFonts w:ascii="Arial" w:eastAsia="Calibri" w:hAnsi="Arial" w:cs="Arial"/>
          <w:sz w:val="24"/>
          <w:szCs w:val="24"/>
        </w:rPr>
        <w:t xml:space="preserve"> </w:t>
      </w:r>
      <w:r>
        <w:rPr>
          <w:rFonts w:ascii="Arial" w:eastAsia="Calibri" w:hAnsi="Arial" w:cs="Arial"/>
          <w:sz w:val="24"/>
          <w:szCs w:val="24"/>
        </w:rPr>
        <w:t xml:space="preserve">Regidor vocal. Alfredo Barba Mariscal           </w:t>
      </w:r>
      <w:r w:rsidR="00716D05">
        <w:rPr>
          <w:rFonts w:ascii="Arial" w:eastAsia="Calibri" w:hAnsi="Arial" w:cs="Arial"/>
          <w:sz w:val="24"/>
          <w:szCs w:val="24"/>
        </w:rPr>
        <w:t xml:space="preserve">                               </w:t>
      </w:r>
      <w:r>
        <w:rPr>
          <w:rFonts w:ascii="Arial" w:eastAsia="Calibri" w:hAnsi="Arial" w:cs="Arial"/>
          <w:sz w:val="24"/>
          <w:szCs w:val="24"/>
        </w:rPr>
        <w:t xml:space="preserve"> </w:t>
      </w:r>
      <w:r w:rsidR="00513C5F">
        <w:rPr>
          <w:rFonts w:ascii="Arial" w:eastAsia="Calibri" w:hAnsi="Arial" w:cs="Arial"/>
          <w:sz w:val="24"/>
          <w:szCs w:val="24"/>
        </w:rPr>
        <w:t xml:space="preserve">  Au</w:t>
      </w:r>
      <w:r>
        <w:rPr>
          <w:rFonts w:ascii="Arial" w:eastAsia="Calibri" w:hAnsi="Arial" w:cs="Arial"/>
          <w:sz w:val="24"/>
          <w:szCs w:val="24"/>
        </w:rPr>
        <w:t>sente</w:t>
      </w:r>
    </w:p>
    <w:p w:rsidR="0084155F" w:rsidRDefault="0084155F" w:rsidP="0084155F">
      <w:pPr>
        <w:spacing w:after="0" w:line="240" w:lineRule="auto"/>
        <w:jc w:val="both"/>
        <w:rPr>
          <w:rFonts w:ascii="Arial" w:eastAsia="Verdana" w:hAnsi="Arial" w:cs="Arial"/>
          <w:sz w:val="24"/>
          <w:szCs w:val="24"/>
        </w:rPr>
      </w:pPr>
      <w:r>
        <w:rPr>
          <w:rFonts w:ascii="Arial" w:eastAsia="Calibri" w:hAnsi="Arial" w:cs="Arial"/>
          <w:sz w:val="24"/>
          <w:szCs w:val="24"/>
        </w:rPr>
        <w:t xml:space="preserve">  </w:t>
      </w:r>
    </w:p>
    <w:p w:rsidR="0084155F" w:rsidRDefault="0084155F" w:rsidP="0084155F">
      <w:pPr>
        <w:spacing w:after="0" w:line="240" w:lineRule="auto"/>
        <w:jc w:val="both"/>
        <w:rPr>
          <w:rFonts w:ascii="Arial" w:eastAsia="Verdana" w:hAnsi="Arial" w:cs="Arial"/>
          <w:sz w:val="24"/>
          <w:szCs w:val="24"/>
        </w:rPr>
      </w:pPr>
    </w:p>
    <w:p w:rsidR="00513C5F" w:rsidRDefault="00513C5F" w:rsidP="0084155F">
      <w:pPr>
        <w:spacing w:after="0" w:line="240" w:lineRule="auto"/>
        <w:jc w:val="both"/>
        <w:rPr>
          <w:rFonts w:ascii="Arial" w:eastAsia="Verdana" w:hAnsi="Arial" w:cs="Arial"/>
          <w:sz w:val="24"/>
          <w:szCs w:val="24"/>
        </w:rPr>
      </w:pPr>
      <w:r>
        <w:rPr>
          <w:rFonts w:ascii="Arial" w:eastAsia="Verdana" w:hAnsi="Arial" w:cs="Arial"/>
          <w:sz w:val="24"/>
          <w:szCs w:val="24"/>
        </w:rPr>
        <w:t xml:space="preserve">Doy cuenta de la llegada del Regidor Francisco Juárez Piña. </w:t>
      </w:r>
    </w:p>
    <w:p w:rsidR="00513C5F" w:rsidRDefault="00513C5F" w:rsidP="0084155F">
      <w:pPr>
        <w:spacing w:after="0" w:line="240" w:lineRule="auto"/>
        <w:jc w:val="both"/>
        <w:rPr>
          <w:rFonts w:ascii="Arial" w:eastAsia="Verdana" w:hAnsi="Arial" w:cs="Arial"/>
          <w:sz w:val="24"/>
          <w:szCs w:val="24"/>
        </w:rPr>
      </w:pPr>
    </w:p>
    <w:p w:rsidR="0084155F" w:rsidRDefault="0084155F" w:rsidP="0084155F">
      <w:pPr>
        <w:spacing w:after="0" w:line="240" w:lineRule="auto"/>
        <w:jc w:val="both"/>
        <w:rPr>
          <w:rFonts w:ascii="Arial" w:eastAsia="Verdana" w:hAnsi="Arial" w:cs="Arial"/>
          <w:sz w:val="24"/>
          <w:szCs w:val="24"/>
        </w:rPr>
      </w:pPr>
      <w:r>
        <w:rPr>
          <w:rFonts w:ascii="Arial" w:eastAsia="Verdana" w:hAnsi="Arial" w:cs="Arial"/>
          <w:sz w:val="24"/>
          <w:szCs w:val="24"/>
        </w:rPr>
        <w:t xml:space="preserve">Se encuentran </w:t>
      </w:r>
      <w:r w:rsidR="00513C5F">
        <w:rPr>
          <w:rFonts w:ascii="Arial" w:eastAsia="Verdana" w:hAnsi="Arial" w:cs="Arial"/>
          <w:sz w:val="24"/>
          <w:szCs w:val="24"/>
        </w:rPr>
        <w:t xml:space="preserve">presentes siete de </w:t>
      </w:r>
      <w:r>
        <w:rPr>
          <w:rFonts w:ascii="Arial" w:eastAsia="Verdana" w:hAnsi="Arial" w:cs="Arial"/>
          <w:sz w:val="24"/>
          <w:szCs w:val="24"/>
        </w:rPr>
        <w:t>los integrantes de la comisión de Planeación Socioeconómica y Urbana por lo que existe quórum para sesionar.</w:t>
      </w:r>
    </w:p>
    <w:p w:rsidR="0084155F" w:rsidRDefault="0084155F" w:rsidP="0084155F">
      <w:pPr>
        <w:spacing w:after="0" w:line="240" w:lineRule="auto"/>
        <w:jc w:val="both"/>
        <w:rPr>
          <w:rFonts w:ascii="Arial" w:eastAsia="Verdana" w:hAnsi="Arial" w:cs="Arial"/>
          <w:sz w:val="24"/>
          <w:szCs w:val="24"/>
        </w:rPr>
      </w:pPr>
    </w:p>
    <w:p w:rsidR="0084155F" w:rsidRDefault="0084155F" w:rsidP="0084155F">
      <w:pPr>
        <w:spacing w:after="0" w:line="240" w:lineRule="auto"/>
        <w:jc w:val="both"/>
        <w:rPr>
          <w:rFonts w:ascii="Arial" w:eastAsia="Verdana" w:hAnsi="Arial" w:cs="Arial"/>
          <w:sz w:val="24"/>
          <w:szCs w:val="24"/>
        </w:rPr>
      </w:pPr>
    </w:p>
    <w:p w:rsidR="0084155F" w:rsidRDefault="0084155F" w:rsidP="0084155F">
      <w:pPr>
        <w:jc w:val="both"/>
        <w:rPr>
          <w:rFonts w:ascii="Arial" w:hAnsi="Arial" w:cs="Arial"/>
          <w:sz w:val="24"/>
          <w:szCs w:val="24"/>
        </w:rPr>
      </w:pPr>
      <w:r>
        <w:rPr>
          <w:rFonts w:ascii="Arial" w:eastAsia="Verdana" w:hAnsi="Arial" w:cs="Arial"/>
          <w:sz w:val="24"/>
          <w:szCs w:val="24"/>
        </w:rPr>
        <w:t>C</w:t>
      </w:r>
      <w:r w:rsidRPr="008964F7">
        <w:rPr>
          <w:rFonts w:ascii="Arial" w:hAnsi="Arial" w:cs="Arial"/>
          <w:sz w:val="24"/>
          <w:szCs w:val="24"/>
        </w:rPr>
        <w:t>ontinuando con la sesión, les propongo</w:t>
      </w:r>
      <w:r w:rsidR="00513C5F">
        <w:rPr>
          <w:rFonts w:ascii="Arial" w:hAnsi="Arial" w:cs="Arial"/>
          <w:sz w:val="24"/>
          <w:szCs w:val="24"/>
        </w:rPr>
        <w:t xml:space="preserve"> una modificación </w:t>
      </w:r>
      <w:r w:rsidR="00D512BA">
        <w:rPr>
          <w:rFonts w:ascii="Arial" w:hAnsi="Arial" w:cs="Arial"/>
          <w:sz w:val="24"/>
          <w:szCs w:val="24"/>
        </w:rPr>
        <w:t xml:space="preserve">al orden del día que les fue enviado en la convocatoria para quedar de la manera </w:t>
      </w:r>
      <w:r w:rsidRPr="008964F7">
        <w:rPr>
          <w:rFonts w:ascii="Arial" w:hAnsi="Arial" w:cs="Arial"/>
          <w:sz w:val="24"/>
          <w:szCs w:val="24"/>
        </w:rPr>
        <w:t xml:space="preserve">siguiente: </w:t>
      </w:r>
    </w:p>
    <w:p w:rsidR="0084155F" w:rsidRDefault="0084155F" w:rsidP="0084155F">
      <w:pPr>
        <w:jc w:val="both"/>
        <w:rPr>
          <w:rFonts w:ascii="Arial" w:hAnsi="Arial" w:cs="Arial"/>
          <w:sz w:val="24"/>
          <w:szCs w:val="24"/>
        </w:rPr>
      </w:pPr>
      <w:r w:rsidRPr="008964F7">
        <w:rPr>
          <w:rFonts w:ascii="Arial" w:hAnsi="Arial" w:cs="Arial"/>
          <w:sz w:val="24"/>
          <w:szCs w:val="24"/>
        </w:rPr>
        <w:t xml:space="preserve">1.- Lista de asistencia y verificación de Quórum legal para sesionar. </w:t>
      </w:r>
    </w:p>
    <w:p w:rsidR="0084155F" w:rsidRDefault="0084155F" w:rsidP="0084155F">
      <w:pPr>
        <w:jc w:val="both"/>
        <w:rPr>
          <w:rFonts w:ascii="Arial" w:hAnsi="Arial" w:cs="Arial"/>
          <w:sz w:val="24"/>
          <w:szCs w:val="24"/>
        </w:rPr>
      </w:pPr>
      <w:r w:rsidRPr="008964F7">
        <w:rPr>
          <w:rFonts w:ascii="Arial" w:hAnsi="Arial" w:cs="Arial"/>
          <w:sz w:val="24"/>
          <w:szCs w:val="24"/>
        </w:rPr>
        <w:t xml:space="preserve">2.-Lectura y aprobación del orden del día. </w:t>
      </w:r>
    </w:p>
    <w:p w:rsidR="0084155F" w:rsidRDefault="0084155F" w:rsidP="0084155F">
      <w:pPr>
        <w:jc w:val="both"/>
        <w:rPr>
          <w:rFonts w:ascii="Arial" w:hAnsi="Arial" w:cs="Arial"/>
          <w:sz w:val="24"/>
          <w:szCs w:val="24"/>
        </w:rPr>
      </w:pPr>
      <w:r>
        <w:rPr>
          <w:rFonts w:ascii="Arial" w:hAnsi="Arial" w:cs="Arial"/>
          <w:sz w:val="24"/>
          <w:szCs w:val="24"/>
        </w:rPr>
        <w:t>3.-</w:t>
      </w:r>
      <w:r w:rsidR="00D512BA">
        <w:rPr>
          <w:rFonts w:ascii="Arial" w:hAnsi="Arial" w:cs="Arial"/>
          <w:sz w:val="24"/>
          <w:szCs w:val="24"/>
        </w:rPr>
        <w:t xml:space="preserve">Informe acerca de la presentación de la propuesta que quedó asignada como turno 1691/2021/TC que tiene por objeto la aprobación del Plan de Desarrollo Urbano del Centro de Población y Planes Parciales de Desarrollo Urbano para su posterior aprobación, publicación y registro a fin de cumplir con los procedimientos señalados </w:t>
      </w:r>
      <w:r w:rsidR="00D512BA">
        <w:rPr>
          <w:rFonts w:ascii="Arial" w:hAnsi="Arial" w:cs="Arial"/>
          <w:sz w:val="24"/>
          <w:szCs w:val="24"/>
        </w:rPr>
        <w:lastRenderedPageBreak/>
        <w:t>por el código urbano para el Estado de Jalisco y la Ley Estatal del Equilibrio Ecológico y la Protección del Ambiente.</w:t>
      </w:r>
    </w:p>
    <w:p w:rsidR="0084155F" w:rsidRDefault="0084155F" w:rsidP="0084155F">
      <w:pPr>
        <w:jc w:val="both"/>
        <w:rPr>
          <w:rFonts w:ascii="Arial" w:hAnsi="Arial" w:cs="Arial"/>
          <w:sz w:val="24"/>
          <w:szCs w:val="24"/>
        </w:rPr>
      </w:pPr>
      <w:r w:rsidRPr="008964F7">
        <w:rPr>
          <w:rFonts w:ascii="Arial" w:hAnsi="Arial" w:cs="Arial"/>
          <w:sz w:val="24"/>
          <w:szCs w:val="24"/>
        </w:rPr>
        <w:t xml:space="preserve">4.-Asuntos Generales. </w:t>
      </w:r>
    </w:p>
    <w:p w:rsidR="0084155F" w:rsidRPr="008964F7" w:rsidRDefault="0084155F" w:rsidP="0084155F">
      <w:pPr>
        <w:jc w:val="both"/>
        <w:rPr>
          <w:rFonts w:ascii="Arial" w:eastAsia="Verdana" w:hAnsi="Arial" w:cs="Arial"/>
          <w:sz w:val="24"/>
          <w:szCs w:val="24"/>
        </w:rPr>
      </w:pPr>
      <w:r w:rsidRPr="008964F7">
        <w:rPr>
          <w:rFonts w:ascii="Arial" w:hAnsi="Arial" w:cs="Arial"/>
          <w:sz w:val="24"/>
          <w:szCs w:val="24"/>
        </w:rPr>
        <w:t>5.-Clausura de la Sesión</w:t>
      </w:r>
      <w:r>
        <w:rPr>
          <w:rFonts w:ascii="Arial" w:hAnsi="Arial" w:cs="Arial"/>
          <w:sz w:val="24"/>
          <w:szCs w:val="24"/>
        </w:rPr>
        <w:t>.</w:t>
      </w:r>
    </w:p>
    <w:p w:rsidR="0084155F" w:rsidRDefault="00D512BA" w:rsidP="0084155F">
      <w:pPr>
        <w:jc w:val="both"/>
        <w:rPr>
          <w:rFonts w:ascii="Arial" w:eastAsia="Verdana" w:hAnsi="Arial" w:cs="Arial"/>
          <w:sz w:val="24"/>
          <w:szCs w:val="24"/>
        </w:rPr>
      </w:pPr>
      <w:r>
        <w:rPr>
          <w:rFonts w:ascii="Arial" w:eastAsia="Verdana" w:hAnsi="Arial" w:cs="Arial"/>
          <w:sz w:val="24"/>
          <w:szCs w:val="24"/>
        </w:rPr>
        <w:t xml:space="preserve">Doy cuenta de la llegada de la Regidora </w:t>
      </w:r>
      <w:proofErr w:type="spellStart"/>
      <w:r>
        <w:rPr>
          <w:rFonts w:ascii="Arial" w:eastAsia="Verdana" w:hAnsi="Arial" w:cs="Arial"/>
          <w:sz w:val="24"/>
          <w:szCs w:val="24"/>
        </w:rPr>
        <w:t>Miroslava</w:t>
      </w:r>
      <w:proofErr w:type="spellEnd"/>
      <w:r>
        <w:rPr>
          <w:rFonts w:ascii="Arial" w:eastAsia="Verdana" w:hAnsi="Arial" w:cs="Arial"/>
          <w:sz w:val="24"/>
          <w:szCs w:val="24"/>
        </w:rPr>
        <w:t xml:space="preserve"> Maya. </w:t>
      </w:r>
    </w:p>
    <w:p w:rsidR="00D512BA" w:rsidRDefault="00D512BA" w:rsidP="0084155F">
      <w:pPr>
        <w:jc w:val="both"/>
        <w:rPr>
          <w:rFonts w:ascii="Arial" w:eastAsia="Verdana" w:hAnsi="Arial" w:cs="Arial"/>
          <w:sz w:val="24"/>
          <w:szCs w:val="24"/>
        </w:rPr>
      </w:pPr>
    </w:p>
    <w:p w:rsidR="0084155F" w:rsidRPr="008964F7" w:rsidRDefault="0084155F" w:rsidP="0084155F">
      <w:pPr>
        <w:jc w:val="both"/>
        <w:rPr>
          <w:rFonts w:ascii="Arial" w:hAnsi="Arial" w:cs="Arial"/>
          <w:sz w:val="24"/>
          <w:szCs w:val="24"/>
        </w:rPr>
      </w:pPr>
      <w:r w:rsidRPr="008964F7">
        <w:rPr>
          <w:rFonts w:ascii="Arial" w:hAnsi="Arial" w:cs="Arial"/>
          <w:sz w:val="24"/>
          <w:szCs w:val="24"/>
        </w:rPr>
        <w:t xml:space="preserve">Leído el orden del día, les pido si están por la afirmativa </w:t>
      </w:r>
      <w:r w:rsidR="00D512BA">
        <w:rPr>
          <w:rFonts w:ascii="Arial" w:hAnsi="Arial" w:cs="Arial"/>
          <w:sz w:val="24"/>
          <w:szCs w:val="24"/>
        </w:rPr>
        <w:t xml:space="preserve">de su aprobación con la modificación a efecto de que sea ésta una sesión informativa, </w:t>
      </w:r>
      <w:r>
        <w:rPr>
          <w:rFonts w:ascii="Arial" w:hAnsi="Arial" w:cs="Arial"/>
          <w:sz w:val="24"/>
          <w:szCs w:val="24"/>
        </w:rPr>
        <w:t>favor de manifestarlo</w:t>
      </w:r>
      <w:r w:rsidRPr="008964F7">
        <w:rPr>
          <w:rFonts w:ascii="Arial" w:hAnsi="Arial" w:cs="Arial"/>
          <w:sz w:val="24"/>
          <w:szCs w:val="24"/>
        </w:rPr>
        <w:t xml:space="preserve"> levantando su mano.</w:t>
      </w:r>
      <w:r>
        <w:rPr>
          <w:rFonts w:ascii="Arial" w:hAnsi="Arial" w:cs="Arial"/>
          <w:sz w:val="24"/>
          <w:szCs w:val="24"/>
        </w:rPr>
        <w:t xml:space="preserve"> Es aprobado </w:t>
      </w:r>
      <w:r w:rsidR="00D512BA">
        <w:rPr>
          <w:rFonts w:ascii="Arial" w:hAnsi="Arial" w:cs="Arial"/>
          <w:sz w:val="24"/>
          <w:szCs w:val="24"/>
        </w:rPr>
        <w:t>en su totalidad por las y los Regidores.</w:t>
      </w:r>
    </w:p>
    <w:p w:rsidR="00CB782E" w:rsidRDefault="00D512BA" w:rsidP="00D512BA">
      <w:pPr>
        <w:jc w:val="both"/>
        <w:rPr>
          <w:rFonts w:ascii="Arial" w:hAnsi="Arial" w:cs="Arial"/>
          <w:sz w:val="24"/>
          <w:szCs w:val="24"/>
        </w:rPr>
      </w:pPr>
      <w:r>
        <w:rPr>
          <w:rFonts w:ascii="Arial" w:hAnsi="Arial" w:cs="Arial"/>
          <w:sz w:val="24"/>
          <w:szCs w:val="24"/>
        </w:rPr>
        <w:t>Una vez que ya se ha desahogado el primero y segundo punto del orden del día, para continuar con el itinerario de la sesión seguimos con el tercer punto del orden del día “Informe acerca de la presentación de la propuesta que quedó asignada como turno 1691/2021/TC que tiene por objeto la aprobación del Plan de Desarrollo Urbano del Centro de Población y Planes Parciales de Desarrollo Urbano para su posterior aprobación, publicación y registro a fin de cumplir con los procedimientos señalados por el código urbano para el Estado de Jalisco y la Ley Estatal del Equilibrio Ecológico y la Protección del Ambiente”</w:t>
      </w:r>
      <w:r w:rsidR="00CB782E">
        <w:rPr>
          <w:rFonts w:ascii="Arial" w:hAnsi="Arial" w:cs="Arial"/>
          <w:sz w:val="24"/>
          <w:szCs w:val="24"/>
        </w:rPr>
        <w:t>,</w:t>
      </w:r>
      <w:r>
        <w:rPr>
          <w:rFonts w:ascii="Arial" w:hAnsi="Arial" w:cs="Arial"/>
          <w:sz w:val="24"/>
          <w:szCs w:val="24"/>
        </w:rPr>
        <w:t xml:space="preserve"> para </w:t>
      </w:r>
      <w:r w:rsidR="00CB782E">
        <w:rPr>
          <w:rFonts w:ascii="Arial" w:hAnsi="Arial" w:cs="Arial"/>
          <w:sz w:val="24"/>
          <w:szCs w:val="24"/>
        </w:rPr>
        <w:t xml:space="preserve">lo </w:t>
      </w:r>
      <w:r>
        <w:rPr>
          <w:rFonts w:ascii="Arial" w:hAnsi="Arial" w:cs="Arial"/>
          <w:sz w:val="24"/>
          <w:szCs w:val="24"/>
        </w:rPr>
        <w:t xml:space="preserve">cual les informo </w:t>
      </w:r>
      <w:r w:rsidR="00CB782E">
        <w:rPr>
          <w:rFonts w:ascii="Arial" w:hAnsi="Arial" w:cs="Arial"/>
          <w:sz w:val="24"/>
          <w:szCs w:val="24"/>
        </w:rPr>
        <w:t xml:space="preserve">que estaré citando a sesión de estudio y análisis para su posterior aprobación en conjunto con las comisiones de las cuales fue turnada la propuesta. </w:t>
      </w:r>
    </w:p>
    <w:p w:rsidR="00CB782E" w:rsidRDefault="00CB782E" w:rsidP="00D512BA">
      <w:pPr>
        <w:jc w:val="both"/>
        <w:rPr>
          <w:rFonts w:ascii="Arial" w:hAnsi="Arial" w:cs="Arial"/>
          <w:sz w:val="24"/>
          <w:szCs w:val="24"/>
        </w:rPr>
      </w:pPr>
      <w:r>
        <w:rPr>
          <w:rFonts w:ascii="Arial" w:hAnsi="Arial" w:cs="Arial"/>
          <w:sz w:val="24"/>
          <w:szCs w:val="24"/>
        </w:rPr>
        <w:t xml:space="preserve">Una vez que se les haga la convocatoria a las otras comisiones que están dentro de la propuesta a turno a comisión, se hará una sesión de análisis y estudio y en su caso su aprobación. </w:t>
      </w:r>
    </w:p>
    <w:p w:rsidR="00D512BA" w:rsidRDefault="00CB782E" w:rsidP="00D512BA">
      <w:pPr>
        <w:jc w:val="both"/>
        <w:rPr>
          <w:rFonts w:ascii="Arial" w:hAnsi="Arial" w:cs="Arial"/>
          <w:sz w:val="24"/>
          <w:szCs w:val="24"/>
        </w:rPr>
      </w:pPr>
      <w:r>
        <w:rPr>
          <w:rFonts w:ascii="Arial" w:hAnsi="Arial" w:cs="Arial"/>
          <w:sz w:val="24"/>
          <w:szCs w:val="24"/>
        </w:rPr>
        <w:t>Para abordar el cuarto punto del orden del día en asuntos varios pregunto a las y los asistentes si tienen algún asunto que tratar favor de manifestarlo.</w:t>
      </w:r>
    </w:p>
    <w:p w:rsidR="0084155F" w:rsidRDefault="0084155F" w:rsidP="0084155F">
      <w:pPr>
        <w:jc w:val="both"/>
        <w:rPr>
          <w:rFonts w:ascii="Arial" w:hAnsi="Arial" w:cs="Arial"/>
          <w:sz w:val="24"/>
          <w:szCs w:val="24"/>
        </w:rPr>
      </w:pPr>
      <w:r>
        <w:rPr>
          <w:rFonts w:ascii="Arial" w:hAnsi="Arial" w:cs="Arial"/>
          <w:sz w:val="24"/>
          <w:szCs w:val="24"/>
        </w:rPr>
        <w:t xml:space="preserve">Adelante Regidor Rubén.  </w:t>
      </w:r>
    </w:p>
    <w:p w:rsidR="00CB782E" w:rsidRDefault="00CB782E" w:rsidP="0084155F">
      <w:pPr>
        <w:jc w:val="both"/>
        <w:rPr>
          <w:rFonts w:ascii="Arial" w:hAnsi="Arial" w:cs="Arial"/>
          <w:sz w:val="24"/>
          <w:szCs w:val="24"/>
        </w:rPr>
      </w:pPr>
    </w:p>
    <w:p w:rsidR="0084155F" w:rsidRDefault="0084155F" w:rsidP="0084155F">
      <w:pPr>
        <w:jc w:val="both"/>
        <w:rPr>
          <w:rFonts w:ascii="Arial" w:eastAsia="Verdana" w:hAnsi="Arial" w:cs="Arial"/>
          <w:sz w:val="24"/>
          <w:szCs w:val="24"/>
        </w:rPr>
      </w:pPr>
      <w:r w:rsidRPr="003E1021">
        <w:rPr>
          <w:rFonts w:ascii="Arial" w:hAnsi="Arial" w:cs="Arial"/>
          <w:b/>
          <w:i/>
          <w:sz w:val="24"/>
          <w:szCs w:val="24"/>
        </w:rPr>
        <w:t xml:space="preserve">Hace el uso de la voz </w:t>
      </w:r>
      <w:r>
        <w:rPr>
          <w:rFonts w:ascii="Arial" w:hAnsi="Arial" w:cs="Arial"/>
          <w:b/>
          <w:i/>
          <w:sz w:val="24"/>
          <w:szCs w:val="24"/>
        </w:rPr>
        <w:t>el Regidor Rubén Castañeda Moya</w:t>
      </w:r>
      <w:r w:rsidRPr="003E1021">
        <w:rPr>
          <w:rFonts w:ascii="Arial" w:hAnsi="Arial" w:cs="Arial"/>
          <w:b/>
          <w:i/>
          <w:sz w:val="24"/>
          <w:szCs w:val="24"/>
        </w:rPr>
        <w:t>.-</w:t>
      </w:r>
      <w:r w:rsidR="00CB782E">
        <w:rPr>
          <w:rFonts w:ascii="Arial" w:eastAsia="Verdana" w:hAnsi="Arial" w:cs="Arial"/>
          <w:sz w:val="24"/>
          <w:szCs w:val="24"/>
        </w:rPr>
        <w:t xml:space="preserve"> Presidenta, solamente pedirle de favor que con tiempo nos hagan llegar el turno a comisión para poderlo revisar y analizar con detenimiento por favor. </w:t>
      </w:r>
    </w:p>
    <w:p w:rsidR="00CB782E" w:rsidRDefault="00CB782E" w:rsidP="0084155F">
      <w:pPr>
        <w:jc w:val="both"/>
        <w:rPr>
          <w:rFonts w:ascii="Arial" w:hAnsi="Arial" w:cs="Arial"/>
          <w:sz w:val="24"/>
          <w:szCs w:val="24"/>
        </w:rPr>
      </w:pPr>
    </w:p>
    <w:p w:rsidR="0084155F" w:rsidRDefault="0084155F" w:rsidP="0084155F">
      <w:pPr>
        <w:jc w:val="both"/>
        <w:rPr>
          <w:rFonts w:ascii="Arial" w:hAnsi="Arial" w:cs="Arial"/>
          <w:sz w:val="24"/>
          <w:szCs w:val="24"/>
        </w:rPr>
      </w:pPr>
      <w:r w:rsidRPr="00C152AC">
        <w:rPr>
          <w:rFonts w:ascii="Arial" w:eastAsia="Calibri" w:hAnsi="Arial" w:cs="Arial"/>
          <w:b/>
          <w:i/>
          <w:sz w:val="24"/>
          <w:szCs w:val="24"/>
        </w:rPr>
        <w:t xml:space="preserve">Hace uso de la voz la </w:t>
      </w:r>
      <w:r w:rsidR="00716D05">
        <w:rPr>
          <w:rFonts w:ascii="Arial" w:eastAsia="Calibri" w:hAnsi="Arial" w:cs="Arial"/>
          <w:b/>
          <w:i/>
          <w:sz w:val="24"/>
          <w:szCs w:val="24"/>
        </w:rPr>
        <w:t>Presidenta de la Comisión</w:t>
      </w:r>
      <w:r w:rsidRPr="00C152AC">
        <w:rPr>
          <w:rFonts w:ascii="Arial" w:eastAsia="Calibri" w:hAnsi="Arial" w:cs="Arial"/>
          <w:b/>
          <w:i/>
          <w:sz w:val="24"/>
          <w:szCs w:val="24"/>
        </w:rPr>
        <w:t xml:space="preserve"> </w:t>
      </w:r>
      <w:proofErr w:type="spellStart"/>
      <w:r w:rsidRPr="00C152AC">
        <w:rPr>
          <w:rFonts w:ascii="Arial" w:eastAsia="Calibri" w:hAnsi="Arial" w:cs="Arial"/>
          <w:b/>
          <w:i/>
          <w:sz w:val="24"/>
          <w:szCs w:val="24"/>
        </w:rPr>
        <w:t>Betsabé</w:t>
      </w:r>
      <w:proofErr w:type="spellEnd"/>
      <w:r w:rsidRPr="00C152AC">
        <w:rPr>
          <w:rFonts w:ascii="Arial" w:eastAsia="Calibri" w:hAnsi="Arial" w:cs="Arial"/>
          <w:b/>
          <w:i/>
          <w:sz w:val="24"/>
          <w:szCs w:val="24"/>
        </w:rPr>
        <w:t xml:space="preserve"> Dolores Almaguer Esparza.-</w:t>
      </w:r>
      <w:r w:rsidR="00CB782E">
        <w:rPr>
          <w:rFonts w:ascii="Arial" w:hAnsi="Arial" w:cs="Arial"/>
          <w:sz w:val="24"/>
          <w:szCs w:val="24"/>
        </w:rPr>
        <w:t xml:space="preserve"> Muy bien </w:t>
      </w:r>
      <w:r>
        <w:rPr>
          <w:rFonts w:ascii="Arial" w:hAnsi="Arial" w:cs="Arial"/>
          <w:sz w:val="24"/>
          <w:szCs w:val="24"/>
        </w:rPr>
        <w:t>Regidor, ¿alguien más?</w:t>
      </w:r>
    </w:p>
    <w:p w:rsidR="00CB782E" w:rsidRDefault="00CB782E" w:rsidP="0084155F">
      <w:pPr>
        <w:jc w:val="both"/>
        <w:rPr>
          <w:rFonts w:ascii="Arial" w:hAnsi="Arial" w:cs="Arial"/>
          <w:sz w:val="24"/>
          <w:szCs w:val="24"/>
        </w:rPr>
      </w:pPr>
    </w:p>
    <w:p w:rsidR="0084155F" w:rsidRPr="00FC16DA" w:rsidRDefault="0084155F" w:rsidP="0084155F">
      <w:pPr>
        <w:jc w:val="both"/>
        <w:rPr>
          <w:rFonts w:ascii="Arial" w:hAnsi="Arial" w:cs="Arial"/>
          <w:sz w:val="24"/>
          <w:szCs w:val="24"/>
        </w:rPr>
      </w:pPr>
      <w:r>
        <w:rPr>
          <w:rFonts w:ascii="Arial" w:hAnsi="Arial" w:cs="Arial"/>
          <w:sz w:val="24"/>
          <w:szCs w:val="24"/>
        </w:rPr>
        <w:t>N</w:t>
      </w:r>
      <w:r w:rsidRPr="0044156F">
        <w:rPr>
          <w:rFonts w:ascii="Arial" w:hAnsi="Arial" w:cs="Arial"/>
          <w:sz w:val="24"/>
          <w:szCs w:val="24"/>
        </w:rPr>
        <w:t xml:space="preserve">o habiendo más </w:t>
      </w:r>
      <w:r w:rsidR="00CB782E">
        <w:rPr>
          <w:rFonts w:ascii="Arial" w:hAnsi="Arial" w:cs="Arial"/>
          <w:sz w:val="24"/>
          <w:szCs w:val="24"/>
        </w:rPr>
        <w:t xml:space="preserve">regidoras y regidores que quieran tomar la palabra y sin algún asunto que </w:t>
      </w:r>
      <w:r w:rsidRPr="0044156F">
        <w:rPr>
          <w:rFonts w:ascii="Arial" w:hAnsi="Arial" w:cs="Arial"/>
          <w:sz w:val="24"/>
          <w:szCs w:val="24"/>
        </w:rPr>
        <w:t xml:space="preserve">tratar, </w:t>
      </w:r>
      <w:r w:rsidR="00CB782E">
        <w:rPr>
          <w:rFonts w:ascii="Arial" w:hAnsi="Arial" w:cs="Arial"/>
          <w:sz w:val="24"/>
          <w:szCs w:val="24"/>
        </w:rPr>
        <w:t xml:space="preserve">procedemos al quinto punto del orden del día, </w:t>
      </w:r>
      <w:r w:rsidRPr="0044156F">
        <w:rPr>
          <w:rFonts w:ascii="Arial" w:hAnsi="Arial" w:cs="Arial"/>
          <w:sz w:val="24"/>
          <w:szCs w:val="24"/>
        </w:rPr>
        <w:t>se declara cla</w:t>
      </w:r>
      <w:r>
        <w:rPr>
          <w:rFonts w:ascii="Arial" w:hAnsi="Arial" w:cs="Arial"/>
          <w:sz w:val="24"/>
          <w:szCs w:val="24"/>
        </w:rPr>
        <w:t xml:space="preserve">usurada la </w:t>
      </w:r>
      <w:r w:rsidR="00CB782E">
        <w:rPr>
          <w:rFonts w:ascii="Arial" w:hAnsi="Arial" w:cs="Arial"/>
          <w:sz w:val="24"/>
          <w:szCs w:val="24"/>
        </w:rPr>
        <w:t>sesión siendo las 10: 39</w:t>
      </w:r>
      <w:r w:rsidRPr="0044156F">
        <w:rPr>
          <w:rFonts w:ascii="Arial" w:hAnsi="Arial" w:cs="Arial"/>
          <w:sz w:val="24"/>
          <w:szCs w:val="24"/>
        </w:rPr>
        <w:t xml:space="preserve"> horas del día de su inicio.</w:t>
      </w:r>
      <w:r>
        <w:rPr>
          <w:rFonts w:ascii="Arial" w:hAnsi="Arial" w:cs="Arial"/>
          <w:sz w:val="24"/>
          <w:szCs w:val="24"/>
        </w:rPr>
        <w:t xml:space="preserve"> Gracias por asistir. </w:t>
      </w:r>
    </w:p>
    <w:p w:rsidR="0084155F" w:rsidRPr="00C152AC" w:rsidRDefault="0084155F" w:rsidP="0084155F">
      <w:pPr>
        <w:spacing w:after="200" w:line="276" w:lineRule="auto"/>
        <w:contextualSpacing/>
        <w:rPr>
          <w:rFonts w:ascii="Verdana" w:eastAsia="Calibri" w:hAnsi="Verdana" w:cs="Calibri"/>
          <w:b/>
        </w:rPr>
      </w:pPr>
      <w:r>
        <w:rPr>
          <w:rFonts w:ascii="Verdana" w:eastAsia="Calibri" w:hAnsi="Verdana" w:cs="Calibri"/>
          <w:b/>
        </w:rPr>
        <w:lastRenderedPageBreak/>
        <w:t xml:space="preserve">                                 </w:t>
      </w:r>
      <w:r w:rsidR="00716D05">
        <w:rPr>
          <w:rFonts w:ascii="Verdana" w:eastAsia="Calibri" w:hAnsi="Verdana" w:cs="Calibri"/>
          <w:b/>
        </w:rPr>
        <w:t xml:space="preserve">        </w:t>
      </w:r>
      <w:r w:rsidRPr="00C152AC">
        <w:rPr>
          <w:rFonts w:ascii="Verdana" w:eastAsia="Calibri" w:hAnsi="Verdana" w:cs="Calibri"/>
          <w:b/>
        </w:rPr>
        <w:t>A T E N T A M E N T E</w:t>
      </w:r>
    </w:p>
    <w:p w:rsidR="0084155F" w:rsidRPr="00A1115E" w:rsidRDefault="0084155F" w:rsidP="0084155F">
      <w:pPr>
        <w:spacing w:after="200" w:line="240" w:lineRule="auto"/>
        <w:contextualSpacing/>
        <w:jc w:val="center"/>
        <w:rPr>
          <w:rFonts w:ascii="Verdana" w:eastAsia="Calibri" w:hAnsi="Verdana" w:cs="Calibri"/>
          <w:b/>
          <w:sz w:val="20"/>
          <w:szCs w:val="20"/>
        </w:rPr>
      </w:pPr>
      <w:r w:rsidRPr="00A1115E">
        <w:rPr>
          <w:rFonts w:ascii="Verdana" w:eastAsia="Calibri" w:hAnsi="Verdana" w:cs="Calibri"/>
          <w:b/>
          <w:sz w:val="20"/>
          <w:szCs w:val="20"/>
        </w:rPr>
        <w:t>San</w:t>
      </w:r>
      <w:r>
        <w:rPr>
          <w:rFonts w:ascii="Verdana" w:eastAsia="Calibri" w:hAnsi="Verdana" w:cs="Calibri"/>
          <w:b/>
          <w:sz w:val="20"/>
          <w:szCs w:val="20"/>
        </w:rPr>
        <w:t xml:space="preserve"> Pedro Tlaquepaque, Jalisco a 29 de Abril del 2021</w:t>
      </w:r>
      <w:r w:rsidRPr="00A1115E">
        <w:rPr>
          <w:rFonts w:ascii="Verdana" w:eastAsia="Calibri" w:hAnsi="Verdana" w:cs="Calibri"/>
          <w:b/>
          <w:sz w:val="20"/>
          <w:szCs w:val="20"/>
        </w:rPr>
        <w:t>.</w:t>
      </w:r>
    </w:p>
    <w:p w:rsidR="0084155F" w:rsidRDefault="0084155F" w:rsidP="0084155F">
      <w:pPr>
        <w:widowControl w:val="0"/>
        <w:suppressAutoHyphens/>
        <w:spacing w:after="0" w:line="240" w:lineRule="auto"/>
        <w:ind w:right="44"/>
        <w:textAlignment w:val="baseline"/>
        <w:rPr>
          <w:rFonts w:ascii="Verdana" w:eastAsia="SimSun" w:hAnsi="Verdana" w:cs="Calibri"/>
          <w:kern w:val="1"/>
          <w:lang w:eastAsia="zh-CN" w:bidi="hi-IN"/>
        </w:rPr>
      </w:pPr>
    </w:p>
    <w:p w:rsidR="0084155F" w:rsidRDefault="0084155F" w:rsidP="0084155F">
      <w:pPr>
        <w:spacing w:after="0" w:line="240" w:lineRule="auto"/>
        <w:jc w:val="center"/>
        <w:rPr>
          <w:rFonts w:ascii="Cambria" w:eastAsia="Calibri" w:hAnsi="Cambria" w:cs="Arial"/>
          <w:b/>
          <w:sz w:val="24"/>
          <w:szCs w:val="24"/>
        </w:rPr>
      </w:pPr>
      <w:r w:rsidRPr="008524BB">
        <w:rPr>
          <w:rFonts w:ascii="Cambria" w:eastAsia="SimSun" w:hAnsi="Cambria" w:cs="Calibri"/>
          <w:b/>
          <w:kern w:val="1"/>
          <w:sz w:val="24"/>
          <w:szCs w:val="24"/>
          <w:lang w:val="es-ES" w:eastAsia="zh-CN" w:bidi="hi-IN"/>
        </w:rPr>
        <w:t xml:space="preserve">COMISIÓN   EDILICIA   DE  </w:t>
      </w:r>
      <w:r>
        <w:rPr>
          <w:rFonts w:ascii="Cambria" w:eastAsia="SimSun" w:hAnsi="Cambria" w:cs="Calibri"/>
          <w:b/>
          <w:kern w:val="1"/>
          <w:sz w:val="24"/>
          <w:szCs w:val="24"/>
          <w:lang w:val="es-ES" w:eastAsia="zh-CN" w:bidi="hi-IN"/>
        </w:rPr>
        <w:t>PLANEACIÓN SOCIOECONÓMICA Y URBANA</w:t>
      </w:r>
    </w:p>
    <w:p w:rsidR="0084155F" w:rsidRDefault="0084155F" w:rsidP="0084155F">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84155F" w:rsidRDefault="0084155F" w:rsidP="0084155F">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84155F" w:rsidRDefault="0084155F" w:rsidP="0084155F">
      <w:pPr>
        <w:widowControl w:val="0"/>
        <w:suppressAutoHyphens/>
        <w:spacing w:after="0" w:line="276" w:lineRule="auto"/>
        <w:ind w:right="44"/>
        <w:textAlignment w:val="baseline"/>
        <w:rPr>
          <w:rFonts w:ascii="Verdana" w:eastAsia="SimSun" w:hAnsi="Verdana" w:cs="Calibri"/>
          <w:kern w:val="1"/>
          <w:lang w:eastAsia="zh-CN" w:bidi="hi-IN"/>
        </w:rPr>
      </w:pPr>
    </w:p>
    <w:p w:rsidR="0084155F" w:rsidRDefault="0084155F" w:rsidP="0084155F">
      <w:pPr>
        <w:widowControl w:val="0"/>
        <w:suppressAutoHyphens/>
        <w:spacing w:after="0" w:line="276" w:lineRule="auto"/>
        <w:ind w:right="44" w:firstLine="720"/>
        <w:jc w:val="center"/>
        <w:textAlignment w:val="baseline"/>
        <w:rPr>
          <w:rFonts w:ascii="Verdana" w:eastAsia="SimSun" w:hAnsi="Verdana" w:cs="Calibri"/>
          <w:kern w:val="1"/>
          <w:lang w:eastAsia="zh-CN" w:bidi="hi-IN"/>
        </w:rPr>
      </w:pPr>
    </w:p>
    <w:p w:rsidR="0084155F" w:rsidRPr="00C152AC" w:rsidRDefault="0084155F" w:rsidP="0084155F">
      <w:pPr>
        <w:widowControl w:val="0"/>
        <w:suppressAutoHyphens/>
        <w:spacing w:after="0" w:line="276" w:lineRule="auto"/>
        <w:ind w:right="44"/>
        <w:textAlignment w:val="baseline"/>
        <w:rPr>
          <w:rFonts w:ascii="Verdana" w:eastAsia="SimSun" w:hAnsi="Verdana" w:cs="Calibri"/>
          <w:kern w:val="1"/>
          <w:lang w:eastAsia="zh-CN" w:bidi="hi-IN"/>
        </w:rPr>
      </w:pPr>
    </w:p>
    <w:tbl>
      <w:tblPr>
        <w:tblW w:w="9781" w:type="dxa"/>
        <w:tblLook w:val="04A0" w:firstRow="1" w:lastRow="0" w:firstColumn="1" w:lastColumn="0" w:noHBand="0" w:noVBand="1"/>
      </w:tblPr>
      <w:tblGrid>
        <w:gridCol w:w="3321"/>
        <w:gridCol w:w="5352"/>
        <w:gridCol w:w="1108"/>
      </w:tblGrid>
      <w:tr w:rsidR="0084155F" w:rsidRPr="00C152AC" w:rsidTr="00A5771C">
        <w:trPr>
          <w:gridAfter w:val="1"/>
          <w:wAfter w:w="1108" w:type="dxa"/>
          <w:trHeight w:val="51"/>
        </w:trPr>
        <w:tc>
          <w:tcPr>
            <w:tcW w:w="8673" w:type="dxa"/>
            <w:gridSpan w:val="2"/>
            <w:shd w:val="clear" w:color="auto" w:fill="auto"/>
          </w:tcPr>
          <w:p w:rsidR="0084155F" w:rsidRPr="00A1115E" w:rsidRDefault="0084155F" w:rsidP="00A5771C">
            <w:pPr>
              <w:widowControl w:val="0"/>
              <w:suppressAutoHyphens/>
              <w:spacing w:after="0" w:line="276" w:lineRule="auto"/>
              <w:ind w:right="44"/>
              <w:jc w:val="center"/>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sidR="00716D05">
              <w:rPr>
                <w:rFonts w:ascii="Cambria" w:eastAsia="SimSun" w:hAnsi="Cambria" w:cs="Calibri"/>
                <w:b/>
                <w:kern w:val="1"/>
                <w:sz w:val="24"/>
                <w:szCs w:val="24"/>
                <w:lang w:val="es-ES" w:eastAsia="zh-CN" w:bidi="hi-IN"/>
              </w:rPr>
              <w:t xml:space="preserve">PRESIDENTA INTERINA </w:t>
            </w:r>
            <w:r w:rsidRPr="00A1115E">
              <w:rPr>
                <w:rFonts w:ascii="Cambria" w:eastAsia="SimSun" w:hAnsi="Cambria" w:cs="Calibri"/>
                <w:b/>
                <w:kern w:val="1"/>
                <w:sz w:val="24"/>
                <w:szCs w:val="24"/>
                <w:lang w:val="es-ES" w:eastAsia="zh-CN" w:bidi="hi-IN"/>
              </w:rPr>
              <w:t>BETSABÉ DOLORES ALMAGUER ESPARZA.</w:t>
            </w:r>
          </w:p>
          <w:p w:rsidR="0084155F" w:rsidRPr="00C152AC" w:rsidRDefault="0084155F" w:rsidP="00A5771C">
            <w:pPr>
              <w:widowControl w:val="0"/>
              <w:suppressAutoHyphens/>
              <w:spacing w:after="0" w:line="276" w:lineRule="auto"/>
              <w:ind w:right="44"/>
              <w:jc w:val="center"/>
              <w:textAlignment w:val="baseline"/>
              <w:rPr>
                <w:rFonts w:ascii="Verdana" w:eastAsia="SimSun" w:hAnsi="Verdana" w:cs="Calibri"/>
                <w:i/>
                <w:kern w:val="1"/>
                <w:lang w:val="es-ES" w:eastAsia="zh-CN" w:bidi="hi-IN"/>
              </w:rPr>
            </w:pPr>
            <w:r>
              <w:rPr>
                <w:rFonts w:ascii="Verdana" w:eastAsia="SimSun" w:hAnsi="Verdana" w:cs="Calibri"/>
                <w:i/>
                <w:kern w:val="1"/>
                <w:lang w:val="es-ES" w:eastAsia="zh-CN" w:bidi="hi-IN"/>
              </w:rPr>
              <w:t xml:space="preserve">   </w:t>
            </w:r>
            <w:r w:rsidR="00716D05">
              <w:rPr>
                <w:rFonts w:ascii="Verdana" w:eastAsia="SimSun" w:hAnsi="Verdana" w:cs="Calibri"/>
                <w:i/>
                <w:kern w:val="1"/>
                <w:lang w:val="es-ES" w:eastAsia="zh-CN" w:bidi="hi-IN"/>
              </w:rPr>
              <w:t>Presidenta</w:t>
            </w:r>
            <w:r>
              <w:rPr>
                <w:rFonts w:ascii="Verdana" w:eastAsia="SimSun" w:hAnsi="Verdana" w:cs="Calibri"/>
                <w:i/>
                <w:kern w:val="1"/>
                <w:lang w:val="es-ES" w:eastAsia="zh-CN" w:bidi="hi-IN"/>
              </w:rPr>
              <w:t xml:space="preserve"> de la Comisión </w:t>
            </w:r>
            <w:r w:rsidRPr="00C152AC">
              <w:rPr>
                <w:rFonts w:ascii="Verdana" w:eastAsia="SimSun" w:hAnsi="Verdana" w:cs="Calibri"/>
                <w:i/>
                <w:kern w:val="1"/>
                <w:lang w:val="es-ES" w:eastAsia="zh-CN" w:bidi="hi-IN"/>
              </w:rPr>
              <w:t xml:space="preserve"> </w:t>
            </w:r>
          </w:p>
          <w:p w:rsidR="0084155F" w:rsidRPr="00C152AC" w:rsidRDefault="0084155F" w:rsidP="00A5771C">
            <w:pPr>
              <w:spacing w:after="200" w:line="276" w:lineRule="auto"/>
              <w:contextualSpacing/>
              <w:jc w:val="center"/>
              <w:rPr>
                <w:rFonts w:ascii="Verdana" w:eastAsia="Calibri" w:hAnsi="Verdana" w:cs="Calibri"/>
                <w:i/>
                <w:sz w:val="24"/>
                <w:szCs w:val="24"/>
              </w:rPr>
            </w:pPr>
            <w:r w:rsidRPr="00C152AC">
              <w:rPr>
                <w:rFonts w:ascii="Verdana" w:eastAsia="Calibri" w:hAnsi="Verdana" w:cs="Calibri"/>
                <w:i/>
                <w:sz w:val="24"/>
                <w:szCs w:val="24"/>
              </w:rPr>
              <w:t>Presente.</w:t>
            </w:r>
          </w:p>
          <w:p w:rsidR="0084155F" w:rsidRDefault="0084155F" w:rsidP="00A5771C">
            <w:pPr>
              <w:spacing w:after="200" w:line="276" w:lineRule="auto"/>
              <w:contextualSpacing/>
              <w:jc w:val="center"/>
              <w:rPr>
                <w:rFonts w:ascii="Verdana" w:eastAsia="Calibri" w:hAnsi="Verdana" w:cs="Calibri"/>
                <w:i/>
                <w:sz w:val="24"/>
                <w:szCs w:val="24"/>
              </w:rPr>
            </w:pPr>
          </w:p>
          <w:p w:rsidR="009B3C37" w:rsidRDefault="009B3C37" w:rsidP="00A5771C">
            <w:pPr>
              <w:spacing w:after="200" w:line="276" w:lineRule="auto"/>
              <w:contextualSpacing/>
              <w:rPr>
                <w:rFonts w:ascii="Verdana" w:eastAsia="Calibri" w:hAnsi="Verdana" w:cs="Calibri"/>
                <w:i/>
                <w:sz w:val="24"/>
                <w:szCs w:val="24"/>
              </w:rPr>
            </w:pPr>
          </w:p>
          <w:p w:rsidR="0084155F" w:rsidRPr="00C152AC" w:rsidRDefault="0084155F" w:rsidP="00A5771C">
            <w:pPr>
              <w:spacing w:after="200" w:line="276" w:lineRule="auto"/>
              <w:contextualSpacing/>
              <w:jc w:val="center"/>
              <w:rPr>
                <w:rFonts w:ascii="Verdana" w:eastAsia="Calibri" w:hAnsi="Verdana" w:cs="Calibri"/>
                <w:i/>
                <w:sz w:val="24"/>
                <w:szCs w:val="24"/>
              </w:rPr>
            </w:pPr>
          </w:p>
          <w:p w:rsidR="0084155F" w:rsidRPr="00C152AC" w:rsidRDefault="0084155F" w:rsidP="00A5771C">
            <w:pPr>
              <w:spacing w:after="200" w:line="276" w:lineRule="auto"/>
              <w:contextualSpacing/>
              <w:rPr>
                <w:rFonts w:ascii="Verdana" w:eastAsia="Calibri" w:hAnsi="Verdana" w:cs="Calibri"/>
                <w:i/>
                <w:sz w:val="24"/>
                <w:szCs w:val="24"/>
              </w:rPr>
            </w:pPr>
          </w:p>
        </w:tc>
      </w:tr>
      <w:tr w:rsidR="0084155F" w:rsidRPr="00C152AC" w:rsidTr="00A5771C">
        <w:trPr>
          <w:trHeight w:val="1147"/>
        </w:trPr>
        <w:tc>
          <w:tcPr>
            <w:tcW w:w="3321" w:type="dxa"/>
            <w:shd w:val="clear" w:color="auto" w:fill="auto"/>
          </w:tcPr>
          <w:p w:rsidR="0084155F" w:rsidRPr="00A1115E" w:rsidRDefault="0084155F" w:rsidP="00A5771C">
            <w:pPr>
              <w:widowControl w:val="0"/>
              <w:suppressAutoHyphens/>
              <w:spacing w:after="0" w:line="276" w:lineRule="auto"/>
              <w:ind w:right="44"/>
              <w:textAlignment w:val="baseline"/>
              <w:rPr>
                <w:rFonts w:ascii="Cambria" w:eastAsia="SimSun" w:hAnsi="Cambria" w:cs="Calibri"/>
                <w:b/>
                <w:kern w:val="1"/>
                <w:sz w:val="24"/>
                <w:szCs w:val="24"/>
                <w:lang w:val="es-ES" w:eastAsia="zh-CN" w:bidi="hi-IN"/>
              </w:rPr>
            </w:pPr>
            <w:r>
              <w:rPr>
                <w:rFonts w:ascii="Cambria" w:eastAsia="SimSun" w:hAnsi="Cambria" w:cs="Calibri"/>
                <w:b/>
                <w:kern w:val="1"/>
                <w:sz w:val="28"/>
                <w:szCs w:val="28"/>
                <w:lang w:val="es-ES" w:eastAsia="zh-CN" w:bidi="hi-IN"/>
              </w:rPr>
              <w:t xml:space="preserve">     </w:t>
            </w:r>
            <w:r w:rsidRPr="00A1115E">
              <w:rPr>
                <w:rFonts w:ascii="Cambria" w:eastAsia="SimSun" w:hAnsi="Cambria" w:cs="Calibri"/>
                <w:b/>
                <w:kern w:val="1"/>
                <w:sz w:val="24"/>
                <w:szCs w:val="24"/>
                <w:lang w:val="es-ES" w:eastAsia="zh-CN" w:bidi="hi-IN"/>
              </w:rPr>
              <w:t xml:space="preserve">REGIDORA M. ELOISA       </w:t>
            </w:r>
          </w:p>
          <w:p w:rsidR="0084155F" w:rsidRDefault="0084155F" w:rsidP="00A5771C">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sidRPr="00A1115E">
              <w:rPr>
                <w:rFonts w:ascii="Cambria" w:eastAsia="SimSun" w:hAnsi="Cambria" w:cs="Calibri"/>
                <w:b/>
                <w:kern w:val="1"/>
                <w:sz w:val="24"/>
                <w:szCs w:val="24"/>
                <w:lang w:val="es-ES" w:eastAsia="zh-CN" w:bidi="hi-IN"/>
              </w:rPr>
              <w:t xml:space="preserve">     GAVIÑO HERNÁNDEZ</w:t>
            </w:r>
            <w:r w:rsidRPr="00C152AC">
              <w:rPr>
                <w:rFonts w:ascii="Cambria" w:eastAsia="SimSun" w:hAnsi="Cambria" w:cs="Calibri"/>
                <w:b/>
                <w:kern w:val="1"/>
                <w:sz w:val="28"/>
                <w:szCs w:val="28"/>
                <w:lang w:val="es-ES" w:eastAsia="zh-CN" w:bidi="hi-IN"/>
              </w:rPr>
              <w:t>.</w:t>
            </w:r>
          </w:p>
          <w:p w:rsidR="0084155F" w:rsidRPr="00E70EE6" w:rsidRDefault="009B3C37" w:rsidP="00A5771C">
            <w:pPr>
              <w:widowControl w:val="0"/>
              <w:suppressAutoHyphens/>
              <w:spacing w:after="0" w:line="276" w:lineRule="auto"/>
              <w:ind w:right="44"/>
              <w:textAlignment w:val="baseline"/>
              <w:rPr>
                <w:rFonts w:ascii="Cambria" w:eastAsia="SimSun" w:hAnsi="Cambria" w:cs="Calibri"/>
                <w:b/>
                <w:kern w:val="1"/>
                <w:sz w:val="28"/>
                <w:szCs w:val="28"/>
                <w:lang w:val="es-ES" w:eastAsia="zh-CN" w:bidi="hi-IN"/>
              </w:rPr>
            </w:pPr>
            <w:r>
              <w:rPr>
                <w:rFonts w:ascii="Cambria" w:eastAsia="SimSun" w:hAnsi="Cambria" w:cs="Calibri"/>
                <w:b/>
                <w:kern w:val="1"/>
                <w:sz w:val="28"/>
                <w:szCs w:val="28"/>
                <w:lang w:val="es-ES" w:eastAsia="zh-CN" w:bidi="hi-IN"/>
              </w:rPr>
              <w:t xml:space="preserve">          </w:t>
            </w:r>
            <w:r w:rsidR="0084155F">
              <w:rPr>
                <w:rFonts w:ascii="Cambria" w:eastAsia="SimSun" w:hAnsi="Cambria" w:cs="Calibri"/>
                <w:b/>
                <w:kern w:val="1"/>
                <w:sz w:val="28"/>
                <w:szCs w:val="28"/>
                <w:lang w:val="es-ES" w:eastAsia="zh-CN" w:bidi="hi-IN"/>
              </w:rPr>
              <w:t xml:space="preserve">      </w:t>
            </w:r>
            <w:r w:rsidR="0084155F" w:rsidRPr="00C152AC">
              <w:rPr>
                <w:rFonts w:ascii="Verdana" w:eastAsia="SimSun" w:hAnsi="Verdana" w:cs="Calibri"/>
                <w:i/>
                <w:kern w:val="1"/>
                <w:lang w:val="es-ES" w:eastAsia="zh-CN" w:bidi="hi-IN"/>
              </w:rPr>
              <w:t>Vocal</w:t>
            </w:r>
          </w:p>
          <w:p w:rsidR="0084155F" w:rsidRPr="00506A55" w:rsidRDefault="009B3C37" w:rsidP="00A5771C">
            <w:pPr>
              <w:spacing w:after="200" w:line="276" w:lineRule="auto"/>
              <w:contextualSpacing/>
              <w:rPr>
                <w:rFonts w:ascii="Verdana" w:eastAsia="Calibri" w:hAnsi="Verdana" w:cs="Calibri"/>
                <w:i/>
                <w:sz w:val="24"/>
                <w:szCs w:val="24"/>
              </w:rPr>
            </w:pPr>
            <w:r>
              <w:rPr>
                <w:rFonts w:ascii="Verdana" w:eastAsia="Calibri" w:hAnsi="Verdana" w:cs="Calibri"/>
                <w:i/>
                <w:sz w:val="24"/>
                <w:szCs w:val="24"/>
              </w:rPr>
              <w:t xml:space="preserve">         </w:t>
            </w:r>
            <w:r w:rsidR="0084155F" w:rsidRPr="00506A55">
              <w:rPr>
                <w:rFonts w:ascii="Verdana" w:eastAsia="Calibri" w:hAnsi="Verdana" w:cs="Calibri"/>
                <w:i/>
              </w:rPr>
              <w:t>Presente</w:t>
            </w:r>
            <w:r w:rsidR="0084155F" w:rsidRPr="00506A55">
              <w:rPr>
                <w:rFonts w:ascii="Verdana" w:eastAsia="Calibri" w:hAnsi="Verdana" w:cs="Calibri"/>
                <w:i/>
                <w:sz w:val="24"/>
                <w:szCs w:val="24"/>
              </w:rPr>
              <w:t>.</w:t>
            </w:r>
          </w:p>
          <w:p w:rsidR="0084155F" w:rsidRPr="00C152AC" w:rsidRDefault="0084155F" w:rsidP="00A5771C">
            <w:pPr>
              <w:widowControl w:val="0"/>
              <w:suppressAutoHyphens/>
              <w:spacing w:after="0" w:line="276" w:lineRule="auto"/>
              <w:ind w:right="44"/>
              <w:jc w:val="center"/>
              <w:textAlignment w:val="baseline"/>
              <w:rPr>
                <w:rFonts w:ascii="Verdana" w:eastAsia="SimSun" w:hAnsi="Verdana" w:cs="Calibri"/>
                <w:kern w:val="1"/>
                <w:lang w:val="es-ES" w:eastAsia="zh-CN" w:bidi="hi-IN"/>
              </w:rPr>
            </w:pPr>
          </w:p>
        </w:tc>
        <w:tc>
          <w:tcPr>
            <w:tcW w:w="6460" w:type="dxa"/>
            <w:gridSpan w:val="2"/>
            <w:shd w:val="clear" w:color="auto" w:fill="auto"/>
          </w:tcPr>
          <w:p w:rsidR="0084155F" w:rsidRPr="00A1115E" w:rsidRDefault="0084155F" w:rsidP="00A5771C">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8"/>
                <w:szCs w:val="28"/>
                <w:lang w:val="es-ES" w:eastAsia="zh-CN" w:bidi="hi-IN"/>
              </w:rPr>
              <w:t xml:space="preserve">                                </w:t>
            </w:r>
            <w:r>
              <w:rPr>
                <w:rFonts w:ascii="Cambria" w:eastAsia="SimSun" w:hAnsi="Cambria" w:cs="Calibri"/>
                <w:b/>
                <w:kern w:val="1"/>
                <w:sz w:val="24"/>
                <w:szCs w:val="24"/>
                <w:lang w:val="es-ES" w:eastAsia="zh-CN" w:bidi="hi-IN"/>
              </w:rPr>
              <w:t>REGIDORA HOGLA</w:t>
            </w:r>
            <w:r w:rsidRPr="00A1115E">
              <w:rPr>
                <w:rFonts w:ascii="Cambria" w:eastAsia="SimSun" w:hAnsi="Cambria" w:cs="Calibri"/>
                <w:b/>
                <w:kern w:val="1"/>
                <w:sz w:val="24"/>
                <w:szCs w:val="24"/>
                <w:lang w:val="es-ES" w:eastAsia="zh-CN" w:bidi="hi-IN"/>
              </w:rPr>
              <w:t xml:space="preserve">                                                                                    </w:t>
            </w:r>
          </w:p>
          <w:p w:rsidR="0084155F" w:rsidRPr="00A1115E" w:rsidRDefault="0084155F" w:rsidP="00A5771C">
            <w:pPr>
              <w:spacing w:after="200" w:line="276" w:lineRule="auto"/>
              <w:contextualSpacing/>
              <w:rPr>
                <w:rFonts w:ascii="Cambria" w:eastAsia="Calibri" w:hAnsi="Cambria" w:cs="Calibri"/>
                <w:b/>
                <w:sz w:val="24"/>
                <w:szCs w:val="24"/>
                <w:lang w:val="es-ES"/>
              </w:rPr>
            </w:pP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BUSTOS SERRANO </w:t>
            </w:r>
          </w:p>
          <w:p w:rsidR="0084155F" w:rsidRPr="00506A55" w:rsidRDefault="009B3C37" w:rsidP="00A5771C">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0084155F">
              <w:rPr>
                <w:rFonts w:ascii="Verdana" w:eastAsia="Calibri" w:hAnsi="Verdana" w:cs="Calibri"/>
                <w:lang w:val="es-ES"/>
              </w:rPr>
              <w:t xml:space="preserve">   </w:t>
            </w:r>
            <w:r w:rsidR="0084155F" w:rsidRPr="00506A55">
              <w:rPr>
                <w:rFonts w:ascii="Verdana" w:eastAsia="Calibri" w:hAnsi="Verdana" w:cs="Calibri"/>
                <w:i/>
                <w:lang w:val="es-ES"/>
              </w:rPr>
              <w:t xml:space="preserve">Vocal        </w:t>
            </w:r>
            <w:r w:rsidR="0084155F">
              <w:rPr>
                <w:rFonts w:ascii="Verdana" w:eastAsia="Calibri" w:hAnsi="Verdana" w:cs="Calibri"/>
                <w:i/>
                <w:lang w:val="es-ES"/>
              </w:rPr>
              <w:t xml:space="preserve">                          </w:t>
            </w:r>
            <w:r w:rsidR="0084155F" w:rsidRPr="00506A55">
              <w:rPr>
                <w:rFonts w:ascii="Verdana" w:eastAsia="Calibri" w:hAnsi="Verdana" w:cs="Calibri"/>
                <w:i/>
                <w:lang w:val="es-ES"/>
              </w:rPr>
              <w:t xml:space="preserve"> </w:t>
            </w:r>
          </w:p>
          <w:p w:rsidR="0084155F" w:rsidRPr="002E23FC" w:rsidRDefault="0084155F" w:rsidP="00A5771C">
            <w:pPr>
              <w:spacing w:after="200" w:line="276" w:lineRule="auto"/>
              <w:contextualSpacing/>
              <w:rPr>
                <w:rFonts w:ascii="Verdana" w:eastAsia="Calibri" w:hAnsi="Verdana" w:cs="Calibri"/>
                <w:lang w:val="es-ES"/>
              </w:rPr>
            </w:pPr>
            <w:r w:rsidRPr="00506A55">
              <w:rPr>
                <w:rFonts w:ascii="Verdana" w:eastAsia="Calibri" w:hAnsi="Verdana" w:cs="Calibri"/>
                <w:i/>
                <w:lang w:val="es-ES"/>
              </w:rPr>
              <w:t xml:space="preserve">           </w:t>
            </w:r>
            <w:r>
              <w:rPr>
                <w:rFonts w:ascii="Verdana" w:eastAsia="Calibri" w:hAnsi="Verdana" w:cs="Calibri"/>
                <w:i/>
                <w:lang w:val="es-ES"/>
              </w:rPr>
              <w:t xml:space="preserve">                     </w:t>
            </w:r>
            <w:r w:rsidRPr="00506A55">
              <w:rPr>
                <w:rFonts w:ascii="Verdana" w:eastAsia="Calibri" w:hAnsi="Verdana" w:cs="Calibri"/>
                <w:i/>
                <w:lang w:val="es-ES"/>
              </w:rPr>
              <w:t xml:space="preserve">Presente.                              </w:t>
            </w:r>
          </w:p>
        </w:tc>
      </w:tr>
    </w:tbl>
    <w:p w:rsidR="0084155F" w:rsidRDefault="0084155F" w:rsidP="0084155F">
      <w:pPr>
        <w:spacing w:after="0" w:line="276" w:lineRule="auto"/>
        <w:rPr>
          <w:rFonts w:ascii="Cambria" w:eastAsia="Calibri" w:hAnsi="Cambria" w:cs="Arial"/>
          <w:b/>
          <w:sz w:val="24"/>
          <w:szCs w:val="24"/>
        </w:rPr>
      </w:pPr>
    </w:p>
    <w:p w:rsidR="0084155F" w:rsidRDefault="0084155F" w:rsidP="0084155F">
      <w:pPr>
        <w:spacing w:after="0" w:line="276" w:lineRule="auto"/>
        <w:rPr>
          <w:rFonts w:ascii="Cambria" w:eastAsia="Calibri" w:hAnsi="Cambria" w:cs="Arial"/>
          <w:b/>
          <w:sz w:val="24"/>
          <w:szCs w:val="24"/>
        </w:rPr>
      </w:pPr>
    </w:p>
    <w:p w:rsidR="00716D05" w:rsidRDefault="00716D05" w:rsidP="0084155F">
      <w:pPr>
        <w:spacing w:after="0" w:line="276" w:lineRule="auto"/>
        <w:rPr>
          <w:rFonts w:ascii="Cambria" w:eastAsia="Calibri" w:hAnsi="Cambria" w:cs="Arial"/>
          <w:b/>
          <w:sz w:val="24"/>
          <w:szCs w:val="24"/>
        </w:rPr>
      </w:pPr>
    </w:p>
    <w:p w:rsidR="0084155F" w:rsidRDefault="0084155F" w:rsidP="0084155F">
      <w:pPr>
        <w:spacing w:after="0" w:line="276" w:lineRule="auto"/>
        <w:rPr>
          <w:rFonts w:ascii="Cambria" w:eastAsia="Calibri" w:hAnsi="Cambria" w:cs="Arial"/>
          <w:b/>
          <w:sz w:val="24"/>
          <w:szCs w:val="24"/>
        </w:rPr>
      </w:pPr>
    </w:p>
    <w:p w:rsidR="0084155F" w:rsidRDefault="0084155F" w:rsidP="0084155F">
      <w:pPr>
        <w:spacing w:after="0" w:line="276" w:lineRule="auto"/>
        <w:rPr>
          <w:rFonts w:ascii="Cambria" w:eastAsia="Calibri" w:hAnsi="Cambria" w:cs="Arial"/>
          <w:b/>
          <w:sz w:val="24"/>
          <w:szCs w:val="24"/>
        </w:rPr>
      </w:pPr>
    </w:p>
    <w:p w:rsidR="0084155F" w:rsidRPr="00A1115E" w:rsidRDefault="0084155F" w:rsidP="0084155F">
      <w:pPr>
        <w:spacing w:after="200" w:line="276" w:lineRule="auto"/>
        <w:contextualSpacing/>
        <w:rPr>
          <w:rFonts w:ascii="Cambria" w:eastAsia="Calibri" w:hAnsi="Cambria" w:cs="Calibri"/>
          <w:b/>
          <w:sz w:val="24"/>
          <w:szCs w:val="24"/>
          <w:lang w:val="es-ES"/>
        </w:rPr>
      </w:pPr>
      <w:r>
        <w:rPr>
          <w:rFonts w:ascii="Cambria" w:eastAsia="SimSun" w:hAnsi="Cambria" w:cs="Calibri"/>
          <w:b/>
          <w:kern w:val="1"/>
          <w:sz w:val="24"/>
          <w:szCs w:val="24"/>
          <w:lang w:val="es-ES" w:eastAsia="zh-CN" w:bidi="hi-IN"/>
        </w:rPr>
        <w:t xml:space="preserve">  </w:t>
      </w:r>
      <w:r w:rsidRPr="00A1115E">
        <w:rPr>
          <w:rFonts w:ascii="Cambria" w:eastAsia="SimSun" w:hAnsi="Cambria" w:cs="Calibri"/>
          <w:b/>
          <w:kern w:val="1"/>
          <w:sz w:val="24"/>
          <w:szCs w:val="24"/>
          <w:lang w:val="es-ES" w:eastAsia="zh-CN" w:bidi="hi-IN"/>
        </w:rPr>
        <w:t>REGIDOR HÉCTOR M</w:t>
      </w:r>
      <w:r>
        <w:rPr>
          <w:rFonts w:ascii="Cambria" w:eastAsia="SimSun" w:hAnsi="Cambria" w:cs="Calibri"/>
          <w:b/>
          <w:kern w:val="1"/>
          <w:sz w:val="24"/>
          <w:szCs w:val="24"/>
          <w:lang w:val="es-ES" w:eastAsia="zh-CN" w:bidi="hi-IN"/>
        </w:rPr>
        <w:t>.</w:t>
      </w:r>
      <w:r w:rsidRPr="004A2E4C">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REGIDOR FRANCISCO </w:t>
      </w:r>
      <w:r w:rsidRPr="00A1115E">
        <w:rPr>
          <w:rFonts w:ascii="Cambria" w:eastAsia="SimSun" w:hAnsi="Cambria" w:cs="Calibri"/>
          <w:b/>
          <w:kern w:val="1"/>
          <w:sz w:val="24"/>
          <w:szCs w:val="24"/>
          <w:lang w:val="es-ES" w:eastAsia="zh-CN" w:bidi="hi-IN"/>
        </w:rPr>
        <w:t xml:space="preserve">                                                                                   </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PERFECTO RODRÍGUEZ</w:t>
      </w:r>
      <w:r>
        <w:rPr>
          <w:rFonts w:ascii="Cambria" w:eastAsia="Calibri" w:hAnsi="Cambria" w:cs="Calibri"/>
          <w:b/>
          <w:sz w:val="24"/>
          <w:szCs w:val="24"/>
          <w:lang w:val="es-ES"/>
        </w:rPr>
        <w:t xml:space="preserve">                                                       </w:t>
      </w: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JUÁREZ PIÑA </w:t>
      </w:r>
    </w:p>
    <w:p w:rsidR="0084155F" w:rsidRPr="00506A55" w:rsidRDefault="009B3C37" w:rsidP="0084155F">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0084155F">
        <w:rPr>
          <w:rFonts w:ascii="Verdana" w:eastAsia="Calibri" w:hAnsi="Verdana" w:cs="Calibri"/>
          <w:lang w:val="es-ES"/>
        </w:rPr>
        <w:t xml:space="preserve">   </w:t>
      </w:r>
      <w:r w:rsidR="0084155F" w:rsidRPr="00506A55">
        <w:rPr>
          <w:rFonts w:ascii="Verdana" w:eastAsia="Calibri" w:hAnsi="Verdana" w:cs="Calibri"/>
          <w:i/>
          <w:lang w:val="es-ES"/>
        </w:rPr>
        <w:t xml:space="preserve">Vocal        </w:t>
      </w:r>
      <w:r w:rsidR="0084155F">
        <w:rPr>
          <w:rFonts w:ascii="Verdana" w:eastAsia="Calibri" w:hAnsi="Verdana" w:cs="Calibri"/>
          <w:i/>
          <w:lang w:val="es-ES"/>
        </w:rPr>
        <w:t xml:space="preserve">                                           </w:t>
      </w:r>
      <w:r>
        <w:rPr>
          <w:rFonts w:ascii="Verdana" w:eastAsia="Calibri" w:hAnsi="Verdana" w:cs="Calibri"/>
          <w:i/>
          <w:lang w:val="es-ES"/>
        </w:rPr>
        <w:t xml:space="preserve"> </w:t>
      </w:r>
      <w:r w:rsidR="0084155F">
        <w:rPr>
          <w:rFonts w:ascii="Verdana" w:eastAsia="Calibri" w:hAnsi="Verdana" w:cs="Calibri"/>
          <w:i/>
          <w:lang w:val="es-ES"/>
        </w:rPr>
        <w:t xml:space="preserve">     </w:t>
      </w:r>
      <w:proofErr w:type="spellStart"/>
      <w:r w:rsidR="0084155F" w:rsidRPr="00506A55">
        <w:rPr>
          <w:rFonts w:ascii="Verdana" w:eastAsia="Calibri" w:hAnsi="Verdana" w:cs="Calibri"/>
          <w:i/>
          <w:lang w:val="es-ES"/>
        </w:rPr>
        <w:t>Vocal</w:t>
      </w:r>
      <w:proofErr w:type="spellEnd"/>
      <w:r w:rsidR="0084155F" w:rsidRPr="00506A55">
        <w:rPr>
          <w:rFonts w:ascii="Verdana" w:eastAsia="Calibri" w:hAnsi="Verdana" w:cs="Calibri"/>
          <w:i/>
          <w:lang w:val="es-ES"/>
        </w:rPr>
        <w:t xml:space="preserve">  </w:t>
      </w:r>
    </w:p>
    <w:p w:rsidR="0084155F" w:rsidRDefault="009B3C37" w:rsidP="0084155F">
      <w:pPr>
        <w:spacing w:after="0" w:line="276" w:lineRule="auto"/>
        <w:rPr>
          <w:rFonts w:ascii="Cambria" w:eastAsia="Calibri" w:hAnsi="Cambria" w:cs="Arial"/>
          <w:b/>
          <w:sz w:val="24"/>
          <w:szCs w:val="24"/>
        </w:rPr>
      </w:pPr>
      <w:r>
        <w:rPr>
          <w:rFonts w:ascii="Verdana" w:eastAsia="Calibri" w:hAnsi="Verdana" w:cs="Calibri"/>
          <w:i/>
          <w:lang w:val="es-ES"/>
        </w:rPr>
        <w:t xml:space="preserve">      </w:t>
      </w:r>
      <w:r w:rsidR="0084155F" w:rsidRPr="00506A55">
        <w:rPr>
          <w:rFonts w:ascii="Verdana" w:eastAsia="Calibri" w:hAnsi="Verdana" w:cs="Calibri"/>
          <w:i/>
          <w:lang w:val="es-ES"/>
        </w:rPr>
        <w:t xml:space="preserve"> Presente.             </w:t>
      </w:r>
      <w:r w:rsidR="0084155F">
        <w:rPr>
          <w:rFonts w:ascii="Verdana" w:eastAsia="Calibri" w:hAnsi="Verdana" w:cs="Calibri"/>
          <w:i/>
          <w:lang w:val="es-ES"/>
        </w:rPr>
        <w:t xml:space="preserve">                                       </w:t>
      </w:r>
      <w:r w:rsidR="0084155F" w:rsidRPr="00506A55">
        <w:rPr>
          <w:rFonts w:ascii="Verdana" w:eastAsia="Calibri" w:hAnsi="Verdana" w:cs="Calibri"/>
          <w:i/>
          <w:lang w:val="es-ES"/>
        </w:rPr>
        <w:t xml:space="preserve">Presente.  </w:t>
      </w:r>
    </w:p>
    <w:p w:rsidR="0084155F" w:rsidRDefault="0084155F" w:rsidP="0084155F">
      <w:pPr>
        <w:spacing w:after="0" w:line="276" w:lineRule="auto"/>
        <w:rPr>
          <w:rFonts w:ascii="Cambria" w:eastAsia="Calibri" w:hAnsi="Cambria" w:cs="Arial"/>
          <w:b/>
          <w:sz w:val="24"/>
          <w:szCs w:val="24"/>
        </w:rPr>
      </w:pPr>
    </w:p>
    <w:p w:rsidR="0084155F" w:rsidRDefault="0084155F" w:rsidP="0084155F">
      <w:pPr>
        <w:spacing w:after="0" w:line="276" w:lineRule="auto"/>
        <w:rPr>
          <w:rFonts w:ascii="Cambria" w:eastAsia="Calibri" w:hAnsi="Cambria" w:cs="Arial"/>
          <w:b/>
          <w:sz w:val="24"/>
          <w:szCs w:val="24"/>
        </w:rPr>
      </w:pPr>
    </w:p>
    <w:p w:rsidR="00716D05" w:rsidRDefault="0084155F" w:rsidP="0084155F">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r w:rsidR="009B3C37">
        <w:rPr>
          <w:rFonts w:ascii="Cambria" w:eastAsia="SimSun" w:hAnsi="Cambria" w:cs="Calibri"/>
          <w:b/>
          <w:kern w:val="1"/>
          <w:sz w:val="24"/>
          <w:szCs w:val="24"/>
          <w:lang w:val="es-ES" w:eastAsia="zh-CN" w:bidi="hi-IN"/>
        </w:rPr>
        <w:t xml:space="preserve">                              </w:t>
      </w:r>
    </w:p>
    <w:p w:rsidR="0084155F" w:rsidRDefault="0084155F" w:rsidP="0084155F">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p>
    <w:p w:rsidR="0084155F" w:rsidRDefault="0084155F" w:rsidP="0084155F">
      <w:pPr>
        <w:spacing w:after="200" w:line="276" w:lineRule="auto"/>
        <w:contextualSpacing/>
        <w:rPr>
          <w:rFonts w:ascii="Cambria" w:eastAsia="SimSun" w:hAnsi="Cambria" w:cs="Calibri"/>
          <w:b/>
          <w:kern w:val="1"/>
          <w:sz w:val="24"/>
          <w:szCs w:val="24"/>
          <w:lang w:val="es-ES" w:eastAsia="zh-CN" w:bidi="hi-IN"/>
        </w:rPr>
      </w:pPr>
    </w:p>
    <w:p w:rsidR="0084155F" w:rsidRPr="006A5CE6" w:rsidRDefault="0084155F" w:rsidP="0084155F">
      <w:pPr>
        <w:spacing w:after="200" w:line="276" w:lineRule="auto"/>
        <w:contextualSpacing/>
        <w:rPr>
          <w:rFonts w:ascii="Cambria" w:eastAsia="SimSun" w:hAnsi="Cambria" w:cs="Calibri"/>
          <w:b/>
          <w:kern w:val="1"/>
          <w:sz w:val="24"/>
          <w:szCs w:val="24"/>
          <w:lang w:val="es-ES" w:eastAsia="zh-CN" w:bidi="hi-IN"/>
        </w:rPr>
      </w:pPr>
      <w:r>
        <w:rPr>
          <w:rFonts w:ascii="Cambria" w:eastAsia="SimSun" w:hAnsi="Cambria" w:cs="Calibri"/>
          <w:b/>
          <w:kern w:val="1"/>
          <w:sz w:val="24"/>
          <w:szCs w:val="24"/>
          <w:lang w:val="es-ES" w:eastAsia="zh-CN" w:bidi="hi-IN"/>
        </w:rPr>
        <w:t xml:space="preserve">  REGIDOR RUBÉN</w:t>
      </w:r>
      <w:r w:rsidRPr="004A2E4C">
        <w:rPr>
          <w:rFonts w:ascii="Cambria" w:eastAsia="SimSun" w:hAnsi="Cambria" w:cs="Calibri"/>
          <w:b/>
          <w:kern w:val="1"/>
          <w:sz w:val="24"/>
          <w:szCs w:val="24"/>
          <w:lang w:val="es-ES" w:eastAsia="zh-CN" w:bidi="hi-IN"/>
        </w:rPr>
        <w:t xml:space="preserve"> </w:t>
      </w:r>
      <w:r>
        <w:rPr>
          <w:rFonts w:ascii="Cambria" w:eastAsia="SimSun" w:hAnsi="Cambria" w:cs="Calibri"/>
          <w:b/>
          <w:kern w:val="1"/>
          <w:sz w:val="24"/>
          <w:szCs w:val="24"/>
          <w:lang w:val="es-ES" w:eastAsia="zh-CN" w:bidi="hi-IN"/>
        </w:rPr>
        <w:t xml:space="preserve">                                                       REGIDORA ALMA JANETTE</w:t>
      </w:r>
      <w:r w:rsidRPr="00A1115E">
        <w:rPr>
          <w:rFonts w:ascii="Cambria" w:eastAsia="SimSun" w:hAnsi="Cambria" w:cs="Calibri"/>
          <w:b/>
          <w:kern w:val="1"/>
          <w:sz w:val="24"/>
          <w:szCs w:val="24"/>
          <w:lang w:val="es-ES" w:eastAsia="zh-CN" w:bidi="hi-IN"/>
        </w:rPr>
        <w:t xml:space="preserve">                                                                                   </w:t>
      </w:r>
      <w:r>
        <w:rPr>
          <w:rFonts w:ascii="Cambria" w:eastAsia="Calibri" w:hAnsi="Cambria" w:cs="Calibri"/>
          <w:b/>
          <w:sz w:val="24"/>
          <w:szCs w:val="24"/>
          <w:lang w:val="es-ES"/>
        </w:rPr>
        <w:t xml:space="preserve">                                 CASTEÑEDA MOYA                                 </w:t>
      </w:r>
      <w:r w:rsidR="009B3C37">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CHÁVEZ LÓPEZ  </w:t>
      </w:r>
    </w:p>
    <w:p w:rsidR="0084155F" w:rsidRPr="00506A55" w:rsidRDefault="009B3C37" w:rsidP="0084155F">
      <w:pPr>
        <w:spacing w:after="200" w:line="276" w:lineRule="auto"/>
        <w:contextualSpacing/>
        <w:rPr>
          <w:rFonts w:ascii="Verdana" w:eastAsia="Calibri" w:hAnsi="Verdana" w:cs="Calibri"/>
          <w:i/>
          <w:lang w:val="es-ES"/>
        </w:rPr>
      </w:pPr>
      <w:r>
        <w:rPr>
          <w:rFonts w:ascii="Verdana" w:eastAsia="Calibri" w:hAnsi="Verdana" w:cs="Calibri"/>
          <w:lang w:val="es-ES"/>
        </w:rPr>
        <w:t xml:space="preserve">         </w:t>
      </w:r>
      <w:r w:rsidR="0084155F" w:rsidRPr="00506A55">
        <w:rPr>
          <w:rFonts w:ascii="Verdana" w:eastAsia="Calibri" w:hAnsi="Verdana" w:cs="Calibri"/>
          <w:i/>
          <w:lang w:val="es-ES"/>
        </w:rPr>
        <w:t xml:space="preserve">Vocal        </w:t>
      </w:r>
      <w:r w:rsidR="0084155F">
        <w:rPr>
          <w:rFonts w:ascii="Verdana" w:eastAsia="Calibri" w:hAnsi="Verdana" w:cs="Calibri"/>
          <w:i/>
          <w:lang w:val="es-ES"/>
        </w:rPr>
        <w:t xml:space="preserve">                                               </w:t>
      </w:r>
      <w:r>
        <w:rPr>
          <w:rFonts w:ascii="Verdana" w:eastAsia="Calibri" w:hAnsi="Verdana" w:cs="Calibri"/>
          <w:i/>
          <w:lang w:val="es-ES"/>
        </w:rPr>
        <w:t xml:space="preserve">  </w:t>
      </w:r>
      <w:r w:rsidR="0084155F">
        <w:rPr>
          <w:rFonts w:ascii="Verdana" w:eastAsia="Calibri" w:hAnsi="Verdana" w:cs="Calibri"/>
          <w:i/>
          <w:lang w:val="es-ES"/>
        </w:rPr>
        <w:t xml:space="preserve"> </w:t>
      </w:r>
      <w:proofErr w:type="spellStart"/>
      <w:r w:rsidR="0084155F" w:rsidRPr="00506A55">
        <w:rPr>
          <w:rFonts w:ascii="Verdana" w:eastAsia="Calibri" w:hAnsi="Verdana" w:cs="Calibri"/>
          <w:i/>
          <w:lang w:val="es-ES"/>
        </w:rPr>
        <w:t>Vocal</w:t>
      </w:r>
      <w:proofErr w:type="spellEnd"/>
      <w:r w:rsidR="0084155F" w:rsidRPr="00506A55">
        <w:rPr>
          <w:rFonts w:ascii="Verdana" w:eastAsia="Calibri" w:hAnsi="Verdana" w:cs="Calibri"/>
          <w:i/>
          <w:lang w:val="es-ES"/>
        </w:rPr>
        <w:t xml:space="preserve">  </w:t>
      </w:r>
    </w:p>
    <w:p w:rsidR="0084155F" w:rsidRDefault="009B3C37" w:rsidP="0084155F">
      <w:pPr>
        <w:spacing w:after="0" w:line="276" w:lineRule="auto"/>
        <w:rPr>
          <w:rFonts w:ascii="Cambria" w:eastAsia="Calibri" w:hAnsi="Cambria" w:cs="Arial"/>
          <w:b/>
          <w:sz w:val="24"/>
          <w:szCs w:val="24"/>
        </w:rPr>
      </w:pPr>
      <w:r>
        <w:rPr>
          <w:rFonts w:ascii="Verdana" w:eastAsia="Calibri" w:hAnsi="Verdana" w:cs="Calibri"/>
          <w:i/>
          <w:lang w:val="es-ES"/>
        </w:rPr>
        <w:t xml:space="preserve">   </w:t>
      </w:r>
      <w:r w:rsidR="0084155F" w:rsidRPr="00506A55">
        <w:rPr>
          <w:rFonts w:ascii="Verdana" w:eastAsia="Calibri" w:hAnsi="Verdana" w:cs="Calibri"/>
          <w:i/>
          <w:lang w:val="es-ES"/>
        </w:rPr>
        <w:t xml:space="preserve">   Presente.             </w:t>
      </w:r>
      <w:r w:rsidR="0084155F">
        <w:rPr>
          <w:rFonts w:ascii="Verdana" w:eastAsia="Calibri" w:hAnsi="Verdana" w:cs="Calibri"/>
          <w:i/>
          <w:lang w:val="es-ES"/>
        </w:rPr>
        <w:t xml:space="preserve">      </w:t>
      </w:r>
      <w:r>
        <w:rPr>
          <w:rFonts w:ascii="Verdana" w:eastAsia="Calibri" w:hAnsi="Verdana" w:cs="Calibri"/>
          <w:i/>
          <w:lang w:val="es-ES"/>
        </w:rPr>
        <w:t xml:space="preserve">                               </w:t>
      </w:r>
      <w:r w:rsidR="0084155F">
        <w:rPr>
          <w:rFonts w:ascii="Verdana" w:eastAsia="Calibri" w:hAnsi="Verdana" w:cs="Calibri"/>
          <w:i/>
          <w:lang w:val="es-ES"/>
        </w:rPr>
        <w:t xml:space="preserve"> </w:t>
      </w:r>
      <w:r>
        <w:rPr>
          <w:rFonts w:ascii="Verdana" w:eastAsia="Calibri" w:hAnsi="Verdana" w:cs="Calibri"/>
          <w:i/>
          <w:lang w:val="es-ES"/>
        </w:rPr>
        <w:t xml:space="preserve"> </w:t>
      </w:r>
      <w:r w:rsidR="0084155F" w:rsidRPr="00506A55">
        <w:rPr>
          <w:rFonts w:ascii="Verdana" w:eastAsia="Calibri" w:hAnsi="Verdana" w:cs="Calibri"/>
          <w:i/>
          <w:lang w:val="es-ES"/>
        </w:rPr>
        <w:t xml:space="preserve">Presente.  </w:t>
      </w:r>
    </w:p>
    <w:p w:rsidR="0084155F" w:rsidRDefault="0084155F" w:rsidP="0084155F">
      <w:pPr>
        <w:spacing w:after="200" w:line="276" w:lineRule="auto"/>
        <w:contextualSpacing/>
        <w:rPr>
          <w:rFonts w:ascii="Cambria" w:eastAsia="SimSun" w:hAnsi="Cambria" w:cs="Calibri"/>
          <w:b/>
          <w:kern w:val="1"/>
          <w:sz w:val="24"/>
          <w:szCs w:val="24"/>
          <w:lang w:val="es-ES" w:eastAsia="zh-CN" w:bidi="hi-IN"/>
        </w:rPr>
      </w:pPr>
      <w:r w:rsidRPr="00A1115E">
        <w:rPr>
          <w:rFonts w:ascii="Cambria" w:eastAsia="SimSun" w:hAnsi="Cambria" w:cs="Calibri"/>
          <w:b/>
          <w:kern w:val="1"/>
          <w:sz w:val="24"/>
          <w:szCs w:val="24"/>
          <w:lang w:val="es-ES" w:eastAsia="zh-CN" w:bidi="hi-IN"/>
        </w:rPr>
        <w:t xml:space="preserve"> </w:t>
      </w:r>
    </w:p>
    <w:p w:rsidR="0084155F" w:rsidRPr="00A1115E" w:rsidRDefault="0084155F" w:rsidP="0084155F">
      <w:pPr>
        <w:spacing w:after="200" w:line="276" w:lineRule="auto"/>
        <w:contextualSpacing/>
        <w:rPr>
          <w:rFonts w:ascii="Cambria" w:eastAsia="Calibri" w:hAnsi="Cambria" w:cs="Calibri"/>
          <w:b/>
          <w:sz w:val="24"/>
          <w:szCs w:val="24"/>
          <w:lang w:val="es-ES"/>
        </w:rPr>
      </w:pPr>
    </w:p>
    <w:p w:rsidR="00A00C3D" w:rsidRPr="009B3C37" w:rsidRDefault="0084155F" w:rsidP="009B3C37">
      <w:pPr>
        <w:spacing w:after="200" w:line="276" w:lineRule="auto"/>
        <w:contextualSpacing/>
        <w:rPr>
          <w:rFonts w:ascii="Cambria" w:eastAsia="Calibri" w:hAnsi="Cambria" w:cs="Calibri"/>
          <w:b/>
          <w:sz w:val="24"/>
          <w:szCs w:val="24"/>
          <w:lang w:val="es-ES"/>
        </w:rPr>
      </w:pPr>
      <w:r w:rsidRPr="00A1115E">
        <w:rPr>
          <w:rFonts w:ascii="Cambria" w:eastAsia="Calibri" w:hAnsi="Cambria" w:cs="Calibri"/>
          <w:b/>
          <w:sz w:val="24"/>
          <w:szCs w:val="24"/>
          <w:lang w:val="es-ES"/>
        </w:rPr>
        <w:t xml:space="preserve">                       </w:t>
      </w:r>
      <w:r>
        <w:rPr>
          <w:rFonts w:ascii="Cambria" w:eastAsia="Calibri" w:hAnsi="Cambria" w:cs="Calibri"/>
          <w:b/>
          <w:sz w:val="24"/>
          <w:szCs w:val="24"/>
          <w:lang w:val="es-ES"/>
        </w:rPr>
        <w:t xml:space="preserve">   </w:t>
      </w:r>
      <w:r w:rsidR="00FC16DA">
        <w:rPr>
          <w:rFonts w:ascii="Cambria" w:eastAsia="Calibri" w:hAnsi="Cambria" w:cs="Calibri"/>
          <w:b/>
          <w:sz w:val="24"/>
          <w:szCs w:val="24"/>
          <w:lang w:val="es-ES"/>
        </w:rPr>
        <w:t xml:space="preserve"> </w:t>
      </w:r>
    </w:p>
    <w:sectPr w:rsidR="00A00C3D" w:rsidRPr="009B3C37" w:rsidSect="009B3C37">
      <w:headerReference w:type="default" r:id="rId7"/>
      <w:pgSz w:w="12240" w:h="15840" w:code="1"/>
      <w:pgMar w:top="851" w:right="1531"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55F" w:rsidRDefault="0084155F" w:rsidP="0084155F">
      <w:pPr>
        <w:spacing w:after="0" w:line="240" w:lineRule="auto"/>
      </w:pPr>
      <w:r>
        <w:separator/>
      </w:r>
    </w:p>
  </w:endnote>
  <w:endnote w:type="continuationSeparator" w:id="0">
    <w:p w:rsidR="0084155F" w:rsidRDefault="0084155F" w:rsidP="00841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55F" w:rsidRDefault="0084155F" w:rsidP="0084155F">
      <w:pPr>
        <w:spacing w:after="0" w:line="240" w:lineRule="auto"/>
      </w:pPr>
      <w:r>
        <w:separator/>
      </w:r>
    </w:p>
  </w:footnote>
  <w:footnote w:type="continuationSeparator" w:id="0">
    <w:p w:rsidR="0084155F" w:rsidRDefault="0084155F" w:rsidP="008415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6A" w:rsidRPr="00036A3A" w:rsidRDefault="00716D05" w:rsidP="00341F82">
    <w:pPr>
      <w:spacing w:after="0" w:line="240" w:lineRule="auto"/>
      <w:jc w:val="right"/>
      <w:rPr>
        <w:rFonts w:cs="Calibri"/>
        <w:sz w:val="18"/>
        <w:szCs w:val="18"/>
      </w:rPr>
    </w:pPr>
    <w:r w:rsidRPr="00036A3A">
      <w:rPr>
        <w:rFonts w:cs="Calibri"/>
        <w:noProof/>
        <w:sz w:val="18"/>
        <w:szCs w:val="18"/>
        <w:lang w:eastAsia="es-MX"/>
      </w:rPr>
      <w:drawing>
        <wp:anchor distT="0" distB="0" distL="114300" distR="114300" simplePos="0" relativeHeight="251659264" behindDoc="1" locked="0" layoutInCell="1" allowOverlap="0" wp14:anchorId="33256308" wp14:editId="3C54E9AC">
          <wp:simplePos x="0" y="0"/>
          <wp:positionH relativeFrom="column">
            <wp:posOffset>-632460</wp:posOffset>
          </wp:positionH>
          <wp:positionV relativeFrom="paragraph">
            <wp:posOffset>-278765</wp:posOffset>
          </wp:positionV>
          <wp:extent cx="981075" cy="581025"/>
          <wp:effectExtent l="0" t="0" r="9525" b="9525"/>
          <wp:wrapTight wrapText="bothSides">
            <wp:wrapPolygon edited="0">
              <wp:start x="0" y="0"/>
              <wp:lineTo x="0" y="21246"/>
              <wp:lineTo x="21390" y="21246"/>
              <wp:lineTo x="21390"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981075" cy="581025"/>
                  </a:xfrm>
                  <a:prstGeom prst="rect">
                    <a:avLst/>
                  </a:prstGeom>
                  <a:noFill/>
                </pic:spPr>
              </pic:pic>
            </a:graphicData>
          </a:graphic>
          <wp14:sizeRelH relativeFrom="margin">
            <wp14:pctWidth>0</wp14:pctWidth>
          </wp14:sizeRelH>
          <wp14:sizeRelV relativeFrom="margin">
            <wp14:pctHeight>0</wp14:pctHeight>
          </wp14:sizeRelV>
        </wp:anchor>
      </w:drawing>
    </w:r>
    <w:r>
      <w:rPr>
        <w:rFonts w:cs="Calibri"/>
        <w:sz w:val="18"/>
        <w:szCs w:val="18"/>
      </w:rPr>
      <w:t xml:space="preserve">            Minuta de la Sesión conjunta de las Comisiones Edilicias</w:t>
    </w:r>
    <w:r w:rsidRPr="00036A3A">
      <w:rPr>
        <w:rFonts w:cs="Calibri"/>
        <w:sz w:val="18"/>
        <w:szCs w:val="18"/>
      </w:rPr>
      <w:t xml:space="preserve"> de Planeación So</w:t>
    </w:r>
    <w:r>
      <w:rPr>
        <w:rFonts w:cs="Calibri"/>
        <w:sz w:val="18"/>
        <w:szCs w:val="18"/>
      </w:rPr>
      <w:t>cioeconómica</w:t>
    </w:r>
    <w:r w:rsidR="0084155F">
      <w:rPr>
        <w:rFonts w:cs="Calibri"/>
        <w:sz w:val="18"/>
        <w:szCs w:val="18"/>
      </w:rPr>
      <w:t xml:space="preserve"> y Urbana celebrada el 29 de Abril</w:t>
    </w:r>
    <w:r>
      <w:rPr>
        <w:rFonts w:cs="Calibri"/>
        <w:sz w:val="18"/>
        <w:szCs w:val="18"/>
      </w:rPr>
      <w:t xml:space="preserve"> del 2021</w:t>
    </w:r>
    <w:r w:rsidRPr="00036A3A">
      <w:rPr>
        <w:rFonts w:cs="Calibri"/>
        <w:sz w:val="18"/>
        <w:szCs w:val="18"/>
      </w:rPr>
      <w:t>.</w:t>
    </w:r>
  </w:p>
  <w:p w:rsidR="00FD186A" w:rsidRPr="00036A3A" w:rsidRDefault="008D0573" w:rsidP="00FD186A">
    <w:pPr>
      <w:tabs>
        <w:tab w:val="center" w:pos="4419"/>
        <w:tab w:val="right" w:pos="8838"/>
      </w:tabs>
      <w:spacing w:after="0" w:line="240" w:lineRule="auto"/>
      <w:rPr>
        <w:rFonts w:ascii="Calibri" w:eastAsia="Calibri" w:hAnsi="Calibri" w:cs="Times New Roman"/>
      </w:rPr>
    </w:pPr>
  </w:p>
  <w:p w:rsidR="00FD186A" w:rsidRDefault="008D057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780B1F"/>
    <w:multiLevelType w:val="hybridMultilevel"/>
    <w:tmpl w:val="C5C4757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5F"/>
    <w:rsid w:val="00513C5F"/>
    <w:rsid w:val="00716D05"/>
    <w:rsid w:val="0084155F"/>
    <w:rsid w:val="008D0573"/>
    <w:rsid w:val="009B3C37"/>
    <w:rsid w:val="00A00C3D"/>
    <w:rsid w:val="00CB782E"/>
    <w:rsid w:val="00D512BA"/>
    <w:rsid w:val="00FC16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5A386-B81B-4FFA-9846-369AED30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55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15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155F"/>
  </w:style>
  <w:style w:type="paragraph" w:styleId="Piedepgina">
    <w:name w:val="footer"/>
    <w:basedOn w:val="Normal"/>
    <w:link w:val="PiedepginaCar"/>
    <w:uiPriority w:val="99"/>
    <w:unhideWhenUsed/>
    <w:rsid w:val="008415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155F"/>
  </w:style>
  <w:style w:type="paragraph" w:styleId="Textodeglobo">
    <w:name w:val="Balloon Text"/>
    <w:basedOn w:val="Normal"/>
    <w:link w:val="TextodegloboCar"/>
    <w:uiPriority w:val="99"/>
    <w:semiHidden/>
    <w:unhideWhenUsed/>
    <w:rsid w:val="009B3C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3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5337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Priscila Villarruel Ron</dc:creator>
  <cp:keywords/>
  <dc:description/>
  <cp:lastModifiedBy>Cesar Ignacio Bocanegra Alvarado</cp:lastModifiedBy>
  <cp:revision>2</cp:revision>
  <cp:lastPrinted>2021-05-04T14:37:00Z</cp:lastPrinted>
  <dcterms:created xsi:type="dcterms:W3CDTF">2021-05-11T14:37:00Z</dcterms:created>
  <dcterms:modified xsi:type="dcterms:W3CDTF">2021-05-11T14:37:00Z</dcterms:modified>
</cp:coreProperties>
</file>