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A9" w:rsidRDefault="009F0AA9" w:rsidP="009F0AA9">
      <w:pPr>
        <w:jc w:val="right"/>
        <w:rPr>
          <w:rFonts w:ascii="Arial" w:hAnsi="Arial" w:cs="Arial"/>
          <w:sz w:val="24"/>
          <w:szCs w:val="24"/>
          <w:u w:val="single"/>
        </w:rPr>
      </w:pPr>
      <w:r>
        <w:rPr>
          <w:rFonts w:ascii="Arial" w:hAnsi="Arial" w:cs="Arial"/>
          <w:noProof/>
          <w:sz w:val="24"/>
          <w:szCs w:val="24"/>
          <w:u w:val="single"/>
          <w:lang w:eastAsia="es-MX"/>
        </w:rPr>
        <w:drawing>
          <wp:anchor distT="0" distB="0" distL="114300" distR="114300" simplePos="0" relativeHeight="251659264" behindDoc="1" locked="0" layoutInCell="1" allowOverlap="1" wp14:anchorId="1A76DA77" wp14:editId="5CA7C2A6">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r w:rsidR="00D07C1B">
        <w:rPr>
          <w:rFonts w:ascii="Arial" w:hAnsi="Arial" w:cs="Arial"/>
          <w:sz w:val="24"/>
          <w:szCs w:val="24"/>
          <w:u w:val="single"/>
        </w:rPr>
        <w:t xml:space="preserve"> </w:t>
      </w:r>
      <w:r>
        <w:rPr>
          <w:rFonts w:ascii="Arial" w:hAnsi="Arial" w:cs="Arial"/>
          <w:sz w:val="24"/>
          <w:szCs w:val="24"/>
          <w:u w:val="single"/>
        </w:rPr>
        <w:t>.</w:t>
      </w:r>
    </w:p>
    <w:p w:rsidR="009F0AA9" w:rsidRDefault="009F0AA9" w:rsidP="009F0AA9">
      <w:pPr>
        <w:jc w:val="right"/>
        <w:rPr>
          <w:rFonts w:ascii="Arial" w:hAnsi="Arial" w:cs="Arial"/>
          <w:sz w:val="24"/>
          <w:szCs w:val="24"/>
          <w:u w:val="single"/>
        </w:rPr>
      </w:pPr>
    </w:p>
    <w:p w:rsidR="009F0AA9" w:rsidRDefault="009F0AA9" w:rsidP="009F0AA9">
      <w:pPr>
        <w:jc w:val="right"/>
        <w:rPr>
          <w:rFonts w:ascii="Arial" w:hAnsi="Arial" w:cs="Arial"/>
          <w:sz w:val="24"/>
          <w:szCs w:val="24"/>
          <w:u w:val="single"/>
        </w:rPr>
      </w:pPr>
    </w:p>
    <w:p w:rsidR="009F0AA9" w:rsidRPr="00321268" w:rsidRDefault="009F0AA9" w:rsidP="00DA6E30">
      <w:pPr>
        <w:jc w:val="center"/>
        <w:rPr>
          <w:rFonts w:ascii="Arial" w:hAnsi="Arial" w:cs="Arial"/>
          <w:b/>
          <w:sz w:val="24"/>
          <w:szCs w:val="24"/>
        </w:rPr>
      </w:pPr>
      <w:r w:rsidRPr="00321268">
        <w:rPr>
          <w:rFonts w:ascii="Arial" w:hAnsi="Arial" w:cs="Arial"/>
          <w:b/>
          <w:sz w:val="24"/>
          <w:szCs w:val="24"/>
        </w:rPr>
        <w:t xml:space="preserve">Minuta de la Comisión de Hacienda, Patrimonio y Presupuesto de la Sesión del </w:t>
      </w:r>
      <w:r w:rsidR="00865474">
        <w:rPr>
          <w:rFonts w:ascii="Arial" w:hAnsi="Arial" w:cs="Arial"/>
          <w:b/>
          <w:sz w:val="24"/>
          <w:szCs w:val="24"/>
        </w:rPr>
        <w:t>3 de Julio</w:t>
      </w:r>
      <w:r w:rsidR="00200F80">
        <w:rPr>
          <w:rFonts w:ascii="Arial" w:hAnsi="Arial" w:cs="Arial"/>
          <w:b/>
          <w:sz w:val="24"/>
          <w:szCs w:val="24"/>
        </w:rPr>
        <w:t xml:space="preserve"> </w:t>
      </w:r>
      <w:r w:rsidRPr="00321268">
        <w:rPr>
          <w:rFonts w:ascii="Arial" w:hAnsi="Arial" w:cs="Arial"/>
          <w:b/>
          <w:sz w:val="24"/>
          <w:szCs w:val="24"/>
        </w:rPr>
        <w:t>del 2017.</w:t>
      </w:r>
    </w:p>
    <w:p w:rsidR="009F0AA9" w:rsidRPr="00DA6E30" w:rsidRDefault="009F0AA9" w:rsidP="009F0AA9">
      <w:pPr>
        <w:ind w:firstLine="708"/>
        <w:jc w:val="both"/>
        <w:rPr>
          <w:rFonts w:ascii="Arial" w:hAnsi="Arial" w:cs="Arial"/>
          <w:sz w:val="24"/>
          <w:szCs w:val="24"/>
        </w:rPr>
      </w:pPr>
      <w:r w:rsidRPr="00321268">
        <w:rPr>
          <w:rFonts w:ascii="Arial" w:hAnsi="Arial" w:cs="Arial"/>
          <w:b/>
          <w:sz w:val="24"/>
          <w:szCs w:val="24"/>
        </w:rPr>
        <w:t xml:space="preserve">Hace uso de la voz, la Regidora Mirna Citlalli Amaya De Luna.- </w:t>
      </w:r>
      <w:r w:rsidR="00DA6E30">
        <w:rPr>
          <w:rFonts w:ascii="Arial" w:hAnsi="Arial" w:cs="Arial"/>
          <w:b/>
          <w:sz w:val="24"/>
          <w:szCs w:val="24"/>
        </w:rPr>
        <w:t xml:space="preserve"> </w:t>
      </w:r>
      <w:r w:rsidR="00C80A91">
        <w:rPr>
          <w:rFonts w:ascii="Arial" w:hAnsi="Arial" w:cs="Arial"/>
          <w:b/>
          <w:sz w:val="24"/>
          <w:szCs w:val="24"/>
        </w:rPr>
        <w:t xml:space="preserve"> </w:t>
      </w:r>
      <w:r w:rsidR="00D843F6" w:rsidRPr="00D843F6">
        <w:rPr>
          <w:rFonts w:ascii="Arial" w:hAnsi="Arial" w:cs="Arial"/>
          <w:sz w:val="24"/>
          <w:szCs w:val="24"/>
        </w:rPr>
        <w:t>Dam</w:t>
      </w:r>
      <w:r w:rsidR="00D843F6">
        <w:rPr>
          <w:rFonts w:ascii="Arial" w:hAnsi="Arial" w:cs="Arial"/>
          <w:sz w:val="24"/>
          <w:szCs w:val="24"/>
        </w:rPr>
        <w:t xml:space="preserve">os inicio muy </w:t>
      </w:r>
      <w:r w:rsidR="00D843F6" w:rsidRPr="00D843F6">
        <w:rPr>
          <w:rFonts w:ascii="Arial" w:hAnsi="Arial" w:cs="Arial"/>
          <w:sz w:val="24"/>
          <w:szCs w:val="24"/>
        </w:rPr>
        <w:t>buenos días</w:t>
      </w:r>
      <w:r w:rsidR="00D843F6">
        <w:rPr>
          <w:rFonts w:ascii="Arial" w:hAnsi="Arial" w:cs="Arial"/>
          <w:b/>
          <w:sz w:val="24"/>
          <w:szCs w:val="24"/>
        </w:rPr>
        <w:t xml:space="preserve"> </w:t>
      </w:r>
      <w:r w:rsidR="00DA6E30">
        <w:rPr>
          <w:rFonts w:ascii="Arial" w:hAnsi="Arial" w:cs="Arial"/>
          <w:sz w:val="24"/>
          <w:szCs w:val="24"/>
        </w:rPr>
        <w:t>Compañeros Regidores</w:t>
      </w:r>
      <w:r w:rsidR="00D843F6">
        <w:rPr>
          <w:rFonts w:ascii="Arial" w:hAnsi="Arial" w:cs="Arial"/>
          <w:sz w:val="24"/>
          <w:szCs w:val="24"/>
        </w:rPr>
        <w:t xml:space="preserve"> y Regidoras</w:t>
      </w:r>
      <w:r w:rsidR="00DA6E30">
        <w:rPr>
          <w:rFonts w:ascii="Arial" w:hAnsi="Arial" w:cs="Arial"/>
          <w:sz w:val="24"/>
          <w:szCs w:val="24"/>
        </w:rPr>
        <w:t xml:space="preserve"> integrantes de la </w:t>
      </w:r>
      <w:r w:rsidR="00C80A91">
        <w:rPr>
          <w:rFonts w:ascii="Arial" w:hAnsi="Arial" w:cs="Arial"/>
          <w:sz w:val="24"/>
          <w:szCs w:val="24"/>
        </w:rPr>
        <w:t xml:space="preserve"> </w:t>
      </w:r>
      <w:r w:rsidR="00DA6E30">
        <w:rPr>
          <w:rFonts w:ascii="Arial" w:hAnsi="Arial" w:cs="Arial"/>
          <w:sz w:val="24"/>
          <w:szCs w:val="24"/>
        </w:rPr>
        <w:t xml:space="preserve">Comisión Edilicia de Hacienda, Patrimonio y Presupuesto, </w:t>
      </w:r>
      <w:r w:rsidR="006F749A">
        <w:rPr>
          <w:rFonts w:ascii="Arial" w:hAnsi="Arial" w:cs="Arial"/>
          <w:sz w:val="24"/>
          <w:szCs w:val="24"/>
        </w:rPr>
        <w:t>bienveni</w:t>
      </w:r>
      <w:r w:rsidR="00D843F6">
        <w:rPr>
          <w:rFonts w:ascii="Arial" w:hAnsi="Arial" w:cs="Arial"/>
          <w:sz w:val="24"/>
          <w:szCs w:val="24"/>
        </w:rPr>
        <w:t>dos nuestros Directores y</w:t>
      </w:r>
      <w:r w:rsidR="00DA6E30">
        <w:rPr>
          <w:rFonts w:ascii="Arial" w:hAnsi="Arial" w:cs="Arial"/>
          <w:sz w:val="24"/>
          <w:szCs w:val="24"/>
        </w:rPr>
        <w:t xml:space="preserve"> a todas las personas presentes que nos acompañan, bienvenidos muchas gracias por su asistencia, damos inicio siendo  las</w:t>
      </w:r>
      <w:r w:rsidR="00865474">
        <w:rPr>
          <w:rFonts w:ascii="Arial" w:hAnsi="Arial" w:cs="Arial"/>
          <w:sz w:val="24"/>
          <w:szCs w:val="24"/>
        </w:rPr>
        <w:t xml:space="preserve"> 10:16</w:t>
      </w:r>
      <w:r w:rsidR="00D843F6">
        <w:rPr>
          <w:rFonts w:ascii="Arial" w:hAnsi="Arial" w:cs="Arial"/>
          <w:sz w:val="24"/>
          <w:szCs w:val="24"/>
        </w:rPr>
        <w:t xml:space="preserve"> </w:t>
      </w:r>
      <w:proofErr w:type="spellStart"/>
      <w:r w:rsidR="00D843F6">
        <w:rPr>
          <w:rFonts w:ascii="Arial" w:hAnsi="Arial" w:cs="Arial"/>
          <w:sz w:val="24"/>
          <w:szCs w:val="24"/>
        </w:rPr>
        <w:t>hrs</w:t>
      </w:r>
      <w:proofErr w:type="spellEnd"/>
      <w:r w:rsidR="00C80A91">
        <w:rPr>
          <w:rFonts w:ascii="Arial" w:hAnsi="Arial" w:cs="Arial"/>
          <w:sz w:val="24"/>
          <w:szCs w:val="24"/>
        </w:rPr>
        <w:t xml:space="preserve"> </w:t>
      </w:r>
      <w:r w:rsidR="00DA6E30">
        <w:rPr>
          <w:rFonts w:ascii="Arial" w:hAnsi="Arial" w:cs="Arial"/>
          <w:sz w:val="24"/>
          <w:szCs w:val="24"/>
        </w:rPr>
        <w:t>a esta sesi</w:t>
      </w:r>
      <w:r w:rsidR="00865474">
        <w:rPr>
          <w:rFonts w:ascii="Arial" w:hAnsi="Arial" w:cs="Arial"/>
          <w:sz w:val="24"/>
          <w:szCs w:val="24"/>
        </w:rPr>
        <w:t>ón del 3 de Julio</w:t>
      </w:r>
      <w:r w:rsidR="00C80A91">
        <w:rPr>
          <w:rFonts w:ascii="Arial" w:hAnsi="Arial" w:cs="Arial"/>
          <w:sz w:val="24"/>
          <w:szCs w:val="24"/>
        </w:rPr>
        <w:t xml:space="preserve"> </w:t>
      </w:r>
      <w:r w:rsidR="00DA6E30">
        <w:rPr>
          <w:rFonts w:ascii="Arial" w:hAnsi="Arial" w:cs="Arial"/>
          <w:sz w:val="24"/>
          <w:szCs w:val="24"/>
        </w:rPr>
        <w:t xml:space="preserve">de 2017, </w:t>
      </w:r>
      <w:r w:rsidR="00D843F6">
        <w:rPr>
          <w:rFonts w:ascii="Arial" w:hAnsi="Arial" w:cs="Arial"/>
          <w:sz w:val="24"/>
          <w:szCs w:val="24"/>
        </w:rPr>
        <w:t xml:space="preserve"> de la Comisión de Hacienda Patrimonio y Presupuesto por</w:t>
      </w:r>
      <w:r w:rsidR="00DA6E30">
        <w:rPr>
          <w:rFonts w:ascii="Arial" w:hAnsi="Arial" w:cs="Arial"/>
          <w:sz w:val="24"/>
          <w:szCs w:val="24"/>
        </w:rPr>
        <w:t xml:space="preserve"> lo anterior me permito a nombrar lista  de asistencia para la verificación  del Quórum legal para sesionar</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Ausente </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 xml:space="preserve">Regidor </w:t>
            </w:r>
            <w:proofErr w:type="spellStart"/>
            <w:r w:rsidRPr="00321268">
              <w:rPr>
                <w:rFonts w:ascii="Arial" w:eastAsia="BatangChe" w:hAnsi="Arial" w:cs="Arial"/>
                <w:color w:val="000000"/>
                <w:sz w:val="24"/>
                <w:szCs w:val="24"/>
                <w:lang w:eastAsia="es-MX"/>
              </w:rPr>
              <w:t>Adenawer</w:t>
            </w:r>
            <w:proofErr w:type="spellEnd"/>
            <w:r w:rsidRPr="00321268">
              <w:rPr>
                <w:rFonts w:ascii="Arial" w:eastAsia="BatangChe" w:hAnsi="Arial" w:cs="Arial"/>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BC24CD"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9F0AA9" w:rsidP="009F0AA9">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BC24CD"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BC24CD"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BC24CD"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9F0AA9" w:rsidRPr="00321268" w:rsidRDefault="00BC24CD"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C37021"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Iván</w:t>
            </w:r>
            <w:r w:rsidR="00BC24CD">
              <w:rPr>
                <w:rFonts w:ascii="Arial" w:eastAsia="BatangChe" w:hAnsi="Arial" w:cs="Arial"/>
                <w:color w:val="000000"/>
                <w:sz w:val="24"/>
                <w:szCs w:val="24"/>
                <w:lang w:eastAsia="es-MX"/>
              </w:rPr>
              <w:t xml:space="preserve"> Omar</w:t>
            </w:r>
            <w:r w:rsidRPr="00321268">
              <w:rPr>
                <w:rFonts w:ascii="Arial" w:eastAsia="BatangChe" w:hAnsi="Arial" w:cs="Arial"/>
                <w:color w:val="000000"/>
                <w:sz w:val="24"/>
                <w:szCs w:val="24"/>
                <w:lang w:eastAsia="es-MX"/>
              </w:rPr>
              <w:t xml:space="preserve">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BC24CD"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bl>
    <w:p w:rsidR="009F0AA9" w:rsidRDefault="009F0AA9" w:rsidP="009F0AA9">
      <w:pPr>
        <w:tabs>
          <w:tab w:val="left" w:pos="5895"/>
        </w:tabs>
        <w:jc w:val="both"/>
        <w:rPr>
          <w:rFonts w:ascii="Arial" w:hAnsi="Arial" w:cs="Arial"/>
          <w:sz w:val="24"/>
          <w:szCs w:val="24"/>
        </w:rPr>
      </w:pPr>
    </w:p>
    <w:p w:rsidR="009F0AA9" w:rsidRDefault="009F0AA9" w:rsidP="00BC44FB">
      <w:pPr>
        <w:tabs>
          <w:tab w:val="left" w:pos="5895"/>
        </w:tabs>
        <w:jc w:val="both"/>
        <w:rPr>
          <w:rFonts w:ascii="Arial" w:hAnsi="Arial" w:cs="Arial"/>
          <w:sz w:val="24"/>
          <w:szCs w:val="24"/>
        </w:rPr>
      </w:pPr>
      <w:r>
        <w:rPr>
          <w:rFonts w:ascii="Arial" w:hAnsi="Arial" w:cs="Arial"/>
          <w:sz w:val="24"/>
          <w:szCs w:val="24"/>
        </w:rPr>
        <w:t>Se declara Quórum legal por lo que daré lectura para su aprobación al siguiente orden del día:</w:t>
      </w:r>
    </w:p>
    <w:p w:rsidR="00780D8F" w:rsidRDefault="007B09DB" w:rsidP="00780D8F">
      <w:pPr>
        <w:pStyle w:val="Sinespaciado"/>
        <w:jc w:val="both"/>
        <w:rPr>
          <w:rFonts w:ascii="Arial" w:hAnsi="Arial" w:cs="Arial"/>
          <w:sz w:val="24"/>
          <w:szCs w:val="24"/>
        </w:rPr>
      </w:pPr>
      <w:r>
        <w:rPr>
          <w:rFonts w:ascii="Arial" w:eastAsia="BatangChe" w:hAnsi="Arial" w:cs="Arial"/>
          <w:color w:val="000000"/>
          <w:sz w:val="24"/>
          <w:szCs w:val="24"/>
          <w:lang w:eastAsia="es-MX"/>
        </w:rPr>
        <w:t xml:space="preserve">  </w:t>
      </w:r>
      <w:r w:rsidR="00780D8F" w:rsidRPr="00BD1366">
        <w:rPr>
          <w:rFonts w:ascii="Arial" w:hAnsi="Arial" w:cs="Arial"/>
          <w:sz w:val="24"/>
          <w:szCs w:val="24"/>
        </w:rPr>
        <w:t>1.- Lista de asistencia y verificación de</w:t>
      </w:r>
      <w:r w:rsidR="00780D8F">
        <w:rPr>
          <w:rFonts w:ascii="Arial" w:hAnsi="Arial" w:cs="Arial"/>
          <w:sz w:val="24"/>
          <w:szCs w:val="24"/>
        </w:rPr>
        <w:t xml:space="preserve"> Qu</w:t>
      </w:r>
      <w:r w:rsidR="00780D8F" w:rsidRPr="00BD1366">
        <w:rPr>
          <w:rFonts w:ascii="Arial" w:hAnsi="Arial" w:cs="Arial"/>
          <w:sz w:val="24"/>
          <w:szCs w:val="24"/>
        </w:rPr>
        <w:t>órum legal para sesionar.</w:t>
      </w:r>
    </w:p>
    <w:p w:rsidR="00780D8F" w:rsidRPr="00BD1366" w:rsidRDefault="00780D8F" w:rsidP="00780D8F">
      <w:pPr>
        <w:pStyle w:val="Sinespaciado"/>
        <w:jc w:val="both"/>
        <w:rPr>
          <w:rFonts w:ascii="Arial" w:hAnsi="Arial" w:cs="Arial"/>
          <w:sz w:val="24"/>
          <w:szCs w:val="24"/>
        </w:rPr>
      </w:pPr>
    </w:p>
    <w:p w:rsidR="00780D8F" w:rsidRDefault="00780D8F" w:rsidP="00780D8F">
      <w:pPr>
        <w:pStyle w:val="Sinespaciado"/>
        <w:jc w:val="both"/>
        <w:rPr>
          <w:rFonts w:ascii="Arial" w:hAnsi="Arial" w:cs="Arial"/>
          <w:sz w:val="24"/>
          <w:szCs w:val="24"/>
        </w:rPr>
      </w:pPr>
      <w:r w:rsidRPr="00BD1366">
        <w:rPr>
          <w:rFonts w:ascii="Arial" w:hAnsi="Arial" w:cs="Arial"/>
          <w:sz w:val="24"/>
          <w:szCs w:val="24"/>
        </w:rPr>
        <w:t>2.-Lectura y aprobación del orden del día.</w:t>
      </w:r>
    </w:p>
    <w:p w:rsidR="00780D8F" w:rsidRPr="00BD1366" w:rsidRDefault="00780D8F" w:rsidP="00780D8F">
      <w:pPr>
        <w:pStyle w:val="Sinespaciado"/>
        <w:jc w:val="both"/>
        <w:rPr>
          <w:rFonts w:ascii="Arial" w:hAnsi="Arial" w:cs="Arial"/>
          <w:sz w:val="24"/>
          <w:szCs w:val="24"/>
        </w:rPr>
      </w:pPr>
    </w:p>
    <w:p w:rsidR="00780D8F" w:rsidRPr="00F71847" w:rsidRDefault="00780D8F" w:rsidP="00780D8F">
      <w:pPr>
        <w:pStyle w:val="Sinespaciado"/>
        <w:jc w:val="both"/>
        <w:rPr>
          <w:rFonts w:ascii="Arial" w:hAnsi="Arial" w:cs="Arial"/>
          <w:sz w:val="24"/>
          <w:szCs w:val="24"/>
        </w:rPr>
      </w:pPr>
      <w:r>
        <w:rPr>
          <w:rFonts w:ascii="Arial" w:hAnsi="Arial" w:cs="Arial"/>
          <w:sz w:val="24"/>
          <w:szCs w:val="24"/>
        </w:rPr>
        <w:t xml:space="preserve">3.- Estudio y análisis del turno a comisión asentado bajo el punto de acuerdo número </w:t>
      </w:r>
      <w:r w:rsidRPr="00F71847">
        <w:rPr>
          <w:rFonts w:ascii="Arial" w:hAnsi="Arial" w:cs="Arial"/>
          <w:b/>
          <w:sz w:val="24"/>
          <w:szCs w:val="24"/>
        </w:rPr>
        <w:t>359/2016/TC</w:t>
      </w:r>
      <w:r>
        <w:rPr>
          <w:rFonts w:ascii="Arial" w:hAnsi="Arial" w:cs="Arial"/>
          <w:b/>
          <w:sz w:val="24"/>
          <w:szCs w:val="24"/>
        </w:rPr>
        <w:t xml:space="preserve"> </w:t>
      </w:r>
      <w:r w:rsidRPr="00F71847">
        <w:rPr>
          <w:rFonts w:ascii="Arial" w:hAnsi="Arial" w:cs="Arial"/>
          <w:sz w:val="24"/>
          <w:szCs w:val="24"/>
        </w:rPr>
        <w:t>que versa sobre la propuesta de adquirir 06 bicipuertos para instalarse en puntos específicos señalados, del centro histórico de este Municipio.</w:t>
      </w:r>
    </w:p>
    <w:p w:rsidR="00780D8F" w:rsidRDefault="00780D8F" w:rsidP="00780D8F">
      <w:pPr>
        <w:pStyle w:val="Sinespaciado"/>
        <w:jc w:val="both"/>
        <w:rPr>
          <w:rFonts w:ascii="Arial" w:hAnsi="Arial" w:cs="Arial"/>
          <w:sz w:val="24"/>
          <w:szCs w:val="24"/>
        </w:rPr>
      </w:pPr>
    </w:p>
    <w:p w:rsidR="00780D8F" w:rsidRDefault="00780D8F" w:rsidP="00780D8F">
      <w:pPr>
        <w:pStyle w:val="Sinespaciado"/>
        <w:jc w:val="both"/>
        <w:rPr>
          <w:rFonts w:ascii="Arial" w:hAnsi="Arial" w:cs="Arial"/>
          <w:sz w:val="24"/>
          <w:szCs w:val="24"/>
        </w:rPr>
      </w:pPr>
      <w:r>
        <w:rPr>
          <w:rFonts w:ascii="Arial" w:hAnsi="Arial" w:cs="Arial"/>
          <w:sz w:val="24"/>
          <w:szCs w:val="24"/>
        </w:rPr>
        <w:t>4.-</w:t>
      </w:r>
      <w:r w:rsidRPr="001B6360">
        <w:rPr>
          <w:rFonts w:ascii="Arial" w:hAnsi="Arial" w:cs="Arial"/>
          <w:sz w:val="24"/>
          <w:szCs w:val="24"/>
        </w:rPr>
        <w:t xml:space="preserve"> </w:t>
      </w:r>
      <w:r>
        <w:rPr>
          <w:rFonts w:ascii="Arial" w:hAnsi="Arial" w:cs="Arial"/>
          <w:sz w:val="24"/>
          <w:szCs w:val="24"/>
        </w:rPr>
        <w:t xml:space="preserve">Análisis discusión y en su caso aprobación del Proyecto de dictamen que resuelve el turno a comisión </w:t>
      </w:r>
      <w:r w:rsidRPr="00F71847">
        <w:rPr>
          <w:rFonts w:ascii="Arial" w:hAnsi="Arial" w:cs="Arial"/>
          <w:b/>
          <w:sz w:val="24"/>
          <w:szCs w:val="24"/>
        </w:rPr>
        <w:t>376/2016/TC</w:t>
      </w:r>
      <w:r>
        <w:rPr>
          <w:rFonts w:ascii="Arial" w:hAnsi="Arial" w:cs="Arial"/>
          <w:sz w:val="24"/>
          <w:szCs w:val="24"/>
        </w:rPr>
        <w:t xml:space="preserve"> referente a la Adhesión al Programa Hipoteca con servicios en su modalidad Predial, mediante la formalización de un convenio de colaboración con el Instituto del Fondo Nacional de la vivienda para los trabajadores INFONAVIT. </w:t>
      </w:r>
    </w:p>
    <w:p w:rsidR="00780D8F" w:rsidRDefault="00026EEF" w:rsidP="00780D8F">
      <w:pPr>
        <w:pStyle w:val="Sinespaciado"/>
        <w:jc w:val="both"/>
        <w:rPr>
          <w:rFonts w:ascii="Arial" w:hAnsi="Arial" w:cs="Arial"/>
          <w:sz w:val="24"/>
          <w:szCs w:val="24"/>
        </w:rPr>
      </w:pPr>
      <w:r>
        <w:rPr>
          <w:rFonts w:ascii="Arial" w:hAnsi="Arial" w:cs="Arial"/>
          <w:sz w:val="24"/>
          <w:szCs w:val="24"/>
        </w:rPr>
        <w:t xml:space="preserve"> </w:t>
      </w:r>
    </w:p>
    <w:p w:rsidR="00780D8F" w:rsidRDefault="00780D8F" w:rsidP="00780D8F">
      <w:pPr>
        <w:pStyle w:val="Sinespaciado"/>
        <w:jc w:val="both"/>
        <w:rPr>
          <w:rFonts w:ascii="Arial" w:hAnsi="Arial" w:cs="Arial"/>
          <w:sz w:val="24"/>
          <w:szCs w:val="24"/>
        </w:rPr>
      </w:pPr>
      <w:r>
        <w:rPr>
          <w:rFonts w:ascii="Arial" w:hAnsi="Arial" w:cs="Arial"/>
          <w:sz w:val="24"/>
          <w:szCs w:val="24"/>
        </w:rPr>
        <w:lastRenderedPageBreak/>
        <w:t>5.- Asuntos Generales.</w:t>
      </w:r>
    </w:p>
    <w:p w:rsidR="00780D8F" w:rsidRDefault="00780D8F" w:rsidP="00780D8F">
      <w:pPr>
        <w:pStyle w:val="Sinespaciado"/>
        <w:jc w:val="both"/>
        <w:rPr>
          <w:rFonts w:ascii="Arial" w:hAnsi="Arial" w:cs="Arial"/>
          <w:sz w:val="24"/>
          <w:szCs w:val="24"/>
        </w:rPr>
      </w:pPr>
    </w:p>
    <w:p w:rsidR="00780D8F" w:rsidRDefault="00780D8F" w:rsidP="00780D8F">
      <w:pPr>
        <w:pStyle w:val="Sinespaciado"/>
        <w:jc w:val="both"/>
        <w:rPr>
          <w:rFonts w:ascii="Arial" w:hAnsi="Arial" w:cs="Arial"/>
          <w:sz w:val="24"/>
          <w:szCs w:val="24"/>
        </w:rPr>
      </w:pPr>
      <w:r>
        <w:rPr>
          <w:rFonts w:ascii="Arial" w:hAnsi="Arial" w:cs="Arial"/>
          <w:sz w:val="24"/>
          <w:szCs w:val="24"/>
        </w:rPr>
        <w:t>6.- Clausura de la Sesión.</w:t>
      </w:r>
    </w:p>
    <w:p w:rsidR="00026EEF" w:rsidRDefault="00026EEF" w:rsidP="00780D8F">
      <w:pPr>
        <w:pStyle w:val="Sinespaciado"/>
        <w:jc w:val="both"/>
        <w:rPr>
          <w:rFonts w:ascii="Arial" w:hAnsi="Arial" w:cs="Arial"/>
          <w:sz w:val="24"/>
          <w:szCs w:val="24"/>
        </w:rPr>
      </w:pPr>
    </w:p>
    <w:p w:rsidR="00026EEF" w:rsidRDefault="00026EEF" w:rsidP="00026EEF">
      <w:pPr>
        <w:pStyle w:val="Sinespaciado"/>
        <w:jc w:val="both"/>
        <w:rPr>
          <w:rFonts w:ascii="Arial" w:hAnsi="Arial" w:cs="Arial"/>
          <w:sz w:val="24"/>
          <w:szCs w:val="24"/>
        </w:rPr>
      </w:pPr>
      <w:r>
        <w:rPr>
          <w:rFonts w:ascii="Arial" w:hAnsi="Arial" w:cs="Arial"/>
          <w:sz w:val="24"/>
          <w:szCs w:val="24"/>
        </w:rPr>
        <w:t xml:space="preserve">Quienes estén por la afirmativa de aprobar el orden del día, favor de manifestarlo de manera acostumbrada. Aprobado por unanimidad, una vez aprobado el orden del día  les invito que pasemos al punto  numero 3  que atiende el  Estudio y análisis del turno a comisión asentado bajo el punto de acuerdo número </w:t>
      </w:r>
      <w:r w:rsidRPr="00F71847">
        <w:rPr>
          <w:rFonts w:ascii="Arial" w:hAnsi="Arial" w:cs="Arial"/>
          <w:b/>
          <w:sz w:val="24"/>
          <w:szCs w:val="24"/>
        </w:rPr>
        <w:t>359/2016/TC</w:t>
      </w:r>
      <w:r>
        <w:rPr>
          <w:rFonts w:ascii="Arial" w:hAnsi="Arial" w:cs="Arial"/>
          <w:b/>
          <w:sz w:val="24"/>
          <w:szCs w:val="24"/>
        </w:rPr>
        <w:t xml:space="preserve"> </w:t>
      </w:r>
      <w:r w:rsidRPr="00F71847">
        <w:rPr>
          <w:rFonts w:ascii="Arial" w:hAnsi="Arial" w:cs="Arial"/>
          <w:sz w:val="24"/>
          <w:szCs w:val="24"/>
        </w:rPr>
        <w:t>que versa sobre la propuesta de adquirir 06 bicipuertos para instalarse en puntos específicos señalados, del centro histórico de este Municipio.</w:t>
      </w:r>
    </w:p>
    <w:p w:rsidR="00026EEF" w:rsidRDefault="00026EEF" w:rsidP="00026EEF">
      <w:pPr>
        <w:pStyle w:val="Sinespaciado"/>
        <w:jc w:val="both"/>
        <w:rPr>
          <w:rFonts w:ascii="Arial" w:hAnsi="Arial" w:cs="Arial"/>
          <w:sz w:val="24"/>
          <w:szCs w:val="24"/>
        </w:rPr>
      </w:pPr>
    </w:p>
    <w:p w:rsidR="00523533" w:rsidRDefault="00026EEF" w:rsidP="00026EEF">
      <w:pPr>
        <w:pStyle w:val="Sinespaciado"/>
        <w:jc w:val="both"/>
        <w:rPr>
          <w:rFonts w:ascii="Arial" w:hAnsi="Arial" w:cs="Arial"/>
          <w:sz w:val="24"/>
          <w:szCs w:val="24"/>
        </w:rPr>
      </w:pPr>
      <w:r>
        <w:rPr>
          <w:rFonts w:ascii="Arial" w:hAnsi="Arial" w:cs="Arial"/>
          <w:sz w:val="24"/>
          <w:szCs w:val="24"/>
        </w:rPr>
        <w:t xml:space="preserve"> Hago del conocimiento de ustedes, que para este punto contamos con el  análisis de factibilidad  expedido por parte de la </w:t>
      </w:r>
      <w:r w:rsidR="00957C1B">
        <w:rPr>
          <w:rFonts w:ascii="Arial" w:hAnsi="Arial" w:cs="Arial"/>
          <w:sz w:val="24"/>
          <w:szCs w:val="24"/>
        </w:rPr>
        <w:t>C</w:t>
      </w:r>
      <w:r>
        <w:rPr>
          <w:rFonts w:ascii="Arial" w:hAnsi="Arial" w:cs="Arial"/>
          <w:sz w:val="24"/>
          <w:szCs w:val="24"/>
        </w:rPr>
        <w:t xml:space="preserve">oordinación </w:t>
      </w:r>
      <w:r w:rsidR="00957C1B">
        <w:rPr>
          <w:rFonts w:ascii="Arial" w:hAnsi="Arial" w:cs="Arial"/>
          <w:sz w:val="24"/>
          <w:szCs w:val="24"/>
        </w:rPr>
        <w:t>de Gestión Integral de la Ciudad, acerca de la instalación</w:t>
      </w:r>
      <w:r w:rsidR="00D90928">
        <w:rPr>
          <w:rFonts w:ascii="Arial" w:hAnsi="Arial" w:cs="Arial"/>
          <w:sz w:val="24"/>
          <w:szCs w:val="24"/>
        </w:rPr>
        <w:t xml:space="preserve">  de los bicipuertos  en los 6 puntos del centro </w:t>
      </w:r>
      <w:r w:rsidR="003902A7">
        <w:rPr>
          <w:rFonts w:ascii="Arial" w:hAnsi="Arial" w:cs="Arial"/>
          <w:sz w:val="24"/>
          <w:szCs w:val="24"/>
        </w:rPr>
        <w:t xml:space="preserve">histórico, </w:t>
      </w:r>
      <w:r w:rsidR="00D90928">
        <w:rPr>
          <w:rFonts w:ascii="Arial" w:hAnsi="Arial" w:cs="Arial"/>
          <w:sz w:val="24"/>
          <w:szCs w:val="24"/>
        </w:rPr>
        <w:t>de esta opinión técnica se extiende la autorización para  realizar la instalación</w:t>
      </w:r>
      <w:r w:rsidR="003902A7">
        <w:rPr>
          <w:rFonts w:ascii="Arial" w:hAnsi="Arial" w:cs="Arial"/>
          <w:sz w:val="24"/>
          <w:szCs w:val="24"/>
        </w:rPr>
        <w:t xml:space="preserve"> en cuatro de los seis  puntos sugeridos resultando factible la instalación  para las siguientes ubicaciones </w:t>
      </w:r>
      <w:r w:rsidR="00523533">
        <w:rPr>
          <w:rFonts w:ascii="Arial" w:hAnsi="Arial" w:cs="Arial"/>
          <w:sz w:val="24"/>
          <w:szCs w:val="24"/>
        </w:rPr>
        <w:t xml:space="preserve"> </w:t>
      </w:r>
    </w:p>
    <w:p w:rsidR="00523533" w:rsidRDefault="00523533" w:rsidP="00026EEF">
      <w:pPr>
        <w:pStyle w:val="Sinespaciado"/>
        <w:jc w:val="both"/>
        <w:rPr>
          <w:rFonts w:ascii="Arial" w:hAnsi="Arial" w:cs="Arial"/>
          <w:sz w:val="24"/>
          <w:szCs w:val="24"/>
        </w:rPr>
      </w:pPr>
    </w:p>
    <w:p w:rsidR="00523533" w:rsidRDefault="00523533" w:rsidP="00523533">
      <w:pPr>
        <w:pStyle w:val="Sinespaciado"/>
        <w:numPr>
          <w:ilvl w:val="0"/>
          <w:numId w:val="2"/>
        </w:numPr>
        <w:jc w:val="both"/>
        <w:rPr>
          <w:rFonts w:ascii="Arial" w:hAnsi="Arial" w:cs="Arial"/>
          <w:sz w:val="24"/>
          <w:szCs w:val="24"/>
        </w:rPr>
      </w:pPr>
      <w:r>
        <w:rPr>
          <w:rFonts w:ascii="Arial" w:hAnsi="Arial" w:cs="Arial"/>
          <w:sz w:val="24"/>
          <w:szCs w:val="24"/>
        </w:rPr>
        <w:t>Independencia con su cruce  en Herrera I Cairo</w:t>
      </w:r>
    </w:p>
    <w:p w:rsidR="00523533" w:rsidRDefault="00523533" w:rsidP="00523533">
      <w:pPr>
        <w:pStyle w:val="Sinespaciado"/>
        <w:numPr>
          <w:ilvl w:val="0"/>
          <w:numId w:val="2"/>
        </w:numPr>
        <w:jc w:val="both"/>
        <w:rPr>
          <w:rFonts w:ascii="Arial" w:hAnsi="Arial" w:cs="Arial"/>
          <w:sz w:val="24"/>
          <w:szCs w:val="24"/>
        </w:rPr>
      </w:pPr>
      <w:r>
        <w:rPr>
          <w:rFonts w:ascii="Arial" w:hAnsi="Arial" w:cs="Arial"/>
          <w:sz w:val="24"/>
          <w:szCs w:val="24"/>
        </w:rPr>
        <w:t xml:space="preserve">Juárez con su cruce con progreso </w:t>
      </w:r>
    </w:p>
    <w:p w:rsidR="00523533" w:rsidRDefault="00523533" w:rsidP="00523533">
      <w:pPr>
        <w:pStyle w:val="Sinespaciado"/>
        <w:numPr>
          <w:ilvl w:val="0"/>
          <w:numId w:val="2"/>
        </w:numPr>
        <w:jc w:val="both"/>
        <w:rPr>
          <w:rFonts w:ascii="Arial" w:hAnsi="Arial" w:cs="Arial"/>
          <w:sz w:val="24"/>
          <w:szCs w:val="24"/>
        </w:rPr>
      </w:pPr>
      <w:r>
        <w:rPr>
          <w:rFonts w:ascii="Arial" w:hAnsi="Arial" w:cs="Arial"/>
          <w:sz w:val="24"/>
          <w:szCs w:val="24"/>
        </w:rPr>
        <w:t xml:space="preserve">Independencia con su cruce  Niños Héroes </w:t>
      </w:r>
    </w:p>
    <w:p w:rsidR="00523533" w:rsidRDefault="00523533" w:rsidP="00523533">
      <w:pPr>
        <w:pStyle w:val="Sinespaciado"/>
        <w:numPr>
          <w:ilvl w:val="0"/>
          <w:numId w:val="2"/>
        </w:numPr>
        <w:jc w:val="both"/>
        <w:rPr>
          <w:rFonts w:ascii="Arial" w:hAnsi="Arial" w:cs="Arial"/>
          <w:sz w:val="24"/>
          <w:szCs w:val="24"/>
        </w:rPr>
      </w:pPr>
      <w:r>
        <w:rPr>
          <w:rFonts w:ascii="Arial" w:hAnsi="Arial" w:cs="Arial"/>
          <w:sz w:val="24"/>
          <w:szCs w:val="24"/>
        </w:rPr>
        <w:t>Morelos con su cruce con Niños Héroes</w:t>
      </w:r>
    </w:p>
    <w:p w:rsidR="00523533" w:rsidRDefault="00523533" w:rsidP="00523533">
      <w:pPr>
        <w:pStyle w:val="Sinespaciado"/>
        <w:jc w:val="both"/>
        <w:rPr>
          <w:rFonts w:ascii="Arial" w:hAnsi="Arial" w:cs="Arial"/>
          <w:sz w:val="24"/>
          <w:szCs w:val="24"/>
        </w:rPr>
      </w:pPr>
    </w:p>
    <w:p w:rsidR="00DC6E28" w:rsidRDefault="00523533" w:rsidP="00523533">
      <w:pPr>
        <w:pStyle w:val="Sinespaciado"/>
        <w:jc w:val="both"/>
        <w:rPr>
          <w:rFonts w:ascii="Arial" w:hAnsi="Arial" w:cs="Arial"/>
          <w:sz w:val="24"/>
          <w:szCs w:val="24"/>
        </w:rPr>
      </w:pPr>
      <w:r>
        <w:rPr>
          <w:rFonts w:ascii="Arial" w:hAnsi="Arial" w:cs="Arial"/>
          <w:sz w:val="24"/>
          <w:szCs w:val="24"/>
        </w:rPr>
        <w:t xml:space="preserve">Contamos con una opinión favorable  por parte de la tesorería  para llevar acabo la erogación correspondiente  a la adquisición  de 4 bicipuertos  con una cantidad de hasta 50 mil pesos, si existe alguna observación sobre este tema por parte  de los miembros de esta  comisión favor </w:t>
      </w:r>
      <w:r w:rsidR="00DC6E28">
        <w:rPr>
          <w:rFonts w:ascii="Arial" w:hAnsi="Arial" w:cs="Arial"/>
          <w:sz w:val="24"/>
          <w:szCs w:val="24"/>
        </w:rPr>
        <w:t>de manifestarlo.</w:t>
      </w:r>
    </w:p>
    <w:p w:rsidR="00DC6E28" w:rsidRDefault="00DC6E28" w:rsidP="00523533">
      <w:pPr>
        <w:pStyle w:val="Sinespaciado"/>
        <w:jc w:val="both"/>
        <w:rPr>
          <w:rFonts w:ascii="Arial" w:hAnsi="Arial" w:cs="Arial"/>
          <w:sz w:val="24"/>
          <w:szCs w:val="24"/>
        </w:rPr>
      </w:pPr>
    </w:p>
    <w:p w:rsidR="006466DF" w:rsidRDefault="00DC6E28" w:rsidP="00523533">
      <w:pPr>
        <w:pStyle w:val="Sinespaciado"/>
        <w:jc w:val="both"/>
        <w:rPr>
          <w:rFonts w:ascii="Arial" w:hAnsi="Arial" w:cs="Arial"/>
          <w:sz w:val="24"/>
          <w:szCs w:val="24"/>
        </w:rPr>
      </w:pPr>
      <w:r w:rsidRPr="00DC6E28">
        <w:rPr>
          <w:rFonts w:ascii="Arial" w:eastAsia="BatangChe" w:hAnsi="Arial" w:cs="Arial"/>
          <w:b/>
          <w:color w:val="000000"/>
          <w:sz w:val="24"/>
          <w:szCs w:val="24"/>
          <w:lang w:eastAsia="es-MX"/>
        </w:rPr>
        <w:t>Regidor Edgar Ricardo Ríos de Loza.-</w:t>
      </w:r>
      <w:r>
        <w:rPr>
          <w:rFonts w:ascii="Arial" w:hAnsi="Arial" w:cs="Arial"/>
          <w:sz w:val="24"/>
          <w:szCs w:val="24"/>
        </w:rPr>
        <w:t xml:space="preserve"> Gracias compañeros buenos días, felicitarlos a todos por esta disposición, hace unos meses presentamos dos iniciativas  que tiene que ver con este tema en particular una por que nos sumamos por la iniciativa del ayuntamiento  de </w:t>
      </w:r>
      <w:proofErr w:type="spellStart"/>
      <w:r>
        <w:rPr>
          <w:rFonts w:ascii="Arial" w:hAnsi="Arial" w:cs="Arial"/>
          <w:sz w:val="24"/>
          <w:szCs w:val="24"/>
        </w:rPr>
        <w:t>estacionometros</w:t>
      </w:r>
      <w:proofErr w:type="spellEnd"/>
      <w:r>
        <w:rPr>
          <w:rFonts w:ascii="Arial" w:hAnsi="Arial" w:cs="Arial"/>
          <w:sz w:val="24"/>
          <w:szCs w:val="24"/>
        </w:rPr>
        <w:t xml:space="preserve">  que tiene por parte de espacios públicos  o los estacionamientos públicos tengan un espacio para las bicicletas,</w:t>
      </w:r>
      <w:r w:rsidR="00BD1B98">
        <w:rPr>
          <w:rFonts w:ascii="Arial" w:hAnsi="Arial" w:cs="Arial"/>
          <w:sz w:val="24"/>
          <w:szCs w:val="24"/>
        </w:rPr>
        <w:t xml:space="preserve"> en mi retorica e planteado que </w:t>
      </w:r>
      <w:r>
        <w:rPr>
          <w:rFonts w:ascii="Arial" w:hAnsi="Arial" w:cs="Arial"/>
          <w:sz w:val="24"/>
          <w:szCs w:val="24"/>
        </w:rPr>
        <w:t>contamos con una vía recreativa la cual todos los domingos se celebra 4 veces por mes , mucha gente de otros municipios viene a desayunar o  a tomarse una nieve  o hacer equis actividades  y mu</w:t>
      </w:r>
      <w:r w:rsidR="00BD1B98">
        <w:rPr>
          <w:rFonts w:ascii="Arial" w:hAnsi="Arial" w:cs="Arial"/>
          <w:sz w:val="24"/>
          <w:szCs w:val="24"/>
        </w:rPr>
        <w:t>chas veces esto</w:t>
      </w:r>
      <w:r>
        <w:rPr>
          <w:rFonts w:ascii="Arial" w:hAnsi="Arial" w:cs="Arial"/>
          <w:sz w:val="24"/>
          <w:szCs w:val="24"/>
        </w:rPr>
        <w:t xml:space="preserve"> inhibe que se queden muchas horas  por que no tiene donde dejar su bici  por eso la intención por un lado, que existan espacios  para que ahí las  familias puedan depositar</w:t>
      </w:r>
      <w:r w:rsidR="00627373">
        <w:rPr>
          <w:rFonts w:ascii="Arial" w:hAnsi="Arial" w:cs="Arial"/>
          <w:sz w:val="24"/>
          <w:szCs w:val="24"/>
        </w:rPr>
        <w:t xml:space="preserve"> </w:t>
      </w:r>
      <w:r w:rsidR="00BD1B98">
        <w:rPr>
          <w:rFonts w:ascii="Arial" w:hAnsi="Arial" w:cs="Arial"/>
          <w:sz w:val="24"/>
          <w:szCs w:val="24"/>
        </w:rPr>
        <w:t>sus bicis</w:t>
      </w:r>
      <w:r w:rsidR="005622E7">
        <w:rPr>
          <w:rFonts w:ascii="Arial" w:hAnsi="Arial" w:cs="Arial"/>
          <w:sz w:val="24"/>
          <w:szCs w:val="24"/>
        </w:rPr>
        <w:t>, y esto en particular  que tiene que ver con la gente que tiene en común que viene al mercado</w:t>
      </w:r>
      <w:r w:rsidR="006F3670">
        <w:rPr>
          <w:rFonts w:ascii="Arial" w:hAnsi="Arial" w:cs="Arial"/>
          <w:sz w:val="24"/>
          <w:szCs w:val="24"/>
        </w:rPr>
        <w:t xml:space="preserve">, o alguna actividad al centro histórico para que de manera gratuita dejar su vehículo motorizado </w:t>
      </w:r>
      <w:r w:rsidR="00590E61">
        <w:rPr>
          <w:rFonts w:ascii="Arial" w:hAnsi="Arial" w:cs="Arial"/>
          <w:sz w:val="24"/>
          <w:szCs w:val="24"/>
        </w:rPr>
        <w:t>y que puedan reversar sus actividades. El reglamento del centro histórico</w:t>
      </w:r>
      <w:r w:rsidR="006466DF">
        <w:rPr>
          <w:rFonts w:ascii="Arial" w:hAnsi="Arial" w:cs="Arial"/>
          <w:sz w:val="24"/>
          <w:szCs w:val="24"/>
        </w:rPr>
        <w:t xml:space="preserve"> no permite que </w:t>
      </w:r>
      <w:r w:rsidR="00590E61">
        <w:rPr>
          <w:rFonts w:ascii="Arial" w:hAnsi="Arial" w:cs="Arial"/>
          <w:sz w:val="24"/>
          <w:szCs w:val="24"/>
        </w:rPr>
        <w:t xml:space="preserve"> se pueda circular este tipo de vehículos</w:t>
      </w:r>
      <w:r w:rsidR="006F08DB">
        <w:rPr>
          <w:rFonts w:ascii="Arial" w:hAnsi="Arial" w:cs="Arial"/>
          <w:sz w:val="24"/>
          <w:szCs w:val="24"/>
        </w:rPr>
        <w:t>, en el primer cuadro</w:t>
      </w:r>
      <w:r w:rsidR="006466DF">
        <w:rPr>
          <w:rFonts w:ascii="Arial" w:hAnsi="Arial" w:cs="Arial"/>
          <w:sz w:val="24"/>
          <w:szCs w:val="24"/>
        </w:rPr>
        <w:t>, entonces  por eso por una lado ver el tema n de la gente que viene  de otras comunidades  para que puedan establecerse  en un estacionamiento privado  y por otro lado que esta haciéndonos  como gobierno  para que los vecinos  puedan tener un espacio donde guardar sus bicis</w:t>
      </w:r>
      <w:r w:rsidR="006F08DB">
        <w:rPr>
          <w:rFonts w:ascii="Arial" w:hAnsi="Arial" w:cs="Arial"/>
          <w:sz w:val="24"/>
          <w:szCs w:val="24"/>
        </w:rPr>
        <w:t xml:space="preserve"> </w:t>
      </w:r>
      <w:r w:rsidR="006466DF">
        <w:rPr>
          <w:rFonts w:ascii="Arial" w:hAnsi="Arial" w:cs="Arial"/>
          <w:sz w:val="24"/>
          <w:szCs w:val="24"/>
        </w:rPr>
        <w:t xml:space="preserve"> y en este sentido agradecer  esta voluntad de todos para que  esto sea posible  y muchísimas gracias </w:t>
      </w:r>
    </w:p>
    <w:p w:rsidR="006466DF" w:rsidRDefault="006466DF" w:rsidP="00523533">
      <w:pPr>
        <w:pStyle w:val="Sinespaciado"/>
        <w:jc w:val="both"/>
        <w:rPr>
          <w:rFonts w:ascii="Arial" w:hAnsi="Arial" w:cs="Arial"/>
          <w:sz w:val="24"/>
          <w:szCs w:val="24"/>
        </w:rPr>
      </w:pPr>
    </w:p>
    <w:p w:rsidR="00C06A2B" w:rsidRDefault="006466DF" w:rsidP="00523533">
      <w:pPr>
        <w:pStyle w:val="Sinespaciado"/>
        <w:jc w:val="both"/>
        <w:rPr>
          <w:rFonts w:ascii="Arial" w:hAnsi="Arial" w:cs="Arial"/>
          <w:sz w:val="24"/>
          <w:szCs w:val="24"/>
        </w:rPr>
      </w:pPr>
      <w:r>
        <w:rPr>
          <w:rFonts w:ascii="Arial" w:hAnsi="Arial" w:cs="Arial"/>
          <w:sz w:val="24"/>
          <w:szCs w:val="24"/>
        </w:rPr>
        <w:t xml:space="preserve"> Muchas gracias presidenta  yo apoyo la buena voluntad  de esta comisión  los felicitos por este tipo de iniciativas que están  nobles y me dan mucha expectativa  hacia el ciudadano  checando el fracción  7  marca 6 puntos que la verdad lo veo </w:t>
      </w:r>
      <w:r w:rsidR="00C06A2B">
        <w:rPr>
          <w:rFonts w:ascii="Arial" w:hAnsi="Arial" w:cs="Arial"/>
          <w:sz w:val="24"/>
          <w:szCs w:val="24"/>
        </w:rPr>
        <w:t>son importantísimos</w:t>
      </w:r>
      <w:r>
        <w:rPr>
          <w:rFonts w:ascii="Arial" w:hAnsi="Arial" w:cs="Arial"/>
          <w:sz w:val="24"/>
          <w:szCs w:val="24"/>
        </w:rPr>
        <w:t xml:space="preserve"> y yo quisiera si pedirle a la </w:t>
      </w:r>
      <w:r w:rsidR="00C06A2B">
        <w:rPr>
          <w:rFonts w:ascii="Arial" w:hAnsi="Arial" w:cs="Arial"/>
          <w:sz w:val="24"/>
          <w:szCs w:val="24"/>
        </w:rPr>
        <w:t>comisión</w:t>
      </w:r>
      <w:r>
        <w:rPr>
          <w:rFonts w:ascii="Arial" w:hAnsi="Arial" w:cs="Arial"/>
          <w:sz w:val="24"/>
          <w:szCs w:val="24"/>
        </w:rPr>
        <w:t xml:space="preserve"> que hiciera un esfuerzo  para que fueran 6  se pretenden instalar creo que si es factible  creo que ahorita  y con el alto costo de la gasolina quisiera para que las personas que usan mucho las bicicletas </w:t>
      </w:r>
      <w:r w:rsidR="00C06A2B">
        <w:rPr>
          <w:rFonts w:ascii="Arial" w:hAnsi="Arial" w:cs="Arial"/>
          <w:sz w:val="24"/>
          <w:szCs w:val="24"/>
        </w:rPr>
        <w:t>quisiera que hicieran un esfuerzo para que fueran los 6</w:t>
      </w:r>
      <w:r>
        <w:rPr>
          <w:rFonts w:ascii="Arial" w:hAnsi="Arial" w:cs="Arial"/>
          <w:sz w:val="24"/>
          <w:szCs w:val="24"/>
        </w:rPr>
        <w:t xml:space="preserve"> </w:t>
      </w:r>
      <w:r w:rsidR="00C06A2B">
        <w:rPr>
          <w:rFonts w:ascii="Arial" w:hAnsi="Arial" w:cs="Arial"/>
          <w:sz w:val="24"/>
          <w:szCs w:val="24"/>
        </w:rPr>
        <w:t xml:space="preserve"> y que checaran mis compañeros de tesorería que fueran posibles los 6 bicipuertos  </w:t>
      </w:r>
    </w:p>
    <w:p w:rsidR="00C06A2B" w:rsidRDefault="00C06A2B" w:rsidP="00523533">
      <w:pPr>
        <w:pStyle w:val="Sinespaciado"/>
        <w:jc w:val="both"/>
        <w:rPr>
          <w:rFonts w:ascii="Arial" w:hAnsi="Arial" w:cs="Arial"/>
          <w:sz w:val="24"/>
          <w:szCs w:val="24"/>
        </w:rPr>
      </w:pPr>
    </w:p>
    <w:p w:rsidR="005C4CB3" w:rsidRDefault="00C06A2B" w:rsidP="00523533">
      <w:pPr>
        <w:pStyle w:val="Sinespaciado"/>
        <w:jc w:val="both"/>
        <w:rPr>
          <w:rFonts w:ascii="Arial" w:eastAsia="BatangChe" w:hAnsi="Arial" w:cs="Arial"/>
          <w:color w:val="000000"/>
          <w:sz w:val="24"/>
          <w:szCs w:val="24"/>
          <w:lang w:eastAsia="es-MX"/>
        </w:rPr>
      </w:pPr>
      <w:r w:rsidRPr="00C06A2B">
        <w:rPr>
          <w:rFonts w:ascii="Arial" w:eastAsia="BatangChe" w:hAnsi="Arial" w:cs="Arial"/>
          <w:b/>
          <w:color w:val="000000"/>
          <w:sz w:val="24"/>
          <w:szCs w:val="24"/>
          <w:lang w:eastAsia="es-MX"/>
        </w:rPr>
        <w:t>Regidora Mirna Citlalli Amaya de Luna.-</w:t>
      </w:r>
      <w:r>
        <w:rPr>
          <w:rFonts w:ascii="Arial" w:eastAsia="BatangChe" w:hAnsi="Arial" w:cs="Arial"/>
          <w:color w:val="000000"/>
          <w:sz w:val="24"/>
          <w:szCs w:val="24"/>
          <w:lang w:eastAsia="es-MX"/>
        </w:rPr>
        <w:t xml:space="preserve"> Es gestión integral quien nos da la  opinión técnica y nos dice que solamente 4 son factibles  ellos ya hicieron  el dictamen técnico</w:t>
      </w:r>
    </w:p>
    <w:p w:rsidR="005C4CB3" w:rsidRDefault="005C4CB3" w:rsidP="00523533">
      <w:pPr>
        <w:pStyle w:val="Sinespaciado"/>
        <w:jc w:val="both"/>
        <w:rPr>
          <w:rFonts w:ascii="Arial" w:eastAsia="BatangChe" w:hAnsi="Arial" w:cs="Arial"/>
          <w:color w:val="000000"/>
          <w:sz w:val="24"/>
          <w:szCs w:val="24"/>
          <w:lang w:eastAsia="es-MX"/>
        </w:rPr>
      </w:pPr>
    </w:p>
    <w:p w:rsidR="00B7333F" w:rsidRDefault="00B7333F" w:rsidP="00523533">
      <w:pPr>
        <w:pStyle w:val="Sinespaciado"/>
        <w:jc w:val="both"/>
        <w:rPr>
          <w:rFonts w:ascii="Arial" w:eastAsia="BatangChe" w:hAnsi="Arial" w:cs="Arial"/>
          <w:color w:val="000000"/>
          <w:sz w:val="24"/>
          <w:szCs w:val="24"/>
          <w:lang w:eastAsia="es-MX"/>
        </w:rPr>
      </w:pPr>
      <w:r w:rsidRPr="00B7333F">
        <w:rPr>
          <w:rFonts w:ascii="Arial" w:eastAsia="BatangChe" w:hAnsi="Arial" w:cs="Arial"/>
          <w:b/>
          <w:color w:val="000000"/>
          <w:sz w:val="24"/>
          <w:szCs w:val="24"/>
          <w:lang w:eastAsia="es-MX"/>
        </w:rPr>
        <w:t>Regidora María del Rosario de los Santos Silva.-</w:t>
      </w:r>
      <w:r>
        <w:rPr>
          <w:rFonts w:ascii="Arial" w:eastAsia="BatangChe" w:hAnsi="Arial" w:cs="Arial"/>
          <w:color w:val="000000"/>
          <w:sz w:val="24"/>
          <w:szCs w:val="24"/>
          <w:lang w:eastAsia="es-MX"/>
        </w:rPr>
        <w:t xml:space="preserve"> </w:t>
      </w:r>
      <w:r w:rsidR="005C4CB3">
        <w:rPr>
          <w:rFonts w:ascii="Arial" w:eastAsia="BatangChe" w:hAnsi="Arial" w:cs="Arial"/>
          <w:color w:val="000000"/>
          <w:sz w:val="24"/>
          <w:szCs w:val="24"/>
          <w:lang w:eastAsia="es-MX"/>
        </w:rPr>
        <w:t xml:space="preserve">Que capacidad va tener cada bici puerto </w:t>
      </w:r>
      <w:r>
        <w:rPr>
          <w:rFonts w:ascii="Arial" w:eastAsia="BatangChe" w:hAnsi="Arial" w:cs="Arial"/>
          <w:color w:val="000000"/>
          <w:sz w:val="24"/>
          <w:szCs w:val="24"/>
          <w:lang w:eastAsia="es-MX"/>
        </w:rPr>
        <w:t xml:space="preserve"> para cuantas unidades </w:t>
      </w:r>
    </w:p>
    <w:p w:rsidR="00B7333F" w:rsidRDefault="00B7333F" w:rsidP="00523533">
      <w:pPr>
        <w:pStyle w:val="Sinespaciado"/>
        <w:jc w:val="both"/>
        <w:rPr>
          <w:rFonts w:ascii="Arial" w:eastAsia="BatangChe" w:hAnsi="Arial" w:cs="Arial"/>
          <w:color w:val="000000"/>
          <w:sz w:val="24"/>
          <w:szCs w:val="24"/>
          <w:lang w:eastAsia="es-MX"/>
        </w:rPr>
      </w:pPr>
    </w:p>
    <w:p w:rsidR="00B7333F" w:rsidRPr="00B327EF" w:rsidRDefault="00B7333F" w:rsidP="00523533">
      <w:pPr>
        <w:pStyle w:val="Sinespaciado"/>
        <w:jc w:val="both"/>
        <w:rPr>
          <w:rFonts w:ascii="Arial" w:eastAsia="BatangChe" w:hAnsi="Arial" w:cs="Arial"/>
          <w:color w:val="000000"/>
          <w:sz w:val="24"/>
          <w:szCs w:val="24"/>
          <w:lang w:eastAsia="es-MX"/>
        </w:rPr>
      </w:pPr>
      <w:r w:rsidRPr="00C06A2B">
        <w:rPr>
          <w:rFonts w:ascii="Arial" w:eastAsia="BatangChe" w:hAnsi="Arial" w:cs="Arial"/>
          <w:b/>
          <w:color w:val="000000"/>
          <w:sz w:val="24"/>
          <w:szCs w:val="24"/>
          <w:lang w:eastAsia="es-MX"/>
        </w:rPr>
        <w:t>Regidora Mirna Citlalli Amaya de Luna.-</w:t>
      </w:r>
      <w:r>
        <w:rPr>
          <w:rFonts w:ascii="Arial" w:eastAsia="BatangChe" w:hAnsi="Arial" w:cs="Arial"/>
          <w:b/>
          <w:color w:val="000000"/>
          <w:sz w:val="24"/>
          <w:szCs w:val="24"/>
          <w:lang w:eastAsia="es-MX"/>
        </w:rPr>
        <w:t xml:space="preserve"> </w:t>
      </w:r>
      <w:r w:rsidRPr="00B327EF">
        <w:rPr>
          <w:rFonts w:ascii="Arial" w:eastAsia="BatangChe" w:hAnsi="Arial" w:cs="Arial"/>
          <w:color w:val="000000"/>
          <w:sz w:val="24"/>
          <w:szCs w:val="24"/>
          <w:lang w:eastAsia="es-MX"/>
        </w:rPr>
        <w:t xml:space="preserve">4 espacios </w:t>
      </w:r>
    </w:p>
    <w:p w:rsidR="00B7333F" w:rsidRPr="00B327EF" w:rsidRDefault="00B7333F" w:rsidP="00523533">
      <w:pPr>
        <w:pStyle w:val="Sinespaciado"/>
        <w:jc w:val="both"/>
        <w:rPr>
          <w:rFonts w:ascii="Arial" w:eastAsia="BatangChe" w:hAnsi="Arial" w:cs="Arial"/>
          <w:color w:val="000000"/>
          <w:sz w:val="24"/>
          <w:szCs w:val="24"/>
          <w:lang w:eastAsia="es-MX"/>
        </w:rPr>
      </w:pPr>
      <w:r w:rsidRPr="00B327EF">
        <w:rPr>
          <w:rFonts w:ascii="Arial" w:eastAsia="BatangChe" w:hAnsi="Arial" w:cs="Arial"/>
          <w:color w:val="000000"/>
          <w:sz w:val="24"/>
          <w:szCs w:val="24"/>
          <w:lang w:eastAsia="es-MX"/>
        </w:rPr>
        <w:t xml:space="preserve"> </w:t>
      </w:r>
    </w:p>
    <w:p w:rsidR="00B7333F" w:rsidRDefault="00B327EF" w:rsidP="00523533">
      <w:pPr>
        <w:pStyle w:val="Sinespaciado"/>
        <w:jc w:val="both"/>
        <w:rPr>
          <w:rFonts w:ascii="Arial" w:eastAsia="BatangChe" w:hAnsi="Arial" w:cs="Arial"/>
          <w:color w:val="000000"/>
          <w:sz w:val="24"/>
          <w:szCs w:val="24"/>
          <w:lang w:eastAsia="es-MX"/>
        </w:rPr>
      </w:pPr>
      <w:r w:rsidRPr="00B7333F">
        <w:rPr>
          <w:rFonts w:ascii="Arial" w:eastAsia="BatangChe" w:hAnsi="Arial" w:cs="Arial"/>
          <w:b/>
          <w:color w:val="000000"/>
          <w:sz w:val="24"/>
          <w:szCs w:val="24"/>
          <w:lang w:eastAsia="es-MX"/>
        </w:rPr>
        <w:t>Regidora María del Rosario de los Santos Silva</w:t>
      </w:r>
      <w:r w:rsidRPr="00B327EF">
        <w:rPr>
          <w:rFonts w:ascii="Arial" w:eastAsia="BatangChe" w:hAnsi="Arial" w:cs="Arial"/>
          <w:color w:val="000000"/>
          <w:sz w:val="24"/>
          <w:szCs w:val="24"/>
          <w:lang w:eastAsia="es-MX"/>
        </w:rPr>
        <w:t xml:space="preserve"> </w:t>
      </w:r>
      <w:r w:rsidR="00B7333F" w:rsidRPr="00B327EF">
        <w:rPr>
          <w:rFonts w:ascii="Arial" w:eastAsia="BatangChe" w:hAnsi="Arial" w:cs="Arial"/>
          <w:color w:val="000000"/>
          <w:sz w:val="24"/>
          <w:szCs w:val="24"/>
          <w:lang w:eastAsia="es-MX"/>
        </w:rPr>
        <w:t xml:space="preserve">Se me hace poco y el costo </w:t>
      </w:r>
    </w:p>
    <w:p w:rsidR="00B327EF" w:rsidRDefault="00B327EF" w:rsidP="00523533">
      <w:pPr>
        <w:pStyle w:val="Sinespaciado"/>
        <w:jc w:val="both"/>
        <w:rPr>
          <w:rFonts w:ascii="Arial" w:eastAsia="BatangChe" w:hAnsi="Arial" w:cs="Arial"/>
          <w:color w:val="000000"/>
          <w:sz w:val="24"/>
          <w:szCs w:val="24"/>
          <w:lang w:eastAsia="es-MX"/>
        </w:rPr>
      </w:pPr>
    </w:p>
    <w:p w:rsidR="00B327EF" w:rsidRDefault="00B327EF" w:rsidP="00B327EF">
      <w:pPr>
        <w:pStyle w:val="Sinespaciado"/>
        <w:jc w:val="both"/>
        <w:rPr>
          <w:rFonts w:ascii="Arial" w:eastAsia="BatangChe" w:hAnsi="Arial" w:cs="Arial"/>
          <w:b/>
          <w:color w:val="000000"/>
          <w:sz w:val="24"/>
          <w:szCs w:val="24"/>
          <w:lang w:eastAsia="es-MX"/>
        </w:rPr>
      </w:pPr>
      <w:r w:rsidRPr="00C06A2B">
        <w:rPr>
          <w:rFonts w:ascii="Arial" w:eastAsia="BatangChe" w:hAnsi="Arial" w:cs="Arial"/>
          <w:b/>
          <w:color w:val="000000"/>
          <w:sz w:val="24"/>
          <w:szCs w:val="24"/>
          <w:lang w:eastAsia="es-MX"/>
        </w:rPr>
        <w:t>Regidora Mirna Citlalli Amaya de Luna.-</w:t>
      </w:r>
      <w:r>
        <w:rPr>
          <w:rFonts w:ascii="Arial" w:eastAsia="BatangChe" w:hAnsi="Arial" w:cs="Arial"/>
          <w:b/>
          <w:color w:val="000000"/>
          <w:sz w:val="24"/>
          <w:szCs w:val="24"/>
          <w:lang w:eastAsia="es-MX"/>
        </w:rPr>
        <w:t xml:space="preserve"> </w:t>
      </w:r>
      <w:r w:rsidR="000A5D9C">
        <w:rPr>
          <w:rFonts w:ascii="Arial" w:eastAsia="BatangChe" w:hAnsi="Arial" w:cs="Arial"/>
          <w:color w:val="000000"/>
          <w:sz w:val="24"/>
          <w:szCs w:val="24"/>
          <w:lang w:eastAsia="es-MX"/>
        </w:rPr>
        <w:t>Aproximadamente nueve mil ciento</w:t>
      </w:r>
      <w:r w:rsidR="00C33756">
        <w:rPr>
          <w:rFonts w:ascii="Arial" w:eastAsia="BatangChe" w:hAnsi="Arial" w:cs="Arial"/>
          <w:color w:val="000000"/>
          <w:sz w:val="24"/>
          <w:szCs w:val="24"/>
          <w:lang w:eastAsia="es-MX"/>
        </w:rPr>
        <w:t xml:space="preserve"> sesenta y </w:t>
      </w:r>
      <w:r w:rsidR="00C33756" w:rsidRPr="00C33756">
        <w:rPr>
          <w:rFonts w:ascii="Arial" w:eastAsia="BatangChe" w:hAnsi="Arial" w:cs="Arial"/>
          <w:color w:val="000000"/>
          <w:sz w:val="24"/>
          <w:szCs w:val="24"/>
          <w:lang w:eastAsia="es-MX"/>
        </w:rPr>
        <w:t>nueve</w:t>
      </w:r>
      <w:r w:rsidRPr="00C33756">
        <w:rPr>
          <w:rFonts w:ascii="Arial" w:eastAsia="BatangChe" w:hAnsi="Arial" w:cs="Arial"/>
          <w:color w:val="000000"/>
          <w:sz w:val="24"/>
          <w:szCs w:val="24"/>
          <w:lang w:eastAsia="es-MX"/>
        </w:rPr>
        <w:t xml:space="preserve">  pesos </w:t>
      </w:r>
      <w:r w:rsidR="00C33756" w:rsidRPr="00C33756">
        <w:rPr>
          <w:rFonts w:ascii="Arial" w:eastAsia="BatangChe" w:hAnsi="Arial" w:cs="Arial"/>
          <w:color w:val="000000"/>
          <w:sz w:val="24"/>
          <w:szCs w:val="24"/>
          <w:lang w:eastAsia="es-MX"/>
        </w:rPr>
        <w:t xml:space="preserve"> más IVA</w:t>
      </w:r>
      <w:r w:rsidR="00C33756">
        <w:rPr>
          <w:rFonts w:ascii="Arial" w:eastAsia="BatangChe" w:hAnsi="Arial" w:cs="Arial"/>
          <w:color w:val="000000"/>
          <w:sz w:val="24"/>
          <w:szCs w:val="24"/>
          <w:lang w:eastAsia="es-MX"/>
        </w:rPr>
        <w:t xml:space="preserve"> </w:t>
      </w:r>
      <w:r w:rsidR="00C33756">
        <w:rPr>
          <w:rFonts w:ascii="Arial" w:eastAsia="BatangChe" w:hAnsi="Arial" w:cs="Arial"/>
          <w:b/>
          <w:color w:val="000000"/>
          <w:sz w:val="24"/>
          <w:szCs w:val="24"/>
          <w:lang w:eastAsia="es-MX"/>
        </w:rPr>
        <w:t xml:space="preserve"> </w:t>
      </w:r>
    </w:p>
    <w:p w:rsidR="00C33756" w:rsidRDefault="00C33756" w:rsidP="00B327EF">
      <w:pPr>
        <w:pStyle w:val="Sinespaciado"/>
        <w:jc w:val="both"/>
        <w:rPr>
          <w:rFonts w:ascii="Arial" w:eastAsia="BatangChe" w:hAnsi="Arial" w:cs="Arial"/>
          <w:b/>
          <w:color w:val="000000"/>
          <w:sz w:val="24"/>
          <w:szCs w:val="24"/>
          <w:lang w:eastAsia="es-MX"/>
        </w:rPr>
      </w:pPr>
    </w:p>
    <w:p w:rsidR="00767564" w:rsidRDefault="00C33756" w:rsidP="00206F0A">
      <w:pPr>
        <w:spacing w:line="240" w:lineRule="auto"/>
        <w:jc w:val="both"/>
        <w:rPr>
          <w:rFonts w:ascii="Arial" w:hAnsi="Arial" w:cs="Arial"/>
          <w:sz w:val="24"/>
          <w:szCs w:val="24"/>
          <w:lang w:eastAsia="es-MX"/>
        </w:rPr>
      </w:pPr>
      <w:r w:rsidRPr="00DA1113">
        <w:rPr>
          <w:rFonts w:ascii="Arial" w:hAnsi="Arial" w:cs="Arial"/>
          <w:b/>
          <w:sz w:val="24"/>
          <w:szCs w:val="24"/>
          <w:lang w:eastAsia="es-MX"/>
        </w:rPr>
        <w:t xml:space="preserve">Regidora Marcela Guadalupe Aceves Sánchez.- </w:t>
      </w:r>
      <w:r w:rsidRPr="00DA1113">
        <w:rPr>
          <w:rFonts w:ascii="Arial" w:hAnsi="Arial" w:cs="Arial"/>
          <w:sz w:val="24"/>
          <w:szCs w:val="24"/>
          <w:lang w:eastAsia="es-MX"/>
        </w:rPr>
        <w:t xml:space="preserve">A mi me gustaría y esta viendo  que nos mostraron  precisamente el dictamen  tiene la respuesta favorable  y en </w:t>
      </w:r>
      <w:r w:rsidR="0023074A">
        <w:rPr>
          <w:rFonts w:ascii="Arial" w:hAnsi="Arial" w:cs="Arial"/>
          <w:sz w:val="24"/>
          <w:szCs w:val="24"/>
          <w:lang w:eastAsia="es-MX"/>
        </w:rPr>
        <w:t>primero lugar estoy a favor de la movilidad</w:t>
      </w:r>
      <w:r w:rsidR="000A5D9C">
        <w:rPr>
          <w:rFonts w:ascii="Arial" w:hAnsi="Arial" w:cs="Arial"/>
          <w:sz w:val="24"/>
          <w:szCs w:val="24"/>
          <w:lang w:eastAsia="es-MX"/>
        </w:rPr>
        <w:t xml:space="preserve"> no  motorizada y estamos optando por el espacio del peatón </w:t>
      </w:r>
      <w:r w:rsidR="00D66844">
        <w:rPr>
          <w:rFonts w:ascii="Arial" w:hAnsi="Arial" w:cs="Arial"/>
          <w:sz w:val="24"/>
          <w:szCs w:val="24"/>
          <w:lang w:eastAsia="es-MX"/>
        </w:rPr>
        <w:t>y no sea el espacio inclusive</w:t>
      </w:r>
      <w:r w:rsidR="000A5D9C">
        <w:rPr>
          <w:rFonts w:ascii="Arial" w:hAnsi="Arial" w:cs="Arial"/>
          <w:sz w:val="24"/>
          <w:szCs w:val="24"/>
          <w:lang w:eastAsia="es-MX"/>
        </w:rPr>
        <w:t xml:space="preserve"> del auto </w:t>
      </w:r>
      <w:r w:rsidR="0023074A">
        <w:rPr>
          <w:rFonts w:ascii="Arial" w:hAnsi="Arial" w:cs="Arial"/>
          <w:sz w:val="24"/>
          <w:szCs w:val="24"/>
          <w:lang w:eastAsia="es-MX"/>
        </w:rPr>
        <w:t>y primeramente focalizar todos los temas</w:t>
      </w:r>
      <w:r w:rsidR="000A5D9C">
        <w:rPr>
          <w:rFonts w:ascii="Arial" w:hAnsi="Arial" w:cs="Arial"/>
          <w:sz w:val="24"/>
          <w:szCs w:val="24"/>
          <w:lang w:eastAsia="es-MX"/>
        </w:rPr>
        <w:t xml:space="preserve"> de unidad sustentable que son  una </w:t>
      </w:r>
      <w:r w:rsidR="002756FE">
        <w:rPr>
          <w:rFonts w:ascii="Arial" w:hAnsi="Arial" w:cs="Arial"/>
          <w:sz w:val="24"/>
          <w:szCs w:val="24"/>
          <w:lang w:eastAsia="es-MX"/>
        </w:rPr>
        <w:t xml:space="preserve">parte importante, hoy esta en discusión </w:t>
      </w:r>
      <w:r w:rsidR="000A5D9C">
        <w:rPr>
          <w:rFonts w:ascii="Arial" w:hAnsi="Arial" w:cs="Arial"/>
          <w:sz w:val="24"/>
          <w:szCs w:val="24"/>
          <w:lang w:eastAsia="es-MX"/>
        </w:rPr>
        <w:t>estarán consultando</w:t>
      </w:r>
      <w:r w:rsidR="002756FE">
        <w:rPr>
          <w:rFonts w:ascii="Arial" w:hAnsi="Arial" w:cs="Arial"/>
          <w:sz w:val="24"/>
          <w:szCs w:val="24"/>
          <w:lang w:eastAsia="es-MX"/>
        </w:rPr>
        <w:t xml:space="preserve"> en la ciclo vía de Marcelino García barragán </w:t>
      </w:r>
      <w:r w:rsidR="000A5D9C">
        <w:rPr>
          <w:rFonts w:ascii="Arial" w:hAnsi="Arial" w:cs="Arial"/>
          <w:sz w:val="24"/>
          <w:szCs w:val="24"/>
          <w:lang w:eastAsia="es-MX"/>
        </w:rPr>
        <w:t xml:space="preserve"> y yo c reo que es una parte importante </w:t>
      </w:r>
      <w:r w:rsidR="00D66844">
        <w:rPr>
          <w:rFonts w:ascii="Arial" w:hAnsi="Arial" w:cs="Arial"/>
          <w:sz w:val="24"/>
          <w:szCs w:val="24"/>
          <w:lang w:eastAsia="es-MX"/>
        </w:rPr>
        <w:t xml:space="preserve"> que optemos con</w:t>
      </w:r>
      <w:r w:rsidR="000A5D9C">
        <w:rPr>
          <w:rFonts w:ascii="Arial" w:hAnsi="Arial" w:cs="Arial"/>
          <w:sz w:val="24"/>
          <w:szCs w:val="24"/>
          <w:lang w:eastAsia="es-MX"/>
        </w:rPr>
        <w:t xml:space="preserve"> el </w:t>
      </w:r>
      <w:r w:rsidR="00D66844">
        <w:rPr>
          <w:rFonts w:ascii="Arial" w:hAnsi="Arial" w:cs="Arial"/>
          <w:sz w:val="24"/>
          <w:szCs w:val="24"/>
          <w:lang w:eastAsia="es-MX"/>
        </w:rPr>
        <w:t>tema de movilidad no motorizada</w:t>
      </w:r>
      <w:r w:rsidR="000A5D9C">
        <w:rPr>
          <w:rFonts w:ascii="Arial" w:hAnsi="Arial" w:cs="Arial"/>
          <w:sz w:val="24"/>
          <w:szCs w:val="24"/>
          <w:lang w:eastAsia="es-MX"/>
        </w:rPr>
        <w:t>, sin embargo también me gustaría que</w:t>
      </w:r>
      <w:r w:rsidR="00D66844">
        <w:rPr>
          <w:rFonts w:ascii="Arial" w:hAnsi="Arial" w:cs="Arial"/>
          <w:sz w:val="24"/>
          <w:szCs w:val="24"/>
          <w:lang w:eastAsia="es-MX"/>
        </w:rPr>
        <w:t xml:space="preserve"> tuviéramos</w:t>
      </w:r>
      <w:r w:rsidR="000A5D9C">
        <w:rPr>
          <w:rFonts w:ascii="Arial" w:hAnsi="Arial" w:cs="Arial"/>
          <w:sz w:val="24"/>
          <w:szCs w:val="24"/>
          <w:lang w:eastAsia="es-MX"/>
        </w:rPr>
        <w:t xml:space="preserve"> mas a fondo el tema del dictamen  por parte de la dirección </w:t>
      </w:r>
      <w:r w:rsidR="00D66844">
        <w:rPr>
          <w:rFonts w:ascii="Arial" w:hAnsi="Arial" w:cs="Arial"/>
          <w:sz w:val="24"/>
          <w:szCs w:val="24"/>
          <w:lang w:eastAsia="es-MX"/>
        </w:rPr>
        <w:t xml:space="preserve">de movilidad por dos temas </w:t>
      </w:r>
      <w:r w:rsidR="000A5D9C">
        <w:rPr>
          <w:rFonts w:ascii="Arial" w:hAnsi="Arial" w:cs="Arial"/>
          <w:sz w:val="24"/>
          <w:szCs w:val="24"/>
          <w:lang w:eastAsia="es-MX"/>
        </w:rPr>
        <w:t xml:space="preserve"> hace aproxim</w:t>
      </w:r>
      <w:r w:rsidR="00D66844">
        <w:rPr>
          <w:rFonts w:ascii="Arial" w:hAnsi="Arial" w:cs="Arial"/>
          <w:sz w:val="24"/>
          <w:szCs w:val="24"/>
          <w:lang w:eastAsia="es-MX"/>
        </w:rPr>
        <w:t>adamente como tres meses dimos</w:t>
      </w:r>
      <w:r w:rsidR="000A5D9C">
        <w:rPr>
          <w:rFonts w:ascii="Arial" w:hAnsi="Arial" w:cs="Arial"/>
          <w:sz w:val="24"/>
          <w:szCs w:val="24"/>
          <w:lang w:eastAsia="es-MX"/>
        </w:rPr>
        <w:t xml:space="preserve"> la aprobación de un recurso  que es precisamente</w:t>
      </w:r>
      <w:r w:rsidR="00D66844">
        <w:rPr>
          <w:rFonts w:ascii="Arial" w:hAnsi="Arial" w:cs="Arial"/>
          <w:sz w:val="24"/>
          <w:szCs w:val="24"/>
          <w:lang w:eastAsia="es-MX"/>
        </w:rPr>
        <w:t xml:space="preserve"> del turismo  y tiene contemplado la ampliación precisamente  de las banquetas inclusive de los bicipuertos</w:t>
      </w:r>
      <w:r w:rsidR="008731CA">
        <w:rPr>
          <w:rFonts w:ascii="Arial" w:hAnsi="Arial" w:cs="Arial"/>
          <w:sz w:val="24"/>
          <w:szCs w:val="24"/>
          <w:lang w:eastAsia="es-MX"/>
        </w:rPr>
        <w:t xml:space="preserve">, entonces yo creo que s hoy estamos aprobando 4 las cuestión es que sean mas y si  esta contemplado inclusive  que sea de Niños Héroes a Progreso aquí yo veo </w:t>
      </w:r>
      <w:r w:rsidR="005C351E">
        <w:rPr>
          <w:rFonts w:ascii="Arial" w:hAnsi="Arial" w:cs="Arial"/>
          <w:sz w:val="24"/>
          <w:szCs w:val="24"/>
          <w:lang w:eastAsia="es-MX"/>
        </w:rPr>
        <w:t xml:space="preserve">en lo </w:t>
      </w:r>
      <w:r w:rsidR="008731CA">
        <w:rPr>
          <w:rFonts w:ascii="Arial" w:hAnsi="Arial" w:cs="Arial"/>
          <w:sz w:val="24"/>
          <w:szCs w:val="24"/>
          <w:lang w:eastAsia="es-MX"/>
        </w:rPr>
        <w:t xml:space="preserve">favorable a </w:t>
      </w:r>
      <w:r w:rsidR="005C351E">
        <w:rPr>
          <w:rFonts w:ascii="Arial" w:hAnsi="Arial" w:cs="Arial"/>
          <w:sz w:val="24"/>
          <w:szCs w:val="24"/>
          <w:lang w:eastAsia="es-MX"/>
        </w:rPr>
        <w:t>Juárez</w:t>
      </w:r>
      <w:r w:rsidR="008731CA">
        <w:rPr>
          <w:rFonts w:ascii="Arial" w:hAnsi="Arial" w:cs="Arial"/>
          <w:sz w:val="24"/>
          <w:szCs w:val="24"/>
          <w:lang w:eastAsia="es-MX"/>
        </w:rPr>
        <w:t xml:space="preserve"> y Progreso </w:t>
      </w:r>
      <w:r w:rsidR="005C351E">
        <w:rPr>
          <w:rFonts w:ascii="Arial" w:hAnsi="Arial" w:cs="Arial"/>
          <w:sz w:val="24"/>
          <w:szCs w:val="24"/>
          <w:lang w:eastAsia="es-MX"/>
        </w:rPr>
        <w:t xml:space="preserve">entonces yo creo que seria una parte muy importante tener ese dictamen  ya con los puntos y el tema de los costos  </w:t>
      </w:r>
      <w:r w:rsidR="00BE3871">
        <w:rPr>
          <w:rFonts w:ascii="Arial" w:hAnsi="Arial" w:cs="Arial"/>
          <w:sz w:val="24"/>
          <w:szCs w:val="24"/>
          <w:lang w:eastAsia="es-MX"/>
        </w:rPr>
        <w:t xml:space="preserve">ósea realmente como una ficha técnica  o un proyecto ejecutivo  en base a lo que determino movilidad y poder también  ver base al recurso que esta nueve mil pesos mas IVA, quisiera que se pudieran contemplar otros bicipuertos  o tras posibles propuestas que están inclusive  en la propia iniciativa de mi compañero, entonces me gustaría presidenta de la comisión  que pudiéramos seguir apostando por el tema  de la movilidad sustentable, pero también pudiéramos  hacer una dictamen mas especifico además de tener la resolución  que están en el documento si estos 4 puntos  favorables son factibles  pero muchas veces tenemos  mas haya de la información una ficha técnica  o inclusive un proyecto ejecutivo entonces lo comento también por que  aprobamos aproximadamente </w:t>
      </w:r>
      <w:r w:rsidR="00767564">
        <w:rPr>
          <w:rFonts w:ascii="Arial" w:hAnsi="Arial" w:cs="Arial"/>
          <w:sz w:val="24"/>
          <w:szCs w:val="24"/>
          <w:lang w:eastAsia="es-MX"/>
        </w:rPr>
        <w:t xml:space="preserve">4 meses y dentro de ese proyecto  pudiéramos también conocerlo  por que también se tiene contemplado  bici puertos  y por supuesto la ampliación de banquetas  y claro que vayan llegando los recursos y se vayan generando  de la factibilidad, sin embargo veo una propuesta muy buena lo veo por lo de Juárez y Progreso  y que pudiéramos a lo mejor también  </w:t>
      </w:r>
      <w:proofErr w:type="spellStart"/>
      <w:r w:rsidR="00767564">
        <w:rPr>
          <w:rFonts w:ascii="Arial" w:hAnsi="Arial" w:cs="Arial"/>
          <w:sz w:val="24"/>
          <w:szCs w:val="24"/>
          <w:lang w:eastAsia="es-MX"/>
        </w:rPr>
        <w:t>redirecionar</w:t>
      </w:r>
      <w:proofErr w:type="spellEnd"/>
      <w:r w:rsidR="00767564">
        <w:rPr>
          <w:rFonts w:ascii="Arial" w:hAnsi="Arial" w:cs="Arial"/>
          <w:sz w:val="24"/>
          <w:szCs w:val="24"/>
          <w:lang w:eastAsia="es-MX"/>
        </w:rPr>
        <w:t xml:space="preserve"> ese recurso para que pudiera ser un poco mas, que analicemos lo que se tiene por parte  de los proyectos ejecutivos  por parte de obras publicas en cuestión  del recurso que aprobamos que contempla parte de bici puertos  y si en dado caso se va  a llevar a acabo  y se va a poner también en Juárez  que pudiéramos apoyar otro  espacio mas grande y tuviéramos un dictamen  especifico por parte  de la Dirección de Movilidad, yo al final de cuentas estoy a favor de  esta iniciativa, pero que si lleguemos apostar  la movilidad sustentable.</w:t>
      </w:r>
    </w:p>
    <w:p w:rsidR="004A0EFE" w:rsidRDefault="00E92BD0" w:rsidP="00206F0A">
      <w:pPr>
        <w:spacing w:line="240" w:lineRule="auto"/>
        <w:jc w:val="both"/>
        <w:rPr>
          <w:rFonts w:ascii="Arial" w:eastAsia="BatangChe" w:hAnsi="Arial" w:cs="Arial"/>
          <w:color w:val="000000"/>
          <w:sz w:val="24"/>
          <w:szCs w:val="24"/>
          <w:lang w:eastAsia="es-MX"/>
        </w:rPr>
      </w:pPr>
      <w:r w:rsidRPr="00E92BD0">
        <w:rPr>
          <w:rFonts w:ascii="Arial" w:eastAsia="BatangChe" w:hAnsi="Arial" w:cs="Arial"/>
          <w:b/>
          <w:color w:val="000000"/>
          <w:sz w:val="24"/>
          <w:szCs w:val="24"/>
          <w:lang w:eastAsia="es-MX"/>
        </w:rPr>
        <w:t>Regidor Miguel Silva Ramírez.-</w:t>
      </w:r>
      <w:r>
        <w:rPr>
          <w:rFonts w:ascii="Arial" w:eastAsia="BatangChe" w:hAnsi="Arial" w:cs="Arial"/>
          <w:b/>
          <w:color w:val="000000"/>
          <w:sz w:val="24"/>
          <w:szCs w:val="24"/>
          <w:lang w:eastAsia="es-MX"/>
        </w:rPr>
        <w:t xml:space="preserve"> </w:t>
      </w:r>
      <w:r w:rsidRPr="00E92BD0">
        <w:rPr>
          <w:rFonts w:ascii="Arial" w:eastAsia="BatangChe" w:hAnsi="Arial" w:cs="Arial"/>
          <w:color w:val="000000"/>
          <w:sz w:val="24"/>
          <w:szCs w:val="24"/>
          <w:lang w:eastAsia="es-MX"/>
        </w:rPr>
        <w:t xml:space="preserve">Buenos días, pues ya aprobado estos cuatro  bicipuertos  claro que se hizo el estudio  que posibilidad cabe </w:t>
      </w:r>
      <w:r w:rsidR="004A0EFE">
        <w:rPr>
          <w:rFonts w:ascii="Arial" w:eastAsia="BatangChe" w:hAnsi="Arial" w:cs="Arial"/>
          <w:color w:val="000000"/>
          <w:sz w:val="24"/>
          <w:szCs w:val="24"/>
          <w:lang w:eastAsia="es-MX"/>
        </w:rPr>
        <w:t xml:space="preserve"> ahorita que están los personajes de los dineros  de que se amplíen estos cuatro  para comenzar con eso  y ya después trabajar en ele tema que  poniendo en la mesa la regidora  </w:t>
      </w:r>
      <w:r w:rsidR="004A0EFE">
        <w:rPr>
          <w:rFonts w:ascii="Arial" w:eastAsia="BatangChe" w:hAnsi="Arial" w:cs="Arial"/>
          <w:color w:val="000000"/>
          <w:sz w:val="24"/>
          <w:szCs w:val="24"/>
          <w:lang w:eastAsia="es-MX"/>
        </w:rPr>
        <w:lastRenderedPageBreak/>
        <w:t>marcela, si varia mucho la cantidad  por que a mi eso en lo particular eso me   hacer reducido los espacios de cuatro.</w:t>
      </w:r>
    </w:p>
    <w:p w:rsidR="004A0EFE" w:rsidRDefault="004A0EFE" w:rsidP="00206F0A">
      <w:pPr>
        <w:spacing w:line="240" w:lineRule="auto"/>
        <w:jc w:val="both"/>
        <w:rPr>
          <w:rFonts w:ascii="Arial" w:eastAsia="BatangChe" w:hAnsi="Arial" w:cs="Arial"/>
          <w:color w:val="000000"/>
          <w:sz w:val="24"/>
          <w:szCs w:val="24"/>
          <w:lang w:eastAsia="es-MX"/>
        </w:rPr>
      </w:pPr>
      <w:r w:rsidRPr="004A0EFE">
        <w:rPr>
          <w:rFonts w:ascii="Arial" w:eastAsia="BatangChe" w:hAnsi="Arial" w:cs="Arial"/>
          <w:b/>
          <w:color w:val="000000"/>
          <w:sz w:val="24"/>
          <w:szCs w:val="24"/>
          <w:lang w:eastAsia="es-MX"/>
        </w:rPr>
        <w:t>Regidora María del Rosario de los Santos Silva.-</w:t>
      </w:r>
      <w:r>
        <w:rPr>
          <w:rFonts w:ascii="Arial" w:eastAsia="BatangChe" w:hAnsi="Arial" w:cs="Arial"/>
          <w:b/>
          <w:color w:val="000000"/>
          <w:sz w:val="24"/>
          <w:szCs w:val="24"/>
          <w:lang w:eastAsia="es-MX"/>
        </w:rPr>
        <w:t xml:space="preserve"> </w:t>
      </w:r>
      <w:r>
        <w:rPr>
          <w:rFonts w:ascii="Arial" w:eastAsia="BatangChe" w:hAnsi="Arial" w:cs="Arial"/>
          <w:color w:val="000000"/>
          <w:sz w:val="24"/>
          <w:szCs w:val="24"/>
          <w:lang w:eastAsia="es-MX"/>
        </w:rPr>
        <w:t xml:space="preserve">Yo escuchando lo que comenta la regidora   y viendo  que ya se aprobaran </w:t>
      </w:r>
      <w:r w:rsidR="00A26D1E">
        <w:rPr>
          <w:rFonts w:ascii="Arial" w:eastAsia="BatangChe" w:hAnsi="Arial" w:cs="Arial"/>
          <w:color w:val="000000"/>
          <w:sz w:val="24"/>
          <w:szCs w:val="24"/>
          <w:lang w:eastAsia="es-MX"/>
        </w:rPr>
        <w:t xml:space="preserve"> los cuatro bici puertos si seria conveniente  ver en que sentido esta  el proyecto de movilidad para que  no se  trabaje de manera de que hagamos ahorita  un trabajo  que se invierta en ese  dinero  y que </w:t>
      </w:r>
      <w:proofErr w:type="spellStart"/>
      <w:r w:rsidR="00A26D1E">
        <w:rPr>
          <w:rFonts w:ascii="Arial" w:eastAsia="BatangChe" w:hAnsi="Arial" w:cs="Arial"/>
          <w:color w:val="000000"/>
          <w:sz w:val="24"/>
          <w:szCs w:val="24"/>
          <w:lang w:eastAsia="es-MX"/>
        </w:rPr>
        <w:t>alratito</w:t>
      </w:r>
      <w:proofErr w:type="spellEnd"/>
      <w:r w:rsidR="00A26D1E">
        <w:rPr>
          <w:rFonts w:ascii="Arial" w:eastAsia="BatangChe" w:hAnsi="Arial" w:cs="Arial"/>
          <w:color w:val="000000"/>
          <w:sz w:val="24"/>
          <w:szCs w:val="24"/>
          <w:lang w:eastAsia="es-MX"/>
        </w:rPr>
        <w:t xml:space="preserve"> el proyecto  sea  diferente y tengamos que hacer a un lado  estos bicipuertos  o que ya no vayan  en la misma armonía del proyecto que se tienen  con movilidad yo  creo que si  podría igual checar el proyecto que se tiene  y en un momento dado  armonizar  la estructura o el plan que se tiene con los bicipuertos </w:t>
      </w:r>
      <w:r w:rsidR="00DE084A">
        <w:rPr>
          <w:rFonts w:ascii="Arial" w:eastAsia="BatangChe" w:hAnsi="Arial" w:cs="Arial"/>
          <w:color w:val="000000"/>
          <w:sz w:val="24"/>
          <w:szCs w:val="24"/>
          <w:lang w:eastAsia="es-MX"/>
        </w:rPr>
        <w:t xml:space="preserve"> con esta a probación para que no tengamos que hacer un gasto doble, yo creo que tuviera que contemplarte esto  para realizar el proyecto  y armonizar ambas  cosas para que salga igual. </w:t>
      </w:r>
    </w:p>
    <w:p w:rsidR="0060077F" w:rsidRDefault="0060077F" w:rsidP="00206F0A">
      <w:pPr>
        <w:spacing w:line="240" w:lineRule="auto"/>
        <w:jc w:val="both"/>
        <w:rPr>
          <w:rFonts w:ascii="Arial" w:eastAsia="BatangChe" w:hAnsi="Arial" w:cs="Arial"/>
          <w:color w:val="000000"/>
          <w:sz w:val="24"/>
          <w:szCs w:val="24"/>
          <w:lang w:eastAsia="es-MX"/>
        </w:rPr>
      </w:pPr>
      <w:r w:rsidRPr="0060077F">
        <w:rPr>
          <w:rFonts w:ascii="Arial" w:eastAsia="BatangChe" w:hAnsi="Arial" w:cs="Arial"/>
          <w:b/>
          <w:color w:val="000000"/>
          <w:sz w:val="24"/>
          <w:szCs w:val="24"/>
          <w:lang w:eastAsia="es-MX"/>
        </w:rPr>
        <w:t>Regidora Marcela</w:t>
      </w:r>
      <w:r>
        <w:rPr>
          <w:rFonts w:ascii="Arial" w:eastAsia="BatangChe" w:hAnsi="Arial" w:cs="Arial"/>
          <w:color w:val="000000"/>
          <w:sz w:val="24"/>
          <w:szCs w:val="24"/>
          <w:lang w:eastAsia="es-MX"/>
        </w:rPr>
        <w:t xml:space="preserve"> </w:t>
      </w:r>
      <w:r>
        <w:rPr>
          <w:rFonts w:ascii="Arial" w:hAnsi="Arial" w:cs="Arial"/>
          <w:b/>
          <w:sz w:val="24"/>
          <w:szCs w:val="24"/>
          <w:lang w:eastAsia="es-MX"/>
        </w:rPr>
        <w:t xml:space="preserve">Guadalupe Aceves Sánchez.- </w:t>
      </w:r>
      <w:r w:rsidR="00DE084A">
        <w:rPr>
          <w:rFonts w:ascii="Arial" w:eastAsia="BatangChe" w:hAnsi="Arial" w:cs="Arial"/>
          <w:color w:val="000000"/>
          <w:sz w:val="24"/>
          <w:szCs w:val="24"/>
          <w:lang w:eastAsia="es-MX"/>
        </w:rPr>
        <w:t>Por que miren al final de cuentas  se tiene precisamente</w:t>
      </w:r>
      <w:r w:rsidR="00C215A5">
        <w:rPr>
          <w:rFonts w:ascii="Arial" w:eastAsia="BatangChe" w:hAnsi="Arial" w:cs="Arial"/>
          <w:color w:val="000000"/>
          <w:sz w:val="24"/>
          <w:szCs w:val="24"/>
          <w:lang w:eastAsia="es-MX"/>
        </w:rPr>
        <w:t xml:space="preserve"> el monto de 50 mil pesos  por que pudiéramos a probar incluso este r</w:t>
      </w:r>
      <w:r w:rsidR="00247A7E">
        <w:rPr>
          <w:rFonts w:ascii="Arial" w:eastAsia="BatangChe" w:hAnsi="Arial" w:cs="Arial"/>
          <w:color w:val="000000"/>
          <w:sz w:val="24"/>
          <w:szCs w:val="24"/>
          <w:lang w:eastAsia="es-MX"/>
        </w:rPr>
        <w:t xml:space="preserve">ecurso </w:t>
      </w:r>
      <w:r w:rsidR="00C215A5">
        <w:rPr>
          <w:rFonts w:ascii="Arial" w:eastAsia="BatangChe" w:hAnsi="Arial" w:cs="Arial"/>
          <w:color w:val="000000"/>
          <w:sz w:val="24"/>
          <w:szCs w:val="24"/>
          <w:lang w:eastAsia="es-MX"/>
        </w:rPr>
        <w:t>pero si a la par tener el proyecto</w:t>
      </w:r>
      <w:r w:rsidR="00247A7E">
        <w:rPr>
          <w:rFonts w:ascii="Arial" w:eastAsia="BatangChe" w:hAnsi="Arial" w:cs="Arial"/>
          <w:color w:val="000000"/>
          <w:sz w:val="24"/>
          <w:szCs w:val="24"/>
          <w:lang w:eastAsia="es-MX"/>
        </w:rPr>
        <w:t xml:space="preserve"> que aprobamos en el tema de turismo ese proyecto ejecutivo y contemplan  los </w:t>
      </w:r>
      <w:proofErr w:type="spellStart"/>
      <w:r w:rsidR="00247A7E">
        <w:rPr>
          <w:rFonts w:ascii="Arial" w:eastAsia="BatangChe" w:hAnsi="Arial" w:cs="Arial"/>
          <w:color w:val="000000"/>
          <w:sz w:val="24"/>
          <w:szCs w:val="24"/>
          <w:lang w:eastAsia="es-MX"/>
        </w:rPr>
        <w:t>bicipuerto</w:t>
      </w:r>
      <w:proofErr w:type="spellEnd"/>
      <w:r w:rsidR="00247A7E">
        <w:rPr>
          <w:rFonts w:ascii="Arial" w:eastAsia="BatangChe" w:hAnsi="Arial" w:cs="Arial"/>
          <w:color w:val="000000"/>
          <w:sz w:val="24"/>
          <w:szCs w:val="24"/>
          <w:lang w:eastAsia="es-MX"/>
        </w:rPr>
        <w:t xml:space="preserve"> que tengan  prácticamente  </w:t>
      </w:r>
      <w:r w:rsidR="007D71BF">
        <w:rPr>
          <w:rFonts w:ascii="Arial" w:eastAsia="BatangChe" w:hAnsi="Arial" w:cs="Arial"/>
          <w:color w:val="000000"/>
          <w:sz w:val="24"/>
          <w:szCs w:val="24"/>
          <w:lang w:eastAsia="es-MX"/>
        </w:rPr>
        <w:t xml:space="preserve"> el tema completo </w:t>
      </w:r>
      <w:r w:rsidR="00247A7E">
        <w:rPr>
          <w:rFonts w:ascii="Arial" w:eastAsia="BatangChe" w:hAnsi="Arial" w:cs="Arial"/>
          <w:color w:val="000000"/>
          <w:sz w:val="24"/>
          <w:szCs w:val="24"/>
          <w:lang w:eastAsia="es-MX"/>
        </w:rPr>
        <w:t>y</w:t>
      </w:r>
      <w:r w:rsidR="002B20C6">
        <w:rPr>
          <w:rFonts w:ascii="Arial" w:eastAsia="BatangChe" w:hAnsi="Arial" w:cs="Arial"/>
          <w:color w:val="000000"/>
          <w:sz w:val="24"/>
          <w:szCs w:val="24"/>
          <w:lang w:eastAsia="es-MX"/>
        </w:rPr>
        <w:t xml:space="preserve"> si </w:t>
      </w:r>
      <w:r w:rsidR="00247A7E">
        <w:rPr>
          <w:rFonts w:ascii="Arial" w:eastAsia="BatangChe" w:hAnsi="Arial" w:cs="Arial"/>
          <w:color w:val="000000"/>
          <w:sz w:val="24"/>
          <w:szCs w:val="24"/>
          <w:lang w:eastAsia="es-MX"/>
        </w:rPr>
        <w:t xml:space="preserve"> no va a ver unos Juárez  que optemos y</w:t>
      </w:r>
      <w:r w:rsidR="007D71BF">
        <w:rPr>
          <w:rFonts w:ascii="Arial" w:eastAsia="BatangChe" w:hAnsi="Arial" w:cs="Arial"/>
          <w:color w:val="000000"/>
          <w:sz w:val="24"/>
          <w:szCs w:val="24"/>
          <w:lang w:eastAsia="es-MX"/>
        </w:rPr>
        <w:t xml:space="preserve"> como aprobamos 50 mil pesos que sean para los otros </w:t>
      </w:r>
      <w:r w:rsidR="00247A7E">
        <w:rPr>
          <w:rFonts w:ascii="Arial" w:eastAsia="BatangChe" w:hAnsi="Arial" w:cs="Arial"/>
          <w:color w:val="000000"/>
          <w:sz w:val="24"/>
          <w:szCs w:val="24"/>
          <w:lang w:eastAsia="es-MX"/>
        </w:rPr>
        <w:t xml:space="preserve"> yo creo que podemos ir y dar cuentas  en este y darle marc</w:t>
      </w:r>
      <w:r w:rsidR="007D71BF">
        <w:rPr>
          <w:rFonts w:ascii="Arial" w:eastAsia="BatangChe" w:hAnsi="Arial" w:cs="Arial"/>
          <w:color w:val="000000"/>
          <w:sz w:val="24"/>
          <w:szCs w:val="24"/>
          <w:lang w:eastAsia="es-MX"/>
        </w:rPr>
        <w:t xml:space="preserve">ha adelante pero si pudiéramos </w:t>
      </w:r>
      <w:r w:rsidR="00247A7E">
        <w:rPr>
          <w:rFonts w:ascii="Arial" w:eastAsia="BatangChe" w:hAnsi="Arial" w:cs="Arial"/>
          <w:color w:val="000000"/>
          <w:sz w:val="24"/>
          <w:szCs w:val="24"/>
          <w:lang w:eastAsia="es-MX"/>
        </w:rPr>
        <w:t>tener información mas concreta  por que no estamos en</w:t>
      </w:r>
      <w:r w:rsidR="00C84822">
        <w:rPr>
          <w:rFonts w:ascii="Arial" w:eastAsia="BatangChe" w:hAnsi="Arial" w:cs="Arial"/>
          <w:color w:val="000000"/>
          <w:sz w:val="24"/>
          <w:szCs w:val="24"/>
          <w:lang w:eastAsia="es-MX"/>
        </w:rPr>
        <w:t xml:space="preserve"> contra </w:t>
      </w:r>
      <w:r w:rsidR="00247A7E">
        <w:rPr>
          <w:rFonts w:ascii="Arial" w:eastAsia="BatangChe" w:hAnsi="Arial" w:cs="Arial"/>
          <w:color w:val="000000"/>
          <w:sz w:val="24"/>
          <w:szCs w:val="24"/>
          <w:lang w:eastAsia="es-MX"/>
        </w:rPr>
        <w:t>de algo si no mas bien</w:t>
      </w:r>
      <w:r w:rsidR="007D71BF">
        <w:rPr>
          <w:rFonts w:ascii="Arial" w:eastAsia="BatangChe" w:hAnsi="Arial" w:cs="Arial"/>
          <w:color w:val="000000"/>
          <w:sz w:val="24"/>
          <w:szCs w:val="24"/>
          <w:lang w:eastAsia="es-MX"/>
        </w:rPr>
        <w:t xml:space="preserve">  la información para tener la mejor decisión </w:t>
      </w:r>
      <w:r w:rsidR="00753A1E">
        <w:rPr>
          <w:rFonts w:ascii="Arial" w:eastAsia="BatangChe" w:hAnsi="Arial" w:cs="Arial"/>
          <w:color w:val="000000"/>
          <w:sz w:val="24"/>
          <w:szCs w:val="24"/>
          <w:lang w:eastAsia="es-MX"/>
        </w:rPr>
        <w:t xml:space="preserve"> para generar recursos y realmente sea destinados precisamente  a una iniciativa  que tiene un buen tenor  de apostarle a la movilidad sustentable, entonces si me gustaría</w:t>
      </w:r>
      <w:r w:rsidR="00053DAA">
        <w:rPr>
          <w:rFonts w:ascii="Arial" w:eastAsia="BatangChe" w:hAnsi="Arial" w:cs="Arial"/>
          <w:color w:val="000000"/>
          <w:sz w:val="24"/>
          <w:szCs w:val="24"/>
          <w:lang w:eastAsia="es-MX"/>
        </w:rPr>
        <w:t xml:space="preserve"> que a través presidenta de la comisión </w:t>
      </w:r>
      <w:r w:rsidR="00DF0DB0">
        <w:rPr>
          <w:rFonts w:ascii="Arial" w:eastAsia="BatangChe" w:hAnsi="Arial" w:cs="Arial"/>
          <w:color w:val="000000"/>
          <w:sz w:val="24"/>
          <w:szCs w:val="24"/>
          <w:lang w:eastAsia="es-MX"/>
        </w:rPr>
        <w:t>pudiéramos tener esa información  mas concreta y a si tener los 50 mil pesos  para otros bicipuertos que se  tienen contemplados, lo reitero yo veo  de 6 y veo 4 y</w:t>
      </w:r>
      <w:r w:rsidR="00856F84">
        <w:rPr>
          <w:rFonts w:ascii="Arial" w:eastAsia="BatangChe" w:hAnsi="Arial" w:cs="Arial"/>
          <w:color w:val="000000"/>
          <w:sz w:val="24"/>
          <w:szCs w:val="24"/>
          <w:lang w:eastAsia="es-MX"/>
        </w:rPr>
        <w:t xml:space="preserve"> mi pregunta seria y porque los cuatro </w:t>
      </w:r>
      <w:r w:rsidR="00160222">
        <w:rPr>
          <w:rFonts w:ascii="Arial" w:eastAsia="BatangChe" w:hAnsi="Arial" w:cs="Arial"/>
          <w:color w:val="000000"/>
          <w:sz w:val="24"/>
          <w:szCs w:val="24"/>
          <w:lang w:eastAsia="es-MX"/>
        </w:rPr>
        <w:t>y porque los otros dos no, esa seria mi pregunta, por que para mi si seria importante tener una ficha técnica o un proyecto</w:t>
      </w:r>
      <w:r w:rsidR="0064581A">
        <w:rPr>
          <w:rFonts w:ascii="Arial" w:eastAsia="BatangChe" w:hAnsi="Arial" w:cs="Arial"/>
          <w:color w:val="000000"/>
          <w:sz w:val="24"/>
          <w:szCs w:val="24"/>
          <w:lang w:eastAsia="es-MX"/>
        </w:rPr>
        <w:t xml:space="preserve"> que de la determinación exacta</w:t>
      </w:r>
      <w:r>
        <w:rPr>
          <w:rFonts w:ascii="Arial" w:eastAsia="BatangChe" w:hAnsi="Arial" w:cs="Arial"/>
          <w:color w:val="000000"/>
          <w:sz w:val="24"/>
          <w:szCs w:val="24"/>
          <w:lang w:eastAsia="es-MX"/>
        </w:rPr>
        <w:t>.</w:t>
      </w:r>
    </w:p>
    <w:p w:rsidR="00462664" w:rsidRDefault="0060077F" w:rsidP="007D71BF">
      <w:pPr>
        <w:jc w:val="both"/>
        <w:rPr>
          <w:rFonts w:ascii="Arial" w:eastAsia="BatangChe" w:hAnsi="Arial" w:cs="Arial"/>
          <w:color w:val="000000"/>
          <w:sz w:val="24"/>
          <w:szCs w:val="24"/>
          <w:lang w:eastAsia="es-MX"/>
        </w:rPr>
      </w:pPr>
      <w:r w:rsidRPr="0060077F">
        <w:rPr>
          <w:rFonts w:ascii="Arial" w:eastAsia="BatangChe" w:hAnsi="Arial" w:cs="Arial"/>
          <w:b/>
          <w:color w:val="000000"/>
          <w:sz w:val="24"/>
          <w:szCs w:val="24"/>
          <w:lang w:eastAsia="es-MX"/>
        </w:rPr>
        <w:t xml:space="preserve">Regidor </w:t>
      </w:r>
      <w:proofErr w:type="spellStart"/>
      <w:r w:rsidRPr="0060077F">
        <w:rPr>
          <w:rFonts w:ascii="Arial" w:eastAsia="BatangChe" w:hAnsi="Arial" w:cs="Arial"/>
          <w:b/>
          <w:color w:val="000000"/>
          <w:sz w:val="24"/>
          <w:szCs w:val="24"/>
          <w:lang w:eastAsia="es-MX"/>
        </w:rPr>
        <w:t>Adenawer</w:t>
      </w:r>
      <w:proofErr w:type="spellEnd"/>
      <w:r w:rsidRPr="0060077F">
        <w:rPr>
          <w:rFonts w:ascii="Arial" w:eastAsia="BatangChe" w:hAnsi="Arial" w:cs="Arial"/>
          <w:b/>
          <w:color w:val="000000"/>
          <w:sz w:val="24"/>
          <w:szCs w:val="24"/>
          <w:lang w:eastAsia="es-MX"/>
        </w:rPr>
        <w:t xml:space="preserve"> González Fierros.-</w:t>
      </w:r>
      <w:r>
        <w:rPr>
          <w:rFonts w:ascii="Arial" w:eastAsia="BatangChe" w:hAnsi="Arial" w:cs="Arial"/>
          <w:b/>
          <w:color w:val="000000"/>
          <w:sz w:val="24"/>
          <w:szCs w:val="24"/>
          <w:lang w:eastAsia="es-MX"/>
        </w:rPr>
        <w:t xml:space="preserve">  </w:t>
      </w:r>
      <w:r w:rsidRPr="0060077F">
        <w:rPr>
          <w:rFonts w:ascii="Arial" w:eastAsia="BatangChe" w:hAnsi="Arial" w:cs="Arial"/>
          <w:color w:val="000000"/>
          <w:sz w:val="24"/>
          <w:szCs w:val="24"/>
          <w:lang w:eastAsia="es-MX"/>
        </w:rPr>
        <w:t xml:space="preserve">A si como dice mi compañera marcela </w:t>
      </w:r>
      <w:r>
        <w:rPr>
          <w:rFonts w:ascii="Arial" w:eastAsia="BatangChe" w:hAnsi="Arial" w:cs="Arial"/>
          <w:color w:val="000000"/>
          <w:sz w:val="24"/>
          <w:szCs w:val="24"/>
          <w:lang w:eastAsia="es-MX"/>
        </w:rPr>
        <w:t>por que también hay qu</w:t>
      </w:r>
      <w:r w:rsidR="001D345C">
        <w:rPr>
          <w:rFonts w:ascii="Arial" w:eastAsia="BatangChe" w:hAnsi="Arial" w:cs="Arial"/>
          <w:color w:val="000000"/>
          <w:sz w:val="24"/>
          <w:szCs w:val="24"/>
          <w:lang w:eastAsia="es-MX"/>
        </w:rPr>
        <w:t xml:space="preserve">e ver el Gobierno del estado </w:t>
      </w:r>
      <w:r w:rsidR="00C84822">
        <w:rPr>
          <w:rFonts w:ascii="Arial" w:eastAsia="BatangChe" w:hAnsi="Arial" w:cs="Arial"/>
          <w:color w:val="000000"/>
          <w:sz w:val="24"/>
          <w:szCs w:val="24"/>
          <w:lang w:eastAsia="es-MX"/>
        </w:rPr>
        <w:t xml:space="preserve"> tiene </w:t>
      </w:r>
      <w:proofErr w:type="spellStart"/>
      <w:r w:rsidR="00C84822">
        <w:rPr>
          <w:rFonts w:ascii="Arial" w:eastAsia="BatangChe" w:hAnsi="Arial" w:cs="Arial"/>
          <w:color w:val="000000"/>
          <w:sz w:val="24"/>
          <w:szCs w:val="24"/>
          <w:lang w:eastAsia="es-MX"/>
        </w:rPr>
        <w:t>bicipuerto</w:t>
      </w:r>
      <w:proofErr w:type="spellEnd"/>
      <w:r w:rsidR="00C84822">
        <w:rPr>
          <w:rFonts w:ascii="Arial" w:eastAsia="BatangChe" w:hAnsi="Arial" w:cs="Arial"/>
          <w:color w:val="000000"/>
          <w:sz w:val="24"/>
          <w:szCs w:val="24"/>
          <w:lang w:eastAsia="es-MX"/>
        </w:rPr>
        <w:t xml:space="preserve"> y mi bici </w:t>
      </w:r>
      <w:r w:rsidR="001D345C">
        <w:rPr>
          <w:rFonts w:ascii="Arial" w:eastAsia="BatangChe" w:hAnsi="Arial" w:cs="Arial"/>
          <w:color w:val="000000"/>
          <w:sz w:val="24"/>
          <w:szCs w:val="24"/>
          <w:lang w:eastAsia="es-MX"/>
        </w:rPr>
        <w:t>que es hasta veintiuno</w:t>
      </w:r>
      <w:r>
        <w:rPr>
          <w:rFonts w:ascii="Arial" w:eastAsia="BatangChe" w:hAnsi="Arial" w:cs="Arial"/>
          <w:color w:val="000000"/>
          <w:sz w:val="24"/>
          <w:szCs w:val="24"/>
          <w:lang w:eastAsia="es-MX"/>
        </w:rPr>
        <w:t xml:space="preserve"> bicipuertos</w:t>
      </w:r>
      <w:r w:rsidR="001D345C">
        <w:rPr>
          <w:rFonts w:ascii="Arial" w:eastAsia="BatangChe" w:hAnsi="Arial" w:cs="Arial"/>
          <w:color w:val="000000"/>
          <w:sz w:val="24"/>
          <w:szCs w:val="24"/>
          <w:lang w:eastAsia="es-MX"/>
        </w:rPr>
        <w:t xml:space="preserve"> no se hay que checar el dictamen bien. Hay que checar </w:t>
      </w:r>
      <w:r w:rsidR="00C84822">
        <w:rPr>
          <w:rFonts w:ascii="Arial" w:eastAsia="BatangChe" w:hAnsi="Arial" w:cs="Arial"/>
          <w:color w:val="000000"/>
          <w:sz w:val="24"/>
          <w:szCs w:val="24"/>
          <w:lang w:eastAsia="es-MX"/>
        </w:rPr>
        <w:t> </w:t>
      </w:r>
      <w:r w:rsidR="001D345C">
        <w:rPr>
          <w:rFonts w:ascii="Arial" w:eastAsia="BatangChe" w:hAnsi="Arial" w:cs="Arial"/>
          <w:color w:val="000000"/>
          <w:sz w:val="24"/>
          <w:szCs w:val="24"/>
          <w:lang w:eastAsia="es-MX"/>
        </w:rPr>
        <w:t>bien por que haya  veintiuno y acá solo cuatro  se me hacen la verdad muy pocos</w:t>
      </w:r>
      <w:r w:rsidR="00462664">
        <w:rPr>
          <w:rFonts w:ascii="Arial" w:eastAsia="BatangChe" w:hAnsi="Arial" w:cs="Arial"/>
          <w:color w:val="000000"/>
          <w:sz w:val="24"/>
          <w:szCs w:val="24"/>
          <w:lang w:eastAsia="es-MX"/>
        </w:rPr>
        <w:t>.</w:t>
      </w:r>
    </w:p>
    <w:p w:rsidR="00462664" w:rsidRDefault="00462664" w:rsidP="007D71BF">
      <w:pPr>
        <w:jc w:val="both"/>
        <w:rPr>
          <w:rFonts w:ascii="Arial" w:eastAsia="BatangChe" w:hAnsi="Arial" w:cs="Arial"/>
          <w:color w:val="000000"/>
          <w:sz w:val="24"/>
          <w:szCs w:val="24"/>
          <w:lang w:eastAsia="es-MX"/>
        </w:rPr>
      </w:pPr>
    </w:p>
    <w:p w:rsidR="00462664" w:rsidRDefault="00462664" w:rsidP="00206F0A">
      <w:pPr>
        <w:spacing w:line="240" w:lineRule="auto"/>
        <w:jc w:val="both"/>
        <w:rPr>
          <w:rFonts w:ascii="Arial" w:eastAsia="BatangChe" w:hAnsi="Arial" w:cs="Arial"/>
          <w:color w:val="000000"/>
          <w:sz w:val="24"/>
          <w:szCs w:val="24"/>
          <w:lang w:eastAsia="es-MX"/>
        </w:rPr>
      </w:pPr>
      <w:r w:rsidRPr="004A0EFE">
        <w:rPr>
          <w:rFonts w:ascii="Arial" w:eastAsia="BatangChe" w:hAnsi="Arial" w:cs="Arial"/>
          <w:b/>
          <w:color w:val="000000"/>
          <w:sz w:val="24"/>
          <w:szCs w:val="24"/>
          <w:lang w:eastAsia="es-MX"/>
        </w:rPr>
        <w:t>Regidora María del Rosario de los Santos Silva.-</w:t>
      </w:r>
      <w:r>
        <w:rPr>
          <w:rFonts w:ascii="Arial" w:eastAsia="BatangChe" w:hAnsi="Arial" w:cs="Arial"/>
          <w:b/>
          <w:color w:val="000000"/>
          <w:sz w:val="24"/>
          <w:szCs w:val="24"/>
          <w:lang w:eastAsia="es-MX"/>
        </w:rPr>
        <w:t xml:space="preserve"> </w:t>
      </w:r>
      <w:r w:rsidRPr="00462664">
        <w:rPr>
          <w:rFonts w:ascii="Arial" w:eastAsia="BatangChe" w:hAnsi="Arial" w:cs="Arial"/>
          <w:color w:val="000000"/>
          <w:sz w:val="24"/>
          <w:szCs w:val="24"/>
          <w:lang w:eastAsia="es-MX"/>
        </w:rPr>
        <w:t xml:space="preserve">Y también tiene mucha demanda </w:t>
      </w:r>
      <w:r>
        <w:rPr>
          <w:rFonts w:ascii="Arial" w:eastAsia="BatangChe" w:hAnsi="Arial" w:cs="Arial"/>
          <w:color w:val="000000"/>
          <w:sz w:val="24"/>
          <w:szCs w:val="24"/>
          <w:lang w:eastAsia="es-MX"/>
        </w:rPr>
        <w:t xml:space="preserve">en cuestión del programa de mi bici además los bicipuertos están vacíos entonces los mismos del programa se dan a la tarea de mover  las bicicletas para que no   deje de haber bicicletas entonces si hay buena demanda  y mas por ejemplo los fines de semana  con la vía recre activa los bicipuertos están prácticamente al 100, si tuviéramos nosotros mas espacio  de esas cuatros pues  haríamos margen a que  mucha gente </w:t>
      </w:r>
      <w:r w:rsidR="00C37021">
        <w:rPr>
          <w:rFonts w:ascii="Arial" w:eastAsia="BatangChe" w:hAnsi="Arial" w:cs="Arial"/>
          <w:color w:val="000000"/>
          <w:sz w:val="24"/>
          <w:szCs w:val="24"/>
          <w:lang w:eastAsia="es-MX"/>
        </w:rPr>
        <w:t>viniera</w:t>
      </w:r>
      <w:r>
        <w:rPr>
          <w:rFonts w:ascii="Arial" w:eastAsia="BatangChe" w:hAnsi="Arial" w:cs="Arial"/>
          <w:color w:val="000000"/>
          <w:sz w:val="24"/>
          <w:szCs w:val="24"/>
          <w:lang w:eastAsia="es-MX"/>
        </w:rPr>
        <w:t xml:space="preserve">  y hiciera uso por ejemplo de  mas tiempo en el </w:t>
      </w:r>
      <w:r w:rsidR="00C37021">
        <w:rPr>
          <w:rFonts w:ascii="Arial" w:eastAsia="BatangChe" w:hAnsi="Arial" w:cs="Arial"/>
          <w:color w:val="000000"/>
          <w:sz w:val="24"/>
          <w:szCs w:val="24"/>
          <w:lang w:eastAsia="es-MX"/>
        </w:rPr>
        <w:t>parían</w:t>
      </w:r>
      <w:r>
        <w:rPr>
          <w:rFonts w:ascii="Arial" w:eastAsia="BatangChe" w:hAnsi="Arial" w:cs="Arial"/>
          <w:color w:val="000000"/>
          <w:sz w:val="24"/>
          <w:szCs w:val="24"/>
          <w:lang w:eastAsia="es-MX"/>
        </w:rPr>
        <w:t xml:space="preserve"> de llegar a las galerías de llegar a comer </w:t>
      </w:r>
      <w:r w:rsidR="00C37021">
        <w:rPr>
          <w:rFonts w:ascii="Arial" w:eastAsia="BatangChe" w:hAnsi="Arial" w:cs="Arial"/>
          <w:color w:val="000000"/>
          <w:sz w:val="24"/>
          <w:szCs w:val="24"/>
          <w:lang w:eastAsia="es-MX"/>
        </w:rPr>
        <w:t xml:space="preserve"> y contribuiríamos pues  a una  demarra económica mas  por que muchas veces en lo  locales comerciales no  se tienen bicipuertos como para que la gente llegue  a comer y dejar ahí sus bicis y si nosotros le damos margen a los que traen bicicleta particular  de que puedan llegar y  saber que ahí va a ver  un lugar donde poner  habría mucha demanda.   </w:t>
      </w:r>
      <w:r>
        <w:rPr>
          <w:rFonts w:ascii="Arial" w:eastAsia="BatangChe" w:hAnsi="Arial" w:cs="Arial"/>
          <w:color w:val="000000"/>
          <w:sz w:val="24"/>
          <w:szCs w:val="24"/>
          <w:lang w:eastAsia="es-MX"/>
        </w:rPr>
        <w:t xml:space="preserve"> </w:t>
      </w:r>
    </w:p>
    <w:p w:rsidR="0060077F" w:rsidRDefault="00C37021" w:rsidP="00206F0A">
      <w:pPr>
        <w:spacing w:line="240" w:lineRule="auto"/>
        <w:jc w:val="both"/>
        <w:rPr>
          <w:rFonts w:ascii="Arial" w:eastAsia="BatangChe" w:hAnsi="Arial" w:cs="Arial"/>
          <w:color w:val="000000"/>
          <w:sz w:val="24"/>
          <w:szCs w:val="24"/>
          <w:lang w:eastAsia="es-MX"/>
        </w:rPr>
      </w:pPr>
      <w:r w:rsidRPr="00C37021">
        <w:rPr>
          <w:rFonts w:ascii="Arial" w:eastAsia="BatangChe" w:hAnsi="Arial" w:cs="Arial"/>
          <w:b/>
          <w:color w:val="000000"/>
          <w:sz w:val="24"/>
          <w:szCs w:val="24"/>
          <w:lang w:eastAsia="es-MX"/>
        </w:rPr>
        <w:t xml:space="preserve">Regidor Edgar Ricardo Ríos de </w:t>
      </w:r>
      <w:r w:rsidR="000F5E1C" w:rsidRPr="00C37021">
        <w:rPr>
          <w:rFonts w:ascii="Arial" w:eastAsia="BatangChe" w:hAnsi="Arial" w:cs="Arial"/>
          <w:b/>
          <w:color w:val="000000"/>
          <w:sz w:val="24"/>
          <w:szCs w:val="24"/>
          <w:lang w:eastAsia="es-MX"/>
        </w:rPr>
        <w:t>Loza</w:t>
      </w:r>
      <w:r w:rsidR="000F5E1C">
        <w:rPr>
          <w:rFonts w:ascii="Arial" w:eastAsia="BatangChe" w:hAnsi="Arial" w:cs="Arial"/>
          <w:b/>
          <w:color w:val="000000"/>
          <w:sz w:val="24"/>
          <w:szCs w:val="24"/>
          <w:lang w:eastAsia="es-MX"/>
        </w:rPr>
        <w:t>.</w:t>
      </w:r>
      <w:r w:rsidRPr="00C37021">
        <w:rPr>
          <w:rFonts w:ascii="Arial" w:eastAsia="BatangChe" w:hAnsi="Arial" w:cs="Arial"/>
          <w:b/>
          <w:color w:val="000000"/>
          <w:sz w:val="24"/>
          <w:szCs w:val="24"/>
          <w:lang w:eastAsia="es-MX"/>
        </w:rPr>
        <w:t>-</w:t>
      </w:r>
      <w:r>
        <w:rPr>
          <w:rFonts w:ascii="Arial" w:eastAsia="BatangChe" w:hAnsi="Arial" w:cs="Arial"/>
          <w:b/>
          <w:color w:val="000000"/>
          <w:sz w:val="24"/>
          <w:szCs w:val="24"/>
          <w:lang w:eastAsia="es-MX"/>
        </w:rPr>
        <w:t xml:space="preserve"> </w:t>
      </w:r>
      <w:r w:rsidRPr="00C37021">
        <w:rPr>
          <w:rFonts w:ascii="Arial" w:eastAsia="BatangChe" w:hAnsi="Arial" w:cs="Arial"/>
          <w:color w:val="000000"/>
          <w:sz w:val="24"/>
          <w:szCs w:val="24"/>
          <w:lang w:eastAsia="es-MX"/>
        </w:rPr>
        <w:t xml:space="preserve">En ese sentido yo comparto las opiniones de mis compañeros  precisamente la visión de estas dos iniciativas de las </w:t>
      </w:r>
      <w:r>
        <w:rPr>
          <w:rFonts w:ascii="Arial" w:eastAsia="BatangChe" w:hAnsi="Arial" w:cs="Arial"/>
          <w:color w:val="000000"/>
          <w:sz w:val="24"/>
          <w:szCs w:val="24"/>
          <w:lang w:eastAsia="es-MX"/>
        </w:rPr>
        <w:t xml:space="preserve"> que yo hablaba al principio  tiene que ver con que muchas veces los municipios les </w:t>
      </w:r>
      <w:r>
        <w:rPr>
          <w:rFonts w:ascii="Arial" w:eastAsia="BatangChe" w:hAnsi="Arial" w:cs="Arial"/>
          <w:color w:val="000000"/>
          <w:sz w:val="24"/>
          <w:szCs w:val="24"/>
          <w:lang w:eastAsia="es-MX"/>
        </w:rPr>
        <w:lastRenderedPageBreak/>
        <w:t xml:space="preserve">pedimos y les exigimos   </w:t>
      </w:r>
      <w:r w:rsidR="000A73BD">
        <w:rPr>
          <w:rFonts w:ascii="Arial" w:eastAsia="BatangChe" w:hAnsi="Arial" w:cs="Arial"/>
          <w:color w:val="000000"/>
          <w:sz w:val="24"/>
          <w:szCs w:val="24"/>
          <w:lang w:eastAsia="es-MX"/>
        </w:rPr>
        <w:t>cosas a la gente dice bueno que me das a cambio, siem</w:t>
      </w:r>
      <w:r w:rsidR="00C84822">
        <w:rPr>
          <w:rFonts w:ascii="Arial" w:eastAsia="BatangChe" w:hAnsi="Arial" w:cs="Arial"/>
          <w:color w:val="000000"/>
          <w:sz w:val="24"/>
          <w:szCs w:val="24"/>
          <w:lang w:eastAsia="es-MX"/>
        </w:rPr>
        <w:t xml:space="preserve">pre hay esa visión de la gente que </w:t>
      </w:r>
      <w:r w:rsidR="000A73BD">
        <w:rPr>
          <w:rFonts w:ascii="Arial" w:eastAsia="BatangChe" w:hAnsi="Arial" w:cs="Arial"/>
          <w:color w:val="000000"/>
          <w:sz w:val="24"/>
          <w:szCs w:val="24"/>
          <w:lang w:eastAsia="es-MX"/>
        </w:rPr>
        <w:t>el gobierno ofrece o la gente recibe algo a cambio o viceversa</w:t>
      </w:r>
      <w:r w:rsidR="00C84822">
        <w:rPr>
          <w:rFonts w:ascii="Arial" w:eastAsia="BatangChe" w:hAnsi="Arial" w:cs="Arial"/>
          <w:color w:val="000000"/>
          <w:sz w:val="24"/>
          <w:szCs w:val="24"/>
          <w:lang w:eastAsia="es-MX"/>
        </w:rPr>
        <w:t>,</w:t>
      </w:r>
      <w:r w:rsidR="000A73BD">
        <w:rPr>
          <w:rFonts w:ascii="Arial" w:eastAsia="BatangChe" w:hAnsi="Arial" w:cs="Arial"/>
          <w:color w:val="000000"/>
          <w:sz w:val="24"/>
          <w:szCs w:val="24"/>
          <w:lang w:eastAsia="es-MX"/>
        </w:rPr>
        <w:t xml:space="preserve">  </w:t>
      </w:r>
      <w:r w:rsidR="00C84822">
        <w:rPr>
          <w:rFonts w:ascii="Arial" w:eastAsia="BatangChe" w:hAnsi="Arial" w:cs="Arial"/>
          <w:color w:val="000000"/>
          <w:sz w:val="24"/>
          <w:szCs w:val="24"/>
          <w:lang w:eastAsia="es-MX"/>
        </w:rPr>
        <w:t xml:space="preserve">por eso </w:t>
      </w:r>
      <w:r w:rsidR="000A73BD">
        <w:rPr>
          <w:rFonts w:ascii="Arial" w:eastAsia="BatangChe" w:hAnsi="Arial" w:cs="Arial"/>
          <w:color w:val="000000"/>
          <w:sz w:val="24"/>
          <w:szCs w:val="24"/>
          <w:lang w:eastAsia="es-MX"/>
        </w:rPr>
        <w:t xml:space="preserve"> la intención de que se hiciera el reglamento de </w:t>
      </w:r>
      <w:proofErr w:type="spellStart"/>
      <w:r w:rsidR="000A73BD">
        <w:rPr>
          <w:rFonts w:ascii="Arial" w:eastAsia="BatangChe" w:hAnsi="Arial" w:cs="Arial"/>
          <w:color w:val="000000"/>
          <w:sz w:val="24"/>
          <w:szCs w:val="24"/>
          <w:lang w:eastAsia="es-MX"/>
        </w:rPr>
        <w:t>Estacionometros</w:t>
      </w:r>
      <w:proofErr w:type="spellEnd"/>
      <w:r w:rsidR="000A73BD">
        <w:rPr>
          <w:rFonts w:ascii="Arial" w:eastAsia="BatangChe" w:hAnsi="Arial" w:cs="Arial"/>
          <w:color w:val="000000"/>
          <w:sz w:val="24"/>
          <w:szCs w:val="24"/>
          <w:lang w:eastAsia="es-MX"/>
        </w:rPr>
        <w:t xml:space="preserve">  </w:t>
      </w:r>
      <w:r w:rsidR="00C84822">
        <w:rPr>
          <w:rFonts w:ascii="Arial" w:eastAsia="BatangChe" w:hAnsi="Arial" w:cs="Arial"/>
          <w:color w:val="000000"/>
          <w:sz w:val="24"/>
          <w:szCs w:val="24"/>
          <w:lang w:eastAsia="es-MX"/>
        </w:rPr>
        <w:t xml:space="preserve">y que el municipio  ofrezca espacios privados  pero no solamente es ofrecerle espacios privados </w:t>
      </w:r>
      <w:r w:rsidR="00144569">
        <w:rPr>
          <w:rFonts w:ascii="Arial" w:eastAsia="BatangChe" w:hAnsi="Arial" w:cs="Arial"/>
          <w:color w:val="000000"/>
          <w:sz w:val="24"/>
          <w:szCs w:val="24"/>
          <w:lang w:eastAsia="es-MX"/>
        </w:rPr>
        <w:t>y no que den una cuota para dejar sus bicis y aunque sea menor  el municipio diga aquí también  tenemos gratuitos si podemos  oportunidad y hay espacio ahí  están y si no  ahí hay otra alternativa  y un costo, entonces  creo que no esta parte  aunque sean poquitos  o poquitas bicis  es un buen inicio, creo  que dicen es que las bicis nadie las usa , también donde las dejo se las roban  y ese tipo de cuestiones entonces creo que de entrada  este trabajo que estamos  haciendo   es como si estuviéramos germinando una semilla  estamos sentando bases y se puedan venir en bicis  y si les estamos ofreciendo esta anualidad entre lo publico y lo privado  y ya se puedan venir en bici  a estacionar en cualquier área de aquí  del centro, en este sentido seria mi comentario.</w:t>
      </w:r>
    </w:p>
    <w:p w:rsidR="00627B8E" w:rsidRDefault="00144569" w:rsidP="00627B8E">
      <w:pPr>
        <w:pStyle w:val="Sinespaciado"/>
        <w:jc w:val="both"/>
        <w:rPr>
          <w:rFonts w:ascii="Arial" w:eastAsia="BatangChe" w:hAnsi="Arial" w:cs="Arial"/>
          <w:color w:val="000000"/>
          <w:sz w:val="24"/>
          <w:szCs w:val="24"/>
          <w:lang w:eastAsia="es-MX"/>
        </w:rPr>
      </w:pPr>
      <w:r w:rsidRPr="00C06A2B">
        <w:rPr>
          <w:rFonts w:ascii="Arial" w:eastAsia="BatangChe" w:hAnsi="Arial" w:cs="Arial"/>
          <w:b/>
          <w:color w:val="000000"/>
          <w:sz w:val="24"/>
          <w:szCs w:val="24"/>
          <w:lang w:eastAsia="es-MX"/>
        </w:rPr>
        <w:t>Regidora Mirna Citlalli Amaya de Luna.-</w:t>
      </w:r>
      <w:r>
        <w:rPr>
          <w:rFonts w:ascii="Arial" w:eastAsia="BatangChe" w:hAnsi="Arial" w:cs="Arial"/>
          <w:b/>
          <w:color w:val="000000"/>
          <w:sz w:val="24"/>
          <w:szCs w:val="24"/>
          <w:lang w:eastAsia="es-MX"/>
        </w:rPr>
        <w:t xml:space="preserve"> </w:t>
      </w:r>
      <w:r w:rsidR="00CB34F8">
        <w:rPr>
          <w:rFonts w:ascii="Arial" w:eastAsia="BatangChe" w:hAnsi="Arial" w:cs="Arial"/>
          <w:b/>
          <w:color w:val="000000"/>
          <w:sz w:val="24"/>
          <w:szCs w:val="24"/>
          <w:lang w:eastAsia="es-MX"/>
        </w:rPr>
        <w:t xml:space="preserve"> </w:t>
      </w:r>
      <w:r w:rsidR="00627B8E">
        <w:rPr>
          <w:rFonts w:ascii="Arial" w:eastAsia="BatangChe" w:hAnsi="Arial" w:cs="Arial"/>
          <w:b/>
          <w:color w:val="000000"/>
          <w:sz w:val="24"/>
          <w:szCs w:val="24"/>
          <w:lang w:eastAsia="es-MX"/>
        </w:rPr>
        <w:t xml:space="preserve">  </w:t>
      </w:r>
      <w:r>
        <w:rPr>
          <w:rFonts w:ascii="Arial" w:eastAsia="BatangChe" w:hAnsi="Arial" w:cs="Arial"/>
          <w:color w:val="000000"/>
          <w:sz w:val="24"/>
          <w:szCs w:val="24"/>
          <w:lang w:eastAsia="es-MX"/>
        </w:rPr>
        <w:t xml:space="preserve">Muchas gracias, entonces retomamos la información </w:t>
      </w:r>
      <w:r w:rsidR="00627B8E">
        <w:rPr>
          <w:rFonts w:ascii="Arial" w:eastAsia="BatangChe" w:hAnsi="Arial" w:cs="Arial"/>
          <w:color w:val="000000"/>
          <w:sz w:val="24"/>
          <w:szCs w:val="24"/>
          <w:lang w:eastAsia="es-MX"/>
        </w:rPr>
        <w:t xml:space="preserve">la propuesta sería seguir robusteciendo la información a petición de la Regidora Marcela y votarla de estos cuatro bici puertos con una inversión de hasta $50,000, los que estén por la afirmativa favor de levantar su mano, aprobado por unanimidad. </w:t>
      </w:r>
    </w:p>
    <w:p w:rsidR="00627B8E" w:rsidRDefault="00627B8E" w:rsidP="00627B8E">
      <w:pPr>
        <w:pStyle w:val="Sinespaciado"/>
        <w:jc w:val="both"/>
        <w:rPr>
          <w:rFonts w:ascii="Arial" w:hAnsi="Arial" w:cs="Arial"/>
          <w:sz w:val="24"/>
          <w:szCs w:val="24"/>
        </w:rPr>
      </w:pPr>
      <w:r>
        <w:rPr>
          <w:rFonts w:ascii="Arial" w:eastAsia="BatangChe" w:hAnsi="Arial" w:cs="Arial"/>
          <w:color w:val="000000"/>
          <w:sz w:val="24"/>
          <w:szCs w:val="24"/>
          <w:lang w:eastAsia="es-MX"/>
        </w:rPr>
        <w:t xml:space="preserve">Una vez concluido el tercer punto de la orden del día, les pido que pasemos al cuarto punto: </w:t>
      </w:r>
      <w:r>
        <w:rPr>
          <w:rFonts w:ascii="Arial" w:hAnsi="Arial" w:cs="Arial"/>
          <w:sz w:val="24"/>
          <w:szCs w:val="24"/>
        </w:rPr>
        <w:t xml:space="preserve">Análisis discusión y en su caso aprobación del Proyecto de dictamen que resuelve el turno a comisión </w:t>
      </w:r>
      <w:r w:rsidRPr="00F71847">
        <w:rPr>
          <w:rFonts w:ascii="Arial" w:hAnsi="Arial" w:cs="Arial"/>
          <w:b/>
          <w:sz w:val="24"/>
          <w:szCs w:val="24"/>
        </w:rPr>
        <w:t>376/2016/TC</w:t>
      </w:r>
      <w:r>
        <w:rPr>
          <w:rFonts w:ascii="Arial" w:hAnsi="Arial" w:cs="Arial"/>
          <w:sz w:val="24"/>
          <w:szCs w:val="24"/>
        </w:rPr>
        <w:t xml:space="preserve"> referente a la Adhesión al Programa Hipoteca con servicios en su modalidad Predial, mediante la formalización de un convenio de colaboración con el Instituto del Fondo Nacional de la vivienda para los trabajadores INFONAVIT. </w:t>
      </w:r>
    </w:p>
    <w:p w:rsidR="00627B8E" w:rsidRDefault="00627B8E" w:rsidP="00627B8E">
      <w:pPr>
        <w:pStyle w:val="Sinespaciado"/>
        <w:jc w:val="both"/>
        <w:rPr>
          <w:rFonts w:ascii="Arial" w:hAnsi="Arial" w:cs="Arial"/>
          <w:sz w:val="24"/>
          <w:szCs w:val="24"/>
        </w:rPr>
      </w:pPr>
      <w:r>
        <w:rPr>
          <w:rFonts w:ascii="Arial" w:hAnsi="Arial" w:cs="Arial"/>
          <w:sz w:val="24"/>
          <w:szCs w:val="24"/>
        </w:rPr>
        <w:t>Sobre este tema les hicimos llegar a sus correos electrónicos el proyecto de dictamen correspondiente, le solicitamos al director de Ingresos Municipales, nos apoyara la valoración sobre beneficios o perjuicios que podrán resultar de la adhesión de este municipio al programa hipoteca con predial de la cual se desprende lo siguiente:</w:t>
      </w:r>
    </w:p>
    <w:p w:rsidR="00627B8E" w:rsidRDefault="00627B8E" w:rsidP="007D71BF">
      <w:pPr>
        <w:pStyle w:val="Sinespaciado"/>
        <w:numPr>
          <w:ilvl w:val="0"/>
          <w:numId w:val="3"/>
        </w:numPr>
        <w:jc w:val="both"/>
        <w:rPr>
          <w:rFonts w:ascii="Arial" w:hAnsi="Arial" w:cs="Arial"/>
          <w:sz w:val="24"/>
          <w:szCs w:val="24"/>
        </w:rPr>
      </w:pPr>
      <w:r>
        <w:rPr>
          <w:rFonts w:ascii="Arial" w:hAnsi="Arial" w:cs="Arial"/>
          <w:sz w:val="24"/>
          <w:szCs w:val="24"/>
        </w:rPr>
        <w:t>Se debe contar con una empresa que preste servicios de administración de cuentas derivadas del cobro del impuesto predial en consecuencia en el convenio estaría interviniendo un ente ajeno al Instituto del propio Ayuntamiento</w:t>
      </w:r>
    </w:p>
    <w:p w:rsidR="00627B8E" w:rsidRDefault="0033244F" w:rsidP="007D71BF">
      <w:pPr>
        <w:pStyle w:val="Sinespaciado"/>
        <w:numPr>
          <w:ilvl w:val="0"/>
          <w:numId w:val="3"/>
        </w:numPr>
        <w:jc w:val="both"/>
        <w:rPr>
          <w:rFonts w:ascii="Arial" w:hAnsi="Arial" w:cs="Arial"/>
          <w:sz w:val="24"/>
          <w:szCs w:val="24"/>
        </w:rPr>
      </w:pPr>
      <w:r>
        <w:rPr>
          <w:rFonts w:ascii="Arial" w:hAnsi="Arial" w:cs="Arial"/>
          <w:sz w:val="24"/>
          <w:szCs w:val="24"/>
        </w:rPr>
        <w:t xml:space="preserve">A dicha empresa se le tendría que pagar el 9% del total de las cantidades que bimestralmente el INFONAVIT entregaría al municipio, la comisión consideramos que es alta, una vez que los bancos y el </w:t>
      </w:r>
      <w:proofErr w:type="spellStart"/>
      <w:r>
        <w:rPr>
          <w:rFonts w:ascii="Arial" w:hAnsi="Arial" w:cs="Arial"/>
          <w:sz w:val="24"/>
          <w:szCs w:val="24"/>
        </w:rPr>
        <w:t>oxxo</w:t>
      </w:r>
      <w:proofErr w:type="spellEnd"/>
      <w:r>
        <w:rPr>
          <w:rFonts w:ascii="Arial" w:hAnsi="Arial" w:cs="Arial"/>
          <w:sz w:val="24"/>
          <w:szCs w:val="24"/>
        </w:rPr>
        <w:t xml:space="preserve"> les cobren 8 pesos por operación </w:t>
      </w:r>
    </w:p>
    <w:p w:rsidR="00A32EAC" w:rsidRDefault="00A32EAC" w:rsidP="007D71BF">
      <w:pPr>
        <w:pStyle w:val="Sinespaciado"/>
        <w:numPr>
          <w:ilvl w:val="0"/>
          <w:numId w:val="3"/>
        </w:numPr>
        <w:jc w:val="both"/>
        <w:rPr>
          <w:rFonts w:ascii="Arial" w:hAnsi="Arial" w:cs="Arial"/>
          <w:sz w:val="24"/>
          <w:szCs w:val="24"/>
        </w:rPr>
      </w:pPr>
      <w:r>
        <w:rPr>
          <w:rFonts w:ascii="Arial" w:hAnsi="Arial" w:cs="Arial"/>
          <w:sz w:val="24"/>
          <w:szCs w:val="24"/>
        </w:rPr>
        <w:t>El tratarse de una empresa seguramente al 9% de la comisión habrá que agregarle IVA</w:t>
      </w:r>
    </w:p>
    <w:p w:rsidR="0060077F" w:rsidRDefault="00A32EAC" w:rsidP="007D71BF">
      <w:pPr>
        <w:pStyle w:val="Sinespaciado"/>
        <w:numPr>
          <w:ilvl w:val="0"/>
          <w:numId w:val="3"/>
        </w:numPr>
        <w:jc w:val="both"/>
        <w:rPr>
          <w:rFonts w:ascii="Arial" w:hAnsi="Arial" w:cs="Arial"/>
          <w:sz w:val="24"/>
          <w:szCs w:val="24"/>
        </w:rPr>
      </w:pPr>
      <w:r>
        <w:rPr>
          <w:rFonts w:ascii="Arial" w:hAnsi="Arial" w:cs="Arial"/>
          <w:sz w:val="24"/>
          <w:szCs w:val="24"/>
        </w:rPr>
        <w:t>En la mayoría de los casos los contribuyentes cubren con el impuesto predial directamente con nosotros de manea bimestral de convenio a que la Ley así lo prevé, en consecuencia eligen esta opción de no pagar recargos, por lo que la dirección nos dice que el convenio propuesto no prese</w:t>
      </w:r>
      <w:r w:rsidR="0016684E">
        <w:rPr>
          <w:rFonts w:ascii="Arial" w:hAnsi="Arial" w:cs="Arial"/>
          <w:sz w:val="24"/>
          <w:szCs w:val="24"/>
        </w:rPr>
        <w:t>nta ventajas para el municipio.</w:t>
      </w:r>
    </w:p>
    <w:p w:rsidR="0016684E" w:rsidRDefault="0016684E" w:rsidP="0016684E">
      <w:pPr>
        <w:pStyle w:val="Sinespaciado"/>
        <w:ind w:left="360"/>
        <w:jc w:val="both"/>
        <w:rPr>
          <w:rFonts w:ascii="Arial" w:hAnsi="Arial" w:cs="Arial"/>
          <w:sz w:val="24"/>
          <w:szCs w:val="24"/>
        </w:rPr>
      </w:pPr>
      <w:r>
        <w:rPr>
          <w:rFonts w:ascii="Arial" w:hAnsi="Arial" w:cs="Arial"/>
          <w:sz w:val="24"/>
          <w:szCs w:val="24"/>
        </w:rPr>
        <w:t xml:space="preserve">Esta aquí nuestro Director de Egresos y de Ingresos, no se si alguno tuviera algún comentario para ellos </w:t>
      </w:r>
    </w:p>
    <w:p w:rsidR="0016684E" w:rsidRDefault="0016684E" w:rsidP="0016684E">
      <w:pPr>
        <w:pStyle w:val="Sinespaciado"/>
        <w:ind w:left="360"/>
        <w:jc w:val="both"/>
        <w:rPr>
          <w:rFonts w:ascii="Arial" w:hAnsi="Arial" w:cs="Arial"/>
          <w:b/>
          <w:sz w:val="24"/>
          <w:szCs w:val="24"/>
        </w:rPr>
      </w:pPr>
    </w:p>
    <w:p w:rsidR="0016684E" w:rsidRDefault="0016684E" w:rsidP="006E1F1A">
      <w:pPr>
        <w:pStyle w:val="Sinespaciado"/>
        <w:jc w:val="both"/>
        <w:rPr>
          <w:rFonts w:ascii="Arial" w:hAnsi="Arial" w:cs="Arial"/>
          <w:sz w:val="24"/>
          <w:szCs w:val="24"/>
        </w:rPr>
      </w:pPr>
      <w:r w:rsidRPr="0016684E">
        <w:rPr>
          <w:rFonts w:ascii="Arial" w:hAnsi="Arial" w:cs="Arial"/>
          <w:b/>
          <w:sz w:val="24"/>
          <w:szCs w:val="24"/>
        </w:rPr>
        <w:t>Regidora Silvia Natalia Islas.-</w:t>
      </w:r>
      <w:r>
        <w:rPr>
          <w:rFonts w:ascii="Arial" w:hAnsi="Arial" w:cs="Arial"/>
          <w:sz w:val="24"/>
          <w:szCs w:val="24"/>
        </w:rPr>
        <w:t xml:space="preserve"> Lo que vinos en la sesión pasada que pedimos una información, que estatus tenia el municipio con créditos de este tipo, no se si lo tengamos para analizarlo, que era una de las propuestas que hizo el sindico para ponerlo en valoración y ver que tanto de rezago tenemos en esta cuestión </w:t>
      </w:r>
    </w:p>
    <w:p w:rsidR="006E1F1A" w:rsidRDefault="0016684E" w:rsidP="009E3910">
      <w:pPr>
        <w:pStyle w:val="Sinespaciado"/>
        <w:ind w:left="360"/>
        <w:jc w:val="both"/>
        <w:rPr>
          <w:rFonts w:ascii="Arial" w:hAnsi="Arial" w:cs="Arial"/>
          <w:b/>
          <w:sz w:val="24"/>
          <w:szCs w:val="24"/>
        </w:rPr>
      </w:pPr>
      <w:r w:rsidRPr="0016684E">
        <w:rPr>
          <w:rFonts w:ascii="Arial" w:hAnsi="Arial" w:cs="Arial"/>
          <w:b/>
          <w:sz w:val="24"/>
          <w:szCs w:val="24"/>
        </w:rPr>
        <w:t xml:space="preserve"> </w:t>
      </w:r>
    </w:p>
    <w:p w:rsidR="0082515C" w:rsidRDefault="0016684E" w:rsidP="00B2650D">
      <w:pPr>
        <w:pStyle w:val="Sinespaciado"/>
        <w:jc w:val="both"/>
        <w:rPr>
          <w:rFonts w:ascii="Arial" w:hAnsi="Arial" w:cs="Arial"/>
          <w:sz w:val="24"/>
          <w:szCs w:val="24"/>
        </w:rPr>
      </w:pPr>
      <w:r w:rsidRPr="0016684E">
        <w:rPr>
          <w:rFonts w:ascii="Arial" w:hAnsi="Arial" w:cs="Arial"/>
          <w:b/>
          <w:sz w:val="24"/>
          <w:szCs w:val="24"/>
        </w:rPr>
        <w:lastRenderedPageBreak/>
        <w:t>Lic</w:t>
      </w:r>
      <w:r>
        <w:rPr>
          <w:rFonts w:ascii="Arial" w:hAnsi="Arial" w:cs="Arial"/>
          <w:b/>
          <w:sz w:val="24"/>
          <w:szCs w:val="24"/>
        </w:rPr>
        <w:t>.</w:t>
      </w:r>
      <w:r w:rsidRPr="0016684E">
        <w:rPr>
          <w:rFonts w:ascii="Arial" w:hAnsi="Arial" w:cs="Arial"/>
          <w:b/>
          <w:sz w:val="24"/>
          <w:szCs w:val="24"/>
        </w:rPr>
        <w:t xml:space="preserve"> David Mendoza Pérez.-</w:t>
      </w:r>
      <w:r>
        <w:rPr>
          <w:rFonts w:ascii="Arial" w:hAnsi="Arial" w:cs="Arial"/>
          <w:sz w:val="24"/>
          <w:szCs w:val="24"/>
        </w:rPr>
        <w:t xml:space="preserve"> </w:t>
      </w:r>
      <w:r w:rsidRPr="0016684E">
        <w:rPr>
          <w:rFonts w:ascii="Arial" w:hAnsi="Arial" w:cs="Arial"/>
          <w:sz w:val="24"/>
          <w:szCs w:val="24"/>
        </w:rPr>
        <w:t xml:space="preserve">Nuestro padrón de contribuyentes no esta clasificado </w:t>
      </w:r>
      <w:r>
        <w:rPr>
          <w:rFonts w:ascii="Arial" w:hAnsi="Arial" w:cs="Arial"/>
          <w:sz w:val="24"/>
          <w:szCs w:val="24"/>
        </w:rPr>
        <w:t>por INFONAVIT, la cuestión no la podemos determinar, lo que si les puedo comentar es que en términos generales el rezago del Predial ronda el 35% a los cuales nosotros les estamos realizando gestiones de cobro, algo que se me paso en los comentarios que les mande es que esta empresa esta recibiendo dinero por nada prácticamente, porque al final de cuentas cuando un contribuyente que opte por este tipo de convenios, que acepte el convenio, ni INFONAVIT ni la empresa que va a administrar los recursos pueda administrar gestiones de cobro, porque la gestión de cobro es una facultad exclusiva de la Hacienda Municipal</w:t>
      </w:r>
      <w:r w:rsidR="009E3910">
        <w:rPr>
          <w:rFonts w:ascii="Arial" w:hAnsi="Arial" w:cs="Arial"/>
          <w:sz w:val="24"/>
          <w:szCs w:val="24"/>
        </w:rPr>
        <w:t xml:space="preserve">, nosotros aparte de todo esto también tendríamos que hacer gestiones de cobro  y de lo que se ingrese por las gestiones que nosotros mismo estaremos realizando, la empresa se llevara el 9% mas el IVA por hacer absolutamente nada, nosotros después de revisar todo el convenio nuestra determinación es que no cese ninguna ventaja, otro que aparentemente es una ventaja de que allá iban a estar pagando </w:t>
      </w:r>
      <w:proofErr w:type="spellStart"/>
      <w:r w:rsidR="009E3910">
        <w:rPr>
          <w:rFonts w:ascii="Arial" w:hAnsi="Arial" w:cs="Arial"/>
          <w:sz w:val="24"/>
          <w:szCs w:val="24"/>
        </w:rPr>
        <w:t>fragmentadamente</w:t>
      </w:r>
      <w:proofErr w:type="spellEnd"/>
      <w:r w:rsidR="009E3910">
        <w:rPr>
          <w:rFonts w:ascii="Arial" w:hAnsi="Arial" w:cs="Arial"/>
          <w:sz w:val="24"/>
          <w:szCs w:val="24"/>
        </w:rPr>
        <w:t xml:space="preserve"> su predial y eso les hace mas fácil el cumplimiento, nosotros nos pueden estar pagando bimestralmente su predial sin la necesidad de hacer algún recargo para el contribuyente nosotros les podemos dar facilidades pero para nosotros, el esquema que nos plan</w:t>
      </w:r>
      <w:r w:rsidR="0082515C">
        <w:rPr>
          <w:rFonts w:ascii="Arial" w:hAnsi="Arial" w:cs="Arial"/>
          <w:sz w:val="24"/>
          <w:szCs w:val="24"/>
        </w:rPr>
        <w:t>tean no ofrece ninguna ventaja, al contrario estaríamos muriendo de un recurso por prácticamente nada, por que al final de cuentas repito, porque la facultad coercitiva es exclusiva de nosotros</w:t>
      </w:r>
    </w:p>
    <w:p w:rsidR="0082515C" w:rsidRDefault="0082515C" w:rsidP="009E3910">
      <w:pPr>
        <w:pStyle w:val="Sinespaciado"/>
        <w:ind w:left="360"/>
        <w:jc w:val="both"/>
        <w:rPr>
          <w:rFonts w:ascii="Arial" w:hAnsi="Arial" w:cs="Arial"/>
          <w:b/>
          <w:sz w:val="24"/>
          <w:szCs w:val="24"/>
        </w:rPr>
      </w:pPr>
    </w:p>
    <w:p w:rsidR="001A6D42" w:rsidRDefault="0082515C" w:rsidP="006E1F1A">
      <w:pPr>
        <w:pStyle w:val="Sinespaciado"/>
        <w:jc w:val="both"/>
        <w:rPr>
          <w:rFonts w:ascii="Arial" w:hAnsi="Arial" w:cs="Arial"/>
          <w:sz w:val="24"/>
          <w:szCs w:val="24"/>
        </w:rPr>
      </w:pPr>
      <w:r>
        <w:rPr>
          <w:rFonts w:ascii="Arial" w:hAnsi="Arial" w:cs="Arial"/>
          <w:b/>
          <w:sz w:val="24"/>
          <w:szCs w:val="24"/>
        </w:rPr>
        <w:t>Regidora Mirna Citlalli Amaya de Luna.</w:t>
      </w:r>
      <w:r>
        <w:rPr>
          <w:rFonts w:ascii="Arial" w:hAnsi="Arial" w:cs="Arial"/>
          <w:sz w:val="24"/>
          <w:szCs w:val="24"/>
        </w:rPr>
        <w:t>-  Gracias, enton</w:t>
      </w:r>
      <w:r w:rsidR="001A6D42">
        <w:rPr>
          <w:rFonts w:ascii="Arial" w:hAnsi="Arial" w:cs="Arial"/>
          <w:sz w:val="24"/>
          <w:szCs w:val="24"/>
        </w:rPr>
        <w:t>ces en reciprocidad de esta opinión técnica  y en las anteriores conclusiones sobre el tema a las que a llegado esta comisión  en sentido del proyecto del dictamen que ponemos a su consideración el día hoy es declinar la propuesta  sobre la adhesión al programa de  hipoteca con su servicios en su modalidad predial, mediante la formación de un convenio de colaboración  con el instituto nacional de la vivienda  para los trabajadores INFONAVIT.</w:t>
      </w:r>
    </w:p>
    <w:p w:rsidR="001A6D42" w:rsidRDefault="001A6D42" w:rsidP="001A6D42">
      <w:pPr>
        <w:pStyle w:val="Sinespaciado"/>
        <w:ind w:left="360"/>
        <w:jc w:val="both"/>
        <w:rPr>
          <w:rFonts w:ascii="Arial" w:hAnsi="Arial" w:cs="Arial"/>
          <w:sz w:val="24"/>
          <w:szCs w:val="24"/>
        </w:rPr>
      </w:pPr>
    </w:p>
    <w:p w:rsidR="001A6D42" w:rsidRDefault="001A6D42" w:rsidP="006E1F1A">
      <w:pPr>
        <w:pStyle w:val="Sinespaciado"/>
        <w:jc w:val="both"/>
        <w:rPr>
          <w:rFonts w:ascii="Arial" w:eastAsia="BatangChe" w:hAnsi="Arial" w:cs="Arial"/>
          <w:color w:val="000000"/>
          <w:sz w:val="24"/>
          <w:szCs w:val="24"/>
          <w:lang w:eastAsia="es-MX"/>
        </w:rPr>
      </w:pPr>
      <w:r w:rsidRPr="00C37021">
        <w:rPr>
          <w:rFonts w:ascii="Arial" w:eastAsia="BatangChe" w:hAnsi="Arial" w:cs="Arial"/>
          <w:b/>
          <w:color w:val="000000"/>
          <w:sz w:val="24"/>
          <w:szCs w:val="24"/>
          <w:lang w:eastAsia="es-MX"/>
        </w:rPr>
        <w:t>Regidor Edgar Ricardo Ríos de Loza</w:t>
      </w:r>
      <w:r>
        <w:rPr>
          <w:rFonts w:ascii="Arial" w:eastAsia="BatangChe" w:hAnsi="Arial" w:cs="Arial"/>
          <w:b/>
          <w:color w:val="000000"/>
          <w:sz w:val="24"/>
          <w:szCs w:val="24"/>
          <w:lang w:eastAsia="es-MX"/>
        </w:rPr>
        <w:t xml:space="preserve">.- </w:t>
      </w:r>
      <w:r>
        <w:rPr>
          <w:rFonts w:ascii="Arial" w:eastAsia="BatangChe" w:hAnsi="Arial" w:cs="Arial"/>
          <w:color w:val="000000"/>
          <w:sz w:val="24"/>
          <w:szCs w:val="24"/>
          <w:lang w:eastAsia="es-MX"/>
        </w:rPr>
        <w:t>Perdón presidenta si fuera posible en el dictamen  seria rechazar la iniciativa o seria declinar seria rechazar verdad para que quede como tal.</w:t>
      </w:r>
    </w:p>
    <w:p w:rsidR="001A6D42" w:rsidRDefault="001A6D42" w:rsidP="001A6D42">
      <w:pPr>
        <w:pStyle w:val="Sinespaciado"/>
        <w:ind w:left="360"/>
        <w:jc w:val="both"/>
        <w:rPr>
          <w:rFonts w:ascii="Arial" w:eastAsia="BatangChe" w:hAnsi="Arial" w:cs="Arial"/>
          <w:color w:val="000000"/>
          <w:sz w:val="24"/>
          <w:szCs w:val="24"/>
          <w:lang w:eastAsia="es-MX"/>
        </w:rPr>
      </w:pPr>
    </w:p>
    <w:p w:rsidR="006E1F1A" w:rsidRDefault="001A6D42" w:rsidP="006E1F1A">
      <w:pPr>
        <w:pStyle w:val="Sinespaciado"/>
        <w:jc w:val="both"/>
        <w:rPr>
          <w:rFonts w:ascii="Arial" w:hAnsi="Arial" w:cs="Arial"/>
          <w:sz w:val="24"/>
          <w:szCs w:val="24"/>
        </w:rPr>
      </w:pPr>
      <w:r>
        <w:rPr>
          <w:rFonts w:ascii="Arial" w:hAnsi="Arial" w:cs="Arial"/>
          <w:b/>
          <w:sz w:val="24"/>
          <w:szCs w:val="24"/>
        </w:rPr>
        <w:t>Regidora Mirna Citlalli Amaya de Luna.</w:t>
      </w:r>
      <w:r>
        <w:rPr>
          <w:rFonts w:ascii="Arial" w:hAnsi="Arial" w:cs="Arial"/>
          <w:sz w:val="24"/>
          <w:szCs w:val="24"/>
        </w:rPr>
        <w:t xml:space="preserve">-  </w:t>
      </w:r>
      <w:r w:rsidR="006E1F1A">
        <w:rPr>
          <w:rFonts w:ascii="Arial" w:hAnsi="Arial" w:cs="Arial"/>
          <w:sz w:val="24"/>
          <w:szCs w:val="24"/>
        </w:rPr>
        <w:t>Algún</w:t>
      </w:r>
      <w:r>
        <w:rPr>
          <w:rFonts w:ascii="Arial" w:hAnsi="Arial" w:cs="Arial"/>
          <w:sz w:val="24"/>
          <w:szCs w:val="24"/>
        </w:rPr>
        <w:t xml:space="preserve"> otro punto</w:t>
      </w:r>
      <w:r w:rsidR="006E1F1A">
        <w:rPr>
          <w:rFonts w:ascii="Arial" w:hAnsi="Arial" w:cs="Arial"/>
          <w:sz w:val="24"/>
          <w:szCs w:val="24"/>
        </w:rPr>
        <w:t xml:space="preserve"> a considerar, por lo que les solicito quienes estén por  a favor de la aprobación del dictamen  en cuestión lo expresen levantando su mano, muy bien aprobado por mayoría, una vez concluido el cuarto punto de la orden del día  les pido que pasemos a asuntos generales, si alguien tiene algún punto que tratar lo pueden expresarlo.</w:t>
      </w:r>
    </w:p>
    <w:p w:rsidR="006E1F1A" w:rsidRDefault="006E1F1A" w:rsidP="001A6D42">
      <w:pPr>
        <w:pStyle w:val="Sinespaciado"/>
        <w:ind w:left="360"/>
        <w:jc w:val="both"/>
        <w:rPr>
          <w:rFonts w:ascii="Arial" w:hAnsi="Arial" w:cs="Arial"/>
          <w:sz w:val="24"/>
          <w:szCs w:val="24"/>
        </w:rPr>
      </w:pPr>
    </w:p>
    <w:p w:rsidR="006E1F1A" w:rsidRPr="006E1F1A" w:rsidRDefault="006E1F1A" w:rsidP="00B2650D">
      <w:pPr>
        <w:spacing w:after="0" w:line="240" w:lineRule="auto"/>
        <w:jc w:val="both"/>
        <w:rPr>
          <w:rFonts w:ascii="Arial" w:eastAsia="BatangChe" w:hAnsi="Arial" w:cs="Arial"/>
          <w:color w:val="000000"/>
          <w:sz w:val="24"/>
          <w:szCs w:val="24"/>
          <w:lang w:eastAsia="es-MX"/>
        </w:rPr>
      </w:pPr>
      <w:r w:rsidRPr="006E1F1A">
        <w:rPr>
          <w:rFonts w:ascii="Arial" w:eastAsia="BatangChe" w:hAnsi="Arial" w:cs="Arial"/>
          <w:b/>
          <w:color w:val="000000"/>
          <w:sz w:val="24"/>
          <w:szCs w:val="24"/>
          <w:lang w:eastAsia="es-MX"/>
        </w:rPr>
        <w:t xml:space="preserve">Regidor Alfredo Fierros </w:t>
      </w:r>
      <w:r w:rsidR="00B2650D" w:rsidRPr="006E1F1A">
        <w:rPr>
          <w:rFonts w:ascii="Arial" w:eastAsia="BatangChe" w:hAnsi="Arial" w:cs="Arial"/>
          <w:b/>
          <w:color w:val="000000"/>
          <w:sz w:val="24"/>
          <w:szCs w:val="24"/>
          <w:lang w:eastAsia="es-MX"/>
        </w:rPr>
        <w:t>González.</w:t>
      </w:r>
      <w:r>
        <w:rPr>
          <w:rFonts w:ascii="Arial" w:eastAsia="BatangChe" w:hAnsi="Arial" w:cs="Arial"/>
          <w:b/>
          <w:color w:val="000000"/>
          <w:sz w:val="24"/>
          <w:szCs w:val="24"/>
          <w:lang w:eastAsia="es-MX"/>
        </w:rPr>
        <w:t xml:space="preserve">- </w:t>
      </w:r>
      <w:r>
        <w:rPr>
          <w:rFonts w:ascii="Arial" w:hAnsi="Arial" w:cs="Arial"/>
          <w:sz w:val="24"/>
          <w:szCs w:val="24"/>
        </w:rPr>
        <w:t xml:space="preserve">Nada mas recordarle Citlalli la  gestión que me decía Sandra  sobre el tema de la </w:t>
      </w:r>
      <w:proofErr w:type="spellStart"/>
      <w:r>
        <w:rPr>
          <w:rFonts w:ascii="Arial" w:hAnsi="Arial" w:cs="Arial"/>
          <w:sz w:val="24"/>
          <w:szCs w:val="24"/>
        </w:rPr>
        <w:t>ciclovia</w:t>
      </w:r>
      <w:proofErr w:type="spellEnd"/>
      <w:r>
        <w:rPr>
          <w:rFonts w:ascii="Arial" w:hAnsi="Arial" w:cs="Arial"/>
          <w:sz w:val="24"/>
          <w:szCs w:val="24"/>
        </w:rPr>
        <w:t xml:space="preserve">, nosotros habíamos hecho la iniciativa  en periférico a san Martin  y me decía todavía en gestión en movilidad  les pido que se nos hiciera llegar para hacer una visita a vialidad  por parte de la infracción  y exigirles a las autoridades por que veo el tramite muy lento, nos pudiera dar una copia.     </w:t>
      </w:r>
    </w:p>
    <w:p w:rsidR="006E1F1A" w:rsidRDefault="006E1F1A" w:rsidP="006E1F1A">
      <w:pPr>
        <w:pStyle w:val="Sinespaciado"/>
        <w:jc w:val="both"/>
        <w:rPr>
          <w:rFonts w:ascii="Arial" w:hAnsi="Arial" w:cs="Arial"/>
          <w:sz w:val="24"/>
          <w:szCs w:val="24"/>
        </w:rPr>
      </w:pPr>
    </w:p>
    <w:p w:rsidR="006E1F1A" w:rsidRDefault="006E1F1A" w:rsidP="006E1F1A">
      <w:pPr>
        <w:pStyle w:val="Sinespaciado"/>
        <w:jc w:val="both"/>
        <w:rPr>
          <w:rFonts w:ascii="Arial" w:hAnsi="Arial" w:cs="Arial"/>
          <w:sz w:val="24"/>
          <w:szCs w:val="24"/>
        </w:rPr>
      </w:pPr>
      <w:r w:rsidRPr="004A0EFE">
        <w:rPr>
          <w:rFonts w:ascii="Arial" w:eastAsia="BatangChe" w:hAnsi="Arial" w:cs="Arial"/>
          <w:b/>
          <w:color w:val="000000"/>
          <w:sz w:val="24"/>
          <w:szCs w:val="24"/>
          <w:lang w:eastAsia="es-MX"/>
        </w:rPr>
        <w:t>Regidora María del Rosario de los Santos Silva.-</w:t>
      </w:r>
      <w:r>
        <w:rPr>
          <w:rFonts w:ascii="Arial" w:eastAsia="BatangChe" w:hAnsi="Arial" w:cs="Arial"/>
          <w:b/>
          <w:color w:val="000000"/>
          <w:sz w:val="24"/>
          <w:szCs w:val="24"/>
          <w:lang w:eastAsia="es-MX"/>
        </w:rPr>
        <w:t xml:space="preserve"> </w:t>
      </w:r>
      <w:r>
        <w:rPr>
          <w:rFonts w:ascii="Arial" w:hAnsi="Arial" w:cs="Arial"/>
          <w:sz w:val="24"/>
          <w:szCs w:val="24"/>
        </w:rPr>
        <w:t xml:space="preserve">Acerca de la iniciativa que se subió para hacer un convenio para una asociación civil  lo que es la casetita que esta en balcones  nada mas si se pudiera ver en breve  por que creo que es una iniciativa muy noble para ver si ya esta. </w:t>
      </w:r>
    </w:p>
    <w:p w:rsidR="00B2650D" w:rsidRDefault="00B2650D" w:rsidP="006E1F1A">
      <w:pPr>
        <w:pStyle w:val="Sinespaciado"/>
        <w:jc w:val="both"/>
        <w:rPr>
          <w:rFonts w:ascii="Arial" w:hAnsi="Arial" w:cs="Arial"/>
          <w:sz w:val="24"/>
          <w:szCs w:val="24"/>
        </w:rPr>
      </w:pPr>
    </w:p>
    <w:p w:rsidR="00B2650D" w:rsidRDefault="00B2650D" w:rsidP="006E1F1A">
      <w:pPr>
        <w:pStyle w:val="Sinespaciado"/>
        <w:jc w:val="both"/>
        <w:rPr>
          <w:rFonts w:ascii="Arial" w:hAnsi="Arial" w:cs="Arial"/>
          <w:sz w:val="24"/>
          <w:szCs w:val="24"/>
        </w:rPr>
      </w:pPr>
    </w:p>
    <w:p w:rsidR="001A6D42" w:rsidRPr="001A6D42" w:rsidRDefault="00B2650D" w:rsidP="00B2650D">
      <w:pPr>
        <w:pStyle w:val="Sinespaciado"/>
        <w:jc w:val="both"/>
        <w:rPr>
          <w:rFonts w:ascii="Arial" w:hAnsi="Arial" w:cs="Arial"/>
          <w:sz w:val="24"/>
          <w:szCs w:val="24"/>
        </w:rPr>
      </w:pPr>
      <w:r>
        <w:rPr>
          <w:rFonts w:ascii="Arial" w:hAnsi="Arial" w:cs="Arial"/>
          <w:b/>
          <w:sz w:val="24"/>
          <w:szCs w:val="24"/>
        </w:rPr>
        <w:t>Regidora Mirna Citlalli Amaya de Luna.</w:t>
      </w:r>
      <w:r>
        <w:rPr>
          <w:rFonts w:ascii="Arial" w:hAnsi="Arial" w:cs="Arial"/>
          <w:sz w:val="24"/>
          <w:szCs w:val="24"/>
        </w:rPr>
        <w:t xml:space="preserve">- Bueno una vez concluidos todos los puntos  pasemos a la clausura de la sesión siendo las 10:43 se da por concluida esta Sesión de Hacienda Patrimonio y Presupuesto, gracias a todos y a todas por su asistencia.    </w:t>
      </w:r>
      <w:r w:rsidR="006E1F1A">
        <w:rPr>
          <w:rFonts w:ascii="Arial" w:hAnsi="Arial" w:cs="Arial"/>
          <w:sz w:val="24"/>
          <w:szCs w:val="24"/>
        </w:rPr>
        <w:t xml:space="preserve">    </w:t>
      </w:r>
      <w:r w:rsidR="001A6D42">
        <w:rPr>
          <w:rFonts w:ascii="Arial" w:hAnsi="Arial" w:cs="Arial"/>
          <w:sz w:val="24"/>
          <w:szCs w:val="24"/>
        </w:rPr>
        <w:t xml:space="preserve"> </w:t>
      </w:r>
      <w:r w:rsidR="001A6D42">
        <w:rPr>
          <w:rFonts w:ascii="Arial" w:eastAsia="BatangChe" w:hAnsi="Arial" w:cs="Arial"/>
          <w:color w:val="000000"/>
          <w:sz w:val="24"/>
          <w:szCs w:val="24"/>
          <w:lang w:eastAsia="es-MX"/>
        </w:rPr>
        <w:t xml:space="preserve"> </w:t>
      </w:r>
    </w:p>
    <w:p w:rsidR="00B7333F" w:rsidRDefault="001A6D42" w:rsidP="001A6D42">
      <w:pPr>
        <w:pStyle w:val="Sinespaciado"/>
        <w:ind w:left="360"/>
        <w:jc w:val="both"/>
        <w:rPr>
          <w:rFonts w:ascii="Arial" w:eastAsia="BatangChe" w:hAnsi="Arial" w:cs="Arial"/>
          <w:color w:val="000000"/>
          <w:sz w:val="24"/>
          <w:szCs w:val="24"/>
          <w:lang w:eastAsia="es-MX"/>
        </w:rPr>
      </w:pPr>
      <w:r>
        <w:rPr>
          <w:rFonts w:ascii="Arial" w:hAnsi="Arial" w:cs="Arial"/>
          <w:sz w:val="24"/>
          <w:szCs w:val="24"/>
        </w:rPr>
        <w:lastRenderedPageBreak/>
        <w:t xml:space="preserve"> </w:t>
      </w:r>
    </w:p>
    <w:p w:rsidR="009F0AA9" w:rsidRPr="00321268" w:rsidRDefault="00C06A2B" w:rsidP="00B2650D">
      <w:pPr>
        <w:pStyle w:val="Sinespaciado"/>
        <w:jc w:val="both"/>
        <w:rPr>
          <w:rFonts w:ascii="Arial" w:hAnsi="Arial" w:cs="Arial"/>
          <w:sz w:val="24"/>
          <w:szCs w:val="24"/>
        </w:rPr>
      </w:pPr>
      <w:r>
        <w:rPr>
          <w:rFonts w:ascii="Arial" w:eastAsia="BatangChe" w:hAnsi="Arial" w:cs="Arial"/>
          <w:color w:val="000000"/>
          <w:sz w:val="24"/>
          <w:szCs w:val="24"/>
          <w:lang w:eastAsia="es-MX"/>
        </w:rPr>
        <w:t xml:space="preserve"> </w:t>
      </w:r>
      <w:r w:rsidR="006466DF">
        <w:rPr>
          <w:rFonts w:ascii="Arial" w:hAnsi="Arial" w:cs="Arial"/>
          <w:sz w:val="24"/>
          <w:szCs w:val="24"/>
        </w:rPr>
        <w:t xml:space="preserve">  </w:t>
      </w:r>
      <w:r w:rsidR="00590E61">
        <w:rPr>
          <w:rFonts w:ascii="Arial" w:hAnsi="Arial" w:cs="Arial"/>
          <w:sz w:val="24"/>
          <w:szCs w:val="24"/>
        </w:rPr>
        <w:t xml:space="preserve">   </w:t>
      </w:r>
      <w:r w:rsidR="0080395C">
        <w:rPr>
          <w:rFonts w:ascii="Arial" w:hAnsi="Arial" w:cs="Arial"/>
          <w:sz w:val="24"/>
          <w:szCs w:val="24"/>
        </w:rPr>
        <w:t xml:space="preserve">  </w:t>
      </w:r>
      <w:r w:rsidR="00D93F4F">
        <w:rPr>
          <w:rFonts w:ascii="Arial" w:hAnsi="Arial" w:cs="Arial"/>
          <w:sz w:val="24"/>
          <w:szCs w:val="24"/>
        </w:rPr>
        <w:t xml:space="preserve"> </w:t>
      </w:r>
      <w:r w:rsidR="00F622E0">
        <w:rPr>
          <w:rFonts w:ascii="Arial" w:eastAsia="BatangChe" w:hAnsi="Arial" w:cs="Arial"/>
          <w:color w:val="000000"/>
          <w:sz w:val="24"/>
          <w:szCs w:val="24"/>
          <w:lang w:eastAsia="es-MX"/>
        </w:rPr>
        <w:t xml:space="preserve">  </w:t>
      </w:r>
      <w:r w:rsidR="004677A5">
        <w:rPr>
          <w:rFonts w:ascii="Arial" w:hAnsi="Arial" w:cs="Arial"/>
          <w:sz w:val="24"/>
          <w:szCs w:val="24"/>
        </w:rPr>
        <w:t xml:space="preserve"> </w:t>
      </w:r>
      <w:r w:rsidR="001717C9">
        <w:rPr>
          <w:rFonts w:ascii="Arial" w:eastAsia="BatangChe" w:hAnsi="Arial" w:cs="Arial"/>
          <w:color w:val="000000"/>
          <w:sz w:val="24"/>
          <w:szCs w:val="24"/>
          <w:lang w:eastAsia="es-MX"/>
        </w:rPr>
        <w:t xml:space="preserve">   </w:t>
      </w:r>
      <w:r w:rsidR="000E07B9">
        <w:rPr>
          <w:rFonts w:ascii="Arial" w:eastAsia="BatangChe" w:hAnsi="Arial" w:cs="Arial"/>
          <w:b/>
          <w:color w:val="000000"/>
          <w:sz w:val="24"/>
          <w:szCs w:val="24"/>
          <w:lang w:eastAsia="es-MX"/>
        </w:rPr>
        <w:t xml:space="preserve"> </w:t>
      </w:r>
      <w:r w:rsidR="000E07B9">
        <w:rPr>
          <w:rFonts w:ascii="Arial" w:eastAsia="BatangChe" w:hAnsi="Arial" w:cs="Arial"/>
          <w:color w:val="000000"/>
          <w:sz w:val="24"/>
          <w:szCs w:val="24"/>
          <w:lang w:eastAsia="es-MX"/>
        </w:rPr>
        <w:t xml:space="preserve"> </w:t>
      </w:r>
      <w:r w:rsidR="003B0F0B">
        <w:rPr>
          <w:rFonts w:ascii="Arial" w:eastAsia="BatangChe" w:hAnsi="Arial" w:cs="Arial"/>
          <w:color w:val="000000"/>
          <w:sz w:val="24"/>
          <w:szCs w:val="24"/>
          <w:lang w:eastAsia="es-MX"/>
        </w:rPr>
        <w:t xml:space="preserve">  </w:t>
      </w:r>
      <w:r w:rsidR="003B0F0B" w:rsidRPr="003B0F0B">
        <w:rPr>
          <w:rFonts w:ascii="Arial" w:eastAsia="BatangChe" w:hAnsi="Arial" w:cs="Arial"/>
          <w:color w:val="000000"/>
          <w:sz w:val="24"/>
          <w:szCs w:val="24"/>
          <w:lang w:eastAsia="es-MX"/>
        </w:rPr>
        <w:t xml:space="preserve"> </w:t>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D163FC" w:rsidRPr="003B0F0B">
        <w:rPr>
          <w:rFonts w:ascii="Arial" w:eastAsia="BatangChe" w:hAnsi="Arial" w:cs="Arial"/>
          <w:color w:val="000000"/>
          <w:sz w:val="24"/>
          <w:szCs w:val="24"/>
          <w:lang w:eastAsia="es-MX"/>
        </w:rPr>
        <w:tab/>
      </w:r>
      <w:r w:rsidR="00364D45" w:rsidRPr="003B0F0B">
        <w:rPr>
          <w:rFonts w:ascii="Arial" w:eastAsia="BatangChe" w:hAnsi="Arial" w:cs="Arial"/>
          <w:color w:val="000000"/>
          <w:sz w:val="24"/>
          <w:szCs w:val="24"/>
          <w:lang w:eastAsia="es-MX"/>
        </w:rPr>
        <w:t xml:space="preserve">    </w:t>
      </w:r>
      <w:r w:rsidR="00063C1E" w:rsidRPr="003B0F0B">
        <w:rPr>
          <w:rFonts w:ascii="Arial" w:eastAsia="BatangChe" w:hAnsi="Arial" w:cs="Arial"/>
          <w:color w:val="000000"/>
          <w:sz w:val="24"/>
          <w:szCs w:val="24"/>
          <w:lang w:eastAsia="es-MX"/>
        </w:rPr>
        <w:t xml:space="preserve">      </w:t>
      </w:r>
    </w:p>
    <w:p w:rsidR="009F0AA9" w:rsidRPr="00321268" w:rsidRDefault="009F0AA9" w:rsidP="009F0AA9">
      <w:pPr>
        <w:jc w:val="center"/>
        <w:rPr>
          <w:rFonts w:ascii="Verdana" w:eastAsia="Verdana" w:hAnsi="Verdana" w:cs="Arial"/>
          <w:b/>
          <w:sz w:val="26"/>
          <w:szCs w:val="26"/>
        </w:rPr>
      </w:pPr>
      <w:r w:rsidRPr="00321268">
        <w:rPr>
          <w:rFonts w:ascii="Verdana" w:hAnsi="Verdana" w:cs="Arial"/>
          <w:b/>
          <w:sz w:val="26"/>
          <w:szCs w:val="26"/>
        </w:rPr>
        <w:t>ATENTAMENTE</w:t>
      </w:r>
      <w:r w:rsidRPr="00321268">
        <w:rPr>
          <w:rFonts w:ascii="Verdana" w:eastAsia="Verdana" w:hAnsi="Verdana" w:cs="Arial"/>
          <w:b/>
          <w:sz w:val="26"/>
          <w:szCs w:val="26"/>
        </w:rPr>
        <w:t>.</w:t>
      </w:r>
    </w:p>
    <w:p w:rsidR="009F0AA9" w:rsidRPr="00321268" w:rsidRDefault="009F0AA9" w:rsidP="009F0AA9">
      <w:pPr>
        <w:jc w:val="center"/>
        <w:rPr>
          <w:rFonts w:ascii="Verdana" w:eastAsia="Verdana" w:hAnsi="Verdana" w:cs="Arial"/>
          <w:b/>
          <w:sz w:val="26"/>
          <w:szCs w:val="26"/>
        </w:rPr>
      </w:pPr>
      <w:r w:rsidRPr="00321268">
        <w:rPr>
          <w:rFonts w:ascii="Verdana" w:hAnsi="Verdana" w:cs="Arial"/>
          <w:b/>
          <w:sz w:val="26"/>
          <w:szCs w:val="26"/>
        </w:rPr>
        <w:t>San Pedro Tlaquepaque</w:t>
      </w:r>
      <w:r w:rsidRPr="00321268">
        <w:rPr>
          <w:rFonts w:ascii="Verdana" w:eastAsia="Verdana" w:hAnsi="Verdana" w:cs="Arial"/>
          <w:b/>
          <w:sz w:val="26"/>
          <w:szCs w:val="26"/>
        </w:rPr>
        <w:t xml:space="preserve">, </w:t>
      </w:r>
      <w:r w:rsidRPr="00321268">
        <w:rPr>
          <w:rFonts w:ascii="Verdana" w:hAnsi="Verdana" w:cs="Arial"/>
          <w:b/>
          <w:sz w:val="26"/>
          <w:szCs w:val="26"/>
        </w:rPr>
        <w:t>Jalisco</w:t>
      </w:r>
      <w:r w:rsidR="006E1EFC">
        <w:rPr>
          <w:rFonts w:ascii="Verdana" w:eastAsia="Verdana" w:hAnsi="Verdana" w:cs="Arial"/>
          <w:b/>
          <w:sz w:val="26"/>
          <w:szCs w:val="26"/>
        </w:rPr>
        <w:t>. A 3</w:t>
      </w:r>
      <w:r w:rsidR="00BA6C0B">
        <w:rPr>
          <w:rFonts w:ascii="Verdana" w:eastAsia="Verdana" w:hAnsi="Verdana" w:cs="Arial"/>
          <w:b/>
          <w:sz w:val="26"/>
          <w:szCs w:val="26"/>
        </w:rPr>
        <w:t xml:space="preserve"> de </w:t>
      </w:r>
      <w:r w:rsidR="006E1EFC">
        <w:rPr>
          <w:rFonts w:ascii="Verdana" w:eastAsia="Verdana" w:hAnsi="Verdana" w:cs="Arial"/>
          <w:b/>
          <w:sz w:val="26"/>
          <w:szCs w:val="26"/>
        </w:rPr>
        <w:t>Julio</w:t>
      </w:r>
      <w:r w:rsidRPr="00321268">
        <w:rPr>
          <w:rFonts w:ascii="Verdana" w:hAnsi="Verdana" w:cs="Arial"/>
          <w:b/>
          <w:sz w:val="26"/>
          <w:szCs w:val="26"/>
        </w:rPr>
        <w:t xml:space="preserve"> del año</w:t>
      </w:r>
      <w:r>
        <w:rPr>
          <w:rFonts w:ascii="Verdana" w:eastAsia="Verdana" w:hAnsi="Verdana" w:cs="Arial"/>
          <w:b/>
          <w:sz w:val="26"/>
          <w:szCs w:val="26"/>
        </w:rPr>
        <w:t xml:space="preserve"> 2017</w:t>
      </w:r>
      <w:r w:rsidRPr="00321268">
        <w:rPr>
          <w:rFonts w:ascii="Verdana" w:eastAsia="Verdana" w:hAnsi="Verdana" w:cs="Arial"/>
          <w:b/>
          <w:sz w:val="26"/>
          <w:szCs w:val="26"/>
        </w:rPr>
        <w:t>.</w:t>
      </w:r>
    </w:p>
    <w:p w:rsidR="00544F80" w:rsidRDefault="00544F80" w:rsidP="009F0AA9">
      <w:pPr>
        <w:spacing w:after="0"/>
        <w:jc w:val="center"/>
        <w:rPr>
          <w:rFonts w:ascii="Verdana" w:hAnsi="Verdana" w:cs="Arial"/>
          <w:b/>
          <w:sz w:val="26"/>
          <w:szCs w:val="26"/>
        </w:rPr>
      </w:pPr>
    </w:p>
    <w:p w:rsidR="006E1EFC" w:rsidRDefault="006E1EFC" w:rsidP="009F0AA9">
      <w:pPr>
        <w:spacing w:after="0"/>
        <w:jc w:val="center"/>
        <w:rPr>
          <w:rFonts w:ascii="Verdana" w:hAnsi="Verdana" w:cs="Arial"/>
          <w:b/>
          <w:sz w:val="26"/>
          <w:szCs w:val="26"/>
        </w:rPr>
      </w:pPr>
    </w:p>
    <w:p w:rsidR="00BA6C0B" w:rsidRDefault="00BA6C0B" w:rsidP="009F0AA9">
      <w:pPr>
        <w:spacing w:after="0"/>
        <w:jc w:val="center"/>
        <w:rPr>
          <w:rFonts w:ascii="Verdana" w:hAnsi="Verdana" w:cs="Arial"/>
          <w:b/>
          <w:sz w:val="26"/>
          <w:szCs w:val="26"/>
        </w:rPr>
      </w:pPr>
    </w:p>
    <w:p w:rsidR="00544F80" w:rsidRDefault="00544F80" w:rsidP="009F0AA9">
      <w:pPr>
        <w:spacing w:after="0"/>
        <w:jc w:val="center"/>
        <w:rPr>
          <w:rFonts w:ascii="Verdana" w:hAnsi="Verdana" w:cs="Arial"/>
          <w:b/>
          <w:sz w:val="26"/>
          <w:szCs w:val="26"/>
        </w:rPr>
      </w:pPr>
    </w:p>
    <w:p w:rsidR="009F0AA9" w:rsidRPr="00321268" w:rsidRDefault="009F0AA9" w:rsidP="009F0AA9">
      <w:pPr>
        <w:spacing w:after="0"/>
        <w:jc w:val="center"/>
        <w:rPr>
          <w:rFonts w:ascii="Verdana" w:hAnsi="Verdana" w:cs="Arial"/>
          <w:b/>
          <w:sz w:val="26"/>
          <w:szCs w:val="26"/>
        </w:rPr>
      </w:pPr>
      <w:r w:rsidRPr="00321268">
        <w:rPr>
          <w:rFonts w:ascii="Verdana" w:hAnsi="Verdana" w:cs="Arial"/>
          <w:b/>
          <w:sz w:val="26"/>
          <w:szCs w:val="26"/>
        </w:rPr>
        <w:t>Regidora Mirna Citlalli Amaya De Luna</w:t>
      </w:r>
    </w:p>
    <w:p w:rsidR="009F0AA9" w:rsidRPr="00321268" w:rsidRDefault="009F0AA9" w:rsidP="009F0AA9">
      <w:pPr>
        <w:spacing w:after="0"/>
        <w:jc w:val="center"/>
        <w:rPr>
          <w:rFonts w:ascii="Verdana" w:hAnsi="Verdana" w:cs="Arial"/>
          <w:b/>
          <w:sz w:val="26"/>
          <w:szCs w:val="26"/>
        </w:rPr>
      </w:pPr>
      <w:r w:rsidRPr="00321268">
        <w:rPr>
          <w:rFonts w:ascii="Verdana" w:hAnsi="Verdana" w:cs="Arial"/>
          <w:b/>
          <w:sz w:val="26"/>
          <w:szCs w:val="26"/>
        </w:rPr>
        <w:t>Presidenta de la Comisión Edilicia de Hacienda Patrimonio y Presupuesto.</w:t>
      </w:r>
    </w:p>
    <w:p w:rsidR="009F0AA9" w:rsidRDefault="009F0AA9" w:rsidP="00544F80">
      <w:pPr>
        <w:spacing w:after="0"/>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6E1EFC" w:rsidRDefault="006E1EFC" w:rsidP="009F0AA9">
      <w:pPr>
        <w:spacing w:after="0"/>
        <w:jc w:val="center"/>
        <w:rPr>
          <w:rFonts w:ascii="Verdana" w:hAnsi="Verdana" w:cs="Arial"/>
          <w:b/>
          <w:sz w:val="26"/>
          <w:szCs w:val="26"/>
        </w:rPr>
      </w:pPr>
    </w:p>
    <w:p w:rsidR="00BA157B" w:rsidRPr="00321268" w:rsidRDefault="00BA157B" w:rsidP="009F0AA9">
      <w:pPr>
        <w:spacing w:after="0"/>
        <w:jc w:val="center"/>
        <w:rPr>
          <w:rFonts w:ascii="Verdana" w:hAnsi="Verdana" w:cs="Arial"/>
          <w:b/>
          <w:sz w:val="26"/>
          <w:szCs w:val="26"/>
        </w:rPr>
      </w:pPr>
    </w:p>
    <w:p w:rsidR="00BA6C0B" w:rsidRPr="00321268" w:rsidRDefault="00BA6C0B" w:rsidP="00BA6C0B">
      <w:pPr>
        <w:spacing w:after="0"/>
        <w:jc w:val="center"/>
        <w:rPr>
          <w:rFonts w:ascii="Verdana" w:hAnsi="Verdana" w:cs="Arial"/>
          <w:b/>
          <w:sz w:val="26"/>
          <w:szCs w:val="26"/>
        </w:rPr>
      </w:pPr>
    </w:p>
    <w:p w:rsidR="009F0AA9" w:rsidRPr="00321268" w:rsidRDefault="009F0AA9" w:rsidP="009F0AA9">
      <w:pPr>
        <w:spacing w:after="0"/>
        <w:jc w:val="center"/>
        <w:rPr>
          <w:rFonts w:ascii="Verdana" w:hAnsi="Verdana" w:cs="Arial"/>
          <w:b/>
          <w:sz w:val="26"/>
          <w:szCs w:val="26"/>
        </w:rPr>
      </w:pPr>
      <w:r w:rsidRPr="00321268">
        <w:rPr>
          <w:rFonts w:ascii="Verdana" w:hAnsi="Verdana" w:cs="Arial"/>
          <w:b/>
          <w:sz w:val="26"/>
          <w:szCs w:val="26"/>
        </w:rPr>
        <w:t>Regidor Edgar Ricardo Ríos de Loza</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206F0A" w:rsidRDefault="00206F0A" w:rsidP="00544F80">
      <w:pPr>
        <w:spacing w:after="0"/>
        <w:rPr>
          <w:rFonts w:ascii="Verdana" w:hAnsi="Verdana" w:cs="Arial"/>
          <w:b/>
          <w:sz w:val="26"/>
          <w:szCs w:val="26"/>
        </w:rPr>
      </w:pPr>
    </w:p>
    <w:p w:rsidR="00206F0A" w:rsidRDefault="00206F0A" w:rsidP="00544F80">
      <w:pPr>
        <w:spacing w:after="0"/>
        <w:rPr>
          <w:rFonts w:ascii="Verdana" w:hAnsi="Verdana" w:cs="Arial"/>
          <w:b/>
          <w:sz w:val="26"/>
          <w:szCs w:val="26"/>
        </w:rPr>
      </w:pPr>
    </w:p>
    <w:p w:rsidR="00206F0A" w:rsidRDefault="00206F0A" w:rsidP="00544F80">
      <w:pPr>
        <w:spacing w:after="0"/>
        <w:rPr>
          <w:rFonts w:ascii="Verdana" w:hAnsi="Verdana" w:cs="Arial"/>
          <w:b/>
          <w:sz w:val="26"/>
          <w:szCs w:val="26"/>
        </w:rPr>
      </w:pPr>
    </w:p>
    <w:p w:rsidR="009F0AA9" w:rsidRDefault="009F0AA9" w:rsidP="009F0AA9">
      <w:pPr>
        <w:spacing w:after="0"/>
        <w:jc w:val="center"/>
        <w:rPr>
          <w:rFonts w:ascii="Verdana" w:hAnsi="Verdana" w:cs="Arial"/>
          <w:b/>
          <w:sz w:val="26"/>
          <w:szCs w:val="26"/>
        </w:rPr>
      </w:pPr>
      <w:r>
        <w:rPr>
          <w:rFonts w:ascii="Verdana" w:hAnsi="Verdana" w:cs="Arial"/>
          <w:b/>
          <w:sz w:val="26"/>
          <w:szCs w:val="26"/>
        </w:rPr>
        <w:t>Regidor Miguel Silva Ramírez</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9F0AA9" w:rsidRDefault="009F0AA9" w:rsidP="00544F80">
      <w:pPr>
        <w:spacing w:after="0"/>
        <w:rPr>
          <w:rFonts w:ascii="Verdana" w:hAnsi="Verdana" w:cs="Arial"/>
          <w:b/>
          <w:sz w:val="26"/>
          <w:szCs w:val="26"/>
        </w:rPr>
      </w:pPr>
    </w:p>
    <w:p w:rsidR="00BA157B" w:rsidRDefault="00BA157B" w:rsidP="00544F80">
      <w:pPr>
        <w:spacing w:after="0"/>
        <w:rPr>
          <w:rFonts w:ascii="Verdana" w:hAnsi="Verdana" w:cs="Arial"/>
          <w:b/>
          <w:sz w:val="26"/>
          <w:szCs w:val="26"/>
        </w:rPr>
      </w:pPr>
    </w:p>
    <w:p w:rsidR="009F0AA9" w:rsidRDefault="009F0AA9" w:rsidP="009F0AA9">
      <w:pPr>
        <w:spacing w:after="0"/>
        <w:jc w:val="center"/>
        <w:rPr>
          <w:rFonts w:ascii="Verdana" w:hAnsi="Verdana" w:cs="Arial"/>
          <w:b/>
          <w:sz w:val="26"/>
          <w:szCs w:val="26"/>
        </w:rPr>
      </w:pPr>
      <w:r>
        <w:rPr>
          <w:rFonts w:ascii="Verdana" w:hAnsi="Verdana" w:cs="Arial"/>
          <w:b/>
          <w:sz w:val="26"/>
          <w:szCs w:val="26"/>
        </w:rPr>
        <w:t>Regidora María del Rosario de los Santos Silva</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141EA0" w:rsidRDefault="00141EA0" w:rsidP="009F0AA9">
      <w:pPr>
        <w:spacing w:after="0"/>
        <w:jc w:val="center"/>
        <w:rPr>
          <w:rFonts w:ascii="Verdana" w:hAnsi="Verdana" w:cs="Arial"/>
          <w:b/>
          <w:sz w:val="26"/>
          <w:szCs w:val="26"/>
        </w:rPr>
      </w:pPr>
    </w:p>
    <w:p w:rsidR="006E1EFC" w:rsidRDefault="006E1EFC" w:rsidP="009F0AA9">
      <w:pPr>
        <w:spacing w:after="0"/>
        <w:jc w:val="center"/>
        <w:rPr>
          <w:rFonts w:ascii="Verdana" w:hAnsi="Verdana" w:cs="Arial"/>
          <w:b/>
          <w:sz w:val="26"/>
          <w:szCs w:val="26"/>
        </w:rPr>
      </w:pPr>
    </w:p>
    <w:p w:rsidR="00141EA0" w:rsidRDefault="00141EA0" w:rsidP="009F0AA9">
      <w:pPr>
        <w:spacing w:after="0"/>
        <w:jc w:val="center"/>
        <w:rPr>
          <w:rFonts w:ascii="Verdana" w:hAnsi="Verdana" w:cs="Arial"/>
          <w:b/>
          <w:sz w:val="26"/>
          <w:szCs w:val="26"/>
        </w:rPr>
      </w:pPr>
    </w:p>
    <w:p w:rsidR="00206F0A" w:rsidRDefault="00206F0A" w:rsidP="009F0AA9">
      <w:pPr>
        <w:spacing w:after="0"/>
        <w:jc w:val="center"/>
        <w:rPr>
          <w:rFonts w:ascii="Verdana" w:hAnsi="Verdana" w:cs="Arial"/>
          <w:b/>
          <w:sz w:val="26"/>
          <w:szCs w:val="26"/>
        </w:rPr>
      </w:pPr>
    </w:p>
    <w:p w:rsidR="00206F0A" w:rsidRDefault="00206F0A" w:rsidP="009F0AA9">
      <w:pPr>
        <w:spacing w:after="0"/>
        <w:jc w:val="center"/>
        <w:rPr>
          <w:rFonts w:ascii="Verdana" w:hAnsi="Verdana" w:cs="Arial"/>
          <w:b/>
          <w:sz w:val="26"/>
          <w:szCs w:val="26"/>
        </w:rPr>
      </w:pPr>
    </w:p>
    <w:p w:rsidR="00206F0A" w:rsidRDefault="00206F0A" w:rsidP="009F0AA9">
      <w:pPr>
        <w:spacing w:after="0"/>
        <w:jc w:val="center"/>
        <w:rPr>
          <w:rFonts w:ascii="Verdana" w:hAnsi="Verdana" w:cs="Arial"/>
          <w:b/>
          <w:sz w:val="26"/>
          <w:szCs w:val="26"/>
        </w:rPr>
      </w:pPr>
    </w:p>
    <w:p w:rsidR="00206F0A" w:rsidRDefault="00206F0A" w:rsidP="009F0AA9">
      <w:pPr>
        <w:spacing w:after="0"/>
        <w:jc w:val="center"/>
        <w:rPr>
          <w:rFonts w:ascii="Verdana" w:hAnsi="Verdana" w:cs="Arial"/>
          <w:b/>
          <w:sz w:val="26"/>
          <w:szCs w:val="26"/>
        </w:rPr>
      </w:pPr>
    </w:p>
    <w:p w:rsidR="00206F0A" w:rsidRDefault="00206F0A" w:rsidP="009F0AA9">
      <w:pPr>
        <w:spacing w:after="0"/>
        <w:jc w:val="center"/>
        <w:rPr>
          <w:rFonts w:ascii="Verdana" w:hAnsi="Verdana" w:cs="Arial"/>
          <w:b/>
          <w:sz w:val="26"/>
          <w:szCs w:val="26"/>
        </w:rPr>
      </w:pPr>
    </w:p>
    <w:p w:rsidR="00206F0A" w:rsidRDefault="00206F0A" w:rsidP="009F0AA9">
      <w:pPr>
        <w:spacing w:after="0"/>
        <w:jc w:val="center"/>
        <w:rPr>
          <w:rFonts w:ascii="Verdana" w:hAnsi="Verdana" w:cs="Arial"/>
          <w:b/>
          <w:sz w:val="26"/>
          <w:szCs w:val="26"/>
        </w:rPr>
      </w:pPr>
    </w:p>
    <w:p w:rsidR="00206F0A" w:rsidRDefault="00206F0A" w:rsidP="009F0AA9">
      <w:pPr>
        <w:spacing w:after="0"/>
        <w:jc w:val="center"/>
        <w:rPr>
          <w:rFonts w:ascii="Verdana" w:hAnsi="Verdana" w:cs="Arial"/>
          <w:b/>
          <w:sz w:val="26"/>
          <w:szCs w:val="26"/>
        </w:rPr>
      </w:pPr>
    </w:p>
    <w:p w:rsidR="00141EA0" w:rsidRDefault="00141EA0" w:rsidP="009F0AA9">
      <w:pPr>
        <w:spacing w:after="0"/>
        <w:jc w:val="center"/>
        <w:rPr>
          <w:rFonts w:ascii="Verdana" w:hAnsi="Verdana" w:cs="Arial"/>
          <w:b/>
          <w:sz w:val="26"/>
          <w:szCs w:val="26"/>
        </w:rPr>
      </w:pPr>
    </w:p>
    <w:p w:rsidR="00141EA0" w:rsidRDefault="00141EA0" w:rsidP="00141EA0">
      <w:pPr>
        <w:spacing w:after="0"/>
        <w:jc w:val="center"/>
        <w:rPr>
          <w:rFonts w:ascii="Verdana" w:hAnsi="Verdana" w:cs="Arial"/>
          <w:b/>
          <w:sz w:val="26"/>
          <w:szCs w:val="26"/>
        </w:rPr>
      </w:pPr>
      <w:r>
        <w:rPr>
          <w:rFonts w:ascii="Verdana" w:hAnsi="Verdana" w:cs="Arial"/>
          <w:b/>
          <w:sz w:val="26"/>
          <w:szCs w:val="26"/>
        </w:rPr>
        <w:t>Regidora Marcela Guadalupe Aceves Sánchez</w:t>
      </w:r>
    </w:p>
    <w:p w:rsidR="00141EA0" w:rsidRDefault="00141EA0" w:rsidP="00141EA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141EA0" w:rsidRDefault="00141EA0"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BA6C0B" w:rsidRDefault="00BA6C0B" w:rsidP="009F0AA9">
      <w:pPr>
        <w:spacing w:after="0"/>
        <w:jc w:val="center"/>
        <w:rPr>
          <w:rFonts w:ascii="Verdana" w:hAnsi="Verdana" w:cs="Arial"/>
          <w:b/>
          <w:sz w:val="26"/>
          <w:szCs w:val="26"/>
        </w:rPr>
      </w:pPr>
    </w:p>
    <w:p w:rsidR="00BA6C0B" w:rsidRDefault="00BA6C0B"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r>
        <w:rPr>
          <w:rFonts w:ascii="Verdana" w:hAnsi="Verdana" w:cs="Arial"/>
          <w:b/>
          <w:sz w:val="26"/>
          <w:szCs w:val="26"/>
        </w:rPr>
        <w:t xml:space="preserve">Regidora Silvia Natalia Islas </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9F0AA9" w:rsidRDefault="009F0AA9" w:rsidP="00544F80">
      <w:pPr>
        <w:spacing w:after="0"/>
        <w:rPr>
          <w:rFonts w:ascii="Verdana" w:hAnsi="Verdana" w:cs="Arial"/>
          <w:b/>
          <w:sz w:val="26"/>
          <w:szCs w:val="26"/>
        </w:rPr>
      </w:pPr>
    </w:p>
    <w:p w:rsidR="00BA6C0B" w:rsidRDefault="00BA6C0B" w:rsidP="00544F80">
      <w:pPr>
        <w:spacing w:after="0"/>
        <w:rPr>
          <w:rFonts w:ascii="Verdana" w:hAnsi="Verdana" w:cs="Arial"/>
          <w:b/>
          <w:sz w:val="26"/>
          <w:szCs w:val="26"/>
        </w:rPr>
      </w:pPr>
    </w:p>
    <w:p w:rsidR="00206F0A" w:rsidRDefault="00206F0A" w:rsidP="00544F80">
      <w:pPr>
        <w:spacing w:after="0"/>
        <w:rPr>
          <w:rFonts w:ascii="Verdana" w:hAnsi="Verdana" w:cs="Arial"/>
          <w:b/>
          <w:sz w:val="26"/>
          <w:szCs w:val="26"/>
        </w:rPr>
      </w:pPr>
    </w:p>
    <w:p w:rsidR="006E1EFC" w:rsidRDefault="006E1EFC" w:rsidP="00544F80">
      <w:pPr>
        <w:spacing w:after="0"/>
        <w:rPr>
          <w:rFonts w:ascii="Verdana" w:hAnsi="Verdana" w:cs="Arial"/>
          <w:b/>
          <w:sz w:val="26"/>
          <w:szCs w:val="26"/>
        </w:rPr>
      </w:pPr>
    </w:p>
    <w:p w:rsidR="009F0AA9" w:rsidRDefault="009F0AA9" w:rsidP="009F0AA9">
      <w:pPr>
        <w:spacing w:after="0"/>
        <w:jc w:val="center"/>
        <w:rPr>
          <w:rFonts w:ascii="Verdana" w:hAnsi="Verdana" w:cs="Arial"/>
          <w:b/>
          <w:sz w:val="26"/>
          <w:szCs w:val="26"/>
        </w:rPr>
      </w:pPr>
      <w:r>
        <w:rPr>
          <w:rFonts w:ascii="Verdana" w:hAnsi="Verdana" w:cs="Arial"/>
          <w:b/>
          <w:sz w:val="26"/>
          <w:szCs w:val="26"/>
        </w:rPr>
        <w:t>Regidora Rosa Pérez Leal</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DF245B" w:rsidRDefault="00DF245B"/>
    <w:p w:rsidR="00141EA0" w:rsidRDefault="00141EA0"/>
    <w:p w:rsidR="00206F0A" w:rsidRDefault="00206F0A"/>
    <w:p w:rsidR="006E1EFC" w:rsidRDefault="006E1EFC"/>
    <w:p w:rsidR="00141EA0" w:rsidRDefault="00141EA0" w:rsidP="00141EA0">
      <w:pPr>
        <w:spacing w:after="0"/>
        <w:jc w:val="center"/>
        <w:rPr>
          <w:rFonts w:ascii="Verdana" w:hAnsi="Verdana" w:cs="Arial"/>
          <w:b/>
          <w:sz w:val="26"/>
          <w:szCs w:val="26"/>
        </w:rPr>
      </w:pPr>
      <w:r>
        <w:rPr>
          <w:rFonts w:ascii="Verdana" w:hAnsi="Verdana" w:cs="Arial"/>
          <w:b/>
          <w:sz w:val="26"/>
          <w:szCs w:val="26"/>
        </w:rPr>
        <w:t xml:space="preserve">Regidor Iván Omar González Solís </w:t>
      </w:r>
    </w:p>
    <w:p w:rsidR="00141EA0" w:rsidRDefault="00141EA0" w:rsidP="00141EA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141EA0" w:rsidRDefault="00141EA0"/>
    <w:p w:rsidR="00141EA0" w:rsidRDefault="00141EA0"/>
    <w:p w:rsidR="00206F0A" w:rsidRDefault="00206F0A"/>
    <w:p w:rsidR="00206F0A" w:rsidRDefault="00206F0A"/>
    <w:p w:rsidR="00206F0A" w:rsidRDefault="00206F0A"/>
    <w:p w:rsidR="00206F0A" w:rsidRDefault="00206F0A"/>
    <w:p w:rsidR="00206F0A" w:rsidRDefault="00206F0A"/>
    <w:p w:rsidR="006E1EFC" w:rsidRDefault="006E1EFC"/>
    <w:p w:rsidR="006E1EFC" w:rsidRDefault="006E1EFC"/>
    <w:p w:rsidR="00141EA0" w:rsidRDefault="00141EA0"/>
    <w:p w:rsidR="00206F0A" w:rsidRDefault="00206F0A"/>
    <w:p w:rsidR="00206F0A" w:rsidRDefault="00206F0A">
      <w:bookmarkStart w:id="0" w:name="_GoBack"/>
      <w:bookmarkEnd w:id="0"/>
    </w:p>
    <w:p w:rsidR="00141EA0" w:rsidRDefault="00141EA0" w:rsidP="00141EA0">
      <w:pPr>
        <w:spacing w:after="0"/>
        <w:jc w:val="center"/>
        <w:rPr>
          <w:rFonts w:ascii="Verdana" w:hAnsi="Verdana" w:cs="Arial"/>
          <w:b/>
          <w:sz w:val="26"/>
          <w:szCs w:val="26"/>
        </w:rPr>
      </w:pPr>
      <w:r>
        <w:rPr>
          <w:rFonts w:ascii="Verdana" w:hAnsi="Verdana" w:cs="Arial"/>
          <w:b/>
          <w:sz w:val="26"/>
          <w:szCs w:val="26"/>
        </w:rPr>
        <w:t xml:space="preserve">Regidor </w:t>
      </w:r>
      <w:proofErr w:type="spellStart"/>
      <w:r>
        <w:rPr>
          <w:rFonts w:ascii="Verdana" w:hAnsi="Verdana" w:cs="Arial"/>
          <w:b/>
          <w:sz w:val="26"/>
          <w:szCs w:val="26"/>
        </w:rPr>
        <w:t>Adenawer</w:t>
      </w:r>
      <w:proofErr w:type="spellEnd"/>
      <w:r>
        <w:rPr>
          <w:rFonts w:ascii="Verdana" w:hAnsi="Verdana" w:cs="Arial"/>
          <w:b/>
          <w:sz w:val="26"/>
          <w:szCs w:val="26"/>
        </w:rPr>
        <w:t xml:space="preserve"> González Fierros</w:t>
      </w:r>
    </w:p>
    <w:p w:rsidR="00141EA0" w:rsidRDefault="00141EA0" w:rsidP="00141EA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141EA0" w:rsidRDefault="00141EA0" w:rsidP="00141EA0">
      <w:pPr>
        <w:spacing w:after="0"/>
        <w:jc w:val="center"/>
        <w:rPr>
          <w:rFonts w:ascii="Verdana" w:hAnsi="Verdana" w:cs="Arial"/>
          <w:b/>
          <w:sz w:val="26"/>
          <w:szCs w:val="26"/>
        </w:rPr>
      </w:pPr>
    </w:p>
    <w:p w:rsidR="00141EA0" w:rsidRDefault="00141EA0" w:rsidP="00141EA0">
      <w:pPr>
        <w:spacing w:after="0"/>
        <w:jc w:val="center"/>
        <w:rPr>
          <w:rFonts w:ascii="Verdana" w:hAnsi="Verdana" w:cs="Arial"/>
          <w:b/>
          <w:sz w:val="26"/>
          <w:szCs w:val="26"/>
        </w:rPr>
      </w:pPr>
    </w:p>
    <w:p w:rsidR="006E1EFC" w:rsidRDefault="006E1EFC" w:rsidP="00141EA0">
      <w:pPr>
        <w:spacing w:after="0"/>
        <w:jc w:val="center"/>
        <w:rPr>
          <w:rFonts w:ascii="Verdana" w:hAnsi="Verdana" w:cs="Arial"/>
          <w:b/>
          <w:sz w:val="26"/>
          <w:szCs w:val="26"/>
        </w:rPr>
      </w:pPr>
    </w:p>
    <w:p w:rsidR="006E1EFC" w:rsidRDefault="006E1EFC" w:rsidP="00141EA0">
      <w:pPr>
        <w:spacing w:after="0"/>
        <w:jc w:val="center"/>
        <w:rPr>
          <w:rFonts w:ascii="Verdana" w:hAnsi="Verdana" w:cs="Arial"/>
          <w:b/>
          <w:sz w:val="26"/>
          <w:szCs w:val="26"/>
        </w:rPr>
      </w:pPr>
    </w:p>
    <w:p w:rsidR="00141EA0" w:rsidRDefault="00141EA0" w:rsidP="00141EA0">
      <w:pPr>
        <w:spacing w:after="0"/>
        <w:jc w:val="center"/>
        <w:rPr>
          <w:rFonts w:ascii="Verdana" w:hAnsi="Verdana" w:cs="Arial"/>
          <w:b/>
          <w:sz w:val="26"/>
          <w:szCs w:val="26"/>
        </w:rPr>
      </w:pPr>
    </w:p>
    <w:p w:rsidR="00141EA0" w:rsidRDefault="00141EA0" w:rsidP="00141EA0">
      <w:pPr>
        <w:spacing w:after="0"/>
        <w:jc w:val="center"/>
        <w:rPr>
          <w:rFonts w:ascii="Verdana" w:hAnsi="Verdana" w:cs="Arial"/>
          <w:b/>
          <w:sz w:val="26"/>
          <w:szCs w:val="26"/>
        </w:rPr>
      </w:pPr>
    </w:p>
    <w:p w:rsidR="00141EA0" w:rsidRDefault="00141EA0" w:rsidP="00141EA0">
      <w:pPr>
        <w:spacing w:after="0"/>
        <w:jc w:val="center"/>
        <w:rPr>
          <w:rFonts w:ascii="Verdana" w:hAnsi="Verdana" w:cs="Arial"/>
          <w:b/>
          <w:sz w:val="26"/>
          <w:szCs w:val="26"/>
        </w:rPr>
      </w:pPr>
      <w:r>
        <w:rPr>
          <w:rFonts w:ascii="Verdana" w:hAnsi="Verdana" w:cs="Arial"/>
          <w:b/>
          <w:sz w:val="26"/>
          <w:szCs w:val="26"/>
        </w:rPr>
        <w:t xml:space="preserve">Regidor Alfredo Fierros González </w:t>
      </w:r>
    </w:p>
    <w:p w:rsidR="00141EA0" w:rsidRDefault="00141EA0" w:rsidP="00141EA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141EA0" w:rsidRDefault="00141EA0" w:rsidP="00141EA0">
      <w:pPr>
        <w:spacing w:after="0"/>
        <w:jc w:val="center"/>
        <w:rPr>
          <w:rFonts w:ascii="Verdana" w:hAnsi="Verdana" w:cs="Arial"/>
          <w:b/>
          <w:sz w:val="26"/>
          <w:szCs w:val="26"/>
        </w:rPr>
      </w:pPr>
    </w:p>
    <w:sectPr w:rsidR="00141EA0" w:rsidSect="00AD18C1">
      <w:headerReference w:type="even" r:id="rId10"/>
      <w:headerReference w:type="default" r:id="rId11"/>
      <w:footerReference w:type="default" r:id="rId12"/>
      <w:headerReference w:type="first" r:id="rId13"/>
      <w:pgSz w:w="12242" w:h="19295" w:code="121"/>
      <w:pgMar w:top="1418" w:right="1701" w:bottom="2126" w:left="1701" w:header="709" w:footer="1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6C" w:rsidRDefault="007C456C" w:rsidP="009F0AA9">
      <w:pPr>
        <w:spacing w:after="0" w:line="240" w:lineRule="auto"/>
      </w:pPr>
      <w:r>
        <w:separator/>
      </w:r>
    </w:p>
  </w:endnote>
  <w:endnote w:type="continuationSeparator" w:id="0">
    <w:p w:rsidR="007C456C" w:rsidRDefault="007C456C" w:rsidP="009F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26338E" w:rsidP="00C10DE3">
    <w:pPr>
      <w:pStyle w:val="Piedepgina"/>
      <w:tabs>
        <w:tab w:val="left" w:pos="750"/>
      </w:tabs>
    </w:pPr>
    <w:r>
      <w:t xml:space="preserve">Esta hoja pertenece a la Minuta de la Sesión  de Comisión Edilicia de Hacienda, </w:t>
    </w:r>
    <w:r w:rsidR="002108E0">
      <w:t>Pat</w:t>
    </w:r>
    <w:r w:rsidR="00200F80">
      <w:t xml:space="preserve">rimonio y Presupuesto, del </w:t>
    </w:r>
    <w:r w:rsidR="00865474">
      <w:t>3</w:t>
    </w:r>
    <w:r w:rsidR="00200F80">
      <w:t xml:space="preserve"> </w:t>
    </w:r>
    <w:r w:rsidR="00865474">
      <w:t>de Julio</w:t>
    </w:r>
    <w:r>
      <w:t xml:space="preserve"> del 2017.</w:t>
    </w:r>
    <w:r>
      <w:tab/>
    </w:r>
    <w:r>
      <w:tab/>
    </w:r>
    <w:r>
      <w:fldChar w:fldCharType="begin"/>
    </w:r>
    <w:r>
      <w:instrText>PAGE   \* MERGEFORMAT</w:instrText>
    </w:r>
    <w:r>
      <w:fldChar w:fldCharType="separate"/>
    </w:r>
    <w:r w:rsidR="00206F0A" w:rsidRPr="00206F0A">
      <w:rPr>
        <w:noProof/>
        <w:lang w:val="es-ES"/>
      </w:rPr>
      <w:t>9</w:t>
    </w:r>
    <w:r>
      <w:fldChar w:fldCharType="end"/>
    </w:r>
  </w:p>
  <w:p w:rsidR="00727528" w:rsidRDefault="007C45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6C" w:rsidRDefault="007C456C" w:rsidP="009F0AA9">
      <w:pPr>
        <w:spacing w:after="0" w:line="240" w:lineRule="auto"/>
      </w:pPr>
      <w:r>
        <w:separator/>
      </w:r>
    </w:p>
  </w:footnote>
  <w:footnote w:type="continuationSeparator" w:id="0">
    <w:p w:rsidR="007C456C" w:rsidRDefault="007C456C" w:rsidP="009F0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7C456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80" w:rsidRDefault="00200F80">
    <w:pPr>
      <w:pStyle w:val="Encabezado"/>
    </w:pPr>
  </w:p>
  <w:p w:rsidR="00727528" w:rsidRDefault="0026338E">
    <w:pPr>
      <w:pStyle w:val="Encabezado"/>
    </w:pPr>
    <w:r>
      <w:rPr>
        <w:noProof/>
        <w:lang w:eastAsia="es-MX"/>
      </w:rPr>
      <mc:AlternateContent>
        <mc:Choice Requires="wps">
          <w:drawing>
            <wp:anchor distT="0" distB="0" distL="114300" distR="114300" simplePos="0" relativeHeight="251656192" behindDoc="0" locked="0" layoutInCell="1" allowOverlap="1" wp14:anchorId="0CD23FC0" wp14:editId="78E46B22">
              <wp:simplePos x="0" y="0"/>
              <wp:positionH relativeFrom="column">
                <wp:posOffset>-1080135</wp:posOffset>
              </wp:positionH>
              <wp:positionV relativeFrom="paragraph">
                <wp:posOffset>-440055</wp:posOffset>
              </wp:positionV>
              <wp:extent cx="7753350" cy="27622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34.65pt;width:61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mc:Fallback>
      </mc:AlternateContent>
    </w:r>
    <w:r w:rsidR="007C456C">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7C456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C6D50"/>
    <w:multiLevelType w:val="hybridMultilevel"/>
    <w:tmpl w:val="D0E801DC"/>
    <w:lvl w:ilvl="0" w:tplc="080A000F">
      <w:start w:val="1"/>
      <w:numFmt w:val="decimal"/>
      <w:lvlText w:val="%1."/>
      <w:lvlJc w:val="left"/>
      <w:pPr>
        <w:ind w:left="914" w:hanging="360"/>
      </w:pPr>
    </w:lvl>
    <w:lvl w:ilvl="1" w:tplc="080A0019" w:tentative="1">
      <w:start w:val="1"/>
      <w:numFmt w:val="lowerLetter"/>
      <w:lvlText w:val="%2."/>
      <w:lvlJc w:val="left"/>
      <w:pPr>
        <w:ind w:left="1634" w:hanging="360"/>
      </w:pPr>
    </w:lvl>
    <w:lvl w:ilvl="2" w:tplc="080A001B" w:tentative="1">
      <w:start w:val="1"/>
      <w:numFmt w:val="lowerRoman"/>
      <w:lvlText w:val="%3."/>
      <w:lvlJc w:val="right"/>
      <w:pPr>
        <w:ind w:left="2354" w:hanging="180"/>
      </w:pPr>
    </w:lvl>
    <w:lvl w:ilvl="3" w:tplc="080A000F" w:tentative="1">
      <w:start w:val="1"/>
      <w:numFmt w:val="decimal"/>
      <w:lvlText w:val="%4."/>
      <w:lvlJc w:val="left"/>
      <w:pPr>
        <w:ind w:left="3074" w:hanging="360"/>
      </w:pPr>
    </w:lvl>
    <w:lvl w:ilvl="4" w:tplc="080A0019" w:tentative="1">
      <w:start w:val="1"/>
      <w:numFmt w:val="lowerLetter"/>
      <w:lvlText w:val="%5."/>
      <w:lvlJc w:val="left"/>
      <w:pPr>
        <w:ind w:left="3794" w:hanging="360"/>
      </w:pPr>
    </w:lvl>
    <w:lvl w:ilvl="5" w:tplc="080A001B" w:tentative="1">
      <w:start w:val="1"/>
      <w:numFmt w:val="lowerRoman"/>
      <w:lvlText w:val="%6."/>
      <w:lvlJc w:val="right"/>
      <w:pPr>
        <w:ind w:left="4514" w:hanging="180"/>
      </w:pPr>
    </w:lvl>
    <w:lvl w:ilvl="6" w:tplc="080A000F" w:tentative="1">
      <w:start w:val="1"/>
      <w:numFmt w:val="decimal"/>
      <w:lvlText w:val="%7."/>
      <w:lvlJc w:val="left"/>
      <w:pPr>
        <w:ind w:left="5234" w:hanging="360"/>
      </w:pPr>
    </w:lvl>
    <w:lvl w:ilvl="7" w:tplc="080A0019" w:tentative="1">
      <w:start w:val="1"/>
      <w:numFmt w:val="lowerLetter"/>
      <w:lvlText w:val="%8."/>
      <w:lvlJc w:val="left"/>
      <w:pPr>
        <w:ind w:left="5954" w:hanging="360"/>
      </w:pPr>
    </w:lvl>
    <w:lvl w:ilvl="8" w:tplc="080A001B" w:tentative="1">
      <w:start w:val="1"/>
      <w:numFmt w:val="lowerRoman"/>
      <w:lvlText w:val="%9."/>
      <w:lvlJc w:val="right"/>
      <w:pPr>
        <w:ind w:left="6674" w:hanging="180"/>
      </w:pPr>
    </w:lvl>
  </w:abstractNum>
  <w:abstractNum w:abstractNumId="1">
    <w:nsid w:val="60433A5F"/>
    <w:multiLevelType w:val="hybridMultilevel"/>
    <w:tmpl w:val="29F64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40D7188"/>
    <w:multiLevelType w:val="hybridMultilevel"/>
    <w:tmpl w:val="93E43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A9"/>
    <w:rsid w:val="00002A48"/>
    <w:rsid w:val="00007CC9"/>
    <w:rsid w:val="00012A96"/>
    <w:rsid w:val="00017857"/>
    <w:rsid w:val="00026EEF"/>
    <w:rsid w:val="0003632C"/>
    <w:rsid w:val="00046F8D"/>
    <w:rsid w:val="00053DAA"/>
    <w:rsid w:val="00063C1E"/>
    <w:rsid w:val="0007196E"/>
    <w:rsid w:val="00074681"/>
    <w:rsid w:val="000761D0"/>
    <w:rsid w:val="00080161"/>
    <w:rsid w:val="000A5D9C"/>
    <w:rsid w:val="000A73BD"/>
    <w:rsid w:val="000B02FF"/>
    <w:rsid w:val="000B54B5"/>
    <w:rsid w:val="000C2481"/>
    <w:rsid w:val="000D181B"/>
    <w:rsid w:val="000E07B9"/>
    <w:rsid w:val="000F33EC"/>
    <w:rsid w:val="000F5E1C"/>
    <w:rsid w:val="000F65E9"/>
    <w:rsid w:val="00111DBD"/>
    <w:rsid w:val="00112744"/>
    <w:rsid w:val="0011479F"/>
    <w:rsid w:val="0011721C"/>
    <w:rsid w:val="001241EA"/>
    <w:rsid w:val="00141EA0"/>
    <w:rsid w:val="00144569"/>
    <w:rsid w:val="00160222"/>
    <w:rsid w:val="0016684E"/>
    <w:rsid w:val="001717C9"/>
    <w:rsid w:val="00176C12"/>
    <w:rsid w:val="00181A1A"/>
    <w:rsid w:val="001845A5"/>
    <w:rsid w:val="001944F5"/>
    <w:rsid w:val="001A1D81"/>
    <w:rsid w:val="001A6D42"/>
    <w:rsid w:val="001C4F13"/>
    <w:rsid w:val="001D00A1"/>
    <w:rsid w:val="001D345C"/>
    <w:rsid w:val="001E3208"/>
    <w:rsid w:val="001F3A9D"/>
    <w:rsid w:val="00200F80"/>
    <w:rsid w:val="00206F0A"/>
    <w:rsid w:val="002108E0"/>
    <w:rsid w:val="002142AA"/>
    <w:rsid w:val="002264F1"/>
    <w:rsid w:val="0023074A"/>
    <w:rsid w:val="00233094"/>
    <w:rsid w:val="00243B0A"/>
    <w:rsid w:val="00247A7E"/>
    <w:rsid w:val="00256E7E"/>
    <w:rsid w:val="00260706"/>
    <w:rsid w:val="00260AA6"/>
    <w:rsid w:val="0026338E"/>
    <w:rsid w:val="002657A0"/>
    <w:rsid w:val="002756FE"/>
    <w:rsid w:val="0029129D"/>
    <w:rsid w:val="002919ED"/>
    <w:rsid w:val="002A2AF6"/>
    <w:rsid w:val="002A6768"/>
    <w:rsid w:val="002B20C6"/>
    <w:rsid w:val="002C12FA"/>
    <w:rsid w:val="002C2F14"/>
    <w:rsid w:val="00331018"/>
    <w:rsid w:val="0033244F"/>
    <w:rsid w:val="00333473"/>
    <w:rsid w:val="0036367F"/>
    <w:rsid w:val="00364D45"/>
    <w:rsid w:val="00367666"/>
    <w:rsid w:val="003806D8"/>
    <w:rsid w:val="003902A7"/>
    <w:rsid w:val="003A520E"/>
    <w:rsid w:val="003A5C33"/>
    <w:rsid w:val="003B0F0B"/>
    <w:rsid w:val="003C1F4B"/>
    <w:rsid w:val="003C5EA7"/>
    <w:rsid w:val="003E742E"/>
    <w:rsid w:val="003F4D88"/>
    <w:rsid w:val="003F57C4"/>
    <w:rsid w:val="00425553"/>
    <w:rsid w:val="00433867"/>
    <w:rsid w:val="00445735"/>
    <w:rsid w:val="00447287"/>
    <w:rsid w:val="00462664"/>
    <w:rsid w:val="00467667"/>
    <w:rsid w:val="004677A5"/>
    <w:rsid w:val="004704C8"/>
    <w:rsid w:val="00495406"/>
    <w:rsid w:val="004A0EFE"/>
    <w:rsid w:val="004D21FC"/>
    <w:rsid w:val="00523533"/>
    <w:rsid w:val="00524031"/>
    <w:rsid w:val="0053481F"/>
    <w:rsid w:val="0053505D"/>
    <w:rsid w:val="005406B9"/>
    <w:rsid w:val="00544F80"/>
    <w:rsid w:val="005622E7"/>
    <w:rsid w:val="00590E61"/>
    <w:rsid w:val="005A60F4"/>
    <w:rsid w:val="005B4172"/>
    <w:rsid w:val="005B79FD"/>
    <w:rsid w:val="005C351E"/>
    <w:rsid w:val="005C4CB3"/>
    <w:rsid w:val="005E1B15"/>
    <w:rsid w:val="005E6B91"/>
    <w:rsid w:val="005E7E3E"/>
    <w:rsid w:val="005F2929"/>
    <w:rsid w:val="0060077F"/>
    <w:rsid w:val="00607B09"/>
    <w:rsid w:val="0061218F"/>
    <w:rsid w:val="00627373"/>
    <w:rsid w:val="00627B8E"/>
    <w:rsid w:val="0064581A"/>
    <w:rsid w:val="00646513"/>
    <w:rsid w:val="006466DF"/>
    <w:rsid w:val="006749E2"/>
    <w:rsid w:val="00680925"/>
    <w:rsid w:val="0068622A"/>
    <w:rsid w:val="0069381F"/>
    <w:rsid w:val="0069429B"/>
    <w:rsid w:val="006A07ED"/>
    <w:rsid w:val="006B3493"/>
    <w:rsid w:val="006B6C2C"/>
    <w:rsid w:val="006C737E"/>
    <w:rsid w:val="006E1EFC"/>
    <w:rsid w:val="006E1F1A"/>
    <w:rsid w:val="006F08DB"/>
    <w:rsid w:val="006F104C"/>
    <w:rsid w:val="006F3670"/>
    <w:rsid w:val="006F749A"/>
    <w:rsid w:val="007001A6"/>
    <w:rsid w:val="00700427"/>
    <w:rsid w:val="007074E9"/>
    <w:rsid w:val="00736048"/>
    <w:rsid w:val="00746EAC"/>
    <w:rsid w:val="00753A1E"/>
    <w:rsid w:val="00767564"/>
    <w:rsid w:val="00780D8F"/>
    <w:rsid w:val="007821A1"/>
    <w:rsid w:val="00784C6A"/>
    <w:rsid w:val="00787F32"/>
    <w:rsid w:val="007930B7"/>
    <w:rsid w:val="007B09DB"/>
    <w:rsid w:val="007B70CE"/>
    <w:rsid w:val="007C456C"/>
    <w:rsid w:val="007D32DC"/>
    <w:rsid w:val="007D3A90"/>
    <w:rsid w:val="007D71BF"/>
    <w:rsid w:val="007E53BD"/>
    <w:rsid w:val="007E757C"/>
    <w:rsid w:val="007F4ED1"/>
    <w:rsid w:val="00803680"/>
    <w:rsid w:val="0080395C"/>
    <w:rsid w:val="00812AE6"/>
    <w:rsid w:val="0082515C"/>
    <w:rsid w:val="00830051"/>
    <w:rsid w:val="00841D12"/>
    <w:rsid w:val="008452BB"/>
    <w:rsid w:val="00845973"/>
    <w:rsid w:val="00856F84"/>
    <w:rsid w:val="00865474"/>
    <w:rsid w:val="0087318E"/>
    <w:rsid w:val="008731CA"/>
    <w:rsid w:val="00873888"/>
    <w:rsid w:val="00874486"/>
    <w:rsid w:val="008760D8"/>
    <w:rsid w:val="00883CB9"/>
    <w:rsid w:val="00885DC9"/>
    <w:rsid w:val="008B66F6"/>
    <w:rsid w:val="008D72AD"/>
    <w:rsid w:val="008E5C10"/>
    <w:rsid w:val="00903E81"/>
    <w:rsid w:val="00912EA6"/>
    <w:rsid w:val="009230C3"/>
    <w:rsid w:val="0092425C"/>
    <w:rsid w:val="00941AEC"/>
    <w:rsid w:val="009425FD"/>
    <w:rsid w:val="00944B8A"/>
    <w:rsid w:val="00957C1B"/>
    <w:rsid w:val="009A28D7"/>
    <w:rsid w:val="009C42F7"/>
    <w:rsid w:val="009D1122"/>
    <w:rsid w:val="009E3910"/>
    <w:rsid w:val="009F0AA9"/>
    <w:rsid w:val="00A177DE"/>
    <w:rsid w:val="00A26D1E"/>
    <w:rsid w:val="00A32EAC"/>
    <w:rsid w:val="00A33F47"/>
    <w:rsid w:val="00A34F0D"/>
    <w:rsid w:val="00A416C8"/>
    <w:rsid w:val="00A44FF8"/>
    <w:rsid w:val="00A46154"/>
    <w:rsid w:val="00A524FC"/>
    <w:rsid w:val="00A54EB0"/>
    <w:rsid w:val="00A717F6"/>
    <w:rsid w:val="00A817C9"/>
    <w:rsid w:val="00A9191E"/>
    <w:rsid w:val="00AA027C"/>
    <w:rsid w:val="00AA304E"/>
    <w:rsid w:val="00AC2137"/>
    <w:rsid w:val="00AD4F44"/>
    <w:rsid w:val="00AF072E"/>
    <w:rsid w:val="00AF0DD8"/>
    <w:rsid w:val="00B2137D"/>
    <w:rsid w:val="00B258B1"/>
    <w:rsid w:val="00B2650D"/>
    <w:rsid w:val="00B3210A"/>
    <w:rsid w:val="00B327EF"/>
    <w:rsid w:val="00B36A51"/>
    <w:rsid w:val="00B65CA8"/>
    <w:rsid w:val="00B7333F"/>
    <w:rsid w:val="00BA157B"/>
    <w:rsid w:val="00BA173E"/>
    <w:rsid w:val="00BA6C0B"/>
    <w:rsid w:val="00BA75C1"/>
    <w:rsid w:val="00BA7A3E"/>
    <w:rsid w:val="00BB455F"/>
    <w:rsid w:val="00BC24CD"/>
    <w:rsid w:val="00BC44EA"/>
    <w:rsid w:val="00BC44FB"/>
    <w:rsid w:val="00BC5E59"/>
    <w:rsid w:val="00BD1B98"/>
    <w:rsid w:val="00BD33A1"/>
    <w:rsid w:val="00BE3871"/>
    <w:rsid w:val="00C06A2B"/>
    <w:rsid w:val="00C071BF"/>
    <w:rsid w:val="00C10062"/>
    <w:rsid w:val="00C1199F"/>
    <w:rsid w:val="00C215A5"/>
    <w:rsid w:val="00C22B80"/>
    <w:rsid w:val="00C25049"/>
    <w:rsid w:val="00C33756"/>
    <w:rsid w:val="00C37021"/>
    <w:rsid w:val="00C723A0"/>
    <w:rsid w:val="00C80A91"/>
    <w:rsid w:val="00C84822"/>
    <w:rsid w:val="00CB34F8"/>
    <w:rsid w:val="00CD71C4"/>
    <w:rsid w:val="00CF6C87"/>
    <w:rsid w:val="00D07C1B"/>
    <w:rsid w:val="00D163FC"/>
    <w:rsid w:val="00D216EF"/>
    <w:rsid w:val="00D368E7"/>
    <w:rsid w:val="00D64A88"/>
    <w:rsid w:val="00D66844"/>
    <w:rsid w:val="00D67AA0"/>
    <w:rsid w:val="00D73077"/>
    <w:rsid w:val="00D843F6"/>
    <w:rsid w:val="00D90928"/>
    <w:rsid w:val="00D93F4F"/>
    <w:rsid w:val="00D975FC"/>
    <w:rsid w:val="00DA1113"/>
    <w:rsid w:val="00DA6E30"/>
    <w:rsid w:val="00DA7082"/>
    <w:rsid w:val="00DB002D"/>
    <w:rsid w:val="00DC6E28"/>
    <w:rsid w:val="00DD7EA5"/>
    <w:rsid w:val="00DE084A"/>
    <w:rsid w:val="00DE219B"/>
    <w:rsid w:val="00DE44F4"/>
    <w:rsid w:val="00DF0DB0"/>
    <w:rsid w:val="00DF17C6"/>
    <w:rsid w:val="00DF245B"/>
    <w:rsid w:val="00E21B38"/>
    <w:rsid w:val="00E34B7A"/>
    <w:rsid w:val="00E40513"/>
    <w:rsid w:val="00E42994"/>
    <w:rsid w:val="00E63246"/>
    <w:rsid w:val="00E67BD1"/>
    <w:rsid w:val="00E92075"/>
    <w:rsid w:val="00E92BD0"/>
    <w:rsid w:val="00E94F3B"/>
    <w:rsid w:val="00EA3D3C"/>
    <w:rsid w:val="00EA6F33"/>
    <w:rsid w:val="00EC1E0B"/>
    <w:rsid w:val="00ED7F2D"/>
    <w:rsid w:val="00EE48C0"/>
    <w:rsid w:val="00F07211"/>
    <w:rsid w:val="00F107C8"/>
    <w:rsid w:val="00F17D8F"/>
    <w:rsid w:val="00F2454A"/>
    <w:rsid w:val="00F24DC7"/>
    <w:rsid w:val="00F622E0"/>
    <w:rsid w:val="00F75850"/>
    <w:rsid w:val="00F854BA"/>
    <w:rsid w:val="00F908D4"/>
    <w:rsid w:val="00F941C9"/>
    <w:rsid w:val="00F94F60"/>
    <w:rsid w:val="00FB07FE"/>
    <w:rsid w:val="00FF3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F0AA9"/>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9F0AA9"/>
    <w:rPr>
      <w:rFonts w:ascii="Calibri" w:eastAsia="Calibri" w:hAnsi="Calibri" w:cs="Times New Roman"/>
      <w:sz w:val="20"/>
      <w:szCs w:val="20"/>
    </w:rPr>
  </w:style>
  <w:style w:type="paragraph" w:styleId="Piedepgina">
    <w:name w:val="footer"/>
    <w:basedOn w:val="Normal"/>
    <w:link w:val="PiedepginaCar"/>
    <w:uiPriority w:val="99"/>
    <w:unhideWhenUsed/>
    <w:rsid w:val="009F0AA9"/>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9F0AA9"/>
    <w:rPr>
      <w:rFonts w:ascii="Calibri" w:eastAsia="Calibri" w:hAnsi="Calibri" w:cs="Times New Roman"/>
      <w:sz w:val="20"/>
      <w:szCs w:val="20"/>
    </w:rPr>
  </w:style>
  <w:style w:type="paragraph" w:styleId="NormalWeb">
    <w:name w:val="Normal (Web)"/>
    <w:basedOn w:val="Normal"/>
    <w:uiPriority w:val="99"/>
    <w:semiHidden/>
    <w:unhideWhenUsed/>
    <w:rsid w:val="00912EA6"/>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233094"/>
    <w:pPr>
      <w:ind w:left="720"/>
      <w:contextualSpacing/>
    </w:pPr>
  </w:style>
  <w:style w:type="paragraph" w:styleId="Sinespaciado">
    <w:name w:val="No Spacing"/>
    <w:uiPriority w:val="1"/>
    <w:qFormat/>
    <w:rsid w:val="00780D8F"/>
    <w:pPr>
      <w:spacing w:after="0" w:line="240" w:lineRule="auto"/>
    </w:pPr>
    <w:rPr>
      <w:rFonts w:ascii="Century Gothic" w:eastAsia="Calibri" w:hAnsi="Century Gothic"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F0AA9"/>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9F0AA9"/>
    <w:rPr>
      <w:rFonts w:ascii="Calibri" w:eastAsia="Calibri" w:hAnsi="Calibri" w:cs="Times New Roman"/>
      <w:sz w:val="20"/>
      <w:szCs w:val="20"/>
    </w:rPr>
  </w:style>
  <w:style w:type="paragraph" w:styleId="Piedepgina">
    <w:name w:val="footer"/>
    <w:basedOn w:val="Normal"/>
    <w:link w:val="PiedepginaCar"/>
    <w:uiPriority w:val="99"/>
    <w:unhideWhenUsed/>
    <w:rsid w:val="009F0AA9"/>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9F0AA9"/>
    <w:rPr>
      <w:rFonts w:ascii="Calibri" w:eastAsia="Calibri" w:hAnsi="Calibri" w:cs="Times New Roman"/>
      <w:sz w:val="20"/>
      <w:szCs w:val="20"/>
    </w:rPr>
  </w:style>
  <w:style w:type="paragraph" w:styleId="NormalWeb">
    <w:name w:val="Normal (Web)"/>
    <w:basedOn w:val="Normal"/>
    <w:uiPriority w:val="99"/>
    <w:semiHidden/>
    <w:unhideWhenUsed/>
    <w:rsid w:val="00912EA6"/>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233094"/>
    <w:pPr>
      <w:ind w:left="720"/>
      <w:contextualSpacing/>
    </w:pPr>
  </w:style>
  <w:style w:type="paragraph" w:styleId="Sinespaciado">
    <w:name w:val="No Spacing"/>
    <w:uiPriority w:val="1"/>
    <w:qFormat/>
    <w:rsid w:val="00780D8F"/>
    <w:pPr>
      <w:spacing w:after="0" w:line="240" w:lineRule="auto"/>
    </w:pPr>
    <w:rPr>
      <w:rFonts w:ascii="Century Gothic" w:eastAsia="Calibri"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4618">
      <w:bodyDiv w:val="1"/>
      <w:marLeft w:val="0"/>
      <w:marRight w:val="0"/>
      <w:marTop w:val="0"/>
      <w:marBottom w:val="0"/>
      <w:divBdr>
        <w:top w:val="none" w:sz="0" w:space="0" w:color="auto"/>
        <w:left w:val="none" w:sz="0" w:space="0" w:color="auto"/>
        <w:bottom w:val="none" w:sz="0" w:space="0" w:color="auto"/>
        <w:right w:val="none" w:sz="0" w:space="0" w:color="auto"/>
      </w:divBdr>
    </w:div>
    <w:div w:id="397214917">
      <w:bodyDiv w:val="1"/>
      <w:marLeft w:val="0"/>
      <w:marRight w:val="0"/>
      <w:marTop w:val="0"/>
      <w:marBottom w:val="0"/>
      <w:divBdr>
        <w:top w:val="none" w:sz="0" w:space="0" w:color="auto"/>
        <w:left w:val="none" w:sz="0" w:space="0" w:color="auto"/>
        <w:bottom w:val="none" w:sz="0" w:space="0" w:color="auto"/>
        <w:right w:val="none" w:sz="0" w:space="0" w:color="auto"/>
      </w:divBdr>
    </w:div>
    <w:div w:id="1503811932">
      <w:bodyDiv w:val="1"/>
      <w:marLeft w:val="0"/>
      <w:marRight w:val="0"/>
      <w:marTop w:val="0"/>
      <w:marBottom w:val="0"/>
      <w:divBdr>
        <w:top w:val="none" w:sz="0" w:space="0" w:color="auto"/>
        <w:left w:val="none" w:sz="0" w:space="0" w:color="auto"/>
        <w:bottom w:val="none" w:sz="0" w:space="0" w:color="auto"/>
        <w:right w:val="none" w:sz="0" w:space="0" w:color="auto"/>
      </w:divBdr>
    </w:div>
    <w:div w:id="1887712487">
      <w:bodyDiv w:val="1"/>
      <w:marLeft w:val="0"/>
      <w:marRight w:val="0"/>
      <w:marTop w:val="0"/>
      <w:marBottom w:val="0"/>
      <w:divBdr>
        <w:top w:val="none" w:sz="0" w:space="0" w:color="auto"/>
        <w:left w:val="none" w:sz="0" w:space="0" w:color="auto"/>
        <w:bottom w:val="none" w:sz="0" w:space="0" w:color="auto"/>
        <w:right w:val="none" w:sz="0" w:space="0" w:color="auto"/>
      </w:divBdr>
    </w:div>
    <w:div w:id="204590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8FEB-2EE9-47F6-8139-DE94AF18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9</Pages>
  <Words>3315</Words>
  <Characters>18237</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Maria del Rosario Sanchez Orozco</cp:lastModifiedBy>
  <cp:revision>185</cp:revision>
  <cp:lastPrinted>2017-07-11T15:42:00Z</cp:lastPrinted>
  <dcterms:created xsi:type="dcterms:W3CDTF">2017-04-11T15:24:00Z</dcterms:created>
  <dcterms:modified xsi:type="dcterms:W3CDTF">2017-07-19T18:42:00Z</dcterms:modified>
</cp:coreProperties>
</file>