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b/>
          <w:sz w:val="24"/>
          <w:szCs w:val="24"/>
          <w:lang w:val="es-ES"/>
        </w:rPr>
        <w:t>MINUTA DE LA SESIÓN ORDINARIA DE LA COM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ISIÓN EDILICIA DE ASISTENCIA Y </w:t>
      </w:r>
      <w:r w:rsidRPr="001B0FAF">
        <w:rPr>
          <w:rFonts w:ascii="Arial" w:eastAsiaTheme="minorHAnsi" w:hAnsi="Arial" w:cs="Arial"/>
          <w:b/>
          <w:sz w:val="24"/>
          <w:szCs w:val="24"/>
          <w:lang w:val="es-ES"/>
        </w:rPr>
        <w:t>DESARROLLO SOCIAL Y HUMANO DEL H. AYUNTAMIENTO DE SAN PEDRO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 TLAQUEPARA 08 DE ENERO 2016.</w:t>
      </w:r>
      <w:bookmarkStart w:id="0" w:name="_GoBack"/>
      <w:bookmarkEnd w:id="0"/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Siendo las 1 O: 12 hrs. del día viernes 08 de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enero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 de 2016 en la Sala de Regidores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localizada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en la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calle Independencia número 1 O en zona centro en el Municipio de San Pedro Tlaquepaque, se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nombró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 lista para verificar el quórum legal: </w:t>
      </w: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Regidora. Lic. Lourdes Celenia Contreras González. PRESENTE.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Regidora. C. María del Rosario De Los Santos Silva. PRESENTE.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Regidor. Lic. Miguel Silva Ramírez. PRESENTE.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Regidora. Lic. Carmen Lucia Pérez Camarena. PRESENTE.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Regidor. Mtro. Iván Ornar González Solís. AUSENTE. </w:t>
      </w: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Regidora. Lic. Mima Citlalli Amaya De Luna. AUSENTE.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ez, Presidenta de esta Comisión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comentó: agradezco su presencia a la Sesión Ordinaria de la C</w:t>
      </w:r>
      <w:r>
        <w:rPr>
          <w:rFonts w:ascii="Arial" w:eastAsiaTheme="minorHAnsi" w:hAnsi="Arial" w:cs="Arial"/>
          <w:sz w:val="24"/>
          <w:szCs w:val="24"/>
          <w:lang w:val="es-ES"/>
        </w:rPr>
        <w:t>omisión Edilicia de Asistencia y d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esarrollo Social y Humano, y estando presentes: Regidora C.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María del Rosario De Los Santos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Silva; Regidor Lic. Miguel Silva Ramírez, Regidora. Lic. Carmen Lucia Pérez Camarena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declaro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quórum legal para dar inicio a la sesión ordinaria, posteriormente se dio lectura al orden del día: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1. Lectura y Aprobación del Orden del Día.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2. Informe de Asuntos turnados a la Comisión.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3. Asuntos Generales.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4. Clausura de la Reunión.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1) Una vez aprobado el orden del día por los Regi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dores presentes, se </w:t>
      </w:r>
      <w:proofErr w:type="spellStart"/>
      <w:r>
        <w:rPr>
          <w:rFonts w:ascii="Arial" w:eastAsiaTheme="minorHAnsi" w:hAnsi="Arial" w:cs="Arial"/>
          <w:sz w:val="24"/>
          <w:szCs w:val="24"/>
          <w:lang w:val="es-ES"/>
        </w:rPr>
        <w:t>continúo</w:t>
      </w:r>
      <w:proofErr w:type="spellEnd"/>
      <w:r>
        <w:rPr>
          <w:rFonts w:ascii="Arial" w:eastAsiaTheme="minorHAnsi" w:hAnsi="Arial" w:cs="Arial"/>
          <w:sz w:val="24"/>
          <w:szCs w:val="24"/>
          <w:lang w:val="es-ES"/>
        </w:rPr>
        <w:t xml:space="preserve"> al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siguiente punto.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2) Informe de Asuntos turnados a la Comisión.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ez, Presidenta de esta Comisión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comentó: Estimados Regidores, hasta ahora la Comisión Edilicia de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Asistencia y Desarrollo Social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y Humano no se le han turnado ninguna iniciativa, por ende, no se </w:t>
      </w:r>
      <w:proofErr w:type="gramStart"/>
      <w:r>
        <w:rPr>
          <w:rFonts w:ascii="Arial" w:eastAsiaTheme="minorHAnsi" w:hAnsi="Arial" w:cs="Arial"/>
          <w:sz w:val="24"/>
          <w:szCs w:val="24"/>
          <w:lang w:val="es-ES"/>
        </w:rPr>
        <w:t>les</w:t>
      </w:r>
      <w:proofErr w:type="gramEnd"/>
      <w:r>
        <w:rPr>
          <w:rFonts w:ascii="Arial" w:eastAsiaTheme="minorHAnsi" w:hAnsi="Arial" w:cs="Arial"/>
          <w:sz w:val="24"/>
          <w:szCs w:val="24"/>
          <w:lang w:val="es-ES"/>
        </w:rPr>
        <w:t xml:space="preserve"> ha convocado a ninguna mesa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formal de trabajo a la fecha, salvo en esta ocasión para celebrar 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uestra sesión ordinaria que nos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obliga el Art. 11 del Reglamento de Interior del Ayuntamiento y d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la Administración Pública del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Municipio de Tlaquepaque.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3) Asuntos Generales.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ez, Presidenta de esta Comisión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comentó: Aunque la norma establece a informar a ustedes las lab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ores que esta Comisión Edilicia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realiza una vez al año. Me permito a ustedes, hacer un breve resumen de estos tres meses de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trabajo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posterior a la instalación de la comisión edilicia. (Docume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nto entregado a cada uno de los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Regidores presentes)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3.1) Intervención de los Vocales de la Comisión de Asistencia y Desarrollo Social y </w:t>
      </w:r>
    </w:p>
    <w:p w:rsidR="00342555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Humano.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Lic. Carmen Lucia Pérez Camarena: Comentó la importancia de difu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ndir los programas federales, y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pidió </w:t>
      </w:r>
      <w:proofErr w:type="gramStart"/>
      <w:r w:rsidRPr="001B0FAF">
        <w:rPr>
          <w:rFonts w:ascii="Arial" w:eastAsiaTheme="minorHAnsi" w:hAnsi="Arial" w:cs="Arial"/>
          <w:sz w:val="24"/>
          <w:szCs w:val="24"/>
          <w:lang w:val="es-ES"/>
        </w:rPr>
        <w:t>que</w:t>
      </w:r>
      <w:proofErr w:type="gramEnd"/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 en una mesa de trabajo formal, se convoque a la Dra. Ma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ría Margarita Ríos Cervantes,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Directora General de Desarrollo Social de San Pedro Tlaquepaque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para pedir información acerca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de cómo se van a promover los programas federales y además de los requisitos y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el proceso para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asignación de despensas a familias de escasos recursos en el municipio.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Lic. Miguel Silva Ramírez: Comentó de la importancia de tener la información acerca de los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requisitos de programas sociales y enfatizó acerca de la necesidad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r>
        <w:rPr>
          <w:rFonts w:ascii="Arial" w:eastAsiaTheme="minorHAnsi" w:hAnsi="Arial" w:cs="Arial"/>
          <w:sz w:val="24"/>
          <w:szCs w:val="24"/>
          <w:lang w:val="es-ES"/>
        </w:rPr>
        <w:lastRenderedPageBreak/>
        <w:t xml:space="preserve">transparencia en cuanto a la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asignación de despensas a </w:t>
      </w:r>
      <w:proofErr w:type="spellStart"/>
      <w:r w:rsidRPr="001B0FAF">
        <w:rPr>
          <w:rFonts w:ascii="Arial" w:eastAsiaTheme="minorHAnsi" w:hAnsi="Arial" w:cs="Arial"/>
          <w:sz w:val="24"/>
          <w:szCs w:val="24"/>
          <w:lang w:val="es-ES"/>
        </w:rPr>
        <w:t>tlaquepaquenses</w:t>
      </w:r>
      <w:proofErr w:type="spellEnd"/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 de escasos recursos.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C. María del Rosario De Los Santos Silva: Comentó la importancia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 difundir los programas en el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municipio y exhortó de los posibles vicios negativos, en cómo se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han entregado los beneficios en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años anteriores.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Lic. Lourdes Celenia Contreras González: Agregó instruir a la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Dirección General de Desarrollo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Social de un catálogo con los programas federales, estatales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y municipales con objetivos de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desarrollo social, para su impresión y difusión en las Direcciones,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Delegaciones y Agencias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Municipales, con el fin de mejorar la expansión de la información.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4) Clausura. </w:t>
      </w:r>
    </w:p>
    <w:p w:rsidR="001B0FAF" w:rsidRP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0FAF">
        <w:rPr>
          <w:rFonts w:ascii="Arial" w:eastAsiaTheme="minorHAnsi" w:hAnsi="Arial" w:cs="Arial"/>
          <w:sz w:val="24"/>
          <w:szCs w:val="24"/>
          <w:lang w:val="es-ES"/>
        </w:rPr>
        <w:t>La Regidora Lic. Lourdes Celen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ia Contreras González concluyó: </w:t>
      </w:r>
      <w:r w:rsidRPr="001B0FAF">
        <w:rPr>
          <w:rFonts w:ascii="Arial" w:eastAsiaTheme="minorHAnsi" w:hAnsi="Arial" w:cs="Arial"/>
          <w:i/>
          <w:iCs/>
          <w:sz w:val="24"/>
          <w:szCs w:val="24"/>
          <w:lang w:val="es-ES"/>
        </w:rPr>
        <w:t>Minuta de la Sesión Ordinaria de la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0FAF">
        <w:rPr>
          <w:rFonts w:ascii="Arial" w:eastAsiaTheme="minorHAnsi" w:hAnsi="Arial" w:cs="Arial"/>
          <w:i/>
          <w:iCs/>
          <w:sz w:val="24"/>
          <w:szCs w:val="24"/>
          <w:lang w:val="es-ES"/>
        </w:rPr>
        <w:t xml:space="preserve">Comisión Edilicia de Asistencia y Desarrollo </w:t>
      </w:r>
      <w:r>
        <w:rPr>
          <w:rFonts w:ascii="Arial" w:eastAsiaTheme="minorHAnsi" w:hAnsi="Arial" w:cs="Arial"/>
          <w:i/>
          <w:iCs/>
          <w:sz w:val="24"/>
          <w:szCs w:val="24"/>
          <w:lang w:val="es-ES"/>
        </w:rPr>
        <w:t>Social y Humano.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No habiendo ningún asunto que tratar concluyó la sesión siendo las 10: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36 horas del día viernes 08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 xml:space="preserve">de Enero de 2016 constando para los derechos legales que haya Jugar,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agradeciéndoles nuevamente </w:t>
      </w:r>
      <w:r w:rsidRPr="001B0FAF">
        <w:rPr>
          <w:rFonts w:ascii="Arial" w:eastAsiaTheme="minorHAnsi" w:hAnsi="Arial" w:cs="Arial"/>
          <w:sz w:val="24"/>
          <w:szCs w:val="24"/>
          <w:lang w:val="es-ES"/>
        </w:rPr>
        <w:t>su atención, amabilidad y puntual asistencia.</w:t>
      </w:r>
    </w:p>
    <w:sectPr w:rsidR="001B0FAF" w:rsidRPr="001B0FAF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CC" w:rsidRDefault="00AB18CC" w:rsidP="0040680A">
      <w:pPr>
        <w:spacing w:after="0" w:line="240" w:lineRule="auto"/>
      </w:pPr>
      <w:r>
        <w:separator/>
      </w:r>
    </w:p>
  </w:endnote>
  <w:endnote w:type="continuationSeparator" w:id="0">
    <w:p w:rsidR="00AB18CC" w:rsidRDefault="00AB18CC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CC" w:rsidRDefault="00AB18CC" w:rsidP="0040680A">
      <w:pPr>
        <w:spacing w:after="0" w:line="240" w:lineRule="auto"/>
      </w:pPr>
      <w:r>
        <w:separator/>
      </w:r>
    </w:p>
  </w:footnote>
  <w:footnote w:type="continuationSeparator" w:id="0">
    <w:p w:rsidR="00AB18CC" w:rsidRDefault="00AB18CC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AB18C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AB18CC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AB18C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1B0FAF"/>
    <w:rsid w:val="00294411"/>
    <w:rsid w:val="002F6344"/>
    <w:rsid w:val="00321268"/>
    <w:rsid w:val="00342555"/>
    <w:rsid w:val="003959B6"/>
    <w:rsid w:val="00405050"/>
    <w:rsid w:val="00405563"/>
    <w:rsid w:val="0040680A"/>
    <w:rsid w:val="00472E12"/>
    <w:rsid w:val="00486007"/>
    <w:rsid w:val="004B2F06"/>
    <w:rsid w:val="0055480A"/>
    <w:rsid w:val="00567A9C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8A2912"/>
    <w:rsid w:val="00944441"/>
    <w:rsid w:val="00AB18CC"/>
    <w:rsid w:val="00AD1ABE"/>
    <w:rsid w:val="00AF47AE"/>
    <w:rsid w:val="00B60623"/>
    <w:rsid w:val="00BA2E55"/>
    <w:rsid w:val="00BB23C7"/>
    <w:rsid w:val="00BE4CB7"/>
    <w:rsid w:val="00C03837"/>
    <w:rsid w:val="00D00D78"/>
    <w:rsid w:val="00D557FA"/>
    <w:rsid w:val="00E7272A"/>
    <w:rsid w:val="00EC12F0"/>
    <w:rsid w:val="00ED024B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CE80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2017-07-06T14:36:00Z</dcterms:created>
  <dcterms:modified xsi:type="dcterms:W3CDTF">2017-07-06T14:36:00Z</dcterms:modified>
</cp:coreProperties>
</file>