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825"/>
        <w:gridCol w:w="5087"/>
      </w:tblGrid>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rsidR="0025328B" w:rsidRPr="00763BB7" w:rsidRDefault="0025328B" w:rsidP="00763BB7">
            <w:pPr>
              <w:jc w:val="center"/>
              <w:rPr>
                <w:rFonts w:ascii="Times New Roman" w:hAnsi="Times New Roman" w:cs="Times New Roman"/>
                <w:sz w:val="25"/>
                <w:szCs w:val="25"/>
              </w:rPr>
            </w:pPr>
            <w:r w:rsidRPr="00763BB7">
              <w:rPr>
                <w:rFonts w:ascii="Times New Roman" w:hAnsi="Times New Roman" w:cs="Times New Roman"/>
                <w:sz w:val="25"/>
                <w:szCs w:val="25"/>
              </w:rPr>
              <w:t xml:space="preserve"> Octubre 201</w:t>
            </w:r>
            <w:r w:rsidR="00E14943">
              <w:rPr>
                <w:rFonts w:ascii="Times New Roman" w:hAnsi="Times New Roman" w:cs="Times New Roman"/>
                <w:sz w:val="25"/>
                <w:szCs w:val="25"/>
              </w:rPr>
              <w:t>9</w:t>
            </w:r>
            <w:r w:rsidRPr="00763BB7">
              <w:rPr>
                <w:rFonts w:ascii="Times New Roman" w:hAnsi="Times New Roman" w:cs="Times New Roman"/>
                <w:sz w:val="25"/>
                <w:szCs w:val="25"/>
              </w:rPr>
              <w:t xml:space="preserve">- </w:t>
            </w:r>
            <w:proofErr w:type="gramStart"/>
            <w:r w:rsidR="00763BB7" w:rsidRPr="00763BB7">
              <w:rPr>
                <w:rFonts w:ascii="Times New Roman" w:hAnsi="Times New Roman" w:cs="Times New Roman"/>
                <w:sz w:val="25"/>
                <w:szCs w:val="25"/>
              </w:rPr>
              <w:t>Diciembre</w:t>
            </w:r>
            <w:proofErr w:type="gramEnd"/>
            <w:r w:rsidR="00763BB7" w:rsidRPr="00763BB7">
              <w:rPr>
                <w:rFonts w:ascii="Times New Roman" w:hAnsi="Times New Roman" w:cs="Times New Roman"/>
                <w:sz w:val="25"/>
                <w:szCs w:val="25"/>
              </w:rPr>
              <w:t xml:space="preserve"> 201</w:t>
            </w:r>
            <w:r w:rsidR="00E14943">
              <w:rPr>
                <w:rFonts w:ascii="Times New Roman" w:hAnsi="Times New Roman" w:cs="Times New Roman"/>
                <w:sz w:val="25"/>
                <w:szCs w:val="25"/>
              </w:rPr>
              <w:t>9</w:t>
            </w:r>
          </w:p>
        </w:tc>
      </w:tr>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70"/>
        <w:gridCol w:w="13487"/>
      </w:tblGrid>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rsidR="0025328B" w:rsidRPr="00763BB7" w:rsidRDefault="0025328B" w:rsidP="005E4758">
            <w:pPr>
              <w:jc w:val="center"/>
              <w:rPr>
                <w:rFonts w:ascii="Times New Roman" w:hAnsi="Times New Roman" w:cs="Times New Roman"/>
                <w:b/>
                <w:sz w:val="25"/>
                <w:szCs w:val="25"/>
              </w:rPr>
            </w:pPr>
          </w:p>
          <w:p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rsidR="0025328B" w:rsidRPr="00763BB7" w:rsidRDefault="0025328B" w:rsidP="005E4758">
            <w:pPr>
              <w:jc w:val="center"/>
              <w:rPr>
                <w:rFonts w:ascii="Times New Roman" w:hAnsi="Times New Roman" w:cs="Times New Roman"/>
                <w:b/>
                <w:sz w:val="25"/>
                <w:szCs w:val="25"/>
              </w:rPr>
            </w:pPr>
          </w:p>
        </w:tc>
      </w:tr>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rsidR="0025328B" w:rsidRPr="00763BB7" w:rsidRDefault="0025328B" w:rsidP="005E4758">
            <w:pPr>
              <w:rPr>
                <w:rFonts w:ascii="Times New Roman" w:hAnsi="Times New Roman" w:cs="Times New Roman"/>
                <w:sz w:val="25"/>
                <w:szCs w:val="25"/>
              </w:rPr>
            </w:pP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rsidR="0025328B" w:rsidRPr="00763BB7" w:rsidRDefault="0025328B" w:rsidP="00550DD8">
      <w:pPr>
        <w:jc w:val="left"/>
        <w:rPr>
          <w:rFonts w:ascii="Times New Roman" w:hAnsi="Times New Roman" w:cs="Times New Roman"/>
          <w:sz w:val="25"/>
          <w:szCs w:val="25"/>
        </w:rPr>
      </w:pPr>
    </w:p>
    <w:p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rsidR="00EF0A87" w:rsidRPr="00763BB7" w:rsidRDefault="00EF0A87" w:rsidP="0025328B">
      <w:pPr>
        <w:ind w:left="1416" w:firstLine="708"/>
        <w:jc w:val="left"/>
        <w:rPr>
          <w:rFonts w:ascii="Times New Roman" w:hAnsi="Times New Roman" w:cs="Times New Roman"/>
          <w:b/>
          <w:sz w:val="25"/>
          <w:szCs w:val="25"/>
        </w:rPr>
      </w:pP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rsidR="00D35A1D" w:rsidRPr="00763BB7" w:rsidRDefault="00D35A1D"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763BB7">
        <w:rPr>
          <w:rFonts w:ascii="Times New Roman" w:hAnsi="Times New Roman" w:cs="Times New Roman"/>
          <w:snapToGrid w:val="0"/>
          <w:sz w:val="25"/>
          <w:szCs w:val="25"/>
        </w:rPr>
        <w:lastRenderedPageBreak/>
        <w:t>de sus respectivas jurisdicciones, que organicen la administración pública municipal, regulen las materias, procedimientos, funciones y servicios públicos de su competencia y aseguren la participación ciudadana y vecinal.</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rsidR="00550DD8" w:rsidRPr="00763BB7" w:rsidRDefault="00550DD8" w:rsidP="00D35A1D">
      <w:pPr>
        <w:jc w:val="left"/>
        <w:rPr>
          <w:rFonts w:ascii="Times New Roman" w:hAnsi="Times New Roman" w:cs="Times New Roman"/>
          <w:b/>
          <w:sz w:val="25"/>
          <w:szCs w:val="25"/>
        </w:rPr>
      </w:pPr>
    </w:p>
    <w:p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rsidR="0025328B" w:rsidRPr="00763BB7" w:rsidRDefault="0025328B" w:rsidP="0025328B">
      <w:pPr>
        <w:ind w:left="2835"/>
        <w:jc w:val="left"/>
        <w:rPr>
          <w:rFonts w:ascii="Times New Roman" w:hAnsi="Times New Roman" w:cs="Times New Roman"/>
          <w:b/>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5328B" w:rsidRPr="00763BB7" w:rsidRDefault="0025328B" w:rsidP="0025328B">
      <w:pPr>
        <w:pStyle w:val="Estilo"/>
        <w:ind w:left="2835"/>
        <w:rPr>
          <w:rFonts w:ascii="Times New Roman" w:hAnsi="Times New Roman"/>
          <w:b/>
          <w:sz w:val="25"/>
          <w:szCs w:val="25"/>
        </w:rPr>
      </w:pPr>
    </w:p>
    <w:p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rsidR="0025328B" w:rsidRPr="00763BB7" w:rsidRDefault="0025328B" w:rsidP="0025328B">
      <w:pPr>
        <w:pStyle w:val="Estilo"/>
        <w:ind w:left="2835"/>
        <w:rPr>
          <w:rFonts w:ascii="Times New Roman" w:hAnsi="Times New Roman"/>
          <w:sz w:val="25"/>
          <w:szCs w:val="25"/>
        </w:rPr>
      </w:pPr>
    </w:p>
    <w:p w:rsidR="00D35A1D" w:rsidRPr="00763BB7" w:rsidRDefault="00D35A1D" w:rsidP="0025328B">
      <w:pPr>
        <w:ind w:left="2835"/>
        <w:jc w:val="left"/>
        <w:rPr>
          <w:rFonts w:ascii="Times New Roman" w:hAnsi="Times New Roman" w:cs="Times New Roman"/>
          <w:b/>
          <w:sz w:val="25"/>
          <w:szCs w:val="25"/>
        </w:rPr>
      </w:pPr>
    </w:p>
    <w:p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763BB7">
        <w:rPr>
          <w:rFonts w:ascii="Times New Roman" w:hAnsi="Times New Roman" w:cs="Times New Roman"/>
          <w:sz w:val="25"/>
          <w:szCs w:val="25"/>
          <w:lang w:val="es-ES_tradnl"/>
        </w:rPr>
        <w:t>stas</w:t>
      </w:r>
      <w:proofErr w:type="spellEnd"/>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 xml:space="preserve">Artículo 78.- </w:t>
      </w:r>
      <w:r w:rsidRPr="00763BB7">
        <w:rPr>
          <w:rFonts w:ascii="Times New Roman" w:hAnsi="Times New Roman" w:cs="Times New Roman"/>
          <w:sz w:val="25"/>
          <w:szCs w:val="25"/>
          <w:lang w:val="es-ES_tradnl"/>
        </w:rPr>
        <w:t>Las comisiones tienen las siguientes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rsidR="0025328B" w:rsidRPr="00763BB7" w:rsidRDefault="0025328B" w:rsidP="0025328B">
      <w:pPr>
        <w:tabs>
          <w:tab w:val="left" w:pos="709"/>
        </w:tabs>
        <w:ind w:left="2835"/>
        <w:rPr>
          <w:rFonts w:ascii="Times New Roman" w:hAnsi="Times New Roman" w:cs="Times New Roman"/>
          <w:b/>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Por acuerdo del Ayuntamiento se pueden constituir nuevas comisiones; aumentar el número de miembros de algunas de las comisiones establecidas o modificar su integración.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rsidR="0025328B" w:rsidRPr="00763BB7" w:rsidRDefault="0025328B"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III. Promover la celebración de convenios de coordinación con la Federación, el Estado y otros Municipios en materia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XII. Coadyuvar y promover la adecuada coordinación entre los Sistemas Nacionales, Estatales y Municipales de Protección Civil, así como la celebración de convenios y contratos con las distintas autoridades;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lastRenderedPageBreak/>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Si el Ayuntamiento decide que se regrese a Comisión, se debe cumplir el plazo establecido por este ordenamiento para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w:t>
      </w:r>
      <w:r w:rsidRPr="00763BB7">
        <w:rPr>
          <w:rFonts w:ascii="Times New Roman" w:hAnsi="Times New Roman" w:cs="Times New Roman"/>
          <w:sz w:val="25"/>
          <w:szCs w:val="25"/>
        </w:rPr>
        <w:lastRenderedPageBreak/>
        <w:t>su dictamen para incluir éstos; mismos alcances tendrán en caso que justifique la complementación de un acuerdo administrativo en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rsidR="0025328B" w:rsidRPr="00763BB7" w:rsidRDefault="0025328B" w:rsidP="0025328B">
      <w:pPr>
        <w:jc w:val="left"/>
        <w:rPr>
          <w:rFonts w:ascii="Times New Roman" w:hAnsi="Times New Roman" w:cs="Times New Roman"/>
          <w:b/>
          <w:sz w:val="25"/>
          <w:szCs w:val="25"/>
        </w:rPr>
      </w:pP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w:t>
      </w:r>
      <w:proofErr w:type="gramStart"/>
      <w:r w:rsidRPr="00763BB7">
        <w:rPr>
          <w:rFonts w:ascii="Times New Roman" w:hAnsi="Times New Roman" w:cs="Times New Roman"/>
          <w:sz w:val="25"/>
          <w:szCs w:val="25"/>
        </w:rPr>
        <w:t>proponer,  y</w:t>
      </w:r>
      <w:proofErr w:type="gramEnd"/>
      <w:r w:rsidRPr="00763BB7">
        <w:rPr>
          <w:rFonts w:ascii="Times New Roman" w:hAnsi="Times New Roman" w:cs="Times New Roman"/>
          <w:sz w:val="25"/>
          <w:szCs w:val="25"/>
        </w:rPr>
        <w:t xml:space="preserve"> gestionar la realización de estudios </w:t>
      </w:r>
      <w:r w:rsidR="00E47A03" w:rsidRPr="00763BB7">
        <w:rPr>
          <w:rFonts w:ascii="Times New Roman" w:hAnsi="Times New Roman" w:cs="Times New Roman"/>
          <w:sz w:val="25"/>
          <w:szCs w:val="25"/>
        </w:rPr>
        <w:t>en seguridad pública.</w:t>
      </w:r>
    </w:p>
    <w:p w:rsidR="00E14943" w:rsidRDefault="00E14943" w:rsidP="00E14943">
      <w:pPr>
        <w:jc w:val="left"/>
        <w:rPr>
          <w:rFonts w:ascii="Times New Roman" w:hAnsi="Times New Roman" w:cs="Times New Roman"/>
          <w:sz w:val="25"/>
          <w:szCs w:val="25"/>
        </w:rPr>
      </w:pPr>
    </w:p>
    <w:p w:rsidR="00E14943" w:rsidRDefault="00E14943" w:rsidP="00E14943">
      <w:pPr>
        <w:jc w:val="left"/>
        <w:rPr>
          <w:rFonts w:ascii="Times New Roman" w:hAnsi="Times New Roman" w:cs="Times New Roman"/>
          <w:sz w:val="25"/>
          <w:szCs w:val="25"/>
        </w:rPr>
      </w:pPr>
    </w:p>
    <w:p w:rsidR="00E14943" w:rsidRDefault="00E14943" w:rsidP="00E14943">
      <w:pPr>
        <w:jc w:val="left"/>
        <w:rPr>
          <w:rFonts w:ascii="Times New Roman" w:hAnsi="Times New Roman" w:cs="Times New Roman"/>
          <w:sz w:val="25"/>
          <w:szCs w:val="25"/>
        </w:rPr>
      </w:pPr>
    </w:p>
    <w:p w:rsidR="00763BB7" w:rsidRDefault="00763BB7" w:rsidP="00E14943">
      <w:pPr>
        <w:pStyle w:val="Prrafodelista"/>
        <w:ind w:left="2835"/>
        <w:jc w:val="left"/>
        <w:rPr>
          <w:rFonts w:ascii="Times New Roman" w:hAnsi="Times New Roman" w:cs="Times New Roman"/>
          <w:sz w:val="25"/>
          <w:szCs w:val="25"/>
        </w:rPr>
      </w:pPr>
    </w:p>
    <w:p w:rsidR="00E14943" w:rsidRPr="00763BB7" w:rsidRDefault="00E14943" w:rsidP="00E14943">
      <w:pPr>
        <w:pStyle w:val="Prrafodelista"/>
        <w:ind w:left="2835"/>
        <w:jc w:val="left"/>
        <w:rPr>
          <w:rFonts w:ascii="Times New Roman" w:hAnsi="Times New Roman" w:cs="Times New Roman"/>
          <w:sz w:val="25"/>
          <w:szCs w:val="25"/>
        </w:rPr>
      </w:pPr>
    </w:p>
    <w:p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lastRenderedPageBreak/>
        <w:t>Informe de Actividades del Periodo Comprendido del mes de octubre del 201</w:t>
      </w:r>
      <w:r w:rsidR="00E14943">
        <w:rPr>
          <w:rFonts w:ascii="Times New Roman" w:hAnsi="Times New Roman" w:cs="Times New Roman"/>
          <w:b/>
          <w:sz w:val="25"/>
          <w:szCs w:val="25"/>
        </w:rPr>
        <w:t>9</w:t>
      </w:r>
      <w:r w:rsidRPr="00763BB7">
        <w:rPr>
          <w:rFonts w:ascii="Times New Roman" w:hAnsi="Times New Roman" w:cs="Times New Roman"/>
          <w:b/>
          <w:sz w:val="25"/>
          <w:szCs w:val="25"/>
        </w:rPr>
        <w:t xml:space="preserve"> a</w:t>
      </w:r>
      <w:r w:rsidR="00E14943">
        <w:rPr>
          <w:rFonts w:ascii="Times New Roman" w:hAnsi="Times New Roman" w:cs="Times New Roman"/>
          <w:b/>
          <w:sz w:val="25"/>
          <w:szCs w:val="25"/>
        </w:rPr>
        <w:t>l mes</w:t>
      </w:r>
      <w:bookmarkStart w:id="0" w:name="_GoBack"/>
      <w:bookmarkEnd w:id="0"/>
      <w:r w:rsidRPr="00763BB7">
        <w:rPr>
          <w:rFonts w:ascii="Times New Roman" w:hAnsi="Times New Roman" w:cs="Times New Roman"/>
          <w:b/>
          <w:sz w:val="25"/>
          <w:szCs w:val="25"/>
        </w:rPr>
        <w:t xml:space="preserve"> diciembre 201</w:t>
      </w:r>
      <w:r w:rsidR="00E14943">
        <w:rPr>
          <w:rFonts w:ascii="Times New Roman" w:hAnsi="Times New Roman" w:cs="Times New Roman"/>
          <w:b/>
          <w:sz w:val="25"/>
          <w:szCs w:val="25"/>
        </w:rPr>
        <w:t>9</w:t>
      </w:r>
      <w:r w:rsidRPr="00763BB7">
        <w:rPr>
          <w:rFonts w:ascii="Times New Roman" w:hAnsi="Times New Roman" w:cs="Times New Roman"/>
          <w:b/>
          <w:sz w:val="25"/>
          <w:szCs w:val="25"/>
        </w:rPr>
        <w:t>.</w:t>
      </w:r>
    </w:p>
    <w:p w:rsidR="0025328B" w:rsidRPr="00763BB7" w:rsidRDefault="0025328B" w:rsidP="0025328B">
      <w:pPr>
        <w:jc w:val="left"/>
        <w:rPr>
          <w:rFonts w:ascii="Times New Roman" w:hAnsi="Times New Roman" w:cs="Times New Roman"/>
          <w:sz w:val="25"/>
          <w:szCs w:val="25"/>
        </w:rPr>
      </w:pPr>
    </w:p>
    <w:p w:rsidR="00763BB7" w:rsidRPr="00763BB7" w:rsidRDefault="00763BB7" w:rsidP="00E14943">
      <w:pPr>
        <w:ind w:firstLine="708"/>
        <w:rPr>
          <w:rFonts w:ascii="Times New Roman" w:hAnsi="Times New Roman" w:cs="Times New Roman"/>
          <w:sz w:val="25"/>
          <w:szCs w:val="25"/>
        </w:rPr>
      </w:pPr>
      <w:r w:rsidRPr="00763BB7">
        <w:rPr>
          <w:rFonts w:ascii="Times New Roman" w:hAnsi="Times New Roman" w:cs="Times New Roman"/>
          <w:sz w:val="25"/>
          <w:szCs w:val="25"/>
        </w:rPr>
        <w:t>Se program</w:t>
      </w:r>
      <w:r w:rsidR="00E14943">
        <w:rPr>
          <w:rFonts w:ascii="Times New Roman" w:hAnsi="Times New Roman" w:cs="Times New Roman"/>
          <w:sz w:val="25"/>
          <w:szCs w:val="25"/>
        </w:rPr>
        <w:t>o una</w:t>
      </w:r>
      <w:r w:rsidRPr="00763BB7">
        <w:rPr>
          <w:rFonts w:ascii="Times New Roman" w:hAnsi="Times New Roman" w:cs="Times New Roman"/>
          <w:sz w:val="25"/>
          <w:szCs w:val="25"/>
        </w:rPr>
        <w:t xml:space="preserve"> </w:t>
      </w:r>
      <w:r w:rsidR="00E14943" w:rsidRPr="00763BB7">
        <w:rPr>
          <w:rFonts w:ascii="Times New Roman" w:hAnsi="Times New Roman" w:cs="Times New Roman"/>
          <w:sz w:val="25"/>
          <w:szCs w:val="25"/>
        </w:rPr>
        <w:t>sesión</w:t>
      </w:r>
      <w:r w:rsidRPr="00763BB7">
        <w:rPr>
          <w:rFonts w:ascii="Times New Roman" w:hAnsi="Times New Roman" w:cs="Times New Roman"/>
          <w:sz w:val="25"/>
          <w:szCs w:val="25"/>
        </w:rPr>
        <w:t xml:space="preserve"> durante este trimestre, la cual a continuación se describe: </w:t>
      </w:r>
    </w:p>
    <w:p w:rsidR="00763BB7" w:rsidRPr="00763BB7" w:rsidRDefault="00763BB7" w:rsidP="00763BB7">
      <w:pPr>
        <w:rPr>
          <w:rFonts w:ascii="Times New Roman" w:hAnsi="Times New Roman" w:cs="Times New Roman"/>
          <w:sz w:val="25"/>
          <w:szCs w:val="25"/>
        </w:rPr>
      </w:pPr>
    </w:p>
    <w:p w:rsidR="00E14943" w:rsidRDefault="00E14943" w:rsidP="00763BB7">
      <w:pPr>
        <w:widowControl w:val="0"/>
        <w:numPr>
          <w:ilvl w:val="0"/>
          <w:numId w:val="5"/>
        </w:numPr>
        <w:suppressAutoHyphens/>
        <w:spacing w:line="240" w:lineRule="auto"/>
        <w:rPr>
          <w:rFonts w:ascii="Times New Roman" w:hAnsi="Times New Roman" w:cs="Times New Roman"/>
          <w:sz w:val="25"/>
          <w:szCs w:val="25"/>
        </w:rPr>
      </w:pPr>
      <w:r>
        <w:rPr>
          <w:rFonts w:ascii="Times New Roman" w:hAnsi="Times New Roman" w:cs="Times New Roman"/>
          <w:sz w:val="25"/>
          <w:szCs w:val="25"/>
        </w:rPr>
        <w:t>Sesión de fecha 29 de noviembre del año 2019 en la cual se resolvió el siguiente turno a comisión:</w:t>
      </w:r>
    </w:p>
    <w:p w:rsidR="00E14943" w:rsidRPr="00825E49" w:rsidRDefault="00E14943" w:rsidP="00E14943">
      <w:pPr>
        <w:pStyle w:val="Sinespaciado"/>
        <w:ind w:left="720" w:right="6544"/>
        <w:jc w:val="both"/>
        <w:rPr>
          <w:i/>
          <w:sz w:val="20"/>
          <w:szCs w:val="18"/>
        </w:rPr>
      </w:pPr>
      <w:r w:rsidRPr="00825E49">
        <w:rPr>
          <w:i/>
          <w:sz w:val="20"/>
          <w:szCs w:val="18"/>
        </w:rPr>
        <w:t>“--------------------</w:t>
      </w:r>
      <w:r>
        <w:rPr>
          <w:i/>
          <w:sz w:val="20"/>
          <w:szCs w:val="18"/>
        </w:rPr>
        <w:t>-----------------</w:t>
      </w:r>
      <w:r w:rsidRPr="00825E49">
        <w:rPr>
          <w:b/>
          <w:bCs/>
          <w:i/>
          <w:sz w:val="20"/>
          <w:szCs w:val="18"/>
        </w:rPr>
        <w:t>ACUERDO NÚMERO 1241/2019/TC</w:t>
      </w:r>
      <w:r w:rsidRPr="00825E49">
        <w:rPr>
          <w:i/>
          <w:sz w:val="20"/>
          <w:szCs w:val="18"/>
        </w:rPr>
        <w:t>-----</w:t>
      </w:r>
      <w:r>
        <w:rPr>
          <w:i/>
          <w:sz w:val="20"/>
          <w:szCs w:val="18"/>
        </w:rPr>
        <w:t>------------</w:t>
      </w:r>
      <w:r w:rsidRPr="00825E49">
        <w:rPr>
          <w:i/>
          <w:sz w:val="20"/>
          <w:szCs w:val="18"/>
        </w:rPr>
        <w:t>---------------------------</w:t>
      </w:r>
    </w:p>
    <w:p w:rsidR="00E14943" w:rsidRDefault="00E14943" w:rsidP="00E14943">
      <w:pPr>
        <w:pStyle w:val="Sinespaciado"/>
        <w:ind w:left="720" w:right="6544"/>
        <w:jc w:val="both"/>
        <w:rPr>
          <w:i/>
          <w:sz w:val="20"/>
          <w:szCs w:val="18"/>
        </w:rPr>
      </w:pPr>
      <w:r w:rsidRPr="00825E49">
        <w:rPr>
          <w:i/>
          <w:sz w:val="20"/>
          <w:szCs w:val="18"/>
        </w:rPr>
        <w:t>-------------------------------------------------------------------------------------------------------------------------------------</w:t>
      </w:r>
      <w:r>
        <w:rPr>
          <w:i/>
          <w:sz w:val="20"/>
          <w:szCs w:val="18"/>
        </w:rPr>
        <w:t>-----</w:t>
      </w:r>
    </w:p>
    <w:p w:rsidR="00E14943" w:rsidRDefault="00E14943" w:rsidP="00E14943">
      <w:pPr>
        <w:pStyle w:val="Sinespaciado"/>
        <w:ind w:left="720" w:right="6544"/>
        <w:jc w:val="both"/>
        <w:rPr>
          <w:i/>
          <w:sz w:val="20"/>
          <w:szCs w:val="18"/>
        </w:rPr>
      </w:pPr>
      <w:r w:rsidRPr="00825E49">
        <w:rPr>
          <w:b/>
          <w:bCs/>
          <w:i/>
          <w:sz w:val="20"/>
          <w:szCs w:val="18"/>
        </w:rPr>
        <w:t>ÚNICO.-</w:t>
      </w:r>
      <w:r w:rsidRPr="00825E49">
        <w:rPr>
          <w:i/>
          <w:sz w:val="20"/>
          <w:szCs w:val="18"/>
        </w:rPr>
        <w:t>El Ayuntamiento Constitucional de San Pedro Tlaquepaque, aprueba y autoriza el turno a la Comisión Edilicia de Seguridad Pública como convocante y a las Comisiones Edilicias de Asuntos Metropolitanos,; Reglamentos Municipales y Puntos Legislativos; Gobernación; Y Hacienda Patrimonio y Presupuesto como coadyuvantes, para el estudio análisis y en su caso dictaminación relativa a la autorización para firmar la Adenda al Convenio Específico de Coordinación y Asociación Metropolitana para la creación del Organismo Público Descentralizado denominado Policía Metropolitana de Guadalajara.-------</w:t>
      </w:r>
      <w:r>
        <w:rPr>
          <w:i/>
          <w:sz w:val="20"/>
          <w:szCs w:val="18"/>
        </w:rPr>
        <w:t>----------------------------------------------</w:t>
      </w:r>
      <w:r w:rsidRPr="00825E49">
        <w:rPr>
          <w:i/>
          <w:sz w:val="20"/>
          <w:szCs w:val="18"/>
        </w:rPr>
        <w:t>”</w:t>
      </w:r>
    </w:p>
    <w:p w:rsidR="00E14943" w:rsidRDefault="00E14943" w:rsidP="00E14943">
      <w:pPr>
        <w:pStyle w:val="Sinespaciado"/>
        <w:ind w:left="720" w:right="6544"/>
        <w:jc w:val="both"/>
        <w:rPr>
          <w:i/>
          <w:sz w:val="20"/>
          <w:szCs w:val="18"/>
        </w:rPr>
      </w:pPr>
    </w:p>
    <w:p w:rsidR="00E14943" w:rsidRDefault="00E14943" w:rsidP="00E14943">
      <w:pPr>
        <w:pStyle w:val="Sinespaciado"/>
        <w:ind w:left="720" w:right="6544"/>
        <w:jc w:val="both"/>
        <w:rPr>
          <w:i/>
          <w:sz w:val="20"/>
          <w:szCs w:val="18"/>
        </w:rPr>
      </w:pPr>
    </w:p>
    <w:p w:rsidR="00E14943" w:rsidRPr="00E14943" w:rsidRDefault="00E14943" w:rsidP="00E14943">
      <w:pPr>
        <w:pStyle w:val="Sinespaciado"/>
        <w:ind w:left="720" w:right="6544"/>
        <w:jc w:val="both"/>
        <w:rPr>
          <w:i/>
          <w:sz w:val="20"/>
          <w:szCs w:val="18"/>
        </w:rPr>
      </w:pPr>
    </w:p>
    <w:p w:rsidR="00E14943" w:rsidRDefault="00E14943" w:rsidP="00E14943">
      <w:pPr>
        <w:widowControl w:val="0"/>
        <w:suppressAutoHyphens/>
        <w:spacing w:line="240" w:lineRule="auto"/>
        <w:ind w:left="720"/>
        <w:rPr>
          <w:rFonts w:ascii="Times New Roman" w:hAnsi="Times New Roman" w:cs="Times New Roman"/>
          <w:sz w:val="25"/>
          <w:szCs w:val="25"/>
        </w:rPr>
      </w:pPr>
    </w:p>
    <w:p w:rsidR="00763BB7" w:rsidRPr="00763BB7" w:rsidRDefault="00E14943" w:rsidP="00763BB7">
      <w:pPr>
        <w:rPr>
          <w:rFonts w:ascii="Times New Roman" w:hAnsi="Times New Roman" w:cs="Times New Roman"/>
          <w:sz w:val="25"/>
          <w:szCs w:val="25"/>
        </w:rPr>
      </w:pPr>
      <w:r>
        <w:rPr>
          <w:rFonts w:ascii="Times New Roman" w:hAnsi="Times New Roman" w:cs="Times New Roman"/>
          <w:sz w:val="25"/>
          <w:szCs w:val="25"/>
        </w:rPr>
        <w:t>De dicha sesión se elaboraron las correcciones correspondientes y se hizo la iniciativa para aprobación del Pleno del Ayuntamiento.</w:t>
      </w: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De cada sesión descrita en líneas anteriores se elaboró el Acta respectiva y fueron enviadas junto con la convocatoria y el orden del día a la Unidad de Transparencia del Municipio de San Pedro Tlaquepaque para su debida publicación en la página web </w:t>
      </w:r>
      <w:proofErr w:type="spellStart"/>
      <w:r w:rsidRPr="00763BB7">
        <w:rPr>
          <w:rFonts w:ascii="Times New Roman" w:hAnsi="Times New Roman" w:cs="Times New Roman"/>
          <w:sz w:val="25"/>
          <w:szCs w:val="25"/>
        </w:rPr>
        <w:t>de el</w:t>
      </w:r>
      <w:proofErr w:type="spellEnd"/>
      <w:r w:rsidRPr="00763BB7">
        <w:rPr>
          <w:rFonts w:ascii="Times New Roman" w:hAnsi="Times New Roman" w:cs="Times New Roman"/>
          <w:sz w:val="25"/>
          <w:szCs w:val="25"/>
        </w:rPr>
        <w:t xml:space="preserve"> Municipio.</w:t>
      </w: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67293B" w:rsidRDefault="0067293B" w:rsidP="00763BB7">
      <w:pPr>
        <w:rPr>
          <w:rFonts w:ascii="Arial" w:hAnsi="Arial" w:cs="Arial"/>
          <w:szCs w:val="24"/>
        </w:rPr>
      </w:pPr>
    </w:p>
    <w:sectPr w:rsidR="0067293B"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D3" w:rsidRDefault="001A1DD3" w:rsidP="00657F39">
      <w:pPr>
        <w:spacing w:line="240" w:lineRule="auto"/>
      </w:pPr>
      <w:r>
        <w:separator/>
      </w:r>
    </w:p>
  </w:endnote>
  <w:endnote w:type="continuationSeparator" w:id="0">
    <w:p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D3" w:rsidRDefault="001A1DD3" w:rsidP="00657F39">
      <w:pPr>
        <w:spacing w:line="240" w:lineRule="auto"/>
      </w:pPr>
      <w:r>
        <w:separator/>
      </w:r>
    </w:p>
  </w:footnote>
  <w:footnote w:type="continuationSeparator" w:id="0">
    <w:p w:rsidR="001A1DD3" w:rsidRDefault="001A1DD3" w:rsidP="00657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E4"/>
    <w:rsid w:val="00007791"/>
    <w:rsid w:val="00052F9E"/>
    <w:rsid w:val="000551AC"/>
    <w:rsid w:val="001226E5"/>
    <w:rsid w:val="00122CFF"/>
    <w:rsid w:val="00140A8B"/>
    <w:rsid w:val="00195D14"/>
    <w:rsid w:val="001A1DD3"/>
    <w:rsid w:val="00203696"/>
    <w:rsid w:val="0020660D"/>
    <w:rsid w:val="0025328B"/>
    <w:rsid w:val="002C0837"/>
    <w:rsid w:val="00331862"/>
    <w:rsid w:val="00375BE0"/>
    <w:rsid w:val="003F18B0"/>
    <w:rsid w:val="003F19ED"/>
    <w:rsid w:val="00490E13"/>
    <w:rsid w:val="00550DD8"/>
    <w:rsid w:val="005C57BA"/>
    <w:rsid w:val="00657F39"/>
    <w:rsid w:val="0067293B"/>
    <w:rsid w:val="00725C64"/>
    <w:rsid w:val="00763BB7"/>
    <w:rsid w:val="007976E4"/>
    <w:rsid w:val="008C49F9"/>
    <w:rsid w:val="009531DB"/>
    <w:rsid w:val="009B4B4B"/>
    <w:rsid w:val="009E0319"/>
    <w:rsid w:val="00A6696F"/>
    <w:rsid w:val="00BE098C"/>
    <w:rsid w:val="00C10C1B"/>
    <w:rsid w:val="00CB079D"/>
    <w:rsid w:val="00D31491"/>
    <w:rsid w:val="00D35A1D"/>
    <w:rsid w:val="00E14943"/>
    <w:rsid w:val="00E407A1"/>
    <w:rsid w:val="00E47A03"/>
    <w:rsid w:val="00ED52BA"/>
    <w:rsid w:val="00ED7C80"/>
    <w:rsid w:val="00EF0A87"/>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C89"/>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1086-9E77-45E3-8BC9-BC2E5E91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3861</Words>
  <Characters>21240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jorgegodinezreyes@outlook.com</cp:lastModifiedBy>
  <cp:revision>2</cp:revision>
  <cp:lastPrinted>2018-12-10T21:38:00Z</cp:lastPrinted>
  <dcterms:created xsi:type="dcterms:W3CDTF">2020-02-07T21:34:00Z</dcterms:created>
  <dcterms:modified xsi:type="dcterms:W3CDTF">2020-02-07T21:34:00Z</dcterms:modified>
</cp:coreProperties>
</file>