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66" w:rsidRPr="007C766B" w:rsidRDefault="00CE4966" w:rsidP="00CE4966">
      <w:pPr>
        <w:spacing w:after="0"/>
        <w:jc w:val="center"/>
        <w:rPr>
          <w:rFonts w:ascii="Century Gothic" w:hAnsi="Century Gothic"/>
          <w:b/>
          <w:sz w:val="32"/>
          <w:szCs w:val="32"/>
        </w:rPr>
      </w:pPr>
      <w:bookmarkStart w:id="0" w:name="_GoBack"/>
      <w:bookmarkEnd w:id="0"/>
      <w:r w:rsidRPr="007C766B">
        <w:rPr>
          <w:rFonts w:ascii="Century Gothic" w:hAnsi="Century Gothic"/>
          <w:b/>
          <w:sz w:val="32"/>
          <w:szCs w:val="32"/>
        </w:rPr>
        <w:t xml:space="preserve">INFORME TRIMESTRAL DE ACTIVIDADES </w:t>
      </w:r>
    </w:p>
    <w:p w:rsidR="00CE4966" w:rsidRPr="007C766B" w:rsidRDefault="00CE4966" w:rsidP="00CE4966">
      <w:pPr>
        <w:spacing w:after="0"/>
        <w:jc w:val="center"/>
        <w:rPr>
          <w:rFonts w:ascii="Century Gothic" w:hAnsi="Century Gothic"/>
          <w:b/>
          <w:sz w:val="32"/>
          <w:szCs w:val="32"/>
        </w:rPr>
      </w:pPr>
      <w:r>
        <w:rPr>
          <w:rFonts w:ascii="Century Gothic" w:hAnsi="Century Gothic"/>
          <w:b/>
          <w:sz w:val="32"/>
          <w:szCs w:val="32"/>
        </w:rPr>
        <w:t>01 ABRIL-15 JUNIO 2021</w:t>
      </w:r>
      <w:r w:rsidRPr="007C766B">
        <w:rPr>
          <w:rFonts w:ascii="Century Gothic" w:hAnsi="Century Gothic"/>
          <w:b/>
          <w:sz w:val="32"/>
          <w:szCs w:val="32"/>
        </w:rPr>
        <w:t>.</w:t>
      </w:r>
    </w:p>
    <w:p w:rsidR="00CE4966" w:rsidRPr="007C766B" w:rsidRDefault="00CE4966" w:rsidP="00CE4966">
      <w:pPr>
        <w:spacing w:after="0"/>
        <w:jc w:val="center"/>
        <w:rPr>
          <w:rFonts w:ascii="Century Gothic" w:hAnsi="Century Gothic"/>
          <w:b/>
          <w:sz w:val="32"/>
          <w:szCs w:val="32"/>
        </w:rPr>
      </w:pPr>
      <w:r w:rsidRPr="007C766B">
        <w:rPr>
          <w:rFonts w:ascii="Century Gothic" w:hAnsi="Century Gothic"/>
          <w:b/>
          <w:sz w:val="32"/>
          <w:szCs w:val="32"/>
        </w:rPr>
        <w:t>COMISI</w:t>
      </w:r>
      <w:r>
        <w:rPr>
          <w:rFonts w:ascii="Century Gothic" w:hAnsi="Century Gothic"/>
          <w:b/>
          <w:sz w:val="32"/>
          <w:szCs w:val="32"/>
        </w:rPr>
        <w:t>ÓN EDILICIA DE EDUCACIÓN</w:t>
      </w:r>
    </w:p>
    <w:p w:rsidR="00CE4966" w:rsidRPr="00257E7E" w:rsidRDefault="00CE4966" w:rsidP="00CE4966">
      <w:pPr>
        <w:spacing w:after="0"/>
        <w:jc w:val="center"/>
        <w:rPr>
          <w:rFonts w:ascii="Century Gothic" w:hAnsi="Century Gothic"/>
          <w:b/>
          <w:sz w:val="24"/>
          <w:szCs w:val="24"/>
        </w:rPr>
      </w:pPr>
    </w:p>
    <w:p w:rsidR="00CE4966" w:rsidRPr="007C766B" w:rsidRDefault="00CE4966" w:rsidP="00CE4966">
      <w:pPr>
        <w:spacing w:after="0"/>
        <w:jc w:val="both"/>
        <w:rPr>
          <w:rFonts w:ascii="Century Gothic" w:hAnsi="Century Gothic"/>
        </w:rPr>
      </w:pPr>
      <w:r w:rsidRPr="007C766B">
        <w:rPr>
          <w:rFonts w:ascii="Century Gothic" w:hAnsi="Century Gothic"/>
        </w:rPr>
        <w:t>En cumplimiento a lo establecido por el Artículo 87 fracción X del Reglamento del Gobierno y de la Administración Pública del Ayuntamiento Constitucional de San Pedro Tlaquepa</w:t>
      </w:r>
      <w:r>
        <w:rPr>
          <w:rFonts w:ascii="Century Gothic" w:hAnsi="Century Gothic"/>
        </w:rPr>
        <w:t>que, en mi calidad de Presidente</w:t>
      </w:r>
      <w:r w:rsidRPr="007C766B">
        <w:rPr>
          <w:rFonts w:ascii="Century Gothic" w:hAnsi="Century Gothic"/>
        </w:rPr>
        <w:t xml:space="preserve"> de l</w:t>
      </w:r>
      <w:r>
        <w:rPr>
          <w:rFonts w:ascii="Century Gothic" w:hAnsi="Century Gothic"/>
        </w:rPr>
        <w:t>a Comisión Edilicia de Educación</w:t>
      </w:r>
      <w:r w:rsidRPr="007C766B">
        <w:rPr>
          <w:rFonts w:ascii="Century Gothic" w:hAnsi="Century Gothic"/>
        </w:rPr>
        <w:t>, me permito rendir el informe trimestral de actividades realizadas en la misma:</w:t>
      </w:r>
    </w:p>
    <w:p w:rsidR="00CE4966" w:rsidRPr="00257E7E" w:rsidRDefault="00CE4966" w:rsidP="00CE4966">
      <w:pPr>
        <w:spacing w:after="0"/>
        <w:jc w:val="both"/>
        <w:rPr>
          <w:rFonts w:ascii="Century Gothic" w:hAnsi="Century Gothic"/>
          <w:b/>
          <w:sz w:val="24"/>
          <w:szCs w:val="24"/>
        </w:rPr>
      </w:pPr>
    </w:p>
    <w:p w:rsidR="00CE4966" w:rsidRPr="00C779C1" w:rsidRDefault="00CE4966" w:rsidP="005041C0">
      <w:pPr>
        <w:spacing w:after="0"/>
        <w:rPr>
          <w:rFonts w:ascii="Century Gothic" w:hAnsi="Century Gothic"/>
          <w:b/>
          <w:sz w:val="24"/>
          <w:szCs w:val="24"/>
        </w:rPr>
      </w:pPr>
      <w:r w:rsidRPr="00C779C1">
        <w:rPr>
          <w:rFonts w:ascii="Century Gothic" w:hAnsi="Century Gothic"/>
          <w:b/>
          <w:sz w:val="24"/>
          <w:szCs w:val="24"/>
        </w:rPr>
        <w:t>INTEGRANTES:</w:t>
      </w:r>
    </w:p>
    <w:p w:rsidR="00CE4966" w:rsidRPr="00C779C1" w:rsidRDefault="00CE4966" w:rsidP="005041C0">
      <w:pPr>
        <w:spacing w:after="0"/>
        <w:rPr>
          <w:rFonts w:ascii="Century Gothic" w:hAnsi="Century Gothic"/>
          <w:b/>
          <w:sz w:val="24"/>
          <w:szCs w:val="24"/>
        </w:rPr>
      </w:pPr>
    </w:p>
    <w:p w:rsidR="00CE4966" w:rsidRPr="00C779C1" w:rsidRDefault="00CE4966" w:rsidP="005041C0">
      <w:pPr>
        <w:spacing w:after="0"/>
        <w:rPr>
          <w:rFonts w:ascii="Century Gothic" w:hAnsi="Century Gothic"/>
          <w:sz w:val="24"/>
          <w:szCs w:val="24"/>
        </w:rPr>
      </w:pPr>
      <w:r>
        <w:rPr>
          <w:rFonts w:ascii="Century Gothic" w:hAnsi="Century Gothic"/>
          <w:sz w:val="24"/>
          <w:szCs w:val="24"/>
        </w:rPr>
        <w:t>Preside Regidor José Alejandro Paz Mendoza</w:t>
      </w:r>
    </w:p>
    <w:p w:rsidR="00CE4966" w:rsidRPr="00C779C1" w:rsidRDefault="00CE4966" w:rsidP="005041C0">
      <w:pPr>
        <w:spacing w:after="0"/>
        <w:rPr>
          <w:rFonts w:ascii="Century Gothic" w:hAnsi="Century Gothic"/>
          <w:sz w:val="24"/>
          <w:szCs w:val="24"/>
        </w:rPr>
      </w:pPr>
      <w:r w:rsidRPr="00C779C1">
        <w:rPr>
          <w:rFonts w:ascii="Century Gothic" w:hAnsi="Century Gothic"/>
          <w:sz w:val="24"/>
          <w:szCs w:val="24"/>
        </w:rPr>
        <w:t>Vocal</w:t>
      </w:r>
      <w:r>
        <w:rPr>
          <w:rFonts w:ascii="Century Gothic" w:hAnsi="Century Gothic"/>
          <w:sz w:val="24"/>
          <w:szCs w:val="24"/>
        </w:rPr>
        <w:t xml:space="preserve"> Regidor Héctor Manuel Perfecto Rodríguez</w:t>
      </w:r>
    </w:p>
    <w:p w:rsidR="00CE4966" w:rsidRPr="00C779C1" w:rsidRDefault="00CE4966" w:rsidP="005041C0">
      <w:pPr>
        <w:spacing w:after="0"/>
        <w:rPr>
          <w:rFonts w:ascii="Century Gothic" w:hAnsi="Century Gothic"/>
          <w:sz w:val="24"/>
          <w:szCs w:val="24"/>
        </w:rPr>
      </w:pPr>
      <w:r w:rsidRPr="00C779C1">
        <w:rPr>
          <w:rFonts w:ascii="Century Gothic" w:hAnsi="Century Gothic"/>
          <w:sz w:val="24"/>
          <w:szCs w:val="24"/>
        </w:rPr>
        <w:t>Vo</w:t>
      </w:r>
      <w:r>
        <w:rPr>
          <w:rFonts w:ascii="Century Gothic" w:hAnsi="Century Gothic"/>
          <w:sz w:val="24"/>
          <w:szCs w:val="24"/>
        </w:rPr>
        <w:t>cal Regidor Francisco Juárez Piña</w:t>
      </w:r>
    </w:p>
    <w:p w:rsidR="00CE4966" w:rsidRDefault="00CE4966" w:rsidP="00CE4966">
      <w:pPr>
        <w:spacing w:after="0"/>
        <w:jc w:val="both"/>
        <w:rPr>
          <w:rFonts w:ascii="Century Gothic" w:hAnsi="Century Gothic"/>
          <w:sz w:val="24"/>
          <w:szCs w:val="24"/>
        </w:rPr>
      </w:pPr>
    </w:p>
    <w:p w:rsidR="005041C0" w:rsidRDefault="005041C0" w:rsidP="00CE4966">
      <w:pPr>
        <w:spacing w:after="0"/>
        <w:jc w:val="both"/>
        <w:rPr>
          <w:rFonts w:ascii="Century Gothic" w:hAnsi="Century Gothic"/>
          <w:sz w:val="24"/>
          <w:szCs w:val="24"/>
        </w:rPr>
      </w:pPr>
    </w:p>
    <w:p w:rsidR="005041C0" w:rsidRPr="00C779C1" w:rsidRDefault="005041C0" w:rsidP="00CE4966">
      <w:pPr>
        <w:spacing w:after="0"/>
        <w:jc w:val="both"/>
        <w:rPr>
          <w:rFonts w:ascii="Century Gothic" w:hAnsi="Century Gothic"/>
          <w:sz w:val="24"/>
          <w:szCs w:val="24"/>
        </w:rPr>
      </w:pPr>
    </w:p>
    <w:p w:rsidR="00CE4966" w:rsidRPr="005041C0" w:rsidRDefault="00A772B6" w:rsidP="00CE4966">
      <w:pPr>
        <w:spacing w:after="0"/>
        <w:jc w:val="both"/>
        <w:rPr>
          <w:rFonts w:ascii="Century Gothic" w:hAnsi="Century Gothic" w:cs="Arial"/>
          <w:b/>
        </w:rPr>
      </w:pPr>
      <w:r w:rsidRPr="005041C0">
        <w:rPr>
          <w:rFonts w:ascii="Century Gothic" w:hAnsi="Century Gothic"/>
          <w:b/>
        </w:rPr>
        <w:t>XVII</w:t>
      </w:r>
      <w:r w:rsidRPr="005041C0">
        <w:rPr>
          <w:rFonts w:ascii="Century Gothic" w:hAnsi="Century Gothic" w:cs="Arial"/>
          <w:b/>
        </w:rPr>
        <w:t xml:space="preserve"> Sesión Ordinaria</w:t>
      </w:r>
    </w:p>
    <w:p w:rsidR="00A772B6" w:rsidRPr="005041C0" w:rsidRDefault="00A772B6" w:rsidP="00CE4966">
      <w:pPr>
        <w:spacing w:after="0"/>
        <w:jc w:val="both"/>
        <w:rPr>
          <w:rFonts w:ascii="Century Gothic" w:hAnsi="Century Gothic"/>
          <w:b/>
        </w:rPr>
      </w:pPr>
    </w:p>
    <w:p w:rsidR="00CE4966" w:rsidRPr="005041C0" w:rsidRDefault="00A772B6" w:rsidP="00CE4966">
      <w:pPr>
        <w:spacing w:after="0"/>
        <w:jc w:val="both"/>
        <w:rPr>
          <w:rFonts w:ascii="Century Gothic" w:hAnsi="Century Gothic" w:cs="Arial"/>
        </w:rPr>
      </w:pPr>
      <w:r w:rsidRPr="005041C0">
        <w:rPr>
          <w:rFonts w:ascii="Century Gothic" w:hAnsi="Century Gothic" w:cs="Arial"/>
        </w:rPr>
        <w:t xml:space="preserve">El día 26 de marzo a las 12:06 </w:t>
      </w:r>
      <w:r w:rsidR="004C18EE" w:rsidRPr="005041C0">
        <w:rPr>
          <w:rFonts w:ascii="Century Gothic" w:hAnsi="Century Gothic" w:cs="Arial"/>
        </w:rPr>
        <w:t xml:space="preserve">horas </w:t>
      </w:r>
      <w:r w:rsidRPr="005041C0">
        <w:rPr>
          <w:rFonts w:ascii="Century Gothic" w:hAnsi="Century Gothic" w:cs="Arial"/>
        </w:rPr>
        <w:t>fue celebrada la XVII Sesión Ordinaria de la Comisión Edilicia de Educación en la Sala de Juntas del área de Regidores.</w:t>
      </w:r>
    </w:p>
    <w:p w:rsidR="00A772B6" w:rsidRPr="005041C0" w:rsidRDefault="00A772B6" w:rsidP="00CE4966">
      <w:pPr>
        <w:spacing w:after="0"/>
        <w:jc w:val="both"/>
        <w:rPr>
          <w:rFonts w:ascii="Century Gothic" w:hAnsi="Century Gothic" w:cs="Arial"/>
        </w:rPr>
      </w:pPr>
      <w:r w:rsidRPr="005041C0">
        <w:rPr>
          <w:rFonts w:ascii="Century Gothic" w:hAnsi="Century Gothic" w:cs="Arial"/>
        </w:rPr>
        <w:t xml:space="preserve">Por petición de la Directora de Educación se expuso a los vocales de la comisión la propuesta de agregar a la convocatoria del Programa 2x1 por la Educación a las escuelas privadas, ya que según expone la Directora han sido también afectadas por la pandemia. </w:t>
      </w:r>
    </w:p>
    <w:p w:rsidR="00A772B6" w:rsidRPr="005041C0" w:rsidRDefault="00A772B6" w:rsidP="00A772B6">
      <w:pPr>
        <w:spacing w:after="0"/>
        <w:jc w:val="both"/>
        <w:rPr>
          <w:rFonts w:ascii="Century Gothic" w:hAnsi="Century Gothic"/>
          <w:b/>
        </w:rPr>
      </w:pPr>
    </w:p>
    <w:p w:rsidR="00A772B6" w:rsidRPr="005041C0" w:rsidRDefault="00A772B6" w:rsidP="00A772B6">
      <w:pPr>
        <w:spacing w:after="0"/>
        <w:jc w:val="both"/>
        <w:rPr>
          <w:rFonts w:ascii="Century Gothic" w:hAnsi="Century Gothic" w:cs="Arial"/>
          <w:b/>
        </w:rPr>
      </w:pPr>
      <w:r w:rsidRPr="005041C0">
        <w:rPr>
          <w:rFonts w:ascii="Century Gothic" w:hAnsi="Century Gothic"/>
          <w:b/>
        </w:rPr>
        <w:t>XVII</w:t>
      </w:r>
      <w:r w:rsidR="004C18EE" w:rsidRPr="005041C0">
        <w:rPr>
          <w:rFonts w:ascii="Century Gothic" w:hAnsi="Century Gothic"/>
          <w:b/>
        </w:rPr>
        <w:t>I</w:t>
      </w:r>
      <w:r w:rsidRPr="005041C0">
        <w:rPr>
          <w:rFonts w:ascii="Century Gothic" w:hAnsi="Century Gothic" w:cs="Arial"/>
          <w:b/>
        </w:rPr>
        <w:t xml:space="preserve"> Sesión Ordinaria</w:t>
      </w:r>
    </w:p>
    <w:p w:rsidR="004C18EE" w:rsidRPr="005041C0" w:rsidRDefault="004C18EE" w:rsidP="00A772B6">
      <w:pPr>
        <w:spacing w:after="0"/>
        <w:jc w:val="both"/>
        <w:rPr>
          <w:rFonts w:ascii="Century Gothic" w:hAnsi="Century Gothic"/>
          <w:b/>
        </w:rPr>
      </w:pPr>
    </w:p>
    <w:p w:rsidR="00A772B6" w:rsidRPr="005041C0" w:rsidRDefault="004C18EE" w:rsidP="00CE4966">
      <w:pPr>
        <w:spacing w:after="0"/>
        <w:jc w:val="both"/>
        <w:rPr>
          <w:rFonts w:ascii="Century Gothic" w:hAnsi="Century Gothic" w:cs="Arial"/>
        </w:rPr>
      </w:pPr>
      <w:r w:rsidRPr="005041C0">
        <w:rPr>
          <w:rFonts w:ascii="Century Gothic" w:hAnsi="Century Gothic" w:cs="Arial"/>
        </w:rPr>
        <w:t>Siendo las 12:1</w:t>
      </w:r>
      <w:r w:rsidR="00A772B6" w:rsidRPr="005041C0">
        <w:rPr>
          <w:rFonts w:ascii="Century Gothic" w:hAnsi="Century Gothic" w:cs="Arial"/>
        </w:rPr>
        <w:t xml:space="preserve">0 </w:t>
      </w:r>
      <w:r w:rsidRPr="005041C0">
        <w:rPr>
          <w:rFonts w:ascii="Century Gothic" w:hAnsi="Century Gothic" w:cs="Arial"/>
        </w:rPr>
        <w:t>horas dio inicio la XVIII Sesión Ordinaria de la Comisión Edilicia de Educación en la Sala de Juntas del área de Regidores. Teniendo como orden de día el Informe del Programa 2x1 por la Educación.</w:t>
      </w:r>
    </w:p>
    <w:p w:rsidR="004C18EE" w:rsidRDefault="004C18EE" w:rsidP="00CE4966">
      <w:pPr>
        <w:spacing w:after="0"/>
        <w:jc w:val="both"/>
        <w:rPr>
          <w:rFonts w:ascii="Century Gothic" w:hAnsi="Century Gothic" w:cs="Arial"/>
        </w:rPr>
      </w:pPr>
      <w:r w:rsidRPr="005041C0">
        <w:rPr>
          <w:rFonts w:ascii="Century Gothic" w:hAnsi="Century Gothic" w:cs="Arial"/>
        </w:rPr>
        <w:t>A solicitud de la Directora de Educación se plantea la iniciativa de ampliar la fecha emitida en la convocatoria del Programa 2x1 por la Educación siendo esta originalmente hasta el 30 de abril, solicitando una ampliación por un mes más, es decir hasta el 31 de mayo del 2021.</w:t>
      </w:r>
    </w:p>
    <w:p w:rsidR="005041C0" w:rsidRDefault="005041C0" w:rsidP="00CE4966">
      <w:pPr>
        <w:spacing w:after="0"/>
        <w:jc w:val="both"/>
        <w:rPr>
          <w:rFonts w:ascii="Century Gothic" w:hAnsi="Century Gothic" w:cs="Arial"/>
        </w:rPr>
      </w:pPr>
    </w:p>
    <w:p w:rsidR="005041C0" w:rsidRPr="005041C0" w:rsidRDefault="005041C0" w:rsidP="00CE4966">
      <w:pPr>
        <w:spacing w:after="0"/>
        <w:jc w:val="both"/>
        <w:rPr>
          <w:rFonts w:ascii="Century Gothic" w:hAnsi="Century Gothic" w:cs="Arial"/>
        </w:rPr>
      </w:pPr>
    </w:p>
    <w:p w:rsidR="00A772B6" w:rsidRPr="005041C0" w:rsidRDefault="00A772B6" w:rsidP="00CE4966">
      <w:pPr>
        <w:spacing w:after="0"/>
        <w:jc w:val="both"/>
        <w:rPr>
          <w:rFonts w:ascii="Century Gothic" w:hAnsi="Century Gothic"/>
        </w:rPr>
      </w:pPr>
    </w:p>
    <w:p w:rsidR="004C18EE" w:rsidRPr="005041C0" w:rsidRDefault="004C18EE" w:rsidP="004C18EE">
      <w:pPr>
        <w:spacing w:after="0"/>
        <w:jc w:val="both"/>
        <w:rPr>
          <w:rFonts w:ascii="Century Gothic" w:hAnsi="Century Gothic" w:cs="Arial"/>
          <w:b/>
        </w:rPr>
      </w:pPr>
      <w:r w:rsidRPr="005041C0">
        <w:rPr>
          <w:rFonts w:ascii="Century Gothic" w:hAnsi="Century Gothic"/>
          <w:b/>
        </w:rPr>
        <w:t>XIX</w:t>
      </w:r>
      <w:r w:rsidRPr="005041C0">
        <w:rPr>
          <w:rFonts w:ascii="Century Gothic" w:hAnsi="Century Gothic" w:cs="Arial"/>
          <w:b/>
        </w:rPr>
        <w:t xml:space="preserve"> Sesión Ordinaria</w:t>
      </w:r>
    </w:p>
    <w:p w:rsidR="005041C0" w:rsidRPr="005041C0" w:rsidRDefault="005041C0" w:rsidP="004C18EE">
      <w:pPr>
        <w:spacing w:after="0"/>
        <w:jc w:val="both"/>
        <w:rPr>
          <w:rFonts w:ascii="Century Gothic" w:hAnsi="Century Gothic" w:cs="Arial"/>
          <w:b/>
        </w:rPr>
      </w:pPr>
    </w:p>
    <w:p w:rsidR="004C18EE" w:rsidRPr="005041C0" w:rsidRDefault="005041C0" w:rsidP="004C18EE">
      <w:pPr>
        <w:spacing w:after="0"/>
        <w:jc w:val="both"/>
        <w:rPr>
          <w:rFonts w:ascii="Century Gothic" w:hAnsi="Century Gothic" w:cs="Arial"/>
        </w:rPr>
      </w:pPr>
      <w:r w:rsidRPr="005041C0">
        <w:rPr>
          <w:rFonts w:ascii="Century Gothic" w:hAnsi="Century Gothic" w:cs="Arial"/>
        </w:rPr>
        <w:t xml:space="preserve">Dio inicio a las 12:05 del día 17 de mayo del presente año la XIX Sesión Ordinaria de la Comisión Edilicia de Educación en la Sala de Juntas del área de Regidores. Respecto al Programa 2x1 por la Educación podemos corroborar el éxito y aceptación del programa y el gran alcance que ha tenido, mediante el cual se han visto favorecidos los niños en edad escolar en Tlaquepaque. El Regidor José Alejandro Paz envió el siguiente mensaje a los Profesores: </w:t>
      </w:r>
    </w:p>
    <w:p w:rsidR="004C18EE" w:rsidRPr="005041C0" w:rsidRDefault="005041C0" w:rsidP="004C18EE">
      <w:pPr>
        <w:spacing w:after="0"/>
        <w:jc w:val="both"/>
        <w:rPr>
          <w:rFonts w:ascii="Century Gothic" w:hAnsi="Century Gothic"/>
          <w:b/>
        </w:rPr>
      </w:pPr>
      <w:r w:rsidRPr="005041C0">
        <w:rPr>
          <w:rFonts w:ascii="Century Gothic" w:hAnsi="Century Gothic"/>
        </w:rPr>
        <w:t>“acaba de pasar el día del maestro y más allá de una conmemoración agradecer a todos los maestros, las maestras no solo del municipio sino de todas las partes del País por su esfuerzo, la verdad implica más responsabilidad, más trabajo, horas vida prácticamente desde que están programando una clase que van a tener en línea, calificaciones, trabajos, el convencimiento como comentaba el Regidor, convencimiento de un maestro estar a través de una pantalla y que el alumno este captando la información, preste atención, no se disuada prácticamente del objeto de la clase; es un trabajo loable, es un trabajo reconocible, quisiera tener a bien que esta comisión así como los presentes felicitar a las maestras, maestros hacérselos llegar de parte nuestra a todo su personal.</w:t>
      </w:r>
    </w:p>
    <w:p w:rsidR="00CE4966" w:rsidRDefault="00CE4966" w:rsidP="00CE4966">
      <w:pPr>
        <w:spacing w:after="0"/>
        <w:jc w:val="both"/>
        <w:rPr>
          <w:rFonts w:ascii="Century Gothic" w:hAnsi="Century Gothic"/>
          <w:b/>
          <w:sz w:val="24"/>
          <w:szCs w:val="24"/>
        </w:rPr>
      </w:pPr>
    </w:p>
    <w:p w:rsidR="00A772B6" w:rsidRPr="00FE49C4" w:rsidRDefault="00A772B6" w:rsidP="00CE4966">
      <w:pPr>
        <w:spacing w:after="0"/>
        <w:jc w:val="both"/>
        <w:rPr>
          <w:rFonts w:ascii="Century Gothic" w:hAnsi="Century Gothic"/>
          <w:sz w:val="24"/>
          <w:szCs w:val="24"/>
        </w:rPr>
      </w:pPr>
    </w:p>
    <w:p w:rsidR="00CE4966" w:rsidRDefault="00CE4966" w:rsidP="00CE4966">
      <w:pPr>
        <w:spacing w:after="0"/>
        <w:jc w:val="both"/>
        <w:rPr>
          <w:rFonts w:ascii="Century Gothic" w:hAnsi="Century Gothic"/>
          <w:sz w:val="23"/>
          <w:szCs w:val="23"/>
        </w:rPr>
      </w:pPr>
      <w:r w:rsidRPr="00257E7E">
        <w:rPr>
          <w:rFonts w:ascii="Century Gothic" w:hAnsi="Century Gothic"/>
          <w:sz w:val="23"/>
          <w:szCs w:val="23"/>
        </w:rPr>
        <w:tab/>
      </w:r>
      <w:r w:rsidRPr="00257E7E">
        <w:rPr>
          <w:rFonts w:ascii="Century Gothic" w:hAnsi="Century Gothic"/>
          <w:sz w:val="23"/>
          <w:szCs w:val="23"/>
        </w:rPr>
        <w:tab/>
      </w:r>
      <w:r w:rsidRPr="00257E7E">
        <w:rPr>
          <w:rFonts w:ascii="Century Gothic" w:hAnsi="Century Gothic"/>
          <w:sz w:val="23"/>
          <w:szCs w:val="23"/>
        </w:rPr>
        <w:tab/>
      </w:r>
      <w:r w:rsidRPr="00257E7E">
        <w:rPr>
          <w:rFonts w:ascii="Century Gothic" w:hAnsi="Century Gothic"/>
          <w:sz w:val="23"/>
          <w:szCs w:val="23"/>
        </w:rPr>
        <w:tab/>
      </w:r>
      <w:r w:rsidRPr="00257E7E">
        <w:rPr>
          <w:rFonts w:ascii="Century Gothic" w:hAnsi="Century Gothic"/>
          <w:sz w:val="23"/>
          <w:szCs w:val="23"/>
        </w:rPr>
        <w:tab/>
      </w:r>
      <w:r w:rsidRPr="00257E7E">
        <w:rPr>
          <w:rFonts w:ascii="Century Gothic" w:hAnsi="Century Gothic"/>
          <w:sz w:val="23"/>
          <w:szCs w:val="23"/>
        </w:rPr>
        <w:tab/>
      </w:r>
      <w:r w:rsidRPr="00257E7E">
        <w:rPr>
          <w:rFonts w:ascii="Century Gothic" w:hAnsi="Century Gothic"/>
          <w:sz w:val="23"/>
          <w:szCs w:val="23"/>
        </w:rPr>
        <w:tab/>
      </w:r>
      <w:r w:rsidRPr="00257E7E">
        <w:rPr>
          <w:rFonts w:ascii="Century Gothic" w:hAnsi="Century Gothic"/>
          <w:sz w:val="23"/>
          <w:szCs w:val="23"/>
        </w:rPr>
        <w:tab/>
      </w:r>
    </w:p>
    <w:p w:rsidR="00CE4966" w:rsidRDefault="00CE4966" w:rsidP="00CE4966">
      <w:pPr>
        <w:spacing w:after="0"/>
        <w:jc w:val="both"/>
        <w:rPr>
          <w:rFonts w:ascii="Century Gothic" w:hAnsi="Century Gothic"/>
          <w:sz w:val="23"/>
          <w:szCs w:val="23"/>
        </w:rPr>
      </w:pPr>
    </w:p>
    <w:p w:rsidR="00CE4966" w:rsidRDefault="00CE4966" w:rsidP="00CE4966">
      <w:pPr>
        <w:spacing w:after="0"/>
        <w:jc w:val="both"/>
        <w:rPr>
          <w:rFonts w:ascii="Century Gothic" w:hAnsi="Century Gothic"/>
          <w:sz w:val="23"/>
          <w:szCs w:val="23"/>
        </w:rPr>
      </w:pPr>
    </w:p>
    <w:p w:rsidR="00CE4966" w:rsidRDefault="00CE4966" w:rsidP="00CE4966">
      <w:pPr>
        <w:spacing w:after="0"/>
        <w:jc w:val="both"/>
        <w:rPr>
          <w:rFonts w:ascii="Century Gothic" w:hAnsi="Century Gothic"/>
          <w:sz w:val="23"/>
          <w:szCs w:val="23"/>
        </w:rPr>
      </w:pPr>
    </w:p>
    <w:p w:rsidR="00CE4966" w:rsidRDefault="00CE4966" w:rsidP="00CE4966">
      <w:pPr>
        <w:spacing w:after="0"/>
        <w:jc w:val="both"/>
        <w:rPr>
          <w:rFonts w:ascii="Century Gothic" w:hAnsi="Century Gothic"/>
          <w:sz w:val="23"/>
          <w:szCs w:val="23"/>
        </w:rPr>
      </w:pPr>
    </w:p>
    <w:p w:rsidR="00CE4966" w:rsidRDefault="00CE4966" w:rsidP="00CE4966">
      <w:pPr>
        <w:spacing w:after="0"/>
        <w:jc w:val="both"/>
        <w:rPr>
          <w:rFonts w:ascii="Century Gothic" w:hAnsi="Century Gothic"/>
          <w:sz w:val="23"/>
          <w:szCs w:val="23"/>
        </w:rPr>
      </w:pPr>
    </w:p>
    <w:p w:rsidR="00CE4966" w:rsidRPr="00CB7563" w:rsidRDefault="00CE4966" w:rsidP="00CE4966">
      <w:pPr>
        <w:spacing w:after="0"/>
        <w:jc w:val="both"/>
        <w:rPr>
          <w:rFonts w:ascii="Century Gothic" w:hAnsi="Century Gothic"/>
          <w:sz w:val="23"/>
          <w:szCs w:val="23"/>
        </w:rPr>
      </w:pPr>
    </w:p>
    <w:p w:rsidR="00CE4966" w:rsidRPr="00257E7E" w:rsidRDefault="00CE4966" w:rsidP="00CE4966">
      <w:pPr>
        <w:pStyle w:val="Prrafodelista"/>
        <w:spacing w:after="0"/>
        <w:jc w:val="both"/>
        <w:rPr>
          <w:rFonts w:ascii="Century Gothic" w:hAnsi="Century Gothic"/>
          <w:sz w:val="23"/>
          <w:szCs w:val="23"/>
        </w:rPr>
      </w:pPr>
    </w:p>
    <w:p w:rsidR="00CE4966" w:rsidRPr="00257E7E" w:rsidRDefault="005041C0" w:rsidP="00CE4966">
      <w:pPr>
        <w:spacing w:after="0"/>
        <w:jc w:val="center"/>
        <w:rPr>
          <w:rFonts w:ascii="Century Gothic" w:hAnsi="Century Gothic"/>
          <w:sz w:val="23"/>
          <w:szCs w:val="23"/>
        </w:rPr>
      </w:pPr>
      <w:r>
        <w:rPr>
          <w:rFonts w:ascii="Century Gothic" w:hAnsi="Century Gothic"/>
          <w:b/>
          <w:sz w:val="24"/>
          <w:szCs w:val="24"/>
        </w:rPr>
        <w:t>REGIDOR JOSÉ ALEJANDRO PAZ MENDOZA</w:t>
      </w:r>
    </w:p>
    <w:p w:rsidR="00130B14" w:rsidRDefault="00CE4966" w:rsidP="00CE4966">
      <w:pPr>
        <w:jc w:val="center"/>
      </w:pPr>
      <w:r>
        <w:rPr>
          <w:rFonts w:ascii="Century Gothic" w:hAnsi="Century Gothic"/>
          <w:sz w:val="24"/>
          <w:szCs w:val="24"/>
        </w:rPr>
        <w:t>Presidente</w:t>
      </w:r>
      <w:r w:rsidRPr="00714262">
        <w:rPr>
          <w:rFonts w:ascii="Century Gothic" w:hAnsi="Century Gothic"/>
          <w:sz w:val="24"/>
          <w:szCs w:val="24"/>
        </w:rPr>
        <w:t xml:space="preserve"> de la Comisi</w:t>
      </w:r>
      <w:r>
        <w:rPr>
          <w:rFonts w:ascii="Century Gothic" w:hAnsi="Century Gothic"/>
          <w:sz w:val="24"/>
          <w:szCs w:val="24"/>
        </w:rPr>
        <w:t>ón Edilicia de Educación</w:t>
      </w:r>
    </w:p>
    <w:sectPr w:rsidR="00130B14" w:rsidSect="005041C0">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66"/>
    <w:rsid w:val="000E1301"/>
    <w:rsid w:val="004C18EE"/>
    <w:rsid w:val="005041C0"/>
    <w:rsid w:val="005E6AB9"/>
    <w:rsid w:val="00677C9A"/>
    <w:rsid w:val="00A772B6"/>
    <w:rsid w:val="00B258CC"/>
    <w:rsid w:val="00CE49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4D0D6-678B-4EC1-9314-E384EF51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966"/>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E496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2428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Figueroa Meza</dc:creator>
  <cp:keywords/>
  <dc:description/>
  <cp:lastModifiedBy>Cesar Ignacio Bocanegra Alvarado</cp:lastModifiedBy>
  <cp:revision>2</cp:revision>
  <dcterms:created xsi:type="dcterms:W3CDTF">2021-06-16T13:34:00Z</dcterms:created>
  <dcterms:modified xsi:type="dcterms:W3CDTF">2021-06-16T13:34:00Z</dcterms:modified>
</cp:coreProperties>
</file>