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AA2561" w:rsidRDefault="00AA2561"/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BF560D" w:rsidRPr="00F23B4F">
        <w:rPr>
          <w:rFonts w:ascii="Verdana" w:hAnsi="Verdana" w:cs="Arial"/>
          <w:sz w:val="24"/>
          <w:szCs w:val="24"/>
        </w:rPr>
        <w:t>1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D32CAB">
        <w:rPr>
          <w:rFonts w:ascii="Verdana" w:hAnsi="Verdana" w:cs="Arial"/>
          <w:sz w:val="24"/>
          <w:szCs w:val="24"/>
        </w:rPr>
        <w:t xml:space="preserve"> en el CRESIAP en Santa Anita</w:t>
      </w:r>
      <w:r w:rsidR="005632D2" w:rsidRPr="00F23B4F">
        <w:rPr>
          <w:rFonts w:ascii="Verdana" w:hAnsi="Verdana" w:cs="Arial"/>
          <w:sz w:val="24"/>
          <w:szCs w:val="24"/>
        </w:rPr>
        <w:t>,</w:t>
      </w:r>
      <w:r w:rsidR="00B7401E" w:rsidRPr="00F23B4F"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D32CAB">
        <w:rPr>
          <w:rFonts w:ascii="Verdana" w:hAnsi="Verdana" w:cs="Arial"/>
          <w:sz w:val="24"/>
          <w:szCs w:val="24"/>
        </w:rPr>
        <w:t>Martes 19 de enero del 2016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D32CA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12CF9" w:rsidRDefault="00842189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1.- </w:t>
      </w:r>
      <w:r w:rsidR="00D32CAB" w:rsidRPr="00F12CF9">
        <w:rPr>
          <w:rFonts w:ascii="Verdana" w:hAnsi="Verdana" w:cs="Arial"/>
        </w:rPr>
        <w:t>Bienvenida.</w:t>
      </w:r>
    </w:p>
    <w:p w:rsidR="0079451C" w:rsidRPr="00F12CF9" w:rsidRDefault="00E138FB" w:rsidP="008D4E1D">
      <w:pPr>
        <w:pStyle w:val="Sinespaciado"/>
        <w:ind w:left="567" w:hanging="567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2</w:t>
      </w:r>
      <w:r w:rsidR="00842189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79451C" w:rsidRPr="00F12CF9">
        <w:rPr>
          <w:rFonts w:ascii="Verdana" w:hAnsi="Verdana" w:cs="Arial"/>
        </w:rPr>
        <w:t>Asistencia y verific</w:t>
      </w:r>
      <w:r w:rsidR="00842189" w:rsidRPr="00F12CF9">
        <w:rPr>
          <w:rFonts w:ascii="Verdana" w:hAnsi="Verdana" w:cs="Arial"/>
        </w:rPr>
        <w:t>ación de Quorum legal y Declaratoria de validez de l</w:t>
      </w:r>
      <w:r w:rsidR="0079451C" w:rsidRPr="00F12CF9">
        <w:rPr>
          <w:rFonts w:ascii="Verdana" w:hAnsi="Verdana" w:cs="Arial"/>
        </w:rPr>
        <w:t>a</w:t>
      </w:r>
      <w:r w:rsidR="00F12CF9">
        <w:rPr>
          <w:rFonts w:ascii="Verdana" w:hAnsi="Verdana" w:cs="Arial"/>
        </w:rPr>
        <w:t xml:space="preserve"> </w:t>
      </w:r>
      <w:bookmarkStart w:id="0" w:name="_GoBack"/>
      <w:bookmarkEnd w:id="0"/>
      <w:r w:rsidR="00842189" w:rsidRPr="00F12CF9">
        <w:rPr>
          <w:rFonts w:ascii="Verdana" w:hAnsi="Verdana" w:cs="Arial"/>
        </w:rPr>
        <w:t>a</w:t>
      </w:r>
      <w:r w:rsidR="0079451C" w:rsidRPr="00F12CF9">
        <w:rPr>
          <w:rFonts w:ascii="Verdana" w:hAnsi="Verdana" w:cs="Arial"/>
        </w:rPr>
        <w:t>samblea.</w:t>
      </w:r>
    </w:p>
    <w:p w:rsidR="0079451C" w:rsidRPr="00F12CF9" w:rsidRDefault="00F24390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3</w:t>
      </w:r>
      <w:r w:rsidR="0079451C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Lectura del acta anterior y seguimiento de acuerdos y en su caso su aprobación.</w:t>
      </w:r>
    </w:p>
    <w:p w:rsidR="0079451C" w:rsidRPr="00F12CF9" w:rsidRDefault="00E760C3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4</w:t>
      </w:r>
      <w:r w:rsidR="0079451C" w:rsidRPr="00F12CF9">
        <w:rPr>
          <w:rFonts w:ascii="Verdana" w:hAnsi="Verdana" w:cs="Arial"/>
        </w:rPr>
        <w:t>.- Participación  de</w:t>
      </w:r>
      <w:r w:rsidR="00F23B4F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la Dirección de Desarrollo Agropecuario, de las Instituciones</w:t>
      </w:r>
      <w:r w:rsidR="00E855A8" w:rsidRPr="00F12CF9">
        <w:rPr>
          <w:rFonts w:ascii="Verdana" w:hAnsi="Verdana" w:cs="Arial"/>
        </w:rPr>
        <w:t xml:space="preserve">, de </w:t>
      </w:r>
      <w:r w:rsidR="00F23B4F" w:rsidRPr="00F12CF9">
        <w:rPr>
          <w:rFonts w:ascii="Verdana" w:hAnsi="Verdana" w:cs="Arial"/>
        </w:rPr>
        <w:t>los Consejeros</w:t>
      </w:r>
      <w:r w:rsidR="00E855A8" w:rsidRPr="00F12CF9">
        <w:rPr>
          <w:rFonts w:ascii="Verdana" w:hAnsi="Verdana" w:cs="Arial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F23B4F" w:rsidRPr="00F12CF9">
        <w:rPr>
          <w:rFonts w:ascii="Verdana" w:hAnsi="Verdana" w:cs="Arial"/>
        </w:rPr>
        <w:t>.</w:t>
      </w:r>
    </w:p>
    <w:p w:rsidR="00845684" w:rsidRPr="00F12CF9" w:rsidRDefault="00845684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5.- </w:t>
      </w:r>
      <w:r w:rsidR="00E855A8" w:rsidRPr="00F12CF9">
        <w:rPr>
          <w:rFonts w:ascii="Verdana" w:hAnsi="Verdana" w:cs="Arial"/>
        </w:rPr>
        <w:t>Asuntos varios, acuerdos y clausura de asamblea</w:t>
      </w:r>
      <w:r w:rsidRPr="00F12CF9">
        <w:rPr>
          <w:rFonts w:ascii="Verdana" w:hAnsi="Verdana" w:cs="Arial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Default="0079451C" w:rsidP="0079451C">
      <w:pPr>
        <w:pStyle w:val="Sinespaciado"/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F12CF9">
        <w:rPr>
          <w:rFonts w:ascii="Arial" w:hAnsi="Arial" w:cs="Arial"/>
          <w:b/>
          <w:sz w:val="24"/>
          <w:szCs w:val="24"/>
        </w:rPr>
        <w:t xml:space="preserve"> A  19 DE ENERO DEL 2016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79451C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F23B4F" w:rsidRPr="000837AF" w:rsidRDefault="00F23B4F" w:rsidP="00F23B4F">
      <w:pPr>
        <w:pStyle w:val="Sinespaciado"/>
        <w:jc w:val="center"/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796EF3" w:rsidRDefault="00796EF3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0209F7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ED" w:rsidRDefault="007673ED" w:rsidP="00A52483">
      <w:pPr>
        <w:spacing w:after="0" w:line="240" w:lineRule="auto"/>
      </w:pPr>
      <w:r>
        <w:separator/>
      </w:r>
    </w:p>
  </w:endnote>
  <w:endnote w:type="continuationSeparator" w:id="0">
    <w:p w:rsidR="007673ED" w:rsidRDefault="007673ED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ED" w:rsidRDefault="007673ED" w:rsidP="00A52483">
      <w:pPr>
        <w:spacing w:after="0" w:line="240" w:lineRule="auto"/>
      </w:pPr>
      <w:r>
        <w:separator/>
      </w:r>
    </w:p>
  </w:footnote>
  <w:footnote w:type="continuationSeparator" w:id="0">
    <w:p w:rsidR="007673ED" w:rsidRDefault="007673ED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55897"/>
    <w:rsid w:val="00095918"/>
    <w:rsid w:val="000C2EC8"/>
    <w:rsid w:val="00115B7B"/>
    <w:rsid w:val="002016E6"/>
    <w:rsid w:val="00252234"/>
    <w:rsid w:val="00265A59"/>
    <w:rsid w:val="0028010D"/>
    <w:rsid w:val="0028410E"/>
    <w:rsid w:val="002C45FF"/>
    <w:rsid w:val="00303760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C191F"/>
    <w:rsid w:val="004D1321"/>
    <w:rsid w:val="004E5BAE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56521"/>
    <w:rsid w:val="00691B7F"/>
    <w:rsid w:val="006A18CC"/>
    <w:rsid w:val="006A64B3"/>
    <w:rsid w:val="006F2641"/>
    <w:rsid w:val="007107AD"/>
    <w:rsid w:val="0071777D"/>
    <w:rsid w:val="00723D7A"/>
    <w:rsid w:val="007344E6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ADE"/>
    <w:rsid w:val="007B74AD"/>
    <w:rsid w:val="007D04E4"/>
    <w:rsid w:val="007F5227"/>
    <w:rsid w:val="007F6A8E"/>
    <w:rsid w:val="0080230C"/>
    <w:rsid w:val="00842189"/>
    <w:rsid w:val="00845684"/>
    <w:rsid w:val="00887789"/>
    <w:rsid w:val="008D4E1D"/>
    <w:rsid w:val="008E7F0C"/>
    <w:rsid w:val="00924F07"/>
    <w:rsid w:val="00941AFE"/>
    <w:rsid w:val="00982628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53A79"/>
    <w:rsid w:val="00B721C9"/>
    <w:rsid w:val="00B7401E"/>
    <w:rsid w:val="00BE3FBE"/>
    <w:rsid w:val="00BF560D"/>
    <w:rsid w:val="00C20250"/>
    <w:rsid w:val="00C36D6C"/>
    <w:rsid w:val="00C6724E"/>
    <w:rsid w:val="00C76B4B"/>
    <w:rsid w:val="00C87A4E"/>
    <w:rsid w:val="00CD6063"/>
    <w:rsid w:val="00CE549E"/>
    <w:rsid w:val="00D32CAB"/>
    <w:rsid w:val="00D37247"/>
    <w:rsid w:val="00D4012A"/>
    <w:rsid w:val="00D53575"/>
    <w:rsid w:val="00D85FCA"/>
    <w:rsid w:val="00DB3734"/>
    <w:rsid w:val="00DB46F1"/>
    <w:rsid w:val="00DC5F0D"/>
    <w:rsid w:val="00DD2255"/>
    <w:rsid w:val="00E138FB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63AF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3</cp:revision>
  <cp:lastPrinted>2015-12-04T16:52:00Z</cp:lastPrinted>
  <dcterms:created xsi:type="dcterms:W3CDTF">2016-01-13T17:39:00Z</dcterms:created>
  <dcterms:modified xsi:type="dcterms:W3CDTF">2016-01-13T17:41:00Z</dcterms:modified>
</cp:coreProperties>
</file>