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En San Pedro Tla</w:t>
      </w:r>
      <w:r>
        <w:rPr>
          <w:rFonts w:ascii="Arial" w:eastAsia="Times New Roman" w:hAnsi="Arial" w:cs="Arial"/>
          <w:color w:val="000000"/>
          <w:lang w:eastAsia="es-MX"/>
        </w:rPr>
        <w:t xml:space="preserve">quepaque, Jalisco, siendo las </w:t>
      </w:r>
      <w:r w:rsidRPr="00D32165">
        <w:rPr>
          <w:rFonts w:ascii="Arial" w:eastAsia="Times New Roman" w:hAnsi="Arial" w:cs="Arial"/>
          <w:color w:val="000000"/>
          <w:lang w:eastAsia="es-MX"/>
        </w:rPr>
        <w:t>11:</w:t>
      </w:r>
      <w:r>
        <w:rPr>
          <w:rFonts w:ascii="Arial" w:eastAsia="Times New Roman" w:hAnsi="Arial" w:cs="Arial"/>
          <w:color w:val="000000"/>
          <w:lang w:eastAsia="es-MX"/>
        </w:rPr>
        <w:t>00</w:t>
      </w:r>
      <w:r w:rsidRPr="00D32165">
        <w:rPr>
          <w:rFonts w:ascii="Arial" w:eastAsia="Times New Roman" w:hAnsi="Arial" w:cs="Arial"/>
          <w:color w:val="000000"/>
          <w:lang w:eastAsia="es-MX"/>
        </w:rPr>
        <w:t xml:space="preserve"> once horas con </w:t>
      </w:r>
      <w:r w:rsidR="00014934">
        <w:rPr>
          <w:rFonts w:ascii="Arial" w:eastAsia="Times New Roman" w:hAnsi="Arial" w:cs="Arial"/>
          <w:color w:val="000000"/>
          <w:lang w:eastAsia="es-MX"/>
        </w:rPr>
        <w:t>cero</w:t>
      </w:r>
      <w:r w:rsidRPr="00D32165">
        <w:rPr>
          <w:rFonts w:ascii="Arial" w:eastAsia="Times New Roman" w:hAnsi="Arial" w:cs="Arial"/>
          <w:color w:val="000000"/>
          <w:lang w:eastAsia="es-MX"/>
        </w:rPr>
        <w:t xml:space="preserve"> minutos del día 2</w:t>
      </w:r>
      <w:r w:rsidR="00014934">
        <w:rPr>
          <w:rFonts w:ascii="Arial" w:eastAsia="Times New Roman" w:hAnsi="Arial" w:cs="Arial"/>
          <w:color w:val="000000"/>
          <w:lang w:eastAsia="es-MX"/>
        </w:rPr>
        <w:t>3</w:t>
      </w:r>
      <w:r w:rsidRPr="00D32165">
        <w:rPr>
          <w:rFonts w:ascii="Arial" w:eastAsia="Times New Roman" w:hAnsi="Arial" w:cs="Arial"/>
          <w:color w:val="000000"/>
          <w:lang w:eastAsia="es-MX"/>
        </w:rPr>
        <w:t xml:space="preserve"> </w:t>
      </w:r>
      <w:r w:rsidR="00014934" w:rsidRPr="00D32165">
        <w:rPr>
          <w:rFonts w:ascii="Arial" w:eastAsia="Times New Roman" w:hAnsi="Arial" w:cs="Arial"/>
          <w:color w:val="000000"/>
          <w:lang w:eastAsia="es-MX"/>
        </w:rPr>
        <w:t>veinti</w:t>
      </w:r>
      <w:r w:rsidR="00014934">
        <w:rPr>
          <w:rFonts w:ascii="Arial" w:eastAsia="Times New Roman" w:hAnsi="Arial" w:cs="Arial"/>
          <w:color w:val="000000"/>
          <w:lang w:eastAsia="es-MX"/>
        </w:rPr>
        <w:t>trés</w:t>
      </w:r>
      <w:r w:rsidRPr="00AD0097">
        <w:rPr>
          <w:rFonts w:ascii="Arial" w:eastAsia="Times New Roman" w:hAnsi="Arial" w:cs="Arial"/>
          <w:color w:val="000000"/>
          <w:lang w:eastAsia="es-MX"/>
        </w:rPr>
        <w:t xml:space="preserve"> del mes de </w:t>
      </w:r>
      <w:r w:rsidR="00014934">
        <w:rPr>
          <w:rFonts w:ascii="Arial" w:eastAsia="Times New Roman" w:hAnsi="Arial" w:cs="Arial"/>
          <w:color w:val="000000"/>
          <w:lang w:eastAsia="es-MX"/>
        </w:rPr>
        <w:t>abril</w:t>
      </w:r>
      <w:r>
        <w:rPr>
          <w:rFonts w:ascii="Arial" w:eastAsia="Times New Roman" w:hAnsi="Arial" w:cs="Arial"/>
          <w:color w:val="000000"/>
          <w:lang w:eastAsia="es-MX"/>
        </w:rPr>
        <w:t xml:space="preserve"> de</w:t>
      </w:r>
      <w:r w:rsidRPr="00AD0097">
        <w:rPr>
          <w:rFonts w:ascii="Arial" w:eastAsia="Times New Roman" w:hAnsi="Arial" w:cs="Arial"/>
          <w:color w:val="000000"/>
          <w:lang w:eastAsia="es-MX"/>
        </w:rPr>
        <w:t xml:space="preserve"> 2018,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 Técnico, Apertura de las Propuestas Económicas y </w:t>
      </w:r>
      <w:r w:rsidR="00014934">
        <w:rPr>
          <w:rFonts w:ascii="Arial" w:eastAsia="Times New Roman" w:hAnsi="Arial" w:cs="Arial"/>
          <w:color w:val="000000"/>
          <w:lang w:eastAsia="es-MX"/>
        </w:rPr>
        <w:t>adjudicación</w:t>
      </w:r>
      <w:r w:rsidRPr="00AD0097">
        <w:rPr>
          <w:rFonts w:ascii="Arial" w:eastAsia="Times New Roman" w:hAnsi="Arial" w:cs="Arial"/>
          <w:color w:val="000000"/>
          <w:lang w:eastAsia="es-MX"/>
        </w:rPr>
        <w:t xml:space="preserve"> de la </w:t>
      </w:r>
      <w:r w:rsidRPr="00014934">
        <w:rPr>
          <w:rFonts w:ascii="Arial" w:eastAsia="Times New Roman" w:hAnsi="Arial" w:cs="Arial"/>
          <w:b/>
          <w:color w:val="000000"/>
          <w:lang w:eastAsia="es-MX"/>
        </w:rPr>
        <w:t xml:space="preserve">Licitación </w:t>
      </w:r>
      <w:r w:rsidR="00014934" w:rsidRPr="00014934">
        <w:rPr>
          <w:rFonts w:ascii="Arial" w:hAnsi="Arial" w:cs="Arial"/>
          <w:b/>
        </w:rPr>
        <w:t>LTE 09/2018, RELATIVA A LA</w:t>
      </w:r>
      <w:r w:rsidR="00014934" w:rsidRPr="00DA7FF3">
        <w:rPr>
          <w:rFonts w:ascii="Arial" w:hAnsi="Arial" w:cs="Arial"/>
        </w:rPr>
        <w:t xml:space="preserve"> </w:t>
      </w:r>
      <w:r w:rsidR="00014934">
        <w:rPr>
          <w:rFonts w:ascii="Arial" w:hAnsi="Arial" w:cs="Arial"/>
          <w:b/>
        </w:rPr>
        <w:t>ADQUISICIÓ</w:t>
      </w:r>
      <w:r w:rsidR="00014934" w:rsidRPr="00DA7FF3">
        <w:rPr>
          <w:rFonts w:ascii="Arial" w:hAnsi="Arial" w:cs="Arial"/>
          <w:b/>
        </w:rPr>
        <w:t xml:space="preserve">N DE </w:t>
      </w:r>
      <w:r w:rsidR="00014934">
        <w:rPr>
          <w:rFonts w:ascii="Arial" w:hAnsi="Arial" w:cs="Arial"/>
          <w:b/>
        </w:rPr>
        <w:t>PRODUCTOS DE LIMPIEZA</w:t>
      </w:r>
      <w:r w:rsidRPr="00AD0097">
        <w:rPr>
          <w:rFonts w:ascii="Arial" w:eastAsia="Times New Roman" w:hAnsi="Arial" w:cs="Arial"/>
          <w:b/>
          <w:bCs/>
          <w:color w:val="000000"/>
          <w:lang w:eastAsia="es-MX"/>
        </w:rPr>
        <w:t>,</w:t>
      </w:r>
      <w:r w:rsidRPr="00AD0097">
        <w:rPr>
          <w:rFonts w:ascii="Arial" w:eastAsia="Times New Roman" w:hAnsi="Arial" w:cs="Arial"/>
          <w:color w:val="000000"/>
          <w:lang w:eastAsia="es-MX"/>
        </w:rPr>
        <w:t xml:space="preserve"> por lo que se da inicio a la sesión del Comité de Adquisiciones del Municipio de San Pedro Tlaquepaque.</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PUNTOS No. 1 Y 2</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LISTA DE ASISTENCIA Y DECLARACIÓN DEL QUÓ</w:t>
      </w:r>
      <w:r w:rsidRPr="00AD0097">
        <w:rPr>
          <w:rFonts w:ascii="Arial" w:eastAsia="Times New Roman" w:hAnsi="Arial" w:cs="Arial"/>
          <w:b/>
          <w:bCs/>
          <w:color w:val="000000"/>
          <w:lang w:eastAsia="es-MX"/>
        </w:rPr>
        <w:t>RUM LEGAL</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014934" w:rsidRPr="00AD0097" w:rsidRDefault="00A5448A" w:rsidP="00014934">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El Mtro. </w:t>
      </w:r>
      <w:r>
        <w:rPr>
          <w:rFonts w:ascii="Arial" w:eastAsia="Times New Roman" w:hAnsi="Arial" w:cs="Arial"/>
          <w:color w:val="000000"/>
          <w:lang w:eastAsia="es-MX"/>
        </w:rPr>
        <w:t>Fernando Chávez Delgadillo</w:t>
      </w:r>
      <w:r w:rsidRPr="00AD0097">
        <w:rPr>
          <w:rFonts w:ascii="Arial" w:eastAsia="Times New Roman" w:hAnsi="Arial" w:cs="Arial"/>
          <w:color w:val="000000"/>
          <w:lang w:eastAsia="es-MX"/>
        </w:rPr>
        <w:t xml:space="preserve">, suplente de la Presidenta del Comité de Adquisiciones, </w:t>
      </w:r>
      <w:r>
        <w:rPr>
          <w:rFonts w:ascii="Arial" w:eastAsia="Times New Roman" w:hAnsi="Arial" w:cs="Arial"/>
          <w:color w:val="000000"/>
          <w:lang w:eastAsia="es-MX"/>
        </w:rPr>
        <w:t>Licenciada Mirna Citlalli Amaya de Luna</w:t>
      </w:r>
      <w:r w:rsidRPr="00AD0097">
        <w:rPr>
          <w:rFonts w:ascii="Arial" w:eastAsia="Times New Roman" w:hAnsi="Arial" w:cs="Arial"/>
          <w:color w:val="000000"/>
          <w:lang w:eastAsia="es-MX"/>
        </w:rPr>
        <w:t xml:space="preserve">, </w:t>
      </w:r>
      <w:r w:rsidR="00014934">
        <w:rPr>
          <w:rFonts w:ascii="Arial" w:eastAsia="Times New Roman" w:hAnsi="Arial" w:cs="Arial"/>
          <w:color w:val="000000"/>
          <w:lang w:eastAsia="es-MX"/>
        </w:rPr>
        <w:t>d</w:t>
      </w:r>
      <w:r w:rsidR="00014934" w:rsidRPr="00AD0097">
        <w:rPr>
          <w:rFonts w:ascii="Arial" w:eastAsia="Times New Roman" w:hAnsi="Arial" w:cs="Arial"/>
          <w:color w:val="000000"/>
          <w:lang w:eastAsia="es-MX"/>
        </w:rPr>
        <w:t xml:space="preserve">a la bienvenida a todos los asistentes a nombre del Gobierno Municipal de San Pedro Tlaquepaque y </w:t>
      </w:r>
      <w:r w:rsidRPr="00AD0097">
        <w:rPr>
          <w:rFonts w:ascii="Arial" w:eastAsia="Times New Roman" w:hAnsi="Arial" w:cs="Arial"/>
          <w:color w:val="000000"/>
          <w:lang w:eastAsia="es-MX"/>
        </w:rPr>
        <w:t xml:space="preserve">solicita a la Lic. Cynthia Liliana Hernández Ibarra, Secretaria </w:t>
      </w:r>
      <w:r w:rsidR="00014934">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 </w:t>
      </w:r>
      <w:r>
        <w:rPr>
          <w:rFonts w:ascii="Arial" w:eastAsia="Times New Roman" w:hAnsi="Arial" w:cs="Arial"/>
          <w:color w:val="000000"/>
          <w:lang w:eastAsia="es-MX"/>
        </w:rPr>
        <w:t>proceda</w:t>
      </w:r>
      <w:r w:rsidRPr="00AD0097">
        <w:rPr>
          <w:rFonts w:ascii="Arial" w:eastAsia="Times New Roman" w:hAnsi="Arial" w:cs="Arial"/>
          <w:color w:val="000000"/>
          <w:lang w:eastAsia="es-MX"/>
        </w:rPr>
        <w:t xml:space="preserve"> a nombrar asistencia por lo que </w:t>
      </w:r>
      <w:r>
        <w:rPr>
          <w:rFonts w:ascii="Arial" w:eastAsia="Times New Roman" w:hAnsi="Arial" w:cs="Arial"/>
          <w:color w:val="000000"/>
          <w:lang w:eastAsia="es-MX"/>
        </w:rPr>
        <w:t xml:space="preserve">una vez hecho lo anterior, se </w:t>
      </w:r>
      <w:r w:rsidR="00014934">
        <w:rPr>
          <w:rFonts w:ascii="Arial" w:eastAsia="Times New Roman" w:hAnsi="Arial" w:cs="Arial"/>
          <w:color w:val="000000"/>
          <w:lang w:eastAsia="es-MX"/>
        </w:rPr>
        <w:t>declara</w:t>
      </w:r>
      <w:r>
        <w:rPr>
          <w:rFonts w:ascii="Arial" w:eastAsia="Times New Roman" w:hAnsi="Arial" w:cs="Arial"/>
          <w:color w:val="000000"/>
          <w:lang w:eastAsia="es-MX"/>
        </w:rPr>
        <w:t xml:space="preserve"> que existe</w:t>
      </w:r>
      <w:r w:rsidRPr="00AD0097">
        <w:rPr>
          <w:rFonts w:ascii="Arial" w:eastAsia="Times New Roman" w:hAnsi="Arial" w:cs="Arial"/>
          <w:color w:val="000000"/>
          <w:lang w:eastAsia="es-MX"/>
        </w:rPr>
        <w:t xml:space="preserve"> el quórum legal, y conforme a lo establecido en el artículo </w:t>
      </w:r>
      <w:r>
        <w:rPr>
          <w:rFonts w:ascii="Arial" w:eastAsia="Times New Roman" w:hAnsi="Arial" w:cs="Arial"/>
          <w:color w:val="000000"/>
          <w:lang w:eastAsia="es-MX"/>
        </w:rPr>
        <w:t xml:space="preserve">27 del </w:t>
      </w:r>
      <w:r w:rsidRPr="004E160E">
        <w:rPr>
          <w:rFonts w:ascii="Arial" w:eastAsia="Times New Roman" w:hAnsi="Arial" w:cs="Arial"/>
          <w:color w:val="000000"/>
          <w:lang w:eastAsia="es-MX"/>
        </w:rPr>
        <w:t>Reglamento de Adquisiciones, Enajenaciones, Contratación de Servicios y Arrendamientos de San Pedro Tlaquepaque</w:t>
      </w:r>
      <w:r>
        <w:rPr>
          <w:rFonts w:ascii="Arial" w:eastAsia="Times New Roman" w:hAnsi="Arial" w:cs="Arial"/>
          <w:color w:val="000000"/>
          <w:lang w:eastAsia="es-MX"/>
        </w:rPr>
        <w:t xml:space="preserve"> y el artículo </w:t>
      </w:r>
      <w:r w:rsidRPr="00AD0097">
        <w:rPr>
          <w:rFonts w:ascii="Arial" w:eastAsia="Times New Roman" w:hAnsi="Arial" w:cs="Arial"/>
          <w:color w:val="000000"/>
          <w:lang w:eastAsia="es-MX"/>
        </w:rPr>
        <w:t xml:space="preserve">28 de la Ley de Compras Gubernamentales, Enajenaciones y Contratación de Servicios del Estado de </w:t>
      </w:r>
      <w:r w:rsidR="00014934">
        <w:rPr>
          <w:rFonts w:ascii="Arial" w:eastAsia="Times New Roman" w:hAnsi="Arial" w:cs="Arial"/>
          <w:color w:val="000000"/>
          <w:lang w:eastAsia="es-MX"/>
        </w:rPr>
        <w:t>Jalisco y sus Municipios, se</w:t>
      </w:r>
      <w:r w:rsidR="00014934" w:rsidRPr="00AD0097">
        <w:rPr>
          <w:rFonts w:ascii="Arial" w:eastAsia="Times New Roman" w:hAnsi="Arial" w:cs="Arial"/>
          <w:color w:val="000000"/>
          <w:lang w:eastAsia="es-MX"/>
        </w:rPr>
        <w:t xml:space="preserve"> declara legalmente instalada la sesión del Comité de Adquisiciones.</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Default="00A5448A" w:rsidP="00A5448A">
      <w:pPr>
        <w:spacing w:after="0" w:line="240" w:lineRule="auto"/>
        <w:rPr>
          <w:rFonts w:ascii="Arial" w:eastAsia="Times New Roman" w:hAnsi="Arial" w:cs="Arial"/>
          <w:b/>
          <w:bCs/>
          <w:color w:val="000000"/>
          <w:lang w:eastAsia="es-MX"/>
        </w:rPr>
      </w:pPr>
      <w:r w:rsidRPr="00AD0097">
        <w:rPr>
          <w:rFonts w:ascii="Arial" w:eastAsia="Times New Roman" w:hAnsi="Arial" w:cs="Arial"/>
          <w:b/>
          <w:bCs/>
          <w:color w:val="000000"/>
          <w:lang w:eastAsia="es-MX"/>
        </w:rPr>
        <w:t>PUNTO No. 3</w:t>
      </w:r>
    </w:p>
    <w:p w:rsidR="00A5448A" w:rsidRPr="006F6BAE" w:rsidRDefault="00A5448A" w:rsidP="00A5448A">
      <w:pPr>
        <w:spacing w:after="0" w:line="240" w:lineRule="auto"/>
        <w:rPr>
          <w:rFonts w:ascii="Arial" w:eastAsia="Times New Roman" w:hAnsi="Arial" w:cs="Arial"/>
          <w:szCs w:val="24"/>
          <w:lang w:eastAsia="es-MX"/>
        </w:rPr>
      </w:pPr>
      <w:r>
        <w:rPr>
          <w:rFonts w:ascii="Arial" w:eastAsia="Times New Roman" w:hAnsi="Arial" w:cs="Arial"/>
          <w:szCs w:val="24"/>
          <w:lang w:eastAsia="es-MX"/>
        </w:rPr>
        <w:t xml:space="preserve">La </w:t>
      </w:r>
      <w:r w:rsidRPr="00AD0097">
        <w:rPr>
          <w:rFonts w:ascii="Arial" w:eastAsia="Times New Roman" w:hAnsi="Arial" w:cs="Arial"/>
          <w:color w:val="000000"/>
          <w:lang w:eastAsia="es-MX"/>
        </w:rPr>
        <w:t>Lic. Cynthia Liliana Hernández Ibarra</w:t>
      </w:r>
      <w:r w:rsidRPr="006F6BAE">
        <w:rPr>
          <w:rFonts w:ascii="Arial" w:eastAsia="Times New Roman" w:hAnsi="Arial" w:cs="Arial"/>
          <w:szCs w:val="24"/>
          <w:lang w:eastAsia="es-MX"/>
        </w:rPr>
        <w:t xml:space="preserve"> </w:t>
      </w:r>
      <w:r>
        <w:rPr>
          <w:rFonts w:ascii="Arial" w:eastAsia="Times New Roman" w:hAnsi="Arial" w:cs="Arial"/>
          <w:szCs w:val="24"/>
          <w:lang w:eastAsia="es-MX"/>
        </w:rPr>
        <w:t>procede</w:t>
      </w:r>
      <w:r w:rsidR="00DD3026">
        <w:rPr>
          <w:rFonts w:ascii="Arial" w:eastAsia="Times New Roman" w:hAnsi="Arial" w:cs="Arial"/>
          <w:szCs w:val="24"/>
          <w:lang w:eastAsia="es-MX"/>
        </w:rPr>
        <w:t xml:space="preserve"> a dar</w:t>
      </w:r>
      <w:r w:rsidRPr="006F6BAE">
        <w:rPr>
          <w:rFonts w:ascii="Arial" w:eastAsia="Times New Roman" w:hAnsi="Arial" w:cs="Arial"/>
          <w:szCs w:val="24"/>
          <w:lang w:eastAsia="es-MX"/>
        </w:rPr>
        <w:t> lectura a la propuesta del orden del día para su aprobación:</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ORDEN DEL DIA</w:t>
      </w:r>
      <w:r w:rsidRPr="00AD0097">
        <w:rPr>
          <w:rFonts w:ascii="Arial" w:eastAsia="Times New Roman" w:hAnsi="Arial" w:cs="Arial"/>
          <w:color w:val="000000"/>
          <w:lang w:eastAsia="es-MX"/>
        </w:rPr>
        <w:t>:</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 xml:space="preserve">Lista de Asistencia. </w:t>
      </w:r>
    </w:p>
    <w:p w:rsidR="00A5448A" w:rsidRPr="00AD0097"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Declaración de Quórum legal.</w:t>
      </w:r>
    </w:p>
    <w:p w:rsidR="00A5448A"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Lectura y en su caso, aprobación del orden del día.</w:t>
      </w:r>
    </w:p>
    <w:p w:rsidR="00A5448A" w:rsidRPr="00AD0097" w:rsidRDefault="00A5448A" w:rsidP="00A5448A">
      <w:pPr>
        <w:numPr>
          <w:ilvl w:val="0"/>
          <w:numId w:val="1"/>
        </w:numPr>
        <w:spacing w:after="0" w:line="240" w:lineRule="auto"/>
        <w:textAlignment w:val="baseline"/>
        <w:rPr>
          <w:rFonts w:ascii="Arial" w:eastAsia="Times New Roman" w:hAnsi="Arial" w:cs="Arial"/>
          <w:color w:val="000000"/>
          <w:lang w:eastAsia="es-MX"/>
        </w:rPr>
      </w:pPr>
      <w:r>
        <w:rPr>
          <w:rFonts w:ascii="Arial" w:eastAsia="Times New Roman" w:hAnsi="Arial" w:cs="Arial"/>
          <w:color w:val="000000"/>
          <w:lang w:eastAsia="es-MX"/>
        </w:rPr>
        <w:t>Lectura y en su caso firma del acta anterior.</w:t>
      </w:r>
    </w:p>
    <w:p w:rsidR="00A5448A" w:rsidRPr="00AD0097" w:rsidRDefault="00E4539A" w:rsidP="00A5448A">
      <w:pPr>
        <w:numPr>
          <w:ilvl w:val="0"/>
          <w:numId w:val="1"/>
        </w:numPr>
        <w:spacing w:after="0" w:line="240" w:lineRule="auto"/>
        <w:textAlignment w:val="baseline"/>
        <w:rPr>
          <w:rFonts w:ascii="Arial" w:eastAsia="Times New Roman" w:hAnsi="Arial" w:cs="Arial"/>
          <w:color w:val="000000"/>
          <w:lang w:eastAsia="es-MX"/>
        </w:rPr>
      </w:pPr>
      <w:r>
        <w:rPr>
          <w:rFonts w:ascii="Arial" w:eastAsia="Times New Roman" w:hAnsi="Arial" w:cs="Arial"/>
          <w:color w:val="000000"/>
          <w:lang w:eastAsia="es-MX"/>
        </w:rPr>
        <w:t>Revisión y discusión de los d</w:t>
      </w:r>
      <w:r w:rsidR="00A5448A" w:rsidRPr="00AD0097">
        <w:rPr>
          <w:rFonts w:ascii="Arial" w:eastAsia="Times New Roman" w:hAnsi="Arial" w:cs="Arial"/>
          <w:color w:val="000000"/>
          <w:lang w:eastAsia="es-MX"/>
        </w:rPr>
        <w:t>ictámenes Legales y Técnicos.</w:t>
      </w:r>
    </w:p>
    <w:p w:rsidR="00A5448A" w:rsidRPr="00AD0097" w:rsidRDefault="00E4539A" w:rsidP="00A5448A">
      <w:pPr>
        <w:numPr>
          <w:ilvl w:val="0"/>
          <w:numId w:val="1"/>
        </w:numPr>
        <w:spacing w:after="0" w:line="240" w:lineRule="auto"/>
        <w:textAlignment w:val="baseline"/>
        <w:rPr>
          <w:rFonts w:ascii="Arial" w:eastAsia="Times New Roman" w:hAnsi="Arial" w:cs="Arial"/>
          <w:color w:val="000000"/>
          <w:lang w:eastAsia="es-MX"/>
        </w:rPr>
      </w:pPr>
      <w:r>
        <w:rPr>
          <w:rFonts w:ascii="Arial" w:eastAsia="Times New Roman" w:hAnsi="Arial" w:cs="Arial"/>
          <w:color w:val="000000"/>
          <w:lang w:eastAsia="es-MX"/>
        </w:rPr>
        <w:t>Apertura de propuestas e</w:t>
      </w:r>
      <w:r w:rsidR="00A5448A" w:rsidRPr="00AD0097">
        <w:rPr>
          <w:rFonts w:ascii="Arial" w:eastAsia="Times New Roman" w:hAnsi="Arial" w:cs="Arial"/>
          <w:color w:val="000000"/>
          <w:lang w:eastAsia="es-MX"/>
        </w:rPr>
        <w:t xml:space="preserve">conómicas y </w:t>
      </w:r>
      <w:r>
        <w:rPr>
          <w:rFonts w:ascii="Arial" w:eastAsia="Times New Roman" w:hAnsi="Arial" w:cs="Arial"/>
          <w:color w:val="000000"/>
          <w:lang w:eastAsia="es-MX"/>
        </w:rPr>
        <w:t>adjudicación</w:t>
      </w:r>
      <w:r w:rsidR="00A5448A" w:rsidRPr="00AD0097">
        <w:rPr>
          <w:rFonts w:ascii="Arial" w:eastAsia="Times New Roman" w:hAnsi="Arial" w:cs="Arial"/>
          <w:color w:val="000000"/>
          <w:lang w:eastAsia="es-MX"/>
        </w:rPr>
        <w:t>.</w:t>
      </w:r>
    </w:p>
    <w:p w:rsidR="00A5448A" w:rsidRPr="00AD0097"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Asuntos Varios.</w:t>
      </w:r>
    </w:p>
    <w:p w:rsidR="00A5448A" w:rsidRPr="00AD0097" w:rsidRDefault="00A5448A" w:rsidP="00A5448A">
      <w:pPr>
        <w:numPr>
          <w:ilvl w:val="0"/>
          <w:numId w:val="1"/>
        </w:numPr>
        <w:spacing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Clausura de la sesión.</w:t>
      </w:r>
    </w:p>
    <w:p w:rsidR="00E4539A" w:rsidRPr="008F2215" w:rsidRDefault="00A5448A" w:rsidP="008F2215">
      <w:pPr>
        <w:pStyle w:val="NormalWeb"/>
        <w:shd w:val="clear" w:color="auto" w:fill="FFFFFF"/>
        <w:spacing w:before="0" w:beforeAutospacing="0" w:after="0" w:afterAutospacing="0"/>
        <w:jc w:val="both"/>
        <w:rPr>
          <w:sz w:val="22"/>
        </w:rPr>
      </w:pPr>
      <w:r w:rsidRPr="006F6BAE">
        <w:rPr>
          <w:rFonts w:ascii="Arial" w:hAnsi="Arial" w:cs="Arial"/>
          <w:color w:val="222222"/>
          <w:sz w:val="22"/>
        </w:rPr>
        <w:t>Una vez hecho lo anterio</w:t>
      </w:r>
      <w:r>
        <w:rPr>
          <w:rFonts w:ascii="Arial" w:hAnsi="Arial" w:cs="Arial"/>
          <w:color w:val="222222"/>
          <w:sz w:val="22"/>
        </w:rPr>
        <w:t>r pregunta</w:t>
      </w:r>
      <w:r w:rsidRPr="006F6BAE">
        <w:rPr>
          <w:rFonts w:ascii="Arial" w:hAnsi="Arial" w:cs="Arial"/>
          <w:color w:val="222222"/>
          <w:sz w:val="22"/>
        </w:rPr>
        <w:t xml:space="preserve"> a los presentes si</w:t>
      </w:r>
      <w:r>
        <w:rPr>
          <w:rFonts w:ascii="Arial" w:hAnsi="Arial" w:cs="Arial"/>
          <w:color w:val="222222"/>
          <w:sz w:val="22"/>
        </w:rPr>
        <w:t xml:space="preserve"> están de acuerdo con el mismo. Pidiendo que quienes estén a favor, levanten</w:t>
      </w:r>
      <w:r w:rsidRPr="006F6BAE">
        <w:rPr>
          <w:rFonts w:ascii="Arial" w:hAnsi="Arial" w:cs="Arial"/>
          <w:color w:val="222222"/>
          <w:sz w:val="22"/>
        </w:rPr>
        <w:t xml:space="preserve"> su mano.</w:t>
      </w:r>
      <w:r>
        <w:rPr>
          <w:rFonts w:ascii="Arial" w:hAnsi="Arial" w:cs="Arial"/>
          <w:color w:val="222222"/>
          <w:sz w:val="22"/>
        </w:rPr>
        <w:t xml:space="preserve"> Aprobado.</w:t>
      </w:r>
    </w:p>
    <w:p w:rsidR="00E4539A" w:rsidRDefault="00E4539A" w:rsidP="00A5448A">
      <w:pPr>
        <w:spacing w:after="0" w:line="240" w:lineRule="auto"/>
        <w:jc w:val="both"/>
        <w:rPr>
          <w:rFonts w:ascii="Arial" w:eastAsia="Times New Roman" w:hAnsi="Arial" w:cs="Arial"/>
          <w:b/>
          <w:bCs/>
          <w:color w:val="000000"/>
          <w:lang w:eastAsia="es-MX"/>
        </w:rPr>
      </w:pPr>
    </w:p>
    <w:p w:rsidR="00A5448A" w:rsidRDefault="00A5448A" w:rsidP="00A5448A">
      <w:pPr>
        <w:spacing w:after="0" w:line="240" w:lineRule="auto"/>
        <w:jc w:val="both"/>
        <w:rPr>
          <w:rFonts w:ascii="Arial" w:eastAsia="Times New Roman" w:hAnsi="Arial" w:cs="Arial"/>
          <w:b/>
          <w:bCs/>
          <w:color w:val="000000"/>
          <w:lang w:eastAsia="es-MX"/>
        </w:rPr>
      </w:pPr>
      <w:r w:rsidRPr="00575B58">
        <w:rPr>
          <w:rFonts w:ascii="Arial" w:eastAsia="Times New Roman" w:hAnsi="Arial" w:cs="Arial"/>
          <w:b/>
          <w:bCs/>
          <w:color w:val="000000"/>
          <w:lang w:eastAsia="es-MX"/>
        </w:rPr>
        <w:t>PUNTO No.</w:t>
      </w:r>
      <w:r>
        <w:rPr>
          <w:rFonts w:ascii="Arial" w:eastAsia="Times New Roman" w:hAnsi="Arial" w:cs="Arial"/>
          <w:b/>
          <w:bCs/>
          <w:color w:val="000000"/>
          <w:lang w:eastAsia="es-MX"/>
        </w:rPr>
        <w:t>4</w:t>
      </w:r>
    </w:p>
    <w:p w:rsidR="00A5448A" w:rsidRPr="002D5701" w:rsidRDefault="00A5448A" w:rsidP="00A5448A">
      <w:pPr>
        <w:shd w:val="clear" w:color="auto" w:fill="FFFFFF"/>
        <w:spacing w:after="0" w:line="240" w:lineRule="auto"/>
        <w:jc w:val="both"/>
        <w:rPr>
          <w:rFonts w:ascii="Arial" w:eastAsia="Times New Roman" w:hAnsi="Arial" w:cs="Arial"/>
          <w:iCs/>
          <w:color w:val="222222"/>
          <w:sz w:val="24"/>
          <w:szCs w:val="24"/>
          <w:lang w:eastAsia="es-MX"/>
        </w:rPr>
      </w:pPr>
      <w:r w:rsidRPr="002D5701">
        <w:rPr>
          <w:rFonts w:ascii="Arial" w:eastAsia="Times New Roman" w:hAnsi="Arial" w:cs="Arial"/>
          <w:iCs/>
          <w:color w:val="222222"/>
          <w:sz w:val="24"/>
          <w:szCs w:val="24"/>
          <w:lang w:eastAsia="es-MX"/>
        </w:rPr>
        <w:t xml:space="preserve">Continuando con el punto número </w:t>
      </w:r>
      <w:r>
        <w:rPr>
          <w:rFonts w:ascii="Arial" w:eastAsia="Times New Roman" w:hAnsi="Arial" w:cs="Arial"/>
          <w:iCs/>
          <w:color w:val="222222"/>
          <w:sz w:val="24"/>
          <w:szCs w:val="24"/>
          <w:lang w:eastAsia="es-MX"/>
        </w:rPr>
        <w:t>4</w:t>
      </w:r>
      <w:r w:rsidRPr="002D5701">
        <w:rPr>
          <w:rFonts w:ascii="Arial" w:eastAsia="Times New Roman" w:hAnsi="Arial" w:cs="Arial"/>
          <w:iCs/>
          <w:color w:val="222222"/>
          <w:sz w:val="24"/>
          <w:szCs w:val="24"/>
          <w:lang w:eastAsia="es-MX"/>
        </w:rPr>
        <w:t xml:space="preserve"> del orden del día, se propone a los presentes hacer llegar copia física para la revisión del acta anterior para su debida rúbrica, con la finalidad de omitir la lectura de </w:t>
      </w:r>
      <w:r w:rsidRPr="002D5701">
        <w:rPr>
          <w:rFonts w:ascii="Arial" w:eastAsia="Times New Roman" w:hAnsi="Arial" w:cs="Arial"/>
          <w:iCs/>
          <w:color w:val="222222"/>
          <w:sz w:val="24"/>
          <w:szCs w:val="24"/>
          <w:lang w:eastAsia="es-MX"/>
        </w:rPr>
        <w:lastRenderedPageBreak/>
        <w:t>la misma.</w:t>
      </w:r>
      <w:r>
        <w:rPr>
          <w:rFonts w:ascii="Arial" w:eastAsia="Times New Roman" w:hAnsi="Arial" w:cs="Arial"/>
          <w:iCs/>
          <w:color w:val="222222"/>
          <w:sz w:val="24"/>
          <w:szCs w:val="24"/>
          <w:lang w:eastAsia="es-MX"/>
        </w:rPr>
        <w:t xml:space="preserve"> Indicando que qu</w:t>
      </w:r>
      <w:r w:rsidRPr="002D5701">
        <w:rPr>
          <w:rFonts w:ascii="Arial" w:eastAsia="Times New Roman" w:hAnsi="Arial" w:cs="Arial"/>
          <w:iCs/>
          <w:color w:val="222222"/>
          <w:sz w:val="24"/>
          <w:szCs w:val="24"/>
          <w:lang w:eastAsia="es-MX"/>
        </w:rPr>
        <w:t>ienes estén a favor, levantar la mano.</w:t>
      </w:r>
      <w:r>
        <w:rPr>
          <w:rFonts w:ascii="Arial" w:eastAsia="Times New Roman" w:hAnsi="Arial" w:cs="Arial"/>
          <w:iCs/>
          <w:color w:val="222222"/>
          <w:sz w:val="24"/>
          <w:szCs w:val="24"/>
          <w:lang w:eastAsia="es-MX"/>
        </w:rPr>
        <w:t xml:space="preserve"> Lo cual es aprobado por unanimidad.</w:t>
      </w:r>
    </w:p>
    <w:p w:rsidR="00A5448A" w:rsidRDefault="00A5448A" w:rsidP="00A5448A">
      <w:pPr>
        <w:spacing w:after="0" w:line="240" w:lineRule="auto"/>
        <w:jc w:val="both"/>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PUNTO No. 5</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DICTÁMENES LEGAL Y TÉ</w:t>
      </w:r>
      <w:r w:rsidRPr="00AD0097">
        <w:rPr>
          <w:rFonts w:ascii="Arial" w:eastAsia="Times New Roman" w:hAnsi="Arial" w:cs="Arial"/>
          <w:b/>
          <w:bCs/>
          <w:color w:val="000000"/>
          <w:lang w:eastAsia="es-MX"/>
        </w:rPr>
        <w:t>CNICO</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DICTAMEN</w:t>
      </w:r>
      <w:r w:rsidRPr="00AD0097">
        <w:rPr>
          <w:rFonts w:ascii="Arial" w:eastAsia="Times New Roman" w:hAnsi="Arial" w:cs="Arial"/>
          <w:b/>
          <w:bCs/>
          <w:color w:val="000000"/>
          <w:lang w:eastAsia="es-MX"/>
        </w:rPr>
        <w:t xml:space="preserve"> LEGAL</w:t>
      </w:r>
      <w:r w:rsidRPr="00AD0097">
        <w:rPr>
          <w:rFonts w:ascii="Arial" w:eastAsia="Times New Roman" w:hAnsi="Arial" w:cs="Arial"/>
          <w:color w:val="000000"/>
          <w:lang w:eastAsia="es-MX"/>
        </w:rPr>
        <w:t>.</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En uso de la voz la Lic. Cynthia Liliana Hernández Ibarra, Secretaria </w:t>
      </w:r>
      <w:r w:rsidR="005E3F61">
        <w:rPr>
          <w:rFonts w:ascii="Arial" w:eastAsia="Times New Roman" w:hAnsi="Arial" w:cs="Arial"/>
          <w:color w:val="000000"/>
          <w:lang w:eastAsia="es-MX"/>
        </w:rPr>
        <w:t xml:space="preserve">Técnica </w:t>
      </w:r>
      <w:r w:rsidRPr="00AD0097">
        <w:rPr>
          <w:rFonts w:ascii="Arial" w:eastAsia="Times New Roman" w:hAnsi="Arial" w:cs="Arial"/>
          <w:color w:val="000000"/>
          <w:lang w:eastAsia="es-MX"/>
        </w:rPr>
        <w:t>del Comité de Adquisiciones, comenta que se asentó la información</w:t>
      </w:r>
      <w:r>
        <w:rPr>
          <w:rFonts w:ascii="Arial" w:eastAsia="Times New Roman" w:hAnsi="Arial" w:cs="Arial"/>
          <w:color w:val="000000"/>
          <w:lang w:eastAsia="es-MX"/>
        </w:rPr>
        <w:t xml:space="preserve"> de la documentación legal presentada por el participante y el resultado del dictamen respectivo</w:t>
      </w:r>
      <w:r w:rsidRPr="00AD0097">
        <w:rPr>
          <w:rFonts w:ascii="Arial" w:eastAsia="Times New Roman" w:hAnsi="Arial" w:cs="Arial"/>
          <w:color w:val="000000"/>
          <w:lang w:eastAsia="es-MX"/>
        </w:rPr>
        <w:t xml:space="preserve"> en cuadros comparativos para facilitar su manejo, los cuales se anexan a la presente acta, desprendiéndose la siguiente información:</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DB2F3F" w:rsidRDefault="00F61184" w:rsidP="00A5448A">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GRUPO EMPRESARIAL SOLTORS</w:t>
      </w:r>
      <w:r w:rsidR="00A5448A" w:rsidRPr="00735A60">
        <w:rPr>
          <w:rFonts w:ascii="Arial" w:eastAsia="Times New Roman" w:hAnsi="Arial" w:cs="Arial"/>
          <w:b/>
          <w:bCs/>
          <w:color w:val="000000"/>
          <w:lang w:eastAsia="es-MX"/>
        </w:rPr>
        <w:t xml:space="preserve"> S.A. DE C. V.</w:t>
      </w:r>
      <w:r w:rsidR="00A5448A" w:rsidRPr="00AD0097">
        <w:rPr>
          <w:rFonts w:ascii="Arial" w:eastAsia="Times New Roman" w:hAnsi="Arial" w:cs="Arial"/>
          <w:b/>
          <w:bCs/>
          <w:color w:val="000000"/>
          <w:lang w:eastAsia="es-MX"/>
        </w:rPr>
        <w:t>,</w:t>
      </w:r>
      <w:r w:rsidR="00A5448A" w:rsidRPr="00AD0097">
        <w:rPr>
          <w:rFonts w:ascii="Arial" w:eastAsia="Times New Roman" w:hAnsi="Arial" w:cs="Arial"/>
          <w:color w:val="000000"/>
          <w:lang w:eastAsia="es-MX"/>
        </w:rPr>
        <w:t xml:space="preserve"> </w:t>
      </w:r>
      <w:r w:rsidR="00A5448A" w:rsidRPr="00525099">
        <w:rPr>
          <w:rFonts w:ascii="Arial" w:eastAsia="Times New Roman" w:hAnsi="Arial" w:cs="Arial"/>
          <w:color w:val="000000"/>
          <w:lang w:eastAsia="es-MX"/>
        </w:rPr>
        <w:t>cumple con todos los requisitos l</w:t>
      </w:r>
      <w:r w:rsidR="00DB2F3F" w:rsidRPr="00525099">
        <w:rPr>
          <w:rFonts w:ascii="Arial" w:eastAsia="Times New Roman" w:hAnsi="Arial" w:cs="Arial"/>
          <w:color w:val="000000"/>
          <w:lang w:eastAsia="es-MX"/>
        </w:rPr>
        <w:t xml:space="preserve">egales solicitados en las bases, sin embargo </w:t>
      </w:r>
      <w:r w:rsidR="00DB2F3F">
        <w:rPr>
          <w:rFonts w:ascii="Arial" w:eastAsia="Times New Roman" w:hAnsi="Arial" w:cs="Arial"/>
          <w:color w:val="000000"/>
          <w:lang w:eastAsia="es-MX"/>
        </w:rPr>
        <w:t>presenta algunas observaciones:</w:t>
      </w:r>
    </w:p>
    <w:p w:rsidR="005E3F61" w:rsidRDefault="005E3F61" w:rsidP="00A5448A">
      <w:pPr>
        <w:spacing w:after="0" w:line="240" w:lineRule="auto"/>
        <w:jc w:val="both"/>
        <w:rPr>
          <w:rFonts w:ascii="Arial" w:eastAsia="Times New Roman" w:hAnsi="Arial" w:cs="Arial"/>
          <w:color w:val="000000"/>
          <w:lang w:eastAsia="es-MX"/>
        </w:rPr>
      </w:pPr>
    </w:p>
    <w:p w:rsidR="00DB2F3F" w:rsidRDefault="00DB2F3F" w:rsidP="00A5448A">
      <w:pPr>
        <w:spacing w:after="0" w:line="240" w:lineRule="auto"/>
        <w:jc w:val="both"/>
        <w:rPr>
          <w:rFonts w:ascii="Arial" w:eastAsia="Times New Roman" w:hAnsi="Arial" w:cs="Arial"/>
          <w:color w:val="000000"/>
          <w:lang w:eastAsia="es-MX"/>
        </w:rPr>
      </w:pPr>
      <w:r w:rsidRPr="005E3F61">
        <w:rPr>
          <w:rFonts w:ascii="Arial" w:eastAsia="Times New Roman" w:hAnsi="Arial" w:cs="Arial"/>
          <w:i/>
          <w:color w:val="000000"/>
          <w:lang w:eastAsia="es-MX"/>
        </w:rPr>
        <w:t>-</w:t>
      </w:r>
      <w:r w:rsidR="00525099" w:rsidRPr="005E3F61">
        <w:rPr>
          <w:rFonts w:ascii="Arial" w:eastAsia="Times New Roman" w:hAnsi="Arial" w:cs="Arial"/>
          <w:i/>
          <w:color w:val="000000"/>
          <w:lang w:eastAsia="es-MX"/>
        </w:rPr>
        <w:t>El acta constitutiva no se advierte inscrita en el Registro Público de la Propiedad, dicha situación se corrobora en el oficio de fecha 31 de agosto de 2017 en el cual lo hace constar el notario público no. 44</w:t>
      </w:r>
      <w:r w:rsidR="00525099">
        <w:rPr>
          <w:rFonts w:ascii="Arial" w:eastAsia="Times New Roman" w:hAnsi="Arial" w:cs="Arial"/>
          <w:color w:val="000000"/>
          <w:lang w:eastAsia="es-MX"/>
        </w:rPr>
        <w:t xml:space="preserve">. Al respecto </w:t>
      </w:r>
      <w:r w:rsidR="009A2740">
        <w:rPr>
          <w:rFonts w:ascii="Arial" w:eastAsia="Times New Roman" w:hAnsi="Arial" w:cs="Arial"/>
          <w:color w:val="000000"/>
          <w:lang w:eastAsia="es-MX"/>
        </w:rPr>
        <w:t xml:space="preserve">se propone que en caso de resultar ganador, a la firma del contrato deberá presentar la actualización del trámite de inscripción en el Registro Público de la Propiedad. Por lo anterior la </w:t>
      </w:r>
      <w:r w:rsidR="009A2740" w:rsidRPr="00AD0097">
        <w:rPr>
          <w:rFonts w:ascii="Arial" w:eastAsia="Times New Roman" w:hAnsi="Arial" w:cs="Arial"/>
          <w:color w:val="000000"/>
          <w:lang w:eastAsia="es-MX"/>
        </w:rPr>
        <w:t>Lic. Cynthia Liliana Hernández Ibarra</w:t>
      </w:r>
      <w:r w:rsidR="009A2740">
        <w:rPr>
          <w:rFonts w:ascii="Arial" w:eastAsia="Times New Roman" w:hAnsi="Arial" w:cs="Arial"/>
          <w:color w:val="000000"/>
          <w:lang w:eastAsia="es-MX"/>
        </w:rPr>
        <w:t xml:space="preserve"> pregunta a los miembros del Comité si está de acuerdo, sirvan levantar su mano. Lo cual es aprobado por unanimidad.</w:t>
      </w:r>
    </w:p>
    <w:p w:rsidR="005E3F61" w:rsidRDefault="005E3F61" w:rsidP="00A5448A">
      <w:pPr>
        <w:spacing w:after="0" w:line="240" w:lineRule="auto"/>
        <w:jc w:val="both"/>
        <w:rPr>
          <w:rFonts w:ascii="Arial" w:eastAsia="Times New Roman" w:hAnsi="Arial" w:cs="Arial"/>
          <w:color w:val="000000"/>
          <w:lang w:eastAsia="es-MX"/>
        </w:rPr>
      </w:pPr>
    </w:p>
    <w:p w:rsidR="009A2740" w:rsidRDefault="00525099" w:rsidP="009A2740">
      <w:pPr>
        <w:spacing w:after="0" w:line="240" w:lineRule="auto"/>
        <w:jc w:val="both"/>
        <w:rPr>
          <w:rFonts w:ascii="Arial" w:eastAsia="Times New Roman" w:hAnsi="Arial" w:cs="Arial"/>
          <w:color w:val="000000"/>
          <w:lang w:eastAsia="es-MX"/>
        </w:rPr>
      </w:pPr>
      <w:r w:rsidRPr="005E3F61">
        <w:rPr>
          <w:rFonts w:ascii="Arial" w:eastAsia="Times New Roman" w:hAnsi="Arial" w:cs="Arial"/>
          <w:i/>
          <w:color w:val="000000"/>
          <w:lang w:eastAsia="es-MX"/>
        </w:rPr>
        <w:t>-La persona jurídica participante, sólo presenta declaraciones parciales, toda vez que fue cons</w:t>
      </w:r>
      <w:r w:rsidR="009A2740" w:rsidRPr="005E3F61">
        <w:rPr>
          <w:rFonts w:ascii="Arial" w:eastAsia="Times New Roman" w:hAnsi="Arial" w:cs="Arial"/>
          <w:i/>
          <w:color w:val="000000"/>
          <w:lang w:eastAsia="es-MX"/>
        </w:rPr>
        <w:t>tituida el 31 de agosto de 2017</w:t>
      </w:r>
      <w:r w:rsidR="009A2740">
        <w:rPr>
          <w:rFonts w:ascii="Arial" w:eastAsia="Times New Roman" w:hAnsi="Arial" w:cs="Arial"/>
          <w:color w:val="000000"/>
          <w:lang w:eastAsia="es-MX"/>
        </w:rPr>
        <w:t xml:space="preserve">. Se propone por el representante de Contraloría, que a la firma del contrato se presente ya constancia de declaración del ejercicio fiscal del año inmediato anterior. Por lo anterior la </w:t>
      </w:r>
      <w:r w:rsidR="009A2740" w:rsidRPr="00AD0097">
        <w:rPr>
          <w:rFonts w:ascii="Arial" w:eastAsia="Times New Roman" w:hAnsi="Arial" w:cs="Arial"/>
          <w:color w:val="000000"/>
          <w:lang w:eastAsia="es-MX"/>
        </w:rPr>
        <w:t>Lic. Cynthia Liliana Hernández Ibarra</w:t>
      </w:r>
      <w:r w:rsidR="009A2740">
        <w:rPr>
          <w:rFonts w:ascii="Arial" w:eastAsia="Times New Roman" w:hAnsi="Arial" w:cs="Arial"/>
          <w:color w:val="000000"/>
          <w:lang w:eastAsia="es-MX"/>
        </w:rPr>
        <w:t xml:space="preserve"> pregunta a los miembros del Comité si está de acuerdo, sirvan levantar su mano. Lo cual es aprobado por unanimidad.</w:t>
      </w:r>
    </w:p>
    <w:p w:rsidR="00525099" w:rsidRDefault="00525099" w:rsidP="00A5448A">
      <w:pPr>
        <w:spacing w:after="0" w:line="240" w:lineRule="auto"/>
        <w:jc w:val="both"/>
        <w:rPr>
          <w:rFonts w:ascii="Arial" w:eastAsia="Times New Roman" w:hAnsi="Arial" w:cs="Arial"/>
          <w:color w:val="000000"/>
          <w:lang w:eastAsia="es-MX"/>
        </w:rPr>
      </w:pPr>
    </w:p>
    <w:p w:rsidR="00525099" w:rsidRPr="00D9569B" w:rsidRDefault="00525099" w:rsidP="00A5448A">
      <w:pPr>
        <w:spacing w:after="0" w:line="240" w:lineRule="auto"/>
        <w:jc w:val="both"/>
        <w:rPr>
          <w:rFonts w:ascii="Arial" w:eastAsia="Times New Roman" w:hAnsi="Arial" w:cs="Arial"/>
          <w:color w:val="000000"/>
          <w:lang w:eastAsia="es-MX"/>
        </w:rPr>
      </w:pPr>
      <w:r w:rsidRPr="005E3F61">
        <w:rPr>
          <w:rFonts w:ascii="Arial" w:eastAsia="Times New Roman" w:hAnsi="Arial" w:cs="Arial"/>
          <w:i/>
          <w:color w:val="000000"/>
          <w:lang w:eastAsia="es-MX"/>
        </w:rPr>
        <w:t>-El comprobante de domicilio no se encuentra a nombre de la sociedad</w:t>
      </w:r>
      <w:r>
        <w:rPr>
          <w:rFonts w:ascii="Arial" w:eastAsia="Times New Roman" w:hAnsi="Arial" w:cs="Arial"/>
          <w:color w:val="000000"/>
          <w:lang w:eastAsia="es-MX"/>
        </w:rPr>
        <w:t>.</w:t>
      </w:r>
      <w:r w:rsidR="005E3F61">
        <w:rPr>
          <w:rFonts w:ascii="Arial" w:eastAsia="Times New Roman" w:hAnsi="Arial" w:cs="Arial"/>
          <w:color w:val="000000"/>
          <w:lang w:eastAsia="es-MX"/>
        </w:rPr>
        <w:t xml:space="preserve"> </w:t>
      </w:r>
      <w:r w:rsidR="005E3F61" w:rsidRPr="00AD0097">
        <w:rPr>
          <w:rFonts w:ascii="Arial" w:eastAsia="Times New Roman" w:hAnsi="Arial" w:cs="Arial"/>
          <w:color w:val="000000"/>
          <w:lang w:eastAsia="es-MX"/>
        </w:rPr>
        <w:t xml:space="preserve">Lic. Cynthia Liliana Hernández Ibarra, Secretaria </w:t>
      </w:r>
      <w:r w:rsidR="005E3F61">
        <w:rPr>
          <w:rFonts w:ascii="Arial" w:eastAsia="Times New Roman" w:hAnsi="Arial" w:cs="Arial"/>
          <w:color w:val="000000"/>
          <w:lang w:eastAsia="es-MX"/>
        </w:rPr>
        <w:t xml:space="preserve">Técnica </w:t>
      </w:r>
      <w:r w:rsidR="005E3F61" w:rsidRPr="00AD0097">
        <w:rPr>
          <w:rFonts w:ascii="Arial" w:eastAsia="Times New Roman" w:hAnsi="Arial" w:cs="Arial"/>
          <w:color w:val="000000"/>
          <w:lang w:eastAsia="es-MX"/>
        </w:rPr>
        <w:t>del Comité de Adquisiciones</w:t>
      </w:r>
      <w:r w:rsidR="005E3F61">
        <w:rPr>
          <w:rFonts w:ascii="Arial" w:eastAsia="Times New Roman" w:hAnsi="Arial" w:cs="Arial"/>
          <w:color w:val="000000"/>
          <w:lang w:eastAsia="es-MX"/>
        </w:rPr>
        <w:t xml:space="preserve"> propone llamar a la sala a una persona de la Dirección Jurídica, que realizó el dictamen legal, para que se pronuncie al respecto ya que no se observa que de la Licencia Municipal se haya hecho alguna observación, ya que está a nombre de una persona física y no del nombre de la empresa que participa; por lo que sale del recinto y al regresar se acompaña de </w:t>
      </w:r>
      <w:r w:rsidR="00D21AF8">
        <w:rPr>
          <w:rFonts w:ascii="Arial" w:eastAsia="Times New Roman" w:hAnsi="Arial" w:cs="Arial"/>
          <w:color w:val="000000"/>
          <w:lang w:eastAsia="es-MX"/>
        </w:rPr>
        <w:t xml:space="preserve">la Licenciada </w:t>
      </w:r>
      <w:r w:rsidR="00E52E8D">
        <w:rPr>
          <w:rFonts w:ascii="Arial" w:eastAsia="Times New Roman" w:hAnsi="Arial" w:cs="Arial"/>
          <w:color w:val="000000"/>
          <w:lang w:eastAsia="es-MX"/>
        </w:rPr>
        <w:t>Adriana Sevilla Ramírez</w:t>
      </w:r>
      <w:r w:rsidR="005E3F61">
        <w:rPr>
          <w:rFonts w:ascii="Arial" w:eastAsia="Times New Roman" w:hAnsi="Arial" w:cs="Arial"/>
          <w:color w:val="000000"/>
          <w:lang w:eastAsia="es-MX"/>
        </w:rPr>
        <w:t xml:space="preserve"> de la Dirección </w:t>
      </w:r>
      <w:r w:rsidR="00D21AF8">
        <w:rPr>
          <w:rFonts w:ascii="Arial" w:eastAsia="Times New Roman" w:hAnsi="Arial" w:cs="Arial"/>
          <w:color w:val="000000"/>
          <w:lang w:eastAsia="es-MX"/>
        </w:rPr>
        <w:t xml:space="preserve">antes mencionada. El representante de la Contraloría </w:t>
      </w:r>
      <w:r w:rsidR="00D9569B">
        <w:rPr>
          <w:rFonts w:ascii="Arial" w:eastAsia="Times New Roman" w:hAnsi="Arial" w:cs="Arial"/>
          <w:color w:val="000000"/>
          <w:lang w:eastAsia="es-MX"/>
        </w:rPr>
        <w:t xml:space="preserve">la pone en contexto, haciendo referencia a que el comprobante de domicilio y la licencia municipal está a nombre de una persona física, dicha situación debió de estar asentada en el dictamen correspondiente; la Abogada comenta que debería revisar cuál de sus compañeros realizó la revisión, el Mtro. Fernando Chávez Delgadillo pregunta acerca de la dirección plasmada en el Registro Federal de Contribuyentes, siendo el mismo del comprobante que se exhibe. La representante de </w:t>
      </w:r>
      <w:r w:rsidR="00D9569B" w:rsidRPr="00D9569B">
        <w:rPr>
          <w:rFonts w:ascii="Arial" w:eastAsia="Times New Roman" w:hAnsi="Arial" w:cs="Arial"/>
          <w:bCs/>
          <w:color w:val="000000"/>
          <w:lang w:eastAsia="es-MX"/>
        </w:rPr>
        <w:t>GRUPO EMPRESARIAL SOLTORS S.A. DE C. V.</w:t>
      </w:r>
      <w:r w:rsidR="00D9569B">
        <w:rPr>
          <w:rFonts w:ascii="Arial" w:eastAsia="Times New Roman" w:hAnsi="Arial" w:cs="Arial"/>
          <w:bCs/>
          <w:color w:val="000000"/>
          <w:lang w:eastAsia="es-MX"/>
        </w:rPr>
        <w:t xml:space="preserve"> comenta que el domicilio exhibido es de la tienda al público, y que al inicio era una persona física y al cambiarse a persona moral no todos los documentos se han actualizado.</w:t>
      </w:r>
    </w:p>
    <w:p w:rsidR="00D9569B" w:rsidRDefault="00D9569B" w:rsidP="00A5448A">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El representante de la Contraloría Lic. Francisco Riverón, comenta que la licencia municipal que se debió de haber presentado debería de coincidir con el acta constitutiva.</w:t>
      </w:r>
    </w:p>
    <w:p w:rsidR="00D9569B" w:rsidRDefault="00D9569B" w:rsidP="00A5448A">
      <w:pPr>
        <w:spacing w:after="0" w:line="240" w:lineRule="auto"/>
        <w:jc w:val="both"/>
        <w:rPr>
          <w:rFonts w:ascii="Arial" w:eastAsia="Times New Roman" w:hAnsi="Arial" w:cs="Arial"/>
          <w:color w:val="000000"/>
          <w:lang w:eastAsia="es-MX"/>
        </w:rPr>
      </w:pPr>
    </w:p>
    <w:p w:rsidR="00D9569B" w:rsidRDefault="00D9569B" w:rsidP="00A5448A">
      <w:pPr>
        <w:spacing w:after="0" w:line="240" w:lineRule="auto"/>
        <w:jc w:val="both"/>
        <w:rPr>
          <w:rFonts w:ascii="Arial" w:eastAsia="Times New Roman" w:hAnsi="Arial" w:cs="Arial"/>
          <w:color w:val="000000"/>
          <w:lang w:eastAsia="es-MX"/>
        </w:rPr>
      </w:pPr>
      <w:r w:rsidRPr="00AD0097">
        <w:rPr>
          <w:rFonts w:ascii="Arial" w:eastAsia="Times New Roman" w:hAnsi="Arial" w:cs="Arial"/>
          <w:color w:val="000000"/>
          <w:lang w:eastAsia="es-MX"/>
        </w:rPr>
        <w:t xml:space="preserve">La Lic. Cynthia Liliana Hernández Ibarra, Secretaria </w:t>
      </w:r>
      <w:r>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w:t>
      </w:r>
      <w:r>
        <w:rPr>
          <w:rFonts w:ascii="Arial" w:eastAsia="Times New Roman" w:hAnsi="Arial" w:cs="Arial"/>
          <w:color w:val="000000"/>
          <w:lang w:eastAsia="es-MX"/>
        </w:rPr>
        <w:t xml:space="preserve"> somete a consideración la descalificación de la participante toda vez que sus observaciones no son subsanables.</w:t>
      </w:r>
    </w:p>
    <w:p w:rsidR="00D9569B" w:rsidRDefault="00D9569B" w:rsidP="00A5448A">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Lo ante</w:t>
      </w:r>
      <w:r w:rsidR="00E52E8D">
        <w:rPr>
          <w:rFonts w:ascii="Arial" w:eastAsia="Times New Roman" w:hAnsi="Arial" w:cs="Arial"/>
          <w:color w:val="000000"/>
          <w:lang w:eastAsia="es-MX"/>
        </w:rPr>
        <w:t>rior es aprobado por unanimidad.</w:t>
      </w:r>
    </w:p>
    <w:p w:rsidR="00D9569B" w:rsidRDefault="00D9569B" w:rsidP="00A5448A">
      <w:pPr>
        <w:spacing w:after="0" w:line="240" w:lineRule="auto"/>
        <w:jc w:val="both"/>
        <w:rPr>
          <w:rFonts w:ascii="Arial" w:eastAsia="Times New Roman" w:hAnsi="Arial" w:cs="Arial"/>
          <w:color w:val="000000"/>
          <w:lang w:eastAsia="es-MX"/>
        </w:rPr>
      </w:pPr>
    </w:p>
    <w:p w:rsidR="00D9569B" w:rsidRDefault="00D9569B" w:rsidP="00A5448A">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Se le pide atentamente a la participante </w:t>
      </w:r>
      <w:r w:rsidR="00E52E8D">
        <w:rPr>
          <w:rFonts w:ascii="Arial" w:eastAsia="Times New Roman" w:hAnsi="Arial" w:cs="Arial"/>
          <w:color w:val="000000"/>
          <w:lang w:eastAsia="es-MX"/>
        </w:rPr>
        <w:t>se retire del recinto agradeciendo su participación.</w:t>
      </w:r>
    </w:p>
    <w:p w:rsidR="00E52E8D" w:rsidRDefault="00E52E8D" w:rsidP="00A5448A">
      <w:pPr>
        <w:spacing w:after="0" w:line="240" w:lineRule="auto"/>
        <w:jc w:val="both"/>
        <w:rPr>
          <w:rFonts w:ascii="Arial" w:eastAsia="Times New Roman" w:hAnsi="Arial" w:cs="Arial"/>
          <w:color w:val="000000"/>
          <w:lang w:eastAsia="es-MX"/>
        </w:rPr>
      </w:pPr>
    </w:p>
    <w:p w:rsidR="00E52E8D" w:rsidRDefault="00E52E8D" w:rsidP="00A5448A">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A continuación </w:t>
      </w:r>
      <w:r w:rsidRPr="00AD0097">
        <w:rPr>
          <w:rFonts w:ascii="Arial" w:eastAsia="Times New Roman" w:hAnsi="Arial" w:cs="Arial"/>
          <w:color w:val="000000"/>
          <w:lang w:eastAsia="es-MX"/>
        </w:rPr>
        <w:t xml:space="preserve">La Lic. Cynthia Liliana Hernández Ibarra, Secretaria </w:t>
      </w:r>
      <w:r>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w:t>
      </w:r>
      <w:r>
        <w:rPr>
          <w:rFonts w:ascii="Arial" w:eastAsia="Times New Roman" w:hAnsi="Arial" w:cs="Arial"/>
          <w:color w:val="000000"/>
          <w:lang w:eastAsia="es-MX"/>
        </w:rPr>
        <w:t xml:space="preserve"> pregunta al Comité si se procede a declarar desierta la presente licitación, proponiendo lanzar una segunda convocatoria en los mismos términos, como lo marca la norma.</w:t>
      </w:r>
    </w:p>
    <w:p w:rsidR="00E52E8D" w:rsidRDefault="00E52E8D" w:rsidP="00E52E8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Lo anterior es aprobado por unanimidad.</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 No. 6</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ASUNTOS VARIOS</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575B58" w:rsidRDefault="00A5448A" w:rsidP="00A5448A">
      <w:pPr>
        <w:spacing w:after="0" w:line="240" w:lineRule="auto"/>
        <w:jc w:val="both"/>
        <w:rPr>
          <w:rFonts w:ascii="Arial" w:eastAsia="Times New Roman" w:hAnsi="Arial" w:cs="Arial"/>
          <w:color w:val="000000"/>
          <w:lang w:eastAsia="es-MX"/>
        </w:rPr>
      </w:pPr>
      <w:r w:rsidRPr="00AD0097">
        <w:rPr>
          <w:rFonts w:ascii="Arial" w:eastAsia="Times New Roman" w:hAnsi="Arial" w:cs="Arial"/>
          <w:color w:val="000000"/>
          <w:lang w:eastAsia="es-MX"/>
        </w:rPr>
        <w:t>Lic. Cynthia Liliana Hernández Ibarra, Secretaria Ejecutiva del Comité de Adquisiciones pregunta al Comité, si existe en este momento algún otro asunto por tratar o desahogar, a lo que todos manifiestan que no hay asuntos pendiente al momento.</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No habiendo ningún asunto que desahogar se procede al siguiente punto del orden del día.</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E52E8D" w:rsidRDefault="00E52E8D" w:rsidP="00A5448A">
      <w:pPr>
        <w:spacing w:after="0" w:line="240" w:lineRule="auto"/>
        <w:jc w:val="both"/>
        <w:rPr>
          <w:rFonts w:ascii="Arial" w:eastAsia="Times New Roman" w:hAnsi="Arial" w:cs="Arial"/>
          <w:b/>
          <w:bCs/>
          <w:color w:val="000000"/>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 No. 7</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CLAUSURA DE LA SESIÓN</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Sin más asuntos que tratar, </w:t>
      </w:r>
      <w:r>
        <w:rPr>
          <w:rFonts w:ascii="Arial" w:eastAsia="Times New Roman" w:hAnsi="Arial" w:cs="Arial"/>
          <w:color w:val="000000"/>
          <w:lang w:eastAsia="es-MX"/>
        </w:rPr>
        <w:t xml:space="preserve">el </w:t>
      </w:r>
      <w:r w:rsidRPr="00AD0097">
        <w:rPr>
          <w:rFonts w:ascii="Arial" w:eastAsia="Times New Roman" w:hAnsi="Arial" w:cs="Arial"/>
          <w:color w:val="000000"/>
          <w:lang w:eastAsia="es-MX"/>
        </w:rPr>
        <w:t xml:space="preserve">Mtro. </w:t>
      </w:r>
      <w:r>
        <w:rPr>
          <w:rFonts w:ascii="Arial" w:eastAsia="Times New Roman" w:hAnsi="Arial" w:cs="Arial"/>
          <w:color w:val="000000"/>
          <w:lang w:eastAsia="es-MX"/>
        </w:rPr>
        <w:t>Fernando Chávez Delgadillo</w:t>
      </w:r>
      <w:r w:rsidRPr="00AD0097">
        <w:rPr>
          <w:rFonts w:ascii="Arial" w:eastAsia="Times New Roman" w:hAnsi="Arial" w:cs="Arial"/>
          <w:color w:val="000000"/>
          <w:lang w:eastAsia="es-MX"/>
        </w:rPr>
        <w:t xml:space="preserve">, en Representación de la Presidenta del Comité de Adquisiciones, </w:t>
      </w:r>
      <w:r>
        <w:rPr>
          <w:rFonts w:ascii="Arial" w:eastAsia="Times New Roman" w:hAnsi="Arial" w:cs="Arial"/>
          <w:color w:val="000000"/>
          <w:lang w:eastAsia="es-MX"/>
        </w:rPr>
        <w:t>Licenciada Mirna Citlalli Amaya de Luna da por clausurada</w:t>
      </w:r>
      <w:r w:rsidRPr="00AD0097">
        <w:rPr>
          <w:rFonts w:ascii="Arial" w:eastAsia="Times New Roman" w:hAnsi="Arial" w:cs="Arial"/>
          <w:color w:val="000000"/>
          <w:lang w:eastAsia="es-MX"/>
        </w:rPr>
        <w:t xml:space="preserve"> la sesión, siendo </w:t>
      </w:r>
      <w:r w:rsidRPr="00CA2307">
        <w:rPr>
          <w:rFonts w:ascii="Arial" w:eastAsia="Times New Roman" w:hAnsi="Arial" w:cs="Arial"/>
          <w:color w:val="000000"/>
          <w:lang w:eastAsia="es-MX"/>
        </w:rPr>
        <w:t>las</w:t>
      </w:r>
      <w:r w:rsidRPr="00C525D7">
        <w:rPr>
          <w:rFonts w:ascii="Arial" w:eastAsia="Times New Roman" w:hAnsi="Arial" w:cs="Arial"/>
          <w:color w:val="000000"/>
          <w:highlight w:val="yellow"/>
          <w:lang w:eastAsia="es-MX"/>
        </w:rPr>
        <w:t xml:space="preserve"> </w:t>
      </w:r>
      <w:r w:rsidR="00E52E8D" w:rsidRPr="00E52E8D">
        <w:rPr>
          <w:rFonts w:ascii="Arial" w:eastAsia="Times New Roman" w:hAnsi="Arial" w:cs="Arial"/>
          <w:color w:val="000000"/>
          <w:lang w:eastAsia="es-MX"/>
        </w:rPr>
        <w:t>12</w:t>
      </w:r>
      <w:r w:rsidRPr="00E52E8D">
        <w:rPr>
          <w:rFonts w:ascii="Arial" w:eastAsia="Times New Roman" w:hAnsi="Arial" w:cs="Arial"/>
          <w:color w:val="000000"/>
          <w:lang w:eastAsia="es-MX"/>
        </w:rPr>
        <w:t>:</w:t>
      </w:r>
      <w:r w:rsidR="00E52E8D" w:rsidRPr="00E52E8D">
        <w:rPr>
          <w:rFonts w:ascii="Arial" w:eastAsia="Times New Roman" w:hAnsi="Arial" w:cs="Arial"/>
          <w:color w:val="000000"/>
          <w:lang w:eastAsia="es-MX"/>
        </w:rPr>
        <w:t>02</w:t>
      </w:r>
      <w:r w:rsidRPr="00E52E8D">
        <w:rPr>
          <w:rFonts w:ascii="Arial" w:eastAsia="Times New Roman" w:hAnsi="Arial" w:cs="Arial"/>
          <w:color w:val="000000"/>
          <w:lang w:eastAsia="es-MX"/>
        </w:rPr>
        <w:t xml:space="preserve"> </w:t>
      </w:r>
      <w:r w:rsidR="00E52E8D" w:rsidRPr="00E52E8D">
        <w:rPr>
          <w:rFonts w:ascii="Arial" w:eastAsia="Times New Roman" w:hAnsi="Arial" w:cs="Arial"/>
          <w:color w:val="000000"/>
          <w:lang w:eastAsia="es-MX"/>
        </w:rPr>
        <w:t>doce</w:t>
      </w:r>
      <w:r w:rsidRPr="00E52E8D">
        <w:rPr>
          <w:rFonts w:ascii="Arial" w:eastAsia="Times New Roman" w:hAnsi="Arial" w:cs="Arial"/>
          <w:color w:val="000000"/>
          <w:lang w:eastAsia="es-MX"/>
        </w:rPr>
        <w:t xml:space="preserve"> horas con </w:t>
      </w:r>
      <w:r w:rsidR="00E52E8D" w:rsidRPr="00E52E8D">
        <w:rPr>
          <w:rFonts w:ascii="Arial" w:eastAsia="Times New Roman" w:hAnsi="Arial" w:cs="Arial"/>
          <w:color w:val="000000"/>
          <w:lang w:eastAsia="es-MX"/>
        </w:rPr>
        <w:t>dos</w:t>
      </w:r>
      <w:r w:rsidRPr="00E52E8D">
        <w:rPr>
          <w:rFonts w:ascii="Arial" w:eastAsia="Times New Roman" w:hAnsi="Arial" w:cs="Arial"/>
          <w:color w:val="000000"/>
          <w:lang w:eastAsia="es-MX"/>
        </w:rPr>
        <w:t xml:space="preserve"> minutos</w:t>
      </w:r>
      <w:r w:rsidRPr="00AD0097">
        <w:rPr>
          <w:rFonts w:ascii="Arial" w:eastAsia="Times New Roman" w:hAnsi="Arial" w:cs="Arial"/>
          <w:color w:val="000000"/>
          <w:lang w:eastAsia="es-MX"/>
        </w:rPr>
        <w:t>, firmando la presente acta los que en ella intervinieron.</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San Pedro Tlaquepaque, Jalisco, a </w:t>
      </w:r>
      <w:r>
        <w:rPr>
          <w:rFonts w:ascii="Arial" w:eastAsia="Times New Roman" w:hAnsi="Arial" w:cs="Arial"/>
          <w:b/>
          <w:bCs/>
          <w:color w:val="000000"/>
          <w:lang w:eastAsia="es-MX"/>
        </w:rPr>
        <w:t>2</w:t>
      </w:r>
      <w:r w:rsidR="00AD22C8">
        <w:rPr>
          <w:rFonts w:ascii="Arial" w:eastAsia="Times New Roman" w:hAnsi="Arial" w:cs="Arial"/>
          <w:b/>
          <w:bCs/>
          <w:color w:val="000000"/>
          <w:lang w:eastAsia="es-MX"/>
        </w:rPr>
        <w:t>4</w:t>
      </w:r>
      <w:r w:rsidRPr="00AD0097">
        <w:rPr>
          <w:rFonts w:ascii="Arial" w:eastAsia="Times New Roman" w:hAnsi="Arial" w:cs="Arial"/>
          <w:b/>
          <w:bCs/>
          <w:color w:val="000000"/>
          <w:lang w:eastAsia="es-MX"/>
        </w:rPr>
        <w:t xml:space="preserve"> de </w:t>
      </w:r>
      <w:r w:rsidR="007D437D">
        <w:rPr>
          <w:rFonts w:ascii="Arial" w:eastAsia="Times New Roman" w:hAnsi="Arial" w:cs="Arial"/>
          <w:b/>
          <w:bCs/>
          <w:color w:val="000000"/>
          <w:lang w:eastAsia="es-MX"/>
        </w:rPr>
        <w:t>abril</w:t>
      </w:r>
      <w:r w:rsidRPr="00AD0097">
        <w:rPr>
          <w:rFonts w:ascii="Arial" w:eastAsia="Times New Roman" w:hAnsi="Arial" w:cs="Arial"/>
          <w:b/>
          <w:bCs/>
          <w:color w:val="000000"/>
          <w:lang w:eastAsia="es-MX"/>
        </w:rPr>
        <w:t xml:space="preserve"> de 2018.</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4423"/>
      </w:tblGrid>
      <w:tr w:rsidR="00A5448A" w:rsidRPr="00AD0097" w:rsidTr="004B273E">
        <w:trPr>
          <w:trHeight w:val="1820"/>
        </w:trPr>
        <w:tc>
          <w:tcPr>
            <w:tcW w:w="4395" w:type="dxa"/>
            <w:tcMar>
              <w:top w:w="0" w:type="dxa"/>
              <w:left w:w="70" w:type="dxa"/>
              <w:bottom w:w="0" w:type="dxa"/>
              <w:right w:w="70" w:type="dxa"/>
            </w:tcMar>
            <w:vAlign w:val="bottom"/>
            <w:hideMark/>
          </w:tcPr>
          <w:p w:rsidR="00A5448A" w:rsidRPr="00AD0097" w:rsidRDefault="00A5448A" w:rsidP="004B273E">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Lic. </w:t>
            </w:r>
            <w:r>
              <w:rPr>
                <w:rFonts w:ascii="Arial" w:eastAsia="Times New Roman" w:hAnsi="Arial" w:cs="Arial"/>
                <w:b/>
                <w:bCs/>
                <w:color w:val="000000"/>
                <w:lang w:eastAsia="es-MX"/>
              </w:rPr>
              <w:t>Fernando Chávez Delgadillo</w:t>
            </w:r>
            <w:r w:rsidRPr="00AD0097">
              <w:rPr>
                <w:rFonts w:ascii="Arial" w:eastAsia="Times New Roman" w:hAnsi="Arial" w:cs="Arial"/>
                <w:b/>
                <w:bCs/>
                <w:color w:val="000000"/>
                <w:lang w:eastAsia="es-MX"/>
              </w:rPr>
              <w:t xml:space="preserve"> </w:t>
            </w:r>
          </w:p>
          <w:p w:rsidR="00A5448A" w:rsidRPr="00AD0097" w:rsidRDefault="00A5448A" w:rsidP="004B273E">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En representación de la </w:t>
            </w:r>
            <w:r>
              <w:rPr>
                <w:rFonts w:ascii="Arial" w:eastAsia="Times New Roman" w:hAnsi="Arial" w:cs="Arial"/>
                <w:b/>
                <w:bCs/>
                <w:color w:val="000000"/>
                <w:lang w:eastAsia="es-MX"/>
              </w:rPr>
              <w:t>Licenciada Mirna Citlalli Amaya de Luna</w:t>
            </w:r>
            <w:r w:rsidRPr="00AD0097">
              <w:rPr>
                <w:rFonts w:ascii="Arial" w:eastAsia="Times New Roman" w:hAnsi="Arial" w:cs="Arial"/>
                <w:b/>
                <w:bCs/>
                <w:color w:val="000000"/>
                <w:lang w:eastAsia="es-MX"/>
              </w:rPr>
              <w:t>, Presidenta del Comité de Adquisiciones</w:t>
            </w:r>
          </w:p>
        </w:tc>
        <w:tc>
          <w:tcPr>
            <w:tcW w:w="0" w:type="auto"/>
            <w:tcMar>
              <w:top w:w="0" w:type="dxa"/>
              <w:left w:w="70" w:type="dxa"/>
              <w:bottom w:w="0" w:type="dxa"/>
              <w:right w:w="70" w:type="dxa"/>
            </w:tcMar>
            <w:vAlign w:val="bottom"/>
            <w:hideMark/>
          </w:tcPr>
          <w:p w:rsidR="00A5448A" w:rsidRPr="00AD0097" w:rsidRDefault="00A5448A" w:rsidP="004B273E">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___________________________________</w:t>
            </w:r>
          </w:p>
        </w:tc>
      </w:tr>
      <w:tr w:rsidR="00A5448A" w:rsidRPr="00AD0097" w:rsidTr="004B273E">
        <w:trPr>
          <w:trHeight w:val="1820"/>
        </w:trPr>
        <w:tc>
          <w:tcPr>
            <w:tcW w:w="4395" w:type="dxa"/>
            <w:tcMar>
              <w:top w:w="0" w:type="dxa"/>
              <w:left w:w="70" w:type="dxa"/>
              <w:bottom w:w="0" w:type="dxa"/>
              <w:right w:w="70" w:type="dxa"/>
            </w:tcMar>
            <w:vAlign w:val="bottom"/>
            <w:hideMark/>
          </w:tcPr>
          <w:p w:rsidR="00A5448A" w:rsidRPr="00AD0097" w:rsidRDefault="00A5448A" w:rsidP="007D437D">
            <w:pPr>
              <w:spacing w:after="0" w:line="240" w:lineRule="auto"/>
              <w:jc w:val="center"/>
              <w:rPr>
                <w:rFonts w:ascii="Times New Roman" w:eastAsia="Times New Roman" w:hAnsi="Times New Roman" w:cs="Times New Roman"/>
                <w:sz w:val="24"/>
                <w:szCs w:val="24"/>
                <w:lang w:eastAsia="es-MX"/>
              </w:rPr>
            </w:pPr>
            <w:bookmarkStart w:id="0" w:name="_GoBack"/>
            <w:bookmarkEnd w:id="0"/>
            <w:r w:rsidRPr="00AD0097">
              <w:rPr>
                <w:rFonts w:ascii="Arial" w:eastAsia="Times New Roman" w:hAnsi="Arial" w:cs="Arial"/>
                <w:b/>
                <w:bCs/>
                <w:color w:val="000000"/>
                <w:lang w:eastAsia="es-MX"/>
              </w:rPr>
              <w:lastRenderedPageBreak/>
              <w:t>Lic. Cynthia Liliana Hernández Ibarra, Secretaria Ejecutiva del Comité de Adquisiciones</w:t>
            </w:r>
          </w:p>
        </w:tc>
        <w:tc>
          <w:tcPr>
            <w:tcW w:w="0" w:type="auto"/>
            <w:tcMar>
              <w:top w:w="0" w:type="dxa"/>
              <w:left w:w="70" w:type="dxa"/>
              <w:bottom w:w="0" w:type="dxa"/>
              <w:right w:w="70" w:type="dxa"/>
            </w:tcMar>
            <w:vAlign w:val="bottom"/>
            <w:hideMark/>
          </w:tcPr>
          <w:p w:rsidR="00A5448A" w:rsidRPr="00AD0097" w:rsidRDefault="00A5448A" w:rsidP="004B273E">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w:t>
            </w:r>
            <w:r>
              <w:rPr>
                <w:rFonts w:ascii="Arial" w:eastAsia="Times New Roman" w:hAnsi="Arial" w:cs="Arial"/>
                <w:b/>
                <w:bCs/>
                <w:color w:val="000000"/>
                <w:lang w:eastAsia="es-MX"/>
              </w:rPr>
              <w:t>_______________________________</w:t>
            </w:r>
          </w:p>
        </w:tc>
      </w:tr>
      <w:tr w:rsidR="007D437D" w:rsidRPr="00AD0097" w:rsidTr="004B273E">
        <w:trPr>
          <w:trHeight w:val="1820"/>
        </w:trPr>
        <w:tc>
          <w:tcPr>
            <w:tcW w:w="4395" w:type="dxa"/>
            <w:tcMar>
              <w:top w:w="0" w:type="dxa"/>
              <w:left w:w="70" w:type="dxa"/>
              <w:bottom w:w="0" w:type="dxa"/>
              <w:right w:w="70" w:type="dxa"/>
            </w:tcMar>
            <w:vAlign w:val="bottom"/>
          </w:tcPr>
          <w:p w:rsidR="007D437D" w:rsidRPr="00AD0097" w:rsidRDefault="007D437D" w:rsidP="007D437D">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Lic. Francisco Roberto Riverón Flores</w:t>
            </w:r>
          </w:p>
          <w:p w:rsidR="007D437D" w:rsidRPr="00AD0097" w:rsidRDefault="007D437D" w:rsidP="007D437D">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Representante de la</w:t>
            </w:r>
          </w:p>
          <w:p w:rsidR="007D437D" w:rsidRPr="00AD0097" w:rsidRDefault="007D437D" w:rsidP="005E3F61">
            <w:pPr>
              <w:tabs>
                <w:tab w:val="left" w:pos="1533"/>
              </w:tabs>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Contraloría Municipal</w:t>
            </w:r>
          </w:p>
        </w:tc>
        <w:tc>
          <w:tcPr>
            <w:tcW w:w="0" w:type="auto"/>
            <w:tcMar>
              <w:top w:w="0" w:type="dxa"/>
              <w:left w:w="70" w:type="dxa"/>
              <w:bottom w:w="0" w:type="dxa"/>
              <w:right w:w="70" w:type="dxa"/>
            </w:tcMar>
            <w:vAlign w:val="bottom"/>
          </w:tcPr>
          <w:p w:rsidR="007D437D" w:rsidRPr="00AD0097" w:rsidRDefault="007D437D" w:rsidP="007D437D">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w:t>
            </w:r>
            <w:r>
              <w:rPr>
                <w:rFonts w:ascii="Arial" w:eastAsia="Times New Roman" w:hAnsi="Arial" w:cs="Arial"/>
                <w:b/>
                <w:bCs/>
                <w:color w:val="000000"/>
                <w:lang w:eastAsia="es-MX"/>
              </w:rPr>
              <w:t>_______________________________</w:t>
            </w:r>
          </w:p>
        </w:tc>
      </w:tr>
    </w:tbl>
    <w:p w:rsidR="00A5448A" w:rsidRPr="00AD0097" w:rsidRDefault="00A5448A" w:rsidP="00A5448A">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258"/>
        <w:gridCol w:w="5523"/>
      </w:tblGrid>
      <w:tr w:rsidR="00A5448A" w:rsidRPr="00AD0097" w:rsidTr="004B273E">
        <w:trPr>
          <w:trHeight w:val="1820"/>
        </w:trPr>
        <w:tc>
          <w:tcPr>
            <w:tcW w:w="0" w:type="auto"/>
            <w:tcMar>
              <w:top w:w="0" w:type="dxa"/>
              <w:left w:w="70" w:type="dxa"/>
              <w:bottom w:w="0" w:type="dxa"/>
              <w:right w:w="70" w:type="dxa"/>
            </w:tcMar>
            <w:vAlign w:val="bottom"/>
            <w:hideMark/>
          </w:tcPr>
          <w:p w:rsidR="00A5448A" w:rsidRPr="00AD0097" w:rsidRDefault="005E3F61" w:rsidP="005E3F61">
            <w:pPr>
              <w:spacing w:after="0" w:line="240" w:lineRule="auto"/>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        Lic. Rafael Lara López</w:t>
            </w:r>
          </w:p>
          <w:p w:rsidR="00A5448A" w:rsidRPr="00AD0097" w:rsidRDefault="00A5448A" w:rsidP="004B273E">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Representante de la CANACO </w:t>
            </w:r>
          </w:p>
          <w:p w:rsidR="00A5448A" w:rsidRPr="00AD0097" w:rsidRDefault="00A5448A" w:rsidP="004B273E">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Tlaquepaque</w:t>
            </w:r>
          </w:p>
        </w:tc>
        <w:tc>
          <w:tcPr>
            <w:tcW w:w="0" w:type="auto"/>
            <w:tcMar>
              <w:top w:w="0" w:type="dxa"/>
              <w:left w:w="70" w:type="dxa"/>
              <w:bottom w:w="0" w:type="dxa"/>
              <w:right w:w="70" w:type="dxa"/>
            </w:tcMar>
            <w:vAlign w:val="bottom"/>
            <w:hideMark/>
          </w:tcPr>
          <w:p w:rsidR="00A5448A" w:rsidRPr="00AD0097" w:rsidRDefault="00A5448A" w:rsidP="004B273E">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                </w:t>
            </w:r>
            <w:r w:rsidR="00DB4D89">
              <w:rPr>
                <w:rFonts w:ascii="Arial" w:eastAsia="Times New Roman" w:hAnsi="Arial" w:cs="Arial"/>
                <w:b/>
                <w:bCs/>
                <w:color w:val="000000"/>
                <w:lang w:eastAsia="es-MX"/>
              </w:rPr>
              <w:t xml:space="preserve">  </w:t>
            </w:r>
            <w:r w:rsidRPr="00AD0097">
              <w:rPr>
                <w:rFonts w:ascii="Arial" w:eastAsia="Times New Roman" w:hAnsi="Arial" w:cs="Arial"/>
                <w:b/>
                <w:bCs/>
                <w:color w:val="000000"/>
                <w:lang w:eastAsia="es-MX"/>
              </w:rPr>
              <w:t>___________________________________</w:t>
            </w:r>
          </w:p>
        </w:tc>
      </w:tr>
    </w:tbl>
    <w:p w:rsidR="00A5448A" w:rsidRDefault="00A5448A" w:rsidP="00A5448A"/>
    <w:p w:rsidR="009A2740" w:rsidRDefault="009A2740" w:rsidP="005E3F61">
      <w:pPr>
        <w:tabs>
          <w:tab w:val="left" w:pos="2694"/>
          <w:tab w:val="left" w:pos="3402"/>
        </w:tabs>
      </w:pPr>
    </w:p>
    <w:p w:rsidR="009A2740" w:rsidRDefault="005E3F61" w:rsidP="005E3F61">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CP. David Mendoza Pérez</w:t>
      </w:r>
    </w:p>
    <w:p w:rsidR="00A5448A" w:rsidRPr="00CA2307" w:rsidRDefault="009A2740" w:rsidP="005E3F61">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Representante de la Tesorería</w:t>
      </w:r>
      <w:r w:rsidR="007D437D">
        <w:rPr>
          <w:rFonts w:ascii="Arial" w:eastAsia="Times New Roman" w:hAnsi="Arial" w:cs="Arial"/>
          <w:b/>
          <w:bCs/>
          <w:color w:val="000000"/>
          <w:lang w:eastAsia="es-MX"/>
        </w:rPr>
        <w:t xml:space="preserve"> </w:t>
      </w:r>
      <w:r w:rsidR="00A5448A" w:rsidRPr="00CA2307">
        <w:rPr>
          <w:rFonts w:ascii="Arial" w:eastAsia="Times New Roman" w:hAnsi="Arial" w:cs="Arial"/>
          <w:b/>
          <w:bCs/>
          <w:color w:val="000000"/>
          <w:lang w:eastAsia="es-MX"/>
        </w:rPr>
        <w:t>Municipal</w:t>
      </w:r>
      <w:r>
        <w:rPr>
          <w:rFonts w:ascii="Arial" w:eastAsia="Times New Roman" w:hAnsi="Arial" w:cs="Arial"/>
          <w:b/>
          <w:bCs/>
          <w:color w:val="000000"/>
          <w:lang w:eastAsia="es-MX"/>
        </w:rPr>
        <w:t xml:space="preserve">  </w:t>
      </w:r>
      <w:r w:rsidR="00DB4D89">
        <w:rPr>
          <w:rFonts w:ascii="Arial" w:eastAsia="Times New Roman" w:hAnsi="Arial" w:cs="Arial"/>
          <w:b/>
          <w:bCs/>
          <w:color w:val="000000"/>
          <w:lang w:eastAsia="es-MX"/>
        </w:rPr>
        <w:t>___</w:t>
      </w:r>
      <w:r w:rsidR="00DB4D89" w:rsidRPr="00AD0097">
        <w:rPr>
          <w:rFonts w:ascii="Arial" w:eastAsia="Times New Roman" w:hAnsi="Arial" w:cs="Arial"/>
          <w:b/>
          <w:bCs/>
          <w:color w:val="000000"/>
          <w:lang w:eastAsia="es-MX"/>
        </w:rPr>
        <w:t>________________________________</w:t>
      </w:r>
    </w:p>
    <w:p w:rsidR="009A2740" w:rsidRDefault="009A2740" w:rsidP="009A2740">
      <w:pPr>
        <w:tabs>
          <w:tab w:val="left" w:pos="6111"/>
        </w:tabs>
        <w:spacing w:after="0" w:line="240" w:lineRule="auto"/>
        <w:rPr>
          <w:rFonts w:ascii="Arial" w:eastAsia="Times New Roman" w:hAnsi="Arial" w:cs="Arial"/>
          <w:b/>
          <w:bCs/>
          <w:color w:val="000000"/>
          <w:lang w:eastAsia="es-MX"/>
        </w:rPr>
      </w:pPr>
    </w:p>
    <w:p w:rsidR="005E3F61" w:rsidRDefault="005E3F61" w:rsidP="009A2740">
      <w:pPr>
        <w:tabs>
          <w:tab w:val="left" w:pos="6111"/>
        </w:tabs>
        <w:spacing w:after="0" w:line="240" w:lineRule="auto"/>
        <w:rPr>
          <w:rFonts w:ascii="Arial" w:eastAsia="Times New Roman" w:hAnsi="Arial" w:cs="Arial"/>
          <w:b/>
          <w:bCs/>
          <w:color w:val="000000"/>
          <w:lang w:eastAsia="es-MX"/>
        </w:rPr>
      </w:pPr>
    </w:p>
    <w:p w:rsidR="00A5448A" w:rsidRDefault="009A2740" w:rsidP="009A2740">
      <w:pPr>
        <w:tabs>
          <w:tab w:val="left" w:pos="6111"/>
        </w:tabs>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ab/>
      </w:r>
    </w:p>
    <w:p w:rsidR="00A5448A" w:rsidRDefault="00A5448A" w:rsidP="00A5448A">
      <w:pPr>
        <w:spacing w:after="0" w:line="240" w:lineRule="auto"/>
        <w:rPr>
          <w:rFonts w:ascii="Arial" w:eastAsia="Times New Roman" w:hAnsi="Arial" w:cs="Arial"/>
          <w:b/>
          <w:bCs/>
          <w:color w:val="000000"/>
          <w:lang w:eastAsia="es-MX"/>
        </w:rPr>
      </w:pPr>
    </w:p>
    <w:p w:rsidR="00A5448A" w:rsidRDefault="002F62D7" w:rsidP="00A5448A">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Lic</w:t>
      </w:r>
      <w:r w:rsidR="00A5448A">
        <w:rPr>
          <w:rFonts w:ascii="Arial" w:eastAsia="Times New Roman" w:hAnsi="Arial" w:cs="Arial"/>
          <w:b/>
          <w:bCs/>
          <w:color w:val="000000"/>
          <w:lang w:eastAsia="es-MX"/>
        </w:rPr>
        <w:t>. Juan Eduardo Carranza Patiño en</w:t>
      </w:r>
    </w:p>
    <w:p w:rsidR="00A5448A" w:rsidRDefault="00A5448A" w:rsidP="00A5448A">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Representación de la Asociación de </w:t>
      </w:r>
    </w:p>
    <w:p w:rsidR="00A5448A" w:rsidRPr="005E3F61" w:rsidRDefault="007D437D" w:rsidP="005E3F61">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A5448A">
        <w:rPr>
          <w:rFonts w:ascii="Arial" w:eastAsia="Times New Roman" w:hAnsi="Arial" w:cs="Arial"/>
          <w:b/>
          <w:bCs/>
          <w:color w:val="000000"/>
          <w:lang w:eastAsia="es-MX"/>
        </w:rPr>
        <w:t xml:space="preserve">Empresarios Periférico Sur               </w:t>
      </w:r>
      <w:r w:rsidR="00DB4D89">
        <w:rPr>
          <w:rFonts w:ascii="Arial" w:eastAsia="Times New Roman" w:hAnsi="Arial" w:cs="Arial"/>
          <w:b/>
          <w:bCs/>
          <w:color w:val="000000"/>
          <w:lang w:eastAsia="es-MX"/>
        </w:rPr>
        <w:t xml:space="preserve">  </w:t>
      </w:r>
      <w:r w:rsidR="00AD22C8">
        <w:rPr>
          <w:rFonts w:ascii="Arial" w:eastAsia="Times New Roman" w:hAnsi="Arial" w:cs="Arial"/>
          <w:b/>
          <w:bCs/>
          <w:color w:val="000000"/>
          <w:lang w:eastAsia="es-MX"/>
        </w:rPr>
        <w:t xml:space="preserve"> </w:t>
      </w:r>
      <w:r w:rsidR="00A5448A">
        <w:rPr>
          <w:rFonts w:ascii="Arial" w:eastAsia="Times New Roman" w:hAnsi="Arial" w:cs="Arial"/>
          <w:b/>
          <w:bCs/>
          <w:color w:val="000000"/>
          <w:lang w:eastAsia="es-MX"/>
        </w:rPr>
        <w:t>____</w:t>
      </w:r>
      <w:r w:rsidR="00AD22C8">
        <w:rPr>
          <w:rFonts w:ascii="Arial" w:eastAsia="Times New Roman" w:hAnsi="Arial" w:cs="Arial"/>
          <w:b/>
          <w:bCs/>
          <w:color w:val="000000"/>
          <w:lang w:eastAsia="es-MX"/>
        </w:rPr>
        <w:t>_______________________________</w:t>
      </w:r>
    </w:p>
    <w:tbl>
      <w:tblPr>
        <w:tblpPr w:leftFromText="141" w:rightFromText="141" w:vertAnchor="text" w:tblpY="1"/>
        <w:tblOverlap w:val="never"/>
        <w:tblW w:w="3969" w:type="dxa"/>
        <w:tblLayout w:type="fixed"/>
        <w:tblCellMar>
          <w:left w:w="70" w:type="dxa"/>
          <w:right w:w="70" w:type="dxa"/>
        </w:tblCellMar>
        <w:tblLook w:val="0000" w:firstRow="0" w:lastRow="0" w:firstColumn="0" w:lastColumn="0" w:noHBand="0" w:noVBand="0"/>
      </w:tblPr>
      <w:tblGrid>
        <w:gridCol w:w="3969"/>
      </w:tblGrid>
      <w:tr w:rsidR="00AD22C8" w:rsidRPr="00210672" w:rsidTr="00AD22C8">
        <w:trPr>
          <w:trHeight w:val="1160"/>
        </w:trPr>
        <w:tc>
          <w:tcPr>
            <w:tcW w:w="3969" w:type="dxa"/>
            <w:vAlign w:val="bottom"/>
          </w:tcPr>
          <w:p w:rsidR="00AD22C8" w:rsidRPr="00210672" w:rsidRDefault="00AD22C8" w:rsidP="00AD22C8">
            <w:pPr>
              <w:spacing w:after="0" w:line="240" w:lineRule="auto"/>
              <w:jc w:val="center"/>
              <w:rPr>
                <w:rFonts w:ascii="Arial" w:eastAsia="Times New Roman" w:hAnsi="Arial" w:cs="Arial"/>
                <w:b/>
                <w:bCs/>
                <w:color w:val="000000"/>
                <w:lang w:eastAsia="es-MX"/>
              </w:rPr>
            </w:pPr>
            <w:r w:rsidRPr="00210672">
              <w:rPr>
                <w:rFonts w:ascii="Arial" w:eastAsia="Times New Roman" w:hAnsi="Arial" w:cs="Arial"/>
                <w:b/>
                <w:bCs/>
                <w:color w:val="000000"/>
                <w:lang w:eastAsia="es-MX"/>
              </w:rPr>
              <w:t>Licenciado Israel Ramírez Camacho</w:t>
            </w:r>
          </w:p>
          <w:p w:rsidR="00AD22C8" w:rsidRPr="00210672" w:rsidRDefault="00AD22C8" w:rsidP="00AD22C8">
            <w:pPr>
              <w:tabs>
                <w:tab w:val="left" w:pos="1872"/>
                <w:tab w:val="left" w:pos="2158"/>
                <w:tab w:val="left" w:pos="3530"/>
              </w:tabs>
              <w:spacing w:after="0" w:line="240" w:lineRule="auto"/>
              <w:jc w:val="center"/>
              <w:rPr>
                <w:rFonts w:ascii="Arial" w:eastAsia="Times New Roman" w:hAnsi="Arial" w:cs="Arial"/>
                <w:b/>
                <w:bCs/>
                <w:color w:val="000000"/>
                <w:lang w:eastAsia="es-MX"/>
              </w:rPr>
            </w:pPr>
            <w:r w:rsidRPr="00210672">
              <w:rPr>
                <w:rFonts w:ascii="Arial" w:eastAsia="Times New Roman" w:hAnsi="Arial" w:cs="Arial"/>
                <w:b/>
                <w:bCs/>
                <w:color w:val="000000"/>
                <w:lang w:eastAsia="es-MX"/>
              </w:rPr>
              <w:t xml:space="preserve">Coordinador de Administración e </w:t>
            </w:r>
            <w:r>
              <w:rPr>
                <w:rFonts w:ascii="Arial" w:eastAsia="Times New Roman" w:hAnsi="Arial" w:cs="Arial"/>
                <w:b/>
                <w:bCs/>
                <w:color w:val="000000"/>
                <w:lang w:eastAsia="es-MX"/>
              </w:rPr>
              <w:t xml:space="preserve">    </w:t>
            </w:r>
            <w:r w:rsidRPr="00210672">
              <w:rPr>
                <w:rFonts w:ascii="Arial" w:eastAsia="Times New Roman" w:hAnsi="Arial" w:cs="Arial"/>
                <w:b/>
                <w:bCs/>
                <w:color w:val="000000"/>
                <w:lang w:eastAsia="es-MX"/>
              </w:rPr>
              <w:t>Innovación Gubernamental</w:t>
            </w:r>
            <w:r w:rsidR="005E3F61">
              <w:rPr>
                <w:rFonts w:ascii="Arial" w:eastAsia="Times New Roman" w:hAnsi="Arial" w:cs="Arial"/>
                <w:b/>
                <w:bCs/>
                <w:color w:val="000000"/>
                <w:lang w:eastAsia="es-MX"/>
              </w:rPr>
              <w:t xml:space="preserve">    </w:t>
            </w:r>
            <w:r>
              <w:rPr>
                <w:rFonts w:ascii="Arial" w:eastAsia="Times New Roman" w:hAnsi="Arial" w:cs="Arial"/>
                <w:b/>
                <w:bCs/>
                <w:color w:val="000000"/>
                <w:lang w:eastAsia="es-MX"/>
              </w:rPr>
              <w:t xml:space="preserve"> </w:t>
            </w:r>
            <w:r w:rsidR="005E3F61">
              <w:rPr>
                <w:rFonts w:ascii="Arial" w:eastAsia="Times New Roman" w:hAnsi="Arial" w:cs="Arial"/>
                <w:b/>
                <w:bCs/>
                <w:color w:val="000000"/>
                <w:lang w:eastAsia="es-MX"/>
              </w:rPr>
              <w:t xml:space="preserve">              </w:t>
            </w:r>
            <w:r>
              <w:rPr>
                <w:rFonts w:ascii="Arial" w:eastAsia="Times New Roman" w:hAnsi="Arial" w:cs="Arial"/>
                <w:b/>
                <w:bCs/>
                <w:color w:val="000000"/>
                <w:lang w:eastAsia="es-MX"/>
              </w:rPr>
              <w:t xml:space="preserve">                        </w:t>
            </w:r>
          </w:p>
        </w:tc>
      </w:tr>
      <w:tr w:rsidR="00AD22C8" w:rsidRPr="00210672" w:rsidTr="00AD22C8">
        <w:trPr>
          <w:trHeight w:val="1160"/>
        </w:trPr>
        <w:tc>
          <w:tcPr>
            <w:tcW w:w="3969" w:type="dxa"/>
            <w:vAlign w:val="bottom"/>
          </w:tcPr>
          <w:p w:rsidR="008D0DB7" w:rsidRDefault="008D0DB7" w:rsidP="00AD22C8">
            <w:pPr>
              <w:spacing w:after="0" w:line="240" w:lineRule="auto"/>
              <w:jc w:val="center"/>
              <w:rPr>
                <w:rFonts w:ascii="Arial" w:eastAsia="Times New Roman" w:hAnsi="Arial" w:cs="Arial"/>
                <w:b/>
                <w:bCs/>
                <w:color w:val="000000"/>
                <w:lang w:eastAsia="es-MX"/>
              </w:rPr>
            </w:pPr>
          </w:p>
          <w:p w:rsidR="008D0DB7" w:rsidRDefault="008D0DB7" w:rsidP="005E3F61">
            <w:pPr>
              <w:spacing w:after="0" w:line="240" w:lineRule="auto"/>
              <w:rPr>
                <w:rFonts w:ascii="Arial" w:eastAsia="Times New Roman" w:hAnsi="Arial" w:cs="Arial"/>
                <w:b/>
                <w:bCs/>
                <w:color w:val="000000"/>
                <w:lang w:eastAsia="es-MX"/>
              </w:rPr>
            </w:pPr>
          </w:p>
          <w:p w:rsidR="008D0DB7" w:rsidRDefault="008D0DB7" w:rsidP="00AD22C8">
            <w:pPr>
              <w:spacing w:after="0" w:line="240" w:lineRule="auto"/>
              <w:jc w:val="center"/>
              <w:rPr>
                <w:rFonts w:ascii="Arial" w:eastAsia="Times New Roman" w:hAnsi="Arial" w:cs="Arial"/>
                <w:b/>
                <w:bCs/>
                <w:color w:val="000000"/>
                <w:lang w:eastAsia="es-MX"/>
              </w:rPr>
            </w:pPr>
          </w:p>
          <w:p w:rsidR="00AD22C8" w:rsidRDefault="008D0DB7" w:rsidP="00AD22C8">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Lic. Fabiola Rodríguez Navarro</w:t>
            </w:r>
          </w:p>
          <w:p w:rsidR="008D0DB7" w:rsidRPr="00210672" w:rsidRDefault="008D0DB7" w:rsidP="00AD22C8">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 xml:space="preserve"> Consejo Coordinador de Jóvenes Empresarios de Jalisco</w:t>
            </w:r>
            <w:r w:rsidR="005E3F61">
              <w:rPr>
                <w:rFonts w:ascii="Arial" w:eastAsia="Times New Roman" w:hAnsi="Arial" w:cs="Arial"/>
                <w:b/>
                <w:bCs/>
                <w:color w:val="000000"/>
                <w:lang w:eastAsia="es-MX"/>
              </w:rPr>
              <w:t xml:space="preserve">                       </w:t>
            </w:r>
          </w:p>
        </w:tc>
      </w:tr>
    </w:tbl>
    <w:p w:rsidR="008D0DB7" w:rsidRDefault="00AD22C8" w:rsidP="00AD22C8">
      <w:pPr>
        <w:tabs>
          <w:tab w:val="left" w:pos="1014"/>
        </w:tabs>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p>
    <w:p w:rsidR="008D0DB7" w:rsidRDefault="008D0DB7" w:rsidP="00AD22C8">
      <w:pPr>
        <w:tabs>
          <w:tab w:val="left" w:pos="1014"/>
        </w:tabs>
        <w:spacing w:after="0" w:line="240" w:lineRule="auto"/>
        <w:rPr>
          <w:rFonts w:ascii="Arial" w:eastAsia="Times New Roman" w:hAnsi="Arial" w:cs="Arial"/>
          <w:b/>
          <w:bCs/>
          <w:color w:val="000000"/>
          <w:lang w:eastAsia="es-MX"/>
        </w:rPr>
      </w:pPr>
    </w:p>
    <w:p w:rsidR="008D0DB7" w:rsidRDefault="008D0DB7" w:rsidP="00AD22C8">
      <w:pPr>
        <w:tabs>
          <w:tab w:val="left" w:pos="1014"/>
        </w:tabs>
        <w:spacing w:after="0" w:line="240" w:lineRule="auto"/>
        <w:rPr>
          <w:rFonts w:ascii="Arial" w:eastAsia="Times New Roman" w:hAnsi="Arial" w:cs="Arial"/>
          <w:b/>
          <w:bCs/>
          <w:color w:val="000000"/>
          <w:lang w:eastAsia="es-MX"/>
        </w:rPr>
      </w:pPr>
    </w:p>
    <w:p w:rsidR="008D0DB7" w:rsidRDefault="008D0DB7" w:rsidP="00AD22C8">
      <w:pPr>
        <w:tabs>
          <w:tab w:val="left" w:pos="1014"/>
        </w:tabs>
        <w:spacing w:after="0" w:line="240" w:lineRule="auto"/>
        <w:rPr>
          <w:rFonts w:ascii="Arial" w:eastAsia="Times New Roman" w:hAnsi="Arial" w:cs="Arial"/>
          <w:b/>
          <w:bCs/>
          <w:color w:val="000000"/>
          <w:lang w:eastAsia="es-MX"/>
        </w:rPr>
      </w:pPr>
    </w:p>
    <w:p w:rsidR="00A5448A" w:rsidRDefault="008D0DB7" w:rsidP="00AD22C8">
      <w:pPr>
        <w:tabs>
          <w:tab w:val="left" w:pos="1014"/>
        </w:tabs>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5E3F61">
        <w:rPr>
          <w:rFonts w:ascii="Arial" w:eastAsia="Times New Roman" w:hAnsi="Arial" w:cs="Arial"/>
          <w:b/>
          <w:bCs/>
          <w:color w:val="000000"/>
          <w:lang w:eastAsia="es-MX"/>
        </w:rPr>
        <w:t xml:space="preserve">  ___________________________________</w:t>
      </w:r>
    </w:p>
    <w:p w:rsidR="00AD22C8" w:rsidRPr="00CA2307" w:rsidRDefault="00AD22C8" w:rsidP="00A5448A">
      <w:pPr>
        <w:spacing w:after="0" w:line="240" w:lineRule="auto"/>
        <w:rPr>
          <w:rFonts w:ascii="Arial" w:eastAsia="Times New Roman" w:hAnsi="Arial" w:cs="Arial"/>
          <w:b/>
          <w:bCs/>
          <w:color w:val="000000"/>
          <w:lang w:eastAsia="es-MX"/>
        </w:rPr>
      </w:pPr>
    </w:p>
    <w:p w:rsidR="00153A56" w:rsidRDefault="00E74C6B"/>
    <w:p w:rsidR="005E3F61" w:rsidRPr="005E3F61" w:rsidRDefault="005E3F61">
      <w:pPr>
        <w:rPr>
          <w:b/>
        </w:rPr>
      </w:pPr>
      <w:r>
        <w:t xml:space="preserve">    </w:t>
      </w:r>
      <w:r w:rsidRPr="005E3F61">
        <w:rPr>
          <w:b/>
        </w:rPr>
        <w:t>________________________________________</w:t>
      </w:r>
    </w:p>
    <w:sectPr w:rsidR="005E3F61" w:rsidRPr="005E3F61" w:rsidSect="00F24A1B">
      <w:headerReference w:type="default" r:id="rId7"/>
      <w:footerReference w:type="default" r:id="rId8"/>
      <w:pgSz w:w="12240" w:h="15840" w:code="1"/>
      <w:pgMar w:top="1953" w:right="851" w:bottom="567"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03" w:rsidRDefault="00562903">
      <w:pPr>
        <w:spacing w:after="0" w:line="240" w:lineRule="auto"/>
      </w:pPr>
      <w:r>
        <w:separator/>
      </w:r>
    </w:p>
  </w:endnote>
  <w:endnote w:type="continuationSeparator" w:id="0">
    <w:p w:rsidR="00562903" w:rsidRDefault="0056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566726"/>
      <w:docPartObj>
        <w:docPartGallery w:val="Page Numbers (Bottom of Page)"/>
        <w:docPartUnique/>
      </w:docPartObj>
    </w:sdtPr>
    <w:sdtEndPr/>
    <w:sdtContent>
      <w:sdt>
        <w:sdtPr>
          <w:id w:val="-934675250"/>
          <w:docPartObj>
            <w:docPartGallery w:val="Page Numbers (Top of Page)"/>
            <w:docPartUnique/>
          </w:docPartObj>
        </w:sdtPr>
        <w:sdtEndPr/>
        <w:sdtContent>
          <w:p w:rsidR="00F24A1B" w:rsidRDefault="00F24A1B" w:rsidP="00F24A1B">
            <w:pPr>
              <w:pStyle w:val="Piedepgina"/>
              <w:jc w:val="center"/>
            </w:pPr>
          </w:p>
          <w:p w:rsidR="00F24A1B" w:rsidRDefault="00F24A1B" w:rsidP="00F24A1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74C6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74C6B">
              <w:rPr>
                <w:b/>
                <w:bCs/>
                <w:noProof/>
              </w:rPr>
              <w:t>1</w:t>
            </w:r>
            <w:r>
              <w:rPr>
                <w:b/>
                <w:bCs/>
                <w:sz w:val="24"/>
                <w:szCs w:val="24"/>
              </w:rPr>
              <w:fldChar w:fldCharType="end"/>
            </w:r>
          </w:p>
          <w:p w:rsidR="00F24A1B" w:rsidRDefault="00F24A1B" w:rsidP="00F24A1B">
            <w:pPr>
              <w:pStyle w:val="Piedepgina"/>
              <w:jc w:val="center"/>
              <w:rPr>
                <w:sz w:val="20"/>
              </w:rPr>
            </w:pPr>
          </w:p>
          <w:p w:rsidR="00F24A1B" w:rsidRPr="00602C1B" w:rsidRDefault="00F24A1B" w:rsidP="00F24A1B">
            <w:pPr>
              <w:pStyle w:val="Piedepgina"/>
              <w:jc w:val="center"/>
              <w:rPr>
                <w:sz w:val="20"/>
              </w:rPr>
            </w:pPr>
            <w:r w:rsidRPr="00602C1B">
              <w:rPr>
                <w:sz w:val="20"/>
              </w:rPr>
              <w:t>ACTA DE DICTAMEN LEGAL Y TÉCNICO Y APERTURA DE PROPUESTA ECONÓMICA RESPECTO DE LA LICITACIÓN PÚBLICA LTE 09/2018 ADQUISICIÓN DE PRODUCTOS DE LIMPIEZA.</w:t>
            </w:r>
          </w:p>
          <w:p w:rsidR="00F24A1B" w:rsidRPr="00602C1B" w:rsidRDefault="00F24A1B" w:rsidP="00F24A1B">
            <w:pPr>
              <w:pStyle w:val="Piedepgina"/>
              <w:jc w:val="center"/>
              <w:rPr>
                <w:sz w:val="20"/>
              </w:rPr>
            </w:pPr>
          </w:p>
          <w:p w:rsidR="00602C1B" w:rsidRDefault="00525099" w:rsidP="00525099">
            <w:pPr>
              <w:pStyle w:val="Piedepgina"/>
              <w:tabs>
                <w:tab w:val="left" w:pos="4170"/>
                <w:tab w:val="right" w:pos="10538"/>
              </w:tabs>
            </w:pPr>
            <w:r>
              <w:tab/>
            </w:r>
            <w:r>
              <w:tab/>
            </w:r>
            <w:r>
              <w:tab/>
            </w:r>
            <w:r>
              <w:tab/>
            </w:r>
          </w:p>
        </w:sdtContent>
      </w:sdt>
    </w:sdtContent>
  </w:sdt>
  <w:p w:rsidR="00D615B7" w:rsidRPr="00602C1B" w:rsidRDefault="00E74C6B" w:rsidP="00602C1B">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03" w:rsidRDefault="00562903">
      <w:pPr>
        <w:spacing w:after="0" w:line="240" w:lineRule="auto"/>
      </w:pPr>
      <w:r>
        <w:separator/>
      </w:r>
    </w:p>
  </w:footnote>
  <w:footnote w:type="continuationSeparator" w:id="0">
    <w:p w:rsidR="00562903" w:rsidRDefault="00562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B6F" w:rsidRDefault="00DB4D89" w:rsidP="00007B6F">
    <w:pPr>
      <w:ind w:left="708" w:firstLine="708"/>
      <w:rPr>
        <w:b/>
        <w:color w:val="808080" w:themeColor="background1" w:themeShade="80"/>
        <w:sz w:val="24"/>
        <w:lang w:val="es-MX"/>
      </w:rPr>
    </w:pPr>
    <w:r w:rsidRPr="00753799">
      <w:rPr>
        <w:b/>
        <w:noProof/>
        <w:color w:val="FFFFFF" w:themeColor="background1"/>
        <w:sz w:val="24"/>
        <w:lang w:val="es-MX" w:eastAsia="es-MX"/>
      </w:rPr>
      <w:drawing>
        <wp:anchor distT="0" distB="0" distL="114300" distR="114300" simplePos="0" relativeHeight="251659264" behindDoc="1" locked="0" layoutInCell="1" allowOverlap="1" wp14:anchorId="1CF115AA" wp14:editId="67D8DD11">
          <wp:simplePos x="0" y="0"/>
          <wp:positionH relativeFrom="column">
            <wp:posOffset>-454660</wp:posOffset>
          </wp:positionH>
          <wp:positionV relativeFrom="paragraph">
            <wp:posOffset>-13335</wp:posOffset>
          </wp:positionV>
          <wp:extent cx="1352550" cy="1304925"/>
          <wp:effectExtent l="0" t="0" r="0" b="9525"/>
          <wp:wrapNone/>
          <wp:docPr id="41" name="Imagen 4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B6F" w:rsidRDefault="00E74C6B" w:rsidP="00007B6F">
    <w:pPr>
      <w:ind w:left="708" w:firstLine="708"/>
      <w:rPr>
        <w:b/>
        <w:color w:val="808080" w:themeColor="background1" w:themeShade="80"/>
        <w:sz w:val="24"/>
        <w:lang w:val="es-MX"/>
      </w:rPr>
    </w:pPr>
  </w:p>
  <w:p w:rsidR="00007B6F" w:rsidRDefault="00E74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8A"/>
    <w:rsid w:val="00014934"/>
    <w:rsid w:val="002F62D7"/>
    <w:rsid w:val="0034441B"/>
    <w:rsid w:val="0045370D"/>
    <w:rsid w:val="00525099"/>
    <w:rsid w:val="00562903"/>
    <w:rsid w:val="005E3F61"/>
    <w:rsid w:val="00602C1B"/>
    <w:rsid w:val="00694D03"/>
    <w:rsid w:val="007D437D"/>
    <w:rsid w:val="008A0875"/>
    <w:rsid w:val="008D0DB7"/>
    <w:rsid w:val="008F2215"/>
    <w:rsid w:val="00927819"/>
    <w:rsid w:val="009A2740"/>
    <w:rsid w:val="00A5448A"/>
    <w:rsid w:val="00AD22C8"/>
    <w:rsid w:val="00D21AF8"/>
    <w:rsid w:val="00D9569B"/>
    <w:rsid w:val="00DB2F3F"/>
    <w:rsid w:val="00DB4D89"/>
    <w:rsid w:val="00DD3026"/>
    <w:rsid w:val="00DE528A"/>
    <w:rsid w:val="00E4539A"/>
    <w:rsid w:val="00E52E8D"/>
    <w:rsid w:val="00E74C6B"/>
    <w:rsid w:val="00E76FB6"/>
    <w:rsid w:val="00F24A1B"/>
    <w:rsid w:val="00F611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2E8417-46CF-4A11-933B-91CDE239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8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1255</Words>
  <Characters>6908</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Berenice Real Bravo</dc:creator>
  <cp:keywords/>
  <dc:description/>
  <cp:lastModifiedBy>Tania Cristina Olivarez Rivera</cp:lastModifiedBy>
  <cp:revision>2</cp:revision>
  <dcterms:created xsi:type="dcterms:W3CDTF">2018-07-10T15:43:00Z</dcterms:created>
  <dcterms:modified xsi:type="dcterms:W3CDTF">2018-07-10T15:43:00Z</dcterms:modified>
</cp:coreProperties>
</file>