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5C" w:rsidRDefault="00EB3401" w:rsidP="00435E4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Audiencia Pública.</w:t>
      </w:r>
    </w:p>
    <w:p w:rsidR="00EB3401" w:rsidRDefault="00EB3401" w:rsidP="00435E48">
      <w:pPr>
        <w:jc w:val="both"/>
        <w:rPr>
          <w:rStyle w:val="Ttulo1Car"/>
          <w:rFonts w:ascii="Arial" w:eastAsiaTheme="minorHAnsi" w:hAnsi="Arial" w:cs="Arial"/>
          <w:b w:val="0"/>
          <w:sz w:val="24"/>
          <w:szCs w:val="24"/>
        </w:rPr>
      </w:pPr>
      <w:r w:rsidRPr="006955FC">
        <w:rPr>
          <w:rStyle w:val="Ttulo1Car"/>
          <w:rFonts w:ascii="Arial" w:eastAsiaTheme="minorHAnsi" w:hAnsi="Arial" w:cs="Arial"/>
          <w:b w:val="0"/>
          <w:sz w:val="24"/>
          <w:szCs w:val="24"/>
        </w:rPr>
        <w:t>Mecanismo de participación ciudadana democrática interactiva y de rendición de cuentas de las entidades gubernamentales, de la actuación y de sucesos relevantes, y el cumplimiento de los planes y programas del municipio</w:t>
      </w:r>
      <w:r>
        <w:rPr>
          <w:rStyle w:val="Ttulo1Car"/>
          <w:rFonts w:ascii="Arial" w:eastAsiaTheme="minorHAnsi" w:hAnsi="Arial" w:cs="Arial"/>
          <w:b w:val="0"/>
          <w:sz w:val="24"/>
          <w:szCs w:val="24"/>
        </w:rPr>
        <w:t>.</w:t>
      </w:r>
    </w:p>
    <w:p w:rsidR="00072D0B" w:rsidRPr="005D2BB8" w:rsidRDefault="00EB3401" w:rsidP="00435E48">
      <w:pPr>
        <w:jc w:val="both"/>
        <w:rPr>
          <w:rFonts w:ascii="Arial" w:hAnsi="Arial" w:cs="Arial"/>
          <w:bCs/>
          <w:kern w:val="36"/>
          <w:sz w:val="24"/>
          <w:szCs w:val="24"/>
          <w:lang w:eastAsia="es-MX"/>
        </w:rPr>
      </w:pPr>
      <w:r>
        <w:rPr>
          <w:rStyle w:val="Ttulo1Car"/>
          <w:rFonts w:ascii="Arial" w:eastAsiaTheme="minorHAnsi" w:hAnsi="Arial" w:cs="Arial"/>
          <w:b w:val="0"/>
          <w:sz w:val="24"/>
          <w:szCs w:val="24"/>
        </w:rPr>
        <w:t>Fundament</w:t>
      </w:r>
      <w:r w:rsidR="005351E5">
        <w:rPr>
          <w:rStyle w:val="Ttulo1Car"/>
          <w:rFonts w:ascii="Arial" w:eastAsiaTheme="minorHAnsi" w:hAnsi="Arial" w:cs="Arial"/>
          <w:b w:val="0"/>
          <w:sz w:val="24"/>
          <w:szCs w:val="24"/>
        </w:rPr>
        <w:t>o legal Articulo 144, del Reglamento de Participación Ciudadana para la Gobernanza del Municipio de San Pedro Tlaquepaque.</w:t>
      </w:r>
    </w:p>
    <w:p w:rsidR="00EB5276" w:rsidRDefault="00435E48" w:rsidP="00435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</w:t>
      </w:r>
      <w:r w:rsidRPr="00435E48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 de</w:t>
      </w:r>
      <w:r w:rsidR="005351E5">
        <w:rPr>
          <w:rFonts w:ascii="Arial" w:hAnsi="Arial" w:cs="Arial"/>
          <w:sz w:val="24"/>
          <w:szCs w:val="24"/>
        </w:rPr>
        <w:t xml:space="preserve"> mayo del 2022, a las 19</w:t>
      </w:r>
      <w:r w:rsidRPr="00435E48">
        <w:rPr>
          <w:rFonts w:ascii="Arial" w:hAnsi="Arial" w:cs="Arial"/>
          <w:sz w:val="24"/>
          <w:szCs w:val="24"/>
        </w:rPr>
        <w:t>:05 pm, se</w:t>
      </w:r>
      <w:r w:rsidR="005351E5">
        <w:rPr>
          <w:rFonts w:ascii="Arial" w:hAnsi="Arial" w:cs="Arial"/>
          <w:sz w:val="24"/>
          <w:szCs w:val="24"/>
        </w:rPr>
        <w:t xml:space="preserve"> realizó el mecanismo de participación Denominado Audiencia</w:t>
      </w:r>
      <w:r w:rsidR="005351E5" w:rsidRPr="005351E5">
        <w:rPr>
          <w:rFonts w:ascii="Arial" w:hAnsi="Arial" w:cs="Arial"/>
          <w:b/>
          <w:sz w:val="24"/>
          <w:szCs w:val="24"/>
        </w:rPr>
        <w:t xml:space="preserve"> Pública</w:t>
      </w:r>
      <w:r w:rsidR="005351E5">
        <w:rPr>
          <w:rFonts w:ascii="Arial" w:hAnsi="Arial" w:cs="Arial"/>
          <w:b/>
          <w:sz w:val="24"/>
          <w:szCs w:val="24"/>
        </w:rPr>
        <w:t xml:space="preserve">, </w:t>
      </w:r>
      <w:r w:rsidR="005351E5">
        <w:rPr>
          <w:rFonts w:ascii="Arial" w:hAnsi="Arial" w:cs="Arial"/>
          <w:sz w:val="24"/>
          <w:szCs w:val="24"/>
        </w:rPr>
        <w:t>a través de la solicitud por escrito de los vecinos</w:t>
      </w:r>
      <w:r w:rsidRPr="00435E48">
        <w:rPr>
          <w:rFonts w:ascii="Arial" w:hAnsi="Arial" w:cs="Arial"/>
          <w:sz w:val="24"/>
          <w:szCs w:val="24"/>
        </w:rPr>
        <w:t xml:space="preserve"> de la colonia </w:t>
      </w:r>
      <w:r w:rsidRPr="00435E48">
        <w:rPr>
          <w:rFonts w:ascii="Arial" w:hAnsi="Arial" w:cs="Arial"/>
          <w:sz w:val="24"/>
          <w:szCs w:val="24"/>
          <w:u w:val="single"/>
        </w:rPr>
        <w:t>FOVISSSTE Miravalle</w:t>
      </w:r>
      <w:r w:rsidRPr="00435E48">
        <w:rPr>
          <w:rFonts w:ascii="Arial" w:hAnsi="Arial" w:cs="Arial"/>
          <w:sz w:val="24"/>
          <w:szCs w:val="24"/>
        </w:rPr>
        <w:t xml:space="preserve">. </w:t>
      </w:r>
      <w:r w:rsidR="005351E5">
        <w:rPr>
          <w:rFonts w:ascii="Arial" w:hAnsi="Arial" w:cs="Arial"/>
          <w:sz w:val="24"/>
          <w:szCs w:val="24"/>
        </w:rPr>
        <w:t xml:space="preserve">El lugar fue </w:t>
      </w:r>
      <w:r w:rsidR="005351E5" w:rsidRPr="00435E48">
        <w:rPr>
          <w:rFonts w:ascii="Arial" w:hAnsi="Arial" w:cs="Arial"/>
          <w:sz w:val="24"/>
          <w:szCs w:val="24"/>
        </w:rPr>
        <w:t>en</w:t>
      </w:r>
      <w:r w:rsidRPr="00435E48">
        <w:rPr>
          <w:rFonts w:ascii="Arial" w:hAnsi="Arial" w:cs="Arial"/>
          <w:sz w:val="24"/>
          <w:szCs w:val="24"/>
        </w:rPr>
        <w:t xml:space="preserve"> la cerrada Jalos</w:t>
      </w:r>
      <w:r w:rsidR="0039775C">
        <w:rPr>
          <w:rFonts w:ascii="Arial" w:hAnsi="Arial" w:cs="Arial"/>
          <w:sz w:val="24"/>
          <w:szCs w:val="24"/>
        </w:rPr>
        <w:t>to</w:t>
      </w:r>
      <w:r w:rsidRPr="00435E48">
        <w:rPr>
          <w:rFonts w:ascii="Arial" w:hAnsi="Arial" w:cs="Arial"/>
          <w:sz w:val="24"/>
          <w:szCs w:val="24"/>
        </w:rPr>
        <w:t>titlan, en el estacionamiento del complejo de departamentos que la conforman.</w:t>
      </w:r>
    </w:p>
    <w:p w:rsidR="00435E48" w:rsidRDefault="005351E5" w:rsidP="00435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dependencias que participaron fueron las siguientes:</w:t>
      </w:r>
    </w:p>
    <w:p w:rsidR="00435E48" w:rsidRPr="00435E48" w:rsidRDefault="00435E48" w:rsidP="00435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5E48">
        <w:rPr>
          <w:rFonts w:ascii="Arial" w:hAnsi="Arial" w:cs="Arial"/>
          <w:sz w:val="24"/>
          <w:szCs w:val="24"/>
        </w:rPr>
        <w:t>Vinculación ciudadana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1E5" w:rsidRDefault="00435E48" w:rsidP="0046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1E5">
        <w:rPr>
          <w:rFonts w:ascii="Arial" w:hAnsi="Arial" w:cs="Arial"/>
          <w:sz w:val="24"/>
          <w:szCs w:val="24"/>
        </w:rPr>
        <w:t xml:space="preserve">Participación ciudadana </w:t>
      </w:r>
    </w:p>
    <w:p w:rsidR="00435E48" w:rsidRPr="005351E5" w:rsidRDefault="00435E48" w:rsidP="0046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51E5">
        <w:rPr>
          <w:rFonts w:ascii="Arial" w:hAnsi="Arial" w:cs="Arial"/>
          <w:sz w:val="24"/>
          <w:szCs w:val="24"/>
        </w:rPr>
        <w:t xml:space="preserve">Seguridad </w:t>
      </w:r>
      <w:r w:rsidR="005351E5" w:rsidRPr="005351E5">
        <w:rPr>
          <w:rFonts w:ascii="Arial" w:hAnsi="Arial" w:cs="Arial"/>
          <w:sz w:val="24"/>
          <w:szCs w:val="24"/>
        </w:rPr>
        <w:t>pública</w:t>
      </w:r>
      <w:r w:rsidRPr="005351E5">
        <w:rPr>
          <w:rFonts w:ascii="Arial" w:hAnsi="Arial" w:cs="Arial"/>
          <w:sz w:val="24"/>
          <w:szCs w:val="24"/>
        </w:rPr>
        <w:t>.</w:t>
      </w:r>
    </w:p>
    <w:p w:rsidR="00435E48" w:rsidRDefault="005351E5" w:rsidP="00435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Preocupados por la armonía y </w:t>
      </w:r>
      <w:r w:rsidR="0029736A">
        <w:rPr>
          <w:rFonts w:ascii="Arial" w:hAnsi="Arial" w:cs="Arial"/>
          <w:sz w:val="24"/>
          <w:szCs w:val="24"/>
        </w:rPr>
        <w:t>seguridad se expuso las inquietudes y</w:t>
      </w:r>
      <w:r w:rsidR="00435E48">
        <w:rPr>
          <w:rFonts w:ascii="Arial" w:hAnsi="Arial" w:cs="Arial"/>
          <w:sz w:val="24"/>
          <w:szCs w:val="24"/>
        </w:rPr>
        <w:t xml:space="preserve"> peticiones de </w:t>
      </w:r>
      <w:r w:rsidR="0029736A">
        <w:rPr>
          <w:rFonts w:ascii="Arial" w:hAnsi="Arial" w:cs="Arial"/>
          <w:sz w:val="24"/>
          <w:szCs w:val="24"/>
        </w:rPr>
        <w:t xml:space="preserve">los </w:t>
      </w:r>
      <w:r w:rsidR="00435E48">
        <w:rPr>
          <w:rFonts w:ascii="Arial" w:hAnsi="Arial" w:cs="Arial"/>
          <w:sz w:val="24"/>
          <w:szCs w:val="24"/>
        </w:rPr>
        <w:t>vecinos</w:t>
      </w:r>
      <w:r w:rsidR="0029736A">
        <w:rPr>
          <w:rFonts w:ascii="Arial" w:hAnsi="Arial" w:cs="Arial"/>
          <w:sz w:val="24"/>
          <w:szCs w:val="24"/>
        </w:rPr>
        <w:t>, las cuales fueron las siguientes</w:t>
      </w:r>
      <w:r w:rsidR="0039775C">
        <w:rPr>
          <w:rFonts w:ascii="Arial" w:hAnsi="Arial" w:cs="Arial"/>
          <w:sz w:val="24"/>
          <w:szCs w:val="24"/>
        </w:rPr>
        <w:t>:</w:t>
      </w:r>
    </w:p>
    <w:p w:rsidR="0039775C" w:rsidRPr="0039775C" w:rsidRDefault="0039775C" w:rsidP="003977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775C">
        <w:rPr>
          <w:rFonts w:ascii="Arial" w:hAnsi="Arial" w:cs="Arial"/>
          <w:sz w:val="24"/>
          <w:szCs w:val="24"/>
        </w:rPr>
        <w:t>Falta de patrullaje</w:t>
      </w:r>
    </w:p>
    <w:p w:rsidR="0039775C" w:rsidRPr="0039775C" w:rsidRDefault="0039775C" w:rsidP="003977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775C">
        <w:rPr>
          <w:rFonts w:ascii="Arial" w:hAnsi="Arial" w:cs="Arial"/>
          <w:sz w:val="24"/>
          <w:szCs w:val="24"/>
        </w:rPr>
        <w:t xml:space="preserve">Verificación de propiedad de los locales que están </w:t>
      </w:r>
      <w:r>
        <w:rPr>
          <w:rFonts w:ascii="Arial" w:hAnsi="Arial" w:cs="Arial"/>
          <w:sz w:val="24"/>
          <w:szCs w:val="24"/>
        </w:rPr>
        <w:t>en la zona</w:t>
      </w:r>
      <w:r w:rsidRPr="0039775C">
        <w:rPr>
          <w:rFonts w:ascii="Arial" w:hAnsi="Arial" w:cs="Arial"/>
          <w:sz w:val="24"/>
          <w:szCs w:val="24"/>
        </w:rPr>
        <w:t xml:space="preserve"> (puente detrás del kínder).</w:t>
      </w:r>
      <w:r>
        <w:rPr>
          <w:rFonts w:ascii="Arial" w:hAnsi="Arial" w:cs="Arial"/>
          <w:sz w:val="24"/>
          <w:szCs w:val="24"/>
        </w:rPr>
        <w:t xml:space="preserve"> Ya que este punto es usado por personas para cometer actos delictivos a personas o inmuebles, </w:t>
      </w:r>
      <w:r w:rsidR="0029736A">
        <w:rPr>
          <w:rFonts w:ascii="Arial" w:hAnsi="Arial" w:cs="Arial"/>
          <w:sz w:val="24"/>
          <w:szCs w:val="24"/>
        </w:rPr>
        <w:t>además es</w:t>
      </w:r>
      <w:r>
        <w:rPr>
          <w:rFonts w:ascii="Arial" w:hAnsi="Arial" w:cs="Arial"/>
          <w:sz w:val="24"/>
          <w:szCs w:val="24"/>
        </w:rPr>
        <w:t xml:space="preserve"> usado para ocultarse de las autoridades cuando realizan operativos y/o recorridos.</w:t>
      </w:r>
    </w:p>
    <w:p w:rsidR="0039775C" w:rsidRDefault="0039775C" w:rsidP="003977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Falta </w:t>
      </w:r>
      <w:r w:rsidR="0029736A">
        <w:rPr>
          <w:rFonts w:ascii="Arial" w:hAnsi="Arial" w:cs="Arial"/>
          <w:sz w:val="24"/>
          <w:szCs w:val="24"/>
        </w:rPr>
        <w:t>de programas de c</w:t>
      </w:r>
      <w:r>
        <w:rPr>
          <w:rFonts w:ascii="Arial" w:hAnsi="Arial" w:cs="Arial"/>
          <w:sz w:val="24"/>
          <w:szCs w:val="24"/>
        </w:rPr>
        <w:t>ontenidos culturales, deportivos y de interacción entre vecinos.</w:t>
      </w:r>
    </w:p>
    <w:p w:rsidR="0039775C" w:rsidRDefault="0039775C" w:rsidP="0039775C">
      <w:pPr>
        <w:jc w:val="both"/>
        <w:rPr>
          <w:rFonts w:ascii="Arial" w:hAnsi="Arial" w:cs="Arial"/>
          <w:sz w:val="24"/>
          <w:szCs w:val="24"/>
        </w:rPr>
      </w:pPr>
    </w:p>
    <w:p w:rsidR="0039775C" w:rsidRDefault="0039775C" w:rsidP="00397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conocer la situación y condición en que viven los ciudadanos de la cerrada Jalostotitlan, </w:t>
      </w:r>
      <w:r w:rsidR="00072D0B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autoridades municipales presentes en </w:t>
      </w:r>
      <w:r w:rsidR="000E2876">
        <w:rPr>
          <w:rFonts w:ascii="Arial" w:hAnsi="Arial" w:cs="Arial"/>
          <w:sz w:val="24"/>
          <w:szCs w:val="24"/>
        </w:rPr>
        <w:t>el mecanismo</w:t>
      </w:r>
      <w:r>
        <w:rPr>
          <w:rFonts w:ascii="Arial" w:hAnsi="Arial" w:cs="Arial"/>
          <w:sz w:val="24"/>
          <w:szCs w:val="24"/>
        </w:rPr>
        <w:t xml:space="preserve">, </w:t>
      </w:r>
      <w:r w:rsidR="000E2876">
        <w:rPr>
          <w:rFonts w:ascii="Arial" w:hAnsi="Arial" w:cs="Arial"/>
          <w:sz w:val="24"/>
          <w:szCs w:val="24"/>
        </w:rPr>
        <w:t>llegan a los siguientes acuerdos:</w:t>
      </w:r>
    </w:p>
    <w:p w:rsidR="0039775C" w:rsidRDefault="0039775C" w:rsidP="00072D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2D0B">
        <w:rPr>
          <w:rFonts w:ascii="Arial" w:hAnsi="Arial" w:cs="Arial"/>
          <w:sz w:val="24"/>
          <w:szCs w:val="24"/>
        </w:rPr>
        <w:t xml:space="preserve">Instalación del programa </w:t>
      </w:r>
      <w:r w:rsidR="00072D0B" w:rsidRPr="00072D0B">
        <w:rPr>
          <w:rFonts w:ascii="Arial" w:hAnsi="Arial" w:cs="Arial"/>
          <w:sz w:val="24"/>
          <w:szCs w:val="24"/>
        </w:rPr>
        <w:t>comandante</w:t>
      </w:r>
      <w:r w:rsidRPr="00072D0B">
        <w:rPr>
          <w:rFonts w:ascii="Arial" w:hAnsi="Arial" w:cs="Arial"/>
          <w:sz w:val="24"/>
          <w:szCs w:val="24"/>
        </w:rPr>
        <w:t xml:space="preserve"> en </w:t>
      </w:r>
      <w:r w:rsidR="00072D0B" w:rsidRPr="00072D0B">
        <w:rPr>
          <w:rFonts w:ascii="Arial" w:hAnsi="Arial" w:cs="Arial"/>
          <w:sz w:val="24"/>
          <w:szCs w:val="24"/>
        </w:rPr>
        <w:t>línea, el cual funciona mediante un grupo en la aplicación electrónica WhatsApp.</w:t>
      </w:r>
    </w:p>
    <w:p w:rsidR="00072D0B" w:rsidRDefault="00072D0B" w:rsidP="00072D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Comandante en turno se compromete a realizar con mayor frecuencia el patrullaje en la zona. En horarios donde se tiene conocimiento que se cometen los actos delictivos.</w:t>
      </w:r>
    </w:p>
    <w:p w:rsidR="00072D0B" w:rsidRDefault="00072D0B" w:rsidP="00072D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29736A">
        <w:rPr>
          <w:rFonts w:ascii="Arial" w:hAnsi="Arial" w:cs="Arial"/>
          <w:sz w:val="24"/>
          <w:szCs w:val="24"/>
        </w:rPr>
        <w:t>ante el Ayuntamiento</w:t>
      </w:r>
      <w:r>
        <w:rPr>
          <w:rFonts w:ascii="Arial" w:hAnsi="Arial" w:cs="Arial"/>
          <w:sz w:val="24"/>
          <w:szCs w:val="24"/>
        </w:rPr>
        <w:t xml:space="preserve">, la impartición de algún taller o actividad que beneficie a la comunidad. Realizar dicha actividad en la zona de alto índice </w:t>
      </w:r>
      <w:r w:rsidR="0029736A">
        <w:rPr>
          <w:rFonts w:ascii="Arial" w:hAnsi="Arial" w:cs="Arial"/>
          <w:sz w:val="24"/>
          <w:szCs w:val="24"/>
        </w:rPr>
        <w:t xml:space="preserve">delictivo para mitigar </w:t>
      </w:r>
      <w:r w:rsidR="000E2876">
        <w:rPr>
          <w:rFonts w:ascii="Arial" w:hAnsi="Arial" w:cs="Arial"/>
          <w:sz w:val="24"/>
          <w:szCs w:val="24"/>
        </w:rPr>
        <w:t>la problemática de inseguridad y lograr una armonía entre vecinos</w:t>
      </w:r>
      <w:r w:rsidR="0029736A">
        <w:rPr>
          <w:rFonts w:ascii="Arial" w:hAnsi="Arial" w:cs="Arial"/>
          <w:sz w:val="24"/>
          <w:szCs w:val="24"/>
        </w:rPr>
        <w:t xml:space="preserve"> </w:t>
      </w:r>
    </w:p>
    <w:p w:rsidR="00072D0B" w:rsidRDefault="00072D0B" w:rsidP="00072D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poda estética de arbolado en el estacionamiento, ya que hay algunos que obstruyen la iluminación hacia las vialidades, generando una condición y sensación de inseguridad.</w:t>
      </w:r>
    </w:p>
    <w:p w:rsidR="00CB7AF6" w:rsidRDefault="00CB7AF6" w:rsidP="00CB7A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B7AF6" w:rsidRPr="00CB7AF6" w:rsidRDefault="005D2BB8" w:rsidP="00CB7A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 total de 23 personas quienes participaron en el desarrollo del mecanismo.</w:t>
      </w:r>
      <w:bookmarkStart w:id="0" w:name="_GoBack"/>
      <w:bookmarkEnd w:id="0"/>
    </w:p>
    <w:sectPr w:rsidR="00CB7AF6" w:rsidRPr="00CB7AF6" w:rsidSect="00072D0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D6D"/>
    <w:multiLevelType w:val="hybridMultilevel"/>
    <w:tmpl w:val="5F2C7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05B1"/>
    <w:multiLevelType w:val="hybridMultilevel"/>
    <w:tmpl w:val="FABA6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0F2"/>
    <w:multiLevelType w:val="hybridMultilevel"/>
    <w:tmpl w:val="54F81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8"/>
    <w:rsid w:val="00072D0B"/>
    <w:rsid w:val="000E2876"/>
    <w:rsid w:val="0029736A"/>
    <w:rsid w:val="0039775C"/>
    <w:rsid w:val="003C54D4"/>
    <w:rsid w:val="00435E48"/>
    <w:rsid w:val="005351E5"/>
    <w:rsid w:val="005D2BB8"/>
    <w:rsid w:val="00CB7AF6"/>
    <w:rsid w:val="00EB3401"/>
    <w:rsid w:val="00EB5276"/>
    <w:rsid w:val="00F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54C"/>
  <w15:chartTrackingRefBased/>
  <w15:docId w15:val="{EF224B0D-6B80-40FC-8031-3E5DCC0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E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0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B340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Octavio Cesar Huerta Diaz</cp:lastModifiedBy>
  <cp:revision>3</cp:revision>
  <cp:lastPrinted>2022-05-20T18:37:00Z</cp:lastPrinted>
  <dcterms:created xsi:type="dcterms:W3CDTF">2022-05-23T15:13:00Z</dcterms:created>
  <dcterms:modified xsi:type="dcterms:W3CDTF">2022-05-23T15:25:00Z</dcterms:modified>
</cp:coreProperties>
</file>