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C82A2A">
      <w:pPr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A00F82" w:rsidRPr="00362789" w:rsidRDefault="00A00F82">
            <w:pPr>
              <w:rPr>
                <w:sz w:val="16"/>
                <w:szCs w:val="16"/>
              </w:rPr>
            </w:pPr>
          </w:p>
          <w:p w:rsidR="00FA5E7E" w:rsidRPr="00362789" w:rsidRDefault="00FE7C0D">
            <w:pPr>
              <w:rPr>
                <w:sz w:val="18"/>
                <w:szCs w:val="18"/>
              </w:rPr>
            </w:pPr>
            <w:r w:rsidRPr="00362789">
              <w:rPr>
                <w:sz w:val="18"/>
                <w:szCs w:val="18"/>
              </w:rPr>
              <w:t>PROYECTO DE MANTENIMIENTO DE VIALIDADES PRINCIPALES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B1A05" w:rsidP="00DB1A05"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Pr="00362789" w:rsidRDefault="00A00F82">
            <w:pPr>
              <w:rPr>
                <w:sz w:val="16"/>
                <w:szCs w:val="16"/>
              </w:rPr>
            </w:pPr>
          </w:p>
          <w:p w:rsidR="00FA5E7E" w:rsidRPr="00362789" w:rsidRDefault="00FE7C0D">
            <w:pPr>
              <w:rPr>
                <w:sz w:val="16"/>
                <w:szCs w:val="16"/>
              </w:rPr>
            </w:pPr>
            <w:r w:rsidRPr="00362789">
              <w:rPr>
                <w:sz w:val="16"/>
                <w:szCs w:val="16"/>
              </w:rPr>
              <w:t>DIRECCION DE MANTENIMIENTO DE VIALIDADES Y PAVIMENTOS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DB1A05" w:rsidP="00121462"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362789" w:rsidRDefault="00C82A2A" w:rsidP="00CD7ABF">
            <w:pPr>
              <w:jc w:val="both"/>
              <w:rPr>
                <w:sz w:val="16"/>
                <w:szCs w:val="16"/>
              </w:rPr>
            </w:pPr>
            <w:r w:rsidRPr="00362789">
              <w:rPr>
                <w:sz w:val="16"/>
                <w:szCs w:val="16"/>
              </w:rPr>
              <w:t xml:space="preserve">EL CRECIMIENTO POBLACIONAL, GENERA UN TRANSITO VEHICULAR INTENSO, MISMO QUE REPERCUTE EN </w:t>
            </w:r>
            <w:r w:rsidR="00CD7ABF" w:rsidRPr="00362789">
              <w:rPr>
                <w:sz w:val="16"/>
                <w:szCs w:val="16"/>
              </w:rPr>
              <w:t xml:space="preserve">EL DESGASTE DE </w:t>
            </w:r>
            <w:r w:rsidRPr="00362789">
              <w:rPr>
                <w:sz w:val="16"/>
                <w:szCs w:val="16"/>
              </w:rPr>
              <w:t>LA</w:t>
            </w:r>
            <w:r w:rsidR="00CD7ABF" w:rsidRPr="00362789">
              <w:rPr>
                <w:sz w:val="16"/>
                <w:szCs w:val="16"/>
              </w:rPr>
              <w:t>S VIALIDAD</w:t>
            </w:r>
            <w:r w:rsidR="008A3C70" w:rsidRPr="00362789">
              <w:rPr>
                <w:sz w:val="16"/>
                <w:szCs w:val="16"/>
              </w:rPr>
              <w:t xml:space="preserve">        </w:t>
            </w:r>
            <w:r w:rsidR="00CD7ABF" w:rsidRPr="00362789">
              <w:rPr>
                <w:sz w:val="16"/>
                <w:szCs w:val="16"/>
              </w:rPr>
              <w:t>ES</w:t>
            </w:r>
            <w:r w:rsidRPr="00362789">
              <w:rPr>
                <w:sz w:val="16"/>
                <w:szCs w:val="16"/>
              </w:rPr>
              <w:t xml:space="preserve">, </w:t>
            </w:r>
            <w:r w:rsidR="00CD7ABF" w:rsidRPr="00362789">
              <w:rPr>
                <w:sz w:val="16"/>
                <w:szCs w:val="16"/>
              </w:rPr>
              <w:t xml:space="preserve">OCASIONANDO QUE LOS TIEMPOS DE TRASLADO SEAN MAYORES, </w:t>
            </w:r>
            <w:r w:rsidRPr="00362789">
              <w:rPr>
                <w:sz w:val="16"/>
                <w:szCs w:val="16"/>
              </w:rPr>
              <w:t>GENERANDO</w:t>
            </w:r>
            <w:r w:rsidR="00CD7ABF" w:rsidRPr="00362789">
              <w:rPr>
                <w:sz w:val="16"/>
                <w:szCs w:val="16"/>
              </w:rPr>
              <w:t xml:space="preserve"> CON ELLO, </w:t>
            </w:r>
            <w:r w:rsidRPr="00362789">
              <w:rPr>
                <w:sz w:val="16"/>
                <w:szCs w:val="16"/>
              </w:rPr>
              <w:t xml:space="preserve"> CONTAMINACIÓN  Y AFECTANDO EL MEDIO AMBIENTE, </w:t>
            </w:r>
            <w:r w:rsidR="00CD7ABF" w:rsidRPr="00362789">
              <w:rPr>
                <w:sz w:val="16"/>
                <w:szCs w:val="16"/>
              </w:rPr>
              <w:t>LO QUE REPERCUTE EN LA CALIDAD DE VIDA DE LOS HABITANTES.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E73B9E">
        <w:trPr>
          <w:trHeight w:val="30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362789" w:rsidRDefault="00FA5E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362789" w:rsidRDefault="00700C4B">
            <w:pPr>
              <w:rPr>
                <w:sz w:val="16"/>
                <w:szCs w:val="16"/>
              </w:rPr>
            </w:pPr>
          </w:p>
          <w:p w:rsidR="00700C4B" w:rsidRPr="00362789" w:rsidRDefault="00FE7C0D" w:rsidP="00CD7ABF">
            <w:pPr>
              <w:rPr>
                <w:sz w:val="16"/>
                <w:szCs w:val="16"/>
              </w:rPr>
            </w:pPr>
            <w:r w:rsidRPr="00362789">
              <w:rPr>
                <w:sz w:val="16"/>
                <w:szCs w:val="16"/>
              </w:rPr>
              <w:t xml:space="preserve">TODAS LAS VIALIDADES </w:t>
            </w:r>
            <w:r w:rsidR="009F1D6C" w:rsidRPr="00362789">
              <w:rPr>
                <w:sz w:val="16"/>
                <w:szCs w:val="16"/>
              </w:rPr>
              <w:t xml:space="preserve">PRINCIPALES </w:t>
            </w:r>
            <w:r w:rsidRPr="00362789">
              <w:rPr>
                <w:sz w:val="16"/>
                <w:szCs w:val="16"/>
              </w:rPr>
              <w:t xml:space="preserve">DEL TERRITORIO MUNICIPAL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362789" w:rsidRDefault="001214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Pr="009A3DE6" w:rsidRDefault="00406F01">
            <w:pPr>
              <w:rPr>
                <w:b/>
                <w:sz w:val="16"/>
                <w:szCs w:val="16"/>
              </w:rPr>
            </w:pPr>
            <w:r w:rsidRPr="009A3DE6">
              <w:rPr>
                <w:b/>
                <w:sz w:val="16"/>
                <w:szCs w:val="16"/>
              </w:rPr>
              <w:t>JULIO GEOVANNI PAMPLONA NUÑO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C4A77" w:rsidRPr="00D215B1" w:rsidRDefault="0002720E" w:rsidP="00AB00B8">
            <w:pPr>
              <w:rPr>
                <w:color w:val="FF0000"/>
                <w:sz w:val="20"/>
                <w:szCs w:val="20"/>
              </w:rPr>
            </w:pPr>
            <w:r w:rsidRPr="0002720E">
              <w:rPr>
                <w:sz w:val="20"/>
                <w:szCs w:val="20"/>
              </w:rPr>
              <w:t>Vialidades principales rehabilitadas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362789" w:rsidRDefault="001214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9A3DE6" w:rsidRDefault="002041B0">
            <w:pPr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3DE6">
              <w:rPr>
                <w:b/>
                <w:sz w:val="16"/>
                <w:szCs w:val="16"/>
              </w:rPr>
              <w:t>TODA LA POBLACION 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Pr="00FE6FCD" w:rsidRDefault="00650F82" w:rsidP="00C22A3F">
            <w:pPr>
              <w:jc w:val="center"/>
              <w:rPr>
                <w:color w:val="FF0000"/>
              </w:rPr>
            </w:pPr>
            <w:r w:rsidRPr="009A3DE6"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B228A" w:rsidP="00C22A3F">
            <w:pPr>
              <w:jc w:val="center"/>
            </w:pPr>
            <w:r>
              <w:t>01 DE 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8C4A77" w:rsidRDefault="008C4A77" w:rsidP="008C4A77">
            <w:pPr>
              <w:jc w:val="center"/>
              <w:rPr>
                <w:color w:val="FF0000"/>
              </w:rPr>
            </w:pPr>
            <w:r w:rsidRPr="00E73B9E">
              <w:rPr>
                <w:color w:val="002060"/>
              </w:rPr>
              <w:t>31</w:t>
            </w:r>
            <w:r w:rsidR="00FB228A" w:rsidRPr="00E73B9E">
              <w:rPr>
                <w:color w:val="002060"/>
              </w:rPr>
              <w:t xml:space="preserve"> DE </w:t>
            </w:r>
            <w:r w:rsidRPr="00E73B9E">
              <w:rPr>
                <w:color w:val="002060"/>
              </w:rPr>
              <w:t>DICIEMBRE</w:t>
            </w:r>
          </w:p>
        </w:tc>
      </w:tr>
      <w:tr w:rsidR="00650F82" w:rsidTr="00121462">
        <w:tc>
          <w:tcPr>
            <w:tcW w:w="1092" w:type="dxa"/>
          </w:tcPr>
          <w:p w:rsidR="00650F82" w:rsidRPr="00FE6FCD" w:rsidRDefault="00650F82" w:rsidP="00C22A3F">
            <w:pPr>
              <w:rPr>
                <w:color w:val="FF0000"/>
              </w:rPr>
            </w:pPr>
          </w:p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C22A3F"/>
        </w:tc>
        <w:tc>
          <w:tcPr>
            <w:tcW w:w="1532" w:type="dxa"/>
            <w:gridSpan w:val="2"/>
          </w:tcPr>
          <w:p w:rsidR="00650F82" w:rsidRDefault="009A3DE6" w:rsidP="002041B0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FB228A" w:rsidP="00970D4F">
            <w:pPr>
              <w:jc w:val="center"/>
            </w:pPr>
            <w:r>
              <w:t>328</w:t>
            </w:r>
            <w:r w:rsidR="002041B0">
              <w:t>,</w:t>
            </w:r>
            <w:r>
              <w:t>802</w:t>
            </w:r>
          </w:p>
        </w:tc>
        <w:tc>
          <w:tcPr>
            <w:tcW w:w="1417" w:type="dxa"/>
          </w:tcPr>
          <w:p w:rsidR="00650F82" w:rsidRDefault="00FB228A" w:rsidP="00970D4F">
            <w:pPr>
              <w:jc w:val="center"/>
            </w:pPr>
            <w:r>
              <w:t>335</w:t>
            </w:r>
            <w:r w:rsidR="002041B0">
              <w:t>,</w:t>
            </w:r>
            <w:r>
              <w:t>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4A7A5B" w:rsidRDefault="00145F76" w:rsidP="00362789">
      <w:pPr>
        <w:jc w:val="center"/>
        <w:rPr>
          <w:sz w:val="40"/>
          <w:szCs w:val="40"/>
        </w:rPr>
      </w:pPr>
      <w:r>
        <w:br w:type="page"/>
      </w:r>
      <w:r w:rsidR="00195B59" w:rsidRPr="004A7A5B">
        <w:rPr>
          <w:b/>
          <w:sz w:val="40"/>
          <w:szCs w:val="40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99"/>
        <w:gridCol w:w="893"/>
        <w:gridCol w:w="841"/>
        <w:gridCol w:w="306"/>
        <w:gridCol w:w="306"/>
        <w:gridCol w:w="910"/>
        <w:gridCol w:w="301"/>
        <w:gridCol w:w="300"/>
        <w:gridCol w:w="887"/>
        <w:gridCol w:w="799"/>
        <w:gridCol w:w="911"/>
        <w:gridCol w:w="255"/>
        <w:gridCol w:w="254"/>
        <w:gridCol w:w="919"/>
        <w:gridCol w:w="993"/>
        <w:gridCol w:w="809"/>
      </w:tblGrid>
      <w:tr w:rsidR="000473B9" w:rsidRPr="004A7A5B" w:rsidTr="0002720E">
        <w:trPr>
          <w:trHeight w:val="547"/>
        </w:trPr>
        <w:tc>
          <w:tcPr>
            <w:tcW w:w="1279" w:type="pct"/>
            <w:shd w:val="clear" w:color="auto" w:fill="D9D9D9" w:themeFill="background1" w:themeFillShade="D9"/>
          </w:tcPr>
          <w:p w:rsidR="005461F3" w:rsidRPr="004A7A5B" w:rsidRDefault="005461F3" w:rsidP="00C22A3F">
            <w:pPr>
              <w:rPr>
                <w:sz w:val="20"/>
                <w:szCs w:val="20"/>
              </w:rPr>
            </w:pPr>
          </w:p>
          <w:p w:rsidR="000473B9" w:rsidRPr="004A7A5B" w:rsidRDefault="00831976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A)</w:t>
            </w:r>
            <w:r w:rsidR="005461F3" w:rsidRPr="004A7A5B">
              <w:rPr>
                <w:sz w:val="20"/>
                <w:szCs w:val="20"/>
              </w:rPr>
              <w:t xml:space="preserve">Actividades a realizar para la obtención del producto esperado </w:t>
            </w:r>
          </w:p>
        </w:tc>
        <w:tc>
          <w:tcPr>
            <w:tcW w:w="3721" w:type="pct"/>
            <w:gridSpan w:val="15"/>
            <w:shd w:val="clear" w:color="auto" w:fill="auto"/>
          </w:tcPr>
          <w:p w:rsidR="000473B9" w:rsidRPr="004A7A5B" w:rsidRDefault="000473B9" w:rsidP="00C22A3F">
            <w:pPr>
              <w:rPr>
                <w:sz w:val="20"/>
                <w:szCs w:val="20"/>
              </w:rPr>
            </w:pPr>
          </w:p>
          <w:p w:rsidR="005461F3" w:rsidRPr="004A7A5B" w:rsidRDefault="00F46286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REALIZAR LABORES DE BACHEO CONSTANTE EN LAS VIALIDADES </w:t>
            </w:r>
            <w:r w:rsidR="009F1D6C" w:rsidRPr="004A7A5B">
              <w:rPr>
                <w:sz w:val="20"/>
                <w:szCs w:val="20"/>
              </w:rPr>
              <w:t>PRINCIPALES DEL MUNICIPIO</w:t>
            </w:r>
          </w:p>
          <w:p w:rsidR="005461F3" w:rsidRPr="004A7A5B" w:rsidRDefault="005461F3" w:rsidP="00C22A3F">
            <w:pPr>
              <w:rPr>
                <w:sz w:val="20"/>
                <w:szCs w:val="20"/>
              </w:rPr>
            </w:pPr>
          </w:p>
        </w:tc>
      </w:tr>
      <w:tr w:rsidR="00A57343" w:rsidRPr="004A7A5B" w:rsidTr="0002720E">
        <w:trPr>
          <w:trHeight w:val="547"/>
        </w:trPr>
        <w:tc>
          <w:tcPr>
            <w:tcW w:w="1279" w:type="pct"/>
            <w:shd w:val="clear" w:color="auto" w:fill="D9D9D9" w:themeFill="background1" w:themeFillShade="D9"/>
          </w:tcPr>
          <w:p w:rsidR="00A57343" w:rsidRPr="004A7A5B" w:rsidRDefault="00831976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B) </w:t>
            </w:r>
            <w:r w:rsidR="005461F3" w:rsidRPr="004A7A5B">
              <w:rPr>
                <w:sz w:val="20"/>
                <w:szCs w:val="20"/>
              </w:rPr>
              <w:t>Principal producto esperado (base para el establecimiento de metas)</w:t>
            </w:r>
          </w:p>
        </w:tc>
        <w:tc>
          <w:tcPr>
            <w:tcW w:w="3721" w:type="pct"/>
            <w:gridSpan w:val="15"/>
            <w:shd w:val="clear" w:color="auto" w:fill="auto"/>
          </w:tcPr>
          <w:p w:rsidR="00A57343" w:rsidRPr="004A7A5B" w:rsidRDefault="008C4A77" w:rsidP="00C22A3F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Metros cuadrados de pavimento reparado, mantenimiento de vialidades, vialidades en buen estado con mantenimiento</w:t>
            </w:r>
          </w:p>
        </w:tc>
      </w:tr>
      <w:tr w:rsidR="00DB1A05" w:rsidRPr="004A7A5B" w:rsidTr="0002720E">
        <w:trPr>
          <w:trHeight w:val="547"/>
        </w:trPr>
        <w:tc>
          <w:tcPr>
            <w:tcW w:w="1279" w:type="pct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Indicador de Resultados vinculado al PMD según Línea de Acción </w:t>
            </w:r>
          </w:p>
        </w:tc>
        <w:tc>
          <w:tcPr>
            <w:tcW w:w="3721" w:type="pct"/>
            <w:gridSpan w:val="15"/>
            <w:shd w:val="clear" w:color="auto" w:fill="FABF8F" w:themeFill="accent6" w:themeFillTint="99"/>
            <w:vAlign w:val="center"/>
          </w:tcPr>
          <w:p w:rsidR="00DB1A05" w:rsidRPr="004A7A5B" w:rsidRDefault="00DB1A05" w:rsidP="00DB1A05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  <w:tr w:rsidR="00DB1A05" w:rsidRPr="004A7A5B" w:rsidTr="0002720E">
        <w:trPr>
          <w:trHeight w:val="547"/>
        </w:trPr>
        <w:tc>
          <w:tcPr>
            <w:tcW w:w="1279" w:type="pct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3721" w:type="pct"/>
            <w:gridSpan w:val="15"/>
            <w:shd w:val="clear" w:color="auto" w:fill="FABF8F" w:themeFill="accent6" w:themeFillTint="9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</w:tr>
      <w:tr w:rsidR="00DB1A05" w:rsidRPr="004A7A5B" w:rsidTr="0002720E">
        <w:tc>
          <w:tcPr>
            <w:tcW w:w="1279" w:type="pct"/>
            <w:vMerge w:val="restart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Alcance</w:t>
            </w:r>
          </w:p>
        </w:tc>
        <w:tc>
          <w:tcPr>
            <w:tcW w:w="760" w:type="pct"/>
            <w:gridSpan w:val="3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Corto Plazo</w:t>
            </w:r>
          </w:p>
        </w:tc>
        <w:tc>
          <w:tcPr>
            <w:tcW w:w="1651" w:type="pct"/>
            <w:gridSpan w:val="7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Mediano Plazo</w:t>
            </w:r>
          </w:p>
        </w:tc>
        <w:tc>
          <w:tcPr>
            <w:tcW w:w="1310" w:type="pct"/>
            <w:gridSpan w:val="5"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Largo Plazo</w:t>
            </w:r>
          </w:p>
        </w:tc>
      </w:tr>
      <w:tr w:rsidR="00DB1A05" w:rsidRPr="004A7A5B" w:rsidTr="0002720E">
        <w:tc>
          <w:tcPr>
            <w:tcW w:w="1279" w:type="pct"/>
            <w:vMerge/>
            <w:shd w:val="clear" w:color="auto" w:fill="D9D9D9" w:themeFill="background1" w:themeFillShade="D9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pct"/>
            <w:gridSpan w:val="3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pct"/>
            <w:gridSpan w:val="7"/>
            <w:shd w:val="clear" w:color="auto" w:fill="auto"/>
          </w:tcPr>
          <w:p w:rsidR="00DB1A05" w:rsidRPr="009A3DE6" w:rsidRDefault="009A3DE6" w:rsidP="00DB1A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3DE6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10" w:type="pct"/>
            <w:gridSpan w:val="5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  <w:tr w:rsidR="0002720E" w:rsidRPr="004A7A5B" w:rsidTr="0002720E">
        <w:tc>
          <w:tcPr>
            <w:tcW w:w="1279" w:type="pct"/>
            <w:shd w:val="clear" w:color="auto" w:fill="D9D9D9" w:themeFill="background1" w:themeFillShade="D9"/>
          </w:tcPr>
          <w:p w:rsidR="0002720E" w:rsidRPr="004A7A5B" w:rsidRDefault="0002720E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C) Valor Inicial de la Meta</w:t>
            </w:r>
          </w:p>
        </w:tc>
        <w:tc>
          <w:tcPr>
            <w:tcW w:w="1334" w:type="pct"/>
            <w:gridSpan w:val="6"/>
            <w:shd w:val="clear" w:color="auto" w:fill="D9D9D9" w:themeFill="background1" w:themeFillShade="D9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Valor final de la Meta</w:t>
            </w:r>
          </w:p>
        </w:tc>
        <w:tc>
          <w:tcPr>
            <w:tcW w:w="1193" w:type="pct"/>
            <w:gridSpan w:val="5"/>
            <w:shd w:val="clear" w:color="auto" w:fill="D9D9D9" w:themeFill="background1" w:themeFillShade="D9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del Indicador </w:t>
            </w:r>
          </w:p>
        </w:tc>
        <w:tc>
          <w:tcPr>
            <w:tcW w:w="1194" w:type="pct"/>
            <w:gridSpan w:val="4"/>
            <w:shd w:val="clear" w:color="auto" w:fill="D9D9D9" w:themeFill="background1" w:themeFillShade="D9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Fórmula del Indicador </w:t>
            </w:r>
          </w:p>
        </w:tc>
      </w:tr>
      <w:tr w:rsidR="0002720E" w:rsidRPr="004A7A5B" w:rsidTr="0002720E">
        <w:tc>
          <w:tcPr>
            <w:tcW w:w="1279" w:type="pct"/>
            <w:shd w:val="clear" w:color="auto" w:fill="auto"/>
            <w:vAlign w:val="center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  <w:highlight w:val="yellow"/>
              </w:rPr>
            </w:pPr>
            <w:r w:rsidRPr="004A7A5B">
              <w:rPr>
                <w:sz w:val="20"/>
                <w:szCs w:val="20"/>
              </w:rPr>
              <w:t xml:space="preserve">Cero / Valor total de m2 de vialidades hay en el municipio </w:t>
            </w:r>
          </w:p>
        </w:tc>
        <w:tc>
          <w:tcPr>
            <w:tcW w:w="1334" w:type="pct"/>
            <w:gridSpan w:val="6"/>
            <w:shd w:val="clear" w:color="auto" w:fill="auto"/>
            <w:vAlign w:val="center"/>
          </w:tcPr>
          <w:p w:rsidR="0002720E" w:rsidRPr="004A7A5B" w:rsidRDefault="0002720E" w:rsidP="00DB1A0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02720E" w:rsidRPr="004A7A5B" w:rsidRDefault="0002720E" w:rsidP="00DB1A05">
            <w:pPr>
              <w:jc w:val="center"/>
              <w:rPr>
                <w:sz w:val="20"/>
                <w:szCs w:val="20"/>
                <w:highlight w:val="yellow"/>
              </w:rPr>
            </w:pPr>
            <w:r w:rsidRPr="004A7A5B">
              <w:rPr>
                <w:sz w:val="20"/>
                <w:szCs w:val="20"/>
              </w:rPr>
              <w:t>Total de m2 de vialidades con mantenimiento / Total de m2 de vialidades en el municipio (no se necesita cubrir el 100% de las vialidades)</w:t>
            </w:r>
          </w:p>
        </w:tc>
        <w:tc>
          <w:tcPr>
            <w:tcW w:w="1193" w:type="pct"/>
            <w:gridSpan w:val="5"/>
            <w:shd w:val="clear" w:color="auto" w:fill="auto"/>
          </w:tcPr>
          <w:p w:rsidR="0002720E" w:rsidRPr="004A7A5B" w:rsidRDefault="0002720E" w:rsidP="00DB1A05">
            <w:pPr>
              <w:rPr>
                <w:sz w:val="20"/>
                <w:szCs w:val="20"/>
              </w:rPr>
            </w:pPr>
            <w:r w:rsidRPr="0002720E">
              <w:rPr>
                <w:sz w:val="20"/>
                <w:szCs w:val="20"/>
              </w:rPr>
              <w:t>Porcentaje de avance en la rehabilitación de vialidades principales</w:t>
            </w:r>
          </w:p>
        </w:tc>
        <w:tc>
          <w:tcPr>
            <w:tcW w:w="1194" w:type="pct"/>
            <w:gridSpan w:val="4"/>
            <w:shd w:val="clear" w:color="auto" w:fill="auto"/>
          </w:tcPr>
          <w:p w:rsidR="0002720E" w:rsidRPr="004A7A5B" w:rsidRDefault="0002720E" w:rsidP="00DB1A05">
            <w:pPr>
              <w:rPr>
                <w:sz w:val="20"/>
                <w:szCs w:val="20"/>
              </w:rPr>
            </w:pPr>
          </w:p>
        </w:tc>
      </w:tr>
      <w:tr w:rsidR="00DB1A05" w:rsidRPr="004A7A5B" w:rsidTr="0002720E">
        <w:tc>
          <w:tcPr>
            <w:tcW w:w="2613" w:type="pct"/>
            <w:gridSpan w:val="7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Clave de presupuesto determinada en Finanzas para la etiquetación de recursos</w:t>
            </w:r>
          </w:p>
        </w:tc>
        <w:tc>
          <w:tcPr>
            <w:tcW w:w="2387" w:type="pct"/>
            <w:gridSpan w:val="9"/>
            <w:shd w:val="clear" w:color="auto" w:fill="FABF8F" w:themeFill="accent6" w:themeFillTint="9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</w:tr>
      <w:tr w:rsidR="00DB1A05" w:rsidRPr="004A7A5B" w:rsidTr="00762157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Cronograma Anual  de Actividades</w:t>
            </w:r>
            <w:r w:rsidR="00E73B9E" w:rsidRPr="004A7A5B">
              <w:rPr>
                <w:sz w:val="20"/>
                <w:szCs w:val="20"/>
              </w:rPr>
              <w:t xml:space="preserve"> 2017</w:t>
            </w:r>
          </w:p>
        </w:tc>
      </w:tr>
      <w:tr w:rsidR="00DB1A05" w:rsidRPr="004A7A5B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DIC</w:t>
            </w:r>
          </w:p>
        </w:tc>
      </w:tr>
      <w:tr w:rsidR="00DB1A05" w:rsidRPr="004A7A5B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DB1A05" w:rsidRPr="004A7A5B" w:rsidRDefault="00DB1A05" w:rsidP="00E73B9E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Diagnostico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  <w:tr w:rsidR="00DB1A05" w:rsidRPr="004A7A5B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Supervisión y Programación de Bacheo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  <w:tr w:rsidR="00DB1A05" w:rsidRPr="004A7A5B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 xml:space="preserve">Bacheo de Vialidades 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  <w:r w:rsidRPr="004A7A5B">
              <w:rPr>
                <w:sz w:val="20"/>
                <w:szCs w:val="20"/>
              </w:rPr>
              <w:t>X</w:t>
            </w:r>
          </w:p>
        </w:tc>
      </w:tr>
      <w:tr w:rsidR="00DB1A05" w:rsidRPr="004A7A5B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B1A05" w:rsidRPr="004A7A5B" w:rsidRDefault="00DB1A05" w:rsidP="00DB1A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A5B" w:rsidRDefault="004A7A5B" w:rsidP="004A7A5B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Pr="00002798" w:rsidRDefault="00002798" w:rsidP="0000279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02798">
        <w:rPr>
          <w:rFonts w:ascii="Arial" w:hAnsi="Arial" w:cs="Arial"/>
          <w:b/>
          <w:i/>
          <w:sz w:val="24"/>
          <w:szCs w:val="24"/>
        </w:rPr>
        <w:t>PROYECTO DE MANTENIMIENTO DE VIALIDADES PRINCIPALES</w:t>
      </w: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Pr="00E73B9E" w:rsidRDefault="00002798" w:rsidP="00002798">
      <w:pPr>
        <w:jc w:val="center"/>
        <w:rPr>
          <w:rFonts w:ascii="Arial" w:hAnsi="Arial" w:cs="Arial"/>
          <w:b/>
          <w:i/>
        </w:rPr>
      </w:pPr>
      <w:r w:rsidRPr="00E73B9E">
        <w:rPr>
          <w:rFonts w:ascii="Arial" w:hAnsi="Arial" w:cs="Arial"/>
          <w:b/>
          <w:i/>
        </w:rPr>
        <w:t>Recursos empleados para la realización del programa/proyecto/servicio/campaña (PPSC)</w:t>
      </w:r>
    </w:p>
    <w:tbl>
      <w:tblPr>
        <w:tblStyle w:val="Tablaconcuadrcula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985"/>
        <w:gridCol w:w="1701"/>
        <w:gridCol w:w="1275"/>
        <w:gridCol w:w="1418"/>
        <w:gridCol w:w="2551"/>
        <w:gridCol w:w="1418"/>
      </w:tblGrid>
      <w:tr w:rsidR="00002798" w:rsidRPr="000D2C82" w:rsidTr="009128F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002798" w:rsidRPr="000D2C82" w:rsidTr="009128F2">
        <w:trPr>
          <w:trHeight w:val="232"/>
        </w:trPr>
        <w:tc>
          <w:tcPr>
            <w:tcW w:w="1526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02798" w:rsidRPr="000D2C82" w:rsidRDefault="00002798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551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  <w:tc>
          <w:tcPr>
            <w:tcW w:w="1418" w:type="dxa"/>
            <w:vMerge/>
          </w:tcPr>
          <w:p w:rsidR="00002798" w:rsidRPr="000D2C82" w:rsidRDefault="00002798" w:rsidP="006E6FE4">
            <w:pPr>
              <w:rPr>
                <w:i/>
                <w:sz w:val="16"/>
              </w:rPr>
            </w:pPr>
          </w:p>
        </w:tc>
      </w:tr>
      <w:tr w:rsidR="00002798" w:rsidRPr="000D2C82" w:rsidTr="009128F2">
        <w:trPr>
          <w:trHeight w:val="637"/>
        </w:trPr>
        <w:tc>
          <w:tcPr>
            <w:tcW w:w="1526" w:type="dxa"/>
            <w:vMerge w:val="restart"/>
            <w:vAlign w:val="center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8C113D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16</w:t>
            </w:r>
          </w:p>
          <w:p w:rsidR="00002798" w:rsidRPr="000D2C82" w:rsidRDefault="00002798" w:rsidP="006E6FE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1701" w:type="dxa"/>
            <w:shd w:val="clear" w:color="auto" w:fill="auto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8C113D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9128F2" w:rsidP="000027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RECURS</w:t>
            </w:r>
            <w:r w:rsidR="00002798" w:rsidRPr="00002798">
              <w:rPr>
                <w:rFonts w:ascii="Arial" w:hAnsi="Arial" w:cs="Arial"/>
                <w:sz w:val="14"/>
                <w:szCs w:val="14"/>
              </w:rPr>
              <w:t>OS MATERIALES</w:t>
            </w:r>
          </w:p>
          <w:p w:rsidR="00002798" w:rsidRPr="000D2C82" w:rsidRDefault="00002798" w:rsidP="0000279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Refacciones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418" w:type="dxa"/>
            <w:vMerge w:val="restart"/>
          </w:tcPr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002798" w:rsidP="006E6FE4">
            <w:pPr>
              <w:jc w:val="center"/>
              <w:rPr>
                <w:sz w:val="18"/>
              </w:rPr>
            </w:pPr>
          </w:p>
          <w:p w:rsidR="00002798" w:rsidRDefault="008C113D" w:rsidP="006E6F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$ 6,0</w:t>
            </w:r>
            <w:r w:rsidR="002E4D99">
              <w:rPr>
                <w:sz w:val="18"/>
              </w:rPr>
              <w:t>00.00</w:t>
            </w:r>
          </w:p>
          <w:p w:rsidR="00002798" w:rsidRPr="000D2C82" w:rsidRDefault="00002798" w:rsidP="006E6FE4">
            <w:pPr>
              <w:jc w:val="center"/>
              <w:rPr>
                <w:sz w:val="18"/>
              </w:rPr>
            </w:pPr>
          </w:p>
        </w:tc>
      </w:tr>
      <w:tr w:rsidR="00002798" w:rsidRPr="000D2C82" w:rsidTr="009128F2">
        <w:tc>
          <w:tcPr>
            <w:tcW w:w="1526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1701" w:type="dxa"/>
          </w:tcPr>
          <w:p w:rsidR="00002798" w:rsidRDefault="008C113D" w:rsidP="006E6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29,120</w:t>
            </w:r>
            <w:r w:rsidR="00002798">
              <w:rPr>
                <w:rFonts w:ascii="Arial" w:hAnsi="Arial" w:cs="Arial"/>
                <w:sz w:val="16"/>
                <w:szCs w:val="16"/>
              </w:rPr>
              <w:t xml:space="preserve"> Lt/Disel.</w:t>
            </w:r>
          </w:p>
          <w:p w:rsidR="00002798" w:rsidRDefault="008C113D" w:rsidP="006E6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2,080</w:t>
            </w:r>
            <w:r w:rsidR="00002798">
              <w:rPr>
                <w:rFonts w:ascii="Arial" w:hAnsi="Arial" w:cs="Arial"/>
                <w:sz w:val="16"/>
                <w:szCs w:val="16"/>
              </w:rPr>
              <w:t xml:space="preserve"> Lt/Gasolina</w:t>
            </w:r>
          </w:p>
          <w:p w:rsidR="00002798" w:rsidRPr="00002798" w:rsidRDefault="00002798" w:rsidP="006E6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02798" w:rsidRDefault="00002798" w:rsidP="00002798">
            <w:pPr>
              <w:rPr>
                <w:rFonts w:ascii="Arial" w:hAnsi="Arial" w:cs="Arial"/>
                <w:sz w:val="18"/>
                <w:szCs w:val="20"/>
              </w:rPr>
            </w:pPr>
          </w:p>
          <w:p w:rsidR="00002798" w:rsidRDefault="00002798" w:rsidP="000027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Egresos</w:t>
            </w:r>
          </w:p>
          <w:p w:rsidR="00002798" w:rsidRPr="00002798" w:rsidRDefault="00002798" w:rsidP="0000279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02798" w:rsidRPr="000D2C82" w:rsidRDefault="00002798" w:rsidP="006E6FE4">
            <w:pPr>
              <w:rPr>
                <w:i/>
                <w:sz w:val="18"/>
              </w:rPr>
            </w:pPr>
          </w:p>
        </w:tc>
      </w:tr>
      <w:tr w:rsidR="00002798" w:rsidRPr="000D2C82" w:rsidTr="009128F2">
        <w:tc>
          <w:tcPr>
            <w:tcW w:w="1526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1701" w:type="dxa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9128F2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Proveeduría</w:t>
            </w:r>
          </w:p>
        </w:tc>
        <w:tc>
          <w:tcPr>
            <w:tcW w:w="1418" w:type="dxa"/>
            <w:shd w:val="clear" w:color="auto" w:fill="FFFFFF" w:themeFill="background1"/>
          </w:tcPr>
          <w:p w:rsidR="00002798" w:rsidRDefault="00002798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02798" w:rsidRPr="000D2C82" w:rsidRDefault="009128F2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Papelería</w:t>
            </w:r>
          </w:p>
        </w:tc>
        <w:tc>
          <w:tcPr>
            <w:tcW w:w="2551" w:type="dxa"/>
            <w:vMerge/>
          </w:tcPr>
          <w:p w:rsidR="00002798" w:rsidRPr="000D2C82" w:rsidRDefault="00002798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vMerge/>
          </w:tcPr>
          <w:p w:rsidR="00002798" w:rsidRPr="000D2C82" w:rsidRDefault="00002798" w:rsidP="006E6FE4">
            <w:pPr>
              <w:rPr>
                <w:i/>
                <w:sz w:val="18"/>
              </w:rPr>
            </w:pPr>
          </w:p>
        </w:tc>
      </w:tr>
    </w:tbl>
    <w:p w:rsidR="00002798" w:rsidRDefault="00002798" w:rsidP="00002798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002798" w:rsidRDefault="00002798" w:rsidP="004A7A5B">
      <w:pPr>
        <w:rPr>
          <w:rFonts w:ascii="Arial" w:hAnsi="Arial" w:cs="Arial"/>
          <w:i/>
          <w:sz w:val="16"/>
          <w:szCs w:val="32"/>
        </w:rPr>
      </w:pPr>
    </w:p>
    <w:p w:rsidR="004A7A5B" w:rsidRPr="0068316A" w:rsidRDefault="004A7A5B" w:rsidP="004A7A5B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66F078AB" wp14:editId="32522E22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4A7A5B" w:rsidRDefault="004A7A5B" w:rsidP="006E6FE4"/>
          <w:p w:rsidR="004A7A5B" w:rsidRDefault="004A7A5B" w:rsidP="006E6FE4">
            <w:r>
              <w:t>PROYECTO DE MANTENIMIENTO DE VIALIDADES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D215B1" w:rsidP="006E6FE4">
            <w:r>
              <w:t>2</w:t>
            </w:r>
          </w:p>
        </w:tc>
      </w:tr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4A7A5B" w:rsidRDefault="004A7A5B" w:rsidP="006E6FE4"/>
          <w:p w:rsidR="004A7A5B" w:rsidRDefault="004A7A5B" w:rsidP="006E6FE4">
            <w:r>
              <w:t>DIRECCION DE MANTENIMIENTO DE VIALIDADES Y PAVIMENTOS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D215B1" w:rsidP="006E6FE4">
            <w:r>
              <w:t>2.1</w:t>
            </w:r>
          </w:p>
        </w:tc>
      </w:tr>
      <w:tr w:rsidR="004A7A5B" w:rsidTr="006E6FE4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A7A5B" w:rsidRDefault="004A7A5B" w:rsidP="006E6FE4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4A7A5B" w:rsidRDefault="004A7A5B" w:rsidP="006E6FE4">
            <w:r>
              <w:t xml:space="preserve">CONTRIBUIR EN LA PRESTACION DE LOS SERVICIOS PUBLICOS </w:t>
            </w:r>
            <w:r w:rsidRPr="009A3DE6">
              <w:t>MUNICIPALES MEDIANTE EL MANTENIMIENTO DE LAS VIALIDADES  DEL MUNICIPIO DE SAN PEDRO TLAQUEPAQUE CON LA FINALIDAD DE CUIDAR EL MEDIO AMBIENTE Y LA IMAGEN URBANA, ASI COMO MEJORAR LA MOVILIDAD.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6662" w:type="dxa"/>
            <w:gridSpan w:val="6"/>
            <w:vMerge/>
          </w:tcPr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A7A5B" w:rsidRDefault="004A7A5B" w:rsidP="006E6FE4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4A7A5B" w:rsidRDefault="004A7A5B" w:rsidP="006E6FE4"/>
          <w:p w:rsidR="004A7A5B" w:rsidRPr="009A3DE6" w:rsidRDefault="004A7A5B" w:rsidP="006E6FE4">
            <w:r w:rsidRPr="009A3DE6">
              <w:t>TODAS LAS VIALIDADES DEL TERRITORIO MUNICIPAL QUE CUENTEN CON ALGUN TIPO DE PAVIMENTO COMO SON ASFALTO, EMPEDRADO, CONCRETO.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6662" w:type="dxa"/>
            <w:gridSpan w:val="6"/>
            <w:vMerge/>
          </w:tcPr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4A7A5B" w:rsidRDefault="004A7A5B" w:rsidP="006E6FE4">
            <w:r>
              <w:t>JULIO GEOVANNI PAMPLONA NUÑO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02720E">
        <w:trPr>
          <w:trHeight w:val="24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4A7A5B" w:rsidRDefault="004A7A5B" w:rsidP="006E6FE4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4A7A5B" w:rsidRDefault="0002720E" w:rsidP="006E6FE4">
            <w:r w:rsidRPr="0002720E">
              <w:t xml:space="preserve">Vialidades rehabilitadas </w:t>
            </w:r>
          </w:p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6662" w:type="dxa"/>
            <w:gridSpan w:val="6"/>
            <w:vMerge/>
          </w:tcPr>
          <w:p w:rsidR="004A7A5B" w:rsidRDefault="004A7A5B" w:rsidP="006E6FE4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c>
          <w:tcPr>
            <w:tcW w:w="3652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4A7A5B" w:rsidRDefault="004A7A5B" w:rsidP="006E6FE4">
            <w:r>
              <w:t>TODA LA POBLACION EN GENERAL</w:t>
            </w:r>
          </w:p>
        </w:tc>
      </w:tr>
      <w:tr w:rsidR="004A7A5B" w:rsidTr="006E6FE4">
        <w:tc>
          <w:tcPr>
            <w:tcW w:w="4599" w:type="dxa"/>
            <w:gridSpan w:val="5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Fecha de Cierre</w:t>
            </w:r>
          </w:p>
        </w:tc>
      </w:tr>
      <w:tr w:rsidR="004A7A5B" w:rsidTr="006E6FE4">
        <w:tc>
          <w:tcPr>
            <w:tcW w:w="1092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4A7A5B" w:rsidRDefault="004A7A5B" w:rsidP="006E6FE4">
            <w:pPr>
              <w:jc w:val="center"/>
            </w:pPr>
            <w:r>
              <w:t>01 DE ENERO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4A7A5B" w:rsidRDefault="009A3DE6" w:rsidP="006E6FE4">
            <w:pPr>
              <w:jc w:val="center"/>
            </w:pPr>
            <w:r>
              <w:t>31 DE DICIEMBRE</w:t>
            </w:r>
          </w:p>
        </w:tc>
      </w:tr>
      <w:tr w:rsidR="004A7A5B" w:rsidTr="006E6FE4">
        <w:tc>
          <w:tcPr>
            <w:tcW w:w="1092" w:type="dxa"/>
          </w:tcPr>
          <w:p w:rsidR="004A7A5B" w:rsidRDefault="004A7A5B" w:rsidP="006E6FE4"/>
        </w:tc>
        <w:tc>
          <w:tcPr>
            <w:tcW w:w="1060" w:type="dxa"/>
          </w:tcPr>
          <w:p w:rsidR="004A7A5B" w:rsidRDefault="004A7A5B" w:rsidP="006E6FE4"/>
        </w:tc>
        <w:tc>
          <w:tcPr>
            <w:tcW w:w="915" w:type="dxa"/>
          </w:tcPr>
          <w:p w:rsidR="004A7A5B" w:rsidRDefault="004A7A5B" w:rsidP="006E6FE4"/>
        </w:tc>
        <w:tc>
          <w:tcPr>
            <w:tcW w:w="1532" w:type="dxa"/>
            <w:gridSpan w:val="2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4A7A5B" w:rsidRDefault="004A7A5B" w:rsidP="006E6FE4">
            <w:pPr>
              <w:jc w:val="center"/>
            </w:pPr>
            <w:r>
              <w:t>328,802</w:t>
            </w:r>
          </w:p>
        </w:tc>
        <w:tc>
          <w:tcPr>
            <w:tcW w:w="1417" w:type="dxa"/>
          </w:tcPr>
          <w:p w:rsidR="004A7A5B" w:rsidRDefault="004A7A5B" w:rsidP="006E6FE4">
            <w:pPr>
              <w:jc w:val="center"/>
            </w:pPr>
            <w:r>
              <w:t>335,391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x</w:t>
            </w:r>
          </w:p>
        </w:tc>
      </w:tr>
      <w:tr w:rsidR="004A7A5B" w:rsidTr="006E6FE4">
        <w:tc>
          <w:tcPr>
            <w:tcW w:w="3067" w:type="dxa"/>
            <w:gridSpan w:val="3"/>
            <w:shd w:val="clear" w:color="auto" w:fill="D9D9D9" w:themeFill="background1" w:themeFillShade="D9"/>
          </w:tcPr>
          <w:p w:rsidR="004A7A5B" w:rsidRDefault="004A7A5B" w:rsidP="006E6FE4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4A7A5B" w:rsidRDefault="004A7A5B" w:rsidP="006E6FE4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4A7A5B" w:rsidRDefault="004A7A5B" w:rsidP="006E6FE4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98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25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946" w:type="dxa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4A7A5B" w:rsidRDefault="004A7A5B" w:rsidP="006E6FE4"/>
        </w:tc>
        <w:tc>
          <w:tcPr>
            <w:tcW w:w="874" w:type="dxa"/>
            <w:shd w:val="clear" w:color="auto" w:fill="FABF8F" w:themeFill="accent6" w:themeFillTint="99"/>
          </w:tcPr>
          <w:p w:rsidR="004A7A5B" w:rsidRDefault="004A7A5B" w:rsidP="006E6FE4"/>
        </w:tc>
      </w:tr>
    </w:tbl>
    <w:p w:rsidR="004A7A5B" w:rsidRDefault="004A7A5B" w:rsidP="004A7A5B">
      <w:pPr>
        <w:rPr>
          <w:i/>
          <w:sz w:val="16"/>
        </w:rPr>
      </w:pPr>
    </w:p>
    <w:p w:rsidR="004A7A5B" w:rsidRPr="00B44A80" w:rsidRDefault="004A7A5B" w:rsidP="004A7A5B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4A7A5B" w:rsidRDefault="004A7A5B" w:rsidP="004A7A5B">
      <w:pPr>
        <w:jc w:val="center"/>
        <w:rPr>
          <w:sz w:val="28"/>
        </w:rPr>
      </w:pPr>
      <w:r>
        <w:rPr>
          <w:sz w:val="28"/>
        </w:rPr>
        <w:lastRenderedPageBreak/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06"/>
        <w:gridCol w:w="900"/>
        <w:gridCol w:w="849"/>
        <w:gridCol w:w="609"/>
        <w:gridCol w:w="42"/>
        <w:gridCol w:w="921"/>
        <w:gridCol w:w="320"/>
        <w:gridCol w:w="319"/>
        <w:gridCol w:w="895"/>
        <w:gridCol w:w="803"/>
        <w:gridCol w:w="922"/>
        <w:gridCol w:w="270"/>
        <w:gridCol w:w="269"/>
        <w:gridCol w:w="927"/>
        <w:gridCol w:w="1006"/>
        <w:gridCol w:w="525"/>
      </w:tblGrid>
      <w:tr w:rsidR="004A7A5B" w:rsidTr="0002720E">
        <w:trPr>
          <w:trHeight w:val="547"/>
        </w:trPr>
        <w:tc>
          <w:tcPr>
            <w:tcW w:w="1314" w:type="pct"/>
            <w:shd w:val="clear" w:color="auto" w:fill="D9D9D9" w:themeFill="background1" w:themeFillShade="D9"/>
          </w:tcPr>
          <w:p w:rsidR="004A7A5B" w:rsidRDefault="004A7A5B" w:rsidP="006E6FE4"/>
          <w:p w:rsidR="004A7A5B" w:rsidRDefault="004A7A5B" w:rsidP="006E6FE4">
            <w:r>
              <w:t xml:space="preserve">A)Actividades a realizar para la obtención del producto esperado </w:t>
            </w:r>
          </w:p>
        </w:tc>
        <w:tc>
          <w:tcPr>
            <w:tcW w:w="3686" w:type="pct"/>
            <w:gridSpan w:val="15"/>
            <w:shd w:val="clear" w:color="auto" w:fill="auto"/>
          </w:tcPr>
          <w:p w:rsidR="004A7A5B" w:rsidRDefault="004A7A5B" w:rsidP="006E6FE4"/>
          <w:p w:rsidR="004A7A5B" w:rsidRDefault="004A7A5B" w:rsidP="006E6FE4">
            <w:r>
              <w:t xml:space="preserve">REALIZAR LABORES DE BACHEO CONSTANTE EN LAS VIALIDADES </w:t>
            </w:r>
          </w:p>
          <w:p w:rsidR="004A7A5B" w:rsidRDefault="004A7A5B" w:rsidP="006E6FE4"/>
        </w:tc>
      </w:tr>
      <w:tr w:rsidR="004A7A5B" w:rsidTr="0002720E">
        <w:trPr>
          <w:trHeight w:val="547"/>
        </w:trPr>
        <w:tc>
          <w:tcPr>
            <w:tcW w:w="1314" w:type="pct"/>
            <w:shd w:val="clear" w:color="auto" w:fill="D9D9D9" w:themeFill="background1" w:themeFillShade="D9"/>
          </w:tcPr>
          <w:p w:rsidR="004A7A5B" w:rsidRDefault="004A7A5B" w:rsidP="006E6FE4">
            <w:r>
              <w:t>B) Principal producto esperado (base para el establecimiento de metas)</w:t>
            </w:r>
          </w:p>
        </w:tc>
        <w:tc>
          <w:tcPr>
            <w:tcW w:w="3686" w:type="pct"/>
            <w:gridSpan w:val="15"/>
            <w:shd w:val="clear" w:color="auto" w:fill="auto"/>
          </w:tcPr>
          <w:p w:rsidR="004A7A5B" w:rsidRDefault="004A7A5B" w:rsidP="006E6FE4">
            <w:r>
              <w:t>MANTENER LAS VIALIDADES EN BUEN ESTADO CON LA FINALIDAD DE MEJORAL LA MOVILIDAD Y LA IMAGEN URBANA</w:t>
            </w:r>
          </w:p>
        </w:tc>
      </w:tr>
      <w:tr w:rsidR="004A7A5B" w:rsidTr="0002720E">
        <w:trPr>
          <w:trHeight w:val="547"/>
        </w:trPr>
        <w:tc>
          <w:tcPr>
            <w:tcW w:w="1314" w:type="pct"/>
            <w:shd w:val="clear" w:color="auto" w:fill="D9D9D9" w:themeFill="background1" w:themeFillShade="D9"/>
          </w:tcPr>
          <w:p w:rsidR="004A7A5B" w:rsidRDefault="004A7A5B" w:rsidP="006E6FE4">
            <w:r>
              <w:t xml:space="preserve">Indicador de Resultados vinculado al PMD según Línea de Acción </w:t>
            </w:r>
          </w:p>
        </w:tc>
        <w:tc>
          <w:tcPr>
            <w:tcW w:w="3686" w:type="pct"/>
            <w:gridSpan w:val="15"/>
            <w:shd w:val="clear" w:color="auto" w:fill="FABF8F" w:themeFill="accent6" w:themeFillTint="99"/>
            <w:vAlign w:val="center"/>
          </w:tcPr>
          <w:p w:rsidR="004A7A5B" w:rsidRPr="003032DC" w:rsidRDefault="004A7A5B" w:rsidP="006E6FE4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</w:tr>
      <w:tr w:rsidR="004A7A5B" w:rsidTr="0002720E">
        <w:trPr>
          <w:trHeight w:val="547"/>
        </w:trPr>
        <w:tc>
          <w:tcPr>
            <w:tcW w:w="1314" w:type="pct"/>
            <w:shd w:val="clear" w:color="auto" w:fill="D9D9D9" w:themeFill="background1" w:themeFillShade="D9"/>
          </w:tcPr>
          <w:p w:rsidR="004A7A5B" w:rsidRDefault="004A7A5B" w:rsidP="006E6FE4">
            <w:r>
              <w:t xml:space="preserve">Indicador vinculado a los Objetivos de Desarrollo Sostenible </w:t>
            </w:r>
          </w:p>
        </w:tc>
        <w:tc>
          <w:tcPr>
            <w:tcW w:w="3686" w:type="pct"/>
            <w:gridSpan w:val="15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02720E">
        <w:tc>
          <w:tcPr>
            <w:tcW w:w="1314" w:type="pct"/>
            <w:vMerge w:val="restart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Alcance</w:t>
            </w:r>
          </w:p>
        </w:tc>
        <w:tc>
          <w:tcPr>
            <w:tcW w:w="755" w:type="pct"/>
            <w:gridSpan w:val="3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Corto Plazo</w:t>
            </w:r>
          </w:p>
        </w:tc>
        <w:tc>
          <w:tcPr>
            <w:tcW w:w="1647" w:type="pct"/>
            <w:gridSpan w:val="7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Mediano Plazo</w:t>
            </w:r>
          </w:p>
        </w:tc>
        <w:tc>
          <w:tcPr>
            <w:tcW w:w="1285" w:type="pct"/>
            <w:gridSpan w:val="5"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  <w:r>
              <w:t>Largo Plazo</w:t>
            </w:r>
          </w:p>
        </w:tc>
      </w:tr>
      <w:tr w:rsidR="004A7A5B" w:rsidTr="0002720E">
        <w:tc>
          <w:tcPr>
            <w:tcW w:w="1314" w:type="pct"/>
            <w:vMerge/>
            <w:shd w:val="clear" w:color="auto" w:fill="D9D9D9" w:themeFill="background1" w:themeFillShade="D9"/>
          </w:tcPr>
          <w:p w:rsidR="004A7A5B" w:rsidRDefault="004A7A5B" w:rsidP="006E6FE4">
            <w:pPr>
              <w:jc w:val="center"/>
            </w:pPr>
          </w:p>
        </w:tc>
        <w:tc>
          <w:tcPr>
            <w:tcW w:w="755" w:type="pct"/>
            <w:gridSpan w:val="3"/>
            <w:shd w:val="clear" w:color="auto" w:fill="auto"/>
          </w:tcPr>
          <w:p w:rsidR="004A7A5B" w:rsidRDefault="004A7A5B" w:rsidP="006E6FE4">
            <w:pPr>
              <w:jc w:val="center"/>
            </w:pPr>
          </w:p>
        </w:tc>
        <w:tc>
          <w:tcPr>
            <w:tcW w:w="1647" w:type="pct"/>
            <w:gridSpan w:val="7"/>
            <w:shd w:val="clear" w:color="auto" w:fill="auto"/>
          </w:tcPr>
          <w:p w:rsidR="004A7A5B" w:rsidRPr="004147B7" w:rsidRDefault="004A7A5B" w:rsidP="006E6FE4">
            <w:pPr>
              <w:jc w:val="center"/>
              <w:rPr>
                <w:color w:val="FF0000"/>
              </w:rPr>
            </w:pPr>
            <w:r w:rsidRPr="009128F2">
              <w:t>x</w:t>
            </w:r>
          </w:p>
        </w:tc>
        <w:tc>
          <w:tcPr>
            <w:tcW w:w="1285" w:type="pct"/>
            <w:gridSpan w:val="5"/>
            <w:shd w:val="clear" w:color="auto" w:fill="auto"/>
          </w:tcPr>
          <w:p w:rsidR="004A7A5B" w:rsidRDefault="004A7A5B" w:rsidP="006E6FE4">
            <w:pPr>
              <w:jc w:val="center"/>
            </w:pPr>
          </w:p>
        </w:tc>
      </w:tr>
      <w:tr w:rsidR="0002720E" w:rsidTr="0002720E">
        <w:tc>
          <w:tcPr>
            <w:tcW w:w="1314" w:type="pct"/>
            <w:shd w:val="clear" w:color="auto" w:fill="D9D9D9" w:themeFill="background1" w:themeFillShade="D9"/>
          </w:tcPr>
          <w:p w:rsidR="0002720E" w:rsidRDefault="0002720E" w:rsidP="006E6FE4">
            <w:r>
              <w:t>C) Valor Inicial de la Meta</w:t>
            </w:r>
          </w:p>
        </w:tc>
        <w:tc>
          <w:tcPr>
            <w:tcW w:w="1337" w:type="pct"/>
            <w:gridSpan w:val="6"/>
            <w:shd w:val="clear" w:color="auto" w:fill="D9D9D9" w:themeFill="background1" w:themeFillShade="D9"/>
          </w:tcPr>
          <w:p w:rsidR="0002720E" w:rsidRDefault="0002720E" w:rsidP="006E6FE4">
            <w:pPr>
              <w:jc w:val="center"/>
            </w:pPr>
            <w:r>
              <w:t>Valor final de la Meta</w:t>
            </w:r>
          </w:p>
        </w:tc>
        <w:tc>
          <w:tcPr>
            <w:tcW w:w="1175" w:type="pct"/>
            <w:gridSpan w:val="5"/>
            <w:shd w:val="clear" w:color="auto" w:fill="D9D9D9" w:themeFill="background1" w:themeFillShade="D9"/>
          </w:tcPr>
          <w:p w:rsidR="0002720E" w:rsidRDefault="0002720E" w:rsidP="006E6FE4">
            <w:pPr>
              <w:jc w:val="center"/>
            </w:pPr>
            <w:r>
              <w:t xml:space="preserve">Nombre del Indicador </w:t>
            </w:r>
          </w:p>
        </w:tc>
        <w:tc>
          <w:tcPr>
            <w:tcW w:w="1175" w:type="pct"/>
            <w:gridSpan w:val="4"/>
            <w:shd w:val="clear" w:color="auto" w:fill="D9D9D9" w:themeFill="background1" w:themeFillShade="D9"/>
          </w:tcPr>
          <w:p w:rsidR="0002720E" w:rsidRDefault="0002720E" w:rsidP="006E6FE4">
            <w:pPr>
              <w:jc w:val="center"/>
            </w:pPr>
            <w:r>
              <w:t xml:space="preserve">Fórmula del Indicador </w:t>
            </w:r>
          </w:p>
        </w:tc>
      </w:tr>
      <w:tr w:rsidR="0002720E" w:rsidTr="0002720E">
        <w:tc>
          <w:tcPr>
            <w:tcW w:w="1314" w:type="pct"/>
            <w:shd w:val="clear" w:color="auto" w:fill="auto"/>
          </w:tcPr>
          <w:p w:rsidR="0002720E" w:rsidRDefault="0002720E" w:rsidP="006E6FE4"/>
          <w:p w:rsidR="0002720E" w:rsidRDefault="0002720E" w:rsidP="006E6FE4">
            <w:pPr>
              <w:jc w:val="center"/>
            </w:pPr>
            <w:r>
              <w:t>0  m</w:t>
            </w:r>
            <w:r>
              <w:rPr>
                <w:rFonts w:cstheme="minorHAnsi"/>
              </w:rPr>
              <w:t xml:space="preserve">² </w:t>
            </w:r>
            <w:r>
              <w:t xml:space="preserve"> reparados </w:t>
            </w:r>
          </w:p>
        </w:tc>
        <w:tc>
          <w:tcPr>
            <w:tcW w:w="1337" w:type="pct"/>
            <w:gridSpan w:val="6"/>
            <w:shd w:val="clear" w:color="auto" w:fill="auto"/>
          </w:tcPr>
          <w:p w:rsidR="0002720E" w:rsidRDefault="0002720E" w:rsidP="006E6FE4"/>
          <w:p w:rsidR="0002720E" w:rsidRDefault="0002720E" w:rsidP="009A276C">
            <w:r>
              <w:t xml:space="preserve">  30,000.00  m</w:t>
            </w:r>
            <w:r>
              <w:rPr>
                <w:rFonts w:cstheme="minorHAnsi"/>
              </w:rPr>
              <w:t>²</w:t>
            </w:r>
            <w:r>
              <w:t xml:space="preserve"> reparados </w:t>
            </w:r>
          </w:p>
        </w:tc>
        <w:tc>
          <w:tcPr>
            <w:tcW w:w="1175" w:type="pct"/>
            <w:gridSpan w:val="5"/>
            <w:shd w:val="clear" w:color="auto" w:fill="auto"/>
          </w:tcPr>
          <w:p w:rsidR="0002720E" w:rsidRDefault="0002720E" w:rsidP="006E6FE4">
            <w:r w:rsidRPr="0002720E">
              <w:t>Porcentaje de avance en la rehabilitación de vialidades en el municipio</w:t>
            </w:r>
          </w:p>
        </w:tc>
        <w:tc>
          <w:tcPr>
            <w:tcW w:w="1175" w:type="pct"/>
            <w:gridSpan w:val="4"/>
            <w:shd w:val="clear" w:color="auto" w:fill="auto"/>
          </w:tcPr>
          <w:p w:rsidR="0002720E" w:rsidRDefault="0002720E" w:rsidP="006E6FE4"/>
        </w:tc>
      </w:tr>
      <w:tr w:rsidR="004A7A5B" w:rsidTr="0002720E">
        <w:tc>
          <w:tcPr>
            <w:tcW w:w="2651" w:type="pct"/>
            <w:gridSpan w:val="7"/>
            <w:shd w:val="clear" w:color="auto" w:fill="D9D9D9" w:themeFill="background1" w:themeFillShade="D9"/>
          </w:tcPr>
          <w:p w:rsidR="004A7A5B" w:rsidRDefault="004A7A5B" w:rsidP="006E6FE4">
            <w:r>
              <w:t>Clave de presupuesto determinada en Finanzas para la etiquetación de recursos</w:t>
            </w:r>
          </w:p>
        </w:tc>
        <w:tc>
          <w:tcPr>
            <w:tcW w:w="2349" w:type="pct"/>
            <w:gridSpan w:val="9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02720E">
        <w:tc>
          <w:tcPr>
            <w:tcW w:w="2651" w:type="pct"/>
            <w:gridSpan w:val="7"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2349" w:type="pct"/>
            <w:gridSpan w:val="9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02720E">
        <w:tc>
          <w:tcPr>
            <w:tcW w:w="2651" w:type="pct"/>
            <w:gridSpan w:val="7"/>
            <w:shd w:val="clear" w:color="auto" w:fill="D9D9D9" w:themeFill="background1" w:themeFillShade="D9"/>
          </w:tcPr>
          <w:p w:rsidR="004A7A5B" w:rsidRDefault="004A7A5B" w:rsidP="006E6FE4"/>
        </w:tc>
        <w:tc>
          <w:tcPr>
            <w:tcW w:w="2349" w:type="pct"/>
            <w:gridSpan w:val="9"/>
            <w:shd w:val="clear" w:color="auto" w:fill="FABF8F" w:themeFill="accent6" w:themeFillTint="99"/>
          </w:tcPr>
          <w:p w:rsidR="004A7A5B" w:rsidRDefault="004A7A5B" w:rsidP="006E6FE4"/>
        </w:tc>
      </w:tr>
      <w:tr w:rsidR="004A7A5B" w:rsidTr="006E6FE4">
        <w:trPr>
          <w:trHeight w:val="547"/>
        </w:trPr>
        <w:tc>
          <w:tcPr>
            <w:tcW w:w="0" w:type="auto"/>
            <w:gridSpan w:val="16"/>
            <w:shd w:val="clear" w:color="auto" w:fill="D9D9D9" w:themeFill="background1" w:themeFillShade="D9"/>
            <w:vAlign w:val="center"/>
          </w:tcPr>
          <w:p w:rsidR="004A7A5B" w:rsidRDefault="004A7A5B" w:rsidP="006E6FE4">
            <w:pPr>
              <w:jc w:val="center"/>
            </w:pPr>
            <w:r>
              <w:t>Cronograma Anual  de Actividades</w:t>
            </w:r>
          </w:p>
        </w:tc>
      </w:tr>
      <w:tr w:rsidR="004A7A5B" w:rsidTr="006E6FE4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4A7A5B" w:rsidRDefault="004A7A5B" w:rsidP="006E6FE4"/>
          <w:p w:rsidR="004A7A5B" w:rsidRDefault="004A7A5B" w:rsidP="006E6FE4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4A7A5B" w:rsidRDefault="004A7A5B" w:rsidP="006E6FE4">
            <w:pPr>
              <w:jc w:val="center"/>
            </w:pPr>
            <w:r>
              <w:t>DIC</w:t>
            </w:r>
          </w:p>
        </w:tc>
      </w:tr>
      <w:tr w:rsidR="004A7A5B" w:rsidTr="006E6FE4">
        <w:trPr>
          <w:trHeight w:val="312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 xml:space="preserve">Diagnostico  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A7A5B" w:rsidTr="006E6FE4">
        <w:trPr>
          <w:trHeight w:val="288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>Supervisión y Programación de Bacheo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A7A5B" w:rsidTr="006E6FE4">
        <w:trPr>
          <w:trHeight w:val="263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 xml:space="preserve">Bacheo de Vialidades 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A7A5B" w:rsidTr="006E6FE4">
        <w:trPr>
          <w:trHeight w:val="280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</w:tr>
      <w:tr w:rsidR="004A7A5B" w:rsidTr="006E6FE4">
        <w:trPr>
          <w:trHeight w:val="283"/>
        </w:trPr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4A7A5B" w:rsidRPr="00145F76" w:rsidRDefault="004A7A5B" w:rsidP="006E6FE4">
            <w:pPr>
              <w:jc w:val="center"/>
              <w:rPr>
                <w:sz w:val="20"/>
              </w:rPr>
            </w:pPr>
          </w:p>
        </w:tc>
      </w:tr>
    </w:tbl>
    <w:p w:rsidR="004A7A5B" w:rsidRDefault="004A7A5B" w:rsidP="004A7A5B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lastRenderedPageBreak/>
        <w:t>Elaborado por: DGPP / PP / PLV</w:t>
      </w:r>
    </w:p>
    <w:p w:rsidR="00362789" w:rsidRDefault="00362789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E73B9E" w:rsidRPr="00E73B9E" w:rsidRDefault="00E73B9E" w:rsidP="00E73B9E">
      <w:pPr>
        <w:jc w:val="center"/>
        <w:rPr>
          <w:rFonts w:ascii="Arial" w:hAnsi="Arial" w:cs="Arial"/>
          <w:b/>
          <w:i/>
        </w:rPr>
      </w:pPr>
      <w:r w:rsidRPr="00E73B9E">
        <w:rPr>
          <w:rFonts w:ascii="Arial" w:hAnsi="Arial" w:cs="Arial"/>
          <w:b/>
          <w:i/>
        </w:rPr>
        <w:t>Recursos empleados para la realización del programa/proyecto/servicio/campaña (PPSC)</w:t>
      </w:r>
    </w:p>
    <w:tbl>
      <w:tblPr>
        <w:tblStyle w:val="Tablaconcuadrcula1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268"/>
        <w:gridCol w:w="1984"/>
      </w:tblGrid>
      <w:tr w:rsidR="00E73B9E" w:rsidRPr="000D2C82" w:rsidTr="009128F2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C82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E73B9E" w:rsidRPr="000D2C82" w:rsidTr="009128F2">
        <w:trPr>
          <w:trHeight w:val="232"/>
        </w:trPr>
        <w:tc>
          <w:tcPr>
            <w:tcW w:w="1526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 xml:space="preserve">Proveeduría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73B9E" w:rsidRPr="000D2C82" w:rsidRDefault="00E73B9E" w:rsidP="006E6FE4">
            <w:pPr>
              <w:rPr>
                <w:rFonts w:ascii="Arial" w:hAnsi="Arial" w:cs="Arial"/>
                <w:sz w:val="16"/>
              </w:rPr>
            </w:pPr>
            <w:r w:rsidRPr="000D2C8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268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  <w:tc>
          <w:tcPr>
            <w:tcW w:w="1984" w:type="dxa"/>
            <w:vMerge/>
          </w:tcPr>
          <w:p w:rsidR="00E73B9E" w:rsidRPr="000D2C82" w:rsidRDefault="00E73B9E" w:rsidP="006E6FE4">
            <w:pPr>
              <w:rPr>
                <w:i/>
                <w:sz w:val="16"/>
              </w:rPr>
            </w:pPr>
          </w:p>
        </w:tc>
      </w:tr>
      <w:tr w:rsidR="00E73B9E" w:rsidRPr="000D2C82" w:rsidTr="009128F2">
        <w:trPr>
          <w:trHeight w:val="637"/>
        </w:trPr>
        <w:tc>
          <w:tcPr>
            <w:tcW w:w="1526" w:type="dxa"/>
            <w:vMerge w:val="restart"/>
            <w:vAlign w:val="center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E73B9E" w:rsidRDefault="00E73B9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7D4E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7D4E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677D4E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9A3DE6" w:rsidRDefault="008C113D" w:rsidP="009A3DE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54</w:t>
            </w:r>
          </w:p>
          <w:p w:rsidR="00677D4E" w:rsidRPr="000D2C82" w:rsidRDefault="00677D4E" w:rsidP="00677D4E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B64FE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8C113D" w:rsidRPr="000D2C82" w:rsidRDefault="008C113D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55379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Refacciones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984" w:type="dxa"/>
            <w:vMerge w:val="restart"/>
          </w:tcPr>
          <w:p w:rsidR="00E73B9E" w:rsidRDefault="00E73B9E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</w:p>
          <w:p w:rsidR="00B55379" w:rsidRDefault="00B55379" w:rsidP="006E6F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$ 18,000.00</w:t>
            </w:r>
          </w:p>
          <w:p w:rsidR="00B55379" w:rsidRPr="000D2C82" w:rsidRDefault="00B55379" w:rsidP="006E6FE4">
            <w:pPr>
              <w:jc w:val="center"/>
              <w:rPr>
                <w:sz w:val="18"/>
              </w:rPr>
            </w:pPr>
          </w:p>
        </w:tc>
      </w:tr>
      <w:tr w:rsidR="00E73B9E" w:rsidRPr="000D2C82" w:rsidTr="009128F2">
        <w:tc>
          <w:tcPr>
            <w:tcW w:w="1526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73B9E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29,120 Lt/Disel, 12,480 Lt/gas.</w:t>
            </w:r>
          </w:p>
        </w:tc>
        <w:tc>
          <w:tcPr>
            <w:tcW w:w="1134" w:type="dxa"/>
            <w:shd w:val="clear" w:color="auto" w:fill="FFFFFF" w:themeFill="background1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E73B9E" w:rsidRPr="000D2C82" w:rsidRDefault="00E73B9E" w:rsidP="006E6FE4">
            <w:pPr>
              <w:rPr>
                <w:i/>
                <w:sz w:val="18"/>
              </w:rPr>
            </w:pPr>
          </w:p>
        </w:tc>
      </w:tr>
      <w:tr w:rsidR="00E73B9E" w:rsidRPr="000D2C82" w:rsidTr="009128F2">
        <w:tc>
          <w:tcPr>
            <w:tcW w:w="1526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  <w:r w:rsidRPr="000D2C82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55379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E73B9E" w:rsidRPr="000D2C82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73B9E" w:rsidRDefault="00E73B9E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B55379" w:rsidRPr="000D2C82" w:rsidRDefault="00B55379" w:rsidP="006E6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Papelería</w:t>
            </w:r>
          </w:p>
        </w:tc>
        <w:tc>
          <w:tcPr>
            <w:tcW w:w="2268" w:type="dxa"/>
            <w:vMerge/>
          </w:tcPr>
          <w:p w:rsidR="00E73B9E" w:rsidRPr="000D2C82" w:rsidRDefault="00E73B9E" w:rsidP="006E6FE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E73B9E" w:rsidRPr="000D2C82" w:rsidRDefault="00E73B9E" w:rsidP="006E6FE4">
            <w:pPr>
              <w:rPr>
                <w:i/>
                <w:sz w:val="18"/>
              </w:rPr>
            </w:pPr>
          </w:p>
        </w:tc>
      </w:tr>
    </w:tbl>
    <w:p w:rsidR="00E73B9E" w:rsidRDefault="00E73B9E" w:rsidP="00E73B9E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4A7A5B" w:rsidRDefault="004A7A5B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tbl>
      <w:tblPr>
        <w:tblStyle w:val="Tablaconcuadrcula1"/>
        <w:tblpPr w:leftFromText="141" w:rightFromText="141" w:vertAnchor="page" w:horzAnchor="margin" w:tblpY="2656"/>
        <w:tblW w:w="13433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417"/>
        <w:gridCol w:w="1985"/>
        <w:gridCol w:w="1559"/>
        <w:gridCol w:w="1559"/>
        <w:gridCol w:w="1701"/>
        <w:gridCol w:w="1560"/>
        <w:gridCol w:w="1559"/>
      </w:tblGrid>
      <w:tr w:rsidR="009128F2" w:rsidRPr="008E76D4" w:rsidTr="009128F2">
        <w:trPr>
          <w:trHeight w:val="293"/>
        </w:trPr>
        <w:tc>
          <w:tcPr>
            <w:tcW w:w="1242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E73B9E" w:rsidRPr="008E76D4" w:rsidRDefault="00507A0A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Núm.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mes)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3260" w:type="dxa"/>
            <w:gridSpan w:val="2"/>
            <w:shd w:val="clear" w:color="auto" w:fill="D9D9D9"/>
          </w:tcPr>
          <w:p w:rsidR="00E73B9E" w:rsidRPr="008E76D4" w:rsidRDefault="00E73B9E" w:rsidP="006E6F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  <w:r w:rsidRPr="008E76D4">
              <w:rPr>
                <w:rFonts w:ascii="Arial" w:hAnsi="Arial" w:cs="Arial"/>
                <w:b/>
                <w:sz w:val="20"/>
                <w:szCs w:val="20"/>
              </w:rPr>
              <w:t xml:space="preserve"> de financiamiento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9128F2" w:rsidRPr="008E76D4" w:rsidTr="009128F2">
        <w:trPr>
          <w:trHeight w:val="292"/>
        </w:trPr>
        <w:tc>
          <w:tcPr>
            <w:tcW w:w="1242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701" w:type="dxa"/>
            <w:shd w:val="clear" w:color="auto" w:fill="D9D9D9"/>
          </w:tcPr>
          <w:p w:rsidR="00E73B9E" w:rsidRPr="008E76D4" w:rsidRDefault="00E73B9E" w:rsidP="006E6FE4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1560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E73B9E" w:rsidRPr="008E76D4" w:rsidRDefault="00E73B9E" w:rsidP="006E6FE4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9128F2" w:rsidRPr="008E76D4" w:rsidTr="009128F2">
        <w:tc>
          <w:tcPr>
            <w:tcW w:w="1242" w:type="dxa"/>
            <w:vMerge w:val="restart"/>
          </w:tcPr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Personal Total del área</w:t>
            </w:r>
          </w:p>
        </w:tc>
        <w:tc>
          <w:tcPr>
            <w:tcW w:w="851" w:type="dxa"/>
            <w:vMerge w:val="restart"/>
          </w:tcPr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B9E" w:rsidRPr="008E76D4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vMerge w:val="restart"/>
          </w:tcPr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507A0A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B9E" w:rsidRPr="008E76D4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$101,166.25</w:t>
            </w: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1559" w:type="dxa"/>
          </w:tcPr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33A0D" w:rsidRDefault="00F33A0D" w:rsidP="00F33A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F33A0D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B9E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materiales</w:t>
            </w:r>
          </w:p>
          <w:p w:rsidR="00F33A0D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B9E" w:rsidRPr="00507A0A" w:rsidRDefault="00F33A0D" w:rsidP="006E6FE4">
            <w:pPr>
              <w:rPr>
                <w:rFonts w:ascii="Arial" w:hAnsi="Arial" w:cs="Arial"/>
                <w:sz w:val="16"/>
                <w:szCs w:val="16"/>
              </w:rPr>
            </w:pPr>
            <w:r w:rsidRPr="00507A0A">
              <w:rPr>
                <w:rFonts w:ascii="Arial" w:hAnsi="Arial" w:cs="Arial"/>
                <w:sz w:val="16"/>
                <w:szCs w:val="16"/>
              </w:rPr>
              <w:t>REFACCIONES</w:t>
            </w:r>
          </w:p>
        </w:tc>
        <w:tc>
          <w:tcPr>
            <w:tcW w:w="1560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559" w:type="dxa"/>
          </w:tcPr>
          <w:p w:rsid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E73B9E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  <w:r w:rsidRPr="00F33A0D">
              <w:rPr>
                <w:rFonts w:ascii="Arial" w:hAnsi="Arial" w:cs="Arial"/>
                <w:sz w:val="18"/>
                <w:szCs w:val="18"/>
              </w:rPr>
              <w:t>$ 2,000.00</w:t>
            </w: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1559" w:type="dxa"/>
          </w:tcPr>
          <w:p w:rsidR="00E73B9E" w:rsidRPr="00F33A0D" w:rsidRDefault="00F33A0D" w:rsidP="006E6FE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 xml:space="preserve">6,720 lt/ disel.   960 lt/ gas.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F33A0D">
              <w:rPr>
                <w:rFonts w:ascii="Arial" w:hAnsi="Arial" w:cs="Arial"/>
                <w:sz w:val="18"/>
                <w:szCs w:val="18"/>
                <w:lang w:val="en-US"/>
              </w:rPr>
              <w:t>160 lt/gasolina</w:t>
            </w:r>
          </w:p>
        </w:tc>
        <w:tc>
          <w:tcPr>
            <w:tcW w:w="1559" w:type="dxa"/>
          </w:tcPr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73B9E" w:rsidRPr="00F33A0D" w:rsidRDefault="00F33A0D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Egresos</w:t>
            </w:r>
          </w:p>
        </w:tc>
        <w:tc>
          <w:tcPr>
            <w:tcW w:w="1701" w:type="dxa"/>
          </w:tcPr>
          <w:p w:rsidR="00E73B9E" w:rsidRPr="00F33A0D" w:rsidRDefault="00E73B9E" w:rsidP="006E6F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559" w:type="dxa"/>
          </w:tcPr>
          <w:p w:rsidR="00E73B9E" w:rsidRPr="00F33A0D" w:rsidRDefault="00E73B9E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F33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1559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Patrimonio</w:t>
            </w:r>
          </w:p>
        </w:tc>
        <w:tc>
          <w:tcPr>
            <w:tcW w:w="1701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559" w:type="dxa"/>
            <w:vMerge w:val="restart"/>
          </w:tcPr>
          <w:p w:rsidR="00E73B9E" w:rsidRPr="00F33A0D" w:rsidRDefault="00E73B9E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</w:p>
          <w:p w:rsidR="00F33A0D" w:rsidRPr="00F33A0D" w:rsidRDefault="00F33A0D" w:rsidP="006E6F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F33A0D">
              <w:rPr>
                <w:rFonts w:ascii="Arial" w:hAnsi="Arial" w:cs="Arial"/>
                <w:sz w:val="18"/>
                <w:szCs w:val="18"/>
              </w:rPr>
              <w:t>24,000.00</w:t>
            </w: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1559" w:type="dxa"/>
          </w:tcPr>
          <w:p w:rsidR="00F33A0D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E73B9E" w:rsidRPr="00F33A0D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F33A0D">
              <w:rPr>
                <w:rFonts w:ascii="Arial" w:hAnsi="Arial" w:cs="Arial"/>
                <w:sz w:val="20"/>
                <w:szCs w:val="20"/>
              </w:rPr>
              <w:t xml:space="preserve">       X</w:t>
            </w:r>
          </w:p>
        </w:tc>
        <w:tc>
          <w:tcPr>
            <w:tcW w:w="1701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X</w:t>
            </w:r>
          </w:p>
        </w:tc>
        <w:tc>
          <w:tcPr>
            <w:tcW w:w="1560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F2" w:rsidRPr="008E76D4" w:rsidTr="009128F2"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Toners empleados por año</w:t>
            </w:r>
          </w:p>
        </w:tc>
        <w:tc>
          <w:tcPr>
            <w:tcW w:w="1559" w:type="dxa"/>
          </w:tcPr>
          <w:p w:rsidR="00E73B9E" w:rsidRPr="008E76D4" w:rsidRDefault="00F33A0D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E73B9E" w:rsidRPr="008E76D4" w:rsidRDefault="00507A0A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contratado</w:t>
            </w:r>
          </w:p>
        </w:tc>
        <w:tc>
          <w:tcPr>
            <w:tcW w:w="1701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28F2" w:rsidRPr="008E76D4" w:rsidTr="009128F2">
        <w:trPr>
          <w:trHeight w:val="487"/>
        </w:trPr>
        <w:tc>
          <w:tcPr>
            <w:tcW w:w="1242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1559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3B9E" w:rsidRPr="008E76D4" w:rsidRDefault="00E73B9E" w:rsidP="006E6F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Pr="009F255E" w:rsidRDefault="009F255E" w:rsidP="009F255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F255E">
        <w:rPr>
          <w:rFonts w:ascii="Arial" w:hAnsi="Arial" w:cs="Arial"/>
          <w:b/>
          <w:i/>
          <w:sz w:val="24"/>
          <w:szCs w:val="24"/>
        </w:rPr>
        <w:t>Ficha técnica de recursos generales del área</w:t>
      </w: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Pr="00E73B9E" w:rsidRDefault="001E54DF" w:rsidP="00E73B9E">
      <w:pPr>
        <w:jc w:val="center"/>
        <w:rPr>
          <w:rFonts w:ascii="Arial" w:hAnsi="Arial" w:cs="Arial"/>
          <w:b/>
          <w:i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1E54DF" w:rsidRDefault="001E54DF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p w:rsidR="00E73B9E" w:rsidRDefault="00E73B9E" w:rsidP="00212E94">
      <w:pPr>
        <w:rPr>
          <w:rFonts w:ascii="Arial" w:hAnsi="Arial" w:cs="Arial"/>
          <w:i/>
          <w:sz w:val="16"/>
          <w:szCs w:val="32"/>
        </w:rPr>
      </w:pPr>
    </w:p>
    <w:sectPr w:rsidR="00E73B9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B4" w:rsidRDefault="00C112B4" w:rsidP="00831F7E">
      <w:pPr>
        <w:spacing w:after="0" w:line="240" w:lineRule="auto"/>
      </w:pPr>
      <w:r>
        <w:separator/>
      </w:r>
    </w:p>
  </w:endnote>
  <w:endnote w:type="continuationSeparator" w:id="0">
    <w:p w:rsidR="00C112B4" w:rsidRDefault="00C112B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B4" w:rsidRDefault="00C112B4" w:rsidP="00831F7E">
      <w:pPr>
        <w:spacing w:after="0" w:line="240" w:lineRule="auto"/>
      </w:pPr>
      <w:r>
        <w:separator/>
      </w:r>
    </w:p>
  </w:footnote>
  <w:footnote w:type="continuationSeparator" w:id="0">
    <w:p w:rsidR="00C112B4" w:rsidRDefault="00C112B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2798"/>
    <w:rsid w:val="0002720E"/>
    <w:rsid w:val="0003322C"/>
    <w:rsid w:val="000473B9"/>
    <w:rsid w:val="00077A68"/>
    <w:rsid w:val="00094BAF"/>
    <w:rsid w:val="000C70C7"/>
    <w:rsid w:val="000D0701"/>
    <w:rsid w:val="000D2C82"/>
    <w:rsid w:val="000D5483"/>
    <w:rsid w:val="000D76A0"/>
    <w:rsid w:val="000E406A"/>
    <w:rsid w:val="000F14EB"/>
    <w:rsid w:val="00115003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4A44"/>
    <w:rsid w:val="001A5139"/>
    <w:rsid w:val="001D470A"/>
    <w:rsid w:val="001E54DF"/>
    <w:rsid w:val="001F5482"/>
    <w:rsid w:val="001F5B4A"/>
    <w:rsid w:val="002041B0"/>
    <w:rsid w:val="00212E94"/>
    <w:rsid w:val="0021498C"/>
    <w:rsid w:val="00244BBA"/>
    <w:rsid w:val="002775A7"/>
    <w:rsid w:val="00283259"/>
    <w:rsid w:val="002E08B6"/>
    <w:rsid w:val="002E4D99"/>
    <w:rsid w:val="00300A93"/>
    <w:rsid w:val="003263DC"/>
    <w:rsid w:val="00354265"/>
    <w:rsid w:val="0035529E"/>
    <w:rsid w:val="00362789"/>
    <w:rsid w:val="0038034B"/>
    <w:rsid w:val="00393FB9"/>
    <w:rsid w:val="003978F6"/>
    <w:rsid w:val="003C3FD5"/>
    <w:rsid w:val="003D1144"/>
    <w:rsid w:val="003F1857"/>
    <w:rsid w:val="00406F01"/>
    <w:rsid w:val="00411E87"/>
    <w:rsid w:val="004147B7"/>
    <w:rsid w:val="00415510"/>
    <w:rsid w:val="004753DD"/>
    <w:rsid w:val="004840BF"/>
    <w:rsid w:val="00485EB9"/>
    <w:rsid w:val="004A7A5B"/>
    <w:rsid w:val="004B17E0"/>
    <w:rsid w:val="004D5413"/>
    <w:rsid w:val="004D73DA"/>
    <w:rsid w:val="004E1777"/>
    <w:rsid w:val="00507023"/>
    <w:rsid w:val="00507A0A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8796D"/>
    <w:rsid w:val="005A4501"/>
    <w:rsid w:val="005C6958"/>
    <w:rsid w:val="005D6B0E"/>
    <w:rsid w:val="005E58EB"/>
    <w:rsid w:val="005E75B9"/>
    <w:rsid w:val="00610490"/>
    <w:rsid w:val="006235EC"/>
    <w:rsid w:val="00640878"/>
    <w:rsid w:val="00650F82"/>
    <w:rsid w:val="006551AD"/>
    <w:rsid w:val="00663511"/>
    <w:rsid w:val="00663E7F"/>
    <w:rsid w:val="00677D4E"/>
    <w:rsid w:val="0068316A"/>
    <w:rsid w:val="00697266"/>
    <w:rsid w:val="006A294E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23A24"/>
    <w:rsid w:val="00831976"/>
    <w:rsid w:val="00831F7E"/>
    <w:rsid w:val="00850C6F"/>
    <w:rsid w:val="00865183"/>
    <w:rsid w:val="008823BE"/>
    <w:rsid w:val="008A3C70"/>
    <w:rsid w:val="008B03B5"/>
    <w:rsid w:val="008C113D"/>
    <w:rsid w:val="008C4A77"/>
    <w:rsid w:val="008C7542"/>
    <w:rsid w:val="008D1CEE"/>
    <w:rsid w:val="008D3779"/>
    <w:rsid w:val="008E4D20"/>
    <w:rsid w:val="009109C2"/>
    <w:rsid w:val="009128F2"/>
    <w:rsid w:val="0095054C"/>
    <w:rsid w:val="00970D4F"/>
    <w:rsid w:val="009A276C"/>
    <w:rsid w:val="009A3DE6"/>
    <w:rsid w:val="009B06DF"/>
    <w:rsid w:val="009B17BA"/>
    <w:rsid w:val="009C363D"/>
    <w:rsid w:val="009E163A"/>
    <w:rsid w:val="009F1D6C"/>
    <w:rsid w:val="009F255E"/>
    <w:rsid w:val="009F50FA"/>
    <w:rsid w:val="00A00F82"/>
    <w:rsid w:val="00A465A0"/>
    <w:rsid w:val="00A53855"/>
    <w:rsid w:val="00A54029"/>
    <w:rsid w:val="00A57343"/>
    <w:rsid w:val="00A65F50"/>
    <w:rsid w:val="00AA4922"/>
    <w:rsid w:val="00AB00B8"/>
    <w:rsid w:val="00AB52C1"/>
    <w:rsid w:val="00AB64FE"/>
    <w:rsid w:val="00AD4ED4"/>
    <w:rsid w:val="00AD667C"/>
    <w:rsid w:val="00AE5967"/>
    <w:rsid w:val="00AF641E"/>
    <w:rsid w:val="00AF730C"/>
    <w:rsid w:val="00B03E39"/>
    <w:rsid w:val="00B1501F"/>
    <w:rsid w:val="00B42E54"/>
    <w:rsid w:val="00B44A80"/>
    <w:rsid w:val="00B525F2"/>
    <w:rsid w:val="00B55379"/>
    <w:rsid w:val="00B71F35"/>
    <w:rsid w:val="00BE28A4"/>
    <w:rsid w:val="00BF4795"/>
    <w:rsid w:val="00C112B4"/>
    <w:rsid w:val="00C12013"/>
    <w:rsid w:val="00C3208D"/>
    <w:rsid w:val="00C80AFC"/>
    <w:rsid w:val="00C82A2A"/>
    <w:rsid w:val="00CA584B"/>
    <w:rsid w:val="00CD7ABF"/>
    <w:rsid w:val="00CF33E3"/>
    <w:rsid w:val="00D215B1"/>
    <w:rsid w:val="00D22792"/>
    <w:rsid w:val="00D50738"/>
    <w:rsid w:val="00DA1F68"/>
    <w:rsid w:val="00DA5620"/>
    <w:rsid w:val="00DB0FA4"/>
    <w:rsid w:val="00DB1A05"/>
    <w:rsid w:val="00DC13B1"/>
    <w:rsid w:val="00DC68E5"/>
    <w:rsid w:val="00DE1A19"/>
    <w:rsid w:val="00DF3242"/>
    <w:rsid w:val="00E06A7B"/>
    <w:rsid w:val="00E3025E"/>
    <w:rsid w:val="00E30C7A"/>
    <w:rsid w:val="00E57798"/>
    <w:rsid w:val="00E6571B"/>
    <w:rsid w:val="00E73B9E"/>
    <w:rsid w:val="00E81D19"/>
    <w:rsid w:val="00E96D8B"/>
    <w:rsid w:val="00EB3B96"/>
    <w:rsid w:val="00ED521E"/>
    <w:rsid w:val="00EF78FF"/>
    <w:rsid w:val="00F13C60"/>
    <w:rsid w:val="00F150E9"/>
    <w:rsid w:val="00F33A0D"/>
    <w:rsid w:val="00F44230"/>
    <w:rsid w:val="00F46286"/>
    <w:rsid w:val="00F542C1"/>
    <w:rsid w:val="00F8764B"/>
    <w:rsid w:val="00F94878"/>
    <w:rsid w:val="00FA0FEA"/>
    <w:rsid w:val="00FA4CA7"/>
    <w:rsid w:val="00FA5E7E"/>
    <w:rsid w:val="00FB228A"/>
    <w:rsid w:val="00FB79CC"/>
    <w:rsid w:val="00FE6FCD"/>
    <w:rsid w:val="00FE7C0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FA1C1-B66A-4D42-88B3-A33A203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58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96D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D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2016-11-15T17:23:00Z</cp:lastPrinted>
  <dcterms:created xsi:type="dcterms:W3CDTF">2017-01-11T18:13:00Z</dcterms:created>
  <dcterms:modified xsi:type="dcterms:W3CDTF">2017-05-09T19:18:00Z</dcterms:modified>
</cp:coreProperties>
</file>