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A8" w:rsidRDefault="006E72A8" w:rsidP="006E72A8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7414895</wp:posOffset>
            </wp:positionH>
            <wp:positionV relativeFrom="paragraph">
              <wp:posOffset>-182880</wp:posOffset>
            </wp:positionV>
            <wp:extent cx="790575" cy="971550"/>
            <wp:effectExtent l="19050" t="0" r="9525" b="0"/>
            <wp:wrapNone/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EC">
        <w:rPr>
          <w:b/>
          <w:sz w:val="48"/>
        </w:rPr>
        <w:t xml:space="preserve"> </w:t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6E72A8" w:rsidRPr="0068316A" w:rsidRDefault="006E72A8" w:rsidP="006E72A8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1676"/>
        <w:gridCol w:w="1415"/>
        <w:gridCol w:w="896"/>
        <w:gridCol w:w="897"/>
        <w:gridCol w:w="825"/>
        <w:gridCol w:w="946"/>
        <w:gridCol w:w="329"/>
        <w:gridCol w:w="543"/>
        <w:gridCol w:w="873"/>
      </w:tblGrid>
      <w:tr w:rsidR="006E72A8" w:rsidTr="005842F5">
        <w:tc>
          <w:tcPr>
            <w:tcW w:w="3652" w:type="dxa"/>
            <w:gridSpan w:val="4"/>
            <w:shd w:val="clear" w:color="auto" w:fill="D9D9D9" w:themeFill="background1" w:themeFillShade="D9"/>
          </w:tcPr>
          <w:p w:rsidR="006E72A8" w:rsidRDefault="006E72A8" w:rsidP="005842F5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E72A8" w:rsidRDefault="006E72A8" w:rsidP="005842F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Mujeres en Prevención.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E72A8" w:rsidRDefault="006E72A8" w:rsidP="005842F5">
            <w:r>
              <w:t>5</w:t>
            </w:r>
          </w:p>
        </w:tc>
      </w:tr>
      <w:tr w:rsidR="006E72A8" w:rsidTr="005842F5">
        <w:tc>
          <w:tcPr>
            <w:tcW w:w="3652" w:type="dxa"/>
            <w:gridSpan w:val="4"/>
            <w:shd w:val="clear" w:color="auto" w:fill="D9D9D9" w:themeFill="background1" w:themeFillShade="D9"/>
          </w:tcPr>
          <w:p w:rsidR="006E72A8" w:rsidRDefault="006E72A8" w:rsidP="005842F5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E72A8" w:rsidRDefault="006E72A8" w:rsidP="005842F5">
            <w:pPr>
              <w:jc w:val="both"/>
            </w:pPr>
            <w:r>
              <w:t>PREVENCION SOCIAL DEL DELITO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E72A8" w:rsidRDefault="006E72A8" w:rsidP="005842F5">
            <w:r>
              <w:t>5.9</w:t>
            </w:r>
          </w:p>
        </w:tc>
      </w:tr>
      <w:tr w:rsidR="006E72A8" w:rsidTr="005842F5">
        <w:trPr>
          <w:trHeight w:val="52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E72A8" w:rsidRDefault="006E72A8" w:rsidP="005842F5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E72A8" w:rsidRDefault="006E72A8" w:rsidP="00AC65DA">
            <w:pPr>
              <w:jc w:val="both"/>
            </w:pPr>
            <w:r>
              <w:t>Violencia haci</w:t>
            </w:r>
            <w:r w:rsidR="00AC65DA">
              <w:t xml:space="preserve">a la mujer y de género que se vive dentro del municipio de san Pedro Tlaquepaque,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E72A8" w:rsidRDefault="006E72A8" w:rsidP="005842F5">
            <w:r>
              <w:t>5.9.5 -5.9.6 – 5.97 – 5.9.8</w:t>
            </w:r>
          </w:p>
        </w:tc>
      </w:tr>
      <w:tr w:rsidR="006E72A8" w:rsidTr="005842F5">
        <w:trPr>
          <w:trHeight w:val="54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E72A8" w:rsidRDefault="006E72A8" w:rsidP="005842F5"/>
        </w:tc>
        <w:tc>
          <w:tcPr>
            <w:tcW w:w="6662" w:type="dxa"/>
            <w:gridSpan w:val="6"/>
            <w:vMerge/>
          </w:tcPr>
          <w:p w:rsidR="006E72A8" w:rsidRDefault="006E72A8" w:rsidP="005842F5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E72A8" w:rsidRDefault="006E72A8" w:rsidP="005842F5"/>
        </w:tc>
      </w:tr>
      <w:tr w:rsidR="006E72A8" w:rsidTr="005842F5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E72A8" w:rsidRDefault="006E72A8" w:rsidP="005842F5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6E72A8" w:rsidRDefault="006E72A8" w:rsidP="005842F5">
            <w:pPr>
              <w:jc w:val="both"/>
            </w:pPr>
            <w:r>
              <w:t xml:space="preserve">MUNICIPIO DE SAN PEDRO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E72A8" w:rsidRDefault="006E72A8" w:rsidP="005842F5"/>
        </w:tc>
      </w:tr>
      <w:tr w:rsidR="006E72A8" w:rsidTr="005842F5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E72A8" w:rsidRDefault="006E72A8" w:rsidP="005842F5"/>
        </w:tc>
        <w:tc>
          <w:tcPr>
            <w:tcW w:w="6662" w:type="dxa"/>
            <w:gridSpan w:val="6"/>
            <w:vMerge/>
          </w:tcPr>
          <w:p w:rsidR="006E72A8" w:rsidRDefault="006E72A8" w:rsidP="005842F5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E72A8" w:rsidRDefault="006E72A8" w:rsidP="005842F5"/>
        </w:tc>
      </w:tr>
      <w:tr w:rsidR="006E72A8" w:rsidTr="005842F5">
        <w:tc>
          <w:tcPr>
            <w:tcW w:w="3652" w:type="dxa"/>
            <w:gridSpan w:val="4"/>
            <w:shd w:val="clear" w:color="auto" w:fill="D9D9D9" w:themeFill="background1" w:themeFillShade="D9"/>
          </w:tcPr>
          <w:p w:rsidR="006E72A8" w:rsidRDefault="006E72A8" w:rsidP="005842F5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E72A8" w:rsidRDefault="00AC65DA" w:rsidP="005842F5">
            <w:pPr>
              <w:jc w:val="both"/>
            </w:pPr>
            <w:r>
              <w:t xml:space="preserve">MONICA LETICIA CASTAÑEDA DE ANDA </w:t>
            </w:r>
          </w:p>
          <w:p w:rsidR="006A2C89" w:rsidRDefault="006A2C89" w:rsidP="005842F5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E72A8" w:rsidRDefault="006E72A8" w:rsidP="005842F5"/>
        </w:tc>
      </w:tr>
      <w:tr w:rsidR="006E72A8" w:rsidTr="005842F5">
        <w:trPr>
          <w:trHeight w:val="111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E72A8" w:rsidRDefault="006E72A8" w:rsidP="005842F5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6E72A8" w:rsidRPr="00D7057D" w:rsidRDefault="00AC65DA" w:rsidP="00AC65DA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highlight w:val="yellow"/>
              </w:rPr>
            </w:pPr>
            <w:r w:rsidRPr="00D7057D">
              <w:rPr>
                <w:highlight w:val="yellow"/>
              </w:rPr>
              <w:t>Prevenir que las mujeres y niñas del municipio sean víctimas de algún delito</w:t>
            </w:r>
          </w:p>
          <w:p w:rsidR="00AC65DA" w:rsidRDefault="00AC65DA" w:rsidP="00AC65DA">
            <w:pPr>
              <w:pStyle w:val="Prrafodelista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C65DA">
              <w:rPr>
                <w:rFonts w:asciiTheme="majorHAnsi" w:hAnsiTheme="majorHAnsi" w:cstheme="majorHAnsi"/>
                <w:sz w:val="24"/>
                <w:szCs w:val="24"/>
              </w:rPr>
              <w:t xml:space="preserve">Disminuir la violencia familiar y de genero </w:t>
            </w:r>
          </w:p>
          <w:p w:rsidR="00AC65DA" w:rsidRPr="00D7057D" w:rsidRDefault="00AC65DA" w:rsidP="00AC65DA">
            <w:pPr>
              <w:pStyle w:val="Prrafodelista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7057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Fomentar la cultura de la denuncia</w:t>
            </w:r>
          </w:p>
          <w:p w:rsidR="00AC65DA" w:rsidRPr="00D7057D" w:rsidRDefault="00AC65DA" w:rsidP="00AC65DA">
            <w:pPr>
              <w:pStyle w:val="Prrafodelista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7057D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Darles a conocer sus derechos como mujeres </w:t>
            </w:r>
          </w:p>
          <w:p w:rsidR="00AC65DA" w:rsidRDefault="00AC65DA" w:rsidP="00AC65DA">
            <w:pPr>
              <w:pStyle w:val="Prrafodelista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Identificas y canalizar los posibles casos de violencia hacia las mujeres que existen en el municipio </w:t>
            </w:r>
          </w:p>
          <w:p w:rsidR="00AC65DA" w:rsidRDefault="00AC65DA" w:rsidP="00AC65DA">
            <w:pPr>
              <w:pStyle w:val="Prrafodelista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Darles a conocer las diferentes instituciones de apoyo a víctimas de violencia  </w:t>
            </w:r>
          </w:p>
          <w:p w:rsidR="00AC65DA" w:rsidRPr="00AC65DA" w:rsidRDefault="000808BD" w:rsidP="00AC65DA">
            <w:pPr>
              <w:pStyle w:val="Prrafodelista"/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Fomentar en ellas la reacción inmediata, y así poder salir bien libradas de algún hecho que ponga en peligro su integridad física o emocional.</w:t>
            </w:r>
          </w:p>
          <w:p w:rsidR="00AC65DA" w:rsidRDefault="00AC65DA" w:rsidP="00AC65DA">
            <w:pPr>
              <w:pStyle w:val="Prrafodelista"/>
              <w:tabs>
                <w:tab w:val="left" w:pos="720"/>
              </w:tabs>
              <w:ind w:left="360"/>
              <w:jc w:val="both"/>
            </w:pPr>
          </w:p>
          <w:p w:rsidR="000808BD" w:rsidRPr="00AC65DA" w:rsidRDefault="000808BD" w:rsidP="00AC65DA">
            <w:pPr>
              <w:pStyle w:val="Prrafodelista"/>
              <w:tabs>
                <w:tab w:val="left" w:pos="720"/>
              </w:tabs>
              <w:ind w:left="360"/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proofErr w:type="spellStart"/>
            <w:r>
              <w:lastRenderedPageBreak/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E72A8" w:rsidRDefault="006E72A8" w:rsidP="005842F5"/>
        </w:tc>
      </w:tr>
      <w:tr w:rsidR="006E72A8" w:rsidTr="005842F5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E72A8" w:rsidRDefault="006E72A8" w:rsidP="005842F5"/>
        </w:tc>
        <w:tc>
          <w:tcPr>
            <w:tcW w:w="6662" w:type="dxa"/>
            <w:gridSpan w:val="6"/>
            <w:vMerge/>
          </w:tcPr>
          <w:p w:rsidR="006E72A8" w:rsidRDefault="006E72A8" w:rsidP="005842F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E72A8" w:rsidRDefault="006E72A8" w:rsidP="005842F5"/>
        </w:tc>
      </w:tr>
      <w:tr w:rsidR="006E72A8" w:rsidTr="005842F5">
        <w:tc>
          <w:tcPr>
            <w:tcW w:w="3652" w:type="dxa"/>
            <w:gridSpan w:val="4"/>
            <w:shd w:val="clear" w:color="auto" w:fill="D9D9D9" w:themeFill="background1" w:themeFillShade="D9"/>
          </w:tcPr>
          <w:p w:rsidR="006E72A8" w:rsidRDefault="006E72A8" w:rsidP="005842F5">
            <w:r>
              <w:lastRenderedPageBreak/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6E72A8" w:rsidRDefault="006E72A8" w:rsidP="005842F5">
            <w:pPr>
              <w:jc w:val="both"/>
            </w:pPr>
            <w:r>
              <w:t>Mujeres</w:t>
            </w:r>
            <w:r w:rsidR="000808BD">
              <w:t xml:space="preserve"> mayores de 15 años </w:t>
            </w:r>
          </w:p>
        </w:tc>
      </w:tr>
      <w:tr w:rsidR="006E72A8" w:rsidTr="005842F5">
        <w:tc>
          <w:tcPr>
            <w:tcW w:w="4599" w:type="dxa"/>
            <w:gridSpan w:val="5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Fecha de Cierre</w:t>
            </w:r>
          </w:p>
        </w:tc>
      </w:tr>
      <w:tr w:rsidR="006E72A8" w:rsidTr="005842F5">
        <w:tc>
          <w:tcPr>
            <w:tcW w:w="1092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E72A8" w:rsidRDefault="006E72A8" w:rsidP="005842F5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E72A8" w:rsidRDefault="006E72A8" w:rsidP="005842F5">
            <w:pPr>
              <w:jc w:val="center"/>
            </w:pPr>
            <w:r>
              <w:t>31 de Diciembre del 2017</w:t>
            </w:r>
          </w:p>
        </w:tc>
      </w:tr>
      <w:tr w:rsidR="006E72A8" w:rsidTr="005842F5">
        <w:tc>
          <w:tcPr>
            <w:tcW w:w="1092" w:type="dxa"/>
          </w:tcPr>
          <w:p w:rsidR="006E72A8" w:rsidRDefault="006E72A8" w:rsidP="005842F5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E72A8" w:rsidRDefault="006E72A8" w:rsidP="005842F5">
            <w:pPr>
              <w:jc w:val="center"/>
            </w:pPr>
          </w:p>
        </w:tc>
        <w:tc>
          <w:tcPr>
            <w:tcW w:w="915" w:type="dxa"/>
          </w:tcPr>
          <w:p w:rsidR="006E72A8" w:rsidRDefault="006E72A8" w:rsidP="005842F5">
            <w:pPr>
              <w:jc w:val="center"/>
            </w:pPr>
          </w:p>
        </w:tc>
        <w:tc>
          <w:tcPr>
            <w:tcW w:w="1532" w:type="dxa"/>
            <w:gridSpan w:val="2"/>
          </w:tcPr>
          <w:p w:rsidR="006E72A8" w:rsidRDefault="006E72A8" w:rsidP="005842F5">
            <w:pPr>
              <w:jc w:val="center"/>
            </w:pPr>
          </w:p>
        </w:tc>
        <w:tc>
          <w:tcPr>
            <w:tcW w:w="1678" w:type="dxa"/>
          </w:tcPr>
          <w:p w:rsidR="006E72A8" w:rsidRDefault="006E72A8" w:rsidP="005842F5">
            <w:pPr>
              <w:jc w:val="center"/>
            </w:pPr>
          </w:p>
        </w:tc>
        <w:tc>
          <w:tcPr>
            <w:tcW w:w="1417" w:type="dxa"/>
          </w:tcPr>
          <w:p w:rsidR="006E72A8" w:rsidRDefault="0041782D" w:rsidP="005842F5">
            <w:pPr>
              <w:jc w:val="center"/>
            </w:pPr>
            <w:r>
              <w:t>240</w:t>
            </w:r>
            <w:r w:rsidR="003B2C32">
              <w:t xml:space="preserve"> 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X</w:t>
            </w:r>
          </w:p>
        </w:tc>
      </w:tr>
      <w:tr w:rsidR="006E72A8" w:rsidTr="005842F5">
        <w:tc>
          <w:tcPr>
            <w:tcW w:w="3067" w:type="dxa"/>
            <w:gridSpan w:val="3"/>
            <w:shd w:val="clear" w:color="auto" w:fill="D9D9D9" w:themeFill="background1" w:themeFillShade="D9"/>
          </w:tcPr>
          <w:p w:rsidR="006E72A8" w:rsidRDefault="006E72A8" w:rsidP="005842F5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E72A8" w:rsidRDefault="006E72A8" w:rsidP="005842F5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E72A8" w:rsidRDefault="006E72A8" w:rsidP="005842F5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E72A8" w:rsidRDefault="006E72A8" w:rsidP="005842F5"/>
        </w:tc>
        <w:tc>
          <w:tcPr>
            <w:tcW w:w="898" w:type="dxa"/>
            <w:shd w:val="clear" w:color="auto" w:fill="FABF8F" w:themeFill="accent6" w:themeFillTint="99"/>
          </w:tcPr>
          <w:p w:rsidR="006E72A8" w:rsidRDefault="006E72A8" w:rsidP="005842F5"/>
        </w:tc>
        <w:tc>
          <w:tcPr>
            <w:tcW w:w="825" w:type="dxa"/>
            <w:shd w:val="clear" w:color="auto" w:fill="FABF8F" w:themeFill="accent6" w:themeFillTint="99"/>
          </w:tcPr>
          <w:p w:rsidR="006E72A8" w:rsidRDefault="006E72A8" w:rsidP="005842F5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E72A8" w:rsidRDefault="006E72A8" w:rsidP="005842F5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E72A8" w:rsidRDefault="006E72A8" w:rsidP="005842F5"/>
        </w:tc>
        <w:tc>
          <w:tcPr>
            <w:tcW w:w="874" w:type="dxa"/>
            <w:shd w:val="clear" w:color="auto" w:fill="FABF8F" w:themeFill="accent6" w:themeFillTint="99"/>
          </w:tcPr>
          <w:p w:rsidR="006E72A8" w:rsidRDefault="006E72A8" w:rsidP="005842F5"/>
        </w:tc>
      </w:tr>
    </w:tbl>
    <w:p w:rsidR="006E72A8" w:rsidRDefault="006E72A8" w:rsidP="006E72A8">
      <w:r>
        <w:br w:type="page"/>
      </w:r>
      <w:r w:rsidR="002C789B"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7196455</wp:posOffset>
            </wp:positionH>
            <wp:positionV relativeFrom="paragraph">
              <wp:posOffset>-70485</wp:posOffset>
            </wp:positionV>
            <wp:extent cx="790575" cy="971550"/>
            <wp:effectExtent l="19050" t="0" r="9525" b="0"/>
            <wp:wrapThrough wrapText="bothSides">
              <wp:wrapPolygon edited="0">
                <wp:start x="-520" y="0"/>
                <wp:lineTo x="-520" y="21176"/>
                <wp:lineTo x="21860" y="21176"/>
                <wp:lineTo x="21860" y="0"/>
                <wp:lineTo x="-520" y="0"/>
              </wp:wrapPolygon>
            </wp:wrapThrough>
            <wp:docPr id="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4B6">
        <w:t>D</w:t>
      </w:r>
    </w:p>
    <w:p w:rsidR="006E72A8" w:rsidRDefault="006E72A8" w:rsidP="006E72A8">
      <w:pPr>
        <w:tabs>
          <w:tab w:val="left" w:pos="1710"/>
          <w:tab w:val="center" w:pos="6502"/>
        </w:tabs>
        <w:jc w:val="both"/>
        <w:rPr>
          <w:sz w:val="28"/>
        </w:rPr>
      </w:pP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02"/>
        <w:gridCol w:w="836"/>
        <w:gridCol w:w="792"/>
        <w:gridCol w:w="956"/>
        <w:gridCol w:w="851"/>
        <w:gridCol w:w="935"/>
        <w:gridCol w:w="830"/>
        <w:gridCol w:w="754"/>
        <w:gridCol w:w="851"/>
        <w:gridCol w:w="270"/>
        <w:gridCol w:w="269"/>
        <w:gridCol w:w="856"/>
        <w:gridCol w:w="921"/>
        <w:gridCol w:w="762"/>
      </w:tblGrid>
      <w:tr w:rsidR="006E72A8" w:rsidTr="002C789B">
        <w:trPr>
          <w:trHeight w:val="2558"/>
        </w:trPr>
        <w:tc>
          <w:tcPr>
            <w:tcW w:w="1152" w:type="pct"/>
            <w:shd w:val="clear" w:color="auto" w:fill="D9D9D9" w:themeFill="background1" w:themeFillShade="D9"/>
          </w:tcPr>
          <w:p w:rsidR="006E72A8" w:rsidRDefault="006E72A8" w:rsidP="005842F5">
            <w:r>
              <w:t xml:space="preserve">A)Actividades a realizar para la obtención del producto esperado </w:t>
            </w:r>
          </w:p>
        </w:tc>
        <w:tc>
          <w:tcPr>
            <w:tcW w:w="3848" w:type="pct"/>
            <w:gridSpan w:val="13"/>
            <w:shd w:val="clear" w:color="auto" w:fill="auto"/>
          </w:tcPr>
          <w:p w:rsidR="00BA0149" w:rsidRDefault="00BA0149" w:rsidP="00BA0149">
            <w:pPr>
              <w:pStyle w:val="Prrafodelista"/>
              <w:numPr>
                <w:ilvl w:val="0"/>
                <w:numId w:val="3"/>
              </w:numPr>
              <w:ind w:left="68"/>
              <w:jc w:val="both"/>
            </w:pPr>
            <w:r w:rsidRPr="00D7057D">
              <w:rPr>
                <w:highlight w:val="yellow"/>
              </w:rPr>
              <w:t>Es un programa teórico practico que consta de 5 sesiones de 2 horas cada una</w:t>
            </w:r>
            <w:r>
              <w:t>, cada una de las sesiones  se dividen en 1 hora de TEMA TEORICO y 1 hora de PRACTICA, a continuación el desarrollo de cada sesión:</w:t>
            </w:r>
          </w:p>
          <w:p w:rsidR="002C789B" w:rsidRDefault="002C789B" w:rsidP="00BA0149">
            <w:pPr>
              <w:pStyle w:val="Prrafodelista"/>
              <w:numPr>
                <w:ilvl w:val="0"/>
                <w:numId w:val="3"/>
              </w:numPr>
              <w:ind w:left="68"/>
              <w:jc w:val="both"/>
            </w:pPr>
          </w:p>
          <w:p w:rsidR="00BA0149" w:rsidRDefault="002C789B" w:rsidP="002C789B">
            <w:pPr>
              <w:pStyle w:val="Prrafodelista"/>
              <w:ind w:left="68"/>
              <w:jc w:val="both"/>
            </w:pPr>
            <w:r>
              <w:t>1°</w:t>
            </w:r>
            <w:r w:rsidR="00BA0149">
              <w:t xml:space="preserve"> sesión TEMA: que es la violencia, tipos y modalidades PRACTICA: golpes básicos de box.</w:t>
            </w:r>
          </w:p>
          <w:p w:rsidR="00BA0149" w:rsidRDefault="00BA0149" w:rsidP="002C789B">
            <w:pPr>
              <w:tabs>
                <w:tab w:val="left" w:pos="8205"/>
              </w:tabs>
              <w:jc w:val="both"/>
            </w:pPr>
            <w:r>
              <w:t xml:space="preserve"> </w:t>
            </w:r>
            <w:r w:rsidR="002C789B">
              <w:t xml:space="preserve"> </w:t>
            </w:r>
            <w:r>
              <w:t>2° sesión</w:t>
            </w:r>
            <w:r w:rsidR="002C789B">
              <w:t xml:space="preserve"> </w:t>
            </w:r>
            <w:r>
              <w:t>TEMA: medidas preventivas</w:t>
            </w:r>
            <w:r w:rsidR="002C789B">
              <w:t xml:space="preserve"> </w:t>
            </w:r>
            <w:r>
              <w:t>PRACTICA: técnicas de pateo</w:t>
            </w:r>
          </w:p>
          <w:p w:rsidR="00BA0149" w:rsidRDefault="002C789B" w:rsidP="002C789B">
            <w:pPr>
              <w:ind w:left="68"/>
              <w:jc w:val="both"/>
            </w:pPr>
            <w:r>
              <w:t>3° sesión TEMA: derechos de la mujer  PRACTICA: técnicas de escape, agarre de manos, brazos, ropa y cabello</w:t>
            </w:r>
          </w:p>
          <w:p w:rsidR="002C789B" w:rsidRDefault="002C789B" w:rsidP="002C789B">
            <w:pPr>
              <w:ind w:left="68"/>
              <w:jc w:val="both"/>
            </w:pPr>
            <w:r>
              <w:t>4° sesión TEMA: legítima defensa  PRACTICA: técnicas de escape de una violación</w:t>
            </w:r>
          </w:p>
          <w:p w:rsidR="006E72A8" w:rsidRDefault="002C789B" w:rsidP="002C789B">
            <w:pPr>
              <w:ind w:left="68"/>
              <w:jc w:val="both"/>
            </w:pPr>
            <w:r>
              <w:t>5° sesión Retroalimentación de los temas y prácticas ya aprendidas.</w:t>
            </w:r>
          </w:p>
          <w:p w:rsidR="002C789B" w:rsidRDefault="002C789B" w:rsidP="002C789B">
            <w:pPr>
              <w:ind w:left="68"/>
              <w:jc w:val="both"/>
            </w:pPr>
          </w:p>
        </w:tc>
      </w:tr>
      <w:tr w:rsidR="006E72A8" w:rsidTr="00BA0149">
        <w:trPr>
          <w:trHeight w:val="547"/>
        </w:trPr>
        <w:tc>
          <w:tcPr>
            <w:tcW w:w="1152" w:type="pct"/>
            <w:shd w:val="clear" w:color="auto" w:fill="D9D9D9" w:themeFill="background1" w:themeFillShade="D9"/>
          </w:tcPr>
          <w:p w:rsidR="006E72A8" w:rsidRDefault="006E72A8" w:rsidP="005842F5">
            <w:r>
              <w:t>B) Principal producto esperado (base para el establecimiento de metas)</w:t>
            </w:r>
          </w:p>
        </w:tc>
        <w:tc>
          <w:tcPr>
            <w:tcW w:w="3848" w:type="pct"/>
            <w:gridSpan w:val="13"/>
            <w:shd w:val="clear" w:color="auto" w:fill="auto"/>
          </w:tcPr>
          <w:p w:rsidR="002C789B" w:rsidRPr="00D7057D" w:rsidRDefault="00D7057D" w:rsidP="002C789B">
            <w:pPr>
              <w:jc w:val="both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M</w:t>
            </w:r>
            <w:r w:rsidR="002C789B" w:rsidRPr="00D7057D">
              <w:rPr>
                <w:rFonts w:cstheme="minorHAnsi"/>
                <w:color w:val="4F81BD" w:themeColor="accent1"/>
              </w:rPr>
              <w:t xml:space="preserve">ujeres del municipio </w:t>
            </w:r>
            <w:r>
              <w:rPr>
                <w:rFonts w:cstheme="minorHAnsi"/>
                <w:color w:val="4F81BD" w:themeColor="accent1"/>
              </w:rPr>
              <w:t>empoderadas</w:t>
            </w:r>
            <w:r w:rsidR="002C789B" w:rsidRPr="00D7057D">
              <w:rPr>
                <w:rFonts w:cstheme="minorHAnsi"/>
                <w:color w:val="4F81BD" w:themeColor="accent1"/>
              </w:rPr>
              <w:t xml:space="preserve"> a t</w:t>
            </w:r>
            <w:r>
              <w:rPr>
                <w:rFonts w:cstheme="minorHAnsi"/>
                <w:color w:val="4F81BD" w:themeColor="accent1"/>
              </w:rPr>
              <w:t>ravés de conocimientos teóricos y</w:t>
            </w:r>
            <w:r w:rsidR="002C789B" w:rsidRPr="00D7057D">
              <w:rPr>
                <w:rFonts w:cstheme="minorHAnsi"/>
                <w:color w:val="4F81BD" w:themeColor="accent1"/>
              </w:rPr>
              <w:t xml:space="preserve"> prácticos </w:t>
            </w:r>
            <w:r>
              <w:rPr>
                <w:rFonts w:cstheme="minorHAnsi"/>
                <w:color w:val="4F81BD" w:themeColor="accent1"/>
              </w:rPr>
              <w:t>que les permite</w:t>
            </w:r>
            <w:r w:rsidR="002C789B" w:rsidRPr="00D7057D">
              <w:rPr>
                <w:rFonts w:cstheme="minorHAnsi"/>
                <w:color w:val="4F81BD" w:themeColor="accent1"/>
              </w:rPr>
              <w:t xml:space="preserve">n identificar cualquier tipo de violencia, así </w:t>
            </w:r>
            <w:r>
              <w:rPr>
                <w:rFonts w:cstheme="minorHAnsi"/>
                <w:color w:val="4F81BD" w:themeColor="accent1"/>
              </w:rPr>
              <w:t xml:space="preserve">como  </w:t>
            </w:r>
            <w:r w:rsidRPr="00D7057D">
              <w:rPr>
                <w:rFonts w:cstheme="minorHAnsi"/>
                <w:color w:val="4F81BD" w:themeColor="accent1"/>
              </w:rPr>
              <w:t>salvaguardar su</w:t>
            </w:r>
            <w:r w:rsidR="002C789B" w:rsidRPr="00D7057D">
              <w:rPr>
                <w:rFonts w:cstheme="minorHAnsi"/>
                <w:color w:val="4F81BD" w:themeColor="accent1"/>
              </w:rPr>
              <w:t xml:space="preserve"> integridad física y emocional en situación de riesgo.</w:t>
            </w:r>
          </w:p>
          <w:p w:rsidR="006E72A8" w:rsidRPr="002C789B" w:rsidRDefault="006E72A8" w:rsidP="005842F5">
            <w:pPr>
              <w:jc w:val="both"/>
              <w:rPr>
                <w:rFonts w:cstheme="minorHAnsi"/>
              </w:rPr>
            </w:pPr>
          </w:p>
        </w:tc>
      </w:tr>
      <w:tr w:rsidR="006E72A8" w:rsidTr="00BA0149">
        <w:trPr>
          <w:trHeight w:val="547"/>
        </w:trPr>
        <w:tc>
          <w:tcPr>
            <w:tcW w:w="1152" w:type="pct"/>
            <w:shd w:val="clear" w:color="auto" w:fill="D9D9D9" w:themeFill="background1" w:themeFillShade="D9"/>
          </w:tcPr>
          <w:p w:rsidR="006E72A8" w:rsidRDefault="006E72A8" w:rsidP="005842F5">
            <w:r>
              <w:t xml:space="preserve">Indicador de Resultados vinculado al PMD según Línea de Acción </w:t>
            </w:r>
          </w:p>
        </w:tc>
        <w:tc>
          <w:tcPr>
            <w:tcW w:w="3848" w:type="pct"/>
            <w:gridSpan w:val="13"/>
            <w:shd w:val="clear" w:color="auto" w:fill="FABF8F" w:themeFill="accent6" w:themeFillTint="99"/>
          </w:tcPr>
          <w:p w:rsidR="006E72A8" w:rsidRDefault="006E72A8" w:rsidP="005842F5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del Índice de violencia contra las mujeres.</w:t>
            </w:r>
          </w:p>
        </w:tc>
      </w:tr>
      <w:tr w:rsidR="006E72A8" w:rsidTr="00BA0149">
        <w:trPr>
          <w:trHeight w:val="547"/>
        </w:trPr>
        <w:tc>
          <w:tcPr>
            <w:tcW w:w="1152" w:type="pct"/>
            <w:shd w:val="clear" w:color="auto" w:fill="D9D9D9" w:themeFill="background1" w:themeFillShade="D9"/>
          </w:tcPr>
          <w:p w:rsidR="006E72A8" w:rsidRDefault="006E72A8" w:rsidP="005842F5">
            <w:r>
              <w:t xml:space="preserve">Indicador vinculado a los Objetivos de Desarrollo Sostenible </w:t>
            </w:r>
          </w:p>
        </w:tc>
        <w:tc>
          <w:tcPr>
            <w:tcW w:w="3848" w:type="pct"/>
            <w:gridSpan w:val="13"/>
            <w:shd w:val="clear" w:color="auto" w:fill="FABF8F" w:themeFill="accent6" w:themeFillTint="99"/>
          </w:tcPr>
          <w:p w:rsidR="006E72A8" w:rsidRDefault="006E72A8" w:rsidP="005842F5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5,10,</w:t>
            </w:r>
          </w:p>
        </w:tc>
      </w:tr>
      <w:tr w:rsidR="006E72A8" w:rsidTr="00BA0149">
        <w:tc>
          <w:tcPr>
            <w:tcW w:w="1152" w:type="pct"/>
            <w:vMerge w:val="restart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Alcance</w:t>
            </w:r>
          </w:p>
        </w:tc>
        <w:tc>
          <w:tcPr>
            <w:tcW w:w="1336" w:type="pct"/>
            <w:gridSpan w:val="4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Corto Plazo</w:t>
            </w:r>
          </w:p>
        </w:tc>
        <w:tc>
          <w:tcPr>
            <w:tcW w:w="1418" w:type="pct"/>
            <w:gridSpan w:val="5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Mediano Plazo</w:t>
            </w:r>
          </w:p>
        </w:tc>
        <w:tc>
          <w:tcPr>
            <w:tcW w:w="1094" w:type="pct"/>
            <w:gridSpan w:val="4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Largo Plazo</w:t>
            </w:r>
          </w:p>
        </w:tc>
      </w:tr>
      <w:tr w:rsidR="006E72A8" w:rsidTr="00BA0149">
        <w:tc>
          <w:tcPr>
            <w:tcW w:w="1152" w:type="pct"/>
            <w:vMerge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</w:p>
        </w:tc>
        <w:tc>
          <w:tcPr>
            <w:tcW w:w="1336" w:type="pct"/>
            <w:gridSpan w:val="4"/>
            <w:shd w:val="clear" w:color="auto" w:fill="auto"/>
          </w:tcPr>
          <w:p w:rsidR="006E72A8" w:rsidRDefault="009544B6" w:rsidP="005842F5">
            <w:r>
              <w:t>X</w:t>
            </w:r>
          </w:p>
        </w:tc>
        <w:tc>
          <w:tcPr>
            <w:tcW w:w="1418" w:type="pct"/>
            <w:gridSpan w:val="5"/>
            <w:shd w:val="clear" w:color="auto" w:fill="auto"/>
          </w:tcPr>
          <w:p w:rsidR="006E72A8" w:rsidRDefault="006E72A8" w:rsidP="005842F5"/>
        </w:tc>
        <w:tc>
          <w:tcPr>
            <w:tcW w:w="1094" w:type="pct"/>
            <w:gridSpan w:val="4"/>
            <w:shd w:val="clear" w:color="auto" w:fill="auto"/>
          </w:tcPr>
          <w:p w:rsidR="006E72A8" w:rsidRDefault="006E72A8" w:rsidP="005842F5"/>
        </w:tc>
      </w:tr>
      <w:tr w:rsidR="006E72A8" w:rsidTr="00BA0149">
        <w:tc>
          <w:tcPr>
            <w:tcW w:w="1152" w:type="pct"/>
            <w:shd w:val="clear" w:color="auto" w:fill="D9D9D9" w:themeFill="background1" w:themeFillShade="D9"/>
          </w:tcPr>
          <w:p w:rsidR="006E72A8" w:rsidRDefault="006E72A8" w:rsidP="005842F5">
            <w:r>
              <w:t>C) Valor Inicial de la Meta</w:t>
            </w:r>
          </w:p>
        </w:tc>
        <w:tc>
          <w:tcPr>
            <w:tcW w:w="1336" w:type="pct"/>
            <w:gridSpan w:val="4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Valor final de la Meta</w:t>
            </w:r>
          </w:p>
        </w:tc>
        <w:tc>
          <w:tcPr>
            <w:tcW w:w="1418" w:type="pct"/>
            <w:gridSpan w:val="5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Nombre del indicador</w:t>
            </w:r>
          </w:p>
        </w:tc>
        <w:tc>
          <w:tcPr>
            <w:tcW w:w="1094" w:type="pct"/>
            <w:gridSpan w:val="4"/>
            <w:shd w:val="clear" w:color="auto" w:fill="D9D9D9" w:themeFill="background1" w:themeFillShade="D9"/>
          </w:tcPr>
          <w:p w:rsidR="006E72A8" w:rsidRDefault="006E72A8" w:rsidP="005842F5">
            <w:pPr>
              <w:jc w:val="center"/>
            </w:pPr>
            <w:r>
              <w:t>Formula del indicador</w:t>
            </w:r>
          </w:p>
        </w:tc>
      </w:tr>
      <w:tr w:rsidR="006E72A8" w:rsidTr="00BA0149">
        <w:tc>
          <w:tcPr>
            <w:tcW w:w="1152" w:type="pct"/>
            <w:shd w:val="clear" w:color="auto" w:fill="auto"/>
          </w:tcPr>
          <w:p w:rsidR="006E72A8" w:rsidRPr="005E0B78" w:rsidRDefault="005E0B78" w:rsidP="005E0B78">
            <w:pPr>
              <w:pStyle w:val="Prrafodelista"/>
              <w:numPr>
                <w:ilvl w:val="0"/>
                <w:numId w:val="8"/>
              </w:numPr>
              <w:rPr>
                <w:color w:val="4F81BD" w:themeColor="accent1"/>
              </w:rPr>
            </w:pPr>
            <w:r w:rsidRPr="005E0B78">
              <w:rPr>
                <w:color w:val="4F81BD" w:themeColor="accent1"/>
              </w:rPr>
              <w:t xml:space="preserve">Número </w:t>
            </w:r>
            <w:r>
              <w:rPr>
                <w:color w:val="4F81BD" w:themeColor="accent1"/>
              </w:rPr>
              <w:t xml:space="preserve">inicial de </w:t>
            </w:r>
            <w:r w:rsidRPr="005E0B78">
              <w:rPr>
                <w:color w:val="4F81BD" w:themeColor="accent1"/>
              </w:rPr>
              <w:t xml:space="preserve">mujeres beneficiarias de los cursos y capacitaciones </w:t>
            </w:r>
            <w:r>
              <w:rPr>
                <w:color w:val="4F81BD" w:themeColor="accent1"/>
              </w:rPr>
              <w:t>= 0.</w:t>
            </w:r>
            <w:r w:rsidR="00C20BD7" w:rsidRPr="005E0B78">
              <w:rPr>
                <w:color w:val="4F81BD" w:themeColor="accent1"/>
              </w:rPr>
              <w:t xml:space="preserve"> </w:t>
            </w:r>
          </w:p>
          <w:p w:rsidR="006E72A8" w:rsidRPr="005E0B78" w:rsidRDefault="005E0B78" w:rsidP="005E0B78">
            <w:pPr>
              <w:pStyle w:val="Prrafodelista"/>
              <w:numPr>
                <w:ilvl w:val="0"/>
                <w:numId w:val="8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 xml:space="preserve">Número inicial de Sesiones realizadas = </w:t>
            </w:r>
            <w:r w:rsidR="00AA08EC" w:rsidRPr="005E0B78">
              <w:rPr>
                <w:color w:val="4F81BD" w:themeColor="accent1"/>
              </w:rPr>
              <w:t>0</w:t>
            </w:r>
            <w:r>
              <w:rPr>
                <w:color w:val="4F81BD" w:themeColor="accent1"/>
              </w:rPr>
              <w:t>.</w:t>
            </w:r>
          </w:p>
        </w:tc>
        <w:tc>
          <w:tcPr>
            <w:tcW w:w="1336" w:type="pct"/>
            <w:gridSpan w:val="4"/>
            <w:shd w:val="clear" w:color="auto" w:fill="auto"/>
          </w:tcPr>
          <w:p w:rsidR="006E72A8" w:rsidRPr="005E0B78" w:rsidRDefault="003B2C32" w:rsidP="005E0B78">
            <w:pPr>
              <w:pStyle w:val="Prrafodelista"/>
              <w:numPr>
                <w:ilvl w:val="0"/>
                <w:numId w:val="7"/>
              </w:numPr>
              <w:jc w:val="center"/>
              <w:rPr>
                <w:color w:val="4F81BD" w:themeColor="accent1"/>
              </w:rPr>
            </w:pPr>
            <w:r w:rsidRPr="005E0B78">
              <w:rPr>
                <w:color w:val="4F81BD" w:themeColor="accent1"/>
              </w:rPr>
              <w:lastRenderedPageBreak/>
              <w:t xml:space="preserve">240 </w:t>
            </w:r>
            <w:r w:rsidR="006E72A8" w:rsidRPr="005E0B78">
              <w:rPr>
                <w:color w:val="4F81BD" w:themeColor="accent1"/>
              </w:rPr>
              <w:t>Mujeres</w:t>
            </w:r>
            <w:r w:rsidRPr="005E0B78">
              <w:rPr>
                <w:color w:val="4F81BD" w:themeColor="accent1"/>
              </w:rPr>
              <w:t xml:space="preserve"> Atendidas </w:t>
            </w:r>
          </w:p>
          <w:p w:rsidR="006E72A8" w:rsidRPr="005E0B78" w:rsidRDefault="006E72A8" w:rsidP="005E0B78">
            <w:pPr>
              <w:pStyle w:val="Prrafodelista"/>
              <w:numPr>
                <w:ilvl w:val="0"/>
                <w:numId w:val="7"/>
              </w:numPr>
              <w:jc w:val="center"/>
              <w:rPr>
                <w:color w:val="4F81BD" w:themeColor="accent1"/>
              </w:rPr>
            </w:pPr>
            <w:r w:rsidRPr="005E0B78">
              <w:rPr>
                <w:color w:val="4F81BD" w:themeColor="accent1"/>
              </w:rPr>
              <w:t>180 Sesiones</w:t>
            </w:r>
            <w:r w:rsidR="003B2C32" w:rsidRPr="005E0B78">
              <w:rPr>
                <w:color w:val="4F81BD" w:themeColor="accent1"/>
              </w:rPr>
              <w:t xml:space="preserve"> realizadas </w:t>
            </w:r>
          </w:p>
        </w:tc>
        <w:tc>
          <w:tcPr>
            <w:tcW w:w="1418" w:type="pct"/>
            <w:gridSpan w:val="5"/>
            <w:shd w:val="clear" w:color="auto" w:fill="auto"/>
          </w:tcPr>
          <w:p w:rsidR="00C20BD7" w:rsidRPr="005E0B78" w:rsidRDefault="005E0B78" w:rsidP="005E0B78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4F81BD" w:themeColor="accent1"/>
              </w:rPr>
            </w:pPr>
            <w:r w:rsidRPr="005E0B78">
              <w:rPr>
                <w:color w:val="4F81BD" w:themeColor="accent1"/>
              </w:rPr>
              <w:t>Número m</w:t>
            </w:r>
            <w:r w:rsidR="003B2C32" w:rsidRPr="005E0B78">
              <w:rPr>
                <w:color w:val="4F81BD" w:themeColor="accent1"/>
              </w:rPr>
              <w:t>ujeres</w:t>
            </w:r>
            <w:r w:rsidRPr="005E0B78">
              <w:rPr>
                <w:color w:val="4F81BD" w:themeColor="accent1"/>
              </w:rPr>
              <w:t xml:space="preserve"> beneficiarias de los cursos y capacitaciones.</w:t>
            </w:r>
            <w:r w:rsidR="003B2C32" w:rsidRPr="005E0B78">
              <w:rPr>
                <w:color w:val="4F81BD" w:themeColor="accent1"/>
              </w:rPr>
              <w:t xml:space="preserve"> </w:t>
            </w:r>
          </w:p>
          <w:p w:rsidR="003B2C32" w:rsidRPr="005E0B78" w:rsidRDefault="003B2C32" w:rsidP="005E0B78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4F81BD" w:themeColor="accent1"/>
              </w:rPr>
            </w:pPr>
            <w:r w:rsidRPr="005E0B78">
              <w:rPr>
                <w:color w:val="4F81BD" w:themeColor="accent1"/>
              </w:rPr>
              <w:t xml:space="preserve">Numero de Sesiones </w:t>
            </w:r>
            <w:r w:rsidR="005E0B78" w:rsidRPr="005E0B78">
              <w:rPr>
                <w:color w:val="4F81BD" w:themeColor="accent1"/>
              </w:rPr>
              <w:t>realizadas</w:t>
            </w:r>
          </w:p>
        </w:tc>
        <w:tc>
          <w:tcPr>
            <w:tcW w:w="1094" w:type="pct"/>
            <w:gridSpan w:val="4"/>
            <w:shd w:val="clear" w:color="auto" w:fill="auto"/>
          </w:tcPr>
          <w:p w:rsidR="006E72A8" w:rsidRPr="005E0B78" w:rsidRDefault="005E0B78" w:rsidP="00AA08EC">
            <w:pPr>
              <w:jc w:val="both"/>
              <w:rPr>
                <w:color w:val="4F81BD" w:themeColor="accent1"/>
              </w:rPr>
            </w:pPr>
            <w:r w:rsidRPr="005E0B78">
              <w:rPr>
                <w:color w:val="4F81BD" w:themeColor="accent1"/>
              </w:rPr>
              <w:t>N/A</w:t>
            </w:r>
          </w:p>
        </w:tc>
      </w:tr>
      <w:tr w:rsidR="006E72A8" w:rsidTr="00BA0149">
        <w:tc>
          <w:tcPr>
            <w:tcW w:w="2488" w:type="pct"/>
            <w:gridSpan w:val="5"/>
            <w:shd w:val="clear" w:color="auto" w:fill="D9D9D9" w:themeFill="background1" w:themeFillShade="D9"/>
          </w:tcPr>
          <w:p w:rsidR="006E72A8" w:rsidRDefault="006E72A8" w:rsidP="005842F5">
            <w:r>
              <w:lastRenderedPageBreak/>
              <w:t>Clave de presupuesto determinada en Finanzas para la etiquetación de recursos</w:t>
            </w:r>
          </w:p>
        </w:tc>
        <w:tc>
          <w:tcPr>
            <w:tcW w:w="2512" w:type="pct"/>
            <w:gridSpan w:val="9"/>
            <w:shd w:val="clear" w:color="auto" w:fill="FABF8F" w:themeFill="accent6" w:themeFillTint="99"/>
          </w:tcPr>
          <w:p w:rsidR="006E72A8" w:rsidRDefault="006E72A8" w:rsidP="005842F5"/>
        </w:tc>
      </w:tr>
      <w:tr w:rsidR="006E72A8" w:rsidTr="005842F5">
        <w:trPr>
          <w:trHeight w:val="203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6E72A8" w:rsidRDefault="006E72A8" w:rsidP="005842F5">
            <w:pPr>
              <w:jc w:val="center"/>
            </w:pPr>
            <w:r>
              <w:t>Cronograma Anual  de Actividades</w:t>
            </w:r>
          </w:p>
        </w:tc>
      </w:tr>
      <w:tr w:rsidR="006E72A8" w:rsidTr="005842F5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6E72A8" w:rsidRDefault="006E72A8" w:rsidP="005842F5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E72A8" w:rsidRDefault="006E72A8" w:rsidP="005842F5">
            <w:pPr>
              <w:jc w:val="center"/>
            </w:pPr>
            <w:r>
              <w:t>DIC</w:t>
            </w:r>
          </w:p>
        </w:tc>
      </w:tr>
      <w:tr w:rsidR="006E72A8" w:rsidTr="005842F5">
        <w:trPr>
          <w:trHeight w:val="312"/>
        </w:trPr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both"/>
              <w:rPr>
                <w:sz w:val="20"/>
              </w:rPr>
            </w:pPr>
            <w:r>
              <w:rPr>
                <w:sz w:val="20"/>
              </w:rPr>
              <w:t>Sesiones de trabajo con mujeres del municipio de San Pedro</w:t>
            </w:r>
            <w:r w:rsidR="002C78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Tlaquepaque 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E72A8" w:rsidTr="005842F5">
        <w:trPr>
          <w:trHeight w:val="288"/>
        </w:trPr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</w:tr>
      <w:tr w:rsidR="006E72A8" w:rsidTr="005842F5">
        <w:trPr>
          <w:trHeight w:val="263"/>
        </w:trPr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</w:tr>
      <w:tr w:rsidR="006E72A8" w:rsidTr="005842F5">
        <w:trPr>
          <w:trHeight w:val="281"/>
        </w:trPr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</w:tr>
      <w:tr w:rsidR="006E72A8" w:rsidTr="005842F5">
        <w:trPr>
          <w:trHeight w:val="271"/>
        </w:trPr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</w:tr>
      <w:tr w:rsidR="006E72A8" w:rsidTr="005842F5">
        <w:trPr>
          <w:trHeight w:val="262"/>
        </w:trPr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</w:tr>
      <w:tr w:rsidR="006E72A8" w:rsidTr="005842F5">
        <w:trPr>
          <w:trHeight w:val="280"/>
        </w:trPr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</w:tr>
      <w:tr w:rsidR="006E72A8" w:rsidTr="005842F5">
        <w:trPr>
          <w:trHeight w:val="283"/>
        </w:trPr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E72A8" w:rsidRPr="00145F76" w:rsidRDefault="006E72A8" w:rsidP="005842F5">
            <w:pPr>
              <w:jc w:val="center"/>
              <w:rPr>
                <w:sz w:val="20"/>
              </w:rPr>
            </w:pPr>
          </w:p>
        </w:tc>
      </w:tr>
    </w:tbl>
    <w:p w:rsidR="006E72A8" w:rsidRDefault="006E72A8" w:rsidP="006E72A8">
      <w:pPr>
        <w:rPr>
          <w:b/>
          <w:sz w:val="48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6E72A8" w:rsidSect="006E72A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D3D"/>
    <w:multiLevelType w:val="hybridMultilevel"/>
    <w:tmpl w:val="17A685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9D4"/>
    <w:multiLevelType w:val="hybridMultilevel"/>
    <w:tmpl w:val="E1B81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87D28"/>
    <w:multiLevelType w:val="hybridMultilevel"/>
    <w:tmpl w:val="7E0065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432B"/>
    <w:multiLevelType w:val="hybridMultilevel"/>
    <w:tmpl w:val="398AF15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34786D"/>
    <w:multiLevelType w:val="hybridMultilevel"/>
    <w:tmpl w:val="7E3AF5FE"/>
    <w:lvl w:ilvl="0" w:tplc="E1588F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538C"/>
    <w:multiLevelType w:val="hybridMultilevel"/>
    <w:tmpl w:val="CC16EEBA"/>
    <w:lvl w:ilvl="0" w:tplc="080A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444D5"/>
    <w:multiLevelType w:val="hybridMultilevel"/>
    <w:tmpl w:val="A5203DD8"/>
    <w:lvl w:ilvl="0" w:tplc="080A0013">
      <w:start w:val="1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>
    <w:nsid w:val="6F636860"/>
    <w:multiLevelType w:val="hybridMultilevel"/>
    <w:tmpl w:val="E5F459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3110"/>
    <w:multiLevelType w:val="hybridMultilevel"/>
    <w:tmpl w:val="7D00E26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A8"/>
    <w:rsid w:val="000808BD"/>
    <w:rsid w:val="00086BE7"/>
    <w:rsid w:val="00250E23"/>
    <w:rsid w:val="002C789B"/>
    <w:rsid w:val="003B2C32"/>
    <w:rsid w:val="0041782D"/>
    <w:rsid w:val="005E0B78"/>
    <w:rsid w:val="006A2C89"/>
    <w:rsid w:val="006E72A8"/>
    <w:rsid w:val="008A3718"/>
    <w:rsid w:val="008B5570"/>
    <w:rsid w:val="009544B6"/>
    <w:rsid w:val="00AA08EC"/>
    <w:rsid w:val="00AC65DA"/>
    <w:rsid w:val="00BA0149"/>
    <w:rsid w:val="00C04CEF"/>
    <w:rsid w:val="00C140BB"/>
    <w:rsid w:val="00C20BD7"/>
    <w:rsid w:val="00D102BE"/>
    <w:rsid w:val="00D7057D"/>
    <w:rsid w:val="00F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6AA1-0EC9-4B78-9D8A-99147FF0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A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2A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E72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2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72A8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2A8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AC65D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C789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Perez</cp:lastModifiedBy>
  <cp:revision>2</cp:revision>
  <cp:lastPrinted>2017-06-30T14:36:00Z</cp:lastPrinted>
  <dcterms:created xsi:type="dcterms:W3CDTF">2017-07-05T15:53:00Z</dcterms:created>
  <dcterms:modified xsi:type="dcterms:W3CDTF">2017-07-05T15:53:00Z</dcterms:modified>
</cp:coreProperties>
</file>