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49B0" w:rsidRDefault="0077139C" w:rsidP="00E549B0">
      <w:pPr>
        <w:spacing w:before="240" w:line="276" w:lineRule="auto"/>
        <w:jc w:val="center"/>
        <w:rPr>
          <w:rFonts w:ascii="Arial" w:hAnsi="Arial" w:cs="Arial"/>
          <w:b/>
        </w:rPr>
      </w:pPr>
      <w:bookmarkStart w:id="0" w:name="_GoBack"/>
      <w:r>
        <w:rPr>
          <w:noProof/>
          <w:lang w:eastAsia="es-MX"/>
        </w:rPr>
        <w:drawing>
          <wp:anchor distT="0" distB="0" distL="114300" distR="114300" simplePos="0" relativeHeight="251643392" behindDoc="0" locked="0" layoutInCell="1" allowOverlap="1">
            <wp:simplePos x="0" y="0"/>
            <wp:positionH relativeFrom="column">
              <wp:posOffset>-1190625</wp:posOffset>
            </wp:positionH>
            <wp:positionV relativeFrom="paragraph">
              <wp:posOffset>-978535</wp:posOffset>
            </wp:positionV>
            <wp:extent cx="7945755" cy="10168890"/>
            <wp:effectExtent l="19050" t="0" r="0" b="0"/>
            <wp:wrapNone/>
            <wp:docPr id="8" name="Imagen 8" descr="Portadas de Desarrollo organizacional-1-12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rtadas de Desarrollo organizacional-1-12_page-0004"/>
                    <pic:cNvPicPr>
                      <a:picLocks noChangeAspect="1" noChangeArrowheads="1"/>
                    </pic:cNvPicPr>
                  </pic:nvPicPr>
                  <pic:blipFill>
                    <a:blip r:embed="rId8" cstate="print"/>
                    <a:srcRect/>
                    <a:stretch>
                      <a:fillRect/>
                    </a:stretch>
                  </pic:blipFill>
                  <pic:spPr bwMode="auto">
                    <a:xfrm>
                      <a:off x="0" y="0"/>
                      <a:ext cx="7945755" cy="10168890"/>
                    </a:xfrm>
                    <a:prstGeom prst="rect">
                      <a:avLst/>
                    </a:prstGeom>
                    <a:noFill/>
                    <a:ln w="9525">
                      <a:noFill/>
                      <a:miter lim="800000"/>
                      <a:headEnd/>
                      <a:tailEnd/>
                    </a:ln>
                  </pic:spPr>
                </pic:pic>
              </a:graphicData>
            </a:graphic>
          </wp:anchor>
        </w:drawing>
      </w:r>
      <w:bookmarkEnd w:id="0"/>
      <w:r w:rsidR="00E549B0">
        <w:rPr>
          <w:rFonts w:ascii="Arial" w:hAnsi="Arial" w:cs="Arial"/>
          <w:b/>
        </w:rPr>
        <w:br w:type="page"/>
      </w:r>
    </w:p>
    <w:p w:rsidR="00E549B0" w:rsidRDefault="00E549B0" w:rsidP="00E549B0">
      <w:pPr>
        <w:spacing w:after="0" w:line="276" w:lineRule="auto"/>
        <w:rPr>
          <w:rFonts w:ascii="Arial" w:hAnsi="Arial" w:cs="Arial"/>
          <w:b/>
        </w:rPr>
      </w:pPr>
    </w:p>
    <w:p w:rsidR="00E549B0" w:rsidRDefault="00E549B0" w:rsidP="00E549B0">
      <w:pPr>
        <w:spacing w:after="0" w:line="276" w:lineRule="auto"/>
        <w:rPr>
          <w:rFonts w:ascii="Arial" w:hAnsi="Arial" w:cs="Arial"/>
          <w:b/>
        </w:rPr>
      </w:pPr>
    </w:p>
    <w:p w:rsidR="00E549B0" w:rsidRDefault="00E549B0" w:rsidP="00E549B0">
      <w:pPr>
        <w:spacing w:after="0" w:line="276" w:lineRule="auto"/>
        <w:rPr>
          <w:rFonts w:ascii="Arial" w:hAnsi="Arial" w:cs="Arial"/>
          <w:b/>
        </w:rPr>
      </w:pPr>
    </w:p>
    <w:p w:rsidR="00E549B0" w:rsidRDefault="00E549B0" w:rsidP="00E549B0">
      <w:pPr>
        <w:spacing w:after="0" w:line="276" w:lineRule="auto"/>
        <w:rPr>
          <w:rFonts w:ascii="Arial" w:hAnsi="Arial" w:cs="Arial"/>
          <w:color w:val="CE1C82"/>
          <w:szCs w:val="24"/>
        </w:rPr>
      </w:pPr>
    </w:p>
    <w:p w:rsidR="00E549B0" w:rsidRDefault="00E549B0" w:rsidP="00E549B0">
      <w:pPr>
        <w:spacing w:after="0" w:line="276" w:lineRule="auto"/>
        <w:rPr>
          <w:rFonts w:ascii="Arial" w:hAnsi="Arial" w:cs="Arial"/>
          <w:color w:val="CE1C82"/>
          <w:szCs w:val="24"/>
        </w:rPr>
      </w:pPr>
    </w:p>
    <w:p w:rsidR="00E549B0" w:rsidRPr="008E33D9" w:rsidRDefault="00E549B0" w:rsidP="00E549B0">
      <w:pPr>
        <w:spacing w:after="0" w:line="276" w:lineRule="auto"/>
        <w:rPr>
          <w:rFonts w:ascii="Arial" w:hAnsi="Arial" w:cs="Arial"/>
          <w:color w:val="CE1C82"/>
          <w:szCs w:val="24"/>
        </w:rPr>
      </w:pPr>
      <w:r w:rsidRPr="008E33D9">
        <w:rPr>
          <w:rFonts w:ascii="Arial" w:hAnsi="Arial" w:cs="Arial"/>
          <w:color w:val="CE1C82"/>
          <w:szCs w:val="24"/>
        </w:rPr>
        <w:t>APRUEBA Y AUTORIZA</w:t>
      </w:r>
    </w:p>
    <w:p w:rsidR="00E549B0" w:rsidRDefault="00E549B0" w:rsidP="00E549B0">
      <w:pPr>
        <w:spacing w:after="0" w:line="276" w:lineRule="auto"/>
        <w:rPr>
          <w:rFonts w:ascii="Arial" w:hAnsi="Arial" w:cs="Arial"/>
          <w:szCs w:val="24"/>
        </w:rPr>
      </w:pPr>
    </w:p>
    <w:p w:rsidR="00E549B0" w:rsidRPr="008E33D9" w:rsidRDefault="00E549B0" w:rsidP="00E549B0">
      <w:pPr>
        <w:spacing w:after="0" w:line="276" w:lineRule="auto"/>
        <w:rPr>
          <w:rFonts w:ascii="Arial" w:hAnsi="Arial" w:cs="Arial"/>
          <w:b/>
          <w:bCs/>
          <w:szCs w:val="24"/>
        </w:rPr>
      </w:pPr>
      <w:r w:rsidRPr="008E33D9">
        <w:rPr>
          <w:rFonts w:ascii="Arial" w:hAnsi="Arial" w:cs="Arial"/>
          <w:b/>
          <w:bCs/>
          <w:szCs w:val="24"/>
        </w:rPr>
        <w:t>María Elena Limón García</w:t>
      </w:r>
    </w:p>
    <w:p w:rsidR="00E549B0" w:rsidRDefault="00E549B0" w:rsidP="00E549B0">
      <w:pPr>
        <w:spacing w:after="0" w:line="276" w:lineRule="auto"/>
        <w:rPr>
          <w:rFonts w:ascii="Arial" w:hAnsi="Arial" w:cs="Arial"/>
          <w:szCs w:val="24"/>
        </w:rPr>
      </w:pPr>
      <w:r w:rsidRPr="004A0F1F">
        <w:rPr>
          <w:rFonts w:ascii="Arial" w:hAnsi="Arial" w:cs="Arial"/>
          <w:szCs w:val="24"/>
        </w:rPr>
        <w:t>Presidenta Municipal de</w:t>
      </w:r>
      <w:r>
        <w:rPr>
          <w:rFonts w:ascii="Arial" w:hAnsi="Arial" w:cs="Arial"/>
          <w:szCs w:val="24"/>
        </w:rPr>
        <w:t>l Ayuntamiento de</w:t>
      </w:r>
      <w:r w:rsidRPr="004A0F1F">
        <w:rPr>
          <w:rFonts w:ascii="Arial" w:hAnsi="Arial" w:cs="Arial"/>
          <w:szCs w:val="24"/>
        </w:rPr>
        <w:t xml:space="preserve"> San Pedro Tlaquepaque, Jalisco</w:t>
      </w:r>
    </w:p>
    <w:p w:rsidR="00E549B0" w:rsidRPr="004A0F1F" w:rsidRDefault="00E549B0" w:rsidP="00E549B0">
      <w:pPr>
        <w:spacing w:after="0" w:line="276" w:lineRule="auto"/>
        <w:rPr>
          <w:rFonts w:ascii="Arial" w:hAnsi="Arial" w:cs="Arial"/>
          <w:szCs w:val="24"/>
        </w:rPr>
      </w:pPr>
    </w:p>
    <w:p w:rsidR="00E549B0" w:rsidRPr="008E33D9" w:rsidRDefault="00E549B0" w:rsidP="00E549B0">
      <w:pPr>
        <w:spacing w:after="0" w:line="276" w:lineRule="auto"/>
        <w:rPr>
          <w:rFonts w:ascii="Arial" w:hAnsi="Arial" w:cs="Arial"/>
          <w:b/>
          <w:bCs/>
          <w:szCs w:val="24"/>
          <w:lang w:val="es-ES"/>
        </w:rPr>
      </w:pPr>
      <w:r>
        <w:rPr>
          <w:rFonts w:ascii="Arial" w:hAnsi="Arial" w:cs="Arial"/>
          <w:b/>
          <w:bCs/>
          <w:szCs w:val="24"/>
          <w:lang w:val="es-ES"/>
        </w:rPr>
        <w:t>Vicente García Magaña</w:t>
      </w:r>
    </w:p>
    <w:p w:rsidR="00E549B0" w:rsidRDefault="00E549B0" w:rsidP="00E549B0">
      <w:pPr>
        <w:spacing w:after="0" w:line="276" w:lineRule="auto"/>
        <w:rPr>
          <w:rFonts w:ascii="Arial" w:hAnsi="Arial" w:cs="Arial"/>
          <w:szCs w:val="24"/>
          <w:lang w:val="es-ES"/>
        </w:rPr>
      </w:pPr>
      <w:r>
        <w:rPr>
          <w:rFonts w:ascii="Arial" w:hAnsi="Arial" w:cs="Arial"/>
          <w:szCs w:val="24"/>
          <w:lang w:val="es-ES"/>
        </w:rPr>
        <w:t>Coordinador</w:t>
      </w:r>
      <w:r w:rsidRPr="004A0F1F">
        <w:rPr>
          <w:rFonts w:ascii="Arial" w:hAnsi="Arial" w:cs="Arial"/>
          <w:szCs w:val="24"/>
          <w:lang w:val="es-ES"/>
        </w:rPr>
        <w:t xml:space="preserve"> General de </w:t>
      </w:r>
      <w:r>
        <w:rPr>
          <w:rFonts w:ascii="Arial" w:hAnsi="Arial" w:cs="Arial"/>
          <w:szCs w:val="24"/>
          <w:lang w:val="es-ES"/>
        </w:rPr>
        <w:t>Desarrollo Económico y Combate a la Desigualdad</w:t>
      </w:r>
    </w:p>
    <w:p w:rsidR="00E549B0" w:rsidRPr="00011BCF" w:rsidRDefault="00E549B0" w:rsidP="00E549B0">
      <w:pPr>
        <w:spacing w:after="0" w:line="276" w:lineRule="auto"/>
        <w:rPr>
          <w:rFonts w:ascii="Arial" w:hAnsi="Arial" w:cs="Arial"/>
          <w:szCs w:val="24"/>
          <w:lang w:val="es-ES"/>
        </w:rPr>
      </w:pPr>
    </w:p>
    <w:p w:rsidR="00E549B0" w:rsidRPr="008E33D9" w:rsidRDefault="00E549B0" w:rsidP="00E549B0">
      <w:pPr>
        <w:spacing w:after="0" w:line="276" w:lineRule="auto"/>
        <w:rPr>
          <w:rFonts w:ascii="Arial" w:hAnsi="Arial" w:cs="Arial"/>
          <w:b/>
          <w:bCs/>
          <w:szCs w:val="24"/>
          <w:lang w:val="es-ES"/>
        </w:rPr>
      </w:pPr>
      <w:r w:rsidRPr="008E33D9">
        <w:rPr>
          <w:rFonts w:ascii="Arial" w:hAnsi="Arial" w:cs="Arial"/>
          <w:b/>
          <w:bCs/>
          <w:szCs w:val="24"/>
          <w:lang w:val="es-ES"/>
        </w:rPr>
        <w:t>Rocío Rodríguez Amaya</w:t>
      </w:r>
    </w:p>
    <w:p w:rsidR="00E549B0" w:rsidRDefault="00E549B0" w:rsidP="00E549B0">
      <w:pPr>
        <w:spacing w:after="0" w:line="276" w:lineRule="auto"/>
        <w:rPr>
          <w:rFonts w:ascii="Arial" w:hAnsi="Arial" w:cs="Arial"/>
          <w:szCs w:val="24"/>
          <w:lang w:val="es-ES"/>
        </w:rPr>
      </w:pPr>
      <w:r w:rsidRPr="004A0F1F">
        <w:rPr>
          <w:rFonts w:ascii="Arial" w:hAnsi="Arial" w:cs="Arial"/>
          <w:szCs w:val="24"/>
          <w:lang w:val="es-ES"/>
        </w:rPr>
        <w:t>Coordinadora General de Administración e Innovación Gubernamental</w:t>
      </w:r>
    </w:p>
    <w:p w:rsidR="00E549B0" w:rsidRDefault="00E549B0" w:rsidP="00E549B0">
      <w:pPr>
        <w:spacing w:after="0" w:line="276" w:lineRule="auto"/>
        <w:rPr>
          <w:rFonts w:ascii="Arial" w:hAnsi="Arial" w:cs="Arial"/>
          <w:szCs w:val="24"/>
        </w:rPr>
      </w:pPr>
    </w:p>
    <w:p w:rsidR="00E549B0" w:rsidRDefault="00E549B0" w:rsidP="00E549B0">
      <w:pPr>
        <w:spacing w:after="0" w:line="276" w:lineRule="auto"/>
        <w:rPr>
          <w:rFonts w:ascii="Arial" w:hAnsi="Arial" w:cs="Arial"/>
          <w:color w:val="CE1C82"/>
          <w:szCs w:val="24"/>
        </w:rPr>
      </w:pPr>
      <w:r w:rsidRPr="008E33D9">
        <w:rPr>
          <w:rFonts w:ascii="Arial" w:hAnsi="Arial" w:cs="Arial"/>
          <w:color w:val="CE1C82"/>
          <w:szCs w:val="24"/>
        </w:rPr>
        <w:t>CERTIFICA</w:t>
      </w:r>
    </w:p>
    <w:p w:rsidR="00E549B0" w:rsidRDefault="00E549B0" w:rsidP="00E549B0">
      <w:pPr>
        <w:spacing w:after="0" w:line="276" w:lineRule="auto"/>
        <w:rPr>
          <w:rFonts w:ascii="Arial" w:hAnsi="Arial" w:cs="Arial"/>
          <w:b/>
          <w:bCs/>
          <w:szCs w:val="24"/>
        </w:rPr>
      </w:pPr>
    </w:p>
    <w:p w:rsidR="00E549B0" w:rsidRPr="008E33D9" w:rsidRDefault="00E549B0" w:rsidP="00E549B0">
      <w:pPr>
        <w:spacing w:after="0" w:line="276" w:lineRule="auto"/>
        <w:rPr>
          <w:rFonts w:ascii="Arial" w:hAnsi="Arial" w:cs="Arial"/>
          <w:b/>
          <w:bCs/>
          <w:szCs w:val="24"/>
        </w:rPr>
      </w:pPr>
      <w:r w:rsidRPr="008E33D9">
        <w:rPr>
          <w:rFonts w:ascii="Arial" w:hAnsi="Arial" w:cs="Arial"/>
          <w:b/>
          <w:bCs/>
          <w:szCs w:val="24"/>
        </w:rPr>
        <w:t>Salvador Ruiz Ayala</w:t>
      </w:r>
    </w:p>
    <w:p w:rsidR="00E549B0" w:rsidRDefault="00E549B0" w:rsidP="00E549B0">
      <w:pPr>
        <w:spacing w:after="0" w:line="276" w:lineRule="auto"/>
        <w:rPr>
          <w:rFonts w:ascii="Arial" w:hAnsi="Arial" w:cs="Arial"/>
          <w:szCs w:val="24"/>
        </w:rPr>
      </w:pPr>
      <w:r>
        <w:rPr>
          <w:rFonts w:ascii="Arial" w:hAnsi="Arial" w:cs="Arial"/>
          <w:szCs w:val="24"/>
        </w:rPr>
        <w:t>Secretario del Ayuntamiento</w:t>
      </w:r>
    </w:p>
    <w:p w:rsidR="00E549B0" w:rsidRDefault="00E549B0" w:rsidP="00E549B0">
      <w:pPr>
        <w:spacing w:after="0" w:line="276" w:lineRule="auto"/>
        <w:rPr>
          <w:rFonts w:ascii="Arial" w:hAnsi="Arial" w:cs="Arial"/>
          <w:szCs w:val="24"/>
        </w:rPr>
      </w:pPr>
    </w:p>
    <w:p w:rsidR="00E549B0" w:rsidRPr="008E33D9" w:rsidRDefault="00E549B0" w:rsidP="00E549B0">
      <w:pPr>
        <w:spacing w:after="0" w:line="276" w:lineRule="auto"/>
        <w:rPr>
          <w:rFonts w:ascii="Arial" w:hAnsi="Arial" w:cs="Arial"/>
          <w:color w:val="CE1C82"/>
          <w:szCs w:val="24"/>
        </w:rPr>
      </w:pPr>
      <w:r w:rsidRPr="008E33D9">
        <w:rPr>
          <w:rFonts w:ascii="Arial" w:hAnsi="Arial" w:cs="Arial"/>
          <w:color w:val="CE1C82"/>
          <w:szCs w:val="24"/>
        </w:rPr>
        <w:t xml:space="preserve">ELABORA, ACTUALIZA Y RESGUARDA </w:t>
      </w:r>
    </w:p>
    <w:p w:rsidR="00E549B0" w:rsidRDefault="00E549B0" w:rsidP="00E549B0">
      <w:pPr>
        <w:spacing w:after="0" w:line="276" w:lineRule="auto"/>
        <w:rPr>
          <w:rFonts w:ascii="Arial" w:hAnsi="Arial" w:cs="Arial"/>
          <w:szCs w:val="24"/>
        </w:rPr>
      </w:pPr>
    </w:p>
    <w:p w:rsidR="00E549B0" w:rsidRPr="008E33D9" w:rsidRDefault="00E549B0" w:rsidP="00E549B0">
      <w:pPr>
        <w:spacing w:after="0" w:line="276" w:lineRule="auto"/>
        <w:rPr>
          <w:rFonts w:ascii="Arial" w:hAnsi="Arial" w:cs="Arial"/>
          <w:b/>
          <w:bCs/>
          <w:szCs w:val="24"/>
        </w:rPr>
      </w:pPr>
      <w:r w:rsidRPr="008E33D9">
        <w:rPr>
          <w:rFonts w:ascii="Arial" w:hAnsi="Arial" w:cs="Arial"/>
          <w:b/>
          <w:bCs/>
          <w:szCs w:val="24"/>
        </w:rPr>
        <w:t>Jesús Buenrostro Jiménez</w:t>
      </w:r>
    </w:p>
    <w:p w:rsidR="00E549B0" w:rsidRPr="004A0F1F" w:rsidRDefault="00E549B0" w:rsidP="00E549B0">
      <w:pPr>
        <w:spacing w:after="0" w:line="276" w:lineRule="auto"/>
        <w:rPr>
          <w:rFonts w:ascii="Arial" w:hAnsi="Arial" w:cs="Arial"/>
          <w:szCs w:val="24"/>
        </w:rPr>
      </w:pPr>
      <w:r>
        <w:rPr>
          <w:rFonts w:ascii="Arial" w:hAnsi="Arial" w:cs="Arial"/>
          <w:szCs w:val="24"/>
        </w:rPr>
        <w:t>Director de Desarrollo Organizacional</w:t>
      </w:r>
    </w:p>
    <w:p w:rsidR="00E549B0" w:rsidRDefault="00E549B0" w:rsidP="00E549B0">
      <w:pPr>
        <w:spacing w:after="0" w:line="276" w:lineRule="auto"/>
        <w:rPr>
          <w:rFonts w:ascii="Arial" w:hAnsi="Arial" w:cs="Arial"/>
          <w:b/>
          <w:szCs w:val="24"/>
        </w:rPr>
      </w:pPr>
    </w:p>
    <w:p w:rsidR="00E549B0" w:rsidRDefault="00E549B0" w:rsidP="00E549B0">
      <w:pPr>
        <w:spacing w:before="240" w:line="276" w:lineRule="auto"/>
        <w:rPr>
          <w:rFonts w:ascii="Arial" w:hAnsi="Arial" w:cs="Arial"/>
          <w:b/>
          <w:szCs w:val="24"/>
        </w:rPr>
      </w:pPr>
      <w:r>
        <w:rPr>
          <w:rFonts w:ascii="Arial" w:hAnsi="Arial" w:cs="Arial"/>
          <w:b/>
          <w:szCs w:val="24"/>
        </w:rPr>
        <w:t xml:space="preserve">Responsables de la elaboración del documento: </w:t>
      </w:r>
    </w:p>
    <w:p w:rsidR="00E549B0" w:rsidRDefault="00E549B0" w:rsidP="00E549B0">
      <w:pPr>
        <w:spacing w:after="0" w:line="276" w:lineRule="auto"/>
        <w:rPr>
          <w:rFonts w:ascii="Arial" w:hAnsi="Arial" w:cs="Arial"/>
          <w:szCs w:val="24"/>
        </w:rPr>
      </w:pPr>
      <w:r>
        <w:rPr>
          <w:rFonts w:ascii="Arial" w:hAnsi="Arial" w:cs="Arial"/>
          <w:szCs w:val="24"/>
        </w:rPr>
        <w:t>Irma Rodríguez Navarro</w:t>
      </w:r>
    </w:p>
    <w:p w:rsidR="00E549B0" w:rsidRDefault="00E549B0" w:rsidP="00E549B0">
      <w:pPr>
        <w:spacing w:after="0" w:line="276" w:lineRule="auto"/>
        <w:rPr>
          <w:rFonts w:ascii="Arial" w:hAnsi="Arial" w:cs="Arial"/>
          <w:szCs w:val="24"/>
        </w:rPr>
      </w:pPr>
      <w:r>
        <w:rPr>
          <w:rFonts w:ascii="Arial" w:hAnsi="Arial" w:cs="Arial"/>
          <w:szCs w:val="24"/>
        </w:rPr>
        <w:t>Félix Manuel Meza Villalvazo</w:t>
      </w:r>
    </w:p>
    <w:p w:rsidR="00E549B0" w:rsidRDefault="00E549B0" w:rsidP="00E549B0">
      <w:pPr>
        <w:spacing w:after="0" w:line="276" w:lineRule="auto"/>
        <w:rPr>
          <w:rFonts w:ascii="Arial" w:hAnsi="Arial" w:cs="Arial"/>
          <w:szCs w:val="24"/>
        </w:rPr>
      </w:pPr>
      <w:r>
        <w:rPr>
          <w:rFonts w:ascii="Arial" w:hAnsi="Arial" w:cs="Arial"/>
          <w:szCs w:val="24"/>
        </w:rPr>
        <w:t>Yolanda Garza Roque</w:t>
      </w:r>
    </w:p>
    <w:p w:rsidR="00E549B0" w:rsidRDefault="00E549B0" w:rsidP="00E549B0">
      <w:pPr>
        <w:spacing w:after="0" w:line="276" w:lineRule="auto"/>
        <w:rPr>
          <w:rFonts w:ascii="Arial" w:hAnsi="Arial" w:cs="Arial"/>
          <w:szCs w:val="24"/>
        </w:rPr>
      </w:pPr>
      <w:r w:rsidRPr="00F852EF">
        <w:rPr>
          <w:rFonts w:ascii="Arial" w:hAnsi="Arial" w:cs="Arial"/>
          <w:szCs w:val="24"/>
        </w:rPr>
        <w:t xml:space="preserve">Fernando Martínez Galván </w:t>
      </w:r>
    </w:p>
    <w:p w:rsidR="00E549B0" w:rsidRDefault="00E549B0" w:rsidP="00E549B0">
      <w:pPr>
        <w:spacing w:after="0" w:line="276" w:lineRule="auto"/>
        <w:rPr>
          <w:rFonts w:ascii="Arial" w:hAnsi="Arial" w:cs="Arial"/>
          <w:szCs w:val="24"/>
        </w:rPr>
      </w:pPr>
      <w:r>
        <w:rPr>
          <w:rFonts w:ascii="Arial" w:hAnsi="Arial" w:cs="Arial"/>
          <w:szCs w:val="24"/>
        </w:rPr>
        <w:t>Viridiana Montserrat González Barajas</w:t>
      </w:r>
    </w:p>
    <w:p w:rsidR="00E549B0" w:rsidRDefault="00E549B0" w:rsidP="00E549B0">
      <w:pPr>
        <w:spacing w:after="0" w:line="276" w:lineRule="auto"/>
        <w:rPr>
          <w:rFonts w:ascii="Arial" w:hAnsi="Arial" w:cs="Arial"/>
          <w:szCs w:val="24"/>
        </w:rPr>
      </w:pPr>
      <w:r>
        <w:rPr>
          <w:rFonts w:ascii="Arial" w:hAnsi="Arial" w:cs="Arial"/>
          <w:szCs w:val="24"/>
        </w:rPr>
        <w:t xml:space="preserve">Jorge Jesús Eduardo Martínez Barriga </w:t>
      </w:r>
    </w:p>
    <w:p w:rsidR="00E549B0" w:rsidRDefault="00E549B0" w:rsidP="00E549B0">
      <w:pPr>
        <w:spacing w:after="0" w:line="276" w:lineRule="auto"/>
        <w:rPr>
          <w:rFonts w:ascii="Arial" w:hAnsi="Arial" w:cs="Arial"/>
          <w:szCs w:val="24"/>
        </w:rPr>
      </w:pPr>
    </w:p>
    <w:p w:rsidR="00E549B0" w:rsidRDefault="00E549B0" w:rsidP="00E549B0">
      <w:pPr>
        <w:spacing w:after="0" w:line="276" w:lineRule="auto"/>
        <w:rPr>
          <w:rFonts w:ascii="Arial" w:hAnsi="Arial" w:cs="Arial"/>
          <w:szCs w:val="24"/>
        </w:rPr>
      </w:pPr>
    </w:p>
    <w:p w:rsidR="00E549B0" w:rsidRDefault="00E549B0" w:rsidP="00E549B0">
      <w:pPr>
        <w:spacing w:after="0" w:line="276" w:lineRule="auto"/>
        <w:rPr>
          <w:rFonts w:ascii="Arial" w:hAnsi="Arial" w:cs="Arial"/>
          <w:szCs w:val="24"/>
        </w:rPr>
      </w:pPr>
    </w:p>
    <w:p w:rsidR="00E549B0" w:rsidRDefault="00E549B0" w:rsidP="00E549B0">
      <w:pPr>
        <w:spacing w:after="0" w:line="276" w:lineRule="auto"/>
        <w:rPr>
          <w:rFonts w:ascii="Arial" w:hAnsi="Arial" w:cs="Arial"/>
          <w:szCs w:val="24"/>
        </w:rPr>
      </w:pPr>
    </w:p>
    <w:p w:rsidR="00E549B0" w:rsidRDefault="00E549B0" w:rsidP="00E549B0">
      <w:pPr>
        <w:spacing w:after="0" w:line="276" w:lineRule="auto"/>
        <w:rPr>
          <w:rFonts w:ascii="Arial" w:hAnsi="Arial" w:cs="Arial"/>
          <w:szCs w:val="24"/>
        </w:rPr>
      </w:pPr>
    </w:p>
    <w:p w:rsidR="00E549B0" w:rsidRDefault="00E549B0" w:rsidP="00E549B0">
      <w:pPr>
        <w:spacing w:after="0" w:line="276" w:lineRule="auto"/>
        <w:rPr>
          <w:rFonts w:ascii="Arial" w:hAnsi="Arial" w:cs="Arial"/>
          <w:szCs w:val="24"/>
        </w:rPr>
      </w:pPr>
    </w:p>
    <w:p w:rsidR="00E549B0" w:rsidRPr="005C2F83" w:rsidRDefault="00E549B0" w:rsidP="00E549B0">
      <w:pPr>
        <w:spacing w:before="240" w:line="276" w:lineRule="auto"/>
        <w:rPr>
          <w:rFonts w:ascii="Arial" w:hAnsi="Arial" w:cs="Arial"/>
          <w:bCs/>
        </w:rPr>
      </w:pPr>
      <w:r w:rsidRPr="005C2F83">
        <w:rPr>
          <w:rFonts w:ascii="Arial" w:hAnsi="Arial" w:cs="Arial"/>
          <w:bCs/>
        </w:rPr>
        <w:t>San Pedro Tlaquepaque, Jalisco. A</w:t>
      </w:r>
      <w:r w:rsidR="00EA11B0">
        <w:rPr>
          <w:rFonts w:ascii="Arial" w:hAnsi="Arial" w:cs="Arial"/>
          <w:bCs/>
        </w:rPr>
        <w:t xml:space="preserve"> 31 de julio</w:t>
      </w:r>
      <w:r w:rsidRPr="005C2F83">
        <w:rPr>
          <w:rFonts w:ascii="Arial" w:hAnsi="Arial" w:cs="Arial"/>
          <w:bCs/>
        </w:rPr>
        <w:t xml:space="preserve"> de 2020.</w:t>
      </w:r>
    </w:p>
    <w:p w:rsidR="00E549B0" w:rsidRPr="006746ED" w:rsidRDefault="00E549B0" w:rsidP="00E549B0">
      <w:pPr>
        <w:rPr>
          <w:rFonts w:ascii="Arial" w:hAnsi="Arial" w:cs="Arial"/>
          <w:color w:val="CE1C82"/>
          <w:sz w:val="60"/>
          <w:szCs w:val="60"/>
        </w:rPr>
      </w:pPr>
      <w:r>
        <w:rPr>
          <w:rFonts w:ascii="Arial" w:hAnsi="Arial" w:cs="Arial"/>
          <w:b/>
        </w:rPr>
        <w:br w:type="page"/>
      </w:r>
      <w:r w:rsidR="00692373">
        <w:rPr>
          <w:rFonts w:ascii="Arial" w:hAnsi="Arial" w:cs="Arial"/>
          <w:noProof/>
          <w:color w:val="CE1C82"/>
          <w:sz w:val="60"/>
          <w:szCs w:val="60"/>
          <w:lang w:eastAsia="es-MX"/>
        </w:rPr>
        <w:lastRenderedPageBreak/>
        <mc:AlternateContent>
          <mc:Choice Requires="wps">
            <w:drawing>
              <wp:anchor distT="0" distB="0" distL="114300" distR="114300" simplePos="0" relativeHeight="251640320" behindDoc="0" locked="0" layoutInCell="1" allowOverlap="1">
                <wp:simplePos x="0" y="0"/>
                <wp:positionH relativeFrom="column">
                  <wp:posOffset>-1325245</wp:posOffset>
                </wp:positionH>
                <wp:positionV relativeFrom="paragraph">
                  <wp:posOffset>-1243330</wp:posOffset>
                </wp:positionV>
                <wp:extent cx="8483600" cy="973455"/>
                <wp:effectExtent l="0" t="0" r="0" b="0"/>
                <wp:wrapNone/>
                <wp:docPr id="8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973455"/>
                        </a:xfrm>
                        <a:prstGeom prst="rect">
                          <a:avLst/>
                        </a:prstGeom>
                        <a:solidFill>
                          <a:srgbClr val="FFFFFF"/>
                        </a:solidFill>
                        <a:ln>
                          <a:noFill/>
                        </a:ln>
                      </wps:spPr>
                      <wps:txbx>
                        <w:txbxContent>
                          <w:p w:rsidR="00B841F8" w:rsidRDefault="00B841F8"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104.35pt;margin-top:-97.9pt;width:668pt;height:76.6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" stroked="f">
                <v:textbox>
                  <w:txbxContent>
                    <w:p w:rsidR="00B841F8" w:rsidRDefault="00B841F8" w:rsidP="00E549B0"/>
                  </w:txbxContent>
                </v:textbox>
              </v:shape>
            </w:pict>
          </mc:Fallback>
        </mc:AlternateContent>
      </w:r>
      <w:r>
        <w:rPr>
          <w:rFonts w:ascii="Arial" w:hAnsi="Arial" w:cs="Arial"/>
          <w:color w:val="CE1C82"/>
          <w:sz w:val="60"/>
          <w:szCs w:val="60"/>
        </w:rPr>
        <w:t>Agradecimientos</w:t>
      </w:r>
    </w:p>
    <w:p w:rsidR="00E549B0" w:rsidRDefault="00E549B0" w:rsidP="00E549B0">
      <w:pPr>
        <w:spacing w:before="240" w:line="276" w:lineRule="auto"/>
        <w:jc w:val="both"/>
        <w:rPr>
          <w:rFonts w:ascii="Arial" w:hAnsi="Arial" w:cs="Arial"/>
          <w:szCs w:val="24"/>
        </w:rPr>
      </w:pPr>
      <w:r>
        <w:rPr>
          <w:rFonts w:ascii="Arial" w:hAnsi="Arial" w:cs="Arial"/>
          <w:szCs w:val="24"/>
        </w:rPr>
        <w:t xml:space="preserve">Felicito los trabajos del equipo de la Dirección de Desarrollo Organizacional, mediante las entrevistas, revisiones y la elaboración de los procesos y procedimientos directamente con las áreas generadoras de los mismos. </w:t>
      </w:r>
    </w:p>
    <w:p w:rsidR="00E549B0" w:rsidRDefault="00E549B0" w:rsidP="00E549B0">
      <w:pPr>
        <w:spacing w:before="240" w:line="276" w:lineRule="auto"/>
        <w:jc w:val="both"/>
        <w:rPr>
          <w:rFonts w:ascii="Arial" w:hAnsi="Arial" w:cs="Arial"/>
          <w:szCs w:val="24"/>
        </w:rPr>
      </w:pPr>
      <w:r>
        <w:rPr>
          <w:rFonts w:ascii="Arial" w:hAnsi="Arial" w:cs="Arial"/>
          <w:szCs w:val="24"/>
        </w:rPr>
        <w:t xml:space="preserve">Genera orgullo, culminar la actualización de los manuales, pues el esfuerzo por tener procesos vigentes, ha cobrado los frutos necesarios, para tener el día de hoy el documento que identifique a nuestra administración pública municipal y que además cumpla con las exigencias actuales para facilitar los trabajos de los servidores públicos. </w:t>
      </w:r>
    </w:p>
    <w:p w:rsidR="00E549B0" w:rsidRDefault="00E549B0" w:rsidP="00E549B0">
      <w:pPr>
        <w:spacing w:before="240" w:line="276" w:lineRule="auto"/>
        <w:jc w:val="both"/>
        <w:rPr>
          <w:rFonts w:ascii="Arial" w:hAnsi="Arial" w:cs="Arial"/>
          <w:szCs w:val="24"/>
        </w:rPr>
      </w:pPr>
      <w:r>
        <w:rPr>
          <w:rFonts w:ascii="Arial" w:hAnsi="Arial" w:cs="Arial"/>
          <w:szCs w:val="24"/>
        </w:rPr>
        <w:t>Agradezco la cooperación del Coordinador, Directores y Jefes, por abrir las puertas de cada una de las áreas que visitamos en el transcurso de la elaboración de los manuales.</w:t>
      </w:r>
    </w:p>
    <w:p w:rsidR="00E549B0" w:rsidRPr="00C91B95" w:rsidRDefault="00E549B0" w:rsidP="00E549B0">
      <w:pPr>
        <w:pStyle w:val="Sinespaciado"/>
        <w:spacing w:line="276" w:lineRule="auto"/>
        <w:jc w:val="both"/>
        <w:rPr>
          <w:rFonts w:ascii="Arial" w:hAnsi="Arial" w:cs="Arial"/>
        </w:rPr>
      </w:pPr>
    </w:p>
    <w:p w:rsidR="00E549B0" w:rsidRPr="00704D64" w:rsidRDefault="00E549B0" w:rsidP="00E549B0">
      <w:pPr>
        <w:spacing w:before="240" w:line="276" w:lineRule="auto"/>
        <w:rPr>
          <w:rFonts w:ascii="Arial" w:hAnsi="Arial" w:cs="Arial"/>
          <w:szCs w:val="24"/>
          <w:lang w:val="es-ES"/>
        </w:rPr>
      </w:pPr>
    </w:p>
    <w:p w:rsidR="00E549B0" w:rsidRPr="008E33D9" w:rsidRDefault="00E549B0" w:rsidP="00E549B0">
      <w:pPr>
        <w:spacing w:after="0" w:line="276" w:lineRule="auto"/>
        <w:jc w:val="right"/>
        <w:rPr>
          <w:rFonts w:ascii="Arial" w:hAnsi="Arial" w:cs="Arial"/>
          <w:b/>
          <w:bCs/>
          <w:szCs w:val="24"/>
        </w:rPr>
      </w:pPr>
      <w:r w:rsidRPr="008E33D9">
        <w:rPr>
          <w:rFonts w:ascii="Arial" w:hAnsi="Arial" w:cs="Arial"/>
          <w:b/>
          <w:bCs/>
          <w:szCs w:val="24"/>
        </w:rPr>
        <w:t>Jesús Buenrostro Jiménez</w:t>
      </w:r>
    </w:p>
    <w:p w:rsidR="00E549B0" w:rsidRPr="004A0F1F" w:rsidRDefault="00E549B0" w:rsidP="00E549B0">
      <w:pPr>
        <w:spacing w:after="0" w:line="276" w:lineRule="auto"/>
        <w:jc w:val="right"/>
        <w:rPr>
          <w:rFonts w:ascii="Arial" w:hAnsi="Arial" w:cs="Arial"/>
          <w:szCs w:val="24"/>
        </w:rPr>
      </w:pPr>
      <w:r>
        <w:rPr>
          <w:rFonts w:ascii="Arial" w:hAnsi="Arial" w:cs="Arial"/>
          <w:szCs w:val="24"/>
        </w:rPr>
        <w:t>Director de Desarrollo Organizacional</w:t>
      </w:r>
    </w:p>
    <w:p w:rsidR="00E549B0" w:rsidRPr="00613266" w:rsidRDefault="00E549B0" w:rsidP="00613266">
      <w:pPr>
        <w:rPr>
          <w:rFonts w:ascii="Arial" w:hAnsi="Arial" w:cs="Arial"/>
          <w:b/>
          <w:noProof/>
          <w:sz w:val="60"/>
          <w:szCs w:val="60"/>
        </w:rPr>
      </w:pPr>
      <w:r>
        <w:rPr>
          <w:rFonts w:ascii="Arial" w:hAnsi="Arial" w:cs="Arial"/>
          <w:b/>
        </w:rPr>
        <w:br w:type="page"/>
      </w:r>
      <w:r w:rsidR="00692373">
        <w:rPr>
          <w:rFonts w:ascii="Arial" w:hAnsi="Arial" w:cs="Arial"/>
          <w:noProof/>
          <w:color w:val="CE1C82"/>
          <w:sz w:val="60"/>
          <w:szCs w:val="60"/>
          <w:lang w:eastAsia="es-MX"/>
        </w:rPr>
        <w:lastRenderedPageBreak/>
        <mc:AlternateContent>
          <mc:Choice Requires="wps">
            <w:drawing>
              <wp:anchor distT="0" distB="0" distL="114300" distR="114300" simplePos="0" relativeHeight="251641344" behindDoc="0" locked="0" layoutInCell="1" allowOverlap="1">
                <wp:simplePos x="0" y="0"/>
                <wp:positionH relativeFrom="column">
                  <wp:posOffset>-1350645</wp:posOffset>
                </wp:positionH>
                <wp:positionV relativeFrom="paragraph">
                  <wp:posOffset>-1243330</wp:posOffset>
                </wp:positionV>
                <wp:extent cx="8483600" cy="973455"/>
                <wp:effectExtent l="0" t="0" r="0" b="0"/>
                <wp:wrapNone/>
                <wp:docPr id="8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973455"/>
                        </a:xfrm>
                        <a:prstGeom prst="rect">
                          <a:avLst/>
                        </a:prstGeom>
                        <a:solidFill>
                          <a:srgbClr val="FFFFFF"/>
                        </a:solidFill>
                        <a:ln>
                          <a:noFill/>
                        </a:ln>
                      </wps:spPr>
                      <wps:txbx>
                        <w:txbxContent>
                          <w:p w:rsidR="00B841F8" w:rsidRDefault="00B841F8"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27" type="#_x0000_t202" style="position:absolute;margin-left:-106.35pt;margin-top:-97.9pt;width:668pt;height:76.6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" stroked="f">
                <v:textbox>
                  <w:txbxContent>
                    <w:p w:rsidR="00B841F8" w:rsidRDefault="00B841F8" w:rsidP="00E549B0"/>
                  </w:txbxContent>
                </v:textbox>
              </v:shape>
            </w:pict>
          </mc:Fallback>
        </mc:AlternateContent>
      </w:r>
      <w:r w:rsidRPr="00613266">
        <w:rPr>
          <w:rFonts w:ascii="Arial" w:hAnsi="Arial" w:cs="Arial"/>
          <w:noProof/>
          <w:color w:val="CE1C82"/>
          <w:sz w:val="60"/>
          <w:szCs w:val="60"/>
        </w:rPr>
        <w:t xml:space="preserve">Índice </w:t>
      </w:r>
    </w:p>
    <w:p w:rsidR="00E549B0" w:rsidRPr="00613266" w:rsidRDefault="00E549B0" w:rsidP="00613266">
      <w:pPr>
        <w:pStyle w:val="TDC1"/>
        <w:jc w:val="left"/>
        <w:rPr>
          <w:b w:val="0"/>
          <w:bCs w:val="0"/>
          <w:color w:val="000000"/>
          <w:sz w:val="22"/>
          <w:szCs w:val="22"/>
          <w:lang w:val="es-ES"/>
        </w:rPr>
      </w:pPr>
      <w:r w:rsidRPr="00613266">
        <w:rPr>
          <w:b w:val="0"/>
          <w:bCs w:val="0"/>
          <w:color w:val="000000"/>
          <w:sz w:val="22"/>
          <w:szCs w:val="22"/>
          <w:lang w:val="es-ES"/>
        </w:rPr>
        <w:t xml:space="preserve">Introducción </w:t>
      </w:r>
      <w:r w:rsidRPr="00613266">
        <w:rPr>
          <w:b w:val="0"/>
          <w:bCs w:val="0"/>
          <w:color w:val="000000"/>
          <w:sz w:val="22"/>
          <w:szCs w:val="22"/>
          <w:lang w:val="es-ES"/>
        </w:rPr>
        <w:tab/>
        <w:t>5</w:t>
      </w:r>
    </w:p>
    <w:p w:rsidR="00E549B0" w:rsidRPr="00613266" w:rsidRDefault="00E549B0" w:rsidP="00613266">
      <w:pPr>
        <w:pStyle w:val="TDC1"/>
        <w:jc w:val="left"/>
        <w:rPr>
          <w:b w:val="0"/>
          <w:bCs w:val="0"/>
          <w:color w:val="000000"/>
          <w:sz w:val="22"/>
          <w:szCs w:val="22"/>
          <w:lang w:val="es-ES"/>
        </w:rPr>
      </w:pPr>
      <w:r w:rsidRPr="00613266">
        <w:rPr>
          <w:b w:val="0"/>
          <w:bCs w:val="0"/>
          <w:color w:val="000000"/>
          <w:sz w:val="22"/>
          <w:szCs w:val="22"/>
          <w:lang w:val="es-ES"/>
        </w:rPr>
        <w:t xml:space="preserve">Políticas del Manual </w:t>
      </w:r>
      <w:r w:rsidRPr="00613266">
        <w:rPr>
          <w:b w:val="0"/>
          <w:bCs w:val="0"/>
          <w:color w:val="000000"/>
          <w:sz w:val="22"/>
          <w:szCs w:val="22"/>
          <w:lang w:val="es-ES"/>
        </w:rPr>
        <w:tab/>
        <w:t>8</w:t>
      </w:r>
    </w:p>
    <w:p w:rsidR="00E549B0" w:rsidRPr="00613266" w:rsidRDefault="00E549B0" w:rsidP="00613266">
      <w:pPr>
        <w:pStyle w:val="TDC1"/>
        <w:jc w:val="left"/>
        <w:rPr>
          <w:b w:val="0"/>
          <w:bCs w:val="0"/>
          <w:color w:val="000000"/>
          <w:sz w:val="22"/>
          <w:szCs w:val="22"/>
          <w:lang w:val="es-ES"/>
        </w:rPr>
      </w:pPr>
      <w:r w:rsidRPr="00613266">
        <w:rPr>
          <w:b w:val="0"/>
          <w:bCs w:val="0"/>
          <w:color w:val="000000"/>
          <w:sz w:val="22"/>
          <w:szCs w:val="22"/>
          <w:lang w:val="es-ES"/>
        </w:rPr>
        <w:t xml:space="preserve">Marco Normativo </w:t>
      </w:r>
      <w:r w:rsidRPr="00613266">
        <w:rPr>
          <w:b w:val="0"/>
          <w:bCs w:val="0"/>
          <w:color w:val="000000"/>
          <w:sz w:val="22"/>
          <w:szCs w:val="22"/>
          <w:lang w:val="es-ES"/>
        </w:rPr>
        <w:tab/>
        <w:t>9</w:t>
      </w:r>
    </w:p>
    <w:p w:rsidR="00E549B0" w:rsidRPr="00613266" w:rsidRDefault="0035161B" w:rsidP="00613266">
      <w:pPr>
        <w:pStyle w:val="TDC1"/>
        <w:jc w:val="left"/>
        <w:rPr>
          <w:b w:val="0"/>
          <w:bCs w:val="0"/>
          <w:color w:val="000000"/>
          <w:sz w:val="22"/>
          <w:szCs w:val="22"/>
          <w:lang w:val="es-ES"/>
        </w:rPr>
      </w:pPr>
      <w:r>
        <w:rPr>
          <w:b w:val="0"/>
          <w:bCs w:val="0"/>
          <w:color w:val="000000"/>
          <w:sz w:val="22"/>
          <w:szCs w:val="22"/>
          <w:lang w:val="es-ES"/>
        </w:rPr>
        <w:t xml:space="preserve">Filosofía institucional </w:t>
      </w:r>
      <w:r>
        <w:rPr>
          <w:b w:val="0"/>
          <w:bCs w:val="0"/>
          <w:color w:val="000000"/>
          <w:sz w:val="22"/>
          <w:szCs w:val="22"/>
          <w:lang w:val="es-ES"/>
        </w:rPr>
        <w:tab/>
        <w:t>12</w:t>
      </w:r>
    </w:p>
    <w:p w:rsidR="00E549B0" w:rsidRPr="00613266" w:rsidRDefault="0035161B" w:rsidP="00613266">
      <w:pPr>
        <w:pStyle w:val="TDC1"/>
        <w:jc w:val="left"/>
        <w:rPr>
          <w:b w:val="0"/>
          <w:bCs w:val="0"/>
          <w:color w:val="000000"/>
          <w:sz w:val="22"/>
          <w:szCs w:val="22"/>
          <w:lang w:val="es-ES"/>
        </w:rPr>
      </w:pPr>
      <w:r>
        <w:rPr>
          <w:b w:val="0"/>
          <w:bCs w:val="0"/>
          <w:color w:val="000000"/>
          <w:sz w:val="22"/>
          <w:szCs w:val="22"/>
          <w:lang w:val="es-ES"/>
        </w:rPr>
        <w:t>Alcance del Manual</w:t>
      </w:r>
      <w:r>
        <w:rPr>
          <w:b w:val="0"/>
          <w:bCs w:val="0"/>
          <w:color w:val="000000"/>
          <w:sz w:val="22"/>
          <w:szCs w:val="22"/>
          <w:lang w:val="es-ES"/>
        </w:rPr>
        <w:tab/>
        <w:t>13</w:t>
      </w:r>
    </w:p>
    <w:p w:rsidR="00E549B0" w:rsidRPr="00613266" w:rsidRDefault="0035161B" w:rsidP="00613266">
      <w:pPr>
        <w:pStyle w:val="TDC1"/>
        <w:jc w:val="left"/>
        <w:rPr>
          <w:b w:val="0"/>
          <w:bCs w:val="0"/>
          <w:color w:val="000000"/>
          <w:sz w:val="22"/>
          <w:szCs w:val="22"/>
          <w:lang w:val="es-ES"/>
        </w:rPr>
      </w:pPr>
      <w:r>
        <w:rPr>
          <w:b w:val="0"/>
          <w:bCs w:val="0"/>
          <w:color w:val="000000"/>
          <w:sz w:val="22"/>
          <w:szCs w:val="22"/>
          <w:lang w:val="es-ES"/>
        </w:rPr>
        <w:t>Objetivos de la Dependencia</w:t>
      </w:r>
      <w:r>
        <w:rPr>
          <w:b w:val="0"/>
          <w:bCs w:val="0"/>
          <w:color w:val="000000"/>
          <w:sz w:val="22"/>
          <w:szCs w:val="22"/>
          <w:lang w:val="es-ES"/>
        </w:rPr>
        <w:tab/>
        <w:t>14</w:t>
      </w:r>
    </w:p>
    <w:p w:rsidR="00E549B0" w:rsidRPr="00613266" w:rsidRDefault="0035161B" w:rsidP="00613266">
      <w:pPr>
        <w:pStyle w:val="TDC1"/>
        <w:jc w:val="left"/>
        <w:rPr>
          <w:b w:val="0"/>
          <w:bCs w:val="0"/>
          <w:color w:val="000000"/>
          <w:sz w:val="22"/>
          <w:szCs w:val="22"/>
          <w:lang w:val="es-ES"/>
        </w:rPr>
      </w:pPr>
      <w:r>
        <w:rPr>
          <w:b w:val="0"/>
          <w:bCs w:val="0"/>
          <w:color w:val="000000"/>
          <w:sz w:val="22"/>
          <w:szCs w:val="22"/>
          <w:lang w:val="es-ES"/>
        </w:rPr>
        <w:t>Procesos Generales</w:t>
      </w:r>
      <w:r>
        <w:rPr>
          <w:b w:val="0"/>
          <w:bCs w:val="0"/>
          <w:color w:val="000000"/>
          <w:sz w:val="22"/>
          <w:szCs w:val="22"/>
          <w:lang w:val="es-ES"/>
        </w:rPr>
        <w:tab/>
        <w:t>16</w:t>
      </w:r>
    </w:p>
    <w:p w:rsidR="00B20473" w:rsidRPr="00613266" w:rsidRDefault="00B20473" w:rsidP="00613266">
      <w:pPr>
        <w:pStyle w:val="TDC1"/>
        <w:jc w:val="left"/>
        <w:rPr>
          <w:b w:val="0"/>
          <w:bCs w:val="0"/>
          <w:color w:val="000000"/>
          <w:sz w:val="22"/>
          <w:szCs w:val="22"/>
          <w:lang w:val="es-ES"/>
        </w:rPr>
      </w:pPr>
      <w:r w:rsidRPr="00613266">
        <w:rPr>
          <w:b w:val="0"/>
          <w:bCs w:val="0"/>
          <w:color w:val="000000"/>
          <w:sz w:val="22"/>
          <w:szCs w:val="22"/>
          <w:lang w:val="es-ES"/>
        </w:rPr>
        <w:t>Procesos de la Coordinación General de Desarrollo Económi</w:t>
      </w:r>
      <w:r w:rsidR="0035161B">
        <w:rPr>
          <w:b w:val="0"/>
          <w:bCs w:val="0"/>
          <w:color w:val="000000"/>
          <w:sz w:val="22"/>
          <w:szCs w:val="22"/>
          <w:lang w:val="es-ES"/>
        </w:rPr>
        <w:t>co y Combate a la Desigualdad</w:t>
      </w:r>
      <w:r w:rsidR="0035161B">
        <w:rPr>
          <w:b w:val="0"/>
          <w:bCs w:val="0"/>
          <w:color w:val="000000"/>
          <w:sz w:val="22"/>
          <w:szCs w:val="22"/>
          <w:lang w:val="es-ES"/>
        </w:rPr>
        <w:tab/>
        <w:t>57</w:t>
      </w:r>
    </w:p>
    <w:p w:rsidR="00B20473" w:rsidRPr="00613266" w:rsidRDefault="00B20473" w:rsidP="00613266">
      <w:pPr>
        <w:pStyle w:val="TDC1"/>
        <w:jc w:val="left"/>
        <w:rPr>
          <w:b w:val="0"/>
          <w:bCs w:val="0"/>
          <w:color w:val="000000"/>
          <w:sz w:val="22"/>
          <w:szCs w:val="22"/>
          <w:lang w:val="es-ES"/>
        </w:rPr>
      </w:pPr>
      <w:r w:rsidRPr="00613266">
        <w:rPr>
          <w:b w:val="0"/>
          <w:bCs w:val="0"/>
          <w:color w:val="000000"/>
          <w:sz w:val="22"/>
          <w:szCs w:val="22"/>
          <w:lang w:val="es-ES"/>
        </w:rPr>
        <w:t>Procesos de la Direcci</w:t>
      </w:r>
      <w:r w:rsidR="0035161B">
        <w:rPr>
          <w:b w:val="0"/>
          <w:bCs w:val="0"/>
          <w:color w:val="000000"/>
          <w:sz w:val="22"/>
          <w:szCs w:val="22"/>
          <w:lang w:val="es-ES"/>
        </w:rPr>
        <w:t>ón de Desarrollo Agropecuario</w:t>
      </w:r>
      <w:r w:rsidR="0035161B">
        <w:rPr>
          <w:b w:val="0"/>
          <w:bCs w:val="0"/>
          <w:color w:val="000000"/>
          <w:sz w:val="22"/>
          <w:szCs w:val="22"/>
          <w:lang w:val="es-ES"/>
        </w:rPr>
        <w:tab/>
        <w:t>73</w:t>
      </w:r>
    </w:p>
    <w:p w:rsidR="00B20473" w:rsidRPr="00613266" w:rsidRDefault="00B20473" w:rsidP="00613266">
      <w:pPr>
        <w:pStyle w:val="TDC1"/>
        <w:jc w:val="left"/>
        <w:rPr>
          <w:b w:val="0"/>
          <w:bCs w:val="0"/>
          <w:color w:val="000000"/>
          <w:sz w:val="22"/>
          <w:szCs w:val="22"/>
          <w:lang w:val="es-ES"/>
        </w:rPr>
      </w:pPr>
      <w:r w:rsidRPr="00613266">
        <w:rPr>
          <w:b w:val="0"/>
          <w:bCs w:val="0"/>
          <w:color w:val="000000"/>
          <w:sz w:val="22"/>
          <w:szCs w:val="22"/>
          <w:lang w:val="es-ES"/>
        </w:rPr>
        <w:t xml:space="preserve">Procesos de la </w:t>
      </w:r>
      <w:r w:rsidR="0035161B">
        <w:rPr>
          <w:b w:val="0"/>
          <w:bCs w:val="0"/>
          <w:color w:val="000000"/>
          <w:sz w:val="22"/>
          <w:szCs w:val="22"/>
          <w:lang w:val="es-ES"/>
        </w:rPr>
        <w:t>Dirección de Centro Histórico</w:t>
      </w:r>
      <w:r w:rsidR="0035161B">
        <w:rPr>
          <w:b w:val="0"/>
          <w:bCs w:val="0"/>
          <w:color w:val="000000"/>
          <w:sz w:val="22"/>
          <w:szCs w:val="22"/>
          <w:lang w:val="es-ES"/>
        </w:rPr>
        <w:tab/>
        <w:t>100</w:t>
      </w:r>
    </w:p>
    <w:p w:rsidR="00B20473" w:rsidRPr="00613266" w:rsidRDefault="00B20473" w:rsidP="00613266">
      <w:pPr>
        <w:pStyle w:val="TDC1"/>
        <w:jc w:val="left"/>
        <w:rPr>
          <w:b w:val="0"/>
          <w:bCs w:val="0"/>
          <w:color w:val="000000"/>
          <w:sz w:val="22"/>
          <w:szCs w:val="22"/>
          <w:lang w:val="es-ES"/>
        </w:rPr>
      </w:pPr>
      <w:r w:rsidRPr="00613266">
        <w:rPr>
          <w:b w:val="0"/>
          <w:bCs w:val="0"/>
          <w:color w:val="000000"/>
          <w:sz w:val="22"/>
          <w:szCs w:val="22"/>
          <w:lang w:val="es-ES"/>
        </w:rPr>
        <w:t>Procesos de la Di</w:t>
      </w:r>
      <w:r w:rsidR="0035161B">
        <w:rPr>
          <w:b w:val="0"/>
          <w:bCs w:val="0"/>
          <w:color w:val="000000"/>
          <w:sz w:val="22"/>
          <w:szCs w:val="22"/>
          <w:lang w:val="es-ES"/>
        </w:rPr>
        <w:t>rección de Padrón y Licencias</w:t>
      </w:r>
      <w:r w:rsidR="0035161B">
        <w:rPr>
          <w:b w:val="0"/>
          <w:bCs w:val="0"/>
          <w:color w:val="000000"/>
          <w:sz w:val="22"/>
          <w:szCs w:val="22"/>
          <w:lang w:val="es-ES"/>
        </w:rPr>
        <w:tab/>
        <w:t>117</w:t>
      </w:r>
    </w:p>
    <w:p w:rsidR="00B20473" w:rsidRPr="00613266" w:rsidRDefault="00B20473" w:rsidP="00613266">
      <w:pPr>
        <w:pStyle w:val="TDC1"/>
        <w:jc w:val="left"/>
        <w:rPr>
          <w:b w:val="0"/>
          <w:bCs w:val="0"/>
          <w:color w:val="000000"/>
          <w:sz w:val="22"/>
          <w:szCs w:val="22"/>
          <w:lang w:val="es-ES"/>
        </w:rPr>
      </w:pPr>
      <w:r w:rsidRPr="00613266">
        <w:rPr>
          <w:b w:val="0"/>
          <w:bCs w:val="0"/>
          <w:color w:val="000000"/>
          <w:sz w:val="22"/>
          <w:szCs w:val="22"/>
          <w:lang w:val="es-ES"/>
        </w:rPr>
        <w:t>Proces</w:t>
      </w:r>
      <w:r w:rsidR="0035161B">
        <w:rPr>
          <w:b w:val="0"/>
          <w:bCs w:val="0"/>
          <w:color w:val="000000"/>
          <w:sz w:val="22"/>
          <w:szCs w:val="22"/>
          <w:lang w:val="es-ES"/>
        </w:rPr>
        <w:t>os de la Dirección de Turismo</w:t>
      </w:r>
      <w:r w:rsidR="0035161B">
        <w:rPr>
          <w:b w:val="0"/>
          <w:bCs w:val="0"/>
          <w:color w:val="000000"/>
          <w:sz w:val="22"/>
          <w:szCs w:val="22"/>
          <w:lang w:val="es-ES"/>
        </w:rPr>
        <w:tab/>
        <w:t>150</w:t>
      </w:r>
    </w:p>
    <w:p w:rsidR="00B20473" w:rsidRPr="00613266" w:rsidRDefault="00B20473" w:rsidP="00613266">
      <w:pPr>
        <w:pStyle w:val="TDC1"/>
        <w:jc w:val="left"/>
        <w:rPr>
          <w:b w:val="0"/>
          <w:bCs w:val="0"/>
          <w:color w:val="000000"/>
          <w:sz w:val="22"/>
          <w:szCs w:val="22"/>
          <w:lang w:val="es-ES"/>
        </w:rPr>
      </w:pPr>
      <w:r w:rsidRPr="00613266">
        <w:rPr>
          <w:b w:val="0"/>
          <w:bCs w:val="0"/>
          <w:color w:val="000000"/>
          <w:sz w:val="22"/>
          <w:szCs w:val="22"/>
          <w:lang w:val="es-ES"/>
        </w:rPr>
        <w:t>Procesos de la Dirección d</w:t>
      </w:r>
      <w:r w:rsidR="0035161B">
        <w:rPr>
          <w:b w:val="0"/>
          <w:bCs w:val="0"/>
          <w:color w:val="000000"/>
          <w:sz w:val="22"/>
          <w:szCs w:val="22"/>
          <w:lang w:val="es-ES"/>
        </w:rPr>
        <w:t>e Fomento Artesanal</w:t>
      </w:r>
      <w:r w:rsidR="0035161B">
        <w:rPr>
          <w:b w:val="0"/>
          <w:bCs w:val="0"/>
          <w:color w:val="000000"/>
          <w:sz w:val="22"/>
          <w:szCs w:val="22"/>
          <w:lang w:val="es-ES"/>
        </w:rPr>
        <w:tab/>
        <w:t>181</w:t>
      </w:r>
    </w:p>
    <w:p w:rsidR="00B20473" w:rsidRPr="00613266" w:rsidRDefault="00B20473" w:rsidP="00613266">
      <w:pPr>
        <w:pStyle w:val="TDC1"/>
        <w:jc w:val="left"/>
        <w:rPr>
          <w:b w:val="0"/>
          <w:bCs w:val="0"/>
          <w:color w:val="000000"/>
          <w:sz w:val="22"/>
          <w:szCs w:val="22"/>
          <w:lang w:val="es-ES"/>
        </w:rPr>
      </w:pPr>
      <w:r w:rsidRPr="00613266">
        <w:rPr>
          <w:b w:val="0"/>
          <w:bCs w:val="0"/>
          <w:color w:val="000000"/>
          <w:sz w:val="22"/>
          <w:szCs w:val="22"/>
          <w:lang w:val="es-ES"/>
        </w:rPr>
        <w:t>Procesos de la Coord</w:t>
      </w:r>
      <w:r w:rsidR="0035161B">
        <w:rPr>
          <w:b w:val="0"/>
          <w:bCs w:val="0"/>
          <w:color w:val="000000"/>
          <w:sz w:val="22"/>
          <w:szCs w:val="22"/>
          <w:lang w:val="es-ES"/>
        </w:rPr>
        <w:t>inación de Programas Sociales</w:t>
      </w:r>
      <w:r w:rsidR="0035161B">
        <w:rPr>
          <w:b w:val="0"/>
          <w:bCs w:val="0"/>
          <w:color w:val="000000"/>
          <w:sz w:val="22"/>
          <w:szCs w:val="22"/>
          <w:lang w:val="es-ES"/>
        </w:rPr>
        <w:tab/>
        <w:t>201</w:t>
      </w:r>
    </w:p>
    <w:p w:rsidR="00B20473" w:rsidRPr="00613266" w:rsidRDefault="00B20473" w:rsidP="00613266">
      <w:pPr>
        <w:pStyle w:val="TDC1"/>
        <w:jc w:val="left"/>
        <w:rPr>
          <w:b w:val="0"/>
          <w:bCs w:val="0"/>
          <w:color w:val="000000"/>
          <w:sz w:val="22"/>
          <w:szCs w:val="22"/>
          <w:lang w:val="es-ES"/>
        </w:rPr>
      </w:pPr>
      <w:r w:rsidRPr="00613266">
        <w:rPr>
          <w:b w:val="0"/>
          <w:bCs w:val="0"/>
          <w:color w:val="000000"/>
          <w:sz w:val="22"/>
          <w:szCs w:val="22"/>
          <w:lang w:val="es-ES"/>
        </w:rPr>
        <w:t>Procesos de la Jefatura de Depa</w:t>
      </w:r>
      <w:r w:rsidR="0035161B">
        <w:rPr>
          <w:b w:val="0"/>
          <w:bCs w:val="0"/>
          <w:color w:val="000000"/>
          <w:sz w:val="22"/>
          <w:szCs w:val="22"/>
          <w:lang w:val="es-ES"/>
        </w:rPr>
        <w:t>rtamento de Promoción Laboral</w:t>
      </w:r>
      <w:r w:rsidR="0035161B">
        <w:rPr>
          <w:b w:val="0"/>
          <w:bCs w:val="0"/>
          <w:color w:val="000000"/>
          <w:sz w:val="22"/>
          <w:szCs w:val="22"/>
          <w:lang w:val="es-ES"/>
        </w:rPr>
        <w:tab/>
        <w:t>212</w:t>
      </w:r>
    </w:p>
    <w:p w:rsidR="00B20473" w:rsidRPr="00613266" w:rsidRDefault="00B20473" w:rsidP="00613266">
      <w:pPr>
        <w:pStyle w:val="TDC1"/>
        <w:jc w:val="left"/>
        <w:rPr>
          <w:b w:val="0"/>
          <w:bCs w:val="0"/>
          <w:color w:val="000000"/>
          <w:sz w:val="22"/>
          <w:szCs w:val="22"/>
          <w:lang w:val="es-ES"/>
        </w:rPr>
      </w:pPr>
      <w:r w:rsidRPr="00613266">
        <w:rPr>
          <w:b w:val="0"/>
          <w:bCs w:val="0"/>
          <w:color w:val="000000"/>
          <w:sz w:val="22"/>
          <w:szCs w:val="22"/>
          <w:lang w:val="es-ES"/>
        </w:rPr>
        <w:t xml:space="preserve">Procesos de la Jefatura de Departamento de Unidad </w:t>
      </w:r>
      <w:r w:rsidR="0035161B">
        <w:rPr>
          <w:b w:val="0"/>
          <w:bCs w:val="0"/>
          <w:color w:val="000000"/>
          <w:sz w:val="22"/>
          <w:szCs w:val="22"/>
          <w:lang w:val="es-ES"/>
        </w:rPr>
        <w:t>de Inversión y Emprendimiento</w:t>
      </w:r>
      <w:r w:rsidR="0035161B">
        <w:rPr>
          <w:b w:val="0"/>
          <w:bCs w:val="0"/>
          <w:color w:val="000000"/>
          <w:sz w:val="22"/>
          <w:szCs w:val="22"/>
          <w:lang w:val="es-ES"/>
        </w:rPr>
        <w:tab/>
        <w:t>225</w:t>
      </w:r>
    </w:p>
    <w:p w:rsidR="00E549B0" w:rsidRPr="00613266" w:rsidRDefault="0035161B" w:rsidP="00613266">
      <w:pPr>
        <w:pStyle w:val="TDC1"/>
        <w:jc w:val="left"/>
        <w:rPr>
          <w:b w:val="0"/>
          <w:bCs w:val="0"/>
          <w:color w:val="000000"/>
          <w:sz w:val="22"/>
          <w:szCs w:val="22"/>
          <w:lang w:val="es-ES"/>
        </w:rPr>
      </w:pPr>
      <w:r>
        <w:rPr>
          <w:b w:val="0"/>
          <w:bCs w:val="0"/>
          <w:color w:val="000000"/>
          <w:sz w:val="22"/>
          <w:szCs w:val="22"/>
          <w:lang w:val="es-ES"/>
        </w:rPr>
        <w:t>Formatos Aplicables</w:t>
      </w:r>
      <w:r>
        <w:rPr>
          <w:b w:val="0"/>
          <w:bCs w:val="0"/>
          <w:color w:val="000000"/>
          <w:sz w:val="22"/>
          <w:szCs w:val="22"/>
          <w:lang w:val="es-ES"/>
        </w:rPr>
        <w:tab/>
        <w:t>255</w:t>
      </w:r>
    </w:p>
    <w:p w:rsidR="00E549B0" w:rsidRPr="00613266" w:rsidRDefault="00E549B0" w:rsidP="00613266">
      <w:pPr>
        <w:pStyle w:val="TDC1"/>
        <w:jc w:val="left"/>
        <w:rPr>
          <w:b w:val="0"/>
          <w:bCs w:val="0"/>
          <w:color w:val="000000"/>
          <w:sz w:val="22"/>
          <w:szCs w:val="22"/>
          <w:lang w:val="es-ES"/>
        </w:rPr>
      </w:pPr>
      <w:r w:rsidRPr="00613266">
        <w:rPr>
          <w:b w:val="0"/>
          <w:bCs w:val="0"/>
          <w:color w:val="000000"/>
          <w:sz w:val="22"/>
          <w:szCs w:val="22"/>
          <w:lang w:val="es-ES"/>
        </w:rPr>
        <w:t>Gl</w:t>
      </w:r>
      <w:r w:rsidR="000352B9">
        <w:rPr>
          <w:b w:val="0"/>
          <w:bCs w:val="0"/>
          <w:color w:val="000000"/>
          <w:sz w:val="22"/>
          <w:szCs w:val="22"/>
          <w:lang w:val="es-ES"/>
        </w:rPr>
        <w:t>osario de Términos</w:t>
      </w:r>
      <w:r w:rsidR="000352B9">
        <w:rPr>
          <w:b w:val="0"/>
          <w:bCs w:val="0"/>
          <w:color w:val="000000"/>
          <w:sz w:val="22"/>
          <w:szCs w:val="22"/>
          <w:lang w:val="es-ES"/>
        </w:rPr>
        <w:tab/>
        <w:t>284</w:t>
      </w:r>
    </w:p>
    <w:p w:rsidR="00E549B0" w:rsidRPr="00613266" w:rsidRDefault="000352B9" w:rsidP="00613266">
      <w:pPr>
        <w:pStyle w:val="TDC1"/>
        <w:jc w:val="left"/>
        <w:rPr>
          <w:b w:val="0"/>
          <w:bCs w:val="0"/>
          <w:color w:val="000000"/>
          <w:sz w:val="22"/>
          <w:szCs w:val="22"/>
          <w:lang w:val="es-ES"/>
        </w:rPr>
      </w:pPr>
      <w:r>
        <w:rPr>
          <w:b w:val="0"/>
          <w:bCs w:val="0"/>
          <w:color w:val="000000"/>
          <w:sz w:val="22"/>
          <w:szCs w:val="22"/>
          <w:lang w:val="es-ES"/>
        </w:rPr>
        <w:t xml:space="preserve">Aprobación del Manual </w:t>
      </w:r>
      <w:r>
        <w:rPr>
          <w:b w:val="0"/>
          <w:bCs w:val="0"/>
          <w:color w:val="000000"/>
          <w:sz w:val="22"/>
          <w:szCs w:val="22"/>
          <w:lang w:val="es-ES"/>
        </w:rPr>
        <w:tab/>
        <w:t>287</w:t>
      </w:r>
    </w:p>
    <w:p w:rsidR="00E549B0" w:rsidRPr="00613266" w:rsidRDefault="000352B9" w:rsidP="00613266">
      <w:pPr>
        <w:pStyle w:val="TDC1"/>
        <w:jc w:val="left"/>
        <w:rPr>
          <w:b w:val="0"/>
          <w:bCs w:val="0"/>
          <w:color w:val="000000"/>
          <w:sz w:val="22"/>
          <w:szCs w:val="22"/>
          <w:lang w:val="es-ES"/>
        </w:rPr>
      </w:pPr>
      <w:r>
        <w:rPr>
          <w:b w:val="0"/>
          <w:bCs w:val="0"/>
          <w:color w:val="000000"/>
          <w:sz w:val="22"/>
          <w:szCs w:val="22"/>
          <w:lang w:val="es-ES"/>
        </w:rPr>
        <w:t xml:space="preserve">Historial de Cambios </w:t>
      </w:r>
      <w:r>
        <w:rPr>
          <w:b w:val="0"/>
          <w:bCs w:val="0"/>
          <w:color w:val="000000"/>
          <w:sz w:val="22"/>
          <w:szCs w:val="22"/>
          <w:lang w:val="es-ES"/>
        </w:rPr>
        <w:tab/>
        <w:t>288</w:t>
      </w:r>
    </w:p>
    <w:p w:rsidR="00E549B0" w:rsidRPr="000B3745" w:rsidRDefault="00E549B0" w:rsidP="00E549B0">
      <w:pPr>
        <w:spacing w:before="240" w:line="276" w:lineRule="auto"/>
        <w:ind w:left="708" w:hanging="708"/>
        <w:rPr>
          <w:lang w:val="es-ES"/>
        </w:rPr>
      </w:pPr>
    </w:p>
    <w:p w:rsidR="00E549B0" w:rsidRPr="000B3745" w:rsidRDefault="00E549B0" w:rsidP="00E549B0">
      <w:pPr>
        <w:rPr>
          <w:lang w:val="es-ES"/>
        </w:rPr>
      </w:pPr>
    </w:p>
    <w:p w:rsidR="00E549B0" w:rsidRDefault="00E549B0" w:rsidP="00E549B0">
      <w:pPr>
        <w:rPr>
          <w:rFonts w:ascii="Arial" w:hAnsi="Arial" w:cs="Arial"/>
          <w:b/>
        </w:rPr>
      </w:pPr>
    </w:p>
    <w:p w:rsidR="00E549B0" w:rsidRDefault="00E549B0" w:rsidP="00E549B0">
      <w:pPr>
        <w:rPr>
          <w:rFonts w:ascii="Arial" w:hAnsi="Arial" w:cs="Arial"/>
          <w:b/>
        </w:rPr>
      </w:pPr>
    </w:p>
    <w:p w:rsidR="00E549B0" w:rsidRDefault="00E549B0" w:rsidP="00E549B0">
      <w:pPr>
        <w:rPr>
          <w:rFonts w:ascii="Arial" w:hAnsi="Arial" w:cs="Arial"/>
          <w:color w:val="CE1C82"/>
          <w:sz w:val="60"/>
          <w:szCs w:val="60"/>
        </w:rPr>
      </w:pPr>
      <w:r w:rsidRPr="00807141">
        <w:rPr>
          <w:rFonts w:ascii="Arial" w:hAnsi="Arial" w:cs="Arial"/>
        </w:rPr>
        <w:br w:type="page"/>
      </w:r>
      <w:r w:rsidR="00692373">
        <w:rPr>
          <w:rFonts w:ascii="Arial" w:hAnsi="Arial" w:cs="Arial"/>
          <w:b/>
          <w:noProof/>
          <w:lang w:eastAsia="es-MX"/>
        </w:rPr>
        <mc:AlternateContent>
          <mc:Choice Requires="wps">
            <w:drawing>
              <wp:anchor distT="0" distB="0" distL="114300" distR="114300" simplePos="0" relativeHeight="251642368" behindDoc="0" locked="0" layoutInCell="1" allowOverlap="1">
                <wp:simplePos x="0" y="0"/>
                <wp:positionH relativeFrom="column">
                  <wp:posOffset>-1299845</wp:posOffset>
                </wp:positionH>
                <wp:positionV relativeFrom="paragraph">
                  <wp:posOffset>-1205230</wp:posOffset>
                </wp:positionV>
                <wp:extent cx="8483600" cy="973455"/>
                <wp:effectExtent l="0" t="0" r="0" b="0"/>
                <wp:wrapNone/>
                <wp:docPr id="8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973455"/>
                        </a:xfrm>
                        <a:prstGeom prst="rect">
                          <a:avLst/>
                        </a:prstGeom>
                        <a:solidFill>
                          <a:srgbClr val="FFFFFF"/>
                        </a:solidFill>
                        <a:ln>
                          <a:noFill/>
                        </a:ln>
                      </wps:spPr>
                      <wps:txbx>
                        <w:txbxContent>
                          <w:p w:rsidR="00B841F8" w:rsidRDefault="00B841F8"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8" type="#_x0000_t202" style="position:absolute;margin-left:-102.35pt;margin-top:-94.9pt;width:668pt;height:76.6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" stroked="f">
                <v:textbox>
                  <w:txbxContent>
                    <w:p w:rsidR="00B841F8" w:rsidRDefault="00B841F8" w:rsidP="00E549B0"/>
                  </w:txbxContent>
                </v:textbox>
              </v:shape>
            </w:pict>
          </mc:Fallback>
        </mc:AlternateContent>
      </w:r>
      <w:bookmarkStart w:id="1" w:name="_Hlk38886609"/>
      <w:r>
        <w:rPr>
          <w:rFonts w:ascii="Arial" w:hAnsi="Arial" w:cs="Arial"/>
          <w:color w:val="CE1C82"/>
          <w:sz w:val="60"/>
          <w:szCs w:val="60"/>
        </w:rPr>
        <w:t>Introducción</w:t>
      </w:r>
      <w:bookmarkEnd w:id="1"/>
    </w:p>
    <w:p w:rsidR="00E549B0" w:rsidRPr="00EA4963" w:rsidRDefault="00E549B0" w:rsidP="00E549B0">
      <w:pPr>
        <w:spacing w:before="240" w:line="276" w:lineRule="auto"/>
        <w:jc w:val="both"/>
        <w:rPr>
          <w:rFonts w:ascii="Arial" w:hAnsi="Arial" w:cs="Arial"/>
          <w:szCs w:val="24"/>
        </w:rPr>
      </w:pPr>
      <w:r>
        <w:rPr>
          <w:rFonts w:ascii="Arial" w:hAnsi="Arial" w:cs="Arial"/>
          <w:b/>
          <w:szCs w:val="24"/>
        </w:rPr>
        <w:t>¿Para qué sirven los manuales de procesos y p</w:t>
      </w:r>
      <w:r w:rsidRPr="00EA4963">
        <w:rPr>
          <w:rFonts w:ascii="Arial" w:hAnsi="Arial" w:cs="Arial"/>
          <w:b/>
          <w:szCs w:val="24"/>
        </w:rPr>
        <w:t>rocedimientos</w:t>
      </w:r>
      <w:r>
        <w:rPr>
          <w:rFonts w:ascii="Arial" w:hAnsi="Arial" w:cs="Arial"/>
          <w:b/>
          <w:szCs w:val="24"/>
        </w:rPr>
        <w:t>?</w:t>
      </w:r>
    </w:p>
    <w:p w:rsidR="00E549B0" w:rsidRDefault="00E549B0" w:rsidP="00E549B0">
      <w:pPr>
        <w:shd w:val="clear" w:color="auto" w:fill="FFFFFF"/>
        <w:spacing w:before="100" w:beforeAutospacing="1" w:after="100" w:afterAutospacing="1" w:line="276" w:lineRule="auto"/>
        <w:jc w:val="both"/>
        <w:rPr>
          <w:rFonts w:ascii="Arial" w:eastAsia="Times New Roman" w:hAnsi="Arial" w:cs="Arial"/>
        </w:rPr>
      </w:pPr>
      <w:r w:rsidRPr="001558C1">
        <w:rPr>
          <w:rFonts w:ascii="Arial" w:eastAsia="Times New Roman" w:hAnsi="Arial" w:cs="Arial"/>
          <w:bCs/>
        </w:rPr>
        <w:t>Toda</w:t>
      </w:r>
      <w:r w:rsidRPr="001558C1">
        <w:rPr>
          <w:rFonts w:ascii="Arial" w:eastAsia="Times New Roman" w:hAnsi="Arial" w:cs="Arial"/>
          <w:b/>
          <w:bCs/>
        </w:rPr>
        <w:t xml:space="preserve"> </w:t>
      </w:r>
      <w:r w:rsidRPr="001558C1">
        <w:rPr>
          <w:rFonts w:ascii="Arial" w:eastAsia="Times New Roman" w:hAnsi="Arial" w:cs="Arial"/>
          <w:bCs/>
        </w:rPr>
        <w:t>administración pública funciona a través de la articulación de</w:t>
      </w:r>
      <w:r w:rsidRPr="001558C1">
        <w:rPr>
          <w:rFonts w:ascii="Arial" w:eastAsia="Times New Roman" w:hAnsi="Arial" w:cs="Arial"/>
          <w:b/>
          <w:bCs/>
        </w:rPr>
        <w:t xml:space="preserve"> </w:t>
      </w:r>
      <w:r w:rsidRPr="00A13D37">
        <w:rPr>
          <w:rFonts w:ascii="Arial" w:eastAsia="Times New Roman" w:hAnsi="Arial" w:cs="Arial"/>
          <w:bCs/>
        </w:rPr>
        <w:t>los</w:t>
      </w:r>
      <w:r w:rsidRPr="001558C1">
        <w:rPr>
          <w:rFonts w:ascii="Arial" w:eastAsia="Times New Roman" w:hAnsi="Arial" w:cs="Arial"/>
          <w:b/>
          <w:bCs/>
        </w:rPr>
        <w:t xml:space="preserve"> </w:t>
      </w:r>
      <w:r w:rsidRPr="001558C1">
        <w:rPr>
          <w:rFonts w:ascii="Arial" w:eastAsia="Times New Roman" w:hAnsi="Arial" w:cs="Arial"/>
        </w:rPr>
        <w:t xml:space="preserve">procesos que ejecuta cada una de las dependencias que la integran, siendo de vital importancia, el control y homogeneidad para desarrollar la manera más eficiente y sencilla de servir a los ciudadanos. </w:t>
      </w:r>
    </w:p>
    <w:p w:rsidR="00E549B0" w:rsidRPr="001558C1" w:rsidRDefault="00E549B0" w:rsidP="00E549B0">
      <w:pPr>
        <w:shd w:val="clear" w:color="auto" w:fill="FFFFFF"/>
        <w:spacing w:before="100" w:beforeAutospacing="1" w:after="100" w:afterAutospacing="1" w:line="276" w:lineRule="auto"/>
        <w:jc w:val="both"/>
        <w:rPr>
          <w:rFonts w:ascii="Arial" w:eastAsia="Times New Roman" w:hAnsi="Arial" w:cs="Arial"/>
        </w:rPr>
      </w:pPr>
      <w:r w:rsidRPr="001558C1">
        <w:rPr>
          <w:rFonts w:ascii="Arial" w:hAnsi="Arial" w:cs="Arial"/>
        </w:rPr>
        <w:t>Un</w:t>
      </w:r>
      <w:r w:rsidRPr="001558C1">
        <w:rPr>
          <w:rFonts w:ascii="Arial" w:eastAsia="Times New Roman" w:hAnsi="Arial" w:cs="Arial"/>
        </w:rPr>
        <w:t xml:space="preserve"> manual de procesos es </w:t>
      </w:r>
      <w:r w:rsidRPr="001558C1">
        <w:rPr>
          <w:rFonts w:ascii="Arial" w:eastAsia="Times New Roman" w:hAnsi="Arial" w:cs="Arial"/>
          <w:iCs/>
        </w:rPr>
        <w:t>un instrumento de apoyo en el que se encuentran de manera sistemática los pasos a seguir, para ejecutar las actividades de un puesto determinado y/o funciones de la unidad administrativa.</w:t>
      </w:r>
      <w:r w:rsidRPr="001558C1">
        <w:rPr>
          <w:rFonts w:ascii="Arial" w:eastAsia="Times New Roman" w:hAnsi="Arial" w:cs="Arial"/>
        </w:rPr>
        <w:t xml:space="preserve"> </w:t>
      </w:r>
      <w:r w:rsidRPr="001558C1">
        <w:rPr>
          <w:rFonts w:ascii="Arial" w:hAnsi="Arial" w:cs="Arial"/>
          <w:iCs/>
          <w:szCs w:val="24"/>
        </w:rPr>
        <w:t xml:space="preserve">La importancia primordial, consiste en </w:t>
      </w:r>
      <w:r w:rsidRPr="001558C1">
        <w:rPr>
          <w:rFonts w:ascii="Arial" w:hAnsi="Arial" w:cs="Arial"/>
          <w:bCs/>
          <w:szCs w:val="24"/>
        </w:rPr>
        <w:t xml:space="preserve">identificar las funciones </w:t>
      </w:r>
      <w:r>
        <w:rPr>
          <w:rFonts w:ascii="Arial" w:hAnsi="Arial" w:cs="Arial"/>
          <w:bCs/>
          <w:szCs w:val="24"/>
        </w:rPr>
        <w:t>de</w:t>
      </w:r>
      <w:r w:rsidRPr="001558C1">
        <w:rPr>
          <w:rFonts w:ascii="Arial" w:hAnsi="Arial" w:cs="Arial"/>
          <w:bCs/>
          <w:szCs w:val="24"/>
        </w:rPr>
        <w:t xml:space="preserve"> cada dependencia</w:t>
      </w:r>
      <w:r>
        <w:rPr>
          <w:rFonts w:ascii="Arial" w:hAnsi="Arial" w:cs="Arial"/>
          <w:iCs/>
          <w:szCs w:val="24"/>
        </w:rPr>
        <w:t xml:space="preserve"> para </w:t>
      </w:r>
      <w:r w:rsidRPr="001558C1">
        <w:rPr>
          <w:rFonts w:ascii="Arial" w:hAnsi="Arial" w:cs="Arial"/>
          <w:iCs/>
          <w:szCs w:val="24"/>
        </w:rPr>
        <w:t xml:space="preserve">saber qué tienes que hacer para cumplir con las </w:t>
      </w:r>
      <w:r>
        <w:rPr>
          <w:rFonts w:ascii="Arial" w:hAnsi="Arial" w:cs="Arial"/>
          <w:iCs/>
          <w:szCs w:val="24"/>
        </w:rPr>
        <w:t>tareas</w:t>
      </w:r>
      <w:r w:rsidRPr="001558C1">
        <w:rPr>
          <w:rFonts w:ascii="Arial" w:hAnsi="Arial" w:cs="Arial"/>
          <w:iCs/>
          <w:szCs w:val="24"/>
        </w:rPr>
        <w:t xml:space="preserve"> públicas. </w:t>
      </w:r>
    </w:p>
    <w:p w:rsidR="00E549B0" w:rsidRPr="00EA4963" w:rsidRDefault="00E549B0" w:rsidP="00E549B0">
      <w:pPr>
        <w:spacing w:before="240" w:line="276" w:lineRule="auto"/>
        <w:jc w:val="both"/>
        <w:rPr>
          <w:rFonts w:ascii="Arial" w:eastAsia="Times New Roman" w:hAnsi="Arial" w:cs="Arial"/>
          <w:szCs w:val="24"/>
        </w:rPr>
      </w:pPr>
      <w:r w:rsidRPr="00EA4963">
        <w:rPr>
          <w:rFonts w:ascii="Arial" w:hAnsi="Arial" w:cs="Arial"/>
          <w:szCs w:val="24"/>
        </w:rPr>
        <w:t xml:space="preserve">Al tener </w:t>
      </w:r>
      <w:r>
        <w:rPr>
          <w:rFonts w:ascii="Arial" w:hAnsi="Arial" w:cs="Arial"/>
          <w:szCs w:val="24"/>
        </w:rPr>
        <w:t>este manual</w:t>
      </w:r>
      <w:r w:rsidRPr="00EA4963">
        <w:rPr>
          <w:rFonts w:ascii="Arial" w:hAnsi="Arial" w:cs="Arial"/>
          <w:szCs w:val="24"/>
        </w:rPr>
        <w:t xml:space="preserve">, se gozará </w:t>
      </w:r>
      <w:r>
        <w:rPr>
          <w:rFonts w:ascii="Arial" w:hAnsi="Arial" w:cs="Arial"/>
          <w:szCs w:val="24"/>
        </w:rPr>
        <w:t>de</w:t>
      </w:r>
      <w:r w:rsidRPr="00EA4963">
        <w:rPr>
          <w:rFonts w:ascii="Arial" w:hAnsi="Arial" w:cs="Arial"/>
          <w:szCs w:val="24"/>
        </w:rPr>
        <w:t xml:space="preserve"> </w:t>
      </w:r>
      <w:r w:rsidRPr="00EA4963">
        <w:rPr>
          <w:rFonts w:ascii="Arial" w:eastAsia="Times New Roman" w:hAnsi="Arial" w:cs="Arial"/>
          <w:szCs w:val="24"/>
        </w:rPr>
        <w:t>guías operativas para el desempeño de los servidores públicos, para asegurar eficiencia y eficacia, para saber las actividades obligat</w:t>
      </w:r>
      <w:r>
        <w:rPr>
          <w:rFonts w:ascii="Arial" w:eastAsia="Times New Roman" w:hAnsi="Arial" w:cs="Arial"/>
          <w:szCs w:val="24"/>
        </w:rPr>
        <w:t>orias que todo el personal del m</w:t>
      </w:r>
      <w:r w:rsidRPr="00EA4963">
        <w:rPr>
          <w:rFonts w:ascii="Arial" w:eastAsia="Times New Roman" w:hAnsi="Arial" w:cs="Arial"/>
          <w:szCs w:val="24"/>
        </w:rPr>
        <w:t xml:space="preserve">unicipio tiene que llevar a cabo y la manera en la que tiene que cumplimentarla, para con ello, minimizar los errores operativos y estar en pleno cumplimiento con las normas aplicables a cada una de las dependencias. </w:t>
      </w:r>
    </w:p>
    <w:p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 xml:space="preserve">Lo anterior con el fin de </w:t>
      </w:r>
      <w:r>
        <w:rPr>
          <w:rFonts w:ascii="Arial" w:hAnsi="Arial" w:cs="Arial"/>
          <w:szCs w:val="24"/>
        </w:rPr>
        <w:t>ser eficientes en</w:t>
      </w:r>
      <w:r w:rsidRPr="00EA4963">
        <w:rPr>
          <w:rFonts w:ascii="Arial" w:hAnsi="Arial" w:cs="Arial"/>
          <w:szCs w:val="24"/>
        </w:rPr>
        <w:t xml:space="preserve"> el ejercicio de la función pública, implementar la calidad en el servicio, prevenir actos de corrupción, así como la profesionalización de los servidores públicos, bajo los propósitos los siguientes:</w:t>
      </w:r>
    </w:p>
    <w:p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eastAsia="Times New Roman" w:hAnsi="Arial" w:cs="Arial"/>
          <w:sz w:val="20"/>
          <w:szCs w:val="20"/>
          <w:lang w:eastAsia="ar-SA"/>
        </w:rPr>
        <w:t xml:space="preserve">1.- </w:t>
      </w:r>
      <w:r w:rsidRPr="00FB6203">
        <w:rPr>
          <w:rFonts w:ascii="Arial" w:eastAsia="Times New Roman" w:hAnsi="Arial" w:cs="Arial"/>
          <w:sz w:val="20"/>
          <w:szCs w:val="20"/>
          <w:lang w:val="es-ES_tradnl" w:eastAsia="ar-SA"/>
        </w:rPr>
        <w:t xml:space="preserve">Servir de guía para que los funcionarios públicos conozcan la forma de realizarse las actividades, orientadas a la consecución de los objetivos institucionales enmarcados bajo los criterios y ordenamientos legales. </w:t>
      </w:r>
    </w:p>
    <w:p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t xml:space="preserve">2.- </w:t>
      </w:r>
      <w:r w:rsidRPr="00FB6203">
        <w:rPr>
          <w:rFonts w:ascii="Arial" w:hAnsi="Arial" w:cs="Arial"/>
          <w:sz w:val="20"/>
          <w:szCs w:val="20"/>
        </w:rPr>
        <w:t>Servir como mecanismo de inducción y orientación para el personal de nuevo ingreso a las dif</w:t>
      </w:r>
      <w:r>
        <w:rPr>
          <w:rFonts w:ascii="Arial" w:hAnsi="Arial" w:cs="Arial"/>
          <w:sz w:val="20"/>
          <w:szCs w:val="20"/>
        </w:rPr>
        <w:t>erentes áreas que conforman el g</w:t>
      </w:r>
      <w:r w:rsidRPr="00FB6203">
        <w:rPr>
          <w:rFonts w:ascii="Arial" w:hAnsi="Arial" w:cs="Arial"/>
          <w:sz w:val="20"/>
          <w:szCs w:val="20"/>
        </w:rPr>
        <w:t>obi</w:t>
      </w:r>
      <w:r>
        <w:rPr>
          <w:rFonts w:ascii="Arial" w:hAnsi="Arial" w:cs="Arial"/>
          <w:sz w:val="20"/>
          <w:szCs w:val="20"/>
        </w:rPr>
        <w:t>erno m</w:t>
      </w:r>
      <w:r w:rsidRPr="00FB6203">
        <w:rPr>
          <w:rFonts w:ascii="Arial" w:hAnsi="Arial" w:cs="Arial"/>
          <w:sz w:val="20"/>
          <w:szCs w:val="20"/>
        </w:rPr>
        <w:t>unicipal, facilitando su incorporación a la misma.</w:t>
      </w:r>
    </w:p>
    <w:p w:rsidR="00E549B0" w:rsidRPr="00EA4963" w:rsidRDefault="00E549B0" w:rsidP="00E549B0">
      <w:pPr>
        <w:spacing w:before="240" w:line="276" w:lineRule="auto"/>
        <w:ind w:left="708"/>
        <w:jc w:val="both"/>
        <w:rPr>
          <w:rFonts w:ascii="Arial" w:hAnsi="Arial" w:cs="Arial"/>
          <w:szCs w:val="24"/>
        </w:rPr>
      </w:pPr>
      <w:r w:rsidRPr="00FB6203">
        <w:rPr>
          <w:rFonts w:ascii="Arial" w:hAnsi="Arial" w:cs="Arial"/>
          <w:sz w:val="20"/>
          <w:szCs w:val="20"/>
          <w:lang w:val="es-ES_tradnl"/>
        </w:rPr>
        <w:t xml:space="preserve">3.- </w:t>
      </w:r>
      <w:r w:rsidRPr="00FB6203">
        <w:rPr>
          <w:rFonts w:ascii="Arial" w:hAnsi="Arial" w:cs="Arial"/>
          <w:sz w:val="20"/>
          <w:szCs w:val="20"/>
        </w:rPr>
        <w:t>In</w:t>
      </w:r>
      <w:r>
        <w:rPr>
          <w:rFonts w:ascii="Arial" w:hAnsi="Arial" w:cs="Arial"/>
          <w:sz w:val="20"/>
          <w:szCs w:val="20"/>
        </w:rPr>
        <w:t>crementar la productividad del gobierno m</w:t>
      </w:r>
      <w:r w:rsidRPr="00FB6203">
        <w:rPr>
          <w:rFonts w:ascii="Arial" w:hAnsi="Arial" w:cs="Arial"/>
          <w:sz w:val="20"/>
          <w:szCs w:val="20"/>
        </w:rPr>
        <w:t>unicipal disminuyendo o eliminando demoras y errores en los procesos y procedimientos</w:t>
      </w:r>
      <w:r w:rsidRPr="00EA4963">
        <w:rPr>
          <w:rFonts w:ascii="Arial" w:hAnsi="Arial" w:cs="Arial"/>
          <w:szCs w:val="24"/>
        </w:rPr>
        <w:t>.</w:t>
      </w:r>
    </w:p>
    <w:p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rPr>
        <w:t>4.- Brindar a la administración municipal una metodología que, en forma sencilla y práctica, concrete los procesos y procedimientos, contribuyendo al mejoramiento de la gestión y a la modernización.</w:t>
      </w:r>
    </w:p>
    <w:p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t xml:space="preserve">5.- </w:t>
      </w:r>
      <w:r w:rsidRPr="00FB6203">
        <w:rPr>
          <w:rFonts w:ascii="Arial" w:hAnsi="Arial" w:cs="Arial"/>
          <w:sz w:val="20"/>
          <w:szCs w:val="20"/>
        </w:rPr>
        <w:t>Ofrecer transparencia en la gestión administrativa a través del conocimiento del quehacer municipal y de la adecuada distribución de las cargas de trabajo, que permitan la eficiencia en los servicios para la ciudadanía en general.</w:t>
      </w:r>
    </w:p>
    <w:p w:rsidR="00E549B0" w:rsidRPr="00EA4963" w:rsidRDefault="00E549B0" w:rsidP="00E549B0">
      <w:pPr>
        <w:spacing w:before="240" w:line="276" w:lineRule="auto"/>
        <w:jc w:val="both"/>
        <w:rPr>
          <w:rFonts w:ascii="Arial" w:eastAsia="Times New Roman" w:hAnsi="Arial" w:cs="Arial"/>
          <w:szCs w:val="24"/>
          <w:lang w:val="es-ES_tradnl" w:eastAsia="ar-SA"/>
        </w:rPr>
      </w:pPr>
    </w:p>
    <w:p w:rsidR="00E549B0" w:rsidRPr="00FB6203" w:rsidRDefault="00E549B0" w:rsidP="00E549B0">
      <w:pPr>
        <w:spacing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t xml:space="preserve">6.- </w:t>
      </w:r>
      <w:r w:rsidRPr="00FB6203">
        <w:rPr>
          <w:rFonts w:ascii="Arial" w:hAnsi="Arial" w:cs="Arial"/>
          <w:sz w:val="20"/>
          <w:szCs w:val="20"/>
        </w:rPr>
        <w:t>Fortalecer la cultura en la organización orientada a la mejora continua.</w:t>
      </w:r>
    </w:p>
    <w:p w:rsidR="00E549B0" w:rsidRDefault="00E549B0" w:rsidP="00E549B0">
      <w:pPr>
        <w:spacing w:line="276" w:lineRule="auto"/>
        <w:ind w:left="708"/>
        <w:jc w:val="both"/>
        <w:rPr>
          <w:rFonts w:ascii="Arial" w:hAnsi="Arial" w:cs="Arial"/>
          <w:sz w:val="20"/>
          <w:szCs w:val="20"/>
        </w:rPr>
      </w:pPr>
      <w:r w:rsidRPr="00FB6203">
        <w:rPr>
          <w:rFonts w:ascii="Arial" w:hAnsi="Arial" w:cs="Arial"/>
          <w:sz w:val="20"/>
          <w:szCs w:val="20"/>
          <w:lang w:val="es-ES_tradnl"/>
        </w:rPr>
        <w:t xml:space="preserve">7.- </w:t>
      </w:r>
      <w:r w:rsidRPr="00FB6203">
        <w:rPr>
          <w:rFonts w:ascii="Arial" w:hAnsi="Arial" w:cs="Arial"/>
          <w:sz w:val="20"/>
          <w:szCs w:val="20"/>
        </w:rPr>
        <w:t>Servir como mecanismo de control para identificar posibles actos de corrupción y conflictos de intereses.</w:t>
      </w:r>
    </w:p>
    <w:p w:rsidR="00E549B0" w:rsidRPr="00FB6203" w:rsidRDefault="00E549B0" w:rsidP="00E549B0">
      <w:pPr>
        <w:spacing w:after="0" w:line="276" w:lineRule="auto"/>
        <w:ind w:left="708"/>
        <w:jc w:val="both"/>
        <w:rPr>
          <w:rFonts w:ascii="Arial" w:eastAsia="Times New Roman" w:hAnsi="Arial" w:cs="Arial"/>
          <w:sz w:val="20"/>
          <w:szCs w:val="20"/>
          <w:lang w:val="es-ES_tradnl" w:eastAsia="ar-SA"/>
        </w:rPr>
      </w:pPr>
      <w:r>
        <w:rPr>
          <w:rFonts w:ascii="Arial" w:hAnsi="Arial" w:cs="Arial"/>
          <w:sz w:val="20"/>
          <w:szCs w:val="20"/>
        </w:rPr>
        <w:t xml:space="preserve">8.- Localizar posibles riegos en la consumación de los procesos y procedimientos e implementar acciones de control para minimizarlos o mitigarlos. </w:t>
      </w:r>
    </w:p>
    <w:p w:rsidR="00E549B0" w:rsidRPr="00475023" w:rsidRDefault="00E549B0" w:rsidP="00E549B0">
      <w:pPr>
        <w:spacing w:after="0" w:line="276" w:lineRule="auto"/>
        <w:jc w:val="both"/>
        <w:rPr>
          <w:rFonts w:ascii="Arial" w:eastAsia="Times New Roman" w:hAnsi="Arial" w:cs="Arial"/>
          <w:szCs w:val="24"/>
          <w:lang w:val="es-ES_tradnl" w:eastAsia="ar-SA"/>
        </w:rPr>
      </w:pPr>
    </w:p>
    <w:p w:rsidR="00E549B0" w:rsidRDefault="00E549B0" w:rsidP="00E549B0">
      <w:pPr>
        <w:spacing w:line="276" w:lineRule="auto"/>
        <w:jc w:val="both"/>
        <w:rPr>
          <w:rFonts w:ascii="Arial" w:hAnsi="Arial" w:cs="Arial"/>
          <w:b/>
          <w:szCs w:val="24"/>
        </w:rPr>
      </w:pPr>
      <w:r>
        <w:rPr>
          <w:rFonts w:ascii="Arial" w:hAnsi="Arial" w:cs="Arial"/>
          <w:b/>
          <w:szCs w:val="24"/>
        </w:rPr>
        <w:t>¿</w:t>
      </w:r>
      <w:r w:rsidRPr="00EA4963">
        <w:rPr>
          <w:rFonts w:ascii="Arial" w:hAnsi="Arial" w:cs="Arial"/>
          <w:b/>
          <w:szCs w:val="24"/>
        </w:rPr>
        <w:t>Por qué</w:t>
      </w:r>
      <w:r>
        <w:rPr>
          <w:rFonts w:ascii="Arial" w:hAnsi="Arial" w:cs="Arial"/>
          <w:b/>
          <w:szCs w:val="24"/>
        </w:rPr>
        <w:t xml:space="preserve"> San Pedro Tlaquepaque, expide manuales de p</w:t>
      </w:r>
      <w:r w:rsidRPr="00EA4963">
        <w:rPr>
          <w:rFonts w:ascii="Arial" w:hAnsi="Arial" w:cs="Arial"/>
          <w:b/>
          <w:szCs w:val="24"/>
        </w:rPr>
        <w:t>rocedimientos</w:t>
      </w:r>
      <w:r>
        <w:rPr>
          <w:rFonts w:ascii="Arial" w:hAnsi="Arial" w:cs="Arial"/>
          <w:b/>
          <w:szCs w:val="24"/>
        </w:rPr>
        <w:t>?</w:t>
      </w:r>
    </w:p>
    <w:p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S</w:t>
      </w:r>
      <w:r w:rsidRPr="00EA4963">
        <w:rPr>
          <w:rFonts w:ascii="Arial" w:hAnsi="Arial" w:cs="Arial"/>
          <w:szCs w:val="24"/>
          <w:lang w:val="es-ES"/>
        </w:rPr>
        <w:t>e expide, de conformidad con lo dispuesto por el artículo 115 de la Constitución Política de los Estados Unidos Mexicanos</w:t>
      </w:r>
      <w:r w:rsidRPr="00EA4963">
        <w:rPr>
          <w:rFonts w:ascii="Arial" w:hAnsi="Arial" w:cs="Arial"/>
          <w:szCs w:val="24"/>
        </w:rPr>
        <w:t xml:space="preserve">; así como el artículo 77, fracción II inciso a) de la Constitución Política del Estado de Jalisco, que establece lo siguiente: </w:t>
      </w:r>
    </w:p>
    <w:p w:rsidR="00E549B0" w:rsidRPr="00EA4963" w:rsidRDefault="00E549B0" w:rsidP="00E549B0">
      <w:pPr>
        <w:spacing w:before="240" w:line="276" w:lineRule="auto"/>
        <w:ind w:left="708"/>
        <w:jc w:val="both"/>
        <w:rPr>
          <w:rFonts w:ascii="Arial" w:hAnsi="Arial" w:cs="Arial"/>
          <w:sz w:val="20"/>
          <w:szCs w:val="20"/>
        </w:rPr>
      </w:pPr>
      <w:r w:rsidRPr="00EA4963">
        <w:rPr>
          <w:rFonts w:ascii="Arial" w:hAnsi="Arial" w:cs="Arial"/>
          <w:sz w:val="20"/>
          <w:szCs w:val="20"/>
        </w:rPr>
        <w:t xml:space="preserve">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 </w:t>
      </w:r>
    </w:p>
    <w:p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Así mismo la Ley del Gobierno y la Administración Pública del Estado de Jalisco, establece en su artículo 40 que:</w:t>
      </w:r>
    </w:p>
    <w:p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sz w:val="20"/>
          <w:szCs w:val="20"/>
        </w:rPr>
        <w:t xml:space="preserve">Los </w:t>
      </w:r>
      <w:r w:rsidRPr="00EA4963">
        <w:rPr>
          <w:rFonts w:ascii="Arial" w:hAnsi="Arial" w:cs="Arial"/>
          <w:snapToGrid w:val="0"/>
          <w:sz w:val="20"/>
          <w:szCs w:val="20"/>
        </w:rPr>
        <w:t>Ayuntamientos pueden expedir, de acuerdo con las leyes estatales en materia municipal: Los reglamentos, circulares y disposiciones administrativas de observancia general, dentro de sus respectivas jurisdicciones, que regulen asuntos de su competencia</w:t>
      </w:r>
      <w:r>
        <w:rPr>
          <w:rFonts w:ascii="Arial" w:hAnsi="Arial" w:cs="Arial"/>
          <w:snapToGrid w:val="0"/>
          <w:sz w:val="20"/>
          <w:szCs w:val="20"/>
        </w:rPr>
        <w:t>.</w:t>
      </w:r>
    </w:p>
    <w:p w:rsidR="00E549B0" w:rsidRPr="00EA4963" w:rsidRDefault="00E549B0" w:rsidP="00E549B0">
      <w:pPr>
        <w:spacing w:before="240" w:line="276" w:lineRule="auto"/>
        <w:jc w:val="both"/>
        <w:rPr>
          <w:rFonts w:ascii="Arial" w:hAnsi="Arial" w:cs="Arial"/>
          <w:b/>
          <w:snapToGrid w:val="0"/>
          <w:szCs w:val="24"/>
        </w:rPr>
      </w:pPr>
      <w:r w:rsidRPr="00EA4963">
        <w:rPr>
          <w:rFonts w:ascii="Arial" w:hAnsi="Arial" w:cs="Arial"/>
          <w:b/>
          <w:snapToGrid w:val="0"/>
          <w:szCs w:val="24"/>
        </w:rPr>
        <w:t>Modalidades y requisitos que se deben incorporar:</w:t>
      </w:r>
    </w:p>
    <w:p w:rsidR="00E549B0" w:rsidRPr="00EA4963" w:rsidRDefault="00E549B0" w:rsidP="00E549B0">
      <w:pPr>
        <w:spacing w:before="240" w:line="276" w:lineRule="auto"/>
        <w:jc w:val="both"/>
        <w:rPr>
          <w:rFonts w:ascii="Arial" w:hAnsi="Arial" w:cs="Arial"/>
          <w:snapToGrid w:val="0"/>
          <w:szCs w:val="24"/>
        </w:rPr>
      </w:pPr>
      <w:r w:rsidRPr="00EA4963">
        <w:rPr>
          <w:rFonts w:ascii="Arial" w:hAnsi="Arial" w:cs="Arial"/>
          <w:snapToGrid w:val="0"/>
          <w:szCs w:val="24"/>
        </w:rPr>
        <w:t>Respecto a los requisitos que deben incorporar este tipo de documentos, la Ley mencionada, en el artículo 45 establece que, las circulares internas, instructivos, manuales, formatos y cualquier otro acto de similar naturaleza, aprobados por funcionarios públicos municipales, deben tener los siguientes requisitos:</w:t>
      </w:r>
    </w:p>
    <w:p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b/>
          <w:bCs/>
          <w:snapToGrid w:val="0"/>
          <w:sz w:val="20"/>
          <w:szCs w:val="20"/>
        </w:rPr>
        <w:t>Fracción I.</w:t>
      </w:r>
      <w:r w:rsidRPr="00EA4963">
        <w:rPr>
          <w:rFonts w:ascii="Arial" w:hAnsi="Arial" w:cs="Arial"/>
          <w:snapToGrid w:val="0"/>
          <w:sz w:val="20"/>
          <w:szCs w:val="20"/>
        </w:rPr>
        <w:t xml:space="preserve"> Precisar cuál es la disposición reglamentaria que aclaran o interpretan o el criterio de la autoridad que la emitió.</w:t>
      </w:r>
    </w:p>
    <w:p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b/>
          <w:bCs/>
          <w:snapToGrid w:val="0"/>
          <w:sz w:val="20"/>
          <w:szCs w:val="20"/>
        </w:rPr>
        <w:t>Fracción II.</w:t>
      </w:r>
      <w:r w:rsidRPr="00EA4963">
        <w:rPr>
          <w:rFonts w:ascii="Arial" w:hAnsi="Arial" w:cs="Arial"/>
          <w:snapToGrid w:val="0"/>
          <w:sz w:val="20"/>
          <w:szCs w:val="20"/>
        </w:rPr>
        <w:t xml:space="preserve"> Señalar cuáles inciden exclusivamente sobre la actividad de la administración pública municipal y cuáles otorgan derechos a los particulares. </w:t>
      </w:r>
    </w:p>
    <w:p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snapToGrid w:val="0"/>
          <w:sz w:val="20"/>
          <w:szCs w:val="20"/>
        </w:rPr>
        <w:t>Fracción III. Ser publicados en las Gacetas Municipales o en los medios oficiales de divulgación previstos por el reglamento aplicable.</w:t>
      </w:r>
    </w:p>
    <w:p w:rsidR="00E549B0" w:rsidRPr="00EA4963" w:rsidRDefault="00E549B0" w:rsidP="00E549B0">
      <w:pPr>
        <w:tabs>
          <w:tab w:val="left" w:pos="709"/>
        </w:tabs>
        <w:spacing w:before="240" w:line="276" w:lineRule="auto"/>
        <w:jc w:val="both"/>
        <w:rPr>
          <w:rFonts w:ascii="Arial" w:hAnsi="Arial" w:cs="Arial"/>
          <w:szCs w:val="24"/>
        </w:rPr>
      </w:pPr>
      <w:r w:rsidRPr="00EA4963">
        <w:rPr>
          <w:rFonts w:ascii="Arial" w:hAnsi="Arial" w:cs="Arial"/>
          <w:szCs w:val="24"/>
        </w:rPr>
        <w:t xml:space="preserve">De manera específica, el Reglamento del Gobierno y de la Administración Pública del Ayuntamiento Constitucional de San Pedro Tlaquepaque, en su artículo 149, menciona las modalidades para la presentación de iniciativas para la modificación de este tipo de documentos, señalando lo siguiente: </w:t>
      </w:r>
    </w:p>
    <w:p w:rsidR="00E549B0" w:rsidRPr="00EA4963" w:rsidRDefault="00E549B0" w:rsidP="00E549B0">
      <w:pPr>
        <w:tabs>
          <w:tab w:val="left" w:pos="709"/>
        </w:tabs>
        <w:spacing w:before="240" w:line="276" w:lineRule="auto"/>
        <w:ind w:left="708"/>
        <w:jc w:val="both"/>
        <w:rPr>
          <w:rFonts w:ascii="Arial" w:hAnsi="Arial" w:cs="Arial"/>
          <w:sz w:val="20"/>
          <w:szCs w:val="20"/>
        </w:rPr>
      </w:pPr>
      <w:r w:rsidRPr="00EA4963">
        <w:rPr>
          <w:rFonts w:ascii="Arial" w:hAnsi="Arial" w:cs="Arial"/>
          <w:sz w:val="20"/>
          <w:szCs w:val="20"/>
        </w:rPr>
        <w:t>Las circulares internas, instructivos, manuales y formatos que regulan el funcionamiento administrativo del Ayuntamiento, no pueden constituirse en actos legislativos autónomos, ni desvirtuar, modificar o alterar el contenido de un ordenamiento municipal; serán formulados por conducto de las dependencias de la administración municipal que para tal efecto son facultadas por este Reglamento y ajustándose a lo previsto por las normas correspondientes.</w:t>
      </w:r>
    </w:p>
    <w:p w:rsidR="00E549B0" w:rsidRPr="00EA4963" w:rsidRDefault="00E549B0" w:rsidP="00E549B0">
      <w:pPr>
        <w:spacing w:before="240" w:line="276" w:lineRule="auto"/>
        <w:ind w:left="708"/>
        <w:jc w:val="both"/>
        <w:rPr>
          <w:rFonts w:ascii="Arial" w:hAnsi="Arial" w:cs="Arial"/>
          <w:sz w:val="20"/>
          <w:szCs w:val="20"/>
        </w:rPr>
      </w:pPr>
      <w:r w:rsidRPr="00EA4963">
        <w:rPr>
          <w:rFonts w:ascii="Arial" w:hAnsi="Arial" w:cs="Arial"/>
          <w:sz w:val="20"/>
          <w:szCs w:val="20"/>
        </w:rPr>
        <w:t xml:space="preserve">Los instructivos, manuales y formatos a que hace referencia el párrafo anterior, deberán ser aprobados por los titulares de área, los titulares de las dependencias, el titular del área facultado por este ordenamiento para definir sus lineamientos y por el titular de la Coordinación General de Administración e Innovación Gubernamental; aprobados éstos, deberán remitirse a la </w:t>
      </w:r>
      <w:r w:rsidRPr="00EA4963">
        <w:rPr>
          <w:rFonts w:ascii="Arial" w:hAnsi="Arial" w:cs="Arial"/>
          <w:spacing w:val="-3"/>
          <w:sz w:val="20"/>
          <w:szCs w:val="20"/>
        </w:rPr>
        <w:t>Secretar</w:t>
      </w:r>
      <w:r>
        <w:rPr>
          <w:rFonts w:ascii="Arial" w:hAnsi="Arial" w:cs="Arial"/>
          <w:spacing w:val="-3"/>
          <w:sz w:val="20"/>
          <w:szCs w:val="20"/>
        </w:rPr>
        <w:t>í</w:t>
      </w:r>
      <w:r w:rsidRPr="00EA4963">
        <w:rPr>
          <w:rFonts w:ascii="Arial" w:hAnsi="Arial" w:cs="Arial"/>
          <w:spacing w:val="-3"/>
          <w:sz w:val="20"/>
          <w:szCs w:val="20"/>
        </w:rPr>
        <w:t xml:space="preserve">a del Ayuntamiento </w:t>
      </w:r>
      <w:r w:rsidRPr="00EA4963">
        <w:rPr>
          <w:rFonts w:ascii="Arial" w:hAnsi="Arial" w:cs="Arial"/>
          <w:sz w:val="20"/>
          <w:szCs w:val="20"/>
        </w:rPr>
        <w:t>para efectos de su certificación y emisión de la constancia correspondiente.</w:t>
      </w:r>
    </w:p>
    <w:p w:rsidR="00E549B0" w:rsidRPr="00EA4963" w:rsidRDefault="00E549B0" w:rsidP="00E549B0">
      <w:pPr>
        <w:tabs>
          <w:tab w:val="left" w:pos="1440"/>
        </w:tabs>
        <w:spacing w:before="240" w:line="276" w:lineRule="auto"/>
        <w:jc w:val="both"/>
        <w:rPr>
          <w:rFonts w:ascii="Arial" w:hAnsi="Arial" w:cs="Arial"/>
          <w:b/>
          <w:szCs w:val="24"/>
        </w:rPr>
      </w:pPr>
      <w:r>
        <w:rPr>
          <w:rFonts w:ascii="Arial" w:hAnsi="Arial" w:cs="Arial"/>
          <w:b/>
          <w:szCs w:val="24"/>
        </w:rPr>
        <w:t>¿</w:t>
      </w:r>
      <w:r w:rsidRPr="00EA4963">
        <w:rPr>
          <w:rFonts w:ascii="Arial" w:hAnsi="Arial" w:cs="Arial"/>
          <w:b/>
          <w:szCs w:val="24"/>
        </w:rPr>
        <w:t>Quién debe actualizar y proponer las modificaciones</w:t>
      </w:r>
      <w:r>
        <w:rPr>
          <w:rFonts w:ascii="Arial" w:hAnsi="Arial" w:cs="Arial"/>
          <w:b/>
          <w:szCs w:val="24"/>
        </w:rPr>
        <w:t>?</w:t>
      </w:r>
    </w:p>
    <w:p w:rsidR="00E549B0" w:rsidRPr="00EA4963" w:rsidRDefault="00E549B0" w:rsidP="00E549B0">
      <w:pPr>
        <w:tabs>
          <w:tab w:val="left" w:pos="1440"/>
        </w:tabs>
        <w:spacing w:before="240" w:line="276" w:lineRule="auto"/>
        <w:jc w:val="both"/>
        <w:rPr>
          <w:rFonts w:ascii="Arial" w:hAnsi="Arial" w:cs="Arial"/>
          <w:szCs w:val="24"/>
        </w:rPr>
      </w:pPr>
      <w:r w:rsidRPr="00EA4963">
        <w:rPr>
          <w:rFonts w:ascii="Arial" w:hAnsi="Arial" w:cs="Arial"/>
          <w:szCs w:val="24"/>
        </w:rPr>
        <w:t xml:space="preserve">La facultad y modalidades para expedir este tipo de instrumentos mediante los cuales se estandariza y se proponen mejoras a la forma en la que se lleva a cabo el ejercicio de las funciones públicas de cada dependencia, se establece en el artículo 171 del Reglamento mencionado, disponiendo lo siguiente: </w:t>
      </w:r>
    </w:p>
    <w:p w:rsidR="00E549B0" w:rsidRPr="00EA4963" w:rsidRDefault="00E549B0" w:rsidP="00E549B0">
      <w:pPr>
        <w:tabs>
          <w:tab w:val="left" w:pos="1440"/>
        </w:tabs>
        <w:spacing w:before="240" w:line="276" w:lineRule="auto"/>
        <w:ind w:left="708"/>
        <w:jc w:val="both"/>
        <w:rPr>
          <w:rFonts w:ascii="Arial" w:hAnsi="Arial" w:cs="Arial"/>
          <w:sz w:val="20"/>
          <w:szCs w:val="20"/>
        </w:rPr>
      </w:pPr>
      <w:r w:rsidRPr="00EA4963">
        <w:rPr>
          <w:rFonts w:ascii="Arial" w:hAnsi="Arial" w:cs="Arial"/>
          <w:sz w:val="20"/>
          <w:szCs w:val="20"/>
        </w:rPr>
        <w:t xml:space="preserve">Los ordenamientos municipales y reglamentos a que se refieren el presente </w:t>
      </w:r>
      <w:r>
        <w:rPr>
          <w:rFonts w:ascii="Arial" w:hAnsi="Arial" w:cs="Arial"/>
          <w:sz w:val="20"/>
          <w:szCs w:val="20"/>
        </w:rPr>
        <w:t xml:space="preserve">manual </w:t>
      </w:r>
      <w:r w:rsidRPr="00EA4963">
        <w:rPr>
          <w:rFonts w:ascii="Arial" w:hAnsi="Arial" w:cs="Arial"/>
          <w:sz w:val="20"/>
          <w:szCs w:val="20"/>
        </w:rPr>
        <w:t>pueden ser: en su inciso V. Manuales: Ordenamientos jurídico-administrativos de diversa naturaleza que regulan la organización, procesos, procedimientos y servicios, calidad, etcétera, de la administración pública municipal centralizada, descentralizada y paramunicipal.</w:t>
      </w:r>
    </w:p>
    <w:p w:rsidR="00E549B0" w:rsidRPr="00EA4963" w:rsidRDefault="00E549B0" w:rsidP="00E549B0">
      <w:pPr>
        <w:tabs>
          <w:tab w:val="left" w:pos="-2"/>
          <w:tab w:val="left" w:pos="906"/>
          <w:tab w:val="left" w:pos="1440"/>
          <w:tab w:val="left" w:pos="2124"/>
          <w:tab w:val="left" w:pos="2832"/>
          <w:tab w:val="left" w:pos="3540"/>
          <w:tab w:val="left" w:pos="4248"/>
          <w:tab w:val="left" w:pos="4956"/>
          <w:tab w:val="left" w:pos="5664"/>
          <w:tab w:val="left" w:pos="6372"/>
          <w:tab w:val="left" w:pos="7080"/>
          <w:tab w:val="left" w:pos="7788"/>
          <w:tab w:val="left" w:pos="8496"/>
        </w:tabs>
        <w:suppressAutoHyphens/>
        <w:spacing w:before="240" w:line="276" w:lineRule="auto"/>
        <w:jc w:val="both"/>
        <w:rPr>
          <w:rFonts w:ascii="Arial" w:hAnsi="Arial" w:cs="Arial"/>
          <w:szCs w:val="24"/>
        </w:rPr>
      </w:pPr>
      <w:r w:rsidRPr="00EA4963">
        <w:rPr>
          <w:rFonts w:ascii="Arial" w:hAnsi="Arial" w:cs="Arial"/>
          <w:szCs w:val="24"/>
        </w:rPr>
        <w:t>Bajo este orden de ideas, según lo dispone el propio Reglamento en sus artículos 208, fracción XXXVII y 209, atribuye a la Coordinación General de Administración e Innovación Gubernamental, el registro de los manuales de organización y los manuales de procesos y procedimientos, facultando a la Dirección de Desarrollo Organizacional para coordinar la elaboración de estos.</w:t>
      </w:r>
    </w:p>
    <w:p w:rsidR="00E549B0" w:rsidRPr="00475023" w:rsidRDefault="00E549B0" w:rsidP="00E549B0">
      <w:pPr>
        <w:spacing w:before="240" w:line="276" w:lineRule="auto"/>
        <w:jc w:val="both"/>
        <w:rPr>
          <w:rFonts w:ascii="Arial" w:hAnsi="Arial" w:cs="Arial"/>
          <w:szCs w:val="24"/>
        </w:rPr>
      </w:pPr>
      <w:r w:rsidRPr="00EA4963">
        <w:rPr>
          <w:rFonts w:ascii="Arial" w:hAnsi="Arial" w:cs="Arial"/>
          <w:szCs w:val="24"/>
        </w:rPr>
        <w:t xml:space="preserve">El contenido del presente documento se sustenta en la necesidad de mostrar y dar a conocer </w:t>
      </w:r>
      <w:r w:rsidRPr="00EA4963">
        <w:rPr>
          <w:rFonts w:ascii="Arial" w:hAnsi="Arial" w:cs="Arial"/>
        </w:rPr>
        <w:t xml:space="preserve">los procesos y procedimientos que cada una de las dependencias de la administración pública municipal ejercen como parte de la función pública; </w:t>
      </w:r>
      <w:r w:rsidRPr="00EA4963">
        <w:rPr>
          <w:rFonts w:ascii="Arial" w:hAnsi="Arial" w:cs="Arial"/>
          <w:szCs w:val="24"/>
        </w:rPr>
        <w:t>todo ello con el fin de establecer el principio de orden que debe preva</w:t>
      </w:r>
      <w:r>
        <w:rPr>
          <w:rFonts w:ascii="Arial" w:hAnsi="Arial" w:cs="Arial"/>
          <w:szCs w:val="24"/>
        </w:rPr>
        <w:t>lecer en el funcionamiento del gobierno m</w:t>
      </w:r>
      <w:r w:rsidRPr="00EA4963">
        <w:rPr>
          <w:rFonts w:ascii="Arial" w:hAnsi="Arial" w:cs="Arial"/>
          <w:szCs w:val="24"/>
        </w:rPr>
        <w:t>unicipal</w:t>
      </w:r>
      <w:r>
        <w:rPr>
          <w:rFonts w:ascii="Arial" w:hAnsi="Arial" w:cs="Arial"/>
          <w:szCs w:val="24"/>
        </w:rPr>
        <w:t xml:space="preserve">. </w:t>
      </w:r>
    </w:p>
    <w:p w:rsidR="00E549B0" w:rsidRPr="00EB5608" w:rsidRDefault="00E549B0" w:rsidP="00E549B0">
      <w:pPr>
        <w:spacing w:before="240" w:line="276" w:lineRule="auto"/>
        <w:rPr>
          <w:rFonts w:ascii="Arial" w:hAnsi="Arial" w:cs="Arial"/>
          <w:color w:val="CE1C82"/>
          <w:sz w:val="60"/>
          <w:szCs w:val="60"/>
        </w:rPr>
      </w:pPr>
      <w:r>
        <w:rPr>
          <w:rFonts w:ascii="Arial" w:hAnsi="Arial" w:cs="Arial"/>
          <w:szCs w:val="24"/>
        </w:rPr>
        <w:br w:type="page"/>
      </w:r>
      <w:r w:rsidRPr="00EB5608">
        <w:rPr>
          <w:rFonts w:ascii="Arial" w:hAnsi="Arial" w:cs="Arial"/>
          <w:color w:val="CE1C82"/>
          <w:sz w:val="60"/>
          <w:szCs w:val="60"/>
        </w:rPr>
        <w:t xml:space="preserve">Políticas </w:t>
      </w:r>
      <w:r>
        <w:rPr>
          <w:rFonts w:ascii="Arial" w:hAnsi="Arial" w:cs="Arial"/>
          <w:color w:val="CE1C82"/>
          <w:sz w:val="60"/>
          <w:szCs w:val="60"/>
        </w:rPr>
        <w:t>del M</w:t>
      </w:r>
      <w:r w:rsidRPr="00EB5608">
        <w:rPr>
          <w:rFonts w:ascii="Arial" w:hAnsi="Arial" w:cs="Arial"/>
          <w:color w:val="CE1C82"/>
          <w:sz w:val="60"/>
          <w:szCs w:val="60"/>
        </w:rPr>
        <w:t>anual</w:t>
      </w:r>
    </w:p>
    <w:p w:rsidR="00E549B0" w:rsidRPr="00EB5608" w:rsidRDefault="00E549B0" w:rsidP="00E549B0">
      <w:pPr>
        <w:jc w:val="both"/>
        <w:rPr>
          <w:rFonts w:ascii="Arial" w:hAnsi="Arial" w:cs="Arial"/>
          <w:b/>
        </w:rPr>
      </w:pPr>
      <w:r>
        <w:rPr>
          <w:rFonts w:ascii="Arial" w:hAnsi="Arial" w:cs="Arial"/>
        </w:rPr>
        <w:t>I. El m</w:t>
      </w:r>
      <w:r w:rsidRPr="00EB5608">
        <w:rPr>
          <w:rFonts w:ascii="Arial" w:hAnsi="Arial" w:cs="Arial"/>
        </w:rPr>
        <w:t xml:space="preserve">anual de </w:t>
      </w:r>
      <w:r>
        <w:rPr>
          <w:rFonts w:ascii="Arial" w:hAnsi="Arial" w:cs="Arial"/>
        </w:rPr>
        <w:t>procesos y procedimientos</w:t>
      </w:r>
      <w:r w:rsidRPr="00EB5608">
        <w:rPr>
          <w:rFonts w:ascii="Arial" w:hAnsi="Arial" w:cs="Arial"/>
        </w:rPr>
        <w:t xml:space="preserve"> debe estar disponible para consulta del personal que labora en la Coordinación General de </w:t>
      </w:r>
      <w:r w:rsidR="001A7604">
        <w:rPr>
          <w:rFonts w:ascii="Arial" w:hAnsi="Arial" w:cs="Arial"/>
        </w:rPr>
        <w:t xml:space="preserve">Desarrollo Económico y Combate a la Desigualdad </w:t>
      </w:r>
      <w:r w:rsidRPr="00EB5608">
        <w:rPr>
          <w:rFonts w:ascii="Arial" w:hAnsi="Arial" w:cs="Arial"/>
        </w:rPr>
        <w:t>del Municipio de San Pedro Tlaquepaque, así como de la ciudadanía en general.</w:t>
      </w:r>
    </w:p>
    <w:p w:rsidR="00E549B0" w:rsidRPr="00EB5608" w:rsidRDefault="00E549B0" w:rsidP="00E549B0">
      <w:pPr>
        <w:jc w:val="both"/>
        <w:rPr>
          <w:rFonts w:ascii="Arial" w:hAnsi="Arial" w:cs="Arial"/>
          <w:b/>
        </w:rPr>
      </w:pPr>
      <w:r>
        <w:rPr>
          <w:rFonts w:ascii="Arial" w:hAnsi="Arial" w:cs="Arial"/>
        </w:rPr>
        <w:t xml:space="preserve">II.- </w:t>
      </w:r>
      <w:r w:rsidRPr="00EB5608">
        <w:rPr>
          <w:rFonts w:ascii="Arial" w:hAnsi="Arial" w:cs="Arial"/>
        </w:rPr>
        <w:t>La Dirección de Desarrollo Organizacional será la responsable de la elaboración y actualización del contenido del presente manual.</w:t>
      </w:r>
    </w:p>
    <w:p w:rsidR="00E549B0" w:rsidRPr="00EB5608" w:rsidRDefault="00E549B0" w:rsidP="00E549B0">
      <w:pPr>
        <w:jc w:val="both"/>
        <w:rPr>
          <w:rFonts w:ascii="Arial" w:hAnsi="Arial" w:cs="Arial"/>
          <w:b/>
        </w:rPr>
      </w:pPr>
      <w:r>
        <w:rPr>
          <w:rFonts w:ascii="Arial" w:hAnsi="Arial" w:cs="Arial"/>
        </w:rPr>
        <w:t xml:space="preserve">III.- </w:t>
      </w:r>
      <w:r w:rsidRPr="00EB5608">
        <w:rPr>
          <w:rFonts w:ascii="Arial" w:hAnsi="Arial" w:cs="Arial"/>
        </w:rPr>
        <w:t>El proyecto de ela</w:t>
      </w:r>
      <w:r>
        <w:rPr>
          <w:rFonts w:ascii="Arial" w:hAnsi="Arial" w:cs="Arial"/>
        </w:rPr>
        <w:t>boración y/o actualización del m</w:t>
      </w:r>
      <w:r w:rsidRPr="00EB5608">
        <w:rPr>
          <w:rFonts w:ascii="Arial" w:hAnsi="Arial" w:cs="Arial"/>
        </w:rPr>
        <w:t xml:space="preserve">anual de </w:t>
      </w:r>
      <w:r>
        <w:rPr>
          <w:rFonts w:ascii="Arial" w:hAnsi="Arial" w:cs="Arial"/>
        </w:rPr>
        <w:t>procesos y procedimientos</w:t>
      </w:r>
      <w:r w:rsidRPr="00EB5608">
        <w:rPr>
          <w:rFonts w:ascii="Arial" w:hAnsi="Arial" w:cs="Arial"/>
        </w:rPr>
        <w:t xml:space="preserve"> deberá ser revisado y validado por las dependencias titulares de este, puesto que es </w:t>
      </w:r>
      <w:r>
        <w:rPr>
          <w:rFonts w:ascii="Arial" w:hAnsi="Arial" w:cs="Arial"/>
        </w:rPr>
        <w:t>al ser u</w:t>
      </w:r>
      <w:r w:rsidRPr="00EB5608">
        <w:rPr>
          <w:rFonts w:ascii="Arial" w:hAnsi="Arial" w:cs="Arial"/>
        </w:rPr>
        <w:t>n documento oficial e institucional, que debe presentar las firmas de elaboración, validación, aprobación y certificación, de los siguientes funcionarios:</w:t>
      </w:r>
    </w:p>
    <w:p w:rsidR="00E549B0" w:rsidRPr="00EB5608" w:rsidRDefault="00E549B0" w:rsidP="00E549B0">
      <w:pPr>
        <w:numPr>
          <w:ilvl w:val="0"/>
          <w:numId w:val="3"/>
        </w:numPr>
        <w:jc w:val="both"/>
        <w:rPr>
          <w:rFonts w:ascii="Arial" w:hAnsi="Arial" w:cs="Arial"/>
          <w:sz w:val="20"/>
          <w:szCs w:val="20"/>
        </w:rPr>
      </w:pPr>
      <w:r w:rsidRPr="00EB5608">
        <w:rPr>
          <w:rFonts w:ascii="Arial" w:hAnsi="Arial" w:cs="Arial"/>
          <w:sz w:val="20"/>
          <w:szCs w:val="20"/>
        </w:rPr>
        <w:t>Director de Desarrollo Organizacional.</w:t>
      </w:r>
    </w:p>
    <w:p w:rsidR="00E549B0" w:rsidRPr="00EB5608" w:rsidRDefault="00E549B0" w:rsidP="00E549B0">
      <w:pPr>
        <w:numPr>
          <w:ilvl w:val="0"/>
          <w:numId w:val="3"/>
        </w:numPr>
        <w:jc w:val="both"/>
        <w:rPr>
          <w:rFonts w:ascii="Arial" w:hAnsi="Arial" w:cs="Arial"/>
          <w:b/>
          <w:sz w:val="20"/>
          <w:szCs w:val="20"/>
        </w:rPr>
      </w:pPr>
      <w:r w:rsidRPr="00EB5608">
        <w:rPr>
          <w:rFonts w:ascii="Arial" w:hAnsi="Arial" w:cs="Arial"/>
          <w:sz w:val="20"/>
          <w:szCs w:val="20"/>
        </w:rPr>
        <w:t>Coordinador General o Titular de las dependencias.</w:t>
      </w:r>
    </w:p>
    <w:p w:rsidR="00E549B0" w:rsidRPr="00EB5608" w:rsidRDefault="00E549B0" w:rsidP="00E549B0">
      <w:pPr>
        <w:numPr>
          <w:ilvl w:val="0"/>
          <w:numId w:val="3"/>
        </w:numPr>
        <w:jc w:val="both"/>
        <w:rPr>
          <w:rFonts w:ascii="Arial" w:hAnsi="Arial" w:cs="Arial"/>
          <w:b/>
          <w:sz w:val="20"/>
          <w:szCs w:val="20"/>
        </w:rPr>
      </w:pPr>
      <w:r w:rsidRPr="00EB5608">
        <w:rPr>
          <w:rFonts w:ascii="Arial" w:hAnsi="Arial" w:cs="Arial"/>
          <w:sz w:val="20"/>
          <w:szCs w:val="20"/>
        </w:rPr>
        <w:t>Coordinación General de Administración e Innovación Gubernamental.</w:t>
      </w:r>
    </w:p>
    <w:p w:rsidR="00E549B0" w:rsidRPr="00EB5608" w:rsidRDefault="00E549B0" w:rsidP="00E549B0">
      <w:pPr>
        <w:numPr>
          <w:ilvl w:val="0"/>
          <w:numId w:val="3"/>
        </w:numPr>
        <w:spacing w:line="276" w:lineRule="auto"/>
        <w:jc w:val="both"/>
        <w:rPr>
          <w:rFonts w:ascii="Arial" w:hAnsi="Arial" w:cs="Arial"/>
          <w:b/>
          <w:sz w:val="20"/>
          <w:szCs w:val="20"/>
        </w:rPr>
      </w:pPr>
      <w:r>
        <w:rPr>
          <w:rFonts w:ascii="Arial" w:hAnsi="Arial" w:cs="Arial"/>
          <w:sz w:val="20"/>
          <w:szCs w:val="20"/>
        </w:rPr>
        <w:t>Secretario</w:t>
      </w:r>
      <w:r w:rsidRPr="00EB5608">
        <w:rPr>
          <w:rFonts w:ascii="Arial" w:hAnsi="Arial" w:cs="Arial"/>
          <w:sz w:val="20"/>
          <w:szCs w:val="20"/>
        </w:rPr>
        <w:t xml:space="preserve"> del Ayuntamiento.</w:t>
      </w:r>
    </w:p>
    <w:p w:rsidR="00E549B0" w:rsidRPr="00DF28E7" w:rsidRDefault="00E549B0" w:rsidP="00E549B0">
      <w:pPr>
        <w:jc w:val="both"/>
        <w:rPr>
          <w:rFonts w:ascii="Arial" w:hAnsi="Arial" w:cs="Arial"/>
          <w:b/>
        </w:rPr>
      </w:pPr>
      <w:r>
        <w:rPr>
          <w:rFonts w:ascii="Arial" w:hAnsi="Arial" w:cs="Arial"/>
        </w:rPr>
        <w:t>IV.- El proyecto de m</w:t>
      </w:r>
      <w:r w:rsidRPr="00DF28E7">
        <w:rPr>
          <w:rFonts w:ascii="Arial" w:hAnsi="Arial" w:cs="Arial"/>
        </w:rPr>
        <w:t xml:space="preserve">anual de </w:t>
      </w:r>
      <w:r>
        <w:rPr>
          <w:rFonts w:ascii="Arial" w:hAnsi="Arial" w:cs="Arial"/>
        </w:rPr>
        <w:t>procesos y procedimientos</w:t>
      </w:r>
      <w:r w:rsidRPr="00DF28E7">
        <w:rPr>
          <w:rFonts w:ascii="Arial" w:hAnsi="Arial" w:cs="Arial"/>
        </w:rPr>
        <w:t xml:space="preserve"> deberá ser aprobado por </w:t>
      </w:r>
      <w:r>
        <w:rPr>
          <w:rFonts w:ascii="Arial" w:hAnsi="Arial" w:cs="Arial"/>
        </w:rPr>
        <w:t>los titulares mencionados,</w:t>
      </w:r>
      <w:r w:rsidRPr="00DF28E7">
        <w:rPr>
          <w:rFonts w:ascii="Arial" w:hAnsi="Arial" w:cs="Arial"/>
        </w:rPr>
        <w:t xml:space="preserve"> </w:t>
      </w:r>
      <w:r>
        <w:rPr>
          <w:rFonts w:ascii="Arial" w:hAnsi="Arial" w:cs="Arial"/>
        </w:rPr>
        <w:t>certificado por</w:t>
      </w:r>
      <w:r w:rsidRPr="00DF28E7">
        <w:rPr>
          <w:rFonts w:ascii="Arial" w:hAnsi="Arial" w:cs="Arial"/>
        </w:rPr>
        <w:t xml:space="preserve"> la </w:t>
      </w:r>
      <w:r>
        <w:rPr>
          <w:rFonts w:ascii="Arial" w:hAnsi="Arial" w:cs="Arial"/>
        </w:rPr>
        <w:t>S</w:t>
      </w:r>
      <w:r w:rsidRPr="00DF28E7">
        <w:rPr>
          <w:rFonts w:ascii="Arial" w:hAnsi="Arial" w:cs="Arial"/>
        </w:rPr>
        <w:t>ecretar</w:t>
      </w:r>
      <w:r>
        <w:rPr>
          <w:rFonts w:ascii="Arial" w:hAnsi="Arial" w:cs="Arial"/>
        </w:rPr>
        <w:t>í</w:t>
      </w:r>
      <w:r w:rsidRPr="00DF28E7">
        <w:rPr>
          <w:rFonts w:ascii="Arial" w:hAnsi="Arial" w:cs="Arial"/>
        </w:rPr>
        <w:t>a del Ayuntamiento</w:t>
      </w:r>
      <w:r>
        <w:rPr>
          <w:rFonts w:ascii="Arial" w:hAnsi="Arial" w:cs="Arial"/>
        </w:rPr>
        <w:t xml:space="preserve"> y publicado en la página oficial del municipio</w:t>
      </w:r>
      <w:r w:rsidRPr="00DF28E7">
        <w:rPr>
          <w:rFonts w:ascii="Arial" w:hAnsi="Arial" w:cs="Arial"/>
        </w:rPr>
        <w:t>.</w:t>
      </w:r>
    </w:p>
    <w:p w:rsidR="00E549B0" w:rsidRPr="00620901" w:rsidRDefault="00E549B0" w:rsidP="00E549B0">
      <w:pPr>
        <w:pStyle w:val="Prrafodelista"/>
        <w:ind w:left="0"/>
        <w:jc w:val="both"/>
        <w:rPr>
          <w:rFonts w:ascii="Arial" w:hAnsi="Arial" w:cs="Arial"/>
        </w:rPr>
      </w:pPr>
      <w:r w:rsidRPr="00D02826">
        <w:rPr>
          <w:rFonts w:ascii="Arial" w:hAnsi="Arial" w:cs="Arial"/>
          <w:bCs/>
        </w:rPr>
        <w:t>V.-</w:t>
      </w:r>
      <w:r w:rsidRPr="00DF28E7">
        <w:rPr>
          <w:rFonts w:ascii="Arial" w:hAnsi="Arial" w:cs="Arial"/>
          <w:b/>
        </w:rPr>
        <w:t xml:space="preserve"> </w:t>
      </w:r>
      <w:r>
        <w:rPr>
          <w:rFonts w:ascii="Arial" w:hAnsi="Arial" w:cs="Arial"/>
        </w:rPr>
        <w:t>El m</w:t>
      </w:r>
      <w:r w:rsidRPr="00DF28E7">
        <w:rPr>
          <w:rFonts w:ascii="Arial" w:hAnsi="Arial" w:cs="Arial"/>
        </w:rPr>
        <w:t xml:space="preserve">anual de </w:t>
      </w:r>
      <w:r>
        <w:rPr>
          <w:rFonts w:ascii="Arial" w:hAnsi="Arial" w:cs="Arial"/>
        </w:rPr>
        <w:t>procesos y procedimientos</w:t>
      </w:r>
      <w:r w:rsidRPr="00DF28E7">
        <w:rPr>
          <w:rFonts w:ascii="Arial" w:hAnsi="Arial" w:cs="Arial"/>
        </w:rPr>
        <w:t xml:space="preserve"> se revisará y actualizará preferentemente cada año salvo que por necesidades y previa justificación se tenga que hacer durante el ejercicio anual.</w:t>
      </w:r>
    </w:p>
    <w:p w:rsidR="00E549B0" w:rsidRPr="00EB5608" w:rsidRDefault="00E549B0" w:rsidP="00E549B0">
      <w:pPr>
        <w:spacing w:line="276" w:lineRule="auto"/>
      </w:pPr>
    </w:p>
    <w:p w:rsidR="00E549B0" w:rsidRDefault="00E549B0" w:rsidP="00E549B0">
      <w:pPr>
        <w:spacing w:after="0" w:line="276" w:lineRule="auto"/>
        <w:jc w:val="both"/>
        <w:rPr>
          <w:rFonts w:ascii="Arial" w:hAnsi="Arial" w:cs="Arial"/>
        </w:rPr>
      </w:pPr>
    </w:p>
    <w:p w:rsidR="001A7604" w:rsidRPr="00DA148A" w:rsidRDefault="001A7604" w:rsidP="001A7604">
      <w:pPr>
        <w:spacing w:line="276" w:lineRule="auto"/>
      </w:pPr>
      <w:r>
        <w:rPr>
          <w:rFonts w:ascii="Arial" w:hAnsi="Arial" w:cs="Arial"/>
          <w:color w:val="CE1C82"/>
          <w:sz w:val="60"/>
          <w:szCs w:val="60"/>
        </w:rPr>
        <w:br w:type="page"/>
        <w:t>Marco Normativo</w:t>
      </w:r>
    </w:p>
    <w:p w:rsidR="001A7604" w:rsidRPr="00781C59" w:rsidRDefault="001A7604" w:rsidP="001A7604">
      <w:pPr>
        <w:tabs>
          <w:tab w:val="left" w:pos="709"/>
        </w:tabs>
        <w:spacing w:line="276" w:lineRule="auto"/>
        <w:jc w:val="both"/>
        <w:rPr>
          <w:rFonts w:ascii="Arial" w:hAnsi="Arial" w:cs="Arial"/>
          <w:color w:val="FF0000"/>
        </w:rPr>
      </w:pPr>
      <w:r w:rsidRPr="00395707">
        <w:rPr>
          <w:rFonts w:ascii="Arial" w:hAnsi="Arial" w:cs="Arial"/>
        </w:rPr>
        <w:t>De conformidad con el artículo 206 fracción I</w:t>
      </w:r>
      <w:r>
        <w:rPr>
          <w:rFonts w:ascii="Arial" w:hAnsi="Arial" w:cs="Arial"/>
        </w:rPr>
        <w:t>V</w:t>
      </w:r>
      <w:r w:rsidRPr="00395707">
        <w:rPr>
          <w:rFonts w:ascii="Arial" w:hAnsi="Arial" w:cs="Arial"/>
        </w:rPr>
        <w:t xml:space="preserve"> del Reglamento del Gobierno y de la Administración Pública del Ayuntamiento Constitucional de San Pedro Tlaquepaque, la </w:t>
      </w:r>
      <w:r w:rsidRPr="00395707">
        <w:rPr>
          <w:rFonts w:ascii="Arial" w:hAnsi="Arial" w:cs="Arial"/>
          <w:color w:val="000000"/>
        </w:rPr>
        <w:t>Coordinación General de Desarrollo Económico y Combate a la Desigualdad</w:t>
      </w:r>
      <w:r w:rsidRPr="00395707">
        <w:rPr>
          <w:rFonts w:ascii="Arial" w:hAnsi="Arial" w:cs="Arial"/>
        </w:rPr>
        <w:t xml:space="preserve"> se integra de la manera que sigue:</w:t>
      </w:r>
      <w:r>
        <w:rPr>
          <w:rFonts w:ascii="Arial" w:hAnsi="Arial" w:cs="Arial"/>
        </w:rPr>
        <w:t xml:space="preserve"> </w:t>
      </w:r>
    </w:p>
    <w:p w:rsidR="001A7604" w:rsidRPr="00134CC1" w:rsidRDefault="001A7604" w:rsidP="001A7604">
      <w:pPr>
        <w:tabs>
          <w:tab w:val="left" w:pos="709"/>
        </w:tabs>
        <w:spacing w:line="276" w:lineRule="auto"/>
        <w:ind w:left="708"/>
        <w:jc w:val="both"/>
        <w:rPr>
          <w:rFonts w:ascii="Arial" w:hAnsi="Arial" w:cs="Arial"/>
          <w:sz w:val="18"/>
          <w:szCs w:val="18"/>
        </w:rPr>
      </w:pPr>
      <w:r w:rsidRPr="00134CC1">
        <w:rPr>
          <w:rFonts w:ascii="Arial" w:hAnsi="Arial" w:cs="Arial"/>
          <w:b/>
          <w:sz w:val="18"/>
          <w:szCs w:val="18"/>
        </w:rPr>
        <w:t>Artículo 206.-</w:t>
      </w:r>
      <w:r w:rsidRPr="00134CC1">
        <w:rPr>
          <w:rFonts w:ascii="Arial" w:hAnsi="Arial" w:cs="Arial"/>
          <w:sz w:val="18"/>
          <w:szCs w:val="18"/>
        </w:rPr>
        <w:t xml:space="preserve">Para efecto de dar cumplimiento a las obligaciones y facultades previstas en la Ley del Gobierno y la Administración Pública Municipal del Estado de Jalisco, la Presidencia Municipal cuenta con las Coordinaciones Generales a cargo de un titular, integrándose por diversas instancias municipales de la siguiente forma: </w:t>
      </w:r>
    </w:p>
    <w:p w:rsidR="001A7604" w:rsidRPr="00134CC1" w:rsidRDefault="001A7604" w:rsidP="001A7604">
      <w:pPr>
        <w:tabs>
          <w:tab w:val="left" w:pos="709"/>
        </w:tabs>
        <w:spacing w:line="276" w:lineRule="auto"/>
        <w:ind w:left="708"/>
        <w:jc w:val="both"/>
        <w:rPr>
          <w:rFonts w:ascii="Arial" w:hAnsi="Arial" w:cs="Arial"/>
          <w:sz w:val="18"/>
          <w:szCs w:val="18"/>
        </w:rPr>
      </w:pPr>
      <w:r w:rsidRPr="00134CC1">
        <w:rPr>
          <w:rFonts w:ascii="Arial" w:hAnsi="Arial" w:cs="Arial"/>
          <w:b/>
          <w:color w:val="000000"/>
          <w:sz w:val="18"/>
          <w:szCs w:val="18"/>
        </w:rPr>
        <w:tab/>
        <w:t>IV.</w:t>
      </w:r>
      <w:r w:rsidRPr="00134CC1">
        <w:rPr>
          <w:rFonts w:ascii="Arial" w:hAnsi="Arial" w:cs="Arial"/>
          <w:color w:val="000000"/>
          <w:sz w:val="18"/>
          <w:szCs w:val="18"/>
        </w:rPr>
        <w:t xml:space="preserve"> La Coordinación General de Desarrollo Económico y Combate a la Desigualdad, integra a las siguientes dependencias municipales:</w:t>
      </w:r>
    </w:p>
    <w:p w:rsidR="001A7604" w:rsidRPr="00134CC1" w:rsidRDefault="001A7604" w:rsidP="001A7604">
      <w:pPr>
        <w:tabs>
          <w:tab w:val="left" w:pos="0"/>
          <w:tab w:val="left" w:pos="2171"/>
        </w:tabs>
        <w:autoSpaceDE w:val="0"/>
        <w:spacing w:after="0" w:line="276" w:lineRule="auto"/>
        <w:ind w:left="708"/>
        <w:jc w:val="both"/>
        <w:rPr>
          <w:rFonts w:ascii="Arial" w:hAnsi="Arial" w:cs="Arial"/>
          <w:sz w:val="18"/>
          <w:szCs w:val="18"/>
        </w:rPr>
      </w:pPr>
      <w:r w:rsidRPr="00134CC1">
        <w:rPr>
          <w:rFonts w:ascii="Arial" w:hAnsi="Arial" w:cs="Arial"/>
          <w:sz w:val="18"/>
          <w:szCs w:val="18"/>
        </w:rPr>
        <w:t xml:space="preserve">1. Dirección de </w:t>
      </w:r>
      <w:r w:rsidRPr="00134CC1">
        <w:rPr>
          <w:rFonts w:ascii="Arial" w:eastAsia="Arial" w:hAnsi="Arial" w:cs="Arial"/>
          <w:color w:val="000000"/>
          <w:sz w:val="18"/>
          <w:szCs w:val="18"/>
          <w:lang w:val="es-ES" w:eastAsia="ar-SA"/>
        </w:rPr>
        <w:t>Desarrollo Agropecuario</w:t>
      </w:r>
      <w:r w:rsidRPr="00134CC1">
        <w:rPr>
          <w:rFonts w:ascii="Arial" w:hAnsi="Arial" w:cs="Arial"/>
          <w:sz w:val="18"/>
          <w:szCs w:val="18"/>
        </w:rPr>
        <w:t>;</w:t>
      </w:r>
    </w:p>
    <w:p w:rsidR="001A7604" w:rsidRPr="00134CC1" w:rsidRDefault="001A7604" w:rsidP="001A7604">
      <w:pPr>
        <w:tabs>
          <w:tab w:val="left" w:pos="0"/>
          <w:tab w:val="left" w:pos="2171"/>
        </w:tabs>
        <w:autoSpaceDE w:val="0"/>
        <w:spacing w:after="0" w:line="276" w:lineRule="auto"/>
        <w:ind w:left="708"/>
        <w:jc w:val="both"/>
        <w:rPr>
          <w:rFonts w:ascii="Arial" w:hAnsi="Arial" w:cs="Arial"/>
          <w:sz w:val="18"/>
          <w:szCs w:val="18"/>
        </w:rPr>
      </w:pPr>
      <w:r w:rsidRPr="00134CC1">
        <w:rPr>
          <w:rFonts w:ascii="Arial" w:hAnsi="Arial" w:cs="Arial"/>
          <w:sz w:val="18"/>
          <w:szCs w:val="18"/>
        </w:rPr>
        <w:t xml:space="preserve">2. Dirección de </w:t>
      </w:r>
      <w:r w:rsidRPr="00134CC1">
        <w:rPr>
          <w:rFonts w:ascii="Arial" w:eastAsia="Arial" w:hAnsi="Arial" w:cs="Arial"/>
          <w:color w:val="000000"/>
          <w:sz w:val="18"/>
          <w:szCs w:val="18"/>
          <w:lang w:val="es-ES" w:eastAsia="ar-SA"/>
        </w:rPr>
        <w:t>Centro Histórico</w:t>
      </w:r>
      <w:r w:rsidRPr="00134CC1">
        <w:rPr>
          <w:rFonts w:ascii="Arial" w:hAnsi="Arial" w:cs="Arial"/>
          <w:sz w:val="18"/>
          <w:szCs w:val="18"/>
        </w:rPr>
        <w:t>;</w:t>
      </w:r>
    </w:p>
    <w:p w:rsidR="001A7604" w:rsidRPr="00134CC1" w:rsidRDefault="001A7604" w:rsidP="001A7604">
      <w:pPr>
        <w:tabs>
          <w:tab w:val="left" w:pos="0"/>
          <w:tab w:val="left" w:pos="2171"/>
        </w:tabs>
        <w:autoSpaceDE w:val="0"/>
        <w:spacing w:after="0" w:line="276" w:lineRule="auto"/>
        <w:ind w:left="708"/>
        <w:jc w:val="both"/>
        <w:rPr>
          <w:rFonts w:ascii="Arial" w:hAnsi="Arial" w:cs="Arial"/>
          <w:sz w:val="18"/>
          <w:szCs w:val="18"/>
        </w:rPr>
      </w:pPr>
      <w:r w:rsidRPr="00134CC1">
        <w:rPr>
          <w:rFonts w:ascii="Arial" w:hAnsi="Arial" w:cs="Arial"/>
          <w:sz w:val="18"/>
          <w:szCs w:val="18"/>
        </w:rPr>
        <w:t xml:space="preserve">3. Dirección de </w:t>
      </w:r>
      <w:r w:rsidRPr="00134CC1">
        <w:rPr>
          <w:rFonts w:ascii="Arial" w:eastAsia="Arial" w:hAnsi="Arial" w:cs="Arial"/>
          <w:color w:val="000000"/>
          <w:sz w:val="18"/>
          <w:szCs w:val="18"/>
          <w:lang w:val="es-ES" w:eastAsia="ar-SA"/>
        </w:rPr>
        <w:t>Padrón y Licencias</w:t>
      </w:r>
      <w:r w:rsidRPr="00134CC1">
        <w:rPr>
          <w:rFonts w:ascii="Arial" w:hAnsi="Arial" w:cs="Arial"/>
          <w:sz w:val="18"/>
          <w:szCs w:val="18"/>
        </w:rPr>
        <w:t>;</w:t>
      </w:r>
    </w:p>
    <w:p w:rsidR="001A7604" w:rsidRPr="00134CC1" w:rsidRDefault="001A7604" w:rsidP="001A7604">
      <w:pPr>
        <w:tabs>
          <w:tab w:val="left" w:pos="0"/>
          <w:tab w:val="left" w:pos="2171"/>
        </w:tabs>
        <w:autoSpaceDE w:val="0"/>
        <w:spacing w:after="0" w:line="276" w:lineRule="auto"/>
        <w:ind w:left="708"/>
        <w:jc w:val="both"/>
        <w:rPr>
          <w:rFonts w:ascii="Arial" w:hAnsi="Arial" w:cs="Arial"/>
          <w:sz w:val="18"/>
          <w:szCs w:val="18"/>
        </w:rPr>
      </w:pPr>
      <w:r w:rsidRPr="00134CC1">
        <w:rPr>
          <w:rFonts w:ascii="Arial" w:hAnsi="Arial" w:cs="Arial"/>
          <w:sz w:val="18"/>
          <w:szCs w:val="18"/>
        </w:rPr>
        <w:t xml:space="preserve">4. Dirección de </w:t>
      </w:r>
      <w:r w:rsidRPr="00134CC1">
        <w:rPr>
          <w:rFonts w:ascii="Arial" w:eastAsia="Arial" w:hAnsi="Arial" w:cs="Arial"/>
          <w:color w:val="000000"/>
          <w:sz w:val="18"/>
          <w:szCs w:val="18"/>
          <w:lang w:val="es-ES" w:eastAsia="ar-SA"/>
        </w:rPr>
        <w:t>Turismo</w:t>
      </w:r>
      <w:r w:rsidRPr="00134CC1">
        <w:rPr>
          <w:rFonts w:ascii="Arial" w:hAnsi="Arial" w:cs="Arial"/>
          <w:sz w:val="18"/>
          <w:szCs w:val="18"/>
        </w:rPr>
        <w:t>;</w:t>
      </w:r>
    </w:p>
    <w:p w:rsidR="001A7604" w:rsidRPr="00134CC1" w:rsidRDefault="001A7604" w:rsidP="001A7604">
      <w:pPr>
        <w:tabs>
          <w:tab w:val="left" w:pos="0"/>
          <w:tab w:val="left" w:pos="2171"/>
        </w:tabs>
        <w:autoSpaceDE w:val="0"/>
        <w:spacing w:line="276" w:lineRule="auto"/>
        <w:ind w:left="709"/>
        <w:jc w:val="both"/>
        <w:rPr>
          <w:rFonts w:ascii="Arial" w:hAnsi="Arial" w:cs="Arial"/>
          <w:sz w:val="18"/>
          <w:szCs w:val="18"/>
        </w:rPr>
      </w:pPr>
      <w:r w:rsidRPr="00134CC1">
        <w:rPr>
          <w:rFonts w:ascii="Arial" w:hAnsi="Arial" w:cs="Arial"/>
          <w:sz w:val="18"/>
          <w:szCs w:val="18"/>
        </w:rPr>
        <w:t xml:space="preserve">5. </w:t>
      </w:r>
      <w:r w:rsidRPr="00134CC1">
        <w:rPr>
          <w:rFonts w:ascii="Arial" w:eastAsia="MS Mincho" w:hAnsi="Arial" w:cs="Arial"/>
          <w:bCs/>
          <w:sz w:val="18"/>
          <w:szCs w:val="18"/>
          <w:lang w:val="es-ES_tradnl" w:eastAsia="es-MX"/>
        </w:rPr>
        <w:t>Dirección de Fomento Artesanal</w:t>
      </w:r>
      <w:r w:rsidRPr="00134CC1">
        <w:rPr>
          <w:rFonts w:ascii="Arial" w:hAnsi="Arial" w:cs="Arial"/>
          <w:sz w:val="18"/>
          <w:szCs w:val="18"/>
        </w:rPr>
        <w:t>.</w:t>
      </w:r>
    </w:p>
    <w:p w:rsidR="001A7604" w:rsidRPr="00585B11" w:rsidRDefault="001A7604" w:rsidP="001A7604">
      <w:pPr>
        <w:tabs>
          <w:tab w:val="left" w:pos="709"/>
        </w:tabs>
        <w:spacing w:line="276" w:lineRule="auto"/>
        <w:jc w:val="both"/>
        <w:rPr>
          <w:rFonts w:ascii="Arial" w:hAnsi="Arial" w:cs="Arial"/>
        </w:rPr>
      </w:pPr>
      <w:r w:rsidRPr="00F617F9">
        <w:rPr>
          <w:rFonts w:ascii="Arial" w:hAnsi="Arial" w:cs="Arial"/>
        </w:rPr>
        <w:t xml:space="preserve">Las cuales para su funcionamiento están reguladas por los artículos del </w:t>
      </w:r>
      <w:r>
        <w:rPr>
          <w:rFonts w:ascii="Arial" w:hAnsi="Arial" w:cs="Arial"/>
        </w:rPr>
        <w:t>237</w:t>
      </w:r>
      <w:r w:rsidRPr="00F617F9">
        <w:rPr>
          <w:rFonts w:ascii="Arial" w:hAnsi="Arial" w:cs="Arial"/>
        </w:rPr>
        <w:t xml:space="preserve"> al </w:t>
      </w:r>
      <w:r>
        <w:rPr>
          <w:rFonts w:ascii="Arial" w:hAnsi="Arial" w:cs="Arial"/>
        </w:rPr>
        <w:t>242 bis</w:t>
      </w:r>
      <w:r w:rsidRPr="00F617F9">
        <w:rPr>
          <w:rFonts w:ascii="Arial" w:hAnsi="Arial" w:cs="Arial"/>
        </w:rPr>
        <w:t xml:space="preserve"> del citado reglamento. Aunado a lo anterior, para el ejercicio de sus atribuciones las dependencias se auxilian de:</w:t>
      </w:r>
      <w:r w:rsidRPr="00781C59">
        <w:rPr>
          <w:rFonts w:ascii="Arial" w:hAnsi="Arial" w:cs="Arial"/>
          <w:color w:val="FF0000"/>
        </w:rPr>
        <w:t xml:space="preserve"> </w:t>
      </w: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2"/>
      </w:tblGrid>
      <w:tr w:rsidR="001A7604" w:rsidRPr="009B1399" w:rsidTr="005420DF">
        <w:trPr>
          <w:trHeight w:val="2588"/>
        </w:trPr>
        <w:tc>
          <w:tcPr>
            <w:tcW w:w="9782" w:type="dxa"/>
            <w:tcBorders>
              <w:top w:val="single" w:sz="4" w:space="0" w:color="A5A5A5"/>
              <w:left w:val="single" w:sz="4" w:space="0" w:color="A5A5A5"/>
              <w:bottom w:val="single" w:sz="4" w:space="0" w:color="A5A5A5"/>
              <w:right w:val="single" w:sz="4" w:space="0" w:color="A5A5A5"/>
            </w:tcBorders>
            <w:shd w:val="clear" w:color="auto" w:fill="auto"/>
          </w:tcPr>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Constitución Política de los Estados Unidos Mexicanos.</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Constitución Política del Estado de Jalisco.</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Federal de Presupuestos  y Responsabilidad Hacendaria.</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Federal de Desarrollo Rural Sustentable.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de Desarrollo Rural Sustentable del Estado de Jalisco.</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Federal sobre Monumentos y Zonas Arqueológicos, Artísticos e Históricos.</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General de Asentamientos Humanos.</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Fiscal y Rendición de Cuentas de la Federación.</w:t>
            </w:r>
          </w:p>
          <w:p w:rsidR="001A7604"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General de Contabilidad  Gubernamental.</w:t>
            </w:r>
          </w:p>
          <w:p w:rsidR="001A7604"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Pr>
                <w:rFonts w:ascii="Arial" w:hAnsi="Arial" w:cs="Arial"/>
                <w:sz w:val="18"/>
                <w:szCs w:val="18"/>
              </w:rPr>
              <w:t xml:space="preserve">Ley General de Turismo. </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Pr>
                <w:rFonts w:ascii="Arial" w:hAnsi="Arial" w:cs="Arial"/>
                <w:sz w:val="18"/>
                <w:szCs w:val="18"/>
              </w:rPr>
              <w:t xml:space="preserve">Ley de Turismo del Estado de Jalisco y sus Municipios. </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del Gobierno y la Administración Pública Municipal del Estado de Jalisco.</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para los Servidores Públicos del Estado de Jalisco y sus Municipios.</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 xml:space="preserve">Ley de Responsabilidades Políticas y Administrativas del Estado de Jalisco. </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 xml:space="preserve">Ley de Patrimonio Cultural del Estado de Jalisco y sus Municipios. </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para el Fomento del Desarrollo Económico del Estado de Jalisco.</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de Transparencia y Acceso a la Información Pública del Estado de Jalisco y sus Municipios.</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de Protección de Datos Personales en Posesión de los Sujetos Obligados del Estado de Jalisco y sus Municipios.</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de Archivos del Estado de Jalisco y sus Municipios.</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 xml:space="preserve">Ley de Ingresos del Municipio de San Pedro Tlaquepaque. </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de Hacienda Municipal del Estado de Jalisco.</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Ley para Regular la Venta y el Consumo de Bebidas Alcohólicas del Estado de Jalisco.</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del Gobierno y de la Administración Pública del Ayuntamiento Constitucional de San Pedro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 las Condiciones Generales de Trabajo del Gobierno Municipal de Tlaquepaque, Jalisco.</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Interior del Consejo Económico y Social del Municipio de Tlaquepaque, Jalisco para el Desarrollo y la Competitividad.</w:t>
            </w:r>
          </w:p>
          <w:p w:rsidR="001A7604"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Municipal para el Fomento y Promoción del Desarrollo Económico.</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Pr>
                <w:rFonts w:ascii="Arial" w:hAnsi="Arial" w:cs="Arial"/>
                <w:sz w:val="18"/>
                <w:szCs w:val="18"/>
              </w:rPr>
              <w:t xml:space="preserve">Reglamento del Comité Ciudadano Pueblo Mágico de Tlaquepaque. </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Municipal para el Desarrollo, Promoción y Fomento Artesanal de San Pedro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 Participación Ciudadana para la Gobernanza del Municipio de San Pedro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del Consejo de Fomento Turístico y Artesanal.</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 xml:space="preserve">Reglamento de Turismo </w:t>
            </w:r>
            <w:r>
              <w:rPr>
                <w:rFonts w:ascii="Arial" w:hAnsi="Arial" w:cs="Arial"/>
                <w:sz w:val="18"/>
                <w:szCs w:val="18"/>
              </w:rPr>
              <w:t>Municipal</w:t>
            </w:r>
            <w:r w:rsidRPr="007A569A">
              <w:rPr>
                <w:rFonts w:ascii="Arial" w:hAnsi="Arial" w:cs="Arial"/>
                <w:sz w:val="18"/>
                <w:szCs w:val="18"/>
              </w:rPr>
              <w:t xml:space="preserve">. </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del Centro Histórico y Zonas Patrimoniales del Municipio de San Pedro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 xml:space="preserve">Reglamento de la Dirección de Gestión Integral del Territorio. </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para el Funcionamiento de Giros Comerciales, Industriales y de Prestación de Servicios en el Municipio de San Pedro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del Consejo de giros Restringidos Sobre Venta y Consumo de Bebidas Alcohólicas del Municipio de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 Acuerdo de Hermanamiento del Municipio de San Pedro Tlaquepaque con Gobiernos Locales Nacionales y Extranjeros.</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 Anuncios para el Municipio de San Pedro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 Comercio para el Municipio de San Pedro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 Medios Electrónicos del Ayuntamiento de San Pedro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 Proyectos Inversión y Prestación de Servicios del Municipio de San Pedro Tlaquepaque, Jalisco.</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Interno del Consejo de Promoción Agropecuario Municipal de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Interno del Consejo Municipal de Desarrollo Rural Sustentable de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 Acceso de las Mujeres a una Vida Libre de Violencia en San Pedro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Reglamento del Patronato de Fiestas de Junio del Municipio de Tlaquepaque.</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 xml:space="preserve">Reglamento de Adquisiciones, Enajenaciones, Contratación de Servicios y Arrendamientos de san Pedro Tlaquepaque, Jalisco.  </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Plan Municipal de Desarrollo.</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 xml:space="preserve">Código Urbano para el Estado de Jalisco. </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Programa Operativo Anual (por cada ejercicio fiscal).</w:t>
            </w:r>
          </w:p>
          <w:p w:rsidR="001A7604"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sidRPr="007A569A">
              <w:rPr>
                <w:rFonts w:ascii="Arial" w:hAnsi="Arial" w:cs="Arial"/>
                <w:sz w:val="18"/>
                <w:szCs w:val="18"/>
              </w:rPr>
              <w:t>Manuales Administrativos de de Organización; Procesos y Procedimientos y; Perfiles de Puestos.</w:t>
            </w:r>
          </w:p>
          <w:p w:rsidR="001A7604" w:rsidRPr="007A569A" w:rsidRDefault="001A7604" w:rsidP="001A7604">
            <w:pPr>
              <w:pStyle w:val="Prrafodelista"/>
              <w:numPr>
                <w:ilvl w:val="0"/>
                <w:numId w:val="2"/>
              </w:numPr>
              <w:spacing w:before="120" w:after="120" w:line="276" w:lineRule="auto"/>
              <w:ind w:left="600" w:hanging="283"/>
              <w:contextualSpacing w:val="0"/>
              <w:jc w:val="both"/>
              <w:rPr>
                <w:rFonts w:ascii="Arial" w:hAnsi="Arial" w:cs="Arial"/>
                <w:sz w:val="18"/>
                <w:szCs w:val="18"/>
              </w:rPr>
            </w:pPr>
            <w:r>
              <w:rPr>
                <w:rFonts w:ascii="Arial" w:hAnsi="Arial" w:cs="Arial"/>
                <w:sz w:val="18"/>
                <w:szCs w:val="18"/>
              </w:rPr>
              <w:t>Programa de Desarrollo Turístico.</w:t>
            </w:r>
            <w:r w:rsidRPr="007A569A">
              <w:rPr>
                <w:rFonts w:ascii="Arial" w:hAnsi="Arial" w:cs="Arial"/>
                <w:sz w:val="18"/>
                <w:szCs w:val="18"/>
              </w:rPr>
              <w:t xml:space="preserve"> </w:t>
            </w:r>
          </w:p>
        </w:tc>
      </w:tr>
    </w:tbl>
    <w:p w:rsidR="00E549B0" w:rsidRDefault="00E549B0" w:rsidP="00E549B0">
      <w:pPr>
        <w:spacing w:before="240" w:line="276" w:lineRule="auto"/>
        <w:rPr>
          <w:rFonts w:ascii="Arial" w:hAnsi="Arial" w:cs="Arial"/>
          <w:sz w:val="20"/>
          <w:szCs w:val="20"/>
        </w:rPr>
      </w:pPr>
    </w:p>
    <w:p w:rsidR="00E549B0" w:rsidRPr="004A0F1F" w:rsidRDefault="00E549B0" w:rsidP="00E549B0">
      <w:pPr>
        <w:spacing w:after="0" w:line="276" w:lineRule="auto"/>
        <w:rPr>
          <w:rFonts w:ascii="Arial" w:hAnsi="Arial" w:cs="Arial"/>
          <w:b/>
        </w:rPr>
      </w:pPr>
      <w:r>
        <w:rPr>
          <w:rFonts w:ascii="Arial" w:hAnsi="Arial" w:cs="Arial"/>
          <w:color w:val="CE1C82"/>
          <w:sz w:val="60"/>
          <w:szCs w:val="60"/>
        </w:rPr>
        <w:br w:type="page"/>
        <w:t>Filosofía Institucional</w:t>
      </w:r>
    </w:p>
    <w:p w:rsidR="00E549B0" w:rsidRDefault="00E549B0" w:rsidP="00E549B0">
      <w:pPr>
        <w:pStyle w:val="Default"/>
        <w:spacing w:before="240" w:after="240" w:line="276" w:lineRule="auto"/>
        <w:jc w:val="both"/>
        <w:rPr>
          <w:rFonts w:eastAsia="Calibri"/>
          <w:b/>
          <w:color w:val="CE1C82"/>
        </w:rPr>
      </w:pPr>
    </w:p>
    <w:p w:rsidR="00E549B0" w:rsidRPr="00CF2863" w:rsidRDefault="00E549B0" w:rsidP="00E549B0">
      <w:pPr>
        <w:pStyle w:val="Default"/>
        <w:spacing w:before="240" w:after="240" w:line="276" w:lineRule="auto"/>
        <w:jc w:val="both"/>
        <w:rPr>
          <w:rFonts w:eastAsia="Calibri"/>
          <w:b/>
          <w:color w:val="CE1C82"/>
          <w:sz w:val="22"/>
          <w:szCs w:val="22"/>
        </w:rPr>
      </w:pPr>
      <w:r w:rsidRPr="00CF2863">
        <w:rPr>
          <w:rFonts w:eastAsia="Calibri"/>
          <w:b/>
          <w:color w:val="CE1C82"/>
          <w:sz w:val="22"/>
          <w:szCs w:val="22"/>
        </w:rPr>
        <w:t xml:space="preserve">Misión: </w:t>
      </w:r>
    </w:p>
    <w:p w:rsidR="00E549B0" w:rsidRPr="00CF2863" w:rsidRDefault="00E549B0" w:rsidP="00E549B0">
      <w:pPr>
        <w:pStyle w:val="Default"/>
        <w:spacing w:before="240" w:after="240" w:line="276" w:lineRule="auto"/>
        <w:jc w:val="both"/>
        <w:rPr>
          <w:color w:val="auto"/>
          <w:sz w:val="22"/>
          <w:szCs w:val="22"/>
        </w:rPr>
      </w:pPr>
      <w:r w:rsidRPr="00CF2863">
        <w:rPr>
          <w:color w:val="auto"/>
          <w:sz w:val="22"/>
          <w:szCs w:val="22"/>
        </w:rPr>
        <w:t xml:space="preserve">La Acción Pública del Gobierno Municipal de San Pedro Tlaquepaque, atiende las necesidades de sus habitantes y facilita el crecimiento y desarrollo con prontitud a través de la prestación de servicios públicos y obras; mediante el uso eficiente de los recursos que se realizará con apego a los valores de igualdad, inclusión, legalidad, respeto a los derechos humanos, compromiso con el medio ambiente, transparencia, rendición de cuentas y participación ciudadana, con el fin de impulsar el desarrollo local sostenible e integral.  </w:t>
      </w:r>
    </w:p>
    <w:p w:rsidR="00E549B0" w:rsidRPr="00CF2863" w:rsidRDefault="00E549B0" w:rsidP="00E549B0">
      <w:pPr>
        <w:pStyle w:val="Default"/>
        <w:spacing w:line="276" w:lineRule="auto"/>
        <w:jc w:val="both"/>
        <w:rPr>
          <w:b/>
          <w:color w:val="CE1C82"/>
          <w:sz w:val="22"/>
          <w:szCs w:val="22"/>
        </w:rPr>
      </w:pPr>
      <w:r w:rsidRPr="00CF2863">
        <w:rPr>
          <w:b/>
          <w:color w:val="CE1C82"/>
          <w:sz w:val="22"/>
          <w:szCs w:val="22"/>
        </w:rPr>
        <w:t xml:space="preserve">Visión: </w:t>
      </w:r>
    </w:p>
    <w:p w:rsidR="00E549B0" w:rsidRPr="00CF2863" w:rsidRDefault="00E549B0" w:rsidP="00E549B0">
      <w:pPr>
        <w:pStyle w:val="Default"/>
        <w:spacing w:line="276" w:lineRule="auto"/>
        <w:jc w:val="both"/>
        <w:rPr>
          <w:b/>
          <w:color w:val="CE1C82"/>
          <w:sz w:val="22"/>
          <w:szCs w:val="22"/>
        </w:rPr>
      </w:pPr>
    </w:p>
    <w:p w:rsidR="00E549B0" w:rsidRPr="00CF2863" w:rsidRDefault="00E549B0" w:rsidP="00E549B0">
      <w:pPr>
        <w:pStyle w:val="Default"/>
        <w:spacing w:line="276" w:lineRule="auto"/>
        <w:jc w:val="both"/>
        <w:rPr>
          <w:color w:val="auto"/>
          <w:sz w:val="22"/>
          <w:szCs w:val="22"/>
        </w:rPr>
      </w:pPr>
      <w:r w:rsidRPr="00CF2863">
        <w:rPr>
          <w:color w:val="auto"/>
          <w:sz w:val="22"/>
          <w:szCs w:val="22"/>
        </w:rPr>
        <w:t xml:space="preserve">San Pedro Tlaquepaque busca ser un municipio modelo de desarrollo humano local en el que confíen sus habitantes, pues la prestación de servicios y la realización de obras de infraestructura satisfacen sus necesidades y mejoran su calidad de vida, mediante la aplicación de los valores de igualdad, legalidad, respeto a los derechos humanos, compromiso con el medio ambiente, transparencia, rendición de cuentas, inclusión y participación ciudadana. </w:t>
      </w:r>
    </w:p>
    <w:p w:rsidR="00E549B0" w:rsidRPr="00CF2863" w:rsidRDefault="00E549B0" w:rsidP="00E549B0">
      <w:pPr>
        <w:pStyle w:val="Default"/>
        <w:spacing w:line="276" w:lineRule="auto"/>
        <w:jc w:val="both"/>
        <w:rPr>
          <w:color w:val="auto"/>
          <w:sz w:val="22"/>
          <w:szCs w:val="22"/>
        </w:rPr>
      </w:pPr>
    </w:p>
    <w:p w:rsidR="00E549B0" w:rsidRPr="00EC77D8" w:rsidRDefault="00E549B0" w:rsidP="00E549B0">
      <w:pPr>
        <w:pStyle w:val="Default"/>
        <w:spacing w:before="240" w:after="240" w:line="276" w:lineRule="auto"/>
        <w:jc w:val="both"/>
        <w:rPr>
          <w:rFonts w:eastAsia="Calibri"/>
          <w:b/>
          <w:color w:val="CE1C82"/>
        </w:rPr>
      </w:pPr>
      <w:r w:rsidRPr="00EC77D8">
        <w:rPr>
          <w:rFonts w:eastAsia="Calibri"/>
          <w:b/>
          <w:color w:val="CE1C82"/>
        </w:rPr>
        <w:t xml:space="preserve">Valores del Gobierno Municipal de San Pedro Tlaquepaque: </w:t>
      </w:r>
    </w:p>
    <w:p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ciudadano</w:t>
      </w:r>
    </w:p>
    <w:p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honesto</w:t>
      </w:r>
    </w:p>
    <w:p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transparente</w:t>
      </w:r>
    </w:p>
    <w:p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 xml:space="preserve">Gobierno abierto </w:t>
      </w:r>
    </w:p>
    <w:p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institucional</w:t>
      </w:r>
    </w:p>
    <w:p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solidario</w:t>
      </w:r>
    </w:p>
    <w:p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subsidiario</w:t>
      </w:r>
    </w:p>
    <w:p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que respeta los derechos humanos</w:t>
      </w:r>
    </w:p>
    <w:p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que rinde cuentas.</w:t>
      </w:r>
    </w:p>
    <w:p w:rsidR="00E549B0" w:rsidRDefault="00E549B0" w:rsidP="00E549B0">
      <w:pPr>
        <w:spacing w:line="276" w:lineRule="auto"/>
        <w:rPr>
          <w:rFonts w:ascii="Arial" w:hAnsi="Arial" w:cs="Arial"/>
          <w:color w:val="CE1C82"/>
          <w:sz w:val="60"/>
          <w:szCs w:val="60"/>
        </w:rPr>
      </w:pPr>
      <w:r>
        <w:rPr>
          <w:rFonts w:ascii="Arial" w:hAnsi="Arial" w:cs="Arial"/>
          <w:color w:val="CE1C82"/>
          <w:sz w:val="60"/>
          <w:szCs w:val="60"/>
        </w:rPr>
        <w:br w:type="page"/>
        <w:t>Alcance del Manual</w:t>
      </w:r>
    </w:p>
    <w:p w:rsidR="00E549B0" w:rsidRPr="00EA4963" w:rsidRDefault="00E549B0" w:rsidP="00E549B0">
      <w:pPr>
        <w:spacing w:after="0" w:line="276" w:lineRule="auto"/>
        <w:jc w:val="both"/>
        <w:rPr>
          <w:rFonts w:ascii="Arial" w:hAnsi="Arial" w:cs="Arial"/>
        </w:rPr>
      </w:pPr>
      <w:r w:rsidRPr="00EA4963">
        <w:rPr>
          <w:rFonts w:ascii="Arial" w:hAnsi="Arial" w:cs="Arial"/>
        </w:rPr>
        <w:t>La aplicación del presente manual de procesos y procedimientos, en lo general queda establecida para los servidore</w:t>
      </w:r>
      <w:r>
        <w:rPr>
          <w:rFonts w:ascii="Arial" w:hAnsi="Arial" w:cs="Arial"/>
        </w:rPr>
        <w:t>s públicos que laboran en este gobierno m</w:t>
      </w:r>
      <w:r w:rsidRPr="00EA4963">
        <w:rPr>
          <w:rFonts w:ascii="Arial" w:hAnsi="Arial" w:cs="Arial"/>
        </w:rPr>
        <w:t xml:space="preserve">unicipal, ya sean de base, confianza, honorarios o que prestan alguna modalidad de servicio y, en lo particular, para aquellos funcionarios que desarrollan actividades en las áreas de la Coordinación General </w:t>
      </w:r>
      <w:r w:rsidR="001A7604">
        <w:rPr>
          <w:rFonts w:ascii="Arial" w:hAnsi="Arial" w:cs="Arial"/>
        </w:rPr>
        <w:t xml:space="preserve">de Desarrollo Económico y Combate a la </w:t>
      </w:r>
      <w:r w:rsidR="00CD2143">
        <w:rPr>
          <w:rFonts w:ascii="Arial" w:hAnsi="Arial" w:cs="Arial"/>
        </w:rPr>
        <w:t>Desigualdad</w:t>
      </w:r>
      <w:r>
        <w:rPr>
          <w:rFonts w:ascii="Arial" w:hAnsi="Arial" w:cs="Arial"/>
        </w:rPr>
        <w:t>,</w:t>
      </w:r>
      <w:r w:rsidRPr="00EA4963">
        <w:rPr>
          <w:rFonts w:ascii="Arial" w:hAnsi="Arial" w:cs="Arial"/>
        </w:rPr>
        <w:t xml:space="preserve"> que ejecuten alguna de las funciones y atribuciones en las áreas.</w:t>
      </w:r>
    </w:p>
    <w:p w:rsidR="00E549B0" w:rsidRPr="00EA4963" w:rsidRDefault="00E549B0" w:rsidP="00E549B0">
      <w:pPr>
        <w:spacing w:before="240" w:line="276" w:lineRule="auto"/>
        <w:jc w:val="both"/>
        <w:rPr>
          <w:rFonts w:ascii="Arial" w:hAnsi="Arial" w:cs="Arial"/>
        </w:rPr>
      </w:pPr>
      <w:r w:rsidRPr="00EA4963">
        <w:rPr>
          <w:rFonts w:ascii="Arial" w:hAnsi="Arial" w:cs="Arial"/>
        </w:rPr>
        <w:t>Así mismo, es de aplicación para la ciudadanía en general, pue</w:t>
      </w:r>
      <w:r>
        <w:rPr>
          <w:rFonts w:ascii="Arial" w:hAnsi="Arial" w:cs="Arial"/>
        </w:rPr>
        <w:t xml:space="preserve">s a través de este instrumento </w:t>
      </w:r>
      <w:r w:rsidRPr="00EA4963">
        <w:rPr>
          <w:rFonts w:ascii="Arial" w:hAnsi="Arial" w:cs="Arial"/>
        </w:rPr>
        <w:t>se podrá tener certeza de los pasos a seguir para cada una de las funciones públicas que se desarrollan en las dependencias, así como los procesos para los trámites y servicios que se puedan re</w:t>
      </w:r>
      <w:r>
        <w:rPr>
          <w:rFonts w:ascii="Arial" w:hAnsi="Arial" w:cs="Arial"/>
        </w:rPr>
        <w:t>alizar con el gobierno m</w:t>
      </w:r>
      <w:r w:rsidRPr="00EA4963">
        <w:rPr>
          <w:rFonts w:ascii="Arial" w:hAnsi="Arial" w:cs="Arial"/>
        </w:rPr>
        <w:t xml:space="preserve">unicipal. </w:t>
      </w:r>
    </w:p>
    <w:p w:rsidR="00E549B0" w:rsidRPr="00EA4963" w:rsidRDefault="00E549B0" w:rsidP="00E549B0">
      <w:pPr>
        <w:spacing w:before="240" w:line="276" w:lineRule="auto"/>
        <w:jc w:val="both"/>
        <w:rPr>
          <w:rFonts w:ascii="Arial" w:hAnsi="Arial" w:cs="Arial"/>
        </w:rPr>
      </w:pPr>
      <w:r w:rsidRPr="00EA4963">
        <w:rPr>
          <w:rFonts w:ascii="Arial" w:hAnsi="Arial" w:cs="Arial"/>
        </w:rPr>
        <w:t xml:space="preserve">La elaboración del presente manual es la oportunidad idónea para que servidores públicos y </w:t>
      </w:r>
      <w:r>
        <w:rPr>
          <w:rFonts w:ascii="Arial" w:hAnsi="Arial" w:cs="Arial"/>
        </w:rPr>
        <w:t xml:space="preserve">ciudadanos, conozcan las fases </w:t>
      </w:r>
      <w:r w:rsidRPr="00EA4963">
        <w:rPr>
          <w:rFonts w:ascii="Arial" w:hAnsi="Arial" w:cs="Arial"/>
        </w:rPr>
        <w:t xml:space="preserve">y formas a través de la que se debe ejecutar las funciones del Ayuntamiento de San Pedro Tlaquepaque. </w:t>
      </w:r>
    </w:p>
    <w:p w:rsidR="00E549B0" w:rsidRDefault="00E549B0" w:rsidP="00E549B0">
      <w:pPr>
        <w:spacing w:before="240" w:line="276" w:lineRule="auto"/>
        <w:jc w:val="both"/>
        <w:rPr>
          <w:rFonts w:ascii="Arial" w:hAnsi="Arial" w:cs="Arial"/>
        </w:rPr>
      </w:pPr>
      <w:r w:rsidRPr="00EA4963">
        <w:rPr>
          <w:rFonts w:ascii="Arial" w:hAnsi="Arial" w:cs="Arial"/>
        </w:rPr>
        <w:t xml:space="preserve">En atención a lo anterior, las dependencias </w:t>
      </w:r>
      <w:r>
        <w:rPr>
          <w:rFonts w:ascii="Arial" w:hAnsi="Arial" w:cs="Arial"/>
        </w:rPr>
        <w:t xml:space="preserve">a las que les aplica el presente manual, </w:t>
      </w:r>
      <w:r w:rsidRPr="00EA4963">
        <w:rPr>
          <w:rFonts w:ascii="Arial" w:hAnsi="Arial" w:cs="Arial"/>
        </w:rPr>
        <w:t xml:space="preserve">son las siguientes: </w:t>
      </w:r>
    </w:p>
    <w:p w:rsidR="00CD2143" w:rsidRDefault="00CD2143" w:rsidP="00CD2143">
      <w:pPr>
        <w:spacing w:after="0" w:line="276" w:lineRule="auto"/>
        <w:jc w:val="both"/>
        <w:rPr>
          <w:rFonts w:ascii="Arial" w:hAnsi="Arial" w:cs="Arial"/>
          <w:bCs/>
          <w:color w:val="000000"/>
          <w:lang w:val="es-ES"/>
        </w:rPr>
      </w:pPr>
      <w:r w:rsidRPr="00CD2143">
        <w:rPr>
          <w:rFonts w:ascii="Arial" w:hAnsi="Arial" w:cs="Arial"/>
        </w:rPr>
        <w:tab/>
        <w:t xml:space="preserve">1.- </w:t>
      </w:r>
      <w:r>
        <w:rPr>
          <w:rFonts w:ascii="Arial" w:hAnsi="Arial" w:cs="Arial"/>
          <w:bCs/>
          <w:color w:val="000000"/>
          <w:lang w:val="es-ES"/>
        </w:rPr>
        <w:t>Coordinación General de Desarrollo Económico y Combate a l</w:t>
      </w:r>
      <w:r w:rsidRPr="00CD2143">
        <w:rPr>
          <w:rFonts w:ascii="Arial" w:hAnsi="Arial" w:cs="Arial"/>
          <w:bCs/>
          <w:color w:val="000000"/>
          <w:lang w:val="es-ES"/>
        </w:rPr>
        <w:t>a Desigualdad</w:t>
      </w:r>
      <w:r>
        <w:rPr>
          <w:rFonts w:ascii="Arial" w:hAnsi="Arial" w:cs="Arial"/>
          <w:bCs/>
          <w:color w:val="000000"/>
          <w:lang w:val="es-ES"/>
        </w:rPr>
        <w:t xml:space="preserve">. </w:t>
      </w:r>
    </w:p>
    <w:p w:rsidR="00CD2143" w:rsidRDefault="00CD2143" w:rsidP="00CD2143">
      <w:pPr>
        <w:spacing w:after="0" w:line="276" w:lineRule="auto"/>
        <w:jc w:val="both"/>
        <w:rPr>
          <w:rFonts w:ascii="Arial" w:hAnsi="Arial" w:cs="Arial"/>
          <w:bCs/>
          <w:color w:val="000000"/>
        </w:rPr>
      </w:pPr>
      <w:r>
        <w:rPr>
          <w:rFonts w:ascii="Arial" w:hAnsi="Arial" w:cs="Arial"/>
          <w:bCs/>
          <w:color w:val="000000"/>
          <w:lang w:val="es-ES"/>
        </w:rPr>
        <w:tab/>
      </w:r>
      <w:r w:rsidRPr="00CD2143">
        <w:rPr>
          <w:rFonts w:ascii="Arial" w:hAnsi="Arial" w:cs="Arial"/>
          <w:bCs/>
          <w:color w:val="000000"/>
          <w:lang w:val="es-ES"/>
        </w:rPr>
        <w:t xml:space="preserve">2.- </w:t>
      </w:r>
      <w:r>
        <w:rPr>
          <w:rFonts w:ascii="Arial" w:hAnsi="Arial" w:cs="Arial"/>
          <w:bCs/>
          <w:color w:val="000000"/>
        </w:rPr>
        <w:t>Dirección d</w:t>
      </w:r>
      <w:r w:rsidRPr="00CD2143">
        <w:rPr>
          <w:rFonts w:ascii="Arial" w:hAnsi="Arial" w:cs="Arial"/>
          <w:bCs/>
          <w:color w:val="000000"/>
        </w:rPr>
        <w:t xml:space="preserve">e Desarrollo Agropecuario. </w:t>
      </w:r>
    </w:p>
    <w:p w:rsidR="00CD2143" w:rsidRDefault="00CD2143" w:rsidP="00CD2143">
      <w:pPr>
        <w:spacing w:after="0" w:line="276" w:lineRule="auto"/>
        <w:jc w:val="both"/>
        <w:rPr>
          <w:rFonts w:ascii="Arial" w:hAnsi="Arial" w:cs="Arial"/>
          <w:bCs/>
          <w:color w:val="000000"/>
          <w:lang w:val="es-ES"/>
        </w:rPr>
      </w:pPr>
      <w:r>
        <w:rPr>
          <w:rFonts w:ascii="Arial" w:hAnsi="Arial" w:cs="Arial"/>
          <w:bCs/>
          <w:color w:val="000000"/>
        </w:rPr>
        <w:tab/>
        <w:t>3.- Dirección d</w:t>
      </w:r>
      <w:r w:rsidRPr="00CD2143">
        <w:rPr>
          <w:rFonts w:ascii="Arial" w:hAnsi="Arial" w:cs="Arial"/>
          <w:bCs/>
          <w:color w:val="000000"/>
        </w:rPr>
        <w:t>e Centro Histórico</w:t>
      </w:r>
      <w:r>
        <w:rPr>
          <w:rFonts w:ascii="Arial" w:hAnsi="Arial" w:cs="Arial"/>
          <w:bCs/>
          <w:color w:val="000000"/>
          <w:lang w:val="es-ES"/>
        </w:rPr>
        <w:t xml:space="preserve">. </w:t>
      </w:r>
    </w:p>
    <w:p w:rsidR="00CD2143" w:rsidRDefault="00CD2143" w:rsidP="00CD2143">
      <w:pPr>
        <w:spacing w:after="0" w:line="276" w:lineRule="auto"/>
        <w:ind w:firstLine="708"/>
        <w:jc w:val="both"/>
        <w:rPr>
          <w:rFonts w:ascii="Arial" w:hAnsi="Arial" w:cs="Arial"/>
          <w:bCs/>
          <w:color w:val="000000"/>
        </w:rPr>
      </w:pPr>
      <w:r w:rsidRPr="00CD2143">
        <w:rPr>
          <w:rFonts w:ascii="Arial" w:hAnsi="Arial" w:cs="Arial"/>
          <w:bCs/>
          <w:color w:val="000000"/>
          <w:lang w:val="es-ES"/>
        </w:rPr>
        <w:t xml:space="preserve">4.- </w:t>
      </w:r>
      <w:r>
        <w:rPr>
          <w:rFonts w:ascii="Arial" w:hAnsi="Arial" w:cs="Arial"/>
          <w:bCs/>
          <w:color w:val="000000"/>
        </w:rPr>
        <w:t>Dirección de Padrón y</w:t>
      </w:r>
      <w:r w:rsidRPr="00CD2143">
        <w:rPr>
          <w:rFonts w:ascii="Arial" w:hAnsi="Arial" w:cs="Arial"/>
          <w:bCs/>
          <w:color w:val="000000"/>
        </w:rPr>
        <w:t xml:space="preserve"> Licencias</w:t>
      </w:r>
      <w:r>
        <w:rPr>
          <w:rFonts w:ascii="Arial" w:hAnsi="Arial" w:cs="Arial"/>
          <w:bCs/>
          <w:color w:val="000000"/>
        </w:rPr>
        <w:t>.</w:t>
      </w:r>
    </w:p>
    <w:p w:rsidR="00CD2143" w:rsidRDefault="00CD2143" w:rsidP="00CD2143">
      <w:pPr>
        <w:spacing w:after="0" w:line="276" w:lineRule="auto"/>
        <w:ind w:firstLine="708"/>
        <w:jc w:val="both"/>
        <w:rPr>
          <w:rFonts w:ascii="Arial" w:hAnsi="Arial" w:cs="Arial"/>
          <w:bCs/>
          <w:color w:val="000000"/>
          <w:lang w:val="es-ES"/>
        </w:rPr>
      </w:pPr>
      <w:r>
        <w:rPr>
          <w:rFonts w:ascii="Arial" w:hAnsi="Arial" w:cs="Arial"/>
          <w:bCs/>
          <w:color w:val="000000"/>
        </w:rPr>
        <w:t>5.- Dirección d</w:t>
      </w:r>
      <w:r w:rsidRPr="00CD2143">
        <w:rPr>
          <w:rFonts w:ascii="Arial" w:hAnsi="Arial" w:cs="Arial"/>
          <w:bCs/>
          <w:color w:val="000000"/>
        </w:rPr>
        <w:t>e Turismo</w:t>
      </w:r>
      <w:r w:rsidRPr="00CD2143">
        <w:rPr>
          <w:rFonts w:ascii="Arial" w:hAnsi="Arial" w:cs="Arial"/>
          <w:bCs/>
          <w:color w:val="000000"/>
          <w:lang w:val="es-ES"/>
        </w:rPr>
        <w:t xml:space="preserve">. </w:t>
      </w:r>
    </w:p>
    <w:p w:rsidR="00CD2143" w:rsidRDefault="00CD2143" w:rsidP="00CD2143">
      <w:pPr>
        <w:spacing w:after="0" w:line="276" w:lineRule="auto"/>
        <w:ind w:firstLine="708"/>
        <w:jc w:val="both"/>
        <w:rPr>
          <w:rFonts w:ascii="Arial" w:hAnsi="Arial" w:cs="Arial"/>
          <w:b/>
          <w:bCs/>
          <w:color w:val="000000"/>
        </w:rPr>
      </w:pPr>
      <w:r>
        <w:rPr>
          <w:rFonts w:ascii="Arial" w:hAnsi="Arial" w:cs="Arial"/>
          <w:bCs/>
          <w:color w:val="000000"/>
          <w:lang w:val="es-ES"/>
        </w:rPr>
        <w:t xml:space="preserve">6.- </w:t>
      </w:r>
      <w:r>
        <w:rPr>
          <w:rFonts w:ascii="Arial" w:hAnsi="Arial" w:cs="Arial"/>
          <w:bCs/>
          <w:color w:val="000000"/>
        </w:rPr>
        <w:t>Dirección d</w:t>
      </w:r>
      <w:r w:rsidRPr="00CD2143">
        <w:rPr>
          <w:rFonts w:ascii="Arial" w:hAnsi="Arial" w:cs="Arial"/>
          <w:bCs/>
          <w:color w:val="000000"/>
        </w:rPr>
        <w:t>e Fomento Artesanal.</w:t>
      </w:r>
      <w:r>
        <w:rPr>
          <w:rFonts w:ascii="Arial" w:hAnsi="Arial" w:cs="Arial"/>
          <w:b/>
          <w:bCs/>
          <w:color w:val="000000"/>
        </w:rPr>
        <w:t xml:space="preserve"> </w:t>
      </w:r>
    </w:p>
    <w:p w:rsidR="00CD2143" w:rsidRDefault="00CD2143" w:rsidP="00CD2143">
      <w:pPr>
        <w:spacing w:after="0" w:line="276" w:lineRule="auto"/>
        <w:ind w:firstLine="708"/>
        <w:jc w:val="both"/>
        <w:rPr>
          <w:rFonts w:ascii="Arial" w:hAnsi="Arial" w:cs="Arial"/>
          <w:bCs/>
          <w:color w:val="000000"/>
          <w:lang w:val="es-ES"/>
        </w:rPr>
      </w:pPr>
      <w:r w:rsidRPr="00CD2143">
        <w:rPr>
          <w:rFonts w:ascii="Arial" w:hAnsi="Arial" w:cs="Arial"/>
          <w:bCs/>
          <w:color w:val="000000"/>
        </w:rPr>
        <w:t xml:space="preserve">7.- </w:t>
      </w:r>
      <w:r w:rsidRPr="00CD2143">
        <w:rPr>
          <w:rFonts w:ascii="Arial" w:hAnsi="Arial" w:cs="Arial"/>
          <w:bCs/>
          <w:color w:val="000000"/>
          <w:lang w:val="es-ES"/>
        </w:rPr>
        <w:t xml:space="preserve">Coordinación de Programas Sociales. </w:t>
      </w:r>
    </w:p>
    <w:p w:rsidR="00CD2143" w:rsidRDefault="00CD2143" w:rsidP="00CD2143">
      <w:pPr>
        <w:spacing w:after="0" w:line="276" w:lineRule="auto"/>
        <w:ind w:firstLine="708"/>
        <w:jc w:val="both"/>
        <w:rPr>
          <w:rFonts w:ascii="Arial" w:hAnsi="Arial" w:cs="Arial"/>
          <w:b/>
          <w:bCs/>
          <w:color w:val="000000"/>
          <w:lang w:val="es-ES"/>
        </w:rPr>
      </w:pPr>
      <w:r>
        <w:rPr>
          <w:rFonts w:ascii="Arial" w:hAnsi="Arial" w:cs="Arial"/>
          <w:bCs/>
          <w:color w:val="000000"/>
          <w:lang w:val="es-ES"/>
        </w:rPr>
        <w:t xml:space="preserve">8.- </w:t>
      </w:r>
      <w:r>
        <w:rPr>
          <w:rFonts w:ascii="Arial" w:hAnsi="Arial" w:cs="Arial"/>
          <w:bCs/>
          <w:color w:val="000000"/>
        </w:rPr>
        <w:t>Jefatura de Departamento d</w:t>
      </w:r>
      <w:r w:rsidRPr="00CD2143">
        <w:rPr>
          <w:rFonts w:ascii="Arial" w:hAnsi="Arial" w:cs="Arial"/>
          <w:bCs/>
          <w:color w:val="000000"/>
        </w:rPr>
        <w:t>e Promoción Laboral</w:t>
      </w:r>
      <w:r w:rsidRPr="00CD2143">
        <w:rPr>
          <w:rFonts w:ascii="Arial" w:hAnsi="Arial" w:cs="Arial"/>
          <w:bCs/>
          <w:color w:val="000000"/>
          <w:lang w:val="es-ES"/>
        </w:rPr>
        <w:t>.</w:t>
      </w:r>
      <w:r>
        <w:rPr>
          <w:rFonts w:ascii="Arial" w:hAnsi="Arial" w:cs="Arial"/>
          <w:b/>
          <w:bCs/>
          <w:color w:val="000000"/>
          <w:lang w:val="es-ES"/>
        </w:rPr>
        <w:t xml:space="preserve"> </w:t>
      </w:r>
    </w:p>
    <w:p w:rsidR="00CD2143" w:rsidRPr="00CD2143" w:rsidRDefault="00CD2143" w:rsidP="00CD2143">
      <w:pPr>
        <w:spacing w:after="0" w:line="276" w:lineRule="auto"/>
        <w:ind w:firstLine="708"/>
        <w:jc w:val="both"/>
        <w:rPr>
          <w:rFonts w:ascii="Arial" w:hAnsi="Arial" w:cs="Arial"/>
          <w:bCs/>
          <w:color w:val="000000"/>
          <w:lang w:val="es-ES"/>
        </w:rPr>
      </w:pPr>
      <w:r w:rsidRPr="00CD2143">
        <w:rPr>
          <w:rFonts w:ascii="Arial" w:hAnsi="Arial" w:cs="Arial"/>
          <w:bCs/>
          <w:color w:val="000000"/>
          <w:lang w:val="es-ES"/>
        </w:rPr>
        <w:t xml:space="preserve">9.- </w:t>
      </w:r>
      <w:r>
        <w:rPr>
          <w:rFonts w:ascii="Arial" w:hAnsi="Arial" w:cs="Arial"/>
          <w:bCs/>
          <w:color w:val="000000"/>
        </w:rPr>
        <w:t>Jefatura de Departamento de Unidad de Inversión y</w:t>
      </w:r>
      <w:r w:rsidRPr="00CD2143">
        <w:rPr>
          <w:rFonts w:ascii="Arial" w:hAnsi="Arial" w:cs="Arial"/>
          <w:bCs/>
          <w:color w:val="000000"/>
        </w:rPr>
        <w:t xml:space="preserve"> Emprendimiento</w:t>
      </w:r>
      <w:r>
        <w:rPr>
          <w:rFonts w:ascii="Arial" w:hAnsi="Arial" w:cs="Arial"/>
          <w:bCs/>
          <w:color w:val="000000"/>
        </w:rPr>
        <w:t xml:space="preserve">. </w:t>
      </w:r>
    </w:p>
    <w:p w:rsidR="00E549B0" w:rsidRPr="00024AE2" w:rsidRDefault="00E549B0" w:rsidP="00E549B0">
      <w:pPr>
        <w:spacing w:before="240" w:line="276" w:lineRule="auto"/>
        <w:rPr>
          <w:rFonts w:ascii="Arial" w:hAnsi="Arial" w:cs="Arial"/>
          <w:color w:val="CE1C82"/>
          <w:sz w:val="60"/>
          <w:szCs w:val="60"/>
        </w:rPr>
      </w:pPr>
      <w:r w:rsidRPr="00CD2143">
        <w:rPr>
          <w:rFonts w:ascii="Arial" w:hAnsi="Arial" w:cs="Arial"/>
          <w:sz w:val="20"/>
          <w:szCs w:val="20"/>
        </w:rPr>
        <w:br w:type="page"/>
      </w:r>
      <w:r w:rsidRPr="00DB3D51">
        <w:rPr>
          <w:rFonts w:ascii="Arial" w:hAnsi="Arial" w:cs="Arial"/>
          <w:color w:val="CE1C82"/>
          <w:sz w:val="60"/>
          <w:szCs w:val="60"/>
        </w:rPr>
        <w:t xml:space="preserve">Objetivos </w:t>
      </w:r>
      <w:r>
        <w:rPr>
          <w:rFonts w:ascii="Arial" w:hAnsi="Arial" w:cs="Arial"/>
          <w:color w:val="CE1C82"/>
          <w:sz w:val="60"/>
          <w:szCs w:val="60"/>
        </w:rPr>
        <w:t>de la Dependencia</w:t>
      </w:r>
    </w:p>
    <w:p w:rsidR="00CD2143" w:rsidRDefault="00E549B0" w:rsidP="00CD2143">
      <w:pPr>
        <w:spacing w:before="240" w:line="276" w:lineRule="auto"/>
        <w:jc w:val="both"/>
        <w:rPr>
          <w:rFonts w:ascii="Arial" w:hAnsi="Arial" w:cs="Arial"/>
          <w:lang w:val="es-ES"/>
        </w:rPr>
      </w:pPr>
      <w:r>
        <w:rPr>
          <w:rFonts w:ascii="Arial" w:hAnsi="Arial" w:cs="Arial"/>
          <w:b/>
          <w:sz w:val="24"/>
          <w:szCs w:val="24"/>
        </w:rPr>
        <w:t xml:space="preserve">Coordinación General de </w:t>
      </w:r>
      <w:r w:rsidR="00CD2143">
        <w:rPr>
          <w:rFonts w:ascii="Arial" w:hAnsi="Arial" w:cs="Arial"/>
          <w:b/>
          <w:sz w:val="24"/>
          <w:szCs w:val="24"/>
        </w:rPr>
        <w:t>Desarrollo Económico y Combate a la Desigualdad:</w:t>
      </w:r>
      <w:r>
        <w:rPr>
          <w:rFonts w:ascii="Arial" w:hAnsi="Arial" w:cs="Arial"/>
          <w:b/>
        </w:rPr>
        <w:t xml:space="preserve"> </w:t>
      </w:r>
      <w:r w:rsidR="00CD2143" w:rsidRPr="00892843">
        <w:rPr>
          <w:rFonts w:ascii="Arial" w:hAnsi="Arial" w:cs="Arial"/>
          <w:lang w:val="es-ES"/>
        </w:rPr>
        <w:t xml:space="preserve">Es la instancia que tiene por objeto impulsar el desarrollo de oportunidades a todas las personas para acceder a un empleo digno o emprender un negocio, sin distinción de raza, sexo, edad, condición económica, sistema de creencias, origen o capacidades físicas. Así mismo, fomentar el desarrollo y la ejecución de programas sociales estratégicos que impulsen el desarrollo de la innovación social responsable e incluyente, para garantizar un crecimiento equitativo, equilibrado y sustentable para la </w:t>
      </w:r>
      <w:r w:rsidR="00CD2143" w:rsidRPr="00A738B1">
        <w:rPr>
          <w:rFonts w:ascii="Arial" w:hAnsi="Arial" w:cs="Arial"/>
          <w:lang w:val="es-ES"/>
        </w:rPr>
        <w:t>población de todas las zonas del Municipio.</w:t>
      </w:r>
    </w:p>
    <w:p w:rsidR="00CD2143" w:rsidRDefault="00CD2143" w:rsidP="00CD2143">
      <w:pPr>
        <w:tabs>
          <w:tab w:val="left" w:pos="2171"/>
        </w:tabs>
        <w:autoSpaceDE w:val="0"/>
        <w:spacing w:before="240" w:line="276" w:lineRule="auto"/>
        <w:jc w:val="both"/>
        <w:rPr>
          <w:rFonts w:ascii="Arial" w:hAnsi="Arial" w:cs="Arial"/>
        </w:rPr>
      </w:pPr>
      <w:r w:rsidRPr="00CD2143">
        <w:rPr>
          <w:rFonts w:ascii="Arial" w:hAnsi="Arial" w:cs="Arial"/>
          <w:b/>
          <w:sz w:val="24"/>
          <w:szCs w:val="24"/>
        </w:rPr>
        <w:t>Dirección de Desarrollo Agropecuario:</w:t>
      </w:r>
      <w:r>
        <w:rPr>
          <w:rFonts w:ascii="Arial" w:hAnsi="Arial" w:cs="Arial"/>
          <w:b/>
          <w:color w:val="CE1C82"/>
          <w:sz w:val="24"/>
          <w:szCs w:val="24"/>
        </w:rPr>
        <w:t xml:space="preserve"> </w:t>
      </w:r>
      <w:r w:rsidRPr="00892843">
        <w:rPr>
          <w:rFonts w:ascii="Arial" w:hAnsi="Arial" w:cs="Arial"/>
        </w:rPr>
        <w:t>Fomentar el desarrollo integral y sustentable del sector rural, ofreciendo a los productores agropecuarios del Municipio, los servicios y apoyos necesarios para la mejora de sus actividades con el fin de integrar y consolidar las diferentes cadenas productivas existentes del Municipio.</w:t>
      </w:r>
    </w:p>
    <w:p w:rsidR="00CD2143" w:rsidRPr="00CD2143" w:rsidRDefault="00CD2143" w:rsidP="00CD2143">
      <w:pPr>
        <w:tabs>
          <w:tab w:val="left" w:pos="885"/>
        </w:tabs>
        <w:spacing w:before="240" w:line="276" w:lineRule="auto"/>
        <w:jc w:val="both"/>
        <w:rPr>
          <w:rFonts w:ascii="Arial" w:hAnsi="Arial" w:cs="Arial"/>
          <w:b/>
          <w:color w:val="CE1C82"/>
          <w:sz w:val="24"/>
          <w:szCs w:val="24"/>
        </w:rPr>
      </w:pPr>
      <w:r w:rsidRPr="00CD2143">
        <w:rPr>
          <w:rFonts w:ascii="Arial" w:hAnsi="Arial" w:cs="Arial"/>
          <w:b/>
          <w:sz w:val="24"/>
          <w:szCs w:val="24"/>
        </w:rPr>
        <w:t xml:space="preserve">Dirección </w:t>
      </w:r>
      <w:r>
        <w:rPr>
          <w:rFonts w:ascii="Arial" w:hAnsi="Arial" w:cs="Arial"/>
          <w:b/>
          <w:sz w:val="24"/>
          <w:szCs w:val="24"/>
        </w:rPr>
        <w:t>d</w:t>
      </w:r>
      <w:r w:rsidRPr="00CD2143">
        <w:rPr>
          <w:rFonts w:ascii="Arial" w:hAnsi="Arial" w:cs="Arial"/>
          <w:b/>
          <w:sz w:val="24"/>
          <w:szCs w:val="24"/>
        </w:rPr>
        <w:t>e Centro Histórico</w:t>
      </w:r>
      <w:r w:rsidRPr="00522EE1">
        <w:rPr>
          <w:rFonts w:ascii="Arial" w:hAnsi="Arial" w:cs="Arial"/>
          <w:b/>
        </w:rPr>
        <w:t xml:space="preserve">: </w:t>
      </w:r>
      <w:r w:rsidRPr="00522EE1">
        <w:rPr>
          <w:rFonts w:ascii="Arial" w:hAnsi="Arial" w:cs="Arial"/>
        </w:rPr>
        <w:t xml:space="preserve">La coordinación entre las dependencias para la conservación y mejoramiento de la fisonomía, imagen, ambiente y comunicación de los espacios y elementos urbanos del Centro Histórico, de las áreas zonificadas de protección patrimonial, patrimonio ambiental, monumentos, zonas de usos y destinos, fincas, predios y los demás elementos patrimoniales. </w:t>
      </w:r>
    </w:p>
    <w:p w:rsidR="00CD2143" w:rsidRDefault="003E47C7" w:rsidP="003E47C7">
      <w:pPr>
        <w:tabs>
          <w:tab w:val="left" w:pos="975"/>
          <w:tab w:val="left" w:pos="2160"/>
        </w:tabs>
        <w:autoSpaceDE w:val="0"/>
        <w:spacing w:before="240" w:line="276" w:lineRule="auto"/>
        <w:jc w:val="both"/>
        <w:rPr>
          <w:rFonts w:ascii="Arial" w:hAnsi="Arial" w:cs="Arial"/>
        </w:rPr>
      </w:pPr>
      <w:r>
        <w:rPr>
          <w:rFonts w:ascii="Arial" w:hAnsi="Arial" w:cs="Arial"/>
          <w:b/>
          <w:sz w:val="24"/>
          <w:szCs w:val="24"/>
        </w:rPr>
        <w:t>Dirección d</w:t>
      </w:r>
      <w:r w:rsidRPr="003E47C7">
        <w:rPr>
          <w:rFonts w:ascii="Arial" w:hAnsi="Arial" w:cs="Arial"/>
          <w:b/>
          <w:sz w:val="24"/>
          <w:szCs w:val="24"/>
        </w:rPr>
        <w:t>e Padrón</w:t>
      </w:r>
      <w:r>
        <w:rPr>
          <w:rFonts w:ascii="Arial" w:hAnsi="Arial" w:cs="Arial"/>
          <w:b/>
          <w:sz w:val="24"/>
          <w:szCs w:val="24"/>
        </w:rPr>
        <w:t xml:space="preserve"> y</w:t>
      </w:r>
      <w:r w:rsidRPr="003E47C7">
        <w:rPr>
          <w:rFonts w:ascii="Arial" w:hAnsi="Arial" w:cs="Arial"/>
          <w:b/>
          <w:sz w:val="24"/>
          <w:szCs w:val="24"/>
        </w:rPr>
        <w:t xml:space="preserve"> Licencias</w:t>
      </w:r>
      <w:r w:rsidRPr="00892843">
        <w:rPr>
          <w:rFonts w:ascii="Arial" w:hAnsi="Arial" w:cs="Arial"/>
          <w:b/>
        </w:rPr>
        <w:t>:</w:t>
      </w:r>
      <w:r w:rsidR="00CD2143" w:rsidRPr="00892843">
        <w:rPr>
          <w:rFonts w:ascii="Arial" w:hAnsi="Arial" w:cs="Arial"/>
          <w:b/>
        </w:rPr>
        <w:t xml:space="preserve"> </w:t>
      </w:r>
      <w:r w:rsidR="00CD2143" w:rsidRPr="00892843">
        <w:rPr>
          <w:rFonts w:ascii="Arial" w:hAnsi="Arial" w:cs="Arial"/>
        </w:rPr>
        <w:t>Control</w:t>
      </w:r>
      <w:r w:rsidR="00CD2143">
        <w:rPr>
          <w:rFonts w:ascii="Arial" w:hAnsi="Arial" w:cs="Arial"/>
        </w:rPr>
        <w:t xml:space="preserve">ar, revisar, supervisar y actualizar </w:t>
      </w:r>
      <w:r w:rsidR="00CD2143" w:rsidRPr="00892843">
        <w:rPr>
          <w:rFonts w:ascii="Arial" w:hAnsi="Arial" w:cs="Arial"/>
        </w:rPr>
        <w:t xml:space="preserve">el padrón en el que deberán estar inscritos todos los comercios, industrias, mercados, prestadores de servicio con finalidades de lucro, además de las organizaciones encargadas de los eventos públicos y/o cívicos que conlleve a una acción de venta y que esta se realice bajo las normas legales dentro del Municipio de </w:t>
      </w:r>
      <w:r w:rsidR="00CD2143">
        <w:rPr>
          <w:rFonts w:ascii="Arial" w:hAnsi="Arial" w:cs="Arial"/>
        </w:rPr>
        <w:t xml:space="preserve">San Pedro </w:t>
      </w:r>
      <w:r w:rsidR="00CD2143" w:rsidRPr="00892843">
        <w:rPr>
          <w:rFonts w:ascii="Arial" w:hAnsi="Arial" w:cs="Arial"/>
        </w:rPr>
        <w:t xml:space="preserve">Tlaquepaque, así mismo la autorización de las licencias correspondientes para cada una de las organizaciones anteriormente nombradas.  </w:t>
      </w:r>
    </w:p>
    <w:p w:rsidR="003E47C7" w:rsidRDefault="003E47C7" w:rsidP="003E47C7">
      <w:pPr>
        <w:tabs>
          <w:tab w:val="left" w:pos="2171"/>
        </w:tabs>
        <w:autoSpaceDE w:val="0"/>
        <w:spacing w:before="240" w:line="276" w:lineRule="auto"/>
        <w:jc w:val="both"/>
        <w:rPr>
          <w:rFonts w:ascii="Arial" w:hAnsi="Arial" w:cs="Arial"/>
          <w:bCs/>
        </w:rPr>
      </w:pPr>
      <w:r>
        <w:rPr>
          <w:rFonts w:ascii="Arial" w:hAnsi="Arial" w:cs="Arial"/>
          <w:b/>
          <w:sz w:val="24"/>
          <w:szCs w:val="24"/>
        </w:rPr>
        <w:t>Dirección d</w:t>
      </w:r>
      <w:r w:rsidRPr="003E47C7">
        <w:rPr>
          <w:rFonts w:ascii="Arial" w:hAnsi="Arial" w:cs="Arial"/>
          <w:b/>
          <w:sz w:val="24"/>
          <w:szCs w:val="24"/>
        </w:rPr>
        <w:t>e Turismo</w:t>
      </w:r>
      <w:r>
        <w:rPr>
          <w:rFonts w:ascii="Arial" w:hAnsi="Arial" w:cs="Arial"/>
          <w:b/>
          <w:sz w:val="24"/>
          <w:szCs w:val="24"/>
        </w:rPr>
        <w:t xml:space="preserve">: </w:t>
      </w:r>
      <w:r w:rsidRPr="00993675">
        <w:rPr>
          <w:rFonts w:ascii="Arial" w:hAnsi="Arial" w:cs="Arial"/>
          <w:bCs/>
        </w:rPr>
        <w:t>Generar el desarrollo turístico del municipio, basado en proyectos y acciones derivadas de planes y programas turísticos,</w:t>
      </w:r>
      <w:r w:rsidRPr="00993675">
        <w:rPr>
          <w:rFonts w:ascii="Arial" w:eastAsia="Times New Roman" w:hAnsi="Arial" w:cs="Arial"/>
          <w:bCs/>
          <w:color w:val="000000"/>
          <w:lang w:eastAsia="es-MX"/>
        </w:rPr>
        <w:t xml:space="preserve"> implementación de diversos proyectos y programas que redunden en la generación de empleos directos e indirectos, derrama económica, activación de cadenas productivas, atracción de inversiones y el consecuente posicionamiento turístico,</w:t>
      </w:r>
      <w:r w:rsidRPr="00993675">
        <w:rPr>
          <w:rFonts w:ascii="Arial" w:hAnsi="Arial" w:cs="Arial"/>
        </w:rPr>
        <w:t xml:space="preserve"> ampliándolo del centro histórico hacia las zonas patrimoniales del municipio y que permita el desarrollo económico de las comunidades.</w:t>
      </w:r>
      <w:r>
        <w:rPr>
          <w:rFonts w:ascii="Arial" w:hAnsi="Arial" w:cs="Arial"/>
          <w:color w:val="FF0000"/>
        </w:rPr>
        <w:t xml:space="preserve"> </w:t>
      </w:r>
      <w:r w:rsidRPr="00993675">
        <w:rPr>
          <w:rFonts w:ascii="Arial" w:eastAsia="Times New Roman" w:hAnsi="Arial" w:cs="Arial"/>
          <w:bCs/>
          <w:color w:val="000000"/>
          <w:lang w:eastAsia="es-MX"/>
        </w:rPr>
        <w:t>A</w:t>
      </w:r>
      <w:r w:rsidRPr="00993675">
        <w:rPr>
          <w:rFonts w:ascii="Arial" w:hAnsi="Arial" w:cs="Arial"/>
          <w:bCs/>
        </w:rPr>
        <w:t>sí mismo continuar por alcanzar los estándares y lineamientos que aseguren la permanencia del nombramiento de Pueblo Mágico.</w:t>
      </w:r>
    </w:p>
    <w:p w:rsidR="003E47C7" w:rsidRDefault="003E47C7" w:rsidP="003E47C7">
      <w:pPr>
        <w:tabs>
          <w:tab w:val="left" w:pos="885"/>
        </w:tabs>
        <w:spacing w:before="240" w:line="276" w:lineRule="auto"/>
        <w:jc w:val="both"/>
        <w:rPr>
          <w:rFonts w:ascii="Arial" w:hAnsi="Arial" w:cs="Arial"/>
        </w:rPr>
      </w:pPr>
      <w:r>
        <w:rPr>
          <w:rFonts w:ascii="Arial" w:hAnsi="Arial" w:cs="Arial"/>
          <w:b/>
          <w:sz w:val="24"/>
          <w:szCs w:val="24"/>
        </w:rPr>
        <w:t>Dirección d</w:t>
      </w:r>
      <w:r w:rsidRPr="003E47C7">
        <w:rPr>
          <w:rFonts w:ascii="Arial" w:hAnsi="Arial" w:cs="Arial"/>
          <w:b/>
          <w:sz w:val="24"/>
          <w:szCs w:val="24"/>
        </w:rPr>
        <w:t>e Fomento Artesanal</w:t>
      </w:r>
      <w:r>
        <w:rPr>
          <w:rFonts w:ascii="Arial" w:hAnsi="Arial" w:cs="Arial"/>
          <w:b/>
          <w:sz w:val="24"/>
          <w:szCs w:val="24"/>
        </w:rPr>
        <w:t xml:space="preserve">: </w:t>
      </w:r>
      <w:r w:rsidRPr="003033A1">
        <w:rPr>
          <w:rFonts w:ascii="Arial" w:hAnsi="Arial" w:cs="Arial"/>
        </w:rPr>
        <w:t xml:space="preserve">Garantizar el desarrollo, promoción y fomento artesanal en el Municipio de San Pedro Tlaquepaque. </w:t>
      </w:r>
    </w:p>
    <w:p w:rsidR="003E47C7" w:rsidRDefault="003E47C7" w:rsidP="003E47C7">
      <w:pPr>
        <w:spacing w:before="240" w:line="276" w:lineRule="auto"/>
        <w:jc w:val="both"/>
        <w:rPr>
          <w:rFonts w:ascii="Arial" w:hAnsi="Arial" w:cs="Arial"/>
          <w:shd w:val="clear" w:color="auto" w:fill="FFFFFF"/>
        </w:rPr>
      </w:pPr>
      <w:r>
        <w:rPr>
          <w:rFonts w:ascii="Arial" w:hAnsi="Arial" w:cs="Arial"/>
          <w:b/>
          <w:sz w:val="24"/>
          <w:szCs w:val="24"/>
        </w:rPr>
        <w:t>Coordinación d</w:t>
      </w:r>
      <w:r w:rsidRPr="003E47C7">
        <w:rPr>
          <w:rFonts w:ascii="Arial" w:hAnsi="Arial" w:cs="Arial"/>
          <w:b/>
          <w:sz w:val="24"/>
          <w:szCs w:val="24"/>
        </w:rPr>
        <w:t>e Programas Sociales</w:t>
      </w:r>
      <w:r>
        <w:rPr>
          <w:rFonts w:ascii="Arial" w:hAnsi="Arial" w:cs="Arial"/>
          <w:b/>
          <w:sz w:val="24"/>
          <w:szCs w:val="24"/>
        </w:rPr>
        <w:t xml:space="preserve">: </w:t>
      </w:r>
      <w:r w:rsidRPr="00054550">
        <w:rPr>
          <w:rFonts w:ascii="Arial" w:hAnsi="Arial" w:cs="Arial"/>
          <w:shd w:val="clear" w:color="auto" w:fill="FFFFFF"/>
        </w:rPr>
        <w:t>Coordinar los Programas Sociales que se implementen en el Municipio de San Pedro Tlaquepaque.</w:t>
      </w:r>
    </w:p>
    <w:p w:rsidR="003E47C7" w:rsidRDefault="003E47C7" w:rsidP="003E47C7">
      <w:pPr>
        <w:tabs>
          <w:tab w:val="left" w:pos="1050"/>
          <w:tab w:val="left" w:pos="2160"/>
        </w:tabs>
        <w:autoSpaceDE w:val="0"/>
        <w:spacing w:before="240" w:line="276" w:lineRule="auto"/>
        <w:jc w:val="both"/>
        <w:rPr>
          <w:rFonts w:ascii="Arial" w:hAnsi="Arial" w:cs="Arial"/>
        </w:rPr>
      </w:pPr>
      <w:r>
        <w:rPr>
          <w:rFonts w:ascii="Arial" w:hAnsi="Arial" w:cs="Arial"/>
          <w:b/>
          <w:sz w:val="24"/>
          <w:szCs w:val="24"/>
        </w:rPr>
        <w:t>Jefatura de Departamento d</w:t>
      </w:r>
      <w:r w:rsidRPr="003E47C7">
        <w:rPr>
          <w:rFonts w:ascii="Arial" w:hAnsi="Arial" w:cs="Arial"/>
          <w:b/>
          <w:sz w:val="24"/>
          <w:szCs w:val="24"/>
        </w:rPr>
        <w:t>e Promoción Laboral</w:t>
      </w:r>
      <w:r>
        <w:rPr>
          <w:rFonts w:ascii="Arial" w:hAnsi="Arial" w:cs="Arial"/>
          <w:b/>
          <w:sz w:val="24"/>
          <w:szCs w:val="24"/>
        </w:rPr>
        <w:t xml:space="preserve">: </w:t>
      </w:r>
      <w:r w:rsidRPr="00C762D6">
        <w:rPr>
          <w:rFonts w:ascii="Arial" w:hAnsi="Arial" w:cs="Arial"/>
        </w:rPr>
        <w:t>Ofrecer a la ciudadanía de Tlaquepaque posibilidades efectivas de encontrar empleo, a través de la concertación de eventos y se elabora un banco de bolsa de trabajo, en los que se reúne a las empresas y organismos interesados en contratar personal para sus diferentes áreas.</w:t>
      </w:r>
    </w:p>
    <w:p w:rsidR="003E47C7" w:rsidRPr="003E47C7" w:rsidRDefault="003E47C7" w:rsidP="003E47C7">
      <w:pPr>
        <w:tabs>
          <w:tab w:val="left" w:pos="1050"/>
          <w:tab w:val="left" w:pos="2160"/>
        </w:tabs>
        <w:autoSpaceDE w:val="0"/>
        <w:spacing w:after="0" w:line="276" w:lineRule="auto"/>
        <w:jc w:val="both"/>
        <w:rPr>
          <w:rFonts w:ascii="Arial" w:hAnsi="Arial" w:cs="Arial"/>
          <w:b/>
          <w:sz w:val="24"/>
          <w:szCs w:val="24"/>
        </w:rPr>
      </w:pPr>
      <w:r>
        <w:rPr>
          <w:rFonts w:ascii="Arial" w:hAnsi="Arial" w:cs="Arial"/>
          <w:b/>
          <w:sz w:val="24"/>
          <w:szCs w:val="24"/>
        </w:rPr>
        <w:t>Jefatura de Departamento d</w:t>
      </w:r>
      <w:r w:rsidRPr="003E47C7">
        <w:rPr>
          <w:rFonts w:ascii="Arial" w:hAnsi="Arial" w:cs="Arial"/>
          <w:b/>
          <w:sz w:val="24"/>
          <w:szCs w:val="24"/>
        </w:rPr>
        <w:t>e Inversión</w:t>
      </w:r>
      <w:r>
        <w:rPr>
          <w:rFonts w:ascii="Arial" w:hAnsi="Arial" w:cs="Arial"/>
          <w:b/>
          <w:sz w:val="24"/>
          <w:szCs w:val="24"/>
        </w:rPr>
        <w:t xml:space="preserve"> y</w:t>
      </w:r>
      <w:r w:rsidRPr="003E47C7">
        <w:rPr>
          <w:rFonts w:ascii="Arial" w:hAnsi="Arial" w:cs="Arial"/>
          <w:b/>
          <w:sz w:val="24"/>
          <w:szCs w:val="24"/>
        </w:rPr>
        <w:t xml:space="preserve"> Emprendimiento</w:t>
      </w:r>
      <w:r>
        <w:rPr>
          <w:rFonts w:ascii="Arial" w:hAnsi="Arial" w:cs="Arial"/>
          <w:b/>
          <w:sz w:val="24"/>
          <w:szCs w:val="24"/>
        </w:rPr>
        <w:t xml:space="preserve">: </w:t>
      </w:r>
      <w:r w:rsidRPr="00BE4AEA">
        <w:rPr>
          <w:rFonts w:ascii="Arial" w:hAnsi="Arial" w:cs="Arial"/>
          <w:shd w:val="clear" w:color="auto" w:fill="FFFFFF"/>
        </w:rPr>
        <w:t>Fomentar el desarrollo económico que impulse la atracción de inversión local y extranjera, exportaciones, desarrollo industrial, comercial y tecnológico, así como la generación de nuevas unidades productivas en el municipio</w:t>
      </w:r>
      <w:r>
        <w:rPr>
          <w:rFonts w:ascii="Arial" w:hAnsi="Arial" w:cs="Arial"/>
          <w:shd w:val="clear" w:color="auto" w:fill="FFFFFF"/>
        </w:rPr>
        <w:t xml:space="preserve">. </w:t>
      </w:r>
    </w:p>
    <w:p w:rsidR="003E47C7" w:rsidRPr="003E47C7" w:rsidRDefault="003E47C7" w:rsidP="003E47C7">
      <w:pPr>
        <w:spacing w:before="240" w:line="276" w:lineRule="auto"/>
        <w:jc w:val="both"/>
        <w:rPr>
          <w:rFonts w:ascii="Arial" w:hAnsi="Arial" w:cs="Arial"/>
          <w:b/>
          <w:sz w:val="24"/>
          <w:szCs w:val="24"/>
        </w:rPr>
      </w:pPr>
    </w:p>
    <w:p w:rsidR="003E47C7" w:rsidRPr="003E47C7" w:rsidRDefault="003E47C7" w:rsidP="003E47C7">
      <w:pPr>
        <w:tabs>
          <w:tab w:val="left" w:pos="885"/>
        </w:tabs>
        <w:spacing w:before="240" w:line="276" w:lineRule="auto"/>
        <w:jc w:val="both"/>
        <w:rPr>
          <w:rFonts w:ascii="Arial" w:hAnsi="Arial" w:cs="Arial"/>
          <w:b/>
          <w:sz w:val="24"/>
          <w:szCs w:val="24"/>
        </w:rPr>
      </w:pPr>
    </w:p>
    <w:p w:rsidR="003E47C7" w:rsidRPr="003E47C7" w:rsidRDefault="003E47C7" w:rsidP="003E47C7">
      <w:pPr>
        <w:tabs>
          <w:tab w:val="left" w:pos="2171"/>
        </w:tabs>
        <w:autoSpaceDE w:val="0"/>
        <w:spacing w:before="240" w:line="276" w:lineRule="auto"/>
        <w:jc w:val="both"/>
        <w:rPr>
          <w:rFonts w:ascii="Arial" w:hAnsi="Arial" w:cs="Arial"/>
          <w:b/>
          <w:sz w:val="24"/>
          <w:szCs w:val="24"/>
        </w:rPr>
      </w:pPr>
    </w:p>
    <w:p w:rsidR="003E47C7" w:rsidRPr="003E47C7" w:rsidRDefault="003E47C7" w:rsidP="003E47C7">
      <w:pPr>
        <w:tabs>
          <w:tab w:val="left" w:pos="975"/>
          <w:tab w:val="left" w:pos="2160"/>
        </w:tabs>
        <w:autoSpaceDE w:val="0"/>
        <w:spacing w:before="240" w:line="276" w:lineRule="auto"/>
        <w:jc w:val="both"/>
        <w:rPr>
          <w:rFonts w:ascii="Arial" w:hAnsi="Arial" w:cs="Arial"/>
          <w:b/>
          <w:sz w:val="24"/>
          <w:szCs w:val="24"/>
        </w:rPr>
      </w:pPr>
    </w:p>
    <w:p w:rsidR="00CD2143" w:rsidRPr="00CD2143" w:rsidRDefault="00CD2143" w:rsidP="00CD2143">
      <w:pPr>
        <w:tabs>
          <w:tab w:val="left" w:pos="2171"/>
        </w:tabs>
        <w:autoSpaceDE w:val="0"/>
        <w:spacing w:before="240" w:line="276" w:lineRule="auto"/>
        <w:jc w:val="both"/>
        <w:rPr>
          <w:rFonts w:ascii="Arial" w:hAnsi="Arial" w:cs="Arial"/>
          <w:b/>
          <w:color w:val="CE1C82"/>
          <w:sz w:val="24"/>
          <w:szCs w:val="24"/>
        </w:rPr>
      </w:pPr>
    </w:p>
    <w:p w:rsidR="00E549B0" w:rsidRPr="00DB3D51" w:rsidRDefault="00E549B0" w:rsidP="00E549B0">
      <w:pPr>
        <w:shd w:val="clear" w:color="auto" w:fill="FFFFFF"/>
        <w:spacing w:before="240" w:line="276" w:lineRule="auto"/>
        <w:jc w:val="both"/>
        <w:rPr>
          <w:rFonts w:ascii="Arial" w:hAnsi="Arial" w:cs="Arial"/>
        </w:rPr>
      </w:pPr>
    </w:p>
    <w:p w:rsidR="00E549B0" w:rsidRPr="00337448" w:rsidRDefault="00E549B0" w:rsidP="00E549B0">
      <w:pPr>
        <w:spacing w:after="0" w:line="276" w:lineRule="auto"/>
        <w:rPr>
          <w:rFonts w:ascii="Arial" w:hAnsi="Arial" w:cs="Arial"/>
        </w:rPr>
      </w:pPr>
    </w:p>
    <w:p w:rsidR="00E549B0" w:rsidRDefault="00E549B0" w:rsidP="00E549B0">
      <w:pPr>
        <w:spacing w:line="276" w:lineRule="auto"/>
        <w:jc w:val="center"/>
      </w:pPr>
      <w:r>
        <w:br w:type="page"/>
      </w:r>
    </w:p>
    <w:p w:rsidR="00E549B0" w:rsidRDefault="00E549B0" w:rsidP="00E549B0">
      <w:pPr>
        <w:spacing w:line="276" w:lineRule="auto"/>
        <w:jc w:val="center"/>
      </w:pPr>
    </w:p>
    <w:p w:rsidR="00E549B0" w:rsidRDefault="00E549B0" w:rsidP="00E549B0">
      <w:pPr>
        <w:spacing w:line="276" w:lineRule="auto"/>
        <w:jc w:val="center"/>
      </w:pPr>
    </w:p>
    <w:p w:rsidR="00E549B0" w:rsidRDefault="00E549B0" w:rsidP="00E549B0">
      <w:pPr>
        <w:spacing w:line="276" w:lineRule="auto"/>
        <w:jc w:val="center"/>
      </w:pPr>
    </w:p>
    <w:p w:rsidR="00E549B0" w:rsidRDefault="00E549B0" w:rsidP="00E549B0">
      <w:pPr>
        <w:spacing w:line="276" w:lineRule="auto"/>
        <w:jc w:val="center"/>
      </w:pPr>
    </w:p>
    <w:p w:rsidR="00E549B0" w:rsidRDefault="00E549B0" w:rsidP="00D75AF1">
      <w:pPr>
        <w:spacing w:line="276" w:lineRule="auto"/>
      </w:pPr>
    </w:p>
    <w:p w:rsidR="00E549B0" w:rsidRDefault="00E549B0" w:rsidP="00E549B0">
      <w:pPr>
        <w:spacing w:line="276" w:lineRule="auto"/>
        <w:jc w:val="center"/>
        <w:rPr>
          <w:rFonts w:ascii="Arial" w:hAnsi="Arial" w:cs="Arial"/>
          <w:b/>
          <w:bCs/>
          <w:color w:val="CE1C82"/>
          <w:sz w:val="48"/>
          <w:szCs w:val="48"/>
        </w:rPr>
      </w:pPr>
    </w:p>
    <w:p w:rsidR="00E549B0" w:rsidRPr="00024AE2" w:rsidRDefault="00E549B0" w:rsidP="00E549B0">
      <w:pPr>
        <w:spacing w:line="276" w:lineRule="auto"/>
        <w:jc w:val="center"/>
        <w:rPr>
          <w:rFonts w:ascii="Arial" w:hAnsi="Arial" w:cs="Arial"/>
          <w:b/>
          <w:bCs/>
          <w:color w:val="CE1C82"/>
          <w:sz w:val="60"/>
          <w:szCs w:val="60"/>
        </w:rPr>
      </w:pPr>
      <w:r w:rsidRPr="00024AE2">
        <w:rPr>
          <w:rFonts w:ascii="Arial" w:hAnsi="Arial" w:cs="Arial"/>
          <w:b/>
          <w:bCs/>
          <w:color w:val="CE1C82"/>
          <w:sz w:val="60"/>
          <w:szCs w:val="60"/>
        </w:rPr>
        <w:t xml:space="preserve">Procesos Generales </w:t>
      </w:r>
    </w:p>
    <w:p w:rsidR="00E549B0" w:rsidRPr="00024AE2" w:rsidRDefault="00E549B0" w:rsidP="00E549B0">
      <w:pPr>
        <w:spacing w:line="276" w:lineRule="auto"/>
        <w:jc w:val="center"/>
        <w:rPr>
          <w:rFonts w:ascii="Arial" w:hAnsi="Arial" w:cs="Arial"/>
          <w:sz w:val="24"/>
          <w:szCs w:val="24"/>
        </w:rPr>
        <w:sectPr w:rsidR="00E549B0" w:rsidRPr="00024AE2" w:rsidSect="00BC50DF">
          <w:footerReference w:type="default" r:id="rId9"/>
          <w:pgSz w:w="12240" w:h="15840"/>
          <w:pgMar w:top="1417" w:right="1701" w:bottom="1417" w:left="1701" w:header="454" w:footer="709" w:gutter="0"/>
          <w:cols w:space="708"/>
          <w:docGrid w:linePitch="360"/>
        </w:sectPr>
      </w:pPr>
      <w:r w:rsidRPr="00024AE2">
        <w:rPr>
          <w:rFonts w:ascii="Arial" w:hAnsi="Arial" w:cs="Arial"/>
          <w:bCs/>
          <w:color w:val="CE1C82"/>
          <w:sz w:val="24"/>
          <w:szCs w:val="24"/>
        </w:rPr>
        <w:t xml:space="preserve">Todas las </w:t>
      </w:r>
      <w:r w:rsidR="00CD7610">
        <w:rPr>
          <w:rFonts w:ascii="Arial" w:hAnsi="Arial" w:cs="Arial"/>
          <w:bCs/>
          <w:color w:val="CE1C82"/>
          <w:sz w:val="24"/>
          <w:szCs w:val="24"/>
        </w:rPr>
        <w:t>áreas</w:t>
      </w:r>
      <w:r w:rsidRPr="00024AE2">
        <w:rPr>
          <w:rFonts w:ascii="Arial" w:hAnsi="Arial" w:cs="Arial"/>
          <w:bCs/>
          <w:color w:val="CE1C82"/>
          <w:sz w:val="24"/>
          <w:szCs w:val="24"/>
        </w:rPr>
        <w:t xml:space="preserve"> de la Coordinación General de</w:t>
      </w:r>
      <w:r w:rsidR="00CD7610">
        <w:rPr>
          <w:rFonts w:ascii="Arial" w:hAnsi="Arial" w:cs="Arial"/>
          <w:bCs/>
          <w:color w:val="CE1C82"/>
          <w:sz w:val="24"/>
          <w:szCs w:val="24"/>
        </w:rPr>
        <w:t xml:space="preserve"> Desarrollo Económico y Combate a la Desigualdad,</w:t>
      </w:r>
      <w:r w:rsidRPr="00024AE2">
        <w:rPr>
          <w:rFonts w:ascii="Arial" w:hAnsi="Arial" w:cs="Arial"/>
          <w:bCs/>
          <w:color w:val="CE1C82"/>
          <w:sz w:val="24"/>
          <w:szCs w:val="24"/>
        </w:rPr>
        <w:t xml:space="preserve"> </w:t>
      </w:r>
      <w:r>
        <w:rPr>
          <w:rFonts w:ascii="Arial" w:hAnsi="Arial" w:cs="Arial"/>
          <w:bCs/>
          <w:color w:val="CE1C82"/>
          <w:sz w:val="24"/>
          <w:szCs w:val="24"/>
        </w:rPr>
        <w:t xml:space="preserve">obligatoriamente </w:t>
      </w:r>
      <w:r w:rsidRPr="00024AE2">
        <w:rPr>
          <w:rFonts w:ascii="Arial" w:hAnsi="Arial" w:cs="Arial"/>
          <w:bCs/>
          <w:color w:val="CE1C82"/>
          <w:sz w:val="24"/>
          <w:szCs w:val="24"/>
        </w:rPr>
        <w:t xml:space="preserve">deben aplicarlos. </w:t>
      </w:r>
    </w:p>
    <w:tbl>
      <w:tblPr>
        <w:tblpPr w:leftFromText="141" w:rightFromText="141" w:horzAnchor="margin" w:tblpXSpec="center" w:tblpY="367"/>
        <w:tblW w:w="10200" w:type="dxa"/>
        <w:shd w:val="clear" w:color="auto" w:fill="FFFFFF"/>
        <w:tblCellMar>
          <w:top w:w="15" w:type="dxa"/>
          <w:left w:w="15" w:type="dxa"/>
          <w:bottom w:w="15" w:type="dxa"/>
          <w:right w:w="15" w:type="dxa"/>
        </w:tblCellMar>
        <w:tblLook w:val="04A0" w:firstRow="1" w:lastRow="0" w:firstColumn="1" w:lastColumn="0" w:noHBand="0" w:noVBand="1"/>
      </w:tblPr>
      <w:tblGrid>
        <w:gridCol w:w="2661"/>
        <w:gridCol w:w="709"/>
        <w:gridCol w:w="3508"/>
        <w:gridCol w:w="899"/>
        <w:gridCol w:w="1379"/>
        <w:gridCol w:w="1044"/>
      </w:tblGrid>
      <w:tr w:rsidR="00E549B0" w:rsidRPr="004D3E49" w:rsidTr="00BC50DF">
        <w:trPr>
          <w:trHeight w:val="428"/>
        </w:trPr>
        <w:tc>
          <w:tcPr>
            <w:tcW w:w="10200"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E549B0" w:rsidRPr="004D3E49" w:rsidRDefault="00E549B0" w:rsidP="00BC50DF">
            <w:pPr>
              <w:spacing w:before="240" w:after="0" w:line="276" w:lineRule="auto"/>
              <w:jc w:val="center"/>
              <w:rPr>
                <w:rFonts w:ascii="Arial" w:eastAsia="Times New Roman" w:hAnsi="Arial" w:cs="Arial"/>
                <w:color w:val="000000"/>
                <w:sz w:val="20"/>
                <w:szCs w:val="20"/>
                <w:lang w:eastAsia="es-MX"/>
              </w:rPr>
            </w:pPr>
            <w:r w:rsidRPr="004D3E49">
              <w:rPr>
                <w:rFonts w:ascii="Arial" w:eastAsia="Times New Roman" w:hAnsi="Arial" w:cs="Arial"/>
                <w:b/>
                <w:bCs/>
                <w:color w:val="000000"/>
                <w:sz w:val="20"/>
                <w:szCs w:val="20"/>
                <w:lang w:eastAsia="es-MX"/>
              </w:rPr>
              <w:t xml:space="preserve">Inventario de Procesos Generales </w:t>
            </w:r>
          </w:p>
        </w:tc>
      </w:tr>
      <w:tr w:rsidR="00E549B0" w:rsidRPr="00F73C56" w:rsidTr="00BC50DF">
        <w:trPr>
          <w:trHeight w:val="424"/>
        </w:trPr>
        <w:tc>
          <w:tcPr>
            <w:tcW w:w="2661"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E549B0" w:rsidRPr="00F73C56" w:rsidRDefault="00E549B0" w:rsidP="00BC50DF">
            <w:pPr>
              <w:spacing w:before="240" w:after="0" w:line="276" w:lineRule="auto"/>
              <w:jc w:val="both"/>
              <w:rPr>
                <w:rFonts w:ascii="Arial" w:eastAsia="Times New Roman" w:hAnsi="Arial" w:cs="Arial"/>
                <w:color w:val="000000"/>
                <w:sz w:val="20"/>
                <w:szCs w:val="20"/>
                <w:lang w:eastAsia="es-MX"/>
              </w:rPr>
            </w:pPr>
            <w:r w:rsidRPr="00F73C56">
              <w:rPr>
                <w:rFonts w:ascii="Arial" w:eastAsia="Times New Roman" w:hAnsi="Arial" w:cs="Arial"/>
                <w:b/>
                <w:bCs/>
                <w:color w:val="000000"/>
                <w:sz w:val="20"/>
                <w:szCs w:val="20"/>
                <w:lang w:eastAsia="es-MX"/>
              </w:rPr>
              <w:t> Dependencia</w:t>
            </w:r>
          </w:p>
        </w:tc>
        <w:tc>
          <w:tcPr>
            <w:tcW w:w="4217"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E549B0" w:rsidRPr="00F73C56" w:rsidRDefault="00E549B0" w:rsidP="00CD7610">
            <w:pPr>
              <w:spacing w:before="240" w:after="0" w:line="276" w:lineRule="auto"/>
              <w:ind w:left="4"/>
              <w:jc w:val="both"/>
              <w:rPr>
                <w:rFonts w:ascii="Arial" w:eastAsia="Times New Roman" w:hAnsi="Arial" w:cs="Arial"/>
                <w:color w:val="000000"/>
                <w:sz w:val="20"/>
                <w:szCs w:val="20"/>
                <w:lang w:eastAsia="es-MX"/>
              </w:rPr>
            </w:pPr>
            <w:r w:rsidRPr="00F73C56">
              <w:rPr>
                <w:rFonts w:ascii="Arial" w:eastAsia="Times New Roman" w:hAnsi="Arial" w:cs="Arial"/>
                <w:color w:val="000000"/>
                <w:sz w:val="20"/>
                <w:szCs w:val="20"/>
                <w:lang w:eastAsia="es-MX"/>
              </w:rPr>
              <w:t xml:space="preserve">Coordinación General </w:t>
            </w:r>
            <w:r w:rsidR="00CD7610">
              <w:rPr>
                <w:rFonts w:ascii="Arial" w:eastAsia="Times New Roman" w:hAnsi="Arial" w:cs="Arial"/>
                <w:color w:val="000000"/>
                <w:sz w:val="20"/>
                <w:szCs w:val="20"/>
                <w:lang w:eastAsia="es-MX"/>
              </w:rPr>
              <w:t>de Desarrollo Económico y Combate a la Desigualdad</w:t>
            </w:r>
          </w:p>
        </w:tc>
        <w:tc>
          <w:tcPr>
            <w:tcW w:w="89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E549B0" w:rsidRPr="00F73C56" w:rsidRDefault="00E549B0" w:rsidP="00BC50DF">
            <w:pPr>
              <w:spacing w:before="240" w:after="0" w:line="276" w:lineRule="auto"/>
              <w:jc w:val="both"/>
              <w:rPr>
                <w:rFonts w:ascii="Arial" w:eastAsia="Times New Roman" w:hAnsi="Arial" w:cs="Arial"/>
                <w:color w:val="000000"/>
                <w:sz w:val="20"/>
                <w:szCs w:val="20"/>
                <w:lang w:eastAsia="es-MX"/>
              </w:rPr>
            </w:pPr>
            <w:r w:rsidRPr="00F73C56">
              <w:rPr>
                <w:rFonts w:ascii="Arial" w:eastAsia="Times New Roman" w:hAnsi="Arial" w:cs="Arial"/>
                <w:b/>
                <w:bCs/>
                <w:color w:val="000000"/>
                <w:sz w:val="20"/>
                <w:szCs w:val="20"/>
                <w:lang w:eastAsia="es-MX"/>
              </w:rPr>
              <w:t>Código</w:t>
            </w:r>
          </w:p>
        </w:tc>
        <w:tc>
          <w:tcPr>
            <w:tcW w:w="2423"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E549B0" w:rsidRPr="00F73C56" w:rsidRDefault="003F086C" w:rsidP="00BC50DF">
            <w:pPr>
              <w:spacing w:before="240" w:after="0" w:line="276" w:lineRule="auto"/>
              <w:ind w:left="4"/>
              <w:jc w:val="both"/>
              <w:rPr>
                <w:rFonts w:ascii="Arial" w:eastAsia="Times New Roman" w:hAnsi="Arial" w:cs="Arial"/>
                <w:b/>
                <w:color w:val="000000"/>
                <w:sz w:val="20"/>
                <w:szCs w:val="20"/>
                <w:lang w:eastAsia="es-MX"/>
              </w:rPr>
            </w:pPr>
            <w:r>
              <w:rPr>
                <w:rFonts w:ascii="Arial" w:eastAsia="Times New Roman" w:hAnsi="Arial" w:cs="Arial"/>
                <w:b/>
                <w:sz w:val="20"/>
                <w:szCs w:val="20"/>
                <w:lang w:eastAsia="es-MX"/>
              </w:rPr>
              <w:t>MPP-CGDECD</w:t>
            </w:r>
            <w:r w:rsidR="00E549B0" w:rsidRPr="00F73C56">
              <w:rPr>
                <w:rFonts w:ascii="Arial" w:eastAsia="Times New Roman" w:hAnsi="Arial" w:cs="Arial"/>
                <w:b/>
                <w:sz w:val="20"/>
                <w:szCs w:val="20"/>
                <w:lang w:eastAsia="es-MX"/>
              </w:rPr>
              <w:t>-</w:t>
            </w:r>
            <w:r w:rsidR="00E549B0">
              <w:rPr>
                <w:rFonts w:ascii="Arial" w:eastAsia="Times New Roman" w:hAnsi="Arial" w:cs="Arial"/>
                <w:b/>
                <w:sz w:val="20"/>
                <w:szCs w:val="20"/>
                <w:lang w:eastAsia="es-MX"/>
              </w:rPr>
              <w:t>GEN</w:t>
            </w:r>
          </w:p>
        </w:tc>
      </w:tr>
      <w:tr w:rsidR="00E549B0" w:rsidRPr="00F73C56" w:rsidTr="00BC50DF">
        <w:trPr>
          <w:trHeight w:val="408"/>
        </w:trPr>
        <w:tc>
          <w:tcPr>
            <w:tcW w:w="2661" w:type="dxa"/>
            <w:tcBorders>
              <w:top w:val="nil"/>
              <w:left w:val="single" w:sz="8" w:space="0" w:color="000000"/>
              <w:bottom w:val="single" w:sz="8" w:space="0" w:color="auto"/>
              <w:right w:val="single" w:sz="8" w:space="0" w:color="000000"/>
            </w:tcBorders>
            <w:shd w:val="clear" w:color="auto" w:fill="D9D9D9"/>
            <w:tcMar>
              <w:top w:w="7" w:type="dxa"/>
              <w:left w:w="107" w:type="dxa"/>
              <w:bottom w:w="0" w:type="dxa"/>
              <w:right w:w="103" w:type="dxa"/>
            </w:tcMar>
            <w:vAlign w:val="center"/>
            <w:hideMark/>
          </w:tcPr>
          <w:p w:rsidR="00E549B0" w:rsidRPr="00F73C56" w:rsidRDefault="00E549B0" w:rsidP="00BC50DF">
            <w:pPr>
              <w:spacing w:before="240" w:after="0" w:line="276" w:lineRule="auto"/>
              <w:ind w:right="8"/>
              <w:jc w:val="both"/>
              <w:rPr>
                <w:rFonts w:ascii="Arial" w:eastAsia="Times New Roman" w:hAnsi="Arial" w:cs="Arial"/>
                <w:color w:val="000000"/>
                <w:sz w:val="20"/>
                <w:szCs w:val="20"/>
                <w:lang w:eastAsia="es-MX"/>
              </w:rPr>
            </w:pPr>
            <w:r w:rsidRPr="00F73C56">
              <w:rPr>
                <w:rFonts w:ascii="Arial" w:eastAsia="Times New Roman" w:hAnsi="Arial" w:cs="Arial"/>
                <w:color w:val="000000"/>
                <w:sz w:val="20"/>
                <w:szCs w:val="20"/>
                <w:lang w:eastAsia="es-MX"/>
              </w:rPr>
              <w:t>Ubicación</w:t>
            </w:r>
          </w:p>
        </w:tc>
        <w:tc>
          <w:tcPr>
            <w:tcW w:w="70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E549B0" w:rsidRPr="00F73C56" w:rsidRDefault="00E549B0" w:rsidP="00BC50DF">
            <w:pPr>
              <w:spacing w:before="240" w:after="0" w:line="276" w:lineRule="auto"/>
              <w:jc w:val="center"/>
              <w:rPr>
                <w:rFonts w:ascii="Arial" w:eastAsia="Times New Roman" w:hAnsi="Arial" w:cs="Arial"/>
                <w:color w:val="000000"/>
                <w:sz w:val="20"/>
                <w:szCs w:val="20"/>
                <w:lang w:eastAsia="es-MX"/>
              </w:rPr>
            </w:pPr>
            <w:r w:rsidRPr="00F73C56">
              <w:rPr>
                <w:rFonts w:ascii="Arial" w:eastAsia="Times New Roman" w:hAnsi="Arial" w:cs="Arial"/>
                <w:b/>
                <w:bCs/>
                <w:color w:val="000000"/>
                <w:sz w:val="20"/>
                <w:szCs w:val="20"/>
                <w:lang w:eastAsia="es-MX"/>
              </w:rPr>
              <w:t>No.</w:t>
            </w:r>
          </w:p>
        </w:tc>
        <w:tc>
          <w:tcPr>
            <w:tcW w:w="5786"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rsidR="00E549B0" w:rsidRPr="00F73C56" w:rsidRDefault="00E549B0" w:rsidP="00BC50DF">
            <w:pPr>
              <w:spacing w:before="240" w:after="0" w:line="276" w:lineRule="auto"/>
              <w:ind w:right="3"/>
              <w:jc w:val="center"/>
              <w:rPr>
                <w:rFonts w:ascii="Arial" w:eastAsia="Times New Roman" w:hAnsi="Arial" w:cs="Arial"/>
                <w:color w:val="000000"/>
                <w:sz w:val="20"/>
                <w:szCs w:val="20"/>
                <w:lang w:eastAsia="es-MX"/>
              </w:rPr>
            </w:pPr>
            <w:r w:rsidRPr="00F73C56">
              <w:rPr>
                <w:rFonts w:ascii="Arial" w:eastAsia="Times New Roman" w:hAnsi="Arial" w:cs="Arial"/>
                <w:b/>
                <w:bCs/>
                <w:color w:val="000000"/>
                <w:sz w:val="20"/>
                <w:szCs w:val="20"/>
                <w:lang w:eastAsia="es-MX"/>
              </w:rPr>
              <w:t>Denominación del proceso</w:t>
            </w:r>
          </w:p>
        </w:tc>
        <w:tc>
          <w:tcPr>
            <w:tcW w:w="1044"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E549B0" w:rsidRPr="00F73C56" w:rsidRDefault="00E549B0" w:rsidP="00BC50DF">
            <w:pPr>
              <w:spacing w:before="240" w:after="0" w:line="276" w:lineRule="auto"/>
              <w:ind w:right="3"/>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Pág.</w:t>
            </w:r>
          </w:p>
        </w:tc>
      </w:tr>
      <w:tr w:rsidR="00E549B0" w:rsidRPr="00F73C56" w:rsidTr="00BC50DF">
        <w:trPr>
          <w:trHeight w:val="408"/>
        </w:trPr>
        <w:tc>
          <w:tcPr>
            <w:tcW w:w="2661" w:type="dxa"/>
            <w:vMerge w:val="restart"/>
            <w:tcBorders>
              <w:top w:val="single" w:sz="8" w:space="0" w:color="auto"/>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rsidR="00E549B0" w:rsidRPr="00F73C56" w:rsidRDefault="00585765" w:rsidP="00CD7610">
            <w:pPr>
              <w:spacing w:before="240" w:after="0" w:line="276" w:lineRule="auto"/>
              <w:ind w:left="57" w:right="57"/>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 xml:space="preserve">Todas las Áreas </w:t>
            </w:r>
            <w:r w:rsidR="00E549B0" w:rsidRPr="00F73C56">
              <w:rPr>
                <w:rFonts w:ascii="Arial" w:eastAsia="Times New Roman" w:hAnsi="Arial" w:cs="Arial"/>
                <w:b/>
                <w:bCs/>
                <w:color w:val="000000"/>
                <w:sz w:val="20"/>
                <w:szCs w:val="20"/>
                <w:lang w:eastAsia="es-MX"/>
              </w:rPr>
              <w:t>de la Coordinación General</w:t>
            </w:r>
            <w:r w:rsidR="00CD7610">
              <w:rPr>
                <w:rFonts w:ascii="Arial" w:eastAsia="Times New Roman" w:hAnsi="Arial" w:cs="Arial"/>
                <w:b/>
                <w:bCs/>
                <w:color w:val="000000"/>
                <w:sz w:val="20"/>
                <w:szCs w:val="20"/>
                <w:lang w:eastAsia="es-MX"/>
              </w:rPr>
              <w:t xml:space="preserve"> de Desarrollo Económico y Combate a la Desigualdad</w:t>
            </w:r>
            <w:r w:rsidR="00E549B0" w:rsidRPr="00F73C56">
              <w:rPr>
                <w:rFonts w:ascii="Arial" w:eastAsia="Times New Roman" w:hAnsi="Arial" w:cs="Arial"/>
                <w:b/>
                <w:bCs/>
                <w:color w:val="000000"/>
                <w:sz w:val="20"/>
                <w:szCs w:val="20"/>
                <w:lang w:eastAsia="es-MX"/>
              </w:rPr>
              <w:t xml:space="preserve">. </w:t>
            </w:r>
          </w:p>
        </w:tc>
        <w:tc>
          <w:tcPr>
            <w:tcW w:w="709"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E549B0" w:rsidRPr="00F73C56" w:rsidRDefault="00E549B0" w:rsidP="00BC50DF">
            <w:pPr>
              <w:spacing w:before="240" w:after="0" w:line="276" w:lineRule="auto"/>
              <w:jc w:val="center"/>
              <w:rPr>
                <w:rFonts w:ascii="Arial" w:eastAsia="Times New Roman" w:hAnsi="Arial" w:cs="Arial"/>
                <w:color w:val="000000"/>
                <w:sz w:val="20"/>
                <w:szCs w:val="20"/>
                <w:lang w:eastAsia="es-MX"/>
              </w:rPr>
            </w:pPr>
            <w:r w:rsidRPr="00F73C56">
              <w:rPr>
                <w:rFonts w:ascii="Arial" w:eastAsia="Times New Roman" w:hAnsi="Arial" w:cs="Arial"/>
                <w:b/>
                <w:bCs/>
                <w:color w:val="000000"/>
                <w:sz w:val="20"/>
                <w:szCs w:val="20"/>
                <w:lang w:eastAsia="es-MX"/>
              </w:rPr>
              <w:t>01</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tcPr>
          <w:p w:rsidR="00E549B0" w:rsidRPr="00F73C56" w:rsidRDefault="00E549B0" w:rsidP="00BC50DF">
            <w:pPr>
              <w:spacing w:before="240" w:after="0" w:line="276" w:lineRule="auto"/>
              <w:ind w:right="3"/>
              <w:jc w:val="both"/>
              <w:rPr>
                <w:rFonts w:ascii="Arial" w:eastAsia="Times New Roman" w:hAnsi="Arial" w:cs="Arial"/>
                <w:color w:val="000000"/>
                <w:sz w:val="20"/>
                <w:szCs w:val="20"/>
                <w:lang w:eastAsia="es-MX"/>
              </w:rPr>
            </w:pPr>
            <w:r w:rsidRPr="00F73C56">
              <w:rPr>
                <w:rFonts w:ascii="Arial" w:eastAsia="Times New Roman" w:hAnsi="Arial" w:cs="Arial"/>
                <w:color w:val="000000"/>
                <w:sz w:val="20"/>
                <w:szCs w:val="20"/>
                <w:lang w:eastAsia="es-MX"/>
              </w:rPr>
              <w:t>Control de</w:t>
            </w:r>
            <w:r w:rsidR="00B65B73">
              <w:rPr>
                <w:rFonts w:ascii="Arial" w:eastAsia="Times New Roman" w:hAnsi="Arial" w:cs="Arial"/>
                <w:color w:val="000000"/>
                <w:sz w:val="20"/>
                <w:szCs w:val="20"/>
                <w:lang w:eastAsia="es-MX"/>
              </w:rPr>
              <w:t xml:space="preserve"> control de</w:t>
            </w:r>
            <w:r w:rsidRPr="00F73C56">
              <w:rPr>
                <w:rFonts w:ascii="Arial" w:eastAsia="Times New Roman" w:hAnsi="Arial" w:cs="Arial"/>
                <w:color w:val="000000"/>
                <w:sz w:val="20"/>
                <w:szCs w:val="20"/>
                <w:lang w:eastAsia="es-MX"/>
              </w:rPr>
              <w:t xml:space="preserve"> correspondencia.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E549B0" w:rsidRPr="00F73C56" w:rsidRDefault="00B7029A" w:rsidP="00BC50DF">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18</w:t>
            </w:r>
          </w:p>
        </w:tc>
      </w:tr>
      <w:tr w:rsidR="00E549B0" w:rsidRPr="00F73C56" w:rsidTr="00BC50DF">
        <w:trPr>
          <w:trHeight w:val="408"/>
        </w:trPr>
        <w:tc>
          <w:tcPr>
            <w:tcW w:w="2661"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ind w:left="57" w:right="57"/>
              <w:jc w:val="both"/>
              <w:rPr>
                <w:rFonts w:ascii="Arial" w:eastAsia="Times New Roman" w:hAnsi="Arial" w:cs="Arial"/>
                <w:color w:val="000000"/>
                <w:sz w:val="20"/>
                <w:szCs w:val="20"/>
                <w:lang w:eastAsia="es-MX"/>
              </w:rPr>
            </w:pPr>
          </w:p>
        </w:tc>
        <w:tc>
          <w:tcPr>
            <w:tcW w:w="709"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02</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ind w:right="3"/>
              <w:jc w:val="both"/>
              <w:rPr>
                <w:rFonts w:ascii="Arial" w:eastAsia="Arial" w:hAnsi="Arial" w:cs="Arial"/>
                <w:sz w:val="20"/>
                <w:szCs w:val="20"/>
              </w:rPr>
            </w:pPr>
            <w:r w:rsidRPr="00F73C56">
              <w:rPr>
                <w:rFonts w:ascii="Arial" w:eastAsia="Arial" w:hAnsi="Arial" w:cs="Arial"/>
                <w:sz w:val="20"/>
                <w:szCs w:val="20"/>
              </w:rPr>
              <w:t xml:space="preserve">Cumplimiento de las obligaciones de transparencia.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F73C56" w:rsidRDefault="00B7029A" w:rsidP="00BC50DF">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21</w:t>
            </w:r>
          </w:p>
        </w:tc>
      </w:tr>
      <w:tr w:rsidR="00E549B0" w:rsidRPr="00F73C56" w:rsidTr="00BC50DF">
        <w:trPr>
          <w:trHeight w:val="408"/>
        </w:trPr>
        <w:tc>
          <w:tcPr>
            <w:tcW w:w="2661" w:type="dxa"/>
            <w:vMerge/>
            <w:tcBorders>
              <w:left w:val="single" w:sz="8" w:space="0" w:color="000000"/>
              <w:bottom w:val="single" w:sz="4" w:space="0" w:color="auto"/>
              <w:right w:val="single" w:sz="8" w:space="0" w:color="000000"/>
            </w:tcBorders>
            <w:shd w:val="clear" w:color="auto" w:fill="FFFFFF"/>
            <w:vAlign w:val="center"/>
          </w:tcPr>
          <w:p w:rsidR="00E549B0" w:rsidRPr="00F73C56" w:rsidRDefault="00E549B0" w:rsidP="00BC50DF">
            <w:pPr>
              <w:spacing w:before="240"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E549B0" w:rsidRPr="00F73C56" w:rsidRDefault="00E549B0" w:rsidP="00BC50DF">
            <w:pPr>
              <w:spacing w:before="240" w:after="0" w:line="276" w:lineRule="auto"/>
              <w:jc w:val="center"/>
              <w:rPr>
                <w:rFonts w:ascii="Arial" w:eastAsia="Times New Roman" w:hAnsi="Arial" w:cs="Arial"/>
                <w:color w:val="000000"/>
                <w:sz w:val="20"/>
                <w:szCs w:val="20"/>
                <w:lang w:eastAsia="es-MX"/>
              </w:rPr>
            </w:pPr>
            <w:r w:rsidRPr="00F73C56">
              <w:rPr>
                <w:rFonts w:ascii="Arial" w:eastAsia="Times New Roman" w:hAnsi="Arial" w:cs="Arial"/>
                <w:b/>
                <w:bCs/>
                <w:color w:val="000000"/>
                <w:sz w:val="20"/>
                <w:szCs w:val="20"/>
                <w:lang w:eastAsia="es-MX"/>
              </w:rPr>
              <w:t>03</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ind w:right="3"/>
              <w:jc w:val="both"/>
              <w:rPr>
                <w:rFonts w:ascii="Arial" w:eastAsia="Times New Roman" w:hAnsi="Arial" w:cs="Arial"/>
                <w:color w:val="000000"/>
                <w:sz w:val="20"/>
                <w:szCs w:val="20"/>
                <w:lang w:eastAsia="es-MX"/>
              </w:rPr>
            </w:pPr>
            <w:r w:rsidRPr="00F73C56">
              <w:rPr>
                <w:rFonts w:ascii="Arial" w:eastAsia="Times New Roman" w:hAnsi="Arial" w:cs="Arial"/>
                <w:color w:val="000000"/>
                <w:sz w:val="20"/>
                <w:szCs w:val="20"/>
                <w:lang w:eastAsia="es-MX"/>
              </w:rPr>
              <w:t xml:space="preserve">Asistencia y control de incidencias.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E549B0" w:rsidRPr="00D86BF0" w:rsidRDefault="00B7029A" w:rsidP="00BC50DF">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26</w:t>
            </w:r>
          </w:p>
        </w:tc>
      </w:tr>
      <w:tr w:rsidR="00E549B0" w:rsidRPr="00F73C56" w:rsidTr="00BC50DF">
        <w:trPr>
          <w:trHeight w:val="408"/>
        </w:trPr>
        <w:tc>
          <w:tcPr>
            <w:tcW w:w="2661" w:type="dxa"/>
            <w:vMerge/>
            <w:tcBorders>
              <w:left w:val="single" w:sz="8" w:space="0" w:color="000000"/>
              <w:bottom w:val="single" w:sz="4" w:space="0" w:color="auto"/>
              <w:right w:val="single" w:sz="8" w:space="0" w:color="000000"/>
            </w:tcBorders>
            <w:shd w:val="clear" w:color="auto" w:fill="FFFFFF"/>
            <w:vAlign w:val="center"/>
          </w:tcPr>
          <w:p w:rsidR="00E549B0" w:rsidRPr="00F73C56" w:rsidRDefault="00E549B0" w:rsidP="00BC50DF">
            <w:pPr>
              <w:spacing w:before="240"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04</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ind w:right="3"/>
              <w:jc w:val="both"/>
              <w:rPr>
                <w:rFonts w:ascii="Arial" w:eastAsia="Times New Roman" w:hAnsi="Arial" w:cs="Arial"/>
                <w:color w:val="000000"/>
                <w:sz w:val="20"/>
                <w:szCs w:val="20"/>
                <w:lang w:eastAsia="es-MX"/>
              </w:rPr>
            </w:pPr>
            <w:r w:rsidRPr="00F73C56">
              <w:rPr>
                <w:rFonts w:ascii="Arial" w:eastAsia="Times New Roman" w:hAnsi="Arial" w:cs="Arial"/>
                <w:color w:val="000000"/>
                <w:sz w:val="20"/>
                <w:szCs w:val="20"/>
                <w:lang w:eastAsia="es-MX"/>
              </w:rPr>
              <w:t>E</w:t>
            </w:r>
            <w:r w:rsidR="00B65B73">
              <w:rPr>
                <w:rFonts w:ascii="Arial" w:eastAsia="Times New Roman" w:hAnsi="Arial" w:cs="Arial"/>
                <w:color w:val="000000"/>
                <w:sz w:val="20"/>
                <w:szCs w:val="20"/>
                <w:lang w:eastAsia="es-MX"/>
              </w:rPr>
              <w:t>laboración de la agenda mensual de actividades.</w:t>
            </w:r>
            <w:r w:rsidRPr="00F73C56">
              <w:rPr>
                <w:rFonts w:ascii="Arial" w:eastAsia="Times New Roman" w:hAnsi="Arial" w:cs="Arial"/>
                <w:color w:val="000000"/>
                <w:sz w:val="20"/>
                <w:szCs w:val="20"/>
                <w:lang w:eastAsia="es-MX"/>
              </w:rPr>
              <w:t xml:space="preserve">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D86BF0" w:rsidRDefault="00B7029A" w:rsidP="00BC50DF">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30</w:t>
            </w:r>
          </w:p>
        </w:tc>
      </w:tr>
      <w:tr w:rsidR="00E549B0" w:rsidRPr="00F73C56" w:rsidTr="00BC50DF">
        <w:trPr>
          <w:trHeight w:val="408"/>
        </w:trPr>
        <w:tc>
          <w:tcPr>
            <w:tcW w:w="2661" w:type="dxa"/>
            <w:vMerge/>
            <w:tcBorders>
              <w:left w:val="single" w:sz="8" w:space="0" w:color="000000"/>
              <w:bottom w:val="single" w:sz="4" w:space="0" w:color="auto"/>
              <w:right w:val="single" w:sz="8" w:space="0" w:color="000000"/>
            </w:tcBorders>
            <w:shd w:val="clear" w:color="auto" w:fill="FFFFFF"/>
            <w:vAlign w:val="center"/>
          </w:tcPr>
          <w:p w:rsidR="00E549B0" w:rsidRPr="00F73C56" w:rsidRDefault="00E549B0" w:rsidP="00BC50DF">
            <w:pPr>
              <w:spacing w:before="240"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05</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ind w:right="3"/>
              <w:jc w:val="both"/>
              <w:rPr>
                <w:rFonts w:ascii="Arial" w:eastAsia="Times New Roman" w:hAnsi="Arial" w:cs="Arial"/>
                <w:color w:val="000000"/>
                <w:sz w:val="20"/>
                <w:szCs w:val="20"/>
                <w:lang w:eastAsia="es-MX"/>
              </w:rPr>
            </w:pPr>
            <w:r w:rsidRPr="00F73C56">
              <w:rPr>
                <w:rFonts w:ascii="Arial" w:eastAsia="Times New Roman" w:hAnsi="Arial" w:cs="Arial"/>
                <w:color w:val="000000"/>
                <w:sz w:val="20"/>
                <w:szCs w:val="20"/>
                <w:lang w:eastAsia="es-MX"/>
              </w:rPr>
              <w:t xml:space="preserve">Cumplimiento de las obligaciones con la Dirección General de Políticas Públicas.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D86BF0" w:rsidRDefault="00B7029A" w:rsidP="00BC50DF">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33</w:t>
            </w:r>
          </w:p>
        </w:tc>
      </w:tr>
      <w:tr w:rsidR="00E549B0" w:rsidRPr="00F73C56" w:rsidTr="00BC50DF">
        <w:trPr>
          <w:trHeight w:val="408"/>
        </w:trPr>
        <w:tc>
          <w:tcPr>
            <w:tcW w:w="2661" w:type="dxa"/>
            <w:vMerge/>
            <w:tcBorders>
              <w:left w:val="single" w:sz="8" w:space="0" w:color="000000"/>
              <w:bottom w:val="single" w:sz="4" w:space="0" w:color="auto"/>
              <w:right w:val="single" w:sz="8" w:space="0" w:color="000000"/>
            </w:tcBorders>
            <w:shd w:val="clear" w:color="auto" w:fill="FFFFFF"/>
            <w:vAlign w:val="center"/>
          </w:tcPr>
          <w:p w:rsidR="00E549B0" w:rsidRPr="00F73C56" w:rsidRDefault="00E549B0" w:rsidP="00BC50DF">
            <w:pPr>
              <w:spacing w:before="240"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06</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ind w:right="3"/>
              <w:jc w:val="both"/>
              <w:rPr>
                <w:rFonts w:ascii="Arial" w:eastAsia="Times New Roman" w:hAnsi="Arial" w:cs="Arial"/>
                <w:color w:val="000000"/>
                <w:sz w:val="20"/>
                <w:szCs w:val="20"/>
                <w:lang w:eastAsia="es-MX"/>
              </w:rPr>
            </w:pPr>
            <w:r w:rsidRPr="00F73C56">
              <w:rPr>
                <w:rFonts w:ascii="Arial" w:eastAsia="Times New Roman" w:hAnsi="Arial" w:cs="Arial"/>
                <w:color w:val="000000"/>
                <w:sz w:val="20"/>
                <w:szCs w:val="20"/>
                <w:lang w:eastAsia="es-MX"/>
              </w:rPr>
              <w:t xml:space="preserve">Administración y control de inventario de bienes muebles.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D86BF0" w:rsidRDefault="00B7029A" w:rsidP="00BC50DF">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37</w:t>
            </w:r>
          </w:p>
        </w:tc>
      </w:tr>
      <w:tr w:rsidR="00E549B0" w:rsidRPr="00F73C56" w:rsidTr="00BC50DF">
        <w:trPr>
          <w:trHeight w:val="408"/>
        </w:trPr>
        <w:tc>
          <w:tcPr>
            <w:tcW w:w="2661" w:type="dxa"/>
            <w:vMerge/>
            <w:tcBorders>
              <w:left w:val="single" w:sz="8" w:space="0" w:color="000000"/>
              <w:bottom w:val="single" w:sz="4" w:space="0" w:color="auto"/>
              <w:right w:val="single" w:sz="8" w:space="0" w:color="000000"/>
            </w:tcBorders>
            <w:shd w:val="clear" w:color="auto" w:fill="FFFFFF"/>
            <w:vAlign w:val="center"/>
          </w:tcPr>
          <w:p w:rsidR="00E549B0" w:rsidRPr="00F73C56" w:rsidRDefault="00E549B0" w:rsidP="00BC50DF">
            <w:pPr>
              <w:spacing w:before="240"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07</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ind w:right="3"/>
              <w:jc w:val="both"/>
              <w:rPr>
                <w:rFonts w:ascii="Arial" w:eastAsia="Times New Roman" w:hAnsi="Arial" w:cs="Arial"/>
                <w:color w:val="000000"/>
                <w:sz w:val="20"/>
                <w:szCs w:val="20"/>
                <w:lang w:eastAsia="es-MX"/>
              </w:rPr>
            </w:pPr>
            <w:r w:rsidRPr="00F73C56">
              <w:rPr>
                <w:rFonts w:ascii="Arial" w:eastAsia="Arial" w:hAnsi="Arial" w:cs="Arial"/>
                <w:sz w:val="20"/>
                <w:szCs w:val="20"/>
                <w:lang w:eastAsia="es-MX"/>
              </w:rPr>
              <w:t xml:space="preserve">Administración del fondo revolvente.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D86BF0" w:rsidRDefault="00B7029A" w:rsidP="00BC50DF">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41</w:t>
            </w:r>
          </w:p>
        </w:tc>
      </w:tr>
      <w:tr w:rsidR="00E549B0" w:rsidRPr="00F73C56" w:rsidTr="00BC50DF">
        <w:trPr>
          <w:trHeight w:val="408"/>
        </w:trPr>
        <w:tc>
          <w:tcPr>
            <w:tcW w:w="2661" w:type="dxa"/>
            <w:vMerge/>
            <w:tcBorders>
              <w:left w:val="single" w:sz="8" w:space="0" w:color="000000"/>
              <w:bottom w:val="single" w:sz="4" w:space="0" w:color="auto"/>
              <w:right w:val="single" w:sz="8" w:space="0" w:color="000000"/>
            </w:tcBorders>
            <w:shd w:val="clear" w:color="auto" w:fill="FFFFFF"/>
            <w:vAlign w:val="center"/>
          </w:tcPr>
          <w:p w:rsidR="00E549B0" w:rsidRPr="00F73C56" w:rsidRDefault="00E549B0" w:rsidP="00BC50DF">
            <w:pPr>
              <w:spacing w:before="240"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08</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tcPr>
          <w:p w:rsidR="00E549B0" w:rsidRPr="00F73C56" w:rsidRDefault="00E549B0" w:rsidP="00BC50DF">
            <w:pPr>
              <w:spacing w:before="240" w:after="0" w:line="276" w:lineRule="auto"/>
              <w:ind w:right="3"/>
              <w:jc w:val="both"/>
              <w:rPr>
                <w:rFonts w:ascii="Arial" w:eastAsia="Times New Roman" w:hAnsi="Arial" w:cs="Arial"/>
                <w:color w:val="000000"/>
                <w:sz w:val="20"/>
                <w:szCs w:val="20"/>
                <w:lang w:eastAsia="es-MX"/>
              </w:rPr>
            </w:pPr>
            <w:r w:rsidRPr="00F73C56">
              <w:rPr>
                <w:rFonts w:ascii="Arial" w:hAnsi="Arial" w:cs="Arial"/>
                <w:sz w:val="20"/>
                <w:szCs w:val="20"/>
              </w:rPr>
              <w:t xml:space="preserve">Gestión de requisiciones de insumos, bienes o servicios.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D86BF0" w:rsidRDefault="00B7029A" w:rsidP="00BC50DF">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45</w:t>
            </w:r>
          </w:p>
        </w:tc>
      </w:tr>
      <w:tr w:rsidR="00E549B0" w:rsidRPr="00F73C56" w:rsidTr="00BC50DF">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F73C56" w:rsidRDefault="00E549B0" w:rsidP="00BC50DF">
            <w:pPr>
              <w:spacing w:before="240" w:line="276" w:lineRule="auto"/>
              <w:ind w:right="8"/>
              <w:jc w:val="both"/>
              <w:rPr>
                <w:rFonts w:ascii="Arial" w:eastAsia="Times New Roman" w:hAnsi="Arial" w:cs="Arial"/>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F73C56" w:rsidRDefault="00E549B0" w:rsidP="00BC50DF">
            <w:pPr>
              <w:spacing w:before="240"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09</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tcPr>
          <w:p w:rsidR="00E549B0" w:rsidRPr="00F73C56" w:rsidRDefault="00E549B0" w:rsidP="00BC50DF">
            <w:pPr>
              <w:spacing w:before="240" w:after="0" w:line="276" w:lineRule="auto"/>
              <w:ind w:right="3"/>
              <w:jc w:val="both"/>
              <w:rPr>
                <w:rFonts w:ascii="Arial" w:eastAsia="Times New Roman" w:hAnsi="Arial" w:cs="Arial"/>
                <w:color w:val="000000"/>
                <w:sz w:val="20"/>
                <w:szCs w:val="20"/>
                <w:lang w:eastAsia="es-MX"/>
              </w:rPr>
            </w:pPr>
            <w:r>
              <w:rPr>
                <w:rFonts w:ascii="Arial" w:hAnsi="Arial" w:cs="Arial"/>
                <w:sz w:val="20"/>
                <w:szCs w:val="20"/>
              </w:rPr>
              <w:t xml:space="preserve">Administración, </w:t>
            </w:r>
            <w:r w:rsidRPr="00F73C56">
              <w:rPr>
                <w:rFonts w:ascii="Arial" w:hAnsi="Arial" w:cs="Arial"/>
                <w:sz w:val="20"/>
                <w:szCs w:val="20"/>
              </w:rPr>
              <w:t>conservación</w:t>
            </w:r>
            <w:r>
              <w:rPr>
                <w:rFonts w:ascii="Arial" w:hAnsi="Arial" w:cs="Arial"/>
                <w:sz w:val="20"/>
                <w:szCs w:val="20"/>
              </w:rPr>
              <w:t xml:space="preserve"> y remisión</w:t>
            </w:r>
            <w:r w:rsidRPr="00F73C56">
              <w:rPr>
                <w:rFonts w:ascii="Arial" w:hAnsi="Arial" w:cs="Arial"/>
                <w:sz w:val="20"/>
                <w:szCs w:val="20"/>
              </w:rPr>
              <w:t xml:space="preserve"> del archivo. </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D86BF0" w:rsidRDefault="00B7029A" w:rsidP="00BC50DF">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49</w:t>
            </w:r>
          </w:p>
        </w:tc>
      </w:tr>
      <w:tr w:rsidR="00E549B0" w:rsidRPr="00F73C56" w:rsidTr="00BC50DF">
        <w:trPr>
          <w:trHeight w:val="408"/>
        </w:trPr>
        <w:tc>
          <w:tcPr>
            <w:tcW w:w="2661" w:type="dxa"/>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rsidR="00E549B0" w:rsidRPr="00D34FC2" w:rsidRDefault="00E549B0" w:rsidP="00BC50DF">
            <w:pPr>
              <w:spacing w:before="240" w:after="0" w:line="276" w:lineRule="auto"/>
              <w:ind w:right="3"/>
              <w:jc w:val="both"/>
              <w:rPr>
                <w:rFonts w:ascii="Arial" w:hAnsi="Arial" w:cs="Arial"/>
                <w:sz w:val="20"/>
                <w:szCs w:val="20"/>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D34FC2" w:rsidRDefault="00E549B0" w:rsidP="00BC50DF">
            <w:pPr>
              <w:spacing w:before="240" w:after="0" w:line="276" w:lineRule="auto"/>
              <w:ind w:right="3"/>
              <w:jc w:val="center"/>
              <w:rPr>
                <w:rFonts w:ascii="Arial" w:hAnsi="Arial" w:cs="Arial"/>
                <w:sz w:val="20"/>
                <w:szCs w:val="20"/>
              </w:rPr>
            </w:pPr>
            <w:r w:rsidRPr="00D34FC2">
              <w:rPr>
                <w:rFonts w:ascii="Arial" w:hAnsi="Arial" w:cs="Arial"/>
                <w:sz w:val="20"/>
                <w:szCs w:val="20"/>
              </w:rPr>
              <w:t>10</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tcPr>
          <w:p w:rsidR="00E549B0" w:rsidRPr="00F73C56" w:rsidRDefault="00E549B0" w:rsidP="00BC50DF">
            <w:pPr>
              <w:spacing w:before="240" w:after="0" w:line="276" w:lineRule="auto"/>
              <w:ind w:right="3"/>
              <w:jc w:val="both"/>
              <w:rPr>
                <w:rFonts w:ascii="Arial" w:hAnsi="Arial" w:cs="Arial"/>
                <w:sz w:val="20"/>
                <w:szCs w:val="20"/>
              </w:rPr>
            </w:pPr>
            <w:r w:rsidRPr="00D34FC2">
              <w:rPr>
                <w:rFonts w:ascii="Arial" w:hAnsi="Arial" w:cs="Arial"/>
                <w:sz w:val="20"/>
                <w:szCs w:val="20"/>
              </w:rPr>
              <w:t>Entrega-recepción.</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rsidR="00E549B0" w:rsidRPr="00D86BF0" w:rsidRDefault="00B7029A" w:rsidP="00BC50DF">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52</w:t>
            </w:r>
          </w:p>
        </w:tc>
      </w:tr>
    </w:tbl>
    <w:p w:rsidR="00E549B0" w:rsidRPr="004D3E49" w:rsidRDefault="00E549B0" w:rsidP="00E549B0">
      <w:pPr>
        <w:spacing w:before="240" w:line="276" w:lineRule="auto"/>
        <w:rPr>
          <w:rFonts w:ascii="Arial" w:hAnsi="Arial" w:cs="Arial"/>
          <w:sz w:val="20"/>
          <w:szCs w:val="20"/>
        </w:rPr>
      </w:pPr>
    </w:p>
    <w:p w:rsidR="00E549B0" w:rsidRPr="00E8076D" w:rsidRDefault="00E549B0" w:rsidP="00E549B0">
      <w:pPr>
        <w:spacing w:before="240" w:line="276" w:lineRule="auto"/>
        <w:jc w:val="both"/>
        <w:rPr>
          <w:rFonts w:ascii="Arial" w:hAnsi="Arial" w:cs="Arial"/>
          <w:b/>
          <w:bCs/>
          <w:sz w:val="24"/>
          <w:szCs w:val="24"/>
          <w:u w:val="single"/>
          <w:lang w:val="es-ES_tradnl"/>
        </w:rPr>
      </w:pPr>
      <w:r>
        <w:rPr>
          <w:rFonts w:ascii="Arial" w:hAnsi="Arial" w:cs="Arial"/>
          <w:szCs w:val="24"/>
        </w:rPr>
        <w:br w:type="page"/>
      </w:r>
      <w:r w:rsidRPr="006976C1">
        <w:rPr>
          <w:rFonts w:ascii="Arial" w:hAnsi="Arial" w:cs="Arial"/>
          <w:b/>
          <w:bCs/>
          <w:sz w:val="24"/>
          <w:szCs w:val="24"/>
        </w:rPr>
        <w:t>01.-</w:t>
      </w:r>
      <w:r w:rsidRPr="00E8076D">
        <w:rPr>
          <w:rFonts w:ascii="Arial" w:hAnsi="Arial" w:cs="Arial"/>
          <w:sz w:val="24"/>
          <w:szCs w:val="24"/>
        </w:rPr>
        <w:t xml:space="preserve"> </w:t>
      </w:r>
      <w:r w:rsidRPr="00E8076D">
        <w:rPr>
          <w:rFonts w:ascii="Arial" w:hAnsi="Arial" w:cs="Arial"/>
          <w:b/>
          <w:bCs/>
          <w:sz w:val="24"/>
          <w:szCs w:val="24"/>
        </w:rPr>
        <w:t xml:space="preserve">Proceso de control de correspondencia. </w:t>
      </w:r>
    </w:p>
    <w:p w:rsidR="00E549B0" w:rsidRPr="004D3E49" w:rsidRDefault="00E549B0" w:rsidP="00E549B0">
      <w:pPr>
        <w:spacing w:before="240" w:after="120" w:line="276" w:lineRule="auto"/>
        <w:jc w:val="both"/>
        <w:rPr>
          <w:rFonts w:ascii="Arial" w:hAnsi="Arial" w:cs="Arial"/>
          <w:b/>
          <w:sz w:val="20"/>
          <w:szCs w:val="20"/>
          <w:u w:val="single"/>
          <w:lang w:val="es-ES_tradnl"/>
        </w:rPr>
      </w:pPr>
      <w:r w:rsidRPr="004D3E49">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F73C56" w:rsidTr="00BC50DF">
        <w:trPr>
          <w:trHeight w:val="427"/>
        </w:trPr>
        <w:tc>
          <w:tcPr>
            <w:tcW w:w="9921" w:type="dxa"/>
            <w:vAlign w:val="center"/>
          </w:tcPr>
          <w:p w:rsidR="00E549B0" w:rsidRPr="00F73C56" w:rsidRDefault="00E549B0" w:rsidP="00BC50DF">
            <w:pPr>
              <w:spacing w:line="276" w:lineRule="auto"/>
              <w:jc w:val="both"/>
              <w:rPr>
                <w:rFonts w:ascii="Arial" w:hAnsi="Arial" w:cs="Arial"/>
                <w:sz w:val="20"/>
                <w:szCs w:val="20"/>
                <w:lang w:val="es-ES_tradnl"/>
              </w:rPr>
            </w:pPr>
            <w:r w:rsidRPr="00F73C56">
              <w:rPr>
                <w:rFonts w:ascii="Arial" w:hAnsi="Arial" w:cs="Arial"/>
                <w:sz w:val="20"/>
                <w:szCs w:val="20"/>
              </w:rPr>
              <w:t xml:space="preserve">En este proceso se describen los pasos a seguir para realizar el control de la correspondencia que se recibe en cada una de las dependencias. </w:t>
            </w:r>
          </w:p>
        </w:tc>
      </w:tr>
    </w:tbl>
    <w:p w:rsidR="00E549B0" w:rsidRPr="00F73C56" w:rsidRDefault="00E549B0" w:rsidP="00E549B0">
      <w:pPr>
        <w:spacing w:line="276" w:lineRule="auto"/>
        <w:jc w:val="both"/>
        <w:rPr>
          <w:rFonts w:ascii="Arial" w:hAnsi="Arial" w:cs="Arial"/>
          <w:sz w:val="20"/>
          <w:szCs w:val="20"/>
          <w:lang w:val="es-ES_tradnl"/>
        </w:rPr>
      </w:pPr>
      <w:r w:rsidRPr="00F73C56">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E549B0" w:rsidRPr="00F73C56" w:rsidTr="00BC50DF">
        <w:trPr>
          <w:trHeight w:val="488"/>
        </w:trPr>
        <w:tc>
          <w:tcPr>
            <w:tcW w:w="2268" w:type="dxa"/>
            <w:vAlign w:val="center"/>
          </w:tcPr>
          <w:p w:rsidR="00E549B0" w:rsidRPr="00F73C56" w:rsidRDefault="00E549B0" w:rsidP="00BC50DF">
            <w:pPr>
              <w:spacing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654" w:type="dxa"/>
            <w:vAlign w:val="center"/>
          </w:tcPr>
          <w:p w:rsidR="00E549B0" w:rsidRPr="00F73C56" w:rsidRDefault="00E549B0" w:rsidP="00BC50DF">
            <w:pPr>
              <w:spacing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Co</w:t>
            </w:r>
            <w:r w:rsidR="00CD7610">
              <w:rPr>
                <w:rFonts w:ascii="Arial" w:hAnsi="Arial" w:cs="Arial"/>
                <w:color w:val="000000"/>
                <w:sz w:val="20"/>
                <w:szCs w:val="20"/>
                <w:lang w:val="es-ES_tradnl"/>
              </w:rPr>
              <w:t>ordinación General de Desarrollo Económico y Combate a la Desigualdad</w:t>
            </w:r>
          </w:p>
        </w:tc>
      </w:tr>
      <w:tr w:rsidR="00E549B0" w:rsidRPr="00F73C56" w:rsidTr="00BC50DF">
        <w:trPr>
          <w:trHeight w:val="424"/>
        </w:trPr>
        <w:tc>
          <w:tcPr>
            <w:tcW w:w="2268" w:type="dxa"/>
            <w:vAlign w:val="center"/>
          </w:tcPr>
          <w:p w:rsidR="00E549B0" w:rsidRPr="00F73C56" w:rsidRDefault="00E549B0" w:rsidP="00BC50DF">
            <w:pPr>
              <w:spacing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654" w:type="dxa"/>
            <w:vAlign w:val="center"/>
          </w:tcPr>
          <w:p w:rsidR="00E549B0" w:rsidRPr="00F73C56" w:rsidRDefault="00E549B0" w:rsidP="00BC50DF">
            <w:pPr>
              <w:spacing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Dirección de</w:t>
            </w:r>
            <w:r w:rsidR="00FD44A7">
              <w:rPr>
                <w:rFonts w:ascii="Arial" w:hAnsi="Arial" w:cs="Arial"/>
                <w:color w:val="000000"/>
                <w:sz w:val="20"/>
                <w:szCs w:val="20"/>
                <w:lang w:val="es-ES_tradnl"/>
              </w:rPr>
              <w:t xml:space="preserve"> Desarrollo Agropecuario</w:t>
            </w:r>
            <w:r>
              <w:rPr>
                <w:rFonts w:ascii="Arial" w:hAnsi="Arial" w:cs="Arial"/>
                <w:color w:val="000000"/>
                <w:sz w:val="20"/>
                <w:szCs w:val="20"/>
                <w:lang w:val="es-ES_tradnl"/>
              </w:rPr>
              <w:t>,</w:t>
            </w:r>
            <w:r w:rsidRPr="00F73C56">
              <w:rPr>
                <w:rFonts w:ascii="Arial" w:hAnsi="Arial" w:cs="Arial"/>
                <w:color w:val="000000"/>
                <w:sz w:val="20"/>
                <w:szCs w:val="20"/>
                <w:lang w:val="es-ES_tradnl"/>
              </w:rPr>
              <w:t xml:space="preserve"> Dirección de </w:t>
            </w:r>
            <w:r w:rsidR="00FD44A7">
              <w:rPr>
                <w:rFonts w:ascii="Arial" w:hAnsi="Arial" w:cs="Arial"/>
                <w:color w:val="000000"/>
                <w:sz w:val="20"/>
                <w:szCs w:val="20"/>
                <w:lang w:val="es-ES_tradnl"/>
              </w:rPr>
              <w:t>Centro Histórico</w:t>
            </w:r>
            <w:r w:rsidRPr="00F73C56">
              <w:rPr>
                <w:rFonts w:ascii="Arial" w:hAnsi="Arial" w:cs="Arial"/>
                <w:color w:val="000000"/>
                <w:sz w:val="20"/>
                <w:szCs w:val="20"/>
                <w:lang w:val="es-ES_tradnl"/>
              </w:rPr>
              <w:t xml:space="preserve">, Dirección de </w:t>
            </w:r>
            <w:r w:rsidR="00FD44A7">
              <w:rPr>
                <w:rFonts w:ascii="Arial" w:hAnsi="Arial" w:cs="Arial"/>
                <w:color w:val="000000"/>
                <w:sz w:val="20"/>
                <w:szCs w:val="20"/>
                <w:lang w:val="es-ES_tradnl"/>
              </w:rPr>
              <w:t xml:space="preserve">Padrón y Licencias, </w:t>
            </w:r>
            <w:r w:rsidRPr="00F73C56">
              <w:rPr>
                <w:rFonts w:ascii="Arial" w:hAnsi="Arial" w:cs="Arial"/>
                <w:color w:val="000000"/>
                <w:sz w:val="20"/>
                <w:szCs w:val="20"/>
                <w:lang w:val="es-ES_tradnl"/>
              </w:rPr>
              <w:t xml:space="preserve"> Dirección </w:t>
            </w:r>
            <w:r w:rsidR="00FD44A7">
              <w:rPr>
                <w:rFonts w:ascii="Arial" w:hAnsi="Arial" w:cs="Arial"/>
                <w:color w:val="000000"/>
                <w:sz w:val="20"/>
                <w:szCs w:val="20"/>
                <w:lang w:val="es-ES_tradnl"/>
              </w:rPr>
              <w:t>de Turismo y Dirección de Fomento Artesanal.</w:t>
            </w:r>
            <w:r w:rsidRPr="00F73C56">
              <w:rPr>
                <w:rFonts w:ascii="Arial" w:hAnsi="Arial" w:cs="Arial"/>
                <w:color w:val="000000"/>
                <w:sz w:val="20"/>
                <w:szCs w:val="20"/>
                <w:lang w:val="es-ES_tradnl"/>
              </w:rPr>
              <w:t xml:space="preserve"> </w:t>
            </w:r>
          </w:p>
        </w:tc>
      </w:tr>
      <w:tr w:rsidR="00E549B0" w:rsidRPr="00F73C56" w:rsidTr="00BC50DF">
        <w:trPr>
          <w:trHeight w:val="544"/>
        </w:trPr>
        <w:tc>
          <w:tcPr>
            <w:tcW w:w="2268" w:type="dxa"/>
            <w:vAlign w:val="center"/>
          </w:tcPr>
          <w:p w:rsidR="00E549B0" w:rsidRPr="00F73C56" w:rsidRDefault="00E549B0" w:rsidP="00BC50DF">
            <w:pPr>
              <w:spacing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654" w:type="dxa"/>
            <w:vAlign w:val="center"/>
          </w:tcPr>
          <w:p w:rsidR="00E549B0" w:rsidRPr="00F73C56" w:rsidRDefault="00FD44A7" w:rsidP="00BC50DF">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Coordinación de Programas Sociales, Jefatura de Departamento de Promoción Laboral y Jefatura de Departamento  de la Unidad de Inversión y Emprendimiento.</w:t>
            </w:r>
          </w:p>
        </w:tc>
      </w:tr>
    </w:tbl>
    <w:p w:rsidR="00E549B0" w:rsidRPr="00F73C56" w:rsidRDefault="00E549B0" w:rsidP="00E549B0">
      <w:pPr>
        <w:tabs>
          <w:tab w:val="left" w:pos="9781"/>
        </w:tabs>
        <w:spacing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Responsable de</w:t>
      </w:r>
      <w:r w:rsidR="00B65B73">
        <w:rPr>
          <w:rFonts w:ascii="Arial" w:hAnsi="Arial" w:cs="Arial"/>
          <w:b/>
          <w:color w:val="000000"/>
          <w:sz w:val="20"/>
          <w:szCs w:val="20"/>
          <w:u w:val="single"/>
          <w:lang w:val="es-ES_tradnl"/>
        </w:rPr>
        <w:t>l</w:t>
      </w:r>
      <w:r w:rsidRPr="00F73C56">
        <w:rPr>
          <w:rFonts w:ascii="Arial" w:hAnsi="Arial" w:cs="Arial"/>
          <w:b/>
          <w:color w:val="000000"/>
          <w:sz w:val="20"/>
          <w:szCs w:val="20"/>
          <w:u w:val="single"/>
          <w:lang w:val="es-ES_tradnl"/>
        </w:rPr>
        <w:t xml:space="preserve">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E549B0" w:rsidRPr="00F73C56" w:rsidTr="00BC50DF">
        <w:trPr>
          <w:trHeight w:val="451"/>
        </w:trPr>
        <w:tc>
          <w:tcPr>
            <w:tcW w:w="9921" w:type="dxa"/>
            <w:vAlign w:val="center"/>
          </w:tcPr>
          <w:p w:rsidR="00E549B0" w:rsidRPr="00F73C56" w:rsidRDefault="00E549B0" w:rsidP="009C3F0A">
            <w:pPr>
              <w:spacing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 xml:space="preserve">Titulares de cada una de las </w:t>
            </w:r>
            <w:r w:rsidR="009C3F0A">
              <w:rPr>
                <w:rFonts w:ascii="Arial" w:hAnsi="Arial" w:cs="Arial"/>
                <w:color w:val="000000"/>
                <w:sz w:val="20"/>
                <w:szCs w:val="20"/>
                <w:lang w:val="es-ES_tradnl"/>
              </w:rPr>
              <w:t>áreas</w:t>
            </w:r>
            <w:r w:rsidRPr="00F73C56">
              <w:rPr>
                <w:rFonts w:ascii="Arial" w:hAnsi="Arial" w:cs="Arial"/>
                <w:color w:val="000000"/>
                <w:sz w:val="20"/>
                <w:szCs w:val="20"/>
                <w:lang w:val="es-ES_tradnl"/>
              </w:rPr>
              <w:t xml:space="preserve">. </w:t>
            </w:r>
          </w:p>
        </w:tc>
      </w:tr>
    </w:tbl>
    <w:p w:rsidR="00E549B0" w:rsidRPr="00F73C56" w:rsidRDefault="00E549B0" w:rsidP="00E549B0">
      <w:pPr>
        <w:spacing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Desarrollo del Procedimiento Identificado:</w:t>
      </w:r>
    </w:p>
    <w:p w:rsidR="00E549B0" w:rsidRPr="00F73C56" w:rsidRDefault="00E549B0" w:rsidP="00E549B0">
      <w:pPr>
        <w:spacing w:before="240"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E549B0" w:rsidRPr="00F73C56" w:rsidTr="00BC50DF">
        <w:trPr>
          <w:trHeight w:val="276"/>
        </w:trPr>
        <w:tc>
          <w:tcPr>
            <w:tcW w:w="737" w:type="dxa"/>
          </w:tcPr>
          <w:p w:rsidR="00E549B0" w:rsidRPr="00F73C56" w:rsidRDefault="00E549B0" w:rsidP="00BC50DF">
            <w:pPr>
              <w:pStyle w:val="BlockLine"/>
              <w:numPr>
                <w:ilvl w:val="0"/>
                <w:numId w:val="0"/>
              </w:numPr>
              <w:pBdr>
                <w:top w:val="none" w:sz="0" w:space="0" w:color="auto"/>
              </w:pBdr>
              <w:spacing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71" w:type="dxa"/>
          </w:tcPr>
          <w:p w:rsidR="00E549B0" w:rsidRPr="00F73C56" w:rsidRDefault="00E549B0" w:rsidP="00BC50DF">
            <w:pPr>
              <w:pStyle w:val="BlockLine"/>
              <w:numPr>
                <w:ilvl w:val="0"/>
                <w:numId w:val="0"/>
              </w:numPr>
              <w:pBdr>
                <w:top w:val="none" w:sz="0" w:space="0" w:color="auto"/>
              </w:pBdr>
              <w:spacing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726" w:type="dxa"/>
          </w:tcPr>
          <w:p w:rsidR="00E549B0" w:rsidRPr="00F73C56" w:rsidRDefault="00E549B0" w:rsidP="00BC50DF">
            <w:pPr>
              <w:pStyle w:val="BlockLine"/>
              <w:numPr>
                <w:ilvl w:val="0"/>
                <w:numId w:val="0"/>
              </w:numPr>
              <w:pBdr>
                <w:top w:val="none" w:sz="0" w:space="0" w:color="auto"/>
              </w:pBdr>
              <w:spacing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587" w:type="dxa"/>
          </w:tcPr>
          <w:p w:rsidR="00E549B0" w:rsidRPr="00F73C56" w:rsidRDefault="00E549B0" w:rsidP="00BC50DF">
            <w:pPr>
              <w:pStyle w:val="BlockLine"/>
              <w:numPr>
                <w:ilvl w:val="0"/>
                <w:numId w:val="0"/>
              </w:numPr>
              <w:pBdr>
                <w:top w:val="none" w:sz="0" w:space="0" w:color="auto"/>
              </w:pBdr>
              <w:spacing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E549B0" w:rsidRPr="00F73C56" w:rsidTr="00BC50DF">
        <w:trPr>
          <w:trHeight w:val="473"/>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01</w:t>
            </w:r>
          </w:p>
        </w:tc>
        <w:tc>
          <w:tcPr>
            <w:tcW w:w="1871" w:type="dxa"/>
          </w:tcPr>
          <w:p w:rsidR="00E549B0" w:rsidRPr="00F73C56" w:rsidRDefault="00E549B0" w:rsidP="00BC50DF">
            <w:pPr>
              <w:pStyle w:val="NumberedList1"/>
              <w:numPr>
                <w:ilvl w:val="0"/>
                <w:numId w:val="0"/>
              </w:numPr>
              <w:spacing w:after="240" w:line="276" w:lineRule="auto"/>
              <w:rPr>
                <w:rFonts w:ascii="Arial" w:hAnsi="Arial" w:cs="Arial"/>
                <w:sz w:val="20"/>
                <w:szCs w:val="20"/>
              </w:rPr>
            </w:pPr>
            <w:r w:rsidRPr="00F73C56">
              <w:rPr>
                <w:rFonts w:ascii="Arial" w:hAnsi="Arial" w:cs="Arial"/>
                <w:sz w:val="20"/>
                <w:szCs w:val="20"/>
              </w:rPr>
              <w:t xml:space="preserve">Recepción y registro. </w:t>
            </w:r>
          </w:p>
        </w:tc>
        <w:tc>
          <w:tcPr>
            <w:tcW w:w="5726" w:type="dxa"/>
          </w:tcPr>
          <w:p w:rsidR="00E549B0" w:rsidRPr="00F73C56" w:rsidRDefault="00E549B0" w:rsidP="00BC50DF">
            <w:pPr>
              <w:pStyle w:val="Textodebloque"/>
              <w:numPr>
                <w:ilvl w:val="1"/>
                <w:numId w:val="4"/>
              </w:numPr>
              <w:spacing w:after="240" w:line="276" w:lineRule="auto"/>
              <w:ind w:left="360"/>
              <w:jc w:val="both"/>
              <w:rPr>
                <w:rFonts w:ascii="Arial" w:hAnsi="Arial" w:cs="Arial"/>
                <w:sz w:val="20"/>
                <w:szCs w:val="20"/>
              </w:rPr>
            </w:pPr>
            <w:r w:rsidRPr="00F73C56">
              <w:rPr>
                <w:rFonts w:ascii="Arial" w:hAnsi="Arial" w:cs="Arial"/>
                <w:sz w:val="20"/>
                <w:szCs w:val="20"/>
              </w:rPr>
              <w:t>Recibir los documentos de manera física o en electrónico.</w:t>
            </w:r>
          </w:p>
          <w:p w:rsidR="00E549B0" w:rsidRPr="00F73C56" w:rsidRDefault="00E549B0" w:rsidP="00BC50DF">
            <w:pPr>
              <w:pStyle w:val="Textodebloque"/>
              <w:numPr>
                <w:ilvl w:val="1"/>
                <w:numId w:val="4"/>
              </w:numPr>
              <w:spacing w:after="240" w:line="276" w:lineRule="auto"/>
              <w:ind w:left="360"/>
              <w:jc w:val="both"/>
              <w:rPr>
                <w:rFonts w:ascii="Arial" w:hAnsi="Arial" w:cs="Arial"/>
                <w:sz w:val="20"/>
                <w:szCs w:val="20"/>
              </w:rPr>
            </w:pPr>
            <w:r w:rsidRPr="00F73C56">
              <w:rPr>
                <w:rFonts w:ascii="Arial" w:hAnsi="Arial" w:cs="Arial"/>
                <w:sz w:val="20"/>
                <w:szCs w:val="20"/>
              </w:rPr>
              <w:t xml:space="preserve">Registrar en digital o por escrito con número de oficio, fecha y área que lo envía.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tc>
      </w:tr>
      <w:tr w:rsidR="00E549B0" w:rsidRPr="00F73C56" w:rsidTr="00BC50DF">
        <w:trPr>
          <w:trHeight w:val="41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71" w:type="dxa"/>
            <w:tcBorders>
              <w:bottom w:val="single" w:sz="4" w:space="0" w:color="auto"/>
            </w:tcBorders>
          </w:tcPr>
          <w:p w:rsidR="00E549B0" w:rsidRPr="00F73C56" w:rsidRDefault="00E549B0" w:rsidP="00BC50DF">
            <w:pPr>
              <w:pStyle w:val="Textodebloque"/>
              <w:spacing w:after="240" w:line="276" w:lineRule="auto"/>
              <w:rPr>
                <w:rFonts w:ascii="Arial" w:hAnsi="Arial" w:cs="Arial"/>
                <w:sz w:val="20"/>
                <w:szCs w:val="20"/>
              </w:rPr>
            </w:pPr>
            <w:r w:rsidRPr="00F73C56">
              <w:rPr>
                <w:rFonts w:ascii="Arial" w:hAnsi="Arial" w:cs="Arial"/>
                <w:sz w:val="20"/>
                <w:szCs w:val="20"/>
              </w:rPr>
              <w:t xml:space="preserve">Revisión y canalización. </w:t>
            </w:r>
          </w:p>
        </w:tc>
        <w:tc>
          <w:tcPr>
            <w:tcW w:w="5726" w:type="dxa"/>
          </w:tcPr>
          <w:p w:rsidR="00E549B0" w:rsidRPr="00F73C56" w:rsidRDefault="00E549B0" w:rsidP="00BC50DF">
            <w:pPr>
              <w:pStyle w:val="Textodebloque"/>
              <w:numPr>
                <w:ilvl w:val="1"/>
                <w:numId w:val="11"/>
              </w:numPr>
              <w:spacing w:after="240" w:line="276" w:lineRule="auto"/>
              <w:jc w:val="both"/>
              <w:rPr>
                <w:rFonts w:ascii="Arial" w:hAnsi="Arial" w:cs="Arial"/>
                <w:sz w:val="20"/>
                <w:szCs w:val="20"/>
              </w:rPr>
            </w:pPr>
            <w:r w:rsidRPr="00F73C56">
              <w:rPr>
                <w:rFonts w:ascii="Arial" w:hAnsi="Arial" w:cs="Arial"/>
                <w:sz w:val="20"/>
                <w:szCs w:val="20"/>
              </w:rPr>
              <w:t>Revisar el documento.</w:t>
            </w:r>
          </w:p>
          <w:p w:rsidR="00E549B0" w:rsidRPr="00F73C56" w:rsidRDefault="00E549B0" w:rsidP="00BC50DF">
            <w:pPr>
              <w:pStyle w:val="Textodebloque"/>
              <w:numPr>
                <w:ilvl w:val="1"/>
                <w:numId w:val="11"/>
              </w:numPr>
              <w:spacing w:after="240" w:line="276" w:lineRule="auto"/>
              <w:jc w:val="both"/>
              <w:rPr>
                <w:rFonts w:ascii="Arial" w:hAnsi="Arial" w:cs="Arial"/>
                <w:sz w:val="20"/>
                <w:szCs w:val="20"/>
              </w:rPr>
            </w:pPr>
            <w:r w:rsidRPr="00F73C56">
              <w:rPr>
                <w:rFonts w:ascii="Arial" w:hAnsi="Arial" w:cs="Arial"/>
                <w:sz w:val="20"/>
                <w:szCs w:val="20"/>
              </w:rPr>
              <w:t xml:space="preserve">Entregar al titular de la dependencia para su conocimiento y solución. </w:t>
            </w:r>
          </w:p>
          <w:p w:rsidR="00E549B0" w:rsidRPr="00F73C56" w:rsidRDefault="00E549B0" w:rsidP="00BC50DF">
            <w:pPr>
              <w:pStyle w:val="Textodebloque"/>
              <w:numPr>
                <w:ilvl w:val="1"/>
                <w:numId w:val="11"/>
              </w:numPr>
              <w:spacing w:after="240" w:line="276" w:lineRule="auto"/>
              <w:jc w:val="both"/>
              <w:rPr>
                <w:rFonts w:ascii="Arial" w:hAnsi="Arial" w:cs="Arial"/>
                <w:sz w:val="20"/>
                <w:szCs w:val="20"/>
              </w:rPr>
            </w:pPr>
            <w:r w:rsidRPr="00F73C56">
              <w:rPr>
                <w:rFonts w:ascii="Arial" w:hAnsi="Arial" w:cs="Arial"/>
                <w:sz w:val="20"/>
                <w:szCs w:val="20"/>
              </w:rPr>
              <w:t xml:space="preserve">Ordenar las instrucciones de seguimiento para cada asunto en específico. </w:t>
            </w:r>
          </w:p>
          <w:p w:rsidR="00E549B0" w:rsidRPr="00F73C56" w:rsidRDefault="00E549B0" w:rsidP="00BC50DF">
            <w:pPr>
              <w:pStyle w:val="Textodebloque"/>
              <w:numPr>
                <w:ilvl w:val="1"/>
                <w:numId w:val="11"/>
              </w:numPr>
              <w:spacing w:after="240" w:line="276" w:lineRule="auto"/>
              <w:jc w:val="both"/>
              <w:rPr>
                <w:rFonts w:ascii="Arial" w:hAnsi="Arial" w:cs="Arial"/>
                <w:sz w:val="20"/>
                <w:szCs w:val="20"/>
              </w:rPr>
            </w:pPr>
            <w:r w:rsidRPr="00F73C56">
              <w:rPr>
                <w:rFonts w:ascii="Arial" w:hAnsi="Arial" w:cs="Arial"/>
                <w:sz w:val="20"/>
                <w:szCs w:val="20"/>
              </w:rPr>
              <w:t xml:space="preserve">Canalizar al área correspondiente para su seguimiento. En caso de que el documento recibido no corresponda a su dependencia. </w:t>
            </w:r>
          </w:p>
        </w:tc>
        <w:tc>
          <w:tcPr>
            <w:tcW w:w="1587" w:type="dxa"/>
          </w:tcPr>
          <w:p w:rsid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 de la Dependencia.</w:t>
            </w: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71" w:type="dxa"/>
            <w:tcBorders>
              <w:bottom w:val="single" w:sz="4" w:space="0" w:color="auto"/>
            </w:tcBorders>
          </w:tcPr>
          <w:p w:rsidR="00E549B0" w:rsidRPr="00F73C56" w:rsidRDefault="00E549B0" w:rsidP="00BC50DF">
            <w:pPr>
              <w:pStyle w:val="Textodebloque"/>
              <w:spacing w:after="240" w:line="276" w:lineRule="auto"/>
              <w:rPr>
                <w:rFonts w:ascii="Arial" w:hAnsi="Arial" w:cs="Arial"/>
                <w:sz w:val="20"/>
                <w:szCs w:val="20"/>
              </w:rPr>
            </w:pPr>
            <w:r w:rsidRPr="00F73C56">
              <w:rPr>
                <w:rFonts w:ascii="Arial" w:hAnsi="Arial" w:cs="Arial"/>
                <w:sz w:val="20"/>
                <w:szCs w:val="20"/>
              </w:rPr>
              <w:t xml:space="preserve">Seguimiento y finalización.   </w:t>
            </w:r>
          </w:p>
        </w:tc>
        <w:tc>
          <w:tcPr>
            <w:tcW w:w="5726" w:type="dxa"/>
          </w:tcPr>
          <w:p w:rsidR="00E549B0" w:rsidRPr="00F73C56" w:rsidRDefault="00E549B0" w:rsidP="00BC50DF">
            <w:pPr>
              <w:pStyle w:val="Textodebloque"/>
              <w:numPr>
                <w:ilvl w:val="1"/>
                <w:numId w:val="12"/>
              </w:numPr>
              <w:spacing w:after="240" w:line="276" w:lineRule="auto"/>
              <w:jc w:val="both"/>
              <w:rPr>
                <w:rFonts w:ascii="Arial" w:hAnsi="Arial" w:cs="Arial"/>
                <w:sz w:val="20"/>
                <w:szCs w:val="20"/>
              </w:rPr>
            </w:pPr>
            <w:r w:rsidRPr="00F73C56">
              <w:rPr>
                <w:rFonts w:ascii="Arial" w:hAnsi="Arial" w:cs="Arial"/>
                <w:sz w:val="20"/>
                <w:szCs w:val="20"/>
              </w:rPr>
              <w:t xml:space="preserve">Elaborar respuesta de acuerdo a las instrucciones del titular. </w:t>
            </w:r>
          </w:p>
          <w:p w:rsidR="00E549B0" w:rsidRPr="00F73C56" w:rsidRDefault="00E549B0" w:rsidP="00BC50DF">
            <w:pPr>
              <w:pStyle w:val="Textodebloque"/>
              <w:numPr>
                <w:ilvl w:val="1"/>
                <w:numId w:val="12"/>
              </w:numPr>
              <w:spacing w:after="240" w:line="276" w:lineRule="auto"/>
              <w:jc w:val="both"/>
              <w:rPr>
                <w:rFonts w:ascii="Arial" w:hAnsi="Arial" w:cs="Arial"/>
                <w:sz w:val="20"/>
                <w:szCs w:val="20"/>
              </w:rPr>
            </w:pPr>
            <w:r w:rsidRPr="00F73C56">
              <w:rPr>
                <w:rFonts w:ascii="Arial" w:hAnsi="Arial" w:cs="Arial"/>
                <w:sz w:val="20"/>
                <w:szCs w:val="20"/>
              </w:rPr>
              <w:t>Obtener validación del titular, con firma, sella y oficio de la dependencia.</w:t>
            </w:r>
          </w:p>
          <w:p w:rsidR="00E549B0" w:rsidRPr="00F73C56" w:rsidRDefault="00E549B0" w:rsidP="00BC50DF">
            <w:pPr>
              <w:pStyle w:val="Textodebloque"/>
              <w:numPr>
                <w:ilvl w:val="1"/>
                <w:numId w:val="12"/>
              </w:numPr>
              <w:spacing w:after="240" w:line="276" w:lineRule="auto"/>
              <w:jc w:val="both"/>
              <w:rPr>
                <w:rFonts w:ascii="Arial" w:hAnsi="Arial" w:cs="Arial"/>
                <w:sz w:val="20"/>
                <w:szCs w:val="20"/>
              </w:rPr>
            </w:pPr>
            <w:r w:rsidRPr="00F73C56">
              <w:rPr>
                <w:rFonts w:ascii="Arial" w:hAnsi="Arial" w:cs="Arial"/>
                <w:sz w:val="20"/>
                <w:szCs w:val="20"/>
              </w:rPr>
              <w:t xml:space="preserve">Turnar para su entrega. </w:t>
            </w:r>
          </w:p>
          <w:p w:rsidR="00E549B0" w:rsidRPr="00F73C56" w:rsidRDefault="00E549B0" w:rsidP="00BC50DF">
            <w:pPr>
              <w:pStyle w:val="Textodebloque"/>
              <w:numPr>
                <w:ilvl w:val="1"/>
                <w:numId w:val="12"/>
              </w:numPr>
              <w:spacing w:after="240" w:line="276" w:lineRule="auto"/>
              <w:jc w:val="both"/>
              <w:rPr>
                <w:rFonts w:ascii="Arial" w:hAnsi="Arial" w:cs="Arial"/>
                <w:sz w:val="20"/>
                <w:szCs w:val="20"/>
              </w:rPr>
            </w:pPr>
            <w:r w:rsidRPr="00F73C56">
              <w:rPr>
                <w:rFonts w:ascii="Arial" w:hAnsi="Arial" w:cs="Arial"/>
                <w:sz w:val="20"/>
                <w:szCs w:val="20"/>
                <w:lang w:val="es-ES_tradnl"/>
              </w:rPr>
              <w:t>Archivar el documento para control del área.</w:t>
            </w:r>
          </w:p>
        </w:tc>
        <w:tc>
          <w:tcPr>
            <w:tcW w:w="1587" w:type="dxa"/>
          </w:tcPr>
          <w:p w:rsid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 xml:space="preserve"> Titular de la Dependencia.</w:t>
            </w:r>
          </w:p>
        </w:tc>
      </w:tr>
    </w:tbl>
    <w:p w:rsidR="00E549B0" w:rsidRPr="00F73C56" w:rsidRDefault="00E549B0" w:rsidP="00E549B0">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E549B0" w:rsidRPr="00F73C56" w:rsidTr="00BC50D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E549B0" w:rsidRPr="00F73C56" w:rsidRDefault="00E549B0" w:rsidP="00BC50DF">
            <w:pPr>
              <w:spacing w:before="240" w:after="0"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before="240"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E549B0" w:rsidRPr="00F73C56" w:rsidTr="00BC50D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line="276" w:lineRule="auto"/>
              <w:jc w:val="both"/>
              <w:rPr>
                <w:rFonts w:ascii="Arial" w:eastAsia="Arial" w:hAnsi="Arial" w:cs="Arial"/>
                <w:color w:val="000000"/>
                <w:sz w:val="20"/>
                <w:szCs w:val="20"/>
              </w:rPr>
            </w:pPr>
            <w:r w:rsidRPr="00F73C56">
              <w:rPr>
                <w:rFonts w:ascii="Arial" w:hAnsi="Arial" w:cs="Arial"/>
                <w:color w:val="000000"/>
                <w:sz w:val="20"/>
                <w:szCs w:val="20"/>
                <w:lang w:val="es-ES_tradnl"/>
              </w:rPr>
              <w:t xml:space="preserve">Recepción de documentos y </w:t>
            </w:r>
            <w:r>
              <w:rPr>
                <w:rFonts w:ascii="Arial" w:hAnsi="Arial" w:cs="Arial"/>
                <w:color w:val="000000"/>
                <w:sz w:val="20"/>
                <w:szCs w:val="20"/>
                <w:lang w:val="es-ES_tradnl"/>
              </w:rPr>
              <w:t>canalización</w:t>
            </w:r>
            <w:r w:rsidRPr="00F73C56">
              <w:rPr>
                <w:rFonts w:ascii="Arial" w:hAnsi="Arial" w:cs="Arial"/>
                <w:color w:val="000000"/>
                <w:sz w:val="20"/>
                <w:szCs w:val="20"/>
                <w:lang w:val="es-ES_tradnl"/>
              </w:rPr>
              <w:t xml:space="preserve">. </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line="276" w:lineRule="auto"/>
              <w:jc w:val="both"/>
              <w:rPr>
                <w:rFonts w:ascii="Arial" w:eastAsia="Times New Roman" w:hAnsi="Arial" w:cs="Arial"/>
                <w:color w:val="000000"/>
                <w:sz w:val="20"/>
                <w:szCs w:val="20"/>
                <w:lang w:eastAsia="es-MX"/>
              </w:rPr>
            </w:pPr>
            <w:r w:rsidRPr="00F73C56">
              <w:rPr>
                <w:rFonts w:ascii="Arial" w:hAnsi="Arial" w:cs="Arial"/>
                <w:sz w:val="20"/>
                <w:szCs w:val="20"/>
              </w:rPr>
              <w:t xml:space="preserve">Respuesta a los oficios y cumplimiento de lo solicitado. </w:t>
            </w:r>
          </w:p>
        </w:tc>
      </w:tr>
    </w:tbl>
    <w:p w:rsidR="00E549B0" w:rsidRPr="00F73C56" w:rsidRDefault="00E549B0" w:rsidP="00E549B0">
      <w:pPr>
        <w:tabs>
          <w:tab w:val="left" w:pos="1985"/>
        </w:tabs>
        <w:spacing w:line="276" w:lineRule="auto"/>
        <w:jc w:val="both"/>
        <w:rPr>
          <w:rFonts w:ascii="Arial" w:hAnsi="Arial" w:cs="Arial"/>
          <w:b/>
          <w:sz w:val="20"/>
          <w:szCs w:val="20"/>
          <w:u w:val="single"/>
          <w:lang w:val="es-ES_tradnl"/>
        </w:rPr>
      </w:pPr>
      <w:r w:rsidRPr="00F73C56">
        <w:rPr>
          <w:rFonts w:ascii="Arial" w:hAnsi="Arial" w:cs="Arial"/>
          <w:b/>
          <w:sz w:val="20"/>
          <w:szCs w:val="20"/>
          <w:u w:val="single"/>
          <w:lang w:val="es-ES_tradnl"/>
        </w:rPr>
        <w:t xml:space="preserve">Análisis del Riesgo: </w:t>
      </w:r>
    </w:p>
    <w:p w:rsidR="00E549B0" w:rsidRPr="00F73C56" w:rsidRDefault="00E549B0" w:rsidP="00E549B0">
      <w:pPr>
        <w:tabs>
          <w:tab w:val="left" w:pos="1985"/>
        </w:tabs>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E549B0" w:rsidRPr="00F73C56" w:rsidTr="00BC50DF">
        <w:tc>
          <w:tcPr>
            <w:tcW w:w="737" w:type="dxa"/>
          </w:tcPr>
          <w:p w:rsidR="00E549B0" w:rsidRPr="00F73C56" w:rsidRDefault="00E549B0" w:rsidP="00BC50DF">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402" w:type="dxa"/>
          </w:tcPr>
          <w:p w:rsidR="00E549B0" w:rsidRPr="00F73C56" w:rsidRDefault="00E549B0" w:rsidP="00BC50DF">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tcPr>
          <w:p w:rsidR="00E549B0" w:rsidRPr="00F73C56" w:rsidRDefault="00E549B0" w:rsidP="00BC50DF">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3572" w:type="dxa"/>
          </w:tcPr>
          <w:p w:rsidR="00E549B0" w:rsidRPr="00F73C56" w:rsidRDefault="00E549B0" w:rsidP="00BC50DF">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E549B0" w:rsidRPr="00F73C56" w:rsidTr="00BC50DF">
        <w:tc>
          <w:tcPr>
            <w:tcW w:w="737" w:type="dxa"/>
          </w:tcPr>
          <w:p w:rsidR="00E549B0" w:rsidRPr="00F73C56" w:rsidRDefault="00E549B0" w:rsidP="00BC50DF">
            <w:pPr>
              <w:tabs>
                <w:tab w:val="left" w:pos="1985"/>
              </w:tabs>
              <w:spacing w:line="276" w:lineRule="auto"/>
              <w:jc w:val="center"/>
              <w:rPr>
                <w:rFonts w:ascii="Arial" w:hAnsi="Arial" w:cs="Arial"/>
                <w:color w:val="000000"/>
                <w:sz w:val="20"/>
                <w:szCs w:val="20"/>
                <w:lang w:val="es-ES_tradnl"/>
              </w:rPr>
            </w:pPr>
            <w:r w:rsidRPr="00F73C56">
              <w:rPr>
                <w:rFonts w:ascii="Arial" w:hAnsi="Arial" w:cs="Arial"/>
                <w:color w:val="000000"/>
                <w:sz w:val="20"/>
                <w:szCs w:val="20"/>
                <w:lang w:val="es-ES_tradnl"/>
              </w:rPr>
              <w:t>1</w:t>
            </w:r>
          </w:p>
        </w:tc>
        <w:tc>
          <w:tcPr>
            <w:tcW w:w="3402" w:type="dxa"/>
          </w:tcPr>
          <w:p w:rsidR="00E549B0" w:rsidRPr="00F73C56" w:rsidRDefault="00E549B0" w:rsidP="00BC50DF">
            <w:pPr>
              <w:tabs>
                <w:tab w:val="left" w:pos="1985"/>
              </w:tabs>
              <w:spacing w:line="276" w:lineRule="auto"/>
              <w:jc w:val="both"/>
              <w:rPr>
                <w:rFonts w:ascii="Arial" w:hAnsi="Arial" w:cs="Arial"/>
                <w:bCs/>
                <w:sz w:val="20"/>
                <w:szCs w:val="20"/>
                <w:lang w:val="es-ES_tradnl"/>
              </w:rPr>
            </w:pPr>
            <w:r w:rsidRPr="00F73C56">
              <w:rPr>
                <w:rFonts w:ascii="Arial" w:hAnsi="Arial" w:cs="Arial"/>
                <w:bCs/>
                <w:sz w:val="20"/>
                <w:szCs w:val="20"/>
                <w:lang w:val="es-ES_tradnl"/>
              </w:rPr>
              <w:t xml:space="preserve">Perdida del documento físico. </w:t>
            </w:r>
          </w:p>
        </w:tc>
        <w:tc>
          <w:tcPr>
            <w:tcW w:w="2211" w:type="dxa"/>
          </w:tcPr>
          <w:p w:rsidR="00E549B0" w:rsidRPr="00F73C56" w:rsidRDefault="00E549B0" w:rsidP="00BC50DF">
            <w:pPr>
              <w:tabs>
                <w:tab w:val="left" w:pos="1985"/>
              </w:tabs>
              <w:spacing w:line="276" w:lineRule="auto"/>
              <w:jc w:val="both"/>
              <w:rPr>
                <w:rFonts w:ascii="Arial" w:hAnsi="Arial" w:cs="Arial"/>
                <w:bCs/>
                <w:sz w:val="20"/>
                <w:szCs w:val="20"/>
                <w:lang w:val="es-ES_tradnl"/>
              </w:rPr>
            </w:pPr>
            <w:r w:rsidRPr="00F73C56">
              <w:rPr>
                <w:rFonts w:ascii="Arial" w:hAnsi="Arial" w:cs="Arial"/>
                <w:bCs/>
                <w:sz w:val="20"/>
                <w:szCs w:val="20"/>
                <w:lang w:val="es-ES_tradnl"/>
              </w:rPr>
              <w:t xml:space="preserve">Tolerante. </w:t>
            </w:r>
          </w:p>
        </w:tc>
        <w:tc>
          <w:tcPr>
            <w:tcW w:w="3572" w:type="dxa"/>
          </w:tcPr>
          <w:p w:rsidR="00E549B0" w:rsidRPr="00F73C56" w:rsidRDefault="00E549B0" w:rsidP="00BC50DF">
            <w:pPr>
              <w:tabs>
                <w:tab w:val="left" w:pos="1985"/>
              </w:tabs>
              <w:spacing w:line="276" w:lineRule="auto"/>
              <w:jc w:val="both"/>
              <w:rPr>
                <w:rFonts w:ascii="Arial" w:hAnsi="Arial" w:cs="Arial"/>
                <w:bCs/>
                <w:color w:val="FF0000"/>
                <w:sz w:val="20"/>
                <w:szCs w:val="20"/>
                <w:lang w:val="es-ES_tradnl"/>
              </w:rPr>
            </w:pPr>
            <w:r w:rsidRPr="00F73C56">
              <w:rPr>
                <w:rFonts w:ascii="Arial" w:hAnsi="Arial" w:cs="Arial"/>
                <w:bCs/>
                <w:sz w:val="20"/>
                <w:szCs w:val="20"/>
                <w:lang w:val="es-ES_tradnl"/>
              </w:rPr>
              <w:t>Registro de los documentos que entran</w:t>
            </w:r>
            <w:r>
              <w:rPr>
                <w:rFonts w:ascii="Arial" w:hAnsi="Arial" w:cs="Arial"/>
                <w:bCs/>
                <w:sz w:val="20"/>
                <w:szCs w:val="20"/>
                <w:lang w:val="es-ES_tradnl"/>
              </w:rPr>
              <w:t xml:space="preserve"> en físico y en electrónico para resguardo interno</w:t>
            </w:r>
          </w:p>
        </w:tc>
      </w:tr>
      <w:tr w:rsidR="00E549B0" w:rsidRPr="00F73C56" w:rsidTr="00BC50DF">
        <w:tc>
          <w:tcPr>
            <w:tcW w:w="737" w:type="dxa"/>
          </w:tcPr>
          <w:p w:rsidR="00E549B0" w:rsidRPr="00F73C56" w:rsidRDefault="00E549B0" w:rsidP="00BC50D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Pr>
          <w:p w:rsidR="00E549B0" w:rsidRPr="00F73C56" w:rsidRDefault="00E549B0" w:rsidP="00BC50DF">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Falta de respuesta o acción ante cualquier documento. </w:t>
            </w:r>
          </w:p>
        </w:tc>
        <w:tc>
          <w:tcPr>
            <w:tcW w:w="2211" w:type="dxa"/>
          </w:tcPr>
          <w:p w:rsidR="00E549B0" w:rsidRPr="00F73C56" w:rsidRDefault="00E549B0" w:rsidP="00BC50DF">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Alarmante</w:t>
            </w:r>
          </w:p>
        </w:tc>
        <w:tc>
          <w:tcPr>
            <w:tcW w:w="3572" w:type="dxa"/>
          </w:tcPr>
          <w:p w:rsidR="00E549B0" w:rsidRPr="00F73C56" w:rsidRDefault="00E549B0" w:rsidP="00BC50DF">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Notificar inmediatamente al titular de la dependencia para que se proceda al cumplimiento del oficio. </w:t>
            </w:r>
          </w:p>
        </w:tc>
      </w:tr>
    </w:tbl>
    <w:p w:rsidR="00E549B0" w:rsidRPr="00F73C56" w:rsidRDefault="00E549B0" w:rsidP="00E549B0">
      <w:pPr>
        <w:spacing w:line="276" w:lineRule="auto"/>
        <w:jc w:val="both"/>
        <w:rPr>
          <w:rFonts w:ascii="Arial" w:hAnsi="Arial" w:cs="Arial"/>
          <w:sz w:val="20"/>
          <w:szCs w:val="20"/>
        </w:rPr>
      </w:pPr>
    </w:p>
    <w:p w:rsidR="00E549B0" w:rsidRPr="002C6B98" w:rsidRDefault="00E549B0" w:rsidP="00E549B0">
      <w:pPr>
        <w:spacing w:before="240" w:line="276" w:lineRule="auto"/>
        <w:jc w:val="both"/>
        <w:rPr>
          <w:rFonts w:ascii="Arial" w:hAnsi="Arial" w:cs="Arial"/>
          <w:sz w:val="20"/>
          <w:szCs w:val="20"/>
        </w:rPr>
      </w:pPr>
    </w:p>
    <w:tbl>
      <w:tblPr>
        <w:tblpPr w:leftFromText="141" w:rightFromText="141" w:vertAnchor="text" w:horzAnchor="margin" w:tblpY="939"/>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E549B0" w:rsidRPr="002C6B98" w:rsidTr="00BC50DF">
        <w:trPr>
          <w:trHeight w:val="11614"/>
        </w:trPr>
        <w:tc>
          <w:tcPr>
            <w:tcW w:w="9921" w:type="dxa"/>
          </w:tcPr>
          <w:p w:rsidR="00E549B0" w:rsidRPr="002C6B98" w:rsidRDefault="00E549B0" w:rsidP="00BC50DF">
            <w:pPr>
              <w:pStyle w:val="Textodebloque"/>
              <w:spacing w:before="240" w:line="276" w:lineRule="auto"/>
              <w:jc w:val="center"/>
              <w:rPr>
                <w:rFonts w:ascii="Arial" w:hAnsi="Arial" w:cs="Arial"/>
                <w:sz w:val="20"/>
                <w:szCs w:val="20"/>
              </w:rPr>
            </w:pPr>
            <w:r>
              <w:object w:dxaOrig="7321" w:dyaOrig="112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67.5pt;height:561.2pt" o:ole="">
                  <v:imagedata r:id="rId10" o:title=""/>
                </v:shape>
                <o:OLEObject Type="Embed" ProgID="Visio.Drawing.15" ShapeID="_x0000_i1026" DrawAspect="Content" ObjectID="_1658572388" r:id="rId11"/>
              </w:object>
            </w:r>
          </w:p>
        </w:tc>
      </w:tr>
    </w:tbl>
    <w:p w:rsidR="00E549B0" w:rsidRPr="002C6B98" w:rsidRDefault="00E549B0" w:rsidP="00E549B0">
      <w:pPr>
        <w:spacing w:before="240" w:line="276" w:lineRule="auto"/>
        <w:jc w:val="both"/>
        <w:rPr>
          <w:rFonts w:ascii="Arial" w:hAnsi="Arial" w:cs="Arial"/>
          <w:b/>
          <w:bCs/>
          <w:sz w:val="20"/>
          <w:szCs w:val="20"/>
          <w:u w:val="single"/>
        </w:rPr>
      </w:pPr>
      <w:r w:rsidRPr="002C6B98">
        <w:rPr>
          <w:rFonts w:ascii="Arial" w:hAnsi="Arial" w:cs="Arial"/>
          <w:b/>
          <w:bCs/>
          <w:sz w:val="20"/>
          <w:szCs w:val="20"/>
          <w:u w:val="single"/>
        </w:rPr>
        <w:t>Diagrama de Flujo:</w:t>
      </w:r>
    </w:p>
    <w:p w:rsidR="00E549B0" w:rsidRPr="002C6B98" w:rsidRDefault="00E549B0" w:rsidP="00E549B0">
      <w:pPr>
        <w:spacing w:before="240" w:line="276" w:lineRule="auto"/>
        <w:jc w:val="both"/>
        <w:rPr>
          <w:rFonts w:ascii="Arial" w:hAnsi="Arial" w:cs="Arial"/>
          <w:b/>
          <w:bCs/>
          <w:sz w:val="20"/>
          <w:szCs w:val="20"/>
          <w:u w:val="single"/>
          <w:lang w:val="es-ES_tradnl"/>
        </w:rPr>
      </w:pPr>
      <w:r w:rsidRPr="002C6B98">
        <w:rPr>
          <w:rFonts w:ascii="Arial" w:hAnsi="Arial" w:cs="Arial"/>
          <w:sz w:val="20"/>
          <w:szCs w:val="20"/>
        </w:rPr>
        <w:br w:type="page"/>
      </w:r>
      <w:r w:rsidRPr="006976C1">
        <w:rPr>
          <w:rFonts w:ascii="Arial" w:hAnsi="Arial" w:cs="Arial"/>
          <w:b/>
          <w:bCs/>
          <w:sz w:val="24"/>
          <w:szCs w:val="24"/>
        </w:rPr>
        <w:t>02.-</w:t>
      </w:r>
      <w:r w:rsidRPr="00E8076D">
        <w:rPr>
          <w:rFonts w:ascii="Arial" w:hAnsi="Arial" w:cs="Arial"/>
          <w:sz w:val="24"/>
          <w:szCs w:val="24"/>
        </w:rPr>
        <w:t xml:space="preserve"> </w:t>
      </w:r>
      <w:r w:rsidRPr="00E8076D">
        <w:rPr>
          <w:rFonts w:ascii="Arial" w:hAnsi="Arial" w:cs="Arial"/>
          <w:b/>
          <w:bCs/>
          <w:sz w:val="24"/>
          <w:szCs w:val="24"/>
        </w:rPr>
        <w:t>Proceso de cumplimiento de las obligaciones de transparencia</w:t>
      </w:r>
      <w:r>
        <w:rPr>
          <w:rFonts w:ascii="Arial" w:hAnsi="Arial" w:cs="Arial"/>
          <w:b/>
          <w:bCs/>
          <w:sz w:val="20"/>
          <w:szCs w:val="20"/>
        </w:rPr>
        <w:t xml:space="preserve">. </w:t>
      </w:r>
    </w:p>
    <w:p w:rsidR="00E549B0" w:rsidRPr="004D3E49" w:rsidRDefault="00E549B0" w:rsidP="00E549B0">
      <w:pPr>
        <w:spacing w:before="240" w:after="120" w:line="276" w:lineRule="auto"/>
        <w:jc w:val="both"/>
        <w:rPr>
          <w:rFonts w:ascii="Arial" w:hAnsi="Arial" w:cs="Arial"/>
          <w:b/>
          <w:sz w:val="20"/>
          <w:szCs w:val="20"/>
          <w:u w:val="single"/>
          <w:lang w:val="es-ES_tradnl"/>
        </w:rPr>
      </w:pPr>
      <w:r w:rsidRPr="004D3E49">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F73C56" w:rsidTr="00BC50DF">
        <w:trPr>
          <w:trHeight w:val="427"/>
        </w:trPr>
        <w:tc>
          <w:tcPr>
            <w:tcW w:w="9921" w:type="dxa"/>
            <w:vAlign w:val="center"/>
          </w:tcPr>
          <w:p w:rsidR="00E549B0" w:rsidRPr="00F73C56" w:rsidRDefault="00E549B0" w:rsidP="00BC50DF">
            <w:pPr>
              <w:spacing w:line="276" w:lineRule="auto"/>
              <w:jc w:val="both"/>
              <w:rPr>
                <w:rFonts w:ascii="Arial" w:hAnsi="Arial" w:cs="Arial"/>
                <w:sz w:val="20"/>
                <w:szCs w:val="20"/>
                <w:lang w:val="es-ES_tradnl"/>
              </w:rPr>
            </w:pPr>
            <w:r w:rsidRPr="00F73C56">
              <w:rPr>
                <w:rFonts w:ascii="Arial" w:hAnsi="Arial" w:cs="Arial"/>
                <w:sz w:val="20"/>
                <w:szCs w:val="20"/>
              </w:rPr>
              <w:t xml:space="preserve">En este proceso se </w:t>
            </w:r>
            <w:r w:rsidR="00056144">
              <w:rPr>
                <w:rFonts w:ascii="Arial" w:hAnsi="Arial" w:cs="Arial"/>
                <w:sz w:val="20"/>
                <w:szCs w:val="20"/>
              </w:rPr>
              <w:t xml:space="preserve">describen </w:t>
            </w:r>
            <w:r w:rsidRPr="00F73C56">
              <w:rPr>
                <w:rFonts w:ascii="Arial" w:hAnsi="Arial" w:cs="Arial"/>
                <w:sz w:val="20"/>
                <w:szCs w:val="20"/>
              </w:rPr>
              <w:t xml:space="preserve">los pasos a seguir para cumplir con las obligaciones que tiene cada dependencia en materia acceso a la información, transparencia y protección de datos personales. </w:t>
            </w:r>
          </w:p>
        </w:tc>
      </w:tr>
    </w:tbl>
    <w:p w:rsidR="00E549B0" w:rsidRPr="00F73C56" w:rsidRDefault="00E549B0" w:rsidP="00E549B0">
      <w:pPr>
        <w:spacing w:line="276" w:lineRule="auto"/>
        <w:jc w:val="both"/>
        <w:rPr>
          <w:rFonts w:ascii="Arial" w:hAnsi="Arial" w:cs="Arial"/>
          <w:sz w:val="20"/>
          <w:szCs w:val="20"/>
          <w:lang w:val="es-ES_tradnl"/>
        </w:rPr>
      </w:pPr>
      <w:r w:rsidRPr="00F73C56">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E549B0" w:rsidRPr="00F73C56" w:rsidTr="00BC50DF">
        <w:trPr>
          <w:trHeight w:val="488"/>
        </w:trPr>
        <w:tc>
          <w:tcPr>
            <w:tcW w:w="2268" w:type="dxa"/>
            <w:vAlign w:val="center"/>
          </w:tcPr>
          <w:p w:rsidR="00E549B0" w:rsidRPr="00F73C56" w:rsidRDefault="00E549B0" w:rsidP="00BC50DF">
            <w:pPr>
              <w:spacing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654" w:type="dxa"/>
            <w:vAlign w:val="center"/>
          </w:tcPr>
          <w:p w:rsidR="00E549B0" w:rsidRPr="00F73C56" w:rsidRDefault="00E549B0" w:rsidP="00CD7610">
            <w:pPr>
              <w:spacing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 xml:space="preserve">Coordinación General </w:t>
            </w:r>
            <w:r w:rsidR="00CD7610">
              <w:rPr>
                <w:rFonts w:ascii="Arial" w:hAnsi="Arial" w:cs="Arial"/>
                <w:color w:val="000000"/>
                <w:sz w:val="20"/>
                <w:szCs w:val="20"/>
                <w:lang w:val="es-ES_tradnl"/>
              </w:rPr>
              <w:t>de Desarrollo Económico y Combate a la Desigualdad</w:t>
            </w:r>
          </w:p>
        </w:tc>
      </w:tr>
      <w:tr w:rsidR="00E549B0" w:rsidRPr="00F73C56" w:rsidTr="00BC50DF">
        <w:trPr>
          <w:trHeight w:val="424"/>
        </w:trPr>
        <w:tc>
          <w:tcPr>
            <w:tcW w:w="2268" w:type="dxa"/>
            <w:vAlign w:val="center"/>
          </w:tcPr>
          <w:p w:rsidR="00E549B0" w:rsidRPr="00F73C56" w:rsidRDefault="00E549B0" w:rsidP="00BC50DF">
            <w:pPr>
              <w:spacing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654" w:type="dxa"/>
            <w:vAlign w:val="center"/>
          </w:tcPr>
          <w:p w:rsidR="00E549B0" w:rsidRPr="00F73C56" w:rsidRDefault="00FD44A7" w:rsidP="00BC50DF">
            <w:pPr>
              <w:spacing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Dirección de</w:t>
            </w:r>
            <w:r>
              <w:rPr>
                <w:rFonts w:ascii="Arial" w:hAnsi="Arial" w:cs="Arial"/>
                <w:color w:val="000000"/>
                <w:sz w:val="20"/>
                <w:szCs w:val="20"/>
                <w:lang w:val="es-ES_tradnl"/>
              </w:rPr>
              <w:t xml:space="preserve"> Desarrollo Agropecuario,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Centro Histórico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 xml:space="preserve">Padrón y Licencias, </w:t>
            </w:r>
            <w:r w:rsidRPr="00F73C56">
              <w:rPr>
                <w:rFonts w:ascii="Arial" w:hAnsi="Arial" w:cs="Arial"/>
                <w:color w:val="000000"/>
                <w:sz w:val="20"/>
                <w:szCs w:val="20"/>
                <w:lang w:val="es-ES_tradnl"/>
              </w:rPr>
              <w:t xml:space="preserve"> Dirección </w:t>
            </w:r>
            <w:r>
              <w:rPr>
                <w:rFonts w:ascii="Arial" w:hAnsi="Arial" w:cs="Arial"/>
                <w:color w:val="000000"/>
                <w:sz w:val="20"/>
                <w:szCs w:val="20"/>
                <w:lang w:val="es-ES_tradnl"/>
              </w:rPr>
              <w:t>de Turismo y Dirección de Fomento Artesanal.</w:t>
            </w:r>
          </w:p>
        </w:tc>
      </w:tr>
      <w:tr w:rsidR="00E549B0" w:rsidRPr="00F73C56" w:rsidTr="00BC50DF">
        <w:trPr>
          <w:trHeight w:val="544"/>
        </w:trPr>
        <w:tc>
          <w:tcPr>
            <w:tcW w:w="2268" w:type="dxa"/>
            <w:vAlign w:val="center"/>
          </w:tcPr>
          <w:p w:rsidR="00E549B0" w:rsidRPr="00F73C56" w:rsidRDefault="00E549B0" w:rsidP="00BC50DF">
            <w:pPr>
              <w:spacing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654" w:type="dxa"/>
            <w:vAlign w:val="center"/>
          </w:tcPr>
          <w:p w:rsidR="00E549B0" w:rsidRPr="00F73C56" w:rsidRDefault="00FD44A7" w:rsidP="00BC50DF">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Coordinación de Programas Sociales, Jefatura de Departamento de Promoción Laboral y Jefatura de Departamento  de la Unidad de Inversión y Emprendimiento.</w:t>
            </w:r>
          </w:p>
        </w:tc>
      </w:tr>
    </w:tbl>
    <w:p w:rsidR="00E549B0" w:rsidRPr="00F73C56" w:rsidRDefault="00E549B0" w:rsidP="00E549B0">
      <w:pPr>
        <w:tabs>
          <w:tab w:val="left" w:pos="9781"/>
        </w:tabs>
        <w:spacing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Responsable de</w:t>
      </w:r>
      <w:r w:rsidR="00CB0D67">
        <w:rPr>
          <w:rFonts w:ascii="Arial" w:hAnsi="Arial" w:cs="Arial"/>
          <w:b/>
          <w:color w:val="000000"/>
          <w:sz w:val="20"/>
          <w:szCs w:val="20"/>
          <w:u w:val="single"/>
          <w:lang w:val="es-ES_tradnl"/>
        </w:rPr>
        <w:t>l</w:t>
      </w:r>
      <w:r w:rsidRPr="00F73C56">
        <w:rPr>
          <w:rFonts w:ascii="Arial" w:hAnsi="Arial" w:cs="Arial"/>
          <w:b/>
          <w:color w:val="000000"/>
          <w:sz w:val="20"/>
          <w:szCs w:val="20"/>
          <w:u w:val="single"/>
          <w:lang w:val="es-ES_tradnl"/>
        </w:rPr>
        <w:t xml:space="preserve">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E549B0" w:rsidRPr="00F73C56" w:rsidTr="00BC50DF">
        <w:trPr>
          <w:trHeight w:val="451"/>
        </w:trPr>
        <w:tc>
          <w:tcPr>
            <w:tcW w:w="9921" w:type="dxa"/>
            <w:vAlign w:val="center"/>
          </w:tcPr>
          <w:p w:rsidR="00E549B0" w:rsidRPr="00F73C56" w:rsidRDefault="00E549B0" w:rsidP="00BC50DF">
            <w:pPr>
              <w:spacing w:line="276" w:lineRule="auto"/>
              <w:jc w:val="both"/>
              <w:rPr>
                <w:rFonts w:ascii="Arial" w:hAnsi="Arial" w:cs="Arial"/>
                <w:color w:val="000000"/>
                <w:sz w:val="20"/>
                <w:szCs w:val="20"/>
                <w:lang w:val="es-ES_tradnl"/>
              </w:rPr>
            </w:pPr>
            <w:r w:rsidRPr="00F73C56">
              <w:rPr>
                <w:rFonts w:ascii="Arial" w:hAnsi="Arial" w:cs="Arial"/>
                <w:sz w:val="20"/>
                <w:szCs w:val="20"/>
                <w:lang w:val="es-ES_tradnl"/>
              </w:rPr>
              <w:t xml:space="preserve">Titulares de las </w:t>
            </w:r>
            <w:r w:rsidR="009C3F0A">
              <w:rPr>
                <w:rFonts w:ascii="Arial" w:hAnsi="Arial" w:cs="Arial"/>
                <w:color w:val="000000"/>
                <w:sz w:val="20"/>
                <w:szCs w:val="20"/>
                <w:lang w:val="es-ES_tradnl"/>
              </w:rPr>
              <w:t>áreas</w:t>
            </w:r>
          </w:p>
        </w:tc>
      </w:tr>
    </w:tbl>
    <w:p w:rsidR="00E549B0" w:rsidRPr="00F73C56" w:rsidRDefault="00E549B0" w:rsidP="00E549B0">
      <w:pPr>
        <w:spacing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Desarrollo del Procedimiento Identificado:</w:t>
      </w:r>
    </w:p>
    <w:p w:rsidR="00E549B0" w:rsidRPr="00F73C56" w:rsidRDefault="00E549B0" w:rsidP="00E549B0">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E549B0" w:rsidRPr="00F73C56" w:rsidTr="00BC50DF">
        <w:trPr>
          <w:trHeight w:val="276"/>
        </w:trPr>
        <w:tc>
          <w:tcPr>
            <w:tcW w:w="73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b/>
                <w:i w:val="0"/>
                <w:sz w:val="20"/>
                <w:lang w:val="es-ES_tradnl"/>
              </w:rPr>
            </w:pPr>
            <w:r w:rsidRPr="00F73C56">
              <w:rPr>
                <w:rFonts w:ascii="Arial" w:hAnsi="Arial" w:cs="Arial"/>
                <w:b/>
                <w:i w:val="0"/>
                <w:sz w:val="20"/>
                <w:lang w:val="es-ES_tradnl"/>
              </w:rPr>
              <w:t>No.</w:t>
            </w:r>
          </w:p>
        </w:tc>
        <w:tc>
          <w:tcPr>
            <w:tcW w:w="1871" w:type="dxa"/>
          </w:tcPr>
          <w:p w:rsidR="00E549B0" w:rsidRPr="00F73C56" w:rsidRDefault="00E549B0" w:rsidP="00CB0D6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726" w:type="dxa"/>
          </w:tcPr>
          <w:p w:rsidR="00E549B0" w:rsidRPr="00F73C56" w:rsidRDefault="00E549B0" w:rsidP="00CB0D6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b/>
                <w:i w:val="0"/>
                <w:sz w:val="20"/>
                <w:lang w:val="es-ES_tradnl"/>
              </w:rPr>
            </w:pPr>
            <w:r w:rsidRPr="00F73C56">
              <w:rPr>
                <w:rFonts w:ascii="Arial" w:hAnsi="Arial" w:cs="Arial"/>
                <w:b/>
                <w:i w:val="0"/>
                <w:sz w:val="20"/>
                <w:lang w:val="es-ES_tradnl"/>
              </w:rPr>
              <w:t xml:space="preserve">Responsable </w:t>
            </w:r>
          </w:p>
        </w:tc>
      </w:tr>
      <w:tr w:rsidR="00E549B0" w:rsidRPr="00F73C56" w:rsidTr="00BC50DF">
        <w:trPr>
          <w:trHeight w:val="473"/>
        </w:trPr>
        <w:tc>
          <w:tcPr>
            <w:tcW w:w="737" w:type="dxa"/>
          </w:tcPr>
          <w:p w:rsidR="00E549B0" w:rsidRPr="00F73C56" w:rsidRDefault="00E549B0" w:rsidP="00BC50DF">
            <w:pPr>
              <w:pStyle w:val="Textodebloque"/>
              <w:spacing w:after="240" w:line="276" w:lineRule="auto"/>
              <w:jc w:val="both"/>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01</w:t>
            </w:r>
          </w:p>
        </w:tc>
        <w:tc>
          <w:tcPr>
            <w:tcW w:w="1871" w:type="dxa"/>
          </w:tcPr>
          <w:p w:rsidR="00E549B0" w:rsidRPr="00F73C56" w:rsidRDefault="00E549B0" w:rsidP="00BC50DF">
            <w:pPr>
              <w:pStyle w:val="NumberedList1"/>
              <w:numPr>
                <w:ilvl w:val="0"/>
                <w:numId w:val="0"/>
              </w:numPr>
              <w:spacing w:after="240" w:line="276" w:lineRule="auto"/>
              <w:jc w:val="both"/>
              <w:rPr>
                <w:rFonts w:ascii="Arial" w:eastAsia="Arial" w:hAnsi="Arial" w:cs="Arial"/>
                <w:sz w:val="20"/>
                <w:szCs w:val="20"/>
              </w:rPr>
            </w:pPr>
          </w:p>
          <w:p w:rsidR="00E549B0" w:rsidRPr="00F73C56" w:rsidRDefault="00E549B0" w:rsidP="00BC50DF">
            <w:pPr>
              <w:pStyle w:val="NumberedList1"/>
              <w:numPr>
                <w:ilvl w:val="0"/>
                <w:numId w:val="0"/>
              </w:numPr>
              <w:spacing w:after="240" w:line="276" w:lineRule="auto"/>
              <w:rPr>
                <w:rFonts w:ascii="Arial" w:eastAsia="Arial" w:hAnsi="Arial" w:cs="Arial"/>
                <w:sz w:val="20"/>
                <w:szCs w:val="20"/>
              </w:rPr>
            </w:pPr>
            <w:r w:rsidRPr="00F73C56">
              <w:rPr>
                <w:rFonts w:ascii="Arial" w:eastAsia="Arial" w:hAnsi="Arial" w:cs="Arial"/>
                <w:sz w:val="20"/>
                <w:szCs w:val="20"/>
              </w:rPr>
              <w:t>Recepción de oficios y requerimientos</w:t>
            </w:r>
          </w:p>
        </w:tc>
        <w:tc>
          <w:tcPr>
            <w:tcW w:w="5726" w:type="dxa"/>
          </w:tcPr>
          <w:p w:rsidR="00E549B0" w:rsidRPr="00F73C56" w:rsidRDefault="00E549B0" w:rsidP="00BC50DF">
            <w:p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1.1. Designar a la persona que fungirá como enlace de transparencia. </w:t>
            </w:r>
          </w:p>
          <w:p w:rsidR="00E549B0" w:rsidRPr="00F73C56" w:rsidRDefault="00E549B0" w:rsidP="00BC50DF">
            <w:pPr>
              <w:spacing w:after="240" w:line="276" w:lineRule="auto"/>
              <w:jc w:val="both"/>
              <w:rPr>
                <w:rFonts w:ascii="Arial" w:eastAsia="Arial" w:hAnsi="Arial" w:cs="Arial"/>
                <w:sz w:val="20"/>
                <w:szCs w:val="20"/>
              </w:rPr>
            </w:pPr>
            <w:r w:rsidRPr="00F73C56">
              <w:rPr>
                <w:rFonts w:ascii="Arial" w:eastAsia="Arial" w:hAnsi="Arial" w:cs="Arial"/>
                <w:sz w:val="20"/>
                <w:szCs w:val="20"/>
              </w:rPr>
              <w:t>1.2. Recibir oficio de la Dirección de la Unidad de Transparencia, requiriendo:</w:t>
            </w:r>
          </w:p>
          <w:p w:rsidR="00E549B0" w:rsidRPr="00F73C56" w:rsidRDefault="00E549B0" w:rsidP="00BC50DF">
            <w:pPr>
              <w:pStyle w:val="Prrafodelista"/>
              <w:spacing w:after="240" w:line="276" w:lineRule="auto"/>
              <w:ind w:left="420"/>
              <w:jc w:val="both"/>
              <w:rPr>
                <w:rFonts w:ascii="Arial" w:eastAsia="Arial" w:hAnsi="Arial" w:cs="Arial"/>
                <w:sz w:val="20"/>
                <w:szCs w:val="20"/>
              </w:rPr>
            </w:pPr>
            <w:r w:rsidRPr="00F73C56">
              <w:rPr>
                <w:rFonts w:ascii="Arial" w:eastAsia="Arial" w:hAnsi="Arial" w:cs="Arial"/>
                <w:sz w:val="20"/>
                <w:szCs w:val="20"/>
              </w:rPr>
              <w:t xml:space="preserve">a) Información para dar respuesta a una solicitud </w:t>
            </w:r>
          </w:p>
          <w:p w:rsidR="00E549B0" w:rsidRPr="00F73C56" w:rsidRDefault="00E549B0" w:rsidP="00BC50DF">
            <w:pPr>
              <w:pStyle w:val="Prrafodelista"/>
              <w:spacing w:after="240" w:line="276" w:lineRule="auto"/>
              <w:ind w:left="420"/>
              <w:jc w:val="both"/>
              <w:rPr>
                <w:rFonts w:ascii="Arial" w:eastAsia="Arial" w:hAnsi="Arial" w:cs="Arial"/>
                <w:sz w:val="20"/>
                <w:szCs w:val="20"/>
              </w:rPr>
            </w:pPr>
            <w:r w:rsidRPr="00F73C56">
              <w:rPr>
                <w:rFonts w:ascii="Arial" w:eastAsia="Arial" w:hAnsi="Arial" w:cs="Arial"/>
                <w:sz w:val="20"/>
                <w:szCs w:val="20"/>
              </w:rPr>
              <w:t>b) Información fundamental para la página de transparencia.</w:t>
            </w:r>
          </w:p>
          <w:p w:rsidR="00E549B0" w:rsidRPr="00F73C56" w:rsidRDefault="00E549B0" w:rsidP="00BC50DF">
            <w:pPr>
              <w:pStyle w:val="Prrafodelista"/>
              <w:spacing w:after="240" w:line="276" w:lineRule="auto"/>
              <w:ind w:left="420"/>
              <w:jc w:val="both"/>
              <w:rPr>
                <w:rFonts w:ascii="Arial" w:eastAsia="Arial" w:hAnsi="Arial" w:cs="Arial"/>
                <w:sz w:val="20"/>
                <w:szCs w:val="20"/>
              </w:rPr>
            </w:pPr>
            <w:r w:rsidRPr="00F73C56">
              <w:rPr>
                <w:rFonts w:ascii="Arial" w:eastAsia="Arial" w:hAnsi="Arial" w:cs="Arial"/>
                <w:sz w:val="20"/>
                <w:szCs w:val="20"/>
              </w:rPr>
              <w:t xml:space="preserve">c) Comprobantes de carga de la Plataforma Nacional de Transparencia. </w:t>
            </w:r>
          </w:p>
          <w:p w:rsidR="00E549B0" w:rsidRPr="00F73C56" w:rsidRDefault="00E549B0" w:rsidP="00BC50DF">
            <w:pPr>
              <w:pStyle w:val="Prrafodelista"/>
              <w:spacing w:after="240" w:line="276" w:lineRule="auto"/>
              <w:ind w:left="420"/>
              <w:jc w:val="both"/>
              <w:rPr>
                <w:rFonts w:ascii="Arial" w:eastAsia="Arial" w:hAnsi="Arial" w:cs="Arial"/>
                <w:sz w:val="20"/>
                <w:szCs w:val="20"/>
              </w:rPr>
            </w:pPr>
            <w:r w:rsidRPr="00F73C56">
              <w:rPr>
                <w:rFonts w:ascii="Arial" w:eastAsia="Arial" w:hAnsi="Arial" w:cs="Arial"/>
                <w:sz w:val="20"/>
                <w:szCs w:val="20"/>
              </w:rPr>
              <w:t xml:space="preserve">d) Información para el tratamiento de datos personales y la generación de avisos de privacidad. </w:t>
            </w:r>
          </w:p>
          <w:p w:rsidR="00E549B0" w:rsidRPr="00F73C56" w:rsidRDefault="00E549B0" w:rsidP="00BC50DF">
            <w:pPr>
              <w:spacing w:after="240" w:line="276" w:lineRule="auto"/>
              <w:jc w:val="both"/>
              <w:rPr>
                <w:rFonts w:ascii="Arial" w:eastAsia="Arial" w:hAnsi="Arial" w:cs="Arial"/>
                <w:sz w:val="20"/>
                <w:szCs w:val="20"/>
              </w:rPr>
            </w:pPr>
            <w:r w:rsidRPr="00F73C56">
              <w:rPr>
                <w:rFonts w:ascii="Arial" w:eastAsia="Arial" w:hAnsi="Arial" w:cs="Arial"/>
                <w:sz w:val="20"/>
                <w:szCs w:val="20"/>
              </w:rPr>
              <w:t>1.2. Entregar al Director para su conocimiento.</w:t>
            </w:r>
          </w:p>
          <w:p w:rsidR="00E549B0" w:rsidRPr="00F73C56" w:rsidRDefault="00E549B0" w:rsidP="00BC50DF">
            <w:p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1.3. Girar instrucciones para el seguimiento y cumplimiento.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Enlace</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 de las Dependencias</w:t>
            </w:r>
          </w:p>
        </w:tc>
      </w:tr>
      <w:tr w:rsidR="00E549B0" w:rsidRPr="00F73C56" w:rsidTr="00BC50DF">
        <w:trPr>
          <w:trHeight w:val="473"/>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71" w:type="dxa"/>
          </w:tcPr>
          <w:p w:rsidR="00E549B0" w:rsidRPr="00F73C56" w:rsidRDefault="00E549B0" w:rsidP="00BC50DF">
            <w:pPr>
              <w:pStyle w:val="NumberedList1"/>
              <w:numPr>
                <w:ilvl w:val="0"/>
                <w:numId w:val="0"/>
              </w:numPr>
              <w:spacing w:after="240" w:line="276" w:lineRule="auto"/>
              <w:rPr>
                <w:rFonts w:ascii="Arial" w:hAnsi="Arial" w:cs="Arial"/>
                <w:sz w:val="20"/>
                <w:szCs w:val="20"/>
              </w:rPr>
            </w:pPr>
            <w:r w:rsidRPr="00F73C56">
              <w:rPr>
                <w:rFonts w:ascii="Arial" w:eastAsia="Arial" w:hAnsi="Arial" w:cs="Arial"/>
                <w:sz w:val="20"/>
                <w:szCs w:val="20"/>
              </w:rPr>
              <w:t xml:space="preserve">Gestión para solicitudes de información </w:t>
            </w:r>
          </w:p>
        </w:tc>
        <w:tc>
          <w:tcPr>
            <w:tcW w:w="5726" w:type="dxa"/>
          </w:tcPr>
          <w:p w:rsidR="00E549B0" w:rsidRPr="00F73C56" w:rsidRDefault="00E549B0" w:rsidP="00BC50DF">
            <w:pPr>
              <w:spacing w:after="240" w:line="276" w:lineRule="auto"/>
              <w:jc w:val="both"/>
              <w:rPr>
                <w:rFonts w:ascii="Arial" w:eastAsia="Arial" w:hAnsi="Arial" w:cs="Arial"/>
                <w:sz w:val="20"/>
                <w:szCs w:val="20"/>
              </w:rPr>
            </w:pPr>
            <w:r w:rsidRPr="00F73C56">
              <w:rPr>
                <w:rFonts w:ascii="Arial" w:eastAsia="Arial" w:hAnsi="Arial" w:cs="Arial"/>
                <w:sz w:val="20"/>
                <w:szCs w:val="20"/>
              </w:rPr>
              <w:t>2.1. Revisar el contenido y determinar competencia:</w:t>
            </w:r>
          </w:p>
          <w:p w:rsidR="00E549B0" w:rsidRPr="00F73C56" w:rsidRDefault="00E549B0" w:rsidP="00BC50DF">
            <w:pPr>
              <w:pStyle w:val="Prrafodelista"/>
              <w:spacing w:after="240" w:line="276" w:lineRule="auto"/>
              <w:ind w:left="420"/>
              <w:jc w:val="both"/>
              <w:rPr>
                <w:rFonts w:ascii="Arial" w:eastAsia="Arial" w:hAnsi="Arial" w:cs="Arial"/>
                <w:sz w:val="20"/>
                <w:szCs w:val="20"/>
              </w:rPr>
            </w:pPr>
            <w:r w:rsidRPr="00F73C56">
              <w:rPr>
                <w:rFonts w:ascii="Arial" w:eastAsia="Arial" w:hAnsi="Arial" w:cs="Arial"/>
                <w:sz w:val="20"/>
                <w:szCs w:val="20"/>
              </w:rPr>
              <w:t>a) Que la solicitud corresponda, no corresponda o que alguna parte lo sea: En caso negativo, informar a la Dirección de la Unidad de Transparencia, que preguntas o apartados serán responsables de responder.</w:t>
            </w:r>
          </w:p>
          <w:p w:rsidR="00E549B0" w:rsidRPr="00F73C56" w:rsidRDefault="00E549B0" w:rsidP="00BC50DF">
            <w:pPr>
              <w:spacing w:after="240" w:line="276" w:lineRule="auto"/>
              <w:jc w:val="both"/>
              <w:rPr>
                <w:rFonts w:ascii="Arial" w:eastAsia="Arial" w:hAnsi="Arial" w:cs="Arial"/>
                <w:sz w:val="20"/>
                <w:szCs w:val="20"/>
              </w:rPr>
            </w:pPr>
            <w:r w:rsidRPr="00F73C56">
              <w:rPr>
                <w:rFonts w:ascii="Arial" w:eastAsia="Arial" w:hAnsi="Arial" w:cs="Arial"/>
                <w:sz w:val="20"/>
                <w:szCs w:val="20"/>
              </w:rPr>
              <w:t>2.2 Realizar la búsqueda de la información.</w:t>
            </w:r>
          </w:p>
          <w:p w:rsidR="00E549B0" w:rsidRPr="00F73C56" w:rsidRDefault="00E549B0" w:rsidP="00BC50DF">
            <w:pPr>
              <w:pStyle w:val="Prrafodelista"/>
              <w:spacing w:after="240" w:line="276" w:lineRule="auto"/>
              <w:ind w:left="420"/>
              <w:jc w:val="both"/>
              <w:rPr>
                <w:rFonts w:ascii="Arial" w:eastAsia="Arial" w:hAnsi="Arial" w:cs="Arial"/>
                <w:sz w:val="20"/>
                <w:szCs w:val="20"/>
              </w:rPr>
            </w:pPr>
            <w:r w:rsidRPr="00F73C56">
              <w:rPr>
                <w:rFonts w:ascii="Arial" w:eastAsia="Arial" w:hAnsi="Arial" w:cs="Arial"/>
                <w:sz w:val="20"/>
                <w:szCs w:val="20"/>
              </w:rPr>
              <w:t xml:space="preserve">a) Revisar la información confidencial y reservada que se encuentre en los documentos. Confidencial: datos de particulares los cuales identifiquen directa o indirectamente a una persona, </w:t>
            </w:r>
            <w:r w:rsidRPr="00F73C56">
              <w:rPr>
                <w:rFonts w:ascii="Arial" w:eastAsia="Arial" w:hAnsi="Arial" w:cs="Arial"/>
                <w:bCs/>
                <w:sz w:val="20"/>
                <w:szCs w:val="20"/>
              </w:rPr>
              <w:t>o</w:t>
            </w:r>
            <w:r w:rsidRPr="00F73C56">
              <w:rPr>
                <w:rFonts w:ascii="Arial" w:eastAsia="Arial" w:hAnsi="Arial" w:cs="Arial"/>
                <w:b/>
                <w:sz w:val="20"/>
                <w:szCs w:val="20"/>
              </w:rPr>
              <w:t xml:space="preserve"> </w:t>
            </w:r>
            <w:r w:rsidRPr="00F73C56">
              <w:rPr>
                <w:rFonts w:ascii="Arial" w:eastAsia="Arial" w:hAnsi="Arial" w:cs="Arial"/>
                <w:sz w:val="20"/>
                <w:szCs w:val="20"/>
              </w:rPr>
              <w:t>reservada:</w:t>
            </w:r>
            <w:r w:rsidRPr="00F73C56">
              <w:rPr>
                <w:rFonts w:ascii="Arial" w:eastAsia="Arial" w:hAnsi="Arial" w:cs="Arial"/>
                <w:b/>
                <w:sz w:val="20"/>
                <w:szCs w:val="20"/>
              </w:rPr>
              <w:t xml:space="preserve"> </w:t>
            </w:r>
            <w:r w:rsidRPr="00F73C56">
              <w:rPr>
                <w:rFonts w:ascii="Arial" w:eastAsia="Arial" w:hAnsi="Arial" w:cs="Arial"/>
                <w:sz w:val="20"/>
                <w:szCs w:val="20"/>
              </w:rPr>
              <w:t xml:space="preserve">cuando la entrega pueda generar un daño; informándolo en el oficio de respuesta con la clasificación primaria. </w:t>
            </w:r>
          </w:p>
          <w:p w:rsidR="00E549B0" w:rsidRPr="00F73C56" w:rsidRDefault="00E549B0" w:rsidP="00BC50DF">
            <w:pPr>
              <w:spacing w:after="240" w:line="276" w:lineRule="auto"/>
              <w:ind w:left="459"/>
              <w:jc w:val="both"/>
              <w:rPr>
                <w:rFonts w:ascii="Arial" w:eastAsia="Arial" w:hAnsi="Arial" w:cs="Arial"/>
                <w:sz w:val="20"/>
                <w:szCs w:val="20"/>
              </w:rPr>
            </w:pPr>
            <w:r w:rsidRPr="00F73C56">
              <w:rPr>
                <w:rFonts w:ascii="Arial" w:eastAsia="Arial" w:hAnsi="Arial" w:cs="Arial"/>
                <w:sz w:val="20"/>
                <w:szCs w:val="20"/>
              </w:rPr>
              <w:t>b) Revisar que la información sí exista. En caso de que la información debería existir, pero no se localizó: hacer una justificación de inexistencia.</w:t>
            </w:r>
          </w:p>
          <w:p w:rsidR="00E549B0" w:rsidRPr="00F73C56" w:rsidRDefault="00E549B0" w:rsidP="00BC50DF">
            <w:pPr>
              <w:spacing w:after="240" w:line="276" w:lineRule="auto"/>
              <w:jc w:val="both"/>
              <w:rPr>
                <w:rFonts w:ascii="Arial" w:eastAsia="Arial" w:hAnsi="Arial" w:cs="Arial"/>
                <w:sz w:val="20"/>
                <w:szCs w:val="20"/>
              </w:rPr>
            </w:pPr>
            <w:r w:rsidRPr="00F73C56">
              <w:rPr>
                <w:rFonts w:ascii="Arial" w:eastAsia="Arial" w:hAnsi="Arial" w:cs="Arial"/>
                <w:sz w:val="20"/>
                <w:szCs w:val="20"/>
              </w:rPr>
              <w:t>2.3. Elaborar oficio de respuesta.</w:t>
            </w:r>
          </w:p>
          <w:p w:rsidR="00E549B0" w:rsidRPr="00F73C56" w:rsidRDefault="00E549B0" w:rsidP="00394FD5">
            <w:pPr>
              <w:numPr>
                <w:ilvl w:val="1"/>
                <w:numId w:val="24"/>
              </w:numPr>
              <w:spacing w:after="240" w:line="276" w:lineRule="auto"/>
              <w:jc w:val="both"/>
              <w:rPr>
                <w:rFonts w:ascii="Arial" w:eastAsia="Arial" w:hAnsi="Arial" w:cs="Arial"/>
                <w:sz w:val="20"/>
                <w:szCs w:val="20"/>
              </w:rPr>
            </w:pPr>
            <w:r w:rsidRPr="00F73C56">
              <w:rPr>
                <w:rFonts w:ascii="Arial" w:eastAsia="Arial" w:hAnsi="Arial" w:cs="Arial"/>
                <w:sz w:val="20"/>
                <w:szCs w:val="20"/>
              </w:rPr>
              <w:t>Remitir la información en versión pública testando los datos confidenciales y reservados, fundamentando y motivando las razones.</w:t>
            </w:r>
          </w:p>
          <w:p w:rsidR="00E549B0" w:rsidRPr="00F73C56" w:rsidRDefault="00E549B0" w:rsidP="00BC50DF">
            <w:p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2.5. Enviar la respuesta a la </w:t>
            </w:r>
            <w:r>
              <w:rPr>
                <w:rFonts w:ascii="Arial" w:eastAsia="Arial" w:hAnsi="Arial" w:cs="Arial"/>
                <w:sz w:val="20"/>
                <w:szCs w:val="20"/>
              </w:rPr>
              <w:t xml:space="preserve">Dirección de la </w:t>
            </w:r>
            <w:r w:rsidRPr="00F73C56">
              <w:rPr>
                <w:rFonts w:ascii="Arial" w:eastAsia="Arial" w:hAnsi="Arial" w:cs="Arial"/>
                <w:sz w:val="20"/>
                <w:szCs w:val="20"/>
              </w:rPr>
              <w:t>Unidad de Transparencia.</w:t>
            </w:r>
          </w:p>
          <w:p w:rsidR="00E549B0" w:rsidRPr="00F73C56" w:rsidRDefault="00E549B0" w:rsidP="00BC50DF">
            <w:p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2.6. Archivar las solicitudes que se peticionen al área.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 Enlace</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 de las Dependencias</w:t>
            </w:r>
          </w:p>
        </w:tc>
      </w:tr>
      <w:tr w:rsidR="00E549B0" w:rsidRPr="00F73C56" w:rsidTr="00BC50DF">
        <w:trPr>
          <w:trHeight w:val="411"/>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71" w:type="dxa"/>
            <w:vAlign w:val="center"/>
          </w:tcPr>
          <w:p w:rsidR="00E549B0" w:rsidRPr="00F73C56" w:rsidRDefault="00E549B0" w:rsidP="00BC50DF">
            <w:pPr>
              <w:spacing w:after="240" w:line="276" w:lineRule="auto"/>
              <w:rPr>
                <w:rFonts w:ascii="Arial" w:hAnsi="Arial" w:cs="Arial"/>
                <w:color w:val="000000"/>
                <w:sz w:val="20"/>
                <w:szCs w:val="20"/>
                <w:lang w:val="es-ES_tradnl"/>
              </w:rPr>
            </w:pPr>
            <w:r w:rsidRPr="00F73C56">
              <w:rPr>
                <w:rFonts w:ascii="Arial" w:eastAsia="Arial" w:hAnsi="Arial" w:cs="Arial"/>
                <w:sz w:val="20"/>
                <w:szCs w:val="20"/>
              </w:rPr>
              <w:t>Gestión para solicitudes presentadas por ciudadanos en las oficinas o correos de las dependencias.</w:t>
            </w:r>
          </w:p>
        </w:tc>
        <w:tc>
          <w:tcPr>
            <w:tcW w:w="5726" w:type="dxa"/>
            <w:vAlign w:val="center"/>
          </w:tcPr>
          <w:p w:rsidR="00E549B0"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F73C56">
              <w:rPr>
                <w:rFonts w:ascii="Arial" w:eastAsia="Arial" w:hAnsi="Arial" w:cs="Arial"/>
                <w:sz w:val="20"/>
                <w:szCs w:val="20"/>
              </w:rPr>
              <w:t>Recibir solicitud de información en el correo o en las oficinas de las dependencias. (Aunque la solicitud de información no llegue directamente a la Unidad de Transparencia, se le deberá de dar trámite, pues de lo contrario podemos incurrir en una responsabilidad administrativa.)</w:t>
            </w:r>
          </w:p>
          <w:p w:rsidR="00CF41F0" w:rsidRPr="00F73C56" w:rsidRDefault="00CF41F0" w:rsidP="00CF41F0">
            <w:pPr>
              <w:pStyle w:val="Prrafodelista"/>
              <w:spacing w:after="240" w:line="276" w:lineRule="auto"/>
              <w:ind w:left="360"/>
              <w:jc w:val="both"/>
              <w:rPr>
                <w:rFonts w:ascii="Arial" w:eastAsia="Arial" w:hAnsi="Arial" w:cs="Arial"/>
                <w:sz w:val="20"/>
                <w:szCs w:val="20"/>
              </w:rPr>
            </w:pPr>
          </w:p>
          <w:p w:rsidR="00E549B0"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F73C56">
              <w:rPr>
                <w:rFonts w:ascii="Arial" w:eastAsia="Arial" w:hAnsi="Arial" w:cs="Arial"/>
                <w:sz w:val="20"/>
                <w:szCs w:val="20"/>
              </w:rPr>
              <w:t xml:space="preserve">Imprimir y registrar la solicitud de información.  </w:t>
            </w:r>
          </w:p>
          <w:p w:rsidR="00CF41F0" w:rsidRPr="00F73C56" w:rsidRDefault="00CF41F0" w:rsidP="00CF41F0">
            <w:pPr>
              <w:pStyle w:val="Prrafodelista"/>
              <w:spacing w:after="240" w:line="276" w:lineRule="auto"/>
              <w:ind w:left="360"/>
              <w:jc w:val="both"/>
              <w:rPr>
                <w:rFonts w:ascii="Arial" w:eastAsia="Arial" w:hAnsi="Arial" w:cs="Arial"/>
                <w:sz w:val="20"/>
                <w:szCs w:val="20"/>
              </w:rPr>
            </w:pPr>
          </w:p>
          <w:p w:rsidR="00E549B0"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F73C56">
              <w:rPr>
                <w:rFonts w:ascii="Arial" w:eastAsia="Arial" w:hAnsi="Arial" w:cs="Arial"/>
                <w:sz w:val="20"/>
                <w:szCs w:val="20"/>
              </w:rPr>
              <w:t>Remitir a más tardar al día siguiente hábil de la recepción antes de las 15:00 horas.</w:t>
            </w:r>
          </w:p>
          <w:p w:rsidR="00CF41F0" w:rsidRPr="00F73C56" w:rsidRDefault="00CF41F0" w:rsidP="00CF41F0">
            <w:pPr>
              <w:pStyle w:val="Prrafodelista"/>
              <w:spacing w:after="240" w:line="276" w:lineRule="auto"/>
              <w:ind w:left="360"/>
              <w:jc w:val="both"/>
              <w:rPr>
                <w:rFonts w:ascii="Arial" w:eastAsia="Arial" w:hAnsi="Arial" w:cs="Arial"/>
                <w:sz w:val="20"/>
                <w:szCs w:val="20"/>
              </w:rPr>
            </w:pPr>
          </w:p>
          <w:p w:rsidR="00CF41F0"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F73C56">
              <w:rPr>
                <w:rFonts w:ascii="Arial" w:eastAsia="Arial" w:hAnsi="Arial" w:cs="Arial"/>
                <w:sz w:val="20"/>
                <w:szCs w:val="20"/>
              </w:rPr>
              <w:t xml:space="preserve">Elaborar y enviar oficio a la </w:t>
            </w:r>
            <w:r>
              <w:rPr>
                <w:rFonts w:ascii="Arial" w:eastAsia="Arial" w:hAnsi="Arial" w:cs="Arial"/>
                <w:sz w:val="20"/>
                <w:szCs w:val="20"/>
              </w:rPr>
              <w:t xml:space="preserve">Dirección de la </w:t>
            </w:r>
            <w:r w:rsidRPr="00F73C56">
              <w:rPr>
                <w:rFonts w:ascii="Arial" w:eastAsia="Arial" w:hAnsi="Arial" w:cs="Arial"/>
                <w:sz w:val="20"/>
                <w:szCs w:val="20"/>
              </w:rPr>
              <w:t>Unidad de Transparencia, para notificarles la solicitud de información con los anexos correspondientes.</w:t>
            </w:r>
          </w:p>
          <w:p w:rsidR="00E549B0" w:rsidRPr="00F73C56" w:rsidRDefault="00E549B0" w:rsidP="00CF41F0">
            <w:pPr>
              <w:pStyle w:val="Prrafodelista"/>
              <w:spacing w:after="240" w:line="276" w:lineRule="auto"/>
              <w:ind w:left="360"/>
              <w:jc w:val="both"/>
              <w:rPr>
                <w:rFonts w:ascii="Arial" w:eastAsia="Arial" w:hAnsi="Arial" w:cs="Arial"/>
                <w:sz w:val="20"/>
                <w:szCs w:val="20"/>
              </w:rPr>
            </w:pPr>
            <w:r w:rsidRPr="00F73C56">
              <w:rPr>
                <w:rFonts w:ascii="Arial" w:eastAsia="Arial" w:hAnsi="Arial" w:cs="Arial"/>
                <w:sz w:val="20"/>
                <w:szCs w:val="20"/>
              </w:rPr>
              <w:t xml:space="preserve"> </w:t>
            </w:r>
          </w:p>
          <w:p w:rsidR="00E549B0" w:rsidRPr="00F73C56"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F73C56">
              <w:rPr>
                <w:rFonts w:ascii="Arial" w:eastAsia="Arial" w:hAnsi="Arial" w:cs="Arial"/>
                <w:sz w:val="20"/>
                <w:szCs w:val="20"/>
              </w:rPr>
              <w:t xml:space="preserve">Archivar si es necesario se escanea el expediente.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Enlace</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 de las Dependencias</w:t>
            </w: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04</w:t>
            </w:r>
          </w:p>
        </w:tc>
        <w:tc>
          <w:tcPr>
            <w:tcW w:w="1871" w:type="dxa"/>
            <w:vAlign w:val="center"/>
          </w:tcPr>
          <w:p w:rsidR="00E549B0" w:rsidRPr="00F73C56" w:rsidRDefault="00E549B0" w:rsidP="00BC50DF">
            <w:pPr>
              <w:spacing w:after="240" w:line="276" w:lineRule="auto"/>
              <w:rPr>
                <w:rFonts w:ascii="Arial" w:hAnsi="Arial" w:cs="Arial"/>
                <w:sz w:val="20"/>
                <w:szCs w:val="20"/>
              </w:rPr>
            </w:pPr>
            <w:r w:rsidRPr="00F73C56">
              <w:rPr>
                <w:rFonts w:ascii="Arial" w:eastAsia="Arial" w:hAnsi="Arial" w:cs="Arial"/>
                <w:sz w:val="20"/>
                <w:szCs w:val="20"/>
              </w:rPr>
              <w:t>Gestión de informaci</w:t>
            </w:r>
            <w:r>
              <w:rPr>
                <w:rFonts w:ascii="Arial" w:eastAsia="Arial" w:hAnsi="Arial" w:cs="Arial"/>
                <w:sz w:val="20"/>
                <w:szCs w:val="20"/>
              </w:rPr>
              <w:t>ón fundamental para página del a</w:t>
            </w:r>
            <w:r w:rsidRPr="00F73C56">
              <w:rPr>
                <w:rFonts w:ascii="Arial" w:eastAsia="Arial" w:hAnsi="Arial" w:cs="Arial"/>
                <w:sz w:val="20"/>
                <w:szCs w:val="20"/>
              </w:rPr>
              <w:t>yuntamiento</w:t>
            </w:r>
          </w:p>
        </w:tc>
        <w:tc>
          <w:tcPr>
            <w:tcW w:w="5726" w:type="dxa"/>
            <w:vAlign w:val="center"/>
          </w:tcPr>
          <w:p w:rsidR="00E549B0" w:rsidRDefault="00E549B0" w:rsidP="00394FD5">
            <w:pPr>
              <w:pStyle w:val="Prrafodelista"/>
              <w:numPr>
                <w:ilvl w:val="1"/>
                <w:numId w:val="26"/>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Gestionar la información correspondiente a su oficina, dentro de los primeros 5 días del mes. </w:t>
            </w:r>
          </w:p>
          <w:p w:rsidR="00CF41F0" w:rsidRPr="00F73C56" w:rsidRDefault="00CF41F0" w:rsidP="00CF41F0">
            <w:pPr>
              <w:pStyle w:val="Prrafodelista"/>
              <w:spacing w:after="240" w:line="276" w:lineRule="auto"/>
              <w:ind w:left="360"/>
              <w:jc w:val="both"/>
              <w:rPr>
                <w:rFonts w:ascii="Arial" w:eastAsia="Arial" w:hAnsi="Arial" w:cs="Arial"/>
                <w:sz w:val="20"/>
                <w:szCs w:val="20"/>
              </w:rPr>
            </w:pPr>
          </w:p>
          <w:p w:rsidR="00E549B0" w:rsidRDefault="00E549B0" w:rsidP="00394FD5">
            <w:pPr>
              <w:pStyle w:val="Prrafodelista"/>
              <w:numPr>
                <w:ilvl w:val="1"/>
                <w:numId w:val="26"/>
              </w:numPr>
              <w:spacing w:after="240" w:line="276" w:lineRule="auto"/>
              <w:jc w:val="both"/>
              <w:rPr>
                <w:rFonts w:ascii="Arial" w:eastAsia="Arial" w:hAnsi="Arial" w:cs="Arial"/>
                <w:sz w:val="20"/>
                <w:szCs w:val="20"/>
              </w:rPr>
            </w:pPr>
            <w:r w:rsidRPr="00F73C56">
              <w:rPr>
                <w:rFonts w:ascii="Arial" w:eastAsia="Arial" w:hAnsi="Arial" w:cs="Arial"/>
                <w:sz w:val="20"/>
                <w:szCs w:val="20"/>
              </w:rPr>
              <w:t>Revisar los documentos a enviar, clasificando la información confidencial y/o reservada que se encuentre dentro de los mismos.</w:t>
            </w:r>
          </w:p>
          <w:p w:rsidR="00CF41F0" w:rsidRPr="00F73C56" w:rsidRDefault="00CF41F0" w:rsidP="00CF41F0">
            <w:pPr>
              <w:pStyle w:val="Prrafodelista"/>
              <w:spacing w:after="240" w:line="276" w:lineRule="auto"/>
              <w:ind w:left="360"/>
              <w:jc w:val="both"/>
              <w:rPr>
                <w:rFonts w:ascii="Arial" w:eastAsia="Arial" w:hAnsi="Arial" w:cs="Arial"/>
                <w:sz w:val="20"/>
                <w:szCs w:val="20"/>
              </w:rPr>
            </w:pPr>
          </w:p>
          <w:p w:rsidR="00E549B0" w:rsidRDefault="00E549B0" w:rsidP="00394FD5">
            <w:pPr>
              <w:pStyle w:val="Prrafodelista"/>
              <w:numPr>
                <w:ilvl w:val="1"/>
                <w:numId w:val="26"/>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Elaborar las versiones públicas de los documentos con la clasificación inicial. </w:t>
            </w:r>
          </w:p>
          <w:p w:rsidR="00CF41F0" w:rsidRPr="00F73C56" w:rsidRDefault="00CF41F0" w:rsidP="00CF41F0">
            <w:pPr>
              <w:pStyle w:val="Prrafodelista"/>
              <w:spacing w:after="240" w:line="276" w:lineRule="auto"/>
              <w:ind w:left="360"/>
              <w:jc w:val="both"/>
              <w:rPr>
                <w:rFonts w:ascii="Arial" w:eastAsia="Arial" w:hAnsi="Arial" w:cs="Arial"/>
                <w:sz w:val="20"/>
                <w:szCs w:val="20"/>
              </w:rPr>
            </w:pPr>
          </w:p>
          <w:p w:rsidR="00E549B0" w:rsidRDefault="00E549B0" w:rsidP="00394FD5">
            <w:pPr>
              <w:pStyle w:val="Prrafodelista"/>
              <w:numPr>
                <w:ilvl w:val="1"/>
                <w:numId w:val="26"/>
              </w:numPr>
              <w:spacing w:after="240" w:line="276" w:lineRule="auto"/>
              <w:jc w:val="both"/>
              <w:rPr>
                <w:rFonts w:ascii="Arial" w:eastAsia="Arial" w:hAnsi="Arial" w:cs="Arial"/>
                <w:sz w:val="20"/>
                <w:szCs w:val="20"/>
              </w:rPr>
            </w:pPr>
            <w:r w:rsidRPr="00F73C56">
              <w:rPr>
                <w:rFonts w:ascii="Arial" w:eastAsia="Arial" w:hAnsi="Arial" w:cs="Arial"/>
                <w:sz w:val="20"/>
                <w:szCs w:val="20"/>
              </w:rPr>
              <w:t>Realizar el oficio de respuesta.</w:t>
            </w:r>
          </w:p>
          <w:p w:rsidR="00CF41F0" w:rsidRPr="00F73C56" w:rsidRDefault="00CF41F0" w:rsidP="00CF41F0">
            <w:pPr>
              <w:pStyle w:val="Prrafodelista"/>
              <w:spacing w:after="240" w:line="276" w:lineRule="auto"/>
              <w:ind w:left="360"/>
              <w:jc w:val="both"/>
              <w:rPr>
                <w:rFonts w:ascii="Arial" w:eastAsia="Arial" w:hAnsi="Arial" w:cs="Arial"/>
                <w:sz w:val="20"/>
                <w:szCs w:val="20"/>
              </w:rPr>
            </w:pPr>
          </w:p>
          <w:p w:rsidR="00E549B0" w:rsidRDefault="00E549B0" w:rsidP="00394FD5">
            <w:pPr>
              <w:pStyle w:val="Prrafodelista"/>
              <w:numPr>
                <w:ilvl w:val="1"/>
                <w:numId w:val="26"/>
              </w:numPr>
              <w:spacing w:after="240" w:line="276" w:lineRule="auto"/>
              <w:jc w:val="both"/>
              <w:rPr>
                <w:rFonts w:ascii="Arial" w:eastAsia="Arial" w:hAnsi="Arial" w:cs="Arial"/>
                <w:sz w:val="20"/>
                <w:szCs w:val="20"/>
              </w:rPr>
            </w:pPr>
            <w:r w:rsidRPr="00F73C56">
              <w:rPr>
                <w:rFonts w:ascii="Arial" w:eastAsia="Arial" w:hAnsi="Arial" w:cs="Arial"/>
                <w:sz w:val="20"/>
                <w:szCs w:val="20"/>
              </w:rPr>
              <w:t>Obtener validación del Titular de la Dependencia.</w:t>
            </w:r>
          </w:p>
          <w:p w:rsidR="00CF41F0" w:rsidRPr="00F73C56" w:rsidRDefault="00CF41F0" w:rsidP="00CF41F0">
            <w:pPr>
              <w:pStyle w:val="Prrafodelista"/>
              <w:spacing w:after="240" w:line="276" w:lineRule="auto"/>
              <w:ind w:left="360"/>
              <w:jc w:val="both"/>
              <w:rPr>
                <w:rFonts w:ascii="Arial" w:eastAsia="Arial" w:hAnsi="Arial" w:cs="Arial"/>
                <w:sz w:val="20"/>
                <w:szCs w:val="20"/>
              </w:rPr>
            </w:pPr>
          </w:p>
          <w:p w:rsidR="00E549B0" w:rsidRDefault="00E549B0" w:rsidP="00394FD5">
            <w:pPr>
              <w:pStyle w:val="Prrafodelista"/>
              <w:numPr>
                <w:ilvl w:val="1"/>
                <w:numId w:val="26"/>
              </w:numPr>
              <w:spacing w:after="240" w:line="276" w:lineRule="auto"/>
              <w:jc w:val="both"/>
              <w:rPr>
                <w:rFonts w:ascii="Arial" w:eastAsia="Arial" w:hAnsi="Arial" w:cs="Arial"/>
                <w:sz w:val="20"/>
                <w:szCs w:val="20"/>
              </w:rPr>
            </w:pPr>
            <w:r w:rsidRPr="00F73C56">
              <w:rPr>
                <w:rFonts w:ascii="Arial" w:eastAsia="Arial" w:hAnsi="Arial" w:cs="Arial"/>
                <w:sz w:val="20"/>
                <w:szCs w:val="20"/>
              </w:rPr>
              <w:t>Enviará oficio con los anexos correspondientes a la Unidad de Transparencia.</w:t>
            </w:r>
          </w:p>
          <w:p w:rsidR="00CF41F0" w:rsidRPr="00F73C56" w:rsidRDefault="00CF41F0" w:rsidP="00CF41F0">
            <w:pPr>
              <w:pStyle w:val="Prrafodelista"/>
              <w:spacing w:after="240" w:line="276" w:lineRule="auto"/>
              <w:ind w:left="360"/>
              <w:jc w:val="both"/>
              <w:rPr>
                <w:rFonts w:ascii="Arial" w:eastAsia="Arial" w:hAnsi="Arial" w:cs="Arial"/>
                <w:sz w:val="20"/>
                <w:szCs w:val="20"/>
              </w:rPr>
            </w:pPr>
          </w:p>
          <w:p w:rsidR="00E549B0" w:rsidRPr="00F73C56" w:rsidRDefault="00E549B0" w:rsidP="00394FD5">
            <w:pPr>
              <w:pStyle w:val="Prrafodelista"/>
              <w:numPr>
                <w:ilvl w:val="1"/>
                <w:numId w:val="26"/>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Archivar de manera mensual.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Enlace</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 de las Dependencias</w:t>
            </w: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p>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05</w:t>
            </w:r>
          </w:p>
        </w:tc>
        <w:tc>
          <w:tcPr>
            <w:tcW w:w="1871" w:type="dxa"/>
            <w:vAlign w:val="center"/>
          </w:tcPr>
          <w:p w:rsidR="00E549B0" w:rsidRPr="00F73C56" w:rsidRDefault="00E549B0" w:rsidP="00BC50DF">
            <w:pPr>
              <w:spacing w:after="240" w:line="276" w:lineRule="auto"/>
              <w:rPr>
                <w:rFonts w:ascii="Arial" w:hAnsi="Arial" w:cs="Arial"/>
                <w:color w:val="000000"/>
                <w:sz w:val="20"/>
                <w:szCs w:val="20"/>
                <w:lang w:val="es-ES_tradnl"/>
              </w:rPr>
            </w:pPr>
            <w:r w:rsidRPr="00F73C56">
              <w:rPr>
                <w:rFonts w:ascii="Arial" w:eastAsia="Arial" w:hAnsi="Arial" w:cs="Arial"/>
                <w:sz w:val="20"/>
                <w:szCs w:val="20"/>
              </w:rPr>
              <w:t>Gestión de comprobantes de carga de la Plataforma Nacional de Transparencia.</w:t>
            </w:r>
          </w:p>
        </w:tc>
        <w:tc>
          <w:tcPr>
            <w:tcW w:w="5726" w:type="dxa"/>
            <w:vAlign w:val="center"/>
          </w:tcPr>
          <w:p w:rsidR="00E549B0" w:rsidRPr="00F73C56" w:rsidRDefault="00E549B0" w:rsidP="00394FD5">
            <w:pPr>
              <w:numPr>
                <w:ilvl w:val="1"/>
                <w:numId w:val="27"/>
              </w:numPr>
              <w:spacing w:after="240" w:line="276" w:lineRule="auto"/>
              <w:jc w:val="both"/>
              <w:rPr>
                <w:rFonts w:ascii="Arial" w:eastAsia="Arial" w:hAnsi="Arial" w:cs="Arial"/>
                <w:sz w:val="20"/>
                <w:szCs w:val="20"/>
              </w:rPr>
            </w:pPr>
            <w:r w:rsidRPr="00F73C56">
              <w:rPr>
                <w:rFonts w:ascii="Arial" w:eastAsia="Arial" w:hAnsi="Arial" w:cs="Arial"/>
                <w:sz w:val="20"/>
                <w:szCs w:val="20"/>
              </w:rPr>
              <w:t>Designar enlace.</w:t>
            </w:r>
          </w:p>
          <w:p w:rsidR="00E549B0" w:rsidRPr="00F73C56" w:rsidRDefault="00E549B0" w:rsidP="00394FD5">
            <w:pPr>
              <w:numPr>
                <w:ilvl w:val="1"/>
                <w:numId w:val="27"/>
              </w:numPr>
              <w:spacing w:after="240" w:line="276" w:lineRule="auto"/>
              <w:jc w:val="both"/>
              <w:rPr>
                <w:rFonts w:ascii="Arial" w:eastAsia="Arial" w:hAnsi="Arial" w:cs="Arial"/>
                <w:sz w:val="20"/>
                <w:szCs w:val="20"/>
              </w:rPr>
            </w:pPr>
            <w:r w:rsidRPr="00F73C56">
              <w:rPr>
                <w:rFonts w:ascii="Arial" w:eastAsia="Arial" w:hAnsi="Arial" w:cs="Arial"/>
                <w:sz w:val="20"/>
                <w:szCs w:val="20"/>
              </w:rPr>
              <w:t>Asistir a capacitación.</w:t>
            </w:r>
          </w:p>
          <w:p w:rsidR="00E549B0" w:rsidRPr="00F73C56" w:rsidRDefault="00E549B0" w:rsidP="00394FD5">
            <w:pPr>
              <w:numPr>
                <w:ilvl w:val="1"/>
                <w:numId w:val="27"/>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Recibir nombre de usuario y contraseña para ingresar a la Plataforma Nacional de Transparencia. </w:t>
            </w:r>
          </w:p>
          <w:p w:rsidR="00E549B0" w:rsidRPr="00F73C56" w:rsidRDefault="00E549B0" w:rsidP="00394FD5">
            <w:pPr>
              <w:numPr>
                <w:ilvl w:val="1"/>
                <w:numId w:val="27"/>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Llenar los formatos aplicables que le fueron asignados por la </w:t>
            </w:r>
            <w:r>
              <w:rPr>
                <w:rFonts w:ascii="Arial" w:eastAsia="Arial" w:hAnsi="Arial" w:cs="Arial"/>
                <w:sz w:val="20"/>
                <w:szCs w:val="20"/>
              </w:rPr>
              <w:t xml:space="preserve">Dirección de la </w:t>
            </w:r>
            <w:r w:rsidRPr="00F73C56">
              <w:rPr>
                <w:rFonts w:ascii="Arial" w:eastAsia="Arial" w:hAnsi="Arial" w:cs="Arial"/>
                <w:sz w:val="20"/>
                <w:szCs w:val="20"/>
              </w:rPr>
              <w:t xml:space="preserve">Unidad de Transparencia, revisando que no exista información confidencial y/o reservada. En el caso de existir, además de la clasificación inicial, se tendrá que poner en el apartado de notas el motivo por el cual no debe ir información y fundamentarlo. </w:t>
            </w:r>
          </w:p>
          <w:p w:rsidR="00E549B0" w:rsidRPr="00F73C56" w:rsidRDefault="00E549B0" w:rsidP="00394FD5">
            <w:pPr>
              <w:numPr>
                <w:ilvl w:val="1"/>
                <w:numId w:val="27"/>
              </w:numPr>
              <w:spacing w:after="240" w:line="276" w:lineRule="auto"/>
              <w:jc w:val="both"/>
              <w:rPr>
                <w:rFonts w:ascii="Arial" w:eastAsia="Arial" w:hAnsi="Arial" w:cs="Arial"/>
                <w:sz w:val="20"/>
                <w:szCs w:val="20"/>
              </w:rPr>
            </w:pPr>
            <w:r w:rsidRPr="00F73C56">
              <w:rPr>
                <w:rFonts w:ascii="Arial" w:eastAsia="Arial" w:hAnsi="Arial" w:cs="Arial"/>
                <w:sz w:val="20"/>
                <w:szCs w:val="20"/>
              </w:rPr>
              <w:t>Cargar los formatos en la Plataforma Nacional de Transparencia.</w:t>
            </w:r>
          </w:p>
          <w:p w:rsidR="00E549B0" w:rsidRPr="00F73C56" w:rsidRDefault="00E549B0" w:rsidP="00394FD5">
            <w:pPr>
              <w:numPr>
                <w:ilvl w:val="1"/>
                <w:numId w:val="27"/>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Descargar el comprobante e imprimirlo de la Plataforma Nacional de Transparencia. </w:t>
            </w:r>
          </w:p>
          <w:p w:rsidR="00E549B0" w:rsidRPr="00F73C56" w:rsidRDefault="00E549B0" w:rsidP="00394FD5">
            <w:pPr>
              <w:numPr>
                <w:ilvl w:val="1"/>
                <w:numId w:val="27"/>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Elaborar y enviar oficio de respuesta a la Unidad de transparencia, anexando los comprobantes de carga de los formatos. </w:t>
            </w:r>
          </w:p>
          <w:p w:rsidR="00E549B0" w:rsidRPr="00F73C56" w:rsidRDefault="00E549B0" w:rsidP="00394FD5">
            <w:pPr>
              <w:numPr>
                <w:ilvl w:val="1"/>
                <w:numId w:val="27"/>
              </w:numPr>
              <w:spacing w:after="240" w:line="276" w:lineRule="auto"/>
              <w:jc w:val="both"/>
              <w:rPr>
                <w:rFonts w:ascii="Arial" w:eastAsia="Arial" w:hAnsi="Arial" w:cs="Arial"/>
                <w:sz w:val="20"/>
                <w:szCs w:val="20"/>
              </w:rPr>
            </w:pPr>
            <w:r w:rsidRPr="00F73C56">
              <w:rPr>
                <w:rFonts w:ascii="Arial" w:eastAsia="Arial" w:hAnsi="Arial" w:cs="Arial"/>
                <w:sz w:val="20"/>
                <w:szCs w:val="20"/>
              </w:rPr>
              <w:t>Archivar los expedientes y comprobantes de carga.</w:t>
            </w:r>
            <w:r w:rsidRPr="00F73C56">
              <w:rPr>
                <w:rFonts w:ascii="Arial" w:eastAsia="Arial" w:hAnsi="Arial" w:cs="Arial"/>
                <w:b/>
                <w:sz w:val="20"/>
                <w:szCs w:val="20"/>
              </w:rPr>
              <w:t xml:space="preserve">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Enlace</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 xml:space="preserve"> Titular de las Dependencias</w:t>
            </w: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06</w:t>
            </w:r>
          </w:p>
        </w:tc>
        <w:tc>
          <w:tcPr>
            <w:tcW w:w="1871" w:type="dxa"/>
            <w:vAlign w:val="center"/>
          </w:tcPr>
          <w:p w:rsidR="00E549B0" w:rsidRPr="00F73C56" w:rsidRDefault="00E549B0" w:rsidP="00BC50DF">
            <w:pPr>
              <w:spacing w:after="240" w:line="276" w:lineRule="auto"/>
              <w:rPr>
                <w:rFonts w:ascii="Arial" w:eastAsia="Arial" w:hAnsi="Arial" w:cs="Arial"/>
                <w:color w:val="000000"/>
                <w:sz w:val="20"/>
                <w:szCs w:val="20"/>
              </w:rPr>
            </w:pPr>
            <w:r w:rsidRPr="00F73C56">
              <w:rPr>
                <w:rFonts w:ascii="Arial" w:eastAsia="Arial" w:hAnsi="Arial" w:cs="Arial"/>
                <w:sz w:val="20"/>
                <w:szCs w:val="20"/>
              </w:rPr>
              <w:t>Gestión y tratamiento de datos personales.</w:t>
            </w:r>
          </w:p>
        </w:tc>
        <w:tc>
          <w:tcPr>
            <w:tcW w:w="5726" w:type="dxa"/>
            <w:vAlign w:val="center"/>
          </w:tcPr>
          <w:p w:rsidR="00E549B0" w:rsidRPr="00F73C56" w:rsidRDefault="00E549B0" w:rsidP="00394FD5">
            <w:pPr>
              <w:numPr>
                <w:ilvl w:val="1"/>
                <w:numId w:val="28"/>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Recibir requerimiento de la </w:t>
            </w:r>
            <w:r>
              <w:rPr>
                <w:rFonts w:ascii="Arial" w:eastAsia="Arial" w:hAnsi="Arial" w:cs="Arial"/>
                <w:sz w:val="20"/>
                <w:szCs w:val="20"/>
              </w:rPr>
              <w:t xml:space="preserve">Dirección de la </w:t>
            </w:r>
            <w:r w:rsidRPr="00F73C56">
              <w:rPr>
                <w:rFonts w:ascii="Arial" w:eastAsia="Arial" w:hAnsi="Arial" w:cs="Arial"/>
                <w:sz w:val="20"/>
                <w:szCs w:val="20"/>
              </w:rPr>
              <w:t xml:space="preserve">Unidad de Transparencia, para el inventario de datos para la generación de los avisos de privacidad y tratamiento de los mismos. </w:t>
            </w:r>
          </w:p>
          <w:p w:rsidR="00E549B0" w:rsidRPr="00F73C56" w:rsidRDefault="00E549B0" w:rsidP="00394FD5">
            <w:pPr>
              <w:numPr>
                <w:ilvl w:val="1"/>
                <w:numId w:val="28"/>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Revisar los trámites que se realizan en cada una las oficinas y por cada uno de ellos identificar los datos personales que se manejan. </w:t>
            </w:r>
          </w:p>
          <w:p w:rsidR="00E549B0" w:rsidRPr="00F73C56" w:rsidRDefault="00E549B0" w:rsidP="00394FD5">
            <w:pPr>
              <w:numPr>
                <w:ilvl w:val="1"/>
                <w:numId w:val="28"/>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Elaborar oficio de respuesta o solicitud dirigida a la Unidad de Transparencia, para generar los avisos de privacidad. </w:t>
            </w:r>
          </w:p>
          <w:p w:rsidR="00E549B0" w:rsidRPr="00F73C56" w:rsidRDefault="00E549B0" w:rsidP="00394FD5">
            <w:pPr>
              <w:numPr>
                <w:ilvl w:val="1"/>
                <w:numId w:val="28"/>
              </w:numPr>
              <w:spacing w:after="240" w:line="276" w:lineRule="auto"/>
              <w:jc w:val="both"/>
              <w:rPr>
                <w:rFonts w:ascii="Arial" w:eastAsia="Arial" w:hAnsi="Arial" w:cs="Arial"/>
                <w:sz w:val="20"/>
                <w:szCs w:val="20"/>
              </w:rPr>
            </w:pPr>
            <w:r w:rsidRPr="00F73C56">
              <w:rPr>
                <w:rFonts w:ascii="Arial" w:eastAsia="Arial" w:hAnsi="Arial" w:cs="Arial"/>
                <w:sz w:val="20"/>
                <w:szCs w:val="20"/>
              </w:rPr>
              <w:t xml:space="preserve">Recibir los avisos de privacidad y publicarlos directamente en los documentos en los que se recaban datos personales y/o en los lugares visibles. </w:t>
            </w:r>
          </w:p>
          <w:p w:rsidR="00E549B0" w:rsidRPr="00F73C56" w:rsidRDefault="00E549B0" w:rsidP="00394FD5">
            <w:pPr>
              <w:numPr>
                <w:ilvl w:val="1"/>
                <w:numId w:val="28"/>
              </w:numPr>
              <w:spacing w:after="240" w:line="276" w:lineRule="auto"/>
              <w:jc w:val="both"/>
              <w:rPr>
                <w:rFonts w:ascii="Arial" w:eastAsia="Arial" w:hAnsi="Arial" w:cs="Arial"/>
                <w:sz w:val="20"/>
                <w:szCs w:val="20"/>
              </w:rPr>
            </w:pPr>
            <w:r w:rsidRPr="00F73C56">
              <w:rPr>
                <w:rFonts w:ascii="Arial" w:eastAsia="Arial" w:hAnsi="Arial" w:cs="Arial"/>
                <w:sz w:val="20"/>
                <w:szCs w:val="20"/>
              </w:rPr>
              <w:t>Solicitar a la Dirección de</w:t>
            </w:r>
            <w:r>
              <w:rPr>
                <w:rFonts w:ascii="Arial" w:eastAsia="Arial" w:hAnsi="Arial" w:cs="Arial"/>
                <w:sz w:val="20"/>
                <w:szCs w:val="20"/>
              </w:rPr>
              <w:t xml:space="preserve"> la Unidad de</w:t>
            </w:r>
            <w:r w:rsidRPr="00F73C56">
              <w:rPr>
                <w:rFonts w:ascii="Arial" w:eastAsia="Arial" w:hAnsi="Arial" w:cs="Arial"/>
                <w:sz w:val="20"/>
                <w:szCs w:val="20"/>
              </w:rPr>
              <w:t xml:space="preserve"> Transparencia la publicación de los avisos de privacidad en la página de transparencia.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 xml:space="preserve">Titulares de las </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Dependencias</w:t>
            </w:r>
          </w:p>
        </w:tc>
      </w:tr>
    </w:tbl>
    <w:p w:rsidR="00E549B0" w:rsidRPr="002C6B98" w:rsidRDefault="00E549B0" w:rsidP="00E549B0">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E549B0" w:rsidRPr="002C6B98" w:rsidTr="00BC50D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E549B0" w:rsidRPr="002C6B98" w:rsidRDefault="00E549B0" w:rsidP="00BC50DF">
            <w:pPr>
              <w:spacing w:after="240" w:line="276" w:lineRule="auto"/>
              <w:jc w:val="center"/>
              <w:rPr>
                <w:rFonts w:ascii="Arial" w:eastAsia="Arial" w:hAnsi="Arial" w:cs="Arial"/>
                <w:b/>
                <w:bCs/>
                <w:color w:val="000000"/>
                <w:sz w:val="20"/>
                <w:szCs w:val="20"/>
              </w:rPr>
            </w:pPr>
            <w:r w:rsidRPr="002C6B9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center"/>
              <w:rPr>
                <w:rFonts w:ascii="Arial" w:eastAsia="Times New Roman" w:hAnsi="Arial" w:cs="Arial"/>
                <w:b/>
                <w:bCs/>
                <w:color w:val="000000"/>
                <w:sz w:val="20"/>
                <w:szCs w:val="20"/>
                <w:lang w:eastAsia="es-MX"/>
              </w:rPr>
            </w:pPr>
            <w:r w:rsidRPr="002C6B98">
              <w:rPr>
                <w:rFonts w:ascii="Arial" w:eastAsia="Times New Roman" w:hAnsi="Arial" w:cs="Arial"/>
                <w:b/>
                <w:bCs/>
                <w:color w:val="000000"/>
                <w:sz w:val="20"/>
                <w:szCs w:val="20"/>
                <w:lang w:eastAsia="es-MX"/>
              </w:rPr>
              <w:t>Salida</w:t>
            </w:r>
          </w:p>
        </w:tc>
      </w:tr>
      <w:tr w:rsidR="00E549B0" w:rsidRPr="002C6B98" w:rsidTr="00BC50D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Requerimientos, solicitudes, información, comprobantes, datos, oficios. </w:t>
            </w:r>
            <w:r w:rsidRPr="002C6B98">
              <w:rPr>
                <w:rFonts w:ascii="Arial" w:eastAsia="Arial" w:hAnsi="Arial" w:cs="Arial"/>
                <w:color w:val="000000"/>
                <w:sz w:val="20"/>
                <w:szCs w:val="20"/>
              </w:rPr>
              <w:t xml:space="preserve"> </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both"/>
              <w:rPr>
                <w:rFonts w:ascii="Arial" w:eastAsia="Times New Roman" w:hAnsi="Arial" w:cs="Arial"/>
                <w:color w:val="000000"/>
                <w:sz w:val="20"/>
                <w:szCs w:val="20"/>
                <w:lang w:eastAsia="es-MX"/>
              </w:rPr>
            </w:pPr>
            <w:r>
              <w:rPr>
                <w:rFonts w:ascii="Arial" w:hAnsi="Arial" w:cs="Arial"/>
                <w:sz w:val="20"/>
                <w:szCs w:val="20"/>
              </w:rPr>
              <w:t xml:space="preserve">Respuesta a solicitudes, informes mensuales, comprobantes de carga de la Plataforma Nacional de Transparencia, derivaciones de solicitudes, avisos de privacidad, clasificación de información confidencial y reservada. </w:t>
            </w:r>
            <w:r w:rsidRPr="002C6B98">
              <w:rPr>
                <w:rFonts w:ascii="Arial" w:hAnsi="Arial" w:cs="Arial"/>
                <w:sz w:val="20"/>
                <w:szCs w:val="20"/>
              </w:rPr>
              <w:t xml:space="preserve">  </w:t>
            </w:r>
          </w:p>
        </w:tc>
      </w:tr>
    </w:tbl>
    <w:p w:rsidR="00E549B0" w:rsidRPr="002C6B98" w:rsidRDefault="00E549B0" w:rsidP="00E549B0">
      <w:pPr>
        <w:tabs>
          <w:tab w:val="left" w:pos="1985"/>
        </w:tabs>
        <w:spacing w:after="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 xml:space="preserve">Análisis del Riesgo: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Pr>
          <w:p w:rsidR="00E549B0" w:rsidRPr="002C6B98" w:rsidRDefault="00E549B0" w:rsidP="00BC50DF">
            <w:pPr>
              <w:tabs>
                <w:tab w:val="left" w:pos="1985"/>
              </w:tabs>
              <w:spacing w:after="240" w:line="276" w:lineRule="auto"/>
              <w:jc w:val="both"/>
              <w:rPr>
                <w:rFonts w:ascii="Arial" w:hAnsi="Arial" w:cs="Arial"/>
                <w:bCs/>
                <w:sz w:val="20"/>
                <w:szCs w:val="20"/>
                <w:lang w:val="es-ES_tradnl"/>
              </w:rPr>
            </w:pPr>
            <w:r w:rsidRPr="002C6B98">
              <w:rPr>
                <w:rFonts w:ascii="Arial" w:hAnsi="Arial" w:cs="Arial"/>
                <w:bCs/>
                <w:sz w:val="20"/>
                <w:szCs w:val="20"/>
                <w:lang w:val="es-ES_tradnl"/>
              </w:rPr>
              <w:t xml:space="preserve">Enviar </w:t>
            </w:r>
            <w:r>
              <w:rPr>
                <w:rFonts w:ascii="Arial" w:hAnsi="Arial" w:cs="Arial"/>
                <w:bCs/>
                <w:sz w:val="20"/>
                <w:szCs w:val="20"/>
                <w:lang w:val="es-ES_tradnl"/>
              </w:rPr>
              <w:t xml:space="preserve">información confidencial o reservada. </w:t>
            </w:r>
          </w:p>
        </w:tc>
        <w:tc>
          <w:tcPr>
            <w:tcW w:w="2211"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Alarmante</w:t>
            </w:r>
          </w:p>
        </w:tc>
        <w:tc>
          <w:tcPr>
            <w:tcW w:w="3572" w:type="dxa"/>
          </w:tcPr>
          <w:p w:rsidR="00E549B0" w:rsidRPr="002C6B98" w:rsidRDefault="00E549B0" w:rsidP="00BC50DF">
            <w:pPr>
              <w:tabs>
                <w:tab w:val="left" w:pos="1985"/>
              </w:tabs>
              <w:spacing w:after="240" w:line="276" w:lineRule="auto"/>
              <w:jc w:val="both"/>
              <w:rPr>
                <w:rFonts w:ascii="Arial" w:hAnsi="Arial" w:cs="Arial"/>
                <w:b/>
                <w:color w:val="FF0000"/>
                <w:sz w:val="20"/>
                <w:szCs w:val="20"/>
                <w:lang w:val="es-ES_tradnl"/>
              </w:rPr>
            </w:pPr>
            <w:r>
              <w:rPr>
                <w:rFonts w:ascii="Arial" w:hAnsi="Arial" w:cs="Arial"/>
                <w:bCs/>
                <w:sz w:val="20"/>
                <w:szCs w:val="20"/>
                <w:lang w:val="es-ES_tradnl"/>
              </w:rPr>
              <w:t xml:space="preserve">Revisión </w:t>
            </w:r>
            <w:r w:rsidRPr="002C6B98">
              <w:rPr>
                <w:rFonts w:ascii="Arial" w:hAnsi="Arial" w:cs="Arial"/>
                <w:bCs/>
                <w:sz w:val="20"/>
                <w:szCs w:val="20"/>
                <w:lang w:val="es-ES_tradnl"/>
              </w:rPr>
              <w:t xml:space="preserve">de la información por parte de la </w:t>
            </w:r>
            <w:r>
              <w:rPr>
                <w:rFonts w:ascii="Arial" w:hAnsi="Arial" w:cs="Arial"/>
                <w:bCs/>
                <w:sz w:val="20"/>
                <w:szCs w:val="20"/>
                <w:lang w:val="es-ES_tradnl"/>
              </w:rPr>
              <w:t xml:space="preserve">Dirección de la </w:t>
            </w:r>
            <w:r w:rsidRPr="002C6B98">
              <w:rPr>
                <w:rFonts w:ascii="Arial" w:hAnsi="Arial" w:cs="Arial"/>
                <w:bCs/>
                <w:sz w:val="20"/>
                <w:szCs w:val="20"/>
                <w:lang w:val="es-ES_tradnl"/>
              </w:rPr>
              <w:t>Unidad de transparencia</w:t>
            </w:r>
            <w:r>
              <w:rPr>
                <w:rFonts w:ascii="Arial" w:hAnsi="Arial" w:cs="Arial"/>
                <w:bCs/>
                <w:sz w:val="20"/>
                <w:szCs w:val="20"/>
                <w:lang w:val="es-ES_tradnl"/>
              </w:rPr>
              <w:t xml:space="preserve">. </w:t>
            </w:r>
          </w:p>
        </w:tc>
      </w:tr>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Pr>
          <w:p w:rsidR="00E549B0" w:rsidRPr="002C6B98"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No cumplir con el envío de información, no cargar a la Plataforma Nacional de Transparencia, no derivar las solicitudes. </w:t>
            </w:r>
          </w:p>
        </w:tc>
        <w:tc>
          <w:tcPr>
            <w:tcW w:w="2211"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Pr>
          <w:p w:rsidR="00E549B0"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Monitoreo por parte de la Dirección de la Unidad de Transparencia del desempeño y cumplimiento de cada una de las áreas e informar sobre las sanciones legales aplicables. </w:t>
            </w:r>
          </w:p>
        </w:tc>
      </w:tr>
      <w:tr w:rsidR="00E549B0" w:rsidRPr="002C6B98" w:rsidTr="00BC50DF">
        <w:tc>
          <w:tcPr>
            <w:tcW w:w="737" w:type="dxa"/>
          </w:tcPr>
          <w:p w:rsidR="00E549B0" w:rsidRDefault="00E549B0" w:rsidP="00BC50DF">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tcPr>
          <w:p w:rsidR="00E549B0"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No contestar en tiempo las solicitudes de información. </w:t>
            </w:r>
          </w:p>
        </w:tc>
        <w:tc>
          <w:tcPr>
            <w:tcW w:w="2211" w:type="dxa"/>
          </w:tcPr>
          <w:p w:rsidR="00E549B0" w:rsidRDefault="00E549B0" w:rsidP="00BC50DF">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Pr>
          <w:p w:rsidR="00E549B0"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Seguimiento por parte de la Dirección de la Unidad de Transparencia, aplicando los medios legales aplicables. </w:t>
            </w:r>
          </w:p>
        </w:tc>
      </w:tr>
    </w:tbl>
    <w:p w:rsidR="00E549B0" w:rsidRPr="002C6B98" w:rsidRDefault="00E549B0" w:rsidP="00E549B0">
      <w:pPr>
        <w:spacing w:after="240" w:line="276" w:lineRule="auto"/>
        <w:jc w:val="both"/>
        <w:rPr>
          <w:rFonts w:ascii="Arial" w:hAnsi="Arial" w:cs="Arial"/>
          <w:sz w:val="20"/>
          <w:szCs w:val="20"/>
        </w:rPr>
      </w:pPr>
    </w:p>
    <w:p w:rsidR="00E549B0" w:rsidRPr="006976C1" w:rsidRDefault="00E549B0" w:rsidP="00E549B0">
      <w:pPr>
        <w:spacing w:before="240" w:line="276" w:lineRule="auto"/>
        <w:jc w:val="both"/>
        <w:rPr>
          <w:rFonts w:ascii="Arial" w:hAnsi="Arial" w:cs="Arial"/>
          <w:b/>
          <w:sz w:val="20"/>
          <w:szCs w:val="20"/>
          <w:u w:val="single"/>
        </w:rPr>
      </w:pPr>
      <w:r>
        <w:rPr>
          <w:rFonts w:ascii="Arial" w:hAnsi="Arial" w:cs="Arial"/>
          <w:b/>
          <w:sz w:val="20"/>
          <w:szCs w:val="20"/>
          <w:u w:val="single"/>
        </w:rPr>
        <w:br w:type="page"/>
      </w:r>
      <w:r w:rsidRPr="006976C1">
        <w:rPr>
          <w:rFonts w:ascii="Arial" w:hAnsi="Arial" w:cs="Arial"/>
          <w:b/>
          <w:sz w:val="20"/>
          <w:szCs w:val="20"/>
          <w:u w:val="single"/>
        </w:rPr>
        <w:t>Diagrama de Flujo:</w:t>
      </w:r>
    </w:p>
    <w:p w:rsidR="00E549B0" w:rsidRPr="002C6B98" w:rsidRDefault="00E549B0" w:rsidP="00E549B0">
      <w:pPr>
        <w:spacing w:before="240" w:line="276" w:lineRule="auto"/>
        <w:jc w:val="both"/>
        <w:rPr>
          <w:rFonts w:ascii="Arial" w:hAnsi="Arial" w:cs="Arial"/>
          <w:sz w:val="20"/>
          <w:szCs w:val="20"/>
        </w:rPr>
      </w:pPr>
    </w:p>
    <w:tbl>
      <w:tblPr>
        <w:tblW w:w="1009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1"/>
      </w:tblGrid>
      <w:tr w:rsidR="00E549B0" w:rsidRPr="002C6B98" w:rsidTr="00BC50DF">
        <w:trPr>
          <w:trHeight w:val="10603"/>
        </w:trPr>
        <w:tc>
          <w:tcPr>
            <w:tcW w:w="10091" w:type="dxa"/>
          </w:tcPr>
          <w:p w:rsidR="00E549B0" w:rsidRPr="002C6B98" w:rsidRDefault="00E549B0" w:rsidP="00884B1D">
            <w:pPr>
              <w:spacing w:before="240" w:after="0" w:line="276" w:lineRule="auto"/>
              <w:jc w:val="center"/>
              <w:outlineLvl w:val="4"/>
              <w:rPr>
                <w:rFonts w:ascii="Arial" w:hAnsi="Arial" w:cs="Arial"/>
                <w:color w:val="000000"/>
                <w:sz w:val="20"/>
                <w:szCs w:val="20"/>
              </w:rPr>
            </w:pPr>
            <w:r>
              <w:object w:dxaOrig="11955" w:dyaOrig="10320">
                <v:shape id="_x0000_i1027" type="#_x0000_t75" style="width:443.55pt;height:377.2pt" o:ole="">
                  <v:imagedata r:id="rId12" o:title=""/>
                </v:shape>
                <o:OLEObject Type="Embed" ProgID="Visio.Drawing.15" ShapeID="_x0000_i1027" DrawAspect="Content" ObjectID="_1658572389" r:id="rId13"/>
              </w:object>
            </w:r>
          </w:p>
        </w:tc>
      </w:tr>
    </w:tbl>
    <w:p w:rsidR="00E549B0" w:rsidRPr="002C6B98" w:rsidRDefault="00E549B0" w:rsidP="00E549B0">
      <w:pPr>
        <w:spacing w:before="240" w:line="276" w:lineRule="auto"/>
        <w:jc w:val="both"/>
        <w:rPr>
          <w:rFonts w:ascii="Arial" w:hAnsi="Arial" w:cs="Arial"/>
          <w:b/>
          <w:bCs/>
          <w:sz w:val="20"/>
          <w:szCs w:val="20"/>
          <w:u w:val="single"/>
          <w:lang w:val="es-ES_tradnl"/>
        </w:rPr>
      </w:pPr>
      <w:r w:rsidRPr="002C6B98">
        <w:rPr>
          <w:rFonts w:ascii="Arial" w:hAnsi="Arial" w:cs="Arial"/>
          <w:sz w:val="20"/>
          <w:szCs w:val="20"/>
        </w:rPr>
        <w:br w:type="page"/>
      </w:r>
      <w:bookmarkStart w:id="2" w:name="_Hlk41644493"/>
      <w:r w:rsidRPr="005F3E0A">
        <w:rPr>
          <w:rFonts w:ascii="Arial" w:hAnsi="Arial" w:cs="Arial"/>
          <w:b/>
          <w:bCs/>
          <w:sz w:val="24"/>
          <w:szCs w:val="24"/>
        </w:rPr>
        <w:t>03.-</w:t>
      </w:r>
      <w:r w:rsidRPr="00D77A3C">
        <w:rPr>
          <w:rFonts w:ascii="Arial" w:hAnsi="Arial" w:cs="Arial"/>
          <w:sz w:val="24"/>
          <w:szCs w:val="24"/>
        </w:rPr>
        <w:t xml:space="preserve"> </w:t>
      </w:r>
      <w:r w:rsidRPr="00D77A3C">
        <w:rPr>
          <w:rFonts w:ascii="Arial" w:hAnsi="Arial" w:cs="Arial"/>
          <w:b/>
          <w:bCs/>
          <w:sz w:val="24"/>
          <w:szCs w:val="24"/>
        </w:rPr>
        <w:t xml:space="preserve">Proceso </w:t>
      </w:r>
      <w:r>
        <w:rPr>
          <w:rFonts w:ascii="Arial" w:hAnsi="Arial" w:cs="Arial"/>
          <w:b/>
          <w:bCs/>
          <w:sz w:val="24"/>
          <w:szCs w:val="24"/>
        </w:rPr>
        <w:t xml:space="preserve">de asistencia y </w:t>
      </w:r>
      <w:r w:rsidRPr="00D77A3C">
        <w:rPr>
          <w:rFonts w:ascii="Arial" w:hAnsi="Arial" w:cs="Arial"/>
          <w:b/>
          <w:bCs/>
          <w:sz w:val="24"/>
          <w:szCs w:val="24"/>
        </w:rPr>
        <w:t>control de incidencias</w:t>
      </w:r>
      <w:r>
        <w:rPr>
          <w:rFonts w:ascii="Arial" w:hAnsi="Arial" w:cs="Arial"/>
          <w:b/>
          <w:bCs/>
          <w:sz w:val="20"/>
          <w:szCs w:val="20"/>
        </w:rPr>
        <w:t xml:space="preserve">. </w:t>
      </w:r>
    </w:p>
    <w:p w:rsidR="00E549B0" w:rsidRPr="002C6B98" w:rsidRDefault="00E549B0" w:rsidP="00E549B0">
      <w:pPr>
        <w:spacing w:before="240" w:after="12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2C6B98" w:rsidTr="00BC50DF">
        <w:trPr>
          <w:trHeight w:val="528"/>
        </w:trPr>
        <w:tc>
          <w:tcPr>
            <w:tcW w:w="9921" w:type="dxa"/>
          </w:tcPr>
          <w:p w:rsidR="00E549B0" w:rsidRPr="002C6B98" w:rsidRDefault="00E549B0" w:rsidP="00BC50DF">
            <w:pPr>
              <w:pStyle w:val="Textodebloque"/>
              <w:spacing w:after="240" w:line="276" w:lineRule="auto"/>
              <w:jc w:val="both"/>
              <w:rPr>
                <w:rFonts w:ascii="Arial" w:hAnsi="Arial" w:cs="Arial"/>
                <w:sz w:val="20"/>
                <w:szCs w:val="20"/>
              </w:rPr>
            </w:pPr>
            <w:r w:rsidRPr="002C6B98">
              <w:rPr>
                <w:rFonts w:ascii="Arial" w:hAnsi="Arial" w:cs="Arial"/>
                <w:sz w:val="20"/>
                <w:szCs w:val="20"/>
              </w:rPr>
              <w:t>En este proceso se describe</w:t>
            </w:r>
            <w:r>
              <w:rPr>
                <w:rFonts w:ascii="Arial" w:hAnsi="Arial" w:cs="Arial"/>
                <w:sz w:val="20"/>
                <w:szCs w:val="20"/>
              </w:rPr>
              <w:t xml:space="preserve">n los pasos a seguir para la administración y control de las asistencias e incidencias </w:t>
            </w:r>
            <w:r w:rsidRPr="002C6B98">
              <w:rPr>
                <w:rFonts w:ascii="Arial" w:hAnsi="Arial" w:cs="Arial"/>
                <w:sz w:val="20"/>
                <w:szCs w:val="20"/>
              </w:rPr>
              <w:t xml:space="preserve">del personal de cada dependencia.  </w:t>
            </w:r>
          </w:p>
        </w:tc>
      </w:tr>
    </w:tbl>
    <w:p w:rsidR="00E549B0" w:rsidRPr="002C6B98" w:rsidRDefault="00E549B0" w:rsidP="00E549B0">
      <w:pPr>
        <w:spacing w:after="240" w:line="276" w:lineRule="auto"/>
        <w:jc w:val="both"/>
        <w:rPr>
          <w:rFonts w:ascii="Arial" w:hAnsi="Arial" w:cs="Arial"/>
          <w:sz w:val="20"/>
          <w:szCs w:val="20"/>
          <w:lang w:val="es-ES_tradnl"/>
        </w:rPr>
      </w:pPr>
      <w:r w:rsidRPr="002C6B98">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E549B0" w:rsidRPr="002C6B98" w:rsidTr="00BC50DF">
        <w:trPr>
          <w:trHeight w:val="502"/>
        </w:trPr>
        <w:tc>
          <w:tcPr>
            <w:tcW w:w="2268" w:type="dxa"/>
            <w:vAlign w:val="center"/>
          </w:tcPr>
          <w:p w:rsidR="00E549B0" w:rsidRPr="002C6B98" w:rsidRDefault="00E549B0" w:rsidP="00BC50DF">
            <w:pPr>
              <w:spacing w:after="240" w:line="276" w:lineRule="auto"/>
              <w:jc w:val="both"/>
              <w:rPr>
                <w:rFonts w:ascii="Arial" w:hAnsi="Arial" w:cs="Arial"/>
                <w:b/>
                <w:color w:val="000000"/>
                <w:sz w:val="20"/>
                <w:szCs w:val="20"/>
                <w:lang w:val="es-ES_tradnl"/>
              </w:rPr>
            </w:pPr>
            <w:r w:rsidRPr="002C6B98">
              <w:rPr>
                <w:rFonts w:ascii="Arial" w:hAnsi="Arial" w:cs="Arial"/>
                <w:b/>
                <w:color w:val="000000"/>
                <w:sz w:val="20"/>
                <w:szCs w:val="20"/>
                <w:lang w:val="es-ES_tradnl"/>
              </w:rPr>
              <w:t xml:space="preserve">Dependencia </w:t>
            </w:r>
          </w:p>
        </w:tc>
        <w:tc>
          <w:tcPr>
            <w:tcW w:w="7654" w:type="dxa"/>
          </w:tcPr>
          <w:p w:rsidR="00E549B0" w:rsidRPr="002C6B98" w:rsidRDefault="00E549B0" w:rsidP="00CD7610">
            <w:pPr>
              <w:spacing w:after="240" w:line="276" w:lineRule="auto"/>
              <w:jc w:val="both"/>
              <w:rPr>
                <w:rFonts w:ascii="Arial" w:hAnsi="Arial" w:cs="Arial"/>
                <w:color w:val="000000"/>
                <w:sz w:val="20"/>
                <w:szCs w:val="20"/>
                <w:lang w:val="es-ES_tradnl"/>
              </w:rPr>
            </w:pPr>
            <w:r w:rsidRPr="002C6B98">
              <w:rPr>
                <w:rFonts w:ascii="Arial" w:hAnsi="Arial" w:cs="Arial"/>
                <w:sz w:val="20"/>
                <w:szCs w:val="20"/>
              </w:rPr>
              <w:t xml:space="preserve">Coordinación General de </w:t>
            </w:r>
            <w:r w:rsidR="00CD7610">
              <w:rPr>
                <w:rFonts w:ascii="Arial" w:hAnsi="Arial" w:cs="Arial"/>
                <w:color w:val="000000"/>
                <w:sz w:val="20"/>
                <w:szCs w:val="20"/>
                <w:lang w:val="es-ES_tradnl"/>
              </w:rPr>
              <w:t>Desarrollo Económico y Combate a la Desigualdad</w:t>
            </w:r>
          </w:p>
        </w:tc>
      </w:tr>
      <w:tr w:rsidR="00E549B0" w:rsidRPr="002C6B98" w:rsidTr="00BC50DF">
        <w:trPr>
          <w:trHeight w:val="436"/>
        </w:trPr>
        <w:tc>
          <w:tcPr>
            <w:tcW w:w="2268" w:type="dxa"/>
            <w:vAlign w:val="center"/>
          </w:tcPr>
          <w:p w:rsidR="00E549B0" w:rsidRPr="002C6B98" w:rsidRDefault="00E549B0" w:rsidP="00BC50DF">
            <w:pPr>
              <w:spacing w:after="240" w:line="276" w:lineRule="auto"/>
              <w:jc w:val="both"/>
              <w:rPr>
                <w:rFonts w:ascii="Arial" w:hAnsi="Arial" w:cs="Arial"/>
                <w:b/>
                <w:color w:val="000000"/>
                <w:sz w:val="20"/>
                <w:szCs w:val="20"/>
                <w:lang w:val="es-ES_tradnl"/>
              </w:rPr>
            </w:pPr>
            <w:r w:rsidRPr="002C6B98">
              <w:rPr>
                <w:rFonts w:ascii="Arial" w:hAnsi="Arial" w:cs="Arial"/>
                <w:b/>
                <w:color w:val="000000"/>
                <w:sz w:val="20"/>
                <w:szCs w:val="20"/>
                <w:lang w:val="es-ES_tradnl"/>
              </w:rPr>
              <w:t>Dirección</w:t>
            </w:r>
          </w:p>
        </w:tc>
        <w:tc>
          <w:tcPr>
            <w:tcW w:w="7654" w:type="dxa"/>
          </w:tcPr>
          <w:p w:rsidR="00E549B0" w:rsidRPr="002C6B98" w:rsidRDefault="00FD44A7" w:rsidP="00BC50DF">
            <w:pPr>
              <w:spacing w:after="240"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Dirección de</w:t>
            </w:r>
            <w:r>
              <w:rPr>
                <w:rFonts w:ascii="Arial" w:hAnsi="Arial" w:cs="Arial"/>
                <w:color w:val="000000"/>
                <w:sz w:val="20"/>
                <w:szCs w:val="20"/>
                <w:lang w:val="es-ES_tradnl"/>
              </w:rPr>
              <w:t xml:space="preserve"> Desarrollo Agropecuario,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Centro Histórico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 xml:space="preserve">Padrón y Licencias, </w:t>
            </w:r>
            <w:r w:rsidRPr="00F73C56">
              <w:rPr>
                <w:rFonts w:ascii="Arial" w:hAnsi="Arial" w:cs="Arial"/>
                <w:color w:val="000000"/>
                <w:sz w:val="20"/>
                <w:szCs w:val="20"/>
                <w:lang w:val="es-ES_tradnl"/>
              </w:rPr>
              <w:t xml:space="preserve"> Dirección </w:t>
            </w:r>
            <w:r>
              <w:rPr>
                <w:rFonts w:ascii="Arial" w:hAnsi="Arial" w:cs="Arial"/>
                <w:color w:val="000000"/>
                <w:sz w:val="20"/>
                <w:szCs w:val="20"/>
                <w:lang w:val="es-ES_tradnl"/>
              </w:rPr>
              <w:t>de Turismo y Dirección de Fomento Artesanal.</w:t>
            </w:r>
          </w:p>
        </w:tc>
      </w:tr>
      <w:tr w:rsidR="00E549B0" w:rsidRPr="002C6B98" w:rsidTr="00BC50DF">
        <w:trPr>
          <w:trHeight w:val="560"/>
        </w:trPr>
        <w:tc>
          <w:tcPr>
            <w:tcW w:w="2268" w:type="dxa"/>
            <w:vAlign w:val="center"/>
          </w:tcPr>
          <w:p w:rsidR="00E549B0" w:rsidRPr="002C6B98" w:rsidRDefault="00E549B0" w:rsidP="00BC50DF">
            <w:pPr>
              <w:spacing w:after="240" w:line="276" w:lineRule="auto"/>
              <w:jc w:val="both"/>
              <w:rPr>
                <w:rFonts w:ascii="Arial" w:hAnsi="Arial" w:cs="Arial"/>
                <w:b/>
                <w:color w:val="000000"/>
                <w:sz w:val="20"/>
                <w:szCs w:val="20"/>
                <w:lang w:val="es-ES_tradnl"/>
              </w:rPr>
            </w:pPr>
            <w:r w:rsidRPr="002C6B98">
              <w:rPr>
                <w:rFonts w:ascii="Arial" w:hAnsi="Arial" w:cs="Arial"/>
                <w:b/>
                <w:color w:val="000000"/>
                <w:sz w:val="20"/>
                <w:szCs w:val="20"/>
                <w:lang w:val="es-ES_tradnl"/>
              </w:rPr>
              <w:t>Departamento</w:t>
            </w:r>
          </w:p>
        </w:tc>
        <w:tc>
          <w:tcPr>
            <w:tcW w:w="7654" w:type="dxa"/>
          </w:tcPr>
          <w:p w:rsidR="00E549B0" w:rsidRPr="002C6B98" w:rsidRDefault="00E549B0" w:rsidP="00BC50DF">
            <w:pPr>
              <w:spacing w:after="240" w:line="276" w:lineRule="auto"/>
              <w:jc w:val="both"/>
              <w:rPr>
                <w:rFonts w:ascii="Arial" w:hAnsi="Arial" w:cs="Arial"/>
                <w:color w:val="000000"/>
                <w:sz w:val="20"/>
                <w:szCs w:val="20"/>
                <w:lang w:val="es-ES_tradnl"/>
              </w:rPr>
            </w:pPr>
            <w:r w:rsidRPr="002C6B98">
              <w:rPr>
                <w:rFonts w:ascii="Arial" w:hAnsi="Arial" w:cs="Arial"/>
                <w:sz w:val="20"/>
                <w:szCs w:val="20"/>
              </w:rPr>
              <w:t xml:space="preserve"> </w:t>
            </w:r>
            <w:r w:rsidR="00751295">
              <w:rPr>
                <w:rFonts w:ascii="Arial" w:hAnsi="Arial" w:cs="Arial"/>
                <w:color w:val="000000"/>
                <w:sz w:val="20"/>
                <w:szCs w:val="20"/>
                <w:lang w:val="es-ES_tradnl"/>
              </w:rPr>
              <w:t>Coordinación de Programas Sociales, Jefatura de Departamento de Promoción Laboral y Jefatura de Departamento  de la Unidad de Inversión y Emprendimiento.</w:t>
            </w:r>
          </w:p>
        </w:tc>
      </w:tr>
    </w:tbl>
    <w:p w:rsidR="00E549B0" w:rsidRPr="002C6B98" w:rsidRDefault="00E549B0" w:rsidP="00E549B0">
      <w:pPr>
        <w:tabs>
          <w:tab w:val="left" w:pos="9781"/>
        </w:tabs>
        <w:spacing w:after="240" w:line="276" w:lineRule="auto"/>
        <w:jc w:val="both"/>
        <w:rPr>
          <w:rFonts w:ascii="Arial" w:hAnsi="Arial" w:cs="Arial"/>
          <w:b/>
          <w:color w:val="000000"/>
          <w:sz w:val="20"/>
          <w:szCs w:val="20"/>
          <w:u w:val="single"/>
          <w:lang w:val="es-ES_tradnl"/>
        </w:rPr>
      </w:pPr>
      <w:r w:rsidRPr="002C6B98">
        <w:rPr>
          <w:rFonts w:ascii="Arial" w:hAnsi="Arial" w:cs="Arial"/>
          <w:b/>
          <w:color w:val="000000"/>
          <w:sz w:val="20"/>
          <w:szCs w:val="20"/>
          <w:u w:val="single"/>
          <w:lang w:val="es-ES_tradnl"/>
        </w:rPr>
        <w:t>Responsable de</w:t>
      </w:r>
      <w:r w:rsidR="00CB0D67">
        <w:rPr>
          <w:rFonts w:ascii="Arial" w:hAnsi="Arial" w:cs="Arial"/>
          <w:b/>
          <w:color w:val="000000"/>
          <w:sz w:val="20"/>
          <w:szCs w:val="20"/>
          <w:u w:val="single"/>
          <w:lang w:val="es-ES_tradnl"/>
        </w:rPr>
        <w:t>l</w:t>
      </w:r>
      <w:r w:rsidRPr="002C6B98">
        <w:rPr>
          <w:rFonts w:ascii="Arial" w:hAnsi="Arial" w:cs="Arial"/>
          <w:b/>
          <w:color w:val="000000"/>
          <w:sz w:val="20"/>
          <w:szCs w:val="20"/>
          <w:u w:val="single"/>
          <w:lang w:val="es-ES_tradnl"/>
        </w:rPr>
        <w:t xml:space="preserve"> Proceso:</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E549B0" w:rsidRPr="002C6B98" w:rsidTr="00BC50DF">
        <w:trPr>
          <w:trHeight w:val="511"/>
        </w:trPr>
        <w:tc>
          <w:tcPr>
            <w:tcW w:w="9923" w:type="dxa"/>
            <w:vAlign w:val="center"/>
          </w:tcPr>
          <w:p w:rsidR="00E549B0" w:rsidRPr="002C6B98" w:rsidRDefault="00E549B0" w:rsidP="00BC50DF">
            <w:pPr>
              <w:spacing w:after="240" w:line="276" w:lineRule="auto"/>
              <w:jc w:val="both"/>
              <w:rPr>
                <w:rFonts w:ascii="Arial" w:hAnsi="Arial" w:cs="Arial"/>
                <w:color w:val="000000"/>
                <w:sz w:val="20"/>
                <w:szCs w:val="20"/>
                <w:lang w:val="es-ES_tradnl"/>
              </w:rPr>
            </w:pPr>
            <w:r w:rsidRPr="002C6B98">
              <w:rPr>
                <w:rFonts w:ascii="Arial" w:hAnsi="Arial" w:cs="Arial"/>
                <w:sz w:val="20"/>
                <w:szCs w:val="20"/>
                <w:lang w:val="es-ES_tradnl"/>
              </w:rPr>
              <w:t xml:space="preserve">Todos los titulares de las </w:t>
            </w:r>
            <w:r w:rsidR="009C3F0A">
              <w:rPr>
                <w:rFonts w:ascii="Arial" w:hAnsi="Arial" w:cs="Arial"/>
                <w:color w:val="000000"/>
                <w:sz w:val="20"/>
                <w:szCs w:val="20"/>
                <w:lang w:val="es-ES_tradnl"/>
              </w:rPr>
              <w:t>áreas</w:t>
            </w:r>
          </w:p>
        </w:tc>
      </w:tr>
    </w:tbl>
    <w:p w:rsidR="00E549B0" w:rsidRPr="002C6B98" w:rsidRDefault="00E549B0" w:rsidP="00E549B0">
      <w:pPr>
        <w:spacing w:after="240" w:line="276" w:lineRule="auto"/>
        <w:jc w:val="both"/>
        <w:rPr>
          <w:rFonts w:ascii="Arial" w:hAnsi="Arial" w:cs="Arial"/>
          <w:b/>
          <w:color w:val="000000"/>
          <w:sz w:val="20"/>
          <w:szCs w:val="20"/>
          <w:u w:val="single"/>
          <w:lang w:val="es-ES_tradnl"/>
        </w:rPr>
      </w:pPr>
      <w:r w:rsidRPr="002C6B98">
        <w:rPr>
          <w:rFonts w:ascii="Arial" w:hAnsi="Arial" w:cs="Arial"/>
          <w:b/>
          <w:color w:val="000000"/>
          <w:sz w:val="20"/>
          <w:szCs w:val="20"/>
          <w:u w:val="single"/>
          <w:lang w:val="es-ES_tradnl"/>
        </w:rPr>
        <w:t>Desarrollo del Procedimiento Identificado:</w:t>
      </w:r>
    </w:p>
    <w:p w:rsidR="00E549B0" w:rsidRPr="002C6B98" w:rsidRDefault="00E549B0" w:rsidP="00E549B0">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5D5508" w:rsidRPr="00B47E88" w:rsidTr="00884B1D">
        <w:trPr>
          <w:trHeight w:val="276"/>
        </w:trPr>
        <w:tc>
          <w:tcPr>
            <w:tcW w:w="737" w:type="dxa"/>
            <w:tcBorders>
              <w:top w:val="single" w:sz="4" w:space="0" w:color="auto"/>
              <w:left w:val="single" w:sz="4" w:space="0" w:color="auto"/>
              <w:bottom w:val="single" w:sz="4" w:space="0" w:color="auto"/>
              <w:right w:val="single" w:sz="4" w:space="0" w:color="auto"/>
            </w:tcBorders>
            <w:hideMark/>
          </w:tcPr>
          <w:bookmarkEnd w:id="2"/>
          <w:p w:rsidR="005D5508" w:rsidRDefault="005D5508" w:rsidP="00884B1D">
            <w:pPr>
              <w:pStyle w:val="BlockLine"/>
              <w:numPr>
                <w:ilvl w:val="0"/>
                <w:numId w:val="0"/>
              </w:numPr>
              <w:pBdr>
                <w:top w:val="none" w:sz="0" w:space="0" w:color="auto"/>
              </w:pBdr>
              <w:spacing w:line="276" w:lineRule="auto"/>
              <w:jc w:val="both"/>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BlockLine"/>
              <w:numPr>
                <w:ilvl w:val="0"/>
                <w:numId w:val="0"/>
              </w:numPr>
              <w:pBdr>
                <w:top w:val="none" w:sz="0" w:space="0" w:color="auto"/>
              </w:pBdr>
              <w:spacing w:line="276" w:lineRule="auto"/>
              <w:jc w:val="both"/>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BlockLine"/>
              <w:numPr>
                <w:ilvl w:val="0"/>
                <w:numId w:val="0"/>
              </w:numPr>
              <w:pBdr>
                <w:top w:val="none" w:sz="0" w:space="0" w:color="auto"/>
              </w:pBdr>
              <w:spacing w:line="276" w:lineRule="auto"/>
              <w:jc w:val="both"/>
              <w:rPr>
                <w:rFonts w:ascii="Arial" w:hAnsi="Arial" w:cs="Arial"/>
                <w:b/>
                <w:i w:val="0"/>
                <w:sz w:val="20"/>
                <w:lang w:val="es-ES_tradnl"/>
              </w:rPr>
            </w:pPr>
            <w:r>
              <w:rPr>
                <w:rFonts w:ascii="Arial" w:hAnsi="Arial" w:cs="Arial"/>
                <w:b/>
                <w:i w:val="0"/>
                <w:sz w:val="20"/>
                <w:lang w:val="es-ES_tradnl"/>
              </w:rPr>
              <w:t xml:space="preserve">Descripción </w:t>
            </w:r>
          </w:p>
        </w:tc>
        <w:tc>
          <w:tcPr>
            <w:tcW w:w="1587"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BlockLine"/>
              <w:numPr>
                <w:ilvl w:val="0"/>
                <w:numId w:val="0"/>
              </w:numPr>
              <w:pBdr>
                <w:top w:val="none" w:sz="0" w:space="0" w:color="auto"/>
              </w:pBdr>
              <w:spacing w:line="276" w:lineRule="auto"/>
              <w:jc w:val="both"/>
              <w:rPr>
                <w:rFonts w:ascii="Arial" w:hAnsi="Arial" w:cs="Arial"/>
                <w:b/>
                <w:i w:val="0"/>
                <w:sz w:val="20"/>
                <w:lang w:val="es-ES_tradnl"/>
              </w:rPr>
            </w:pPr>
            <w:r>
              <w:rPr>
                <w:rFonts w:ascii="Arial" w:hAnsi="Arial" w:cs="Arial"/>
                <w:b/>
                <w:i w:val="0"/>
                <w:sz w:val="20"/>
                <w:lang w:val="es-ES_tradnl"/>
              </w:rPr>
              <w:t xml:space="preserve">Responsable </w:t>
            </w:r>
          </w:p>
        </w:tc>
      </w:tr>
      <w:tr w:rsidR="005D5508" w:rsidRPr="00B47E88" w:rsidTr="00884B1D">
        <w:trPr>
          <w:trHeight w:val="473"/>
        </w:trPr>
        <w:tc>
          <w:tcPr>
            <w:tcW w:w="737"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Textodebloque"/>
              <w:spacing w:before="240" w:line="276" w:lineRule="auto"/>
              <w:jc w:val="both"/>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NumberedList1"/>
              <w:numPr>
                <w:ilvl w:val="0"/>
                <w:numId w:val="0"/>
              </w:numPr>
              <w:tabs>
                <w:tab w:val="left" w:pos="708"/>
              </w:tabs>
              <w:spacing w:before="240" w:line="276" w:lineRule="auto"/>
              <w:rPr>
                <w:rFonts w:ascii="Arial" w:hAnsi="Arial" w:cs="Arial"/>
                <w:sz w:val="20"/>
                <w:szCs w:val="20"/>
              </w:rPr>
            </w:pPr>
            <w:r>
              <w:rPr>
                <w:rFonts w:ascii="Arial" w:hAnsi="Arial" w:cs="Arial"/>
                <w:sz w:val="20"/>
                <w:szCs w:val="20"/>
              </w:rPr>
              <w:t>Recepción de la lista oficial del personal de la dependencia</w:t>
            </w:r>
          </w:p>
        </w:tc>
        <w:tc>
          <w:tcPr>
            <w:tcW w:w="5726" w:type="dxa"/>
            <w:tcBorders>
              <w:top w:val="single" w:sz="4" w:space="0" w:color="auto"/>
              <w:left w:val="single" w:sz="4" w:space="0" w:color="auto"/>
              <w:bottom w:val="single" w:sz="4" w:space="0" w:color="auto"/>
              <w:right w:val="single" w:sz="4" w:space="0" w:color="auto"/>
            </w:tcBorders>
            <w:hideMark/>
          </w:tcPr>
          <w:p w:rsidR="005D5508" w:rsidRDefault="005D5508" w:rsidP="00394FD5">
            <w:pPr>
              <w:pStyle w:val="Textodebloque"/>
              <w:numPr>
                <w:ilvl w:val="1"/>
                <w:numId w:val="260"/>
              </w:numPr>
              <w:spacing w:before="240" w:after="240" w:line="276" w:lineRule="auto"/>
              <w:rPr>
                <w:rFonts w:ascii="Arial" w:hAnsi="Arial" w:cs="Arial"/>
                <w:sz w:val="20"/>
                <w:szCs w:val="20"/>
              </w:rPr>
            </w:pPr>
            <w:r>
              <w:rPr>
                <w:rFonts w:ascii="Arial" w:hAnsi="Arial" w:cs="Arial"/>
                <w:sz w:val="20"/>
                <w:szCs w:val="20"/>
              </w:rPr>
              <w:t xml:space="preserve">Recibir el formato oficial del listado de asistencia vía correo electrónico, por parte de la Dirección de Recursos Humanos. </w:t>
            </w:r>
          </w:p>
          <w:p w:rsidR="005D5508" w:rsidRDefault="005D5508" w:rsidP="00394FD5">
            <w:pPr>
              <w:pStyle w:val="Textodebloque"/>
              <w:numPr>
                <w:ilvl w:val="1"/>
                <w:numId w:val="260"/>
              </w:numPr>
              <w:spacing w:before="240" w:after="240" w:line="276" w:lineRule="auto"/>
              <w:rPr>
                <w:rFonts w:ascii="Arial" w:hAnsi="Arial" w:cs="Arial"/>
                <w:sz w:val="20"/>
                <w:szCs w:val="20"/>
              </w:rPr>
            </w:pPr>
            <w:r>
              <w:rPr>
                <w:rFonts w:ascii="Arial" w:hAnsi="Arial" w:cs="Arial"/>
                <w:sz w:val="20"/>
                <w:szCs w:val="20"/>
              </w:rPr>
              <w:t xml:space="preserve">Imprimir el listado de asistencia.  </w:t>
            </w:r>
          </w:p>
          <w:p w:rsidR="005D5508" w:rsidRDefault="005D5508" w:rsidP="00394FD5">
            <w:pPr>
              <w:pStyle w:val="Textodebloque"/>
              <w:numPr>
                <w:ilvl w:val="1"/>
                <w:numId w:val="260"/>
              </w:numPr>
              <w:spacing w:before="240" w:after="240" w:line="276" w:lineRule="auto"/>
              <w:rPr>
                <w:rFonts w:ascii="Arial" w:hAnsi="Arial" w:cs="Arial"/>
                <w:sz w:val="20"/>
                <w:szCs w:val="20"/>
              </w:rPr>
            </w:pPr>
            <w:r>
              <w:rPr>
                <w:rFonts w:ascii="Arial" w:hAnsi="Arial" w:cs="Arial"/>
                <w:sz w:val="20"/>
                <w:szCs w:val="20"/>
              </w:rPr>
              <w:t xml:space="preserve">Registrar hora del ingreso y salida de todo el personal que labore en la dependencia. </w:t>
            </w:r>
          </w:p>
          <w:p w:rsidR="005D5508" w:rsidRDefault="005D5508" w:rsidP="00394FD5">
            <w:pPr>
              <w:pStyle w:val="Textodebloque"/>
              <w:numPr>
                <w:ilvl w:val="0"/>
                <w:numId w:val="263"/>
              </w:numPr>
              <w:spacing w:before="240" w:after="240" w:line="276" w:lineRule="auto"/>
              <w:rPr>
                <w:rFonts w:ascii="Arial" w:hAnsi="Arial" w:cs="Arial"/>
                <w:sz w:val="20"/>
                <w:szCs w:val="20"/>
              </w:rPr>
            </w:pPr>
            <w:r>
              <w:rPr>
                <w:rFonts w:ascii="Arial" w:hAnsi="Arial" w:cs="Arial"/>
                <w:sz w:val="20"/>
                <w:szCs w:val="20"/>
              </w:rPr>
              <w:t>De 0 a 10 min. Tolerancia.</w:t>
            </w:r>
          </w:p>
          <w:p w:rsidR="005D5508" w:rsidRDefault="005D5508" w:rsidP="00394FD5">
            <w:pPr>
              <w:pStyle w:val="Textodebloque"/>
              <w:numPr>
                <w:ilvl w:val="0"/>
                <w:numId w:val="263"/>
              </w:numPr>
              <w:spacing w:before="240" w:after="240" w:line="276" w:lineRule="auto"/>
              <w:rPr>
                <w:rFonts w:ascii="Arial" w:hAnsi="Arial" w:cs="Arial"/>
                <w:sz w:val="20"/>
                <w:szCs w:val="20"/>
              </w:rPr>
            </w:pPr>
            <w:r>
              <w:rPr>
                <w:rFonts w:ascii="Arial" w:hAnsi="Arial" w:cs="Arial"/>
                <w:sz w:val="20"/>
                <w:szCs w:val="20"/>
              </w:rPr>
              <w:t>De 11 a 15 min. Retardo.</w:t>
            </w:r>
          </w:p>
          <w:p w:rsidR="005D5508" w:rsidRDefault="005D5508" w:rsidP="00394FD5">
            <w:pPr>
              <w:pStyle w:val="Textodebloque"/>
              <w:numPr>
                <w:ilvl w:val="0"/>
                <w:numId w:val="263"/>
              </w:numPr>
              <w:spacing w:before="240" w:after="240" w:line="276" w:lineRule="auto"/>
              <w:rPr>
                <w:rFonts w:ascii="Arial" w:hAnsi="Arial" w:cs="Arial"/>
                <w:sz w:val="20"/>
                <w:szCs w:val="20"/>
              </w:rPr>
            </w:pPr>
            <w:r>
              <w:rPr>
                <w:rFonts w:ascii="Arial" w:hAnsi="Arial" w:cs="Arial"/>
                <w:sz w:val="20"/>
                <w:szCs w:val="20"/>
              </w:rPr>
              <w:t>De 16 min. En adelante se considerará falta.</w:t>
            </w:r>
          </w:p>
          <w:p w:rsidR="005D5508" w:rsidRDefault="005D5508" w:rsidP="00394FD5">
            <w:pPr>
              <w:pStyle w:val="Textodebloque"/>
              <w:numPr>
                <w:ilvl w:val="1"/>
                <w:numId w:val="260"/>
              </w:numPr>
              <w:spacing w:before="240" w:after="240" w:line="276" w:lineRule="auto"/>
              <w:rPr>
                <w:rFonts w:ascii="Arial" w:hAnsi="Arial" w:cs="Arial"/>
                <w:sz w:val="20"/>
                <w:szCs w:val="20"/>
              </w:rPr>
            </w:pPr>
            <w:r>
              <w:rPr>
                <w:rFonts w:ascii="Arial" w:hAnsi="Arial" w:cs="Arial"/>
                <w:sz w:val="20"/>
                <w:szCs w:val="20"/>
              </w:rPr>
              <w:t xml:space="preserve">Retirar el listado de registro de entrada y salida del personal a las 9:16 y al final del día. </w:t>
            </w:r>
          </w:p>
          <w:p w:rsidR="005D5508" w:rsidRPr="00175524" w:rsidRDefault="005D5508" w:rsidP="00394FD5">
            <w:pPr>
              <w:pStyle w:val="Textodebloque"/>
              <w:numPr>
                <w:ilvl w:val="1"/>
                <w:numId w:val="260"/>
              </w:numPr>
              <w:spacing w:before="240" w:after="240" w:line="276" w:lineRule="auto"/>
              <w:rPr>
                <w:rFonts w:ascii="Arial" w:hAnsi="Arial" w:cs="Arial"/>
                <w:sz w:val="20"/>
                <w:szCs w:val="20"/>
              </w:rPr>
            </w:pPr>
            <w:r>
              <w:rPr>
                <w:rFonts w:ascii="Arial" w:hAnsi="Arial" w:cs="Arial"/>
                <w:sz w:val="20"/>
                <w:szCs w:val="20"/>
              </w:rPr>
              <w:t>Toda ausencia o retardo deberá ser del conocimiento inmediato del su superior.</w:t>
            </w:r>
          </w:p>
        </w:tc>
        <w:tc>
          <w:tcPr>
            <w:tcW w:w="1587"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BlockLine"/>
              <w:numPr>
                <w:ilvl w:val="0"/>
                <w:numId w:val="0"/>
              </w:numPr>
              <w:pBdr>
                <w:top w:val="none" w:sz="0" w:space="0" w:color="auto"/>
              </w:pBdr>
              <w:spacing w:line="276" w:lineRule="auto"/>
              <w:jc w:val="both"/>
              <w:rPr>
                <w:rFonts w:ascii="Arial" w:hAnsi="Arial" w:cs="Arial"/>
                <w:i w:val="0"/>
                <w:iCs/>
                <w:sz w:val="20"/>
              </w:rPr>
            </w:pPr>
            <w:r>
              <w:rPr>
                <w:rFonts w:ascii="Arial" w:hAnsi="Arial" w:cs="Arial"/>
                <w:i w:val="0"/>
                <w:iCs/>
                <w:sz w:val="20"/>
              </w:rPr>
              <w:t>Secretaria/ Titulares de las Dependencias</w:t>
            </w:r>
          </w:p>
        </w:tc>
      </w:tr>
      <w:tr w:rsidR="005D5508" w:rsidRPr="00B47E88" w:rsidTr="00884B1D">
        <w:trPr>
          <w:trHeight w:val="473"/>
        </w:trPr>
        <w:tc>
          <w:tcPr>
            <w:tcW w:w="737"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Textodebloque"/>
              <w:spacing w:before="240" w:line="276" w:lineRule="auto"/>
              <w:jc w:val="both"/>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NumberedList1"/>
              <w:numPr>
                <w:ilvl w:val="0"/>
                <w:numId w:val="0"/>
              </w:numPr>
              <w:tabs>
                <w:tab w:val="left" w:pos="708"/>
              </w:tabs>
              <w:spacing w:before="240" w:line="276" w:lineRule="auto"/>
              <w:rPr>
                <w:rFonts w:ascii="Arial" w:hAnsi="Arial" w:cs="Arial"/>
                <w:sz w:val="20"/>
                <w:szCs w:val="20"/>
              </w:rPr>
            </w:pPr>
            <w:r>
              <w:rPr>
                <w:rFonts w:ascii="Arial" w:hAnsi="Arial" w:cs="Arial"/>
                <w:sz w:val="20"/>
                <w:szCs w:val="20"/>
              </w:rPr>
              <w:t>Registro y control de incidencias.</w:t>
            </w:r>
          </w:p>
        </w:tc>
        <w:tc>
          <w:tcPr>
            <w:tcW w:w="5726" w:type="dxa"/>
            <w:tcBorders>
              <w:top w:val="single" w:sz="4" w:space="0" w:color="auto"/>
              <w:left w:val="single" w:sz="4" w:space="0" w:color="auto"/>
              <w:bottom w:val="single" w:sz="4" w:space="0" w:color="auto"/>
              <w:right w:val="single" w:sz="4" w:space="0" w:color="auto"/>
            </w:tcBorders>
            <w:hideMark/>
          </w:tcPr>
          <w:p w:rsidR="005D5508" w:rsidRDefault="005D5508" w:rsidP="00394FD5">
            <w:pPr>
              <w:pStyle w:val="Textodebloque"/>
              <w:numPr>
                <w:ilvl w:val="1"/>
                <w:numId w:val="261"/>
              </w:numPr>
              <w:spacing w:before="240" w:after="240" w:line="276" w:lineRule="auto"/>
              <w:jc w:val="both"/>
              <w:rPr>
                <w:rFonts w:ascii="Arial" w:hAnsi="Arial" w:cs="Arial"/>
                <w:sz w:val="20"/>
                <w:szCs w:val="20"/>
              </w:rPr>
            </w:pPr>
            <w:r>
              <w:rPr>
                <w:rFonts w:ascii="Arial" w:hAnsi="Arial" w:cs="Arial"/>
                <w:sz w:val="20"/>
                <w:szCs w:val="20"/>
              </w:rPr>
              <w:t>Registrar toda incidencia que presenten los servidores asignados. (Deberá ser previamente evaluada y autorizada por su superior).</w:t>
            </w:r>
          </w:p>
          <w:p w:rsidR="005D5508" w:rsidRPr="00AA2783" w:rsidRDefault="005D5508" w:rsidP="00394FD5">
            <w:pPr>
              <w:pStyle w:val="Textodebloque"/>
              <w:numPr>
                <w:ilvl w:val="1"/>
                <w:numId w:val="261"/>
              </w:numPr>
              <w:spacing w:before="240" w:after="240" w:line="276" w:lineRule="auto"/>
              <w:jc w:val="both"/>
              <w:rPr>
                <w:rFonts w:ascii="Arial" w:hAnsi="Arial" w:cs="Arial"/>
                <w:sz w:val="20"/>
                <w:szCs w:val="20"/>
              </w:rPr>
            </w:pPr>
            <w:r w:rsidRPr="00AA2783">
              <w:rPr>
                <w:rFonts w:ascii="Arial" w:hAnsi="Arial" w:cs="Arial"/>
                <w:sz w:val="20"/>
                <w:szCs w:val="20"/>
              </w:rPr>
              <w:t xml:space="preserve">Cualquier </w:t>
            </w:r>
            <w:r>
              <w:rPr>
                <w:rFonts w:ascii="Arial" w:hAnsi="Arial" w:cs="Arial"/>
                <w:sz w:val="20"/>
                <w:szCs w:val="20"/>
              </w:rPr>
              <w:t xml:space="preserve">solicitud de </w:t>
            </w:r>
            <w:r w:rsidRPr="00AA2783">
              <w:rPr>
                <w:rFonts w:ascii="Arial" w:hAnsi="Arial" w:cs="Arial"/>
                <w:sz w:val="20"/>
                <w:szCs w:val="20"/>
              </w:rPr>
              <w:t xml:space="preserve">permiso </w:t>
            </w:r>
            <w:r>
              <w:rPr>
                <w:rFonts w:ascii="Arial" w:hAnsi="Arial" w:cs="Arial"/>
                <w:sz w:val="20"/>
                <w:szCs w:val="20"/>
              </w:rPr>
              <w:t xml:space="preserve">o excepción del servidor público </w:t>
            </w:r>
            <w:r w:rsidRPr="00AA2783">
              <w:rPr>
                <w:rFonts w:ascii="Arial" w:hAnsi="Arial" w:cs="Arial"/>
                <w:sz w:val="20"/>
                <w:szCs w:val="20"/>
              </w:rPr>
              <w:t xml:space="preserve">deberá ser solicitado y autorizado por su superior inmediato, </w:t>
            </w:r>
            <w:r>
              <w:rPr>
                <w:rFonts w:ascii="Arial" w:hAnsi="Arial" w:cs="Arial"/>
                <w:sz w:val="20"/>
                <w:szCs w:val="20"/>
              </w:rPr>
              <w:t xml:space="preserve">en </w:t>
            </w:r>
            <w:r w:rsidRPr="00AA2783">
              <w:rPr>
                <w:rFonts w:ascii="Arial" w:hAnsi="Arial" w:cs="Arial"/>
                <w:sz w:val="20"/>
                <w:szCs w:val="20"/>
              </w:rPr>
              <w:t xml:space="preserve">el tiempo de anticipación </w:t>
            </w:r>
            <w:r>
              <w:rPr>
                <w:rFonts w:ascii="Arial" w:hAnsi="Arial" w:cs="Arial"/>
                <w:sz w:val="20"/>
                <w:szCs w:val="20"/>
              </w:rPr>
              <w:t xml:space="preserve">que determine la dependencia, </w:t>
            </w:r>
            <w:r w:rsidRPr="00AA2783">
              <w:rPr>
                <w:rFonts w:ascii="Arial" w:hAnsi="Arial" w:cs="Arial"/>
                <w:sz w:val="20"/>
                <w:szCs w:val="20"/>
              </w:rPr>
              <w:t xml:space="preserve">en base a las necesidades de cada </w:t>
            </w:r>
            <w:r>
              <w:rPr>
                <w:rFonts w:ascii="Arial" w:hAnsi="Arial" w:cs="Arial"/>
                <w:sz w:val="20"/>
                <w:szCs w:val="20"/>
              </w:rPr>
              <w:t>área</w:t>
            </w:r>
            <w:r w:rsidRPr="00AA2783">
              <w:rPr>
                <w:rFonts w:ascii="Arial" w:hAnsi="Arial" w:cs="Arial"/>
                <w:sz w:val="20"/>
                <w:szCs w:val="20"/>
              </w:rPr>
              <w:t>.</w:t>
            </w:r>
          </w:p>
          <w:p w:rsidR="005D5508" w:rsidRDefault="005D5508" w:rsidP="00394FD5">
            <w:pPr>
              <w:pStyle w:val="Textodebloque"/>
              <w:numPr>
                <w:ilvl w:val="1"/>
                <w:numId w:val="261"/>
              </w:numPr>
              <w:spacing w:before="240" w:after="240" w:line="276" w:lineRule="auto"/>
              <w:jc w:val="both"/>
              <w:rPr>
                <w:rFonts w:ascii="Arial" w:hAnsi="Arial" w:cs="Arial"/>
                <w:sz w:val="20"/>
                <w:szCs w:val="20"/>
              </w:rPr>
            </w:pPr>
            <w:r>
              <w:rPr>
                <w:rFonts w:ascii="Arial" w:hAnsi="Arial" w:cs="Arial"/>
                <w:sz w:val="20"/>
                <w:szCs w:val="20"/>
              </w:rPr>
              <w:t xml:space="preserve">Elaborar un oficio para manifestar la situación. En caso de que exista cualquier tipo de incidencia (permisos, ausencias, vacaciones, incapacidades, licencias, etc.). </w:t>
            </w:r>
          </w:p>
          <w:p w:rsidR="005D5508" w:rsidRDefault="005D5508" w:rsidP="00394FD5">
            <w:pPr>
              <w:pStyle w:val="Textodebloque"/>
              <w:numPr>
                <w:ilvl w:val="1"/>
                <w:numId w:val="261"/>
              </w:numPr>
              <w:spacing w:before="240" w:line="276" w:lineRule="auto"/>
              <w:jc w:val="both"/>
              <w:rPr>
                <w:rFonts w:ascii="Arial" w:hAnsi="Arial" w:cs="Arial"/>
                <w:sz w:val="20"/>
                <w:szCs w:val="20"/>
              </w:rPr>
            </w:pPr>
            <w:r>
              <w:rPr>
                <w:rFonts w:ascii="Arial" w:hAnsi="Arial" w:cs="Arial"/>
                <w:sz w:val="20"/>
                <w:szCs w:val="20"/>
              </w:rPr>
              <w:t xml:space="preserve">Pasar al Titular de la Dependencia para su revisión, autorización y firma. </w:t>
            </w:r>
          </w:p>
          <w:p w:rsidR="005D5508" w:rsidRDefault="005D5508" w:rsidP="00394FD5">
            <w:pPr>
              <w:pStyle w:val="Textodebloque"/>
              <w:numPr>
                <w:ilvl w:val="1"/>
                <w:numId w:val="261"/>
              </w:numPr>
              <w:spacing w:before="240" w:line="276" w:lineRule="auto"/>
              <w:jc w:val="both"/>
              <w:rPr>
                <w:rFonts w:ascii="Arial" w:hAnsi="Arial" w:cs="Arial"/>
                <w:sz w:val="20"/>
                <w:szCs w:val="20"/>
              </w:rPr>
            </w:pPr>
            <w:r>
              <w:rPr>
                <w:rFonts w:ascii="Arial" w:hAnsi="Arial" w:cs="Arial"/>
                <w:sz w:val="20"/>
                <w:szCs w:val="20"/>
              </w:rPr>
              <w:t xml:space="preserve">Enviar justificante o cualquier anexo relativo a la incidencia (incapacidad, permiso o invitación a evento o comisión), solicitando a la Dirección de Recursos Humanos la validación de lo solicitado por el personal. </w:t>
            </w:r>
          </w:p>
          <w:p w:rsidR="005D5508" w:rsidRPr="00B37142" w:rsidRDefault="005D5508" w:rsidP="00394FD5">
            <w:pPr>
              <w:pStyle w:val="Textodebloque"/>
              <w:numPr>
                <w:ilvl w:val="1"/>
                <w:numId w:val="261"/>
              </w:numPr>
              <w:spacing w:before="240" w:line="276" w:lineRule="auto"/>
              <w:jc w:val="both"/>
              <w:rPr>
                <w:rFonts w:ascii="Arial" w:hAnsi="Arial" w:cs="Arial"/>
                <w:sz w:val="20"/>
                <w:szCs w:val="20"/>
              </w:rPr>
            </w:pPr>
            <w:r>
              <w:rPr>
                <w:rFonts w:ascii="Arial" w:hAnsi="Arial" w:cs="Arial"/>
                <w:sz w:val="20"/>
                <w:szCs w:val="20"/>
              </w:rPr>
              <w:t xml:space="preserve">Realizar </w:t>
            </w:r>
            <w:r w:rsidRPr="00B37142">
              <w:rPr>
                <w:rFonts w:ascii="Arial" w:hAnsi="Arial" w:cs="Arial"/>
                <w:sz w:val="20"/>
                <w:szCs w:val="20"/>
              </w:rPr>
              <w:t xml:space="preserve">un programa </w:t>
            </w:r>
            <w:r>
              <w:rPr>
                <w:rFonts w:ascii="Arial" w:hAnsi="Arial" w:cs="Arial"/>
                <w:sz w:val="20"/>
                <w:szCs w:val="20"/>
              </w:rPr>
              <w:t>de vacaciones y descansos</w:t>
            </w:r>
            <w:r w:rsidRPr="00B37142">
              <w:rPr>
                <w:rFonts w:ascii="Arial" w:hAnsi="Arial" w:cs="Arial"/>
                <w:sz w:val="20"/>
                <w:szCs w:val="20"/>
              </w:rPr>
              <w:t xml:space="preserve"> del servidor público</w:t>
            </w:r>
            <w:r>
              <w:rPr>
                <w:rFonts w:ascii="Arial" w:hAnsi="Arial" w:cs="Arial"/>
                <w:sz w:val="20"/>
                <w:szCs w:val="20"/>
              </w:rPr>
              <w:t xml:space="preserve"> cuando estos</w:t>
            </w:r>
            <w:r w:rsidRPr="00B37142">
              <w:rPr>
                <w:rFonts w:ascii="Arial" w:hAnsi="Arial" w:cs="Arial"/>
                <w:sz w:val="20"/>
                <w:szCs w:val="20"/>
              </w:rPr>
              <w:t xml:space="preserve"> no se adapten al programa de la Dirección de Recursos humanos (las vacaciones podrán ser programadas y divididas en periodos, según las necesidades de la dependencia).</w:t>
            </w:r>
          </w:p>
          <w:p w:rsidR="005D5508" w:rsidRDefault="005D5508" w:rsidP="00394FD5">
            <w:pPr>
              <w:pStyle w:val="Textodebloque"/>
              <w:numPr>
                <w:ilvl w:val="1"/>
                <w:numId w:val="261"/>
              </w:numPr>
              <w:spacing w:before="240" w:after="240" w:line="276" w:lineRule="auto"/>
              <w:jc w:val="both"/>
              <w:rPr>
                <w:rFonts w:ascii="Arial" w:hAnsi="Arial" w:cs="Arial"/>
                <w:sz w:val="20"/>
                <w:szCs w:val="20"/>
              </w:rPr>
            </w:pPr>
            <w:r>
              <w:rPr>
                <w:rFonts w:ascii="Arial" w:hAnsi="Arial" w:cs="Arial"/>
                <w:sz w:val="20"/>
                <w:szCs w:val="20"/>
              </w:rPr>
              <w:t>Tener un control de los días por excepción.</w:t>
            </w:r>
          </w:p>
        </w:tc>
        <w:tc>
          <w:tcPr>
            <w:tcW w:w="1587"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BlockLine"/>
              <w:numPr>
                <w:ilvl w:val="0"/>
                <w:numId w:val="0"/>
              </w:numPr>
              <w:pBdr>
                <w:top w:val="none" w:sz="0" w:space="0" w:color="auto"/>
              </w:pBdr>
              <w:spacing w:line="276" w:lineRule="auto"/>
              <w:jc w:val="both"/>
              <w:rPr>
                <w:rFonts w:ascii="Arial" w:hAnsi="Arial" w:cs="Arial"/>
                <w:i w:val="0"/>
                <w:iCs/>
                <w:sz w:val="20"/>
              </w:rPr>
            </w:pPr>
            <w:r>
              <w:rPr>
                <w:rFonts w:ascii="Arial" w:hAnsi="Arial" w:cs="Arial"/>
                <w:i w:val="0"/>
                <w:iCs/>
                <w:sz w:val="20"/>
              </w:rPr>
              <w:t>Secretaria/ Titulares de las Dependencias</w:t>
            </w:r>
          </w:p>
        </w:tc>
      </w:tr>
      <w:tr w:rsidR="005D5508" w:rsidRPr="00B47E88" w:rsidTr="00884B1D">
        <w:trPr>
          <w:trHeight w:val="2704"/>
        </w:trPr>
        <w:tc>
          <w:tcPr>
            <w:tcW w:w="737"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Textodebloque"/>
              <w:spacing w:before="240" w:line="276" w:lineRule="auto"/>
              <w:jc w:val="both"/>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Textodebloque"/>
              <w:spacing w:before="240" w:line="276" w:lineRule="auto"/>
              <w:rPr>
                <w:rFonts w:ascii="Arial" w:hAnsi="Arial" w:cs="Arial"/>
                <w:sz w:val="20"/>
                <w:szCs w:val="20"/>
              </w:rPr>
            </w:pPr>
            <w:r>
              <w:rPr>
                <w:rFonts w:ascii="Arial" w:hAnsi="Arial" w:cs="Arial"/>
                <w:sz w:val="20"/>
                <w:szCs w:val="20"/>
              </w:rPr>
              <w:t>Remisión a la Dirección de Recursos Humanos.</w:t>
            </w:r>
          </w:p>
        </w:tc>
        <w:tc>
          <w:tcPr>
            <w:tcW w:w="5726" w:type="dxa"/>
            <w:tcBorders>
              <w:top w:val="single" w:sz="4" w:space="0" w:color="auto"/>
              <w:left w:val="single" w:sz="4" w:space="0" w:color="auto"/>
              <w:bottom w:val="single" w:sz="4" w:space="0" w:color="auto"/>
              <w:right w:val="single" w:sz="4" w:space="0" w:color="auto"/>
            </w:tcBorders>
          </w:tcPr>
          <w:p w:rsidR="005D5508" w:rsidRDefault="005D5508" w:rsidP="00394FD5">
            <w:pPr>
              <w:pStyle w:val="Textodebloque"/>
              <w:numPr>
                <w:ilvl w:val="1"/>
                <w:numId w:val="262"/>
              </w:numPr>
              <w:spacing w:before="240" w:line="276" w:lineRule="auto"/>
              <w:jc w:val="both"/>
              <w:rPr>
                <w:rFonts w:ascii="Arial" w:hAnsi="Arial" w:cs="Arial"/>
                <w:sz w:val="20"/>
                <w:szCs w:val="20"/>
              </w:rPr>
            </w:pPr>
            <w:r>
              <w:rPr>
                <w:rFonts w:ascii="Arial" w:hAnsi="Arial" w:cs="Arial"/>
                <w:sz w:val="20"/>
                <w:szCs w:val="20"/>
              </w:rPr>
              <w:t xml:space="preserve">Firmar listado y regresar a la secretaria. </w:t>
            </w:r>
          </w:p>
          <w:p w:rsidR="005D5508" w:rsidRDefault="005D5508" w:rsidP="00394FD5">
            <w:pPr>
              <w:pStyle w:val="Textodebloque"/>
              <w:numPr>
                <w:ilvl w:val="1"/>
                <w:numId w:val="262"/>
              </w:numPr>
              <w:spacing w:before="240" w:line="276" w:lineRule="auto"/>
              <w:jc w:val="both"/>
              <w:rPr>
                <w:rFonts w:ascii="Arial" w:hAnsi="Arial" w:cs="Arial"/>
                <w:sz w:val="20"/>
                <w:szCs w:val="20"/>
              </w:rPr>
            </w:pPr>
            <w:r>
              <w:rPr>
                <w:rFonts w:ascii="Arial" w:hAnsi="Arial" w:cs="Arial"/>
                <w:sz w:val="20"/>
                <w:szCs w:val="20"/>
              </w:rPr>
              <w:t>Elaborar oficio remitiendo la lista.</w:t>
            </w:r>
          </w:p>
          <w:p w:rsidR="005D5508" w:rsidRDefault="005D5508" w:rsidP="00394FD5">
            <w:pPr>
              <w:pStyle w:val="Textodebloque"/>
              <w:numPr>
                <w:ilvl w:val="1"/>
                <w:numId w:val="262"/>
              </w:numPr>
              <w:spacing w:before="240" w:line="276" w:lineRule="auto"/>
              <w:jc w:val="both"/>
              <w:rPr>
                <w:rFonts w:ascii="Arial" w:hAnsi="Arial" w:cs="Arial"/>
                <w:sz w:val="20"/>
                <w:szCs w:val="20"/>
              </w:rPr>
            </w:pPr>
            <w:r>
              <w:rPr>
                <w:rFonts w:ascii="Arial" w:hAnsi="Arial" w:cs="Arial"/>
                <w:sz w:val="20"/>
                <w:szCs w:val="20"/>
              </w:rPr>
              <w:t>Sellar la lista y sacar copia para control del área.</w:t>
            </w:r>
          </w:p>
          <w:p w:rsidR="005D5508" w:rsidRPr="00B47E88" w:rsidRDefault="005D5508" w:rsidP="00394FD5">
            <w:pPr>
              <w:pStyle w:val="Textodebloque"/>
              <w:numPr>
                <w:ilvl w:val="1"/>
                <w:numId w:val="262"/>
              </w:numPr>
              <w:spacing w:before="240" w:line="276" w:lineRule="auto"/>
              <w:jc w:val="both"/>
              <w:rPr>
                <w:rFonts w:ascii="Arial" w:hAnsi="Arial" w:cs="Arial"/>
                <w:sz w:val="20"/>
                <w:szCs w:val="20"/>
              </w:rPr>
            </w:pPr>
            <w:r>
              <w:rPr>
                <w:rFonts w:ascii="Arial" w:hAnsi="Arial" w:cs="Arial"/>
                <w:sz w:val="20"/>
                <w:szCs w:val="20"/>
              </w:rPr>
              <w:t xml:space="preserve">Enviar a la Dirección de Recursos Humanos, los oficios, la lista con los registros de incidencias del personal que labora en cada una de las dependencias. </w:t>
            </w:r>
          </w:p>
        </w:tc>
        <w:tc>
          <w:tcPr>
            <w:tcW w:w="1587"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BlockLine"/>
              <w:numPr>
                <w:ilvl w:val="0"/>
                <w:numId w:val="0"/>
              </w:numPr>
              <w:pBdr>
                <w:top w:val="none" w:sz="0" w:space="0" w:color="auto"/>
              </w:pBdr>
              <w:spacing w:line="276" w:lineRule="auto"/>
              <w:jc w:val="both"/>
              <w:rPr>
                <w:rFonts w:ascii="Arial" w:hAnsi="Arial" w:cs="Arial"/>
                <w:i w:val="0"/>
                <w:iCs/>
                <w:sz w:val="20"/>
              </w:rPr>
            </w:pPr>
            <w:r>
              <w:rPr>
                <w:rFonts w:ascii="Arial" w:hAnsi="Arial" w:cs="Arial"/>
                <w:i w:val="0"/>
                <w:iCs/>
                <w:sz w:val="20"/>
              </w:rPr>
              <w:t>Secretaria/ Titulares de las Dependencias</w:t>
            </w:r>
          </w:p>
        </w:tc>
      </w:tr>
      <w:tr w:rsidR="005D5508" w:rsidRPr="00B47E88" w:rsidTr="00884B1D">
        <w:trPr>
          <w:trHeight w:val="786"/>
        </w:trPr>
        <w:tc>
          <w:tcPr>
            <w:tcW w:w="737"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Textodebloque"/>
              <w:spacing w:before="240" w:line="276" w:lineRule="auto"/>
              <w:jc w:val="both"/>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Textodebloque"/>
              <w:spacing w:before="240" w:line="276" w:lineRule="auto"/>
              <w:rPr>
                <w:rFonts w:ascii="Arial" w:hAnsi="Arial" w:cs="Arial"/>
                <w:sz w:val="20"/>
                <w:szCs w:val="20"/>
              </w:rPr>
            </w:pPr>
            <w:r>
              <w:rPr>
                <w:rFonts w:ascii="Arial" w:hAnsi="Arial" w:cs="Arial"/>
                <w:sz w:val="20"/>
                <w:szCs w:val="20"/>
              </w:rPr>
              <w:t>Archivo</w:t>
            </w:r>
          </w:p>
        </w:tc>
        <w:tc>
          <w:tcPr>
            <w:tcW w:w="5726" w:type="dxa"/>
            <w:tcBorders>
              <w:top w:val="single" w:sz="4" w:space="0" w:color="auto"/>
              <w:left w:val="single" w:sz="4" w:space="0" w:color="auto"/>
              <w:bottom w:val="single" w:sz="4" w:space="0" w:color="auto"/>
              <w:right w:val="single" w:sz="4" w:space="0" w:color="auto"/>
            </w:tcBorders>
          </w:tcPr>
          <w:p w:rsidR="005D5508" w:rsidRDefault="005D5508" w:rsidP="00884B1D">
            <w:pPr>
              <w:pStyle w:val="Textodebloque"/>
              <w:numPr>
                <w:ilvl w:val="1"/>
                <w:numId w:val="265"/>
              </w:numPr>
              <w:spacing w:before="240" w:line="276" w:lineRule="auto"/>
              <w:ind w:left="357" w:hanging="357"/>
              <w:jc w:val="both"/>
              <w:rPr>
                <w:rFonts w:ascii="Arial" w:hAnsi="Arial" w:cs="Arial"/>
                <w:sz w:val="20"/>
                <w:szCs w:val="20"/>
              </w:rPr>
            </w:pPr>
            <w:r>
              <w:rPr>
                <w:rFonts w:ascii="Arial" w:hAnsi="Arial" w:cs="Arial"/>
                <w:sz w:val="20"/>
                <w:szCs w:val="20"/>
              </w:rPr>
              <w:t xml:space="preserve">Archivar documento con acuse de recibo </w:t>
            </w:r>
            <w:r w:rsidRPr="00F0630F">
              <w:rPr>
                <w:rFonts w:ascii="Arial" w:hAnsi="Arial" w:cs="Arial"/>
                <w:sz w:val="20"/>
                <w:szCs w:val="20"/>
              </w:rPr>
              <w:t xml:space="preserve">en el expediente </w:t>
            </w:r>
            <w:r>
              <w:rPr>
                <w:rFonts w:ascii="Arial" w:hAnsi="Arial" w:cs="Arial"/>
                <w:sz w:val="20"/>
                <w:szCs w:val="20"/>
              </w:rPr>
              <w:t>del servidor público.</w:t>
            </w:r>
          </w:p>
          <w:p w:rsidR="005D5508" w:rsidRDefault="005D5508" w:rsidP="00884B1D">
            <w:pPr>
              <w:pStyle w:val="Textodebloque"/>
              <w:numPr>
                <w:ilvl w:val="1"/>
                <w:numId w:val="265"/>
              </w:numPr>
              <w:spacing w:before="240" w:line="276" w:lineRule="auto"/>
              <w:ind w:left="357" w:hanging="357"/>
              <w:jc w:val="both"/>
              <w:rPr>
                <w:rFonts w:ascii="Arial" w:hAnsi="Arial" w:cs="Arial"/>
                <w:sz w:val="20"/>
                <w:szCs w:val="20"/>
              </w:rPr>
            </w:pPr>
            <w:r w:rsidRPr="00884B1D">
              <w:rPr>
                <w:rFonts w:ascii="Arial" w:hAnsi="Arial" w:cs="Arial"/>
                <w:sz w:val="20"/>
                <w:szCs w:val="20"/>
              </w:rPr>
              <w:t>El seguimiento a incidencias del servidor público, es responsabilidad del superior inmediato, así como de la Dirección de Recursos Humanos</w:t>
            </w:r>
            <w:r w:rsidR="00884B1D">
              <w:rPr>
                <w:rFonts w:ascii="Arial" w:hAnsi="Arial" w:cs="Arial"/>
                <w:sz w:val="20"/>
                <w:szCs w:val="20"/>
              </w:rPr>
              <w:t>.</w:t>
            </w:r>
          </w:p>
          <w:p w:rsidR="005D5508" w:rsidRPr="00884B1D" w:rsidRDefault="005D5508" w:rsidP="00884B1D">
            <w:pPr>
              <w:pStyle w:val="Textodebloque"/>
              <w:numPr>
                <w:ilvl w:val="1"/>
                <w:numId w:val="265"/>
              </w:numPr>
              <w:spacing w:before="240" w:line="276" w:lineRule="auto"/>
              <w:ind w:left="357" w:hanging="357"/>
              <w:jc w:val="both"/>
              <w:rPr>
                <w:rFonts w:ascii="Arial" w:hAnsi="Arial" w:cs="Arial"/>
                <w:sz w:val="20"/>
                <w:szCs w:val="20"/>
              </w:rPr>
            </w:pPr>
            <w:r w:rsidRPr="00884B1D">
              <w:rPr>
                <w:rFonts w:ascii="Arial" w:hAnsi="Arial" w:cs="Arial"/>
                <w:sz w:val="20"/>
                <w:szCs w:val="20"/>
              </w:rPr>
              <w:t xml:space="preserve">En el caso de no haber incidencias, termina el proceso. </w:t>
            </w:r>
          </w:p>
        </w:tc>
        <w:tc>
          <w:tcPr>
            <w:tcW w:w="1587" w:type="dxa"/>
            <w:tcBorders>
              <w:top w:val="single" w:sz="4" w:space="0" w:color="auto"/>
              <w:left w:val="single" w:sz="4" w:space="0" w:color="auto"/>
              <w:bottom w:val="single" w:sz="4" w:space="0" w:color="auto"/>
              <w:right w:val="single" w:sz="4" w:space="0" w:color="auto"/>
            </w:tcBorders>
            <w:hideMark/>
          </w:tcPr>
          <w:p w:rsidR="005D5508" w:rsidRDefault="005D5508" w:rsidP="00884B1D">
            <w:pPr>
              <w:pStyle w:val="BlockLine"/>
              <w:numPr>
                <w:ilvl w:val="0"/>
                <w:numId w:val="0"/>
              </w:numPr>
              <w:pBdr>
                <w:top w:val="none" w:sz="0" w:space="0" w:color="auto"/>
              </w:pBdr>
              <w:spacing w:line="276" w:lineRule="auto"/>
              <w:jc w:val="both"/>
              <w:rPr>
                <w:rFonts w:ascii="Arial" w:hAnsi="Arial" w:cs="Arial"/>
                <w:sz w:val="20"/>
              </w:rPr>
            </w:pPr>
            <w:r>
              <w:rPr>
                <w:rFonts w:ascii="Arial" w:hAnsi="Arial" w:cs="Arial"/>
                <w:i w:val="0"/>
                <w:iCs/>
                <w:sz w:val="20"/>
              </w:rPr>
              <w:t>Secretaria/ Titulares de las Dependencias</w:t>
            </w:r>
          </w:p>
        </w:tc>
      </w:tr>
    </w:tbl>
    <w:p w:rsidR="00E549B0" w:rsidRPr="002C6B98" w:rsidRDefault="00E549B0" w:rsidP="00E549B0">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E549B0" w:rsidRPr="002C6B98" w:rsidTr="00BC50D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E549B0" w:rsidRPr="002C6B98" w:rsidRDefault="00E549B0" w:rsidP="00BC50DF">
            <w:pPr>
              <w:spacing w:after="240" w:line="276" w:lineRule="auto"/>
              <w:jc w:val="center"/>
              <w:rPr>
                <w:rFonts w:ascii="Arial" w:eastAsia="Arial" w:hAnsi="Arial" w:cs="Arial"/>
                <w:b/>
                <w:bCs/>
                <w:color w:val="000000"/>
                <w:sz w:val="20"/>
                <w:szCs w:val="20"/>
              </w:rPr>
            </w:pPr>
            <w:r w:rsidRPr="002C6B9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center"/>
              <w:rPr>
                <w:rFonts w:ascii="Arial" w:eastAsia="Times New Roman" w:hAnsi="Arial" w:cs="Arial"/>
                <w:b/>
                <w:bCs/>
                <w:color w:val="000000"/>
                <w:sz w:val="20"/>
                <w:szCs w:val="20"/>
                <w:lang w:eastAsia="es-MX"/>
              </w:rPr>
            </w:pPr>
            <w:r w:rsidRPr="002C6B98">
              <w:rPr>
                <w:rFonts w:ascii="Arial" w:eastAsia="Times New Roman" w:hAnsi="Arial" w:cs="Arial"/>
                <w:b/>
                <w:bCs/>
                <w:color w:val="000000"/>
                <w:sz w:val="20"/>
                <w:szCs w:val="20"/>
                <w:lang w:eastAsia="es-MX"/>
              </w:rPr>
              <w:t>Salida</w:t>
            </w:r>
          </w:p>
        </w:tc>
      </w:tr>
      <w:tr w:rsidR="00E549B0" w:rsidRPr="002C6B98" w:rsidTr="00BC50D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both"/>
              <w:rPr>
                <w:rFonts w:ascii="Arial" w:eastAsia="Arial" w:hAnsi="Arial" w:cs="Arial"/>
                <w:color w:val="000000"/>
                <w:sz w:val="20"/>
                <w:szCs w:val="20"/>
              </w:rPr>
            </w:pPr>
            <w:r>
              <w:rPr>
                <w:rFonts w:ascii="Arial" w:hAnsi="Arial" w:cs="Arial"/>
                <w:color w:val="000000"/>
                <w:sz w:val="20"/>
                <w:szCs w:val="20"/>
                <w:lang w:val="es-ES_tradnl"/>
              </w:rPr>
              <w:t xml:space="preserve">Listas de asistencia, incidencias, oficios de vacaciones y bitácora de control. </w:t>
            </w:r>
            <w:r w:rsidRPr="002C6B98">
              <w:rPr>
                <w:rFonts w:ascii="Arial" w:hAnsi="Arial" w:cs="Arial"/>
                <w:color w:val="000000"/>
                <w:sz w:val="20"/>
                <w:szCs w:val="20"/>
                <w:lang w:val="es-ES_tradnl"/>
              </w:rPr>
              <w:t xml:space="preserve">  </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both"/>
              <w:rPr>
                <w:rFonts w:ascii="Arial" w:eastAsia="Times New Roman" w:hAnsi="Arial" w:cs="Arial"/>
                <w:color w:val="000000"/>
                <w:sz w:val="20"/>
                <w:szCs w:val="20"/>
                <w:lang w:eastAsia="es-MX"/>
              </w:rPr>
            </w:pPr>
            <w:r>
              <w:rPr>
                <w:rFonts w:ascii="Arial" w:hAnsi="Arial" w:cs="Arial"/>
                <w:sz w:val="20"/>
                <w:szCs w:val="20"/>
              </w:rPr>
              <w:t xml:space="preserve">Generar el control semanal de la asistencia, incidencias y vacaciones con la Dirección de Recursos Humanos. </w:t>
            </w:r>
            <w:r w:rsidRPr="002C6B98">
              <w:rPr>
                <w:rFonts w:ascii="Arial" w:hAnsi="Arial" w:cs="Arial"/>
                <w:sz w:val="20"/>
                <w:szCs w:val="20"/>
              </w:rPr>
              <w:t xml:space="preserve"> </w:t>
            </w:r>
          </w:p>
        </w:tc>
      </w:tr>
    </w:tbl>
    <w:p w:rsidR="00E549B0" w:rsidRDefault="00E549B0" w:rsidP="00E549B0">
      <w:pPr>
        <w:tabs>
          <w:tab w:val="left" w:pos="1985"/>
        </w:tabs>
        <w:spacing w:after="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 xml:space="preserve">Análisis del Riesgo: </w:t>
      </w:r>
    </w:p>
    <w:p w:rsidR="00E549B0" w:rsidRPr="002C6B98" w:rsidRDefault="00E549B0" w:rsidP="00E549B0">
      <w:pPr>
        <w:tabs>
          <w:tab w:val="left" w:pos="1985"/>
        </w:tabs>
        <w:spacing w:after="24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Borders>
              <w:bottom w:val="single" w:sz="4" w:space="0" w:color="auto"/>
            </w:tcBorders>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Borders>
              <w:bottom w:val="single" w:sz="4" w:space="0" w:color="auto"/>
            </w:tcBorders>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bottom w:val="single" w:sz="4" w:space="0" w:color="auto"/>
            </w:tcBorders>
          </w:tcPr>
          <w:p w:rsidR="00E549B0" w:rsidRPr="002C6B98"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Falta de documentación de las i</w:t>
            </w:r>
            <w:r w:rsidRPr="002C6B98">
              <w:rPr>
                <w:rFonts w:ascii="Arial" w:hAnsi="Arial" w:cs="Arial"/>
                <w:bCs/>
                <w:sz w:val="20"/>
                <w:szCs w:val="20"/>
                <w:lang w:val="es-ES_tradnl"/>
              </w:rPr>
              <w:t>ncidencias en el personal</w:t>
            </w:r>
            <w:r>
              <w:rPr>
                <w:rFonts w:ascii="Arial" w:hAnsi="Arial" w:cs="Arial"/>
                <w:bCs/>
                <w:sz w:val="20"/>
                <w:szCs w:val="20"/>
                <w:lang w:val="es-ES_tradnl"/>
              </w:rPr>
              <w:t xml:space="preserve">. </w:t>
            </w:r>
          </w:p>
        </w:tc>
        <w:tc>
          <w:tcPr>
            <w:tcW w:w="2211" w:type="dxa"/>
            <w:tcBorders>
              <w:bottom w:val="single" w:sz="4" w:space="0" w:color="auto"/>
            </w:tcBorders>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Alarmante</w:t>
            </w:r>
            <w:r>
              <w:rPr>
                <w:rFonts w:ascii="Arial" w:hAnsi="Arial" w:cs="Arial"/>
                <w:b/>
                <w:sz w:val="20"/>
                <w:szCs w:val="20"/>
                <w:lang w:val="es-ES_tradnl"/>
              </w:rPr>
              <w:t>.</w:t>
            </w:r>
          </w:p>
        </w:tc>
        <w:tc>
          <w:tcPr>
            <w:tcW w:w="3572" w:type="dxa"/>
          </w:tcPr>
          <w:p w:rsidR="00E549B0" w:rsidRPr="002C6B98" w:rsidRDefault="00E549B0" w:rsidP="00BC50DF">
            <w:pPr>
              <w:tabs>
                <w:tab w:val="left" w:pos="1985"/>
              </w:tabs>
              <w:spacing w:after="240" w:line="276" w:lineRule="auto"/>
              <w:jc w:val="both"/>
              <w:rPr>
                <w:rFonts w:ascii="Arial" w:hAnsi="Arial" w:cs="Arial"/>
                <w:b/>
                <w:color w:val="FF0000"/>
                <w:sz w:val="20"/>
                <w:szCs w:val="20"/>
                <w:lang w:val="es-ES_tradnl"/>
              </w:rPr>
            </w:pPr>
            <w:r w:rsidRPr="002C6B98">
              <w:rPr>
                <w:rFonts w:ascii="Arial" w:hAnsi="Arial" w:cs="Arial"/>
                <w:bCs/>
                <w:sz w:val="20"/>
                <w:szCs w:val="20"/>
                <w:lang w:val="es-ES_tradnl"/>
              </w:rPr>
              <w:t>Justificación por las diferentes situaciones que podría tener el personal</w:t>
            </w:r>
            <w:r>
              <w:rPr>
                <w:rFonts w:ascii="Arial" w:hAnsi="Arial" w:cs="Arial"/>
                <w:bCs/>
                <w:sz w:val="20"/>
                <w:szCs w:val="20"/>
                <w:lang w:val="es-ES_tradnl"/>
              </w:rPr>
              <w:t xml:space="preserve">. </w:t>
            </w:r>
          </w:p>
        </w:tc>
      </w:tr>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tcBorders>
          </w:tcPr>
          <w:p w:rsidR="00E549B0"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Pérdida de la información. </w:t>
            </w:r>
          </w:p>
        </w:tc>
        <w:tc>
          <w:tcPr>
            <w:tcW w:w="2211" w:type="dxa"/>
            <w:tcBorders>
              <w:top w:val="single" w:sz="4" w:space="0" w:color="auto"/>
            </w:tcBorders>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Pr>
          <w:p w:rsidR="00E549B0" w:rsidRPr="002C6B98"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Revisión semanal y archivo de oficios organizado. </w:t>
            </w:r>
          </w:p>
        </w:tc>
      </w:tr>
    </w:tbl>
    <w:p w:rsidR="00E549B0" w:rsidRDefault="00E549B0" w:rsidP="00E549B0">
      <w:pPr>
        <w:pStyle w:val="Ttulo5"/>
        <w:spacing w:before="0" w:after="240" w:line="276" w:lineRule="auto"/>
        <w:jc w:val="both"/>
        <w:rPr>
          <w:rFonts w:ascii="Arial" w:hAnsi="Arial" w:cs="Arial"/>
          <w:bCs w:val="0"/>
          <w:i w:val="0"/>
          <w:sz w:val="22"/>
          <w:szCs w:val="22"/>
          <w:u w:val="single"/>
        </w:rPr>
      </w:pPr>
      <w:r w:rsidRPr="002C6B98">
        <w:rPr>
          <w:rFonts w:ascii="Arial" w:hAnsi="Arial" w:cs="Arial"/>
          <w:color w:val="FF0000"/>
          <w:u w:val="single"/>
        </w:rPr>
        <w:br w:type="page"/>
      </w:r>
      <w:r w:rsidRPr="0097687C">
        <w:rPr>
          <w:rFonts w:ascii="Arial" w:hAnsi="Arial" w:cs="Arial"/>
          <w:bCs w:val="0"/>
          <w:i w:val="0"/>
          <w:sz w:val="20"/>
          <w:szCs w:val="20"/>
          <w:u w:val="single"/>
        </w:rPr>
        <w:t xml:space="preserve">Diagrama de Flujo: </w:t>
      </w:r>
    </w:p>
    <w:p w:rsidR="00E549B0" w:rsidRPr="0097687C" w:rsidRDefault="00E549B0" w:rsidP="00E549B0"/>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E549B0" w:rsidRPr="002C6B98" w:rsidTr="00BC50DF">
        <w:trPr>
          <w:trHeight w:val="9882"/>
        </w:trPr>
        <w:tc>
          <w:tcPr>
            <w:tcW w:w="9921" w:type="dxa"/>
          </w:tcPr>
          <w:p w:rsidR="00E549B0" w:rsidRPr="002C6B98" w:rsidRDefault="00E549B0" w:rsidP="00BC50DF">
            <w:pPr>
              <w:pStyle w:val="Textodebloque"/>
              <w:spacing w:before="240" w:line="276" w:lineRule="auto"/>
              <w:jc w:val="center"/>
              <w:rPr>
                <w:rFonts w:ascii="Arial" w:hAnsi="Arial" w:cs="Arial"/>
                <w:sz w:val="20"/>
                <w:szCs w:val="20"/>
              </w:rPr>
            </w:pPr>
            <w:r>
              <w:object w:dxaOrig="7561" w:dyaOrig="8970">
                <v:shape id="_x0000_i1028" type="#_x0000_t75" style="width:379.55pt;height:447.15pt" o:ole="">
                  <v:imagedata r:id="rId14" o:title=""/>
                </v:shape>
                <o:OLEObject Type="Embed" ProgID="Visio.Drawing.15" ShapeID="_x0000_i1028" DrawAspect="Content" ObjectID="_1658572390" r:id="rId15"/>
              </w:object>
            </w:r>
          </w:p>
        </w:tc>
      </w:tr>
    </w:tbl>
    <w:p w:rsidR="00E549B0" w:rsidRPr="002C6B98" w:rsidRDefault="00E549B0" w:rsidP="00E549B0">
      <w:pPr>
        <w:spacing w:before="240" w:line="276" w:lineRule="auto"/>
        <w:jc w:val="both"/>
        <w:rPr>
          <w:rFonts w:ascii="Arial" w:hAnsi="Arial" w:cs="Arial"/>
          <w:sz w:val="20"/>
          <w:szCs w:val="20"/>
        </w:rPr>
      </w:pPr>
    </w:p>
    <w:p w:rsidR="00E549B0" w:rsidRPr="00A746BC" w:rsidRDefault="00E549B0" w:rsidP="00E549B0">
      <w:pPr>
        <w:spacing w:before="240" w:line="276" w:lineRule="auto"/>
        <w:jc w:val="both"/>
        <w:rPr>
          <w:rFonts w:ascii="Arial" w:hAnsi="Arial" w:cs="Arial"/>
          <w:b/>
          <w:bCs/>
          <w:sz w:val="24"/>
          <w:szCs w:val="24"/>
          <w:u w:val="single"/>
          <w:lang w:val="es-ES_tradnl"/>
        </w:rPr>
      </w:pPr>
      <w:r w:rsidRPr="002C6B98">
        <w:rPr>
          <w:rFonts w:ascii="Arial" w:hAnsi="Arial" w:cs="Arial"/>
          <w:sz w:val="20"/>
          <w:szCs w:val="20"/>
        </w:rPr>
        <w:br w:type="page"/>
      </w:r>
      <w:r w:rsidRPr="006976C1">
        <w:rPr>
          <w:rFonts w:ascii="Arial" w:hAnsi="Arial" w:cs="Arial"/>
          <w:b/>
          <w:bCs/>
          <w:sz w:val="24"/>
          <w:szCs w:val="24"/>
        </w:rPr>
        <w:t>04.-</w:t>
      </w:r>
      <w:r w:rsidRPr="00A746BC">
        <w:rPr>
          <w:rFonts w:ascii="Arial" w:hAnsi="Arial" w:cs="Arial"/>
          <w:sz w:val="24"/>
          <w:szCs w:val="24"/>
        </w:rPr>
        <w:t xml:space="preserve"> </w:t>
      </w:r>
      <w:r w:rsidRPr="00A746BC">
        <w:rPr>
          <w:rFonts w:ascii="Arial" w:hAnsi="Arial" w:cs="Arial"/>
          <w:b/>
          <w:bCs/>
          <w:sz w:val="24"/>
          <w:szCs w:val="24"/>
        </w:rPr>
        <w:t xml:space="preserve">Proceso de elaboración de la agenda mensual de actividades. </w:t>
      </w:r>
    </w:p>
    <w:p w:rsidR="00E549B0" w:rsidRPr="004F457A" w:rsidRDefault="00E549B0" w:rsidP="00E549B0">
      <w:pPr>
        <w:spacing w:before="240" w:after="120" w:line="276" w:lineRule="auto"/>
        <w:jc w:val="both"/>
        <w:rPr>
          <w:rFonts w:ascii="Arial" w:hAnsi="Arial" w:cs="Arial"/>
          <w:b/>
          <w:sz w:val="20"/>
          <w:szCs w:val="20"/>
          <w:u w:val="single"/>
          <w:lang w:val="es-ES_tradnl"/>
        </w:rPr>
      </w:pPr>
      <w:r w:rsidRPr="004F457A">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F73C56" w:rsidTr="00BC50DF">
        <w:trPr>
          <w:trHeight w:val="427"/>
        </w:trPr>
        <w:tc>
          <w:tcPr>
            <w:tcW w:w="9921" w:type="dxa"/>
          </w:tcPr>
          <w:p w:rsidR="00E549B0" w:rsidRPr="00F73C56" w:rsidRDefault="00E549B0" w:rsidP="00BC50DF">
            <w:pPr>
              <w:pStyle w:val="Textodebloque"/>
              <w:spacing w:after="240" w:line="276" w:lineRule="auto"/>
              <w:jc w:val="both"/>
              <w:rPr>
                <w:rFonts w:ascii="Arial" w:hAnsi="Arial" w:cs="Arial"/>
                <w:sz w:val="20"/>
                <w:szCs w:val="20"/>
              </w:rPr>
            </w:pPr>
            <w:r w:rsidRPr="00F73C56">
              <w:rPr>
                <w:rFonts w:ascii="Arial" w:hAnsi="Arial" w:cs="Arial"/>
                <w:sz w:val="20"/>
                <w:szCs w:val="20"/>
              </w:rPr>
              <w:t>En este proceso se describen los pasos a seguir para elaborar la agenda mensual de actividades públicas del titular de cada una las d</w:t>
            </w:r>
            <w:r>
              <w:rPr>
                <w:rFonts w:ascii="Arial" w:hAnsi="Arial" w:cs="Arial"/>
                <w:sz w:val="20"/>
                <w:szCs w:val="20"/>
              </w:rPr>
              <w:t xml:space="preserve">ependencias y la asignación de citas. </w:t>
            </w:r>
          </w:p>
        </w:tc>
      </w:tr>
    </w:tbl>
    <w:p w:rsidR="00E549B0" w:rsidRPr="00F73C56" w:rsidRDefault="00E549B0" w:rsidP="00E549B0">
      <w:pPr>
        <w:spacing w:after="240" w:line="276" w:lineRule="auto"/>
        <w:jc w:val="both"/>
        <w:rPr>
          <w:rFonts w:ascii="Arial" w:hAnsi="Arial" w:cs="Arial"/>
          <w:sz w:val="20"/>
          <w:szCs w:val="20"/>
          <w:lang w:val="es-ES_tradnl"/>
        </w:rPr>
      </w:pPr>
      <w:r w:rsidRPr="00F73C56">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E549B0" w:rsidRPr="00F73C56" w:rsidTr="00BC50DF">
        <w:trPr>
          <w:trHeight w:val="473"/>
        </w:trPr>
        <w:tc>
          <w:tcPr>
            <w:tcW w:w="2268" w:type="dxa"/>
            <w:vAlign w:val="center"/>
          </w:tcPr>
          <w:p w:rsidR="00E549B0" w:rsidRPr="00F73C56" w:rsidRDefault="00E549B0" w:rsidP="00BC50DF">
            <w:pPr>
              <w:spacing w:after="24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654" w:type="dxa"/>
          </w:tcPr>
          <w:p w:rsidR="00E549B0" w:rsidRPr="00F73C56" w:rsidRDefault="00E549B0" w:rsidP="00CD7610">
            <w:pPr>
              <w:spacing w:after="240" w:line="276" w:lineRule="auto"/>
              <w:jc w:val="both"/>
              <w:rPr>
                <w:rFonts w:ascii="Arial" w:hAnsi="Arial" w:cs="Arial"/>
                <w:color w:val="000000"/>
                <w:sz w:val="20"/>
                <w:szCs w:val="20"/>
                <w:lang w:val="es-ES_tradnl"/>
              </w:rPr>
            </w:pPr>
            <w:r w:rsidRPr="00F73C56">
              <w:rPr>
                <w:rFonts w:ascii="Arial" w:hAnsi="Arial" w:cs="Arial"/>
                <w:sz w:val="20"/>
                <w:szCs w:val="20"/>
              </w:rPr>
              <w:t xml:space="preserve">Coordinación General de </w:t>
            </w:r>
            <w:r w:rsidR="00CD7610">
              <w:rPr>
                <w:rFonts w:ascii="Arial" w:hAnsi="Arial" w:cs="Arial"/>
                <w:color w:val="000000"/>
                <w:sz w:val="20"/>
                <w:szCs w:val="20"/>
                <w:lang w:val="es-ES_tradnl"/>
              </w:rPr>
              <w:t>Desarrollo Económico y Combate a la Desigualdad</w:t>
            </w:r>
          </w:p>
        </w:tc>
      </w:tr>
      <w:tr w:rsidR="00E549B0" w:rsidRPr="00F73C56" w:rsidTr="00BC50DF">
        <w:trPr>
          <w:trHeight w:val="411"/>
        </w:trPr>
        <w:tc>
          <w:tcPr>
            <w:tcW w:w="2268" w:type="dxa"/>
            <w:vAlign w:val="center"/>
          </w:tcPr>
          <w:p w:rsidR="00E549B0" w:rsidRPr="00F73C56" w:rsidRDefault="00E549B0" w:rsidP="00BC50DF">
            <w:pPr>
              <w:spacing w:after="24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654" w:type="dxa"/>
          </w:tcPr>
          <w:p w:rsidR="00E549B0" w:rsidRPr="00F73C56" w:rsidRDefault="00751295" w:rsidP="00BC50DF">
            <w:pPr>
              <w:spacing w:after="240"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Dirección de</w:t>
            </w:r>
            <w:r>
              <w:rPr>
                <w:rFonts w:ascii="Arial" w:hAnsi="Arial" w:cs="Arial"/>
                <w:color w:val="000000"/>
                <w:sz w:val="20"/>
                <w:szCs w:val="20"/>
                <w:lang w:val="es-ES_tradnl"/>
              </w:rPr>
              <w:t xml:space="preserve"> Desarrollo Agropecuario,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Centro Histórico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 xml:space="preserve">Padrón y Licencias, </w:t>
            </w:r>
            <w:r w:rsidRPr="00F73C56">
              <w:rPr>
                <w:rFonts w:ascii="Arial" w:hAnsi="Arial" w:cs="Arial"/>
                <w:color w:val="000000"/>
                <w:sz w:val="20"/>
                <w:szCs w:val="20"/>
                <w:lang w:val="es-ES_tradnl"/>
              </w:rPr>
              <w:t xml:space="preserve"> Dirección </w:t>
            </w:r>
            <w:r>
              <w:rPr>
                <w:rFonts w:ascii="Arial" w:hAnsi="Arial" w:cs="Arial"/>
                <w:color w:val="000000"/>
                <w:sz w:val="20"/>
                <w:szCs w:val="20"/>
                <w:lang w:val="es-ES_tradnl"/>
              </w:rPr>
              <w:t>de Turismo y Dirección de Fomento Artesanal.</w:t>
            </w:r>
          </w:p>
        </w:tc>
      </w:tr>
      <w:tr w:rsidR="00E549B0" w:rsidRPr="00F73C56" w:rsidTr="00BC50DF">
        <w:trPr>
          <w:trHeight w:val="527"/>
        </w:trPr>
        <w:tc>
          <w:tcPr>
            <w:tcW w:w="2268" w:type="dxa"/>
            <w:vAlign w:val="center"/>
          </w:tcPr>
          <w:p w:rsidR="00E549B0" w:rsidRPr="00F73C56" w:rsidRDefault="00E549B0" w:rsidP="00BC50DF">
            <w:pPr>
              <w:spacing w:after="24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654" w:type="dxa"/>
          </w:tcPr>
          <w:p w:rsidR="00E549B0" w:rsidRPr="00F73C56" w:rsidRDefault="00751295" w:rsidP="00BC50DF">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Coordinación de Programas Sociales, Jefatura de Departamento de Promoción Laboral y Jefatura de Departamento  de la Unidad de Inversión y Emprendimiento.</w:t>
            </w:r>
          </w:p>
        </w:tc>
      </w:tr>
    </w:tbl>
    <w:p w:rsidR="00E549B0" w:rsidRPr="00F73C56" w:rsidRDefault="00E549B0" w:rsidP="00E549B0">
      <w:pPr>
        <w:tabs>
          <w:tab w:val="left" w:pos="9781"/>
        </w:tabs>
        <w:spacing w:after="24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Responsable de</w:t>
      </w:r>
      <w:r w:rsidR="00CB0D67">
        <w:rPr>
          <w:rFonts w:ascii="Arial" w:hAnsi="Arial" w:cs="Arial"/>
          <w:b/>
          <w:color w:val="000000"/>
          <w:sz w:val="20"/>
          <w:szCs w:val="20"/>
          <w:u w:val="single"/>
          <w:lang w:val="es-ES_tradnl"/>
        </w:rPr>
        <w:t>l</w:t>
      </w:r>
      <w:r w:rsidRPr="00F73C56">
        <w:rPr>
          <w:rFonts w:ascii="Arial" w:hAnsi="Arial" w:cs="Arial"/>
          <w:b/>
          <w:color w:val="000000"/>
          <w:sz w:val="20"/>
          <w:szCs w:val="20"/>
          <w:u w:val="single"/>
          <w:lang w:val="es-ES_tradnl"/>
        </w:rPr>
        <w:t xml:space="preserv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E549B0" w:rsidRPr="00F73C56" w:rsidTr="00BC50DF">
        <w:trPr>
          <w:trHeight w:val="466"/>
        </w:trPr>
        <w:tc>
          <w:tcPr>
            <w:tcW w:w="9921" w:type="dxa"/>
            <w:vAlign w:val="center"/>
          </w:tcPr>
          <w:p w:rsidR="00E549B0" w:rsidRPr="00F73C56" w:rsidRDefault="00E549B0" w:rsidP="00BC50DF">
            <w:pPr>
              <w:spacing w:after="240" w:line="276" w:lineRule="auto"/>
              <w:jc w:val="both"/>
              <w:rPr>
                <w:rFonts w:ascii="Arial" w:hAnsi="Arial" w:cs="Arial"/>
                <w:color w:val="000000"/>
                <w:sz w:val="20"/>
                <w:szCs w:val="20"/>
                <w:lang w:val="es-ES_tradnl"/>
              </w:rPr>
            </w:pPr>
            <w:r w:rsidRPr="00F73C56">
              <w:rPr>
                <w:rFonts w:ascii="Arial" w:hAnsi="Arial" w:cs="Arial"/>
                <w:sz w:val="20"/>
                <w:szCs w:val="20"/>
                <w:lang w:val="es-ES_tradnl"/>
              </w:rPr>
              <w:t xml:space="preserve">Titulares de las </w:t>
            </w:r>
            <w:r w:rsidR="009C3F0A">
              <w:rPr>
                <w:rFonts w:ascii="Arial" w:hAnsi="Arial" w:cs="Arial"/>
                <w:color w:val="000000"/>
                <w:sz w:val="20"/>
                <w:szCs w:val="20"/>
                <w:lang w:val="es-ES_tradnl"/>
              </w:rPr>
              <w:t>áreas</w:t>
            </w:r>
          </w:p>
        </w:tc>
      </w:tr>
    </w:tbl>
    <w:p w:rsidR="00E549B0" w:rsidRPr="00F73C56" w:rsidRDefault="00E549B0" w:rsidP="00E549B0">
      <w:pPr>
        <w:spacing w:after="240" w:line="276" w:lineRule="auto"/>
        <w:ind w:hanging="142"/>
        <w:jc w:val="both"/>
        <w:rPr>
          <w:rFonts w:ascii="Arial" w:hAnsi="Arial" w:cs="Arial"/>
          <w:b/>
          <w:color w:val="000000"/>
          <w:sz w:val="20"/>
          <w:szCs w:val="20"/>
          <w:u w:val="single"/>
          <w:lang w:val="es-ES_tradnl"/>
        </w:rPr>
      </w:pPr>
    </w:p>
    <w:p w:rsidR="00E549B0" w:rsidRPr="00F73C56" w:rsidRDefault="00E549B0" w:rsidP="00E549B0">
      <w:pPr>
        <w:spacing w:before="240"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Desarrollo del Procedimiento Identificado:</w:t>
      </w:r>
    </w:p>
    <w:p w:rsidR="00E549B0" w:rsidRPr="00F73C56" w:rsidRDefault="00E549B0" w:rsidP="00E549B0">
      <w:pPr>
        <w:spacing w:before="240"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E549B0" w:rsidRPr="00F73C56" w:rsidTr="00BC50DF">
        <w:trPr>
          <w:trHeight w:val="276"/>
        </w:trPr>
        <w:tc>
          <w:tcPr>
            <w:tcW w:w="737" w:type="dxa"/>
          </w:tcPr>
          <w:p w:rsidR="00E549B0" w:rsidRPr="00F73C56" w:rsidRDefault="00E549B0" w:rsidP="00BC50DF">
            <w:pPr>
              <w:pStyle w:val="BlockLine"/>
              <w:numPr>
                <w:ilvl w:val="0"/>
                <w:numId w:val="0"/>
              </w:numPr>
              <w:pBdr>
                <w:top w:val="none" w:sz="0" w:space="0" w:color="auto"/>
              </w:pBdr>
              <w:spacing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71" w:type="dxa"/>
          </w:tcPr>
          <w:p w:rsidR="00E549B0" w:rsidRPr="00F73C56" w:rsidRDefault="00E549B0" w:rsidP="00BC50DF">
            <w:pPr>
              <w:pStyle w:val="BlockLine"/>
              <w:numPr>
                <w:ilvl w:val="0"/>
                <w:numId w:val="0"/>
              </w:numPr>
              <w:pBdr>
                <w:top w:val="none" w:sz="0" w:space="0" w:color="auto"/>
              </w:pBdr>
              <w:spacing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726" w:type="dxa"/>
          </w:tcPr>
          <w:p w:rsidR="00E549B0" w:rsidRPr="00F73C56" w:rsidRDefault="00E549B0" w:rsidP="00BC50DF">
            <w:pPr>
              <w:pStyle w:val="BlockLine"/>
              <w:numPr>
                <w:ilvl w:val="0"/>
                <w:numId w:val="0"/>
              </w:numPr>
              <w:pBdr>
                <w:top w:val="none" w:sz="0" w:space="0" w:color="auto"/>
              </w:pBdr>
              <w:spacing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587" w:type="dxa"/>
          </w:tcPr>
          <w:p w:rsidR="00E549B0" w:rsidRPr="00F73C56" w:rsidRDefault="00E549B0" w:rsidP="00BC50DF">
            <w:pPr>
              <w:pStyle w:val="BlockLine"/>
              <w:numPr>
                <w:ilvl w:val="0"/>
                <w:numId w:val="0"/>
              </w:numPr>
              <w:pBdr>
                <w:top w:val="none" w:sz="0" w:space="0" w:color="auto"/>
              </w:pBdr>
              <w:spacing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E549B0" w:rsidRPr="00F73C56" w:rsidTr="00BC50DF">
        <w:trPr>
          <w:trHeight w:val="897"/>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01</w:t>
            </w:r>
          </w:p>
        </w:tc>
        <w:tc>
          <w:tcPr>
            <w:tcW w:w="1871" w:type="dxa"/>
          </w:tcPr>
          <w:p w:rsidR="00E549B0" w:rsidRPr="00F73C56" w:rsidRDefault="00E549B0" w:rsidP="00BC50DF">
            <w:pPr>
              <w:pStyle w:val="NumberedList1"/>
              <w:numPr>
                <w:ilvl w:val="0"/>
                <w:numId w:val="0"/>
              </w:numPr>
              <w:spacing w:after="240" w:line="276" w:lineRule="auto"/>
              <w:jc w:val="both"/>
              <w:rPr>
                <w:rFonts w:ascii="Arial" w:hAnsi="Arial" w:cs="Arial"/>
                <w:sz w:val="20"/>
                <w:szCs w:val="20"/>
              </w:rPr>
            </w:pPr>
            <w:r w:rsidRPr="00F73C56">
              <w:rPr>
                <w:rFonts w:ascii="Arial" w:hAnsi="Arial" w:cs="Arial"/>
                <w:sz w:val="20"/>
                <w:szCs w:val="20"/>
              </w:rPr>
              <w:t>Asignación de citas.</w:t>
            </w:r>
          </w:p>
        </w:tc>
        <w:tc>
          <w:tcPr>
            <w:tcW w:w="5726" w:type="dxa"/>
          </w:tcPr>
          <w:p w:rsidR="00E549B0" w:rsidRPr="00F73C56" w:rsidRDefault="00E549B0" w:rsidP="00394FD5">
            <w:pPr>
              <w:pStyle w:val="Textodebloque"/>
              <w:numPr>
                <w:ilvl w:val="1"/>
                <w:numId w:val="14"/>
              </w:numPr>
              <w:spacing w:after="240" w:line="276" w:lineRule="auto"/>
              <w:jc w:val="both"/>
              <w:rPr>
                <w:rFonts w:ascii="Arial" w:hAnsi="Arial" w:cs="Arial"/>
                <w:sz w:val="20"/>
                <w:szCs w:val="20"/>
              </w:rPr>
            </w:pPr>
            <w:r w:rsidRPr="00F73C56">
              <w:rPr>
                <w:rFonts w:ascii="Arial" w:hAnsi="Arial" w:cs="Arial"/>
                <w:sz w:val="20"/>
                <w:szCs w:val="20"/>
              </w:rPr>
              <w:t xml:space="preserve">Recibir documentos de manera física o en electrónico, llamadas y/o invitaciones a reuniones o eventos. </w:t>
            </w:r>
          </w:p>
          <w:p w:rsidR="00E549B0" w:rsidRPr="00F73C56" w:rsidRDefault="00E549B0" w:rsidP="00394FD5">
            <w:pPr>
              <w:pStyle w:val="Textodebloque"/>
              <w:numPr>
                <w:ilvl w:val="1"/>
                <w:numId w:val="14"/>
              </w:numPr>
              <w:spacing w:after="240" w:line="276" w:lineRule="auto"/>
              <w:jc w:val="both"/>
              <w:rPr>
                <w:rFonts w:ascii="Arial" w:hAnsi="Arial" w:cs="Arial"/>
                <w:sz w:val="20"/>
                <w:szCs w:val="20"/>
              </w:rPr>
            </w:pPr>
            <w:r w:rsidRPr="00F73C56">
              <w:rPr>
                <w:rFonts w:ascii="Arial" w:hAnsi="Arial" w:cs="Arial"/>
                <w:sz w:val="20"/>
                <w:szCs w:val="20"/>
              </w:rPr>
              <w:t xml:space="preserve">Realizar llamadas para concertar citas con el Titular de la Dependencia. </w:t>
            </w:r>
          </w:p>
          <w:p w:rsidR="00E549B0" w:rsidRPr="00F73C56" w:rsidRDefault="00E549B0" w:rsidP="00394FD5">
            <w:pPr>
              <w:pStyle w:val="Textodebloque"/>
              <w:numPr>
                <w:ilvl w:val="1"/>
                <w:numId w:val="14"/>
              </w:numPr>
              <w:spacing w:after="240" w:line="276" w:lineRule="auto"/>
              <w:jc w:val="both"/>
              <w:rPr>
                <w:rFonts w:ascii="Arial" w:hAnsi="Arial" w:cs="Arial"/>
                <w:sz w:val="20"/>
                <w:szCs w:val="20"/>
              </w:rPr>
            </w:pPr>
            <w:r w:rsidRPr="00F73C56">
              <w:rPr>
                <w:rFonts w:ascii="Arial" w:hAnsi="Arial" w:cs="Arial"/>
                <w:sz w:val="20"/>
                <w:szCs w:val="20"/>
              </w:rPr>
              <w:t xml:space="preserve">Registrar la información en una bitácora física, donde se describa el nombre del evento, la fecha, la hora, los participantes y el objetivo de la reunión.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71" w:type="dxa"/>
          </w:tcPr>
          <w:p w:rsidR="00E549B0" w:rsidRPr="00F73C56" w:rsidRDefault="00E549B0" w:rsidP="00BC50DF">
            <w:pPr>
              <w:spacing w:after="240" w:line="276" w:lineRule="auto"/>
              <w:jc w:val="both"/>
              <w:rPr>
                <w:rFonts w:ascii="Arial" w:hAnsi="Arial" w:cs="Arial"/>
                <w:sz w:val="20"/>
                <w:szCs w:val="20"/>
              </w:rPr>
            </w:pPr>
            <w:r w:rsidRPr="00F73C56">
              <w:rPr>
                <w:rFonts w:ascii="Arial" w:hAnsi="Arial" w:cs="Arial"/>
                <w:sz w:val="20"/>
                <w:szCs w:val="20"/>
              </w:rPr>
              <w:t>Determinación de agenda.</w:t>
            </w:r>
          </w:p>
        </w:tc>
        <w:tc>
          <w:tcPr>
            <w:tcW w:w="5726" w:type="dxa"/>
          </w:tcPr>
          <w:p w:rsidR="00E549B0" w:rsidRPr="00F73C56" w:rsidRDefault="00E549B0" w:rsidP="00394FD5">
            <w:pPr>
              <w:pStyle w:val="Textodebloque"/>
              <w:numPr>
                <w:ilvl w:val="1"/>
                <w:numId w:val="29"/>
              </w:numPr>
              <w:spacing w:after="240" w:line="276" w:lineRule="auto"/>
              <w:jc w:val="both"/>
              <w:rPr>
                <w:rFonts w:ascii="Arial" w:hAnsi="Arial" w:cs="Arial"/>
                <w:sz w:val="20"/>
                <w:szCs w:val="20"/>
              </w:rPr>
            </w:pPr>
            <w:r w:rsidRPr="00F73C56">
              <w:rPr>
                <w:rFonts w:ascii="Arial" w:hAnsi="Arial" w:cs="Arial"/>
                <w:sz w:val="20"/>
                <w:szCs w:val="20"/>
              </w:rPr>
              <w:t xml:space="preserve">Informar al Titular de la Dependencia de la reunión o evento o de la confirmación de la agenda de trabajo. </w:t>
            </w:r>
          </w:p>
          <w:p w:rsidR="00E549B0" w:rsidRPr="00F73C56" w:rsidRDefault="00E549B0" w:rsidP="00394FD5">
            <w:pPr>
              <w:pStyle w:val="Textodebloque"/>
              <w:numPr>
                <w:ilvl w:val="1"/>
                <w:numId w:val="29"/>
              </w:numPr>
              <w:spacing w:after="240" w:line="276" w:lineRule="auto"/>
              <w:jc w:val="both"/>
              <w:rPr>
                <w:rFonts w:ascii="Arial" w:hAnsi="Arial" w:cs="Arial"/>
                <w:sz w:val="20"/>
                <w:szCs w:val="20"/>
              </w:rPr>
            </w:pPr>
            <w:r w:rsidRPr="00F73C56">
              <w:rPr>
                <w:rFonts w:ascii="Arial" w:hAnsi="Arial" w:cs="Arial"/>
                <w:sz w:val="20"/>
                <w:szCs w:val="20"/>
              </w:rPr>
              <w:t xml:space="preserve">Revisar la agenda del Titular de la Dependencia, para ver su disponibilidad para atender la reunión </w:t>
            </w:r>
          </w:p>
          <w:p w:rsidR="00E549B0" w:rsidRPr="00F73C56" w:rsidRDefault="00E549B0" w:rsidP="00394FD5">
            <w:pPr>
              <w:pStyle w:val="Textodebloque"/>
              <w:numPr>
                <w:ilvl w:val="1"/>
                <w:numId w:val="29"/>
              </w:numPr>
              <w:spacing w:after="240" w:line="276" w:lineRule="auto"/>
              <w:jc w:val="both"/>
              <w:rPr>
                <w:rFonts w:ascii="Arial" w:hAnsi="Arial" w:cs="Arial"/>
                <w:sz w:val="20"/>
                <w:szCs w:val="20"/>
              </w:rPr>
            </w:pPr>
            <w:r w:rsidRPr="00F73C56">
              <w:rPr>
                <w:rFonts w:ascii="Arial" w:hAnsi="Arial" w:cs="Arial"/>
                <w:sz w:val="20"/>
                <w:szCs w:val="20"/>
              </w:rPr>
              <w:t xml:space="preserve">En caso de que tenga otra actividad ya agendada notificar al área para ver si se puede cubrir en otro horario dependerá de la prioridad del asunto, para una re agenda. </w:t>
            </w:r>
          </w:p>
          <w:p w:rsidR="00E549B0" w:rsidRPr="00F73C56" w:rsidRDefault="00E549B0" w:rsidP="00394FD5">
            <w:pPr>
              <w:pStyle w:val="Textodebloque"/>
              <w:numPr>
                <w:ilvl w:val="1"/>
                <w:numId w:val="29"/>
              </w:numPr>
              <w:spacing w:after="240" w:line="276" w:lineRule="auto"/>
              <w:jc w:val="both"/>
              <w:rPr>
                <w:rFonts w:ascii="Arial" w:hAnsi="Arial" w:cs="Arial"/>
                <w:sz w:val="20"/>
                <w:szCs w:val="20"/>
              </w:rPr>
            </w:pPr>
            <w:r w:rsidRPr="00F73C56">
              <w:rPr>
                <w:rFonts w:ascii="Arial" w:hAnsi="Arial" w:cs="Arial"/>
                <w:sz w:val="20"/>
                <w:szCs w:val="20"/>
              </w:rPr>
              <w:t xml:space="preserve">Confirmar hora y día de la reunión. </w:t>
            </w:r>
          </w:p>
          <w:p w:rsidR="00E549B0" w:rsidRPr="00F73C56" w:rsidRDefault="00E549B0" w:rsidP="00394FD5">
            <w:pPr>
              <w:pStyle w:val="Textodebloque"/>
              <w:numPr>
                <w:ilvl w:val="1"/>
                <w:numId w:val="29"/>
              </w:numPr>
              <w:spacing w:after="240" w:line="276" w:lineRule="auto"/>
              <w:jc w:val="both"/>
              <w:rPr>
                <w:rFonts w:ascii="Arial" w:hAnsi="Arial" w:cs="Arial"/>
                <w:sz w:val="20"/>
                <w:szCs w:val="20"/>
              </w:rPr>
            </w:pPr>
            <w:r w:rsidRPr="00F73C56">
              <w:rPr>
                <w:rFonts w:ascii="Arial" w:hAnsi="Arial" w:cs="Arial"/>
                <w:sz w:val="20"/>
                <w:szCs w:val="20"/>
              </w:rPr>
              <w:t>Enviar al Titular de la Dependencia su agenda.</w:t>
            </w:r>
          </w:p>
          <w:p w:rsidR="00E549B0" w:rsidRPr="00F73C56" w:rsidRDefault="00E549B0" w:rsidP="00394FD5">
            <w:pPr>
              <w:pStyle w:val="Textodebloque"/>
              <w:numPr>
                <w:ilvl w:val="1"/>
                <w:numId w:val="29"/>
              </w:numPr>
              <w:spacing w:after="240" w:line="276" w:lineRule="auto"/>
              <w:jc w:val="both"/>
              <w:rPr>
                <w:rFonts w:ascii="Arial" w:hAnsi="Arial" w:cs="Arial"/>
                <w:sz w:val="20"/>
                <w:szCs w:val="20"/>
              </w:rPr>
            </w:pPr>
            <w:r w:rsidRPr="00F73C56">
              <w:rPr>
                <w:rFonts w:ascii="Arial" w:hAnsi="Arial" w:cs="Arial"/>
                <w:sz w:val="20"/>
                <w:szCs w:val="20"/>
              </w:rPr>
              <w:t>Recordar al Titular de la Dependencia de sus asuntos a tratar por día.</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Titulares de las Dependencias</w:t>
            </w: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71" w:type="dxa"/>
          </w:tcPr>
          <w:p w:rsidR="00E549B0" w:rsidRPr="00F73C56" w:rsidRDefault="00E549B0" w:rsidP="00BC50DF">
            <w:pPr>
              <w:pStyle w:val="Textodebloque"/>
              <w:spacing w:after="240" w:line="276" w:lineRule="auto"/>
              <w:jc w:val="both"/>
              <w:rPr>
                <w:rFonts w:ascii="Arial" w:hAnsi="Arial" w:cs="Arial"/>
                <w:sz w:val="20"/>
                <w:szCs w:val="20"/>
              </w:rPr>
            </w:pPr>
            <w:r w:rsidRPr="00F73C56">
              <w:rPr>
                <w:rFonts w:ascii="Arial" w:hAnsi="Arial" w:cs="Arial"/>
                <w:sz w:val="20"/>
                <w:szCs w:val="20"/>
              </w:rPr>
              <w:t>Elaboración de agenda y archivo</w:t>
            </w:r>
          </w:p>
        </w:tc>
        <w:tc>
          <w:tcPr>
            <w:tcW w:w="5726" w:type="dxa"/>
          </w:tcPr>
          <w:p w:rsidR="00E549B0" w:rsidRPr="00F73C56" w:rsidRDefault="00E549B0" w:rsidP="00394FD5">
            <w:pPr>
              <w:pStyle w:val="Textodebloque"/>
              <w:numPr>
                <w:ilvl w:val="1"/>
                <w:numId w:val="13"/>
              </w:numPr>
              <w:spacing w:after="240" w:line="276" w:lineRule="auto"/>
              <w:jc w:val="both"/>
              <w:rPr>
                <w:rFonts w:ascii="Arial" w:hAnsi="Arial" w:cs="Arial"/>
                <w:sz w:val="20"/>
                <w:szCs w:val="20"/>
              </w:rPr>
            </w:pPr>
            <w:r w:rsidRPr="00F73C56">
              <w:rPr>
                <w:rFonts w:ascii="Arial" w:hAnsi="Arial" w:cs="Arial"/>
                <w:sz w:val="20"/>
                <w:szCs w:val="20"/>
              </w:rPr>
              <w:t>Registrar la confirmación de datos de las citas y reuniones a las que se acudió y las reprogramadas.</w:t>
            </w:r>
          </w:p>
          <w:p w:rsidR="00E549B0" w:rsidRPr="00F73C56" w:rsidRDefault="00E549B0" w:rsidP="00394FD5">
            <w:pPr>
              <w:pStyle w:val="Textodebloque"/>
              <w:numPr>
                <w:ilvl w:val="1"/>
                <w:numId w:val="13"/>
              </w:numPr>
              <w:spacing w:after="240" w:line="276" w:lineRule="auto"/>
              <w:jc w:val="both"/>
              <w:rPr>
                <w:rFonts w:ascii="Arial" w:hAnsi="Arial" w:cs="Arial"/>
                <w:sz w:val="20"/>
                <w:szCs w:val="20"/>
              </w:rPr>
            </w:pPr>
            <w:r w:rsidRPr="00F73C56">
              <w:rPr>
                <w:rFonts w:ascii="Arial" w:hAnsi="Arial" w:cs="Arial"/>
                <w:sz w:val="20"/>
                <w:szCs w:val="20"/>
              </w:rPr>
              <w:t xml:space="preserve">Elaborar el registro en formato electrónico u físico de la agenda pública del Titular. </w:t>
            </w:r>
          </w:p>
          <w:p w:rsidR="00E549B0" w:rsidRPr="00F73C56" w:rsidRDefault="00E549B0" w:rsidP="00394FD5">
            <w:pPr>
              <w:pStyle w:val="Textodebloque"/>
              <w:numPr>
                <w:ilvl w:val="1"/>
                <w:numId w:val="13"/>
              </w:numPr>
              <w:spacing w:after="240" w:line="276" w:lineRule="auto"/>
              <w:jc w:val="both"/>
              <w:rPr>
                <w:rFonts w:ascii="Arial" w:hAnsi="Arial" w:cs="Arial"/>
                <w:sz w:val="20"/>
                <w:szCs w:val="20"/>
              </w:rPr>
            </w:pPr>
            <w:r w:rsidRPr="00F73C56">
              <w:rPr>
                <w:rFonts w:ascii="Arial" w:hAnsi="Arial" w:cs="Arial"/>
                <w:sz w:val="20"/>
                <w:szCs w:val="20"/>
              </w:rPr>
              <w:t xml:space="preserve">Entregar al Titular el registro de la agenda. </w:t>
            </w:r>
          </w:p>
          <w:p w:rsidR="00E549B0" w:rsidRPr="00F73C56" w:rsidRDefault="00E549B0" w:rsidP="00394FD5">
            <w:pPr>
              <w:pStyle w:val="Textodebloque"/>
              <w:numPr>
                <w:ilvl w:val="1"/>
                <w:numId w:val="13"/>
              </w:numPr>
              <w:spacing w:after="240" w:line="276" w:lineRule="auto"/>
              <w:jc w:val="both"/>
              <w:rPr>
                <w:rFonts w:ascii="Arial" w:hAnsi="Arial" w:cs="Arial"/>
                <w:sz w:val="20"/>
                <w:szCs w:val="20"/>
              </w:rPr>
            </w:pPr>
            <w:r w:rsidRPr="00F73C56">
              <w:rPr>
                <w:rFonts w:ascii="Arial" w:hAnsi="Arial" w:cs="Arial"/>
                <w:sz w:val="20"/>
                <w:szCs w:val="20"/>
              </w:rPr>
              <w:t xml:space="preserve">Remitir mensualmente la agenda pública a la Dirección de la Unidad de Transparencia. </w:t>
            </w:r>
          </w:p>
          <w:p w:rsidR="00E549B0" w:rsidRPr="00F73C56" w:rsidRDefault="00E549B0" w:rsidP="00394FD5">
            <w:pPr>
              <w:pStyle w:val="Textodebloque"/>
              <w:numPr>
                <w:ilvl w:val="1"/>
                <w:numId w:val="13"/>
              </w:numPr>
              <w:spacing w:after="240" w:line="276" w:lineRule="auto"/>
              <w:jc w:val="both"/>
              <w:rPr>
                <w:rFonts w:ascii="Arial" w:hAnsi="Arial" w:cs="Arial"/>
                <w:sz w:val="20"/>
                <w:szCs w:val="20"/>
              </w:rPr>
            </w:pPr>
            <w:r w:rsidRPr="00F73C56">
              <w:rPr>
                <w:rFonts w:ascii="Arial" w:hAnsi="Arial" w:cs="Arial"/>
                <w:sz w:val="20"/>
                <w:szCs w:val="20"/>
              </w:rPr>
              <w:t>Archivar los documentos.</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Titulares de las Dependencias</w:t>
            </w:r>
          </w:p>
        </w:tc>
      </w:tr>
    </w:tbl>
    <w:p w:rsidR="00E549B0" w:rsidRPr="00F73C56" w:rsidRDefault="00E549B0" w:rsidP="00E549B0">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E549B0" w:rsidRPr="00F73C56" w:rsidTr="00BC50D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E549B0" w:rsidRPr="00F73C56" w:rsidRDefault="00E549B0" w:rsidP="00BC50DF">
            <w:pPr>
              <w:spacing w:after="240"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after="24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E549B0" w:rsidRPr="00F73C56" w:rsidTr="00BC50D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after="240" w:line="276" w:lineRule="auto"/>
              <w:jc w:val="both"/>
              <w:rPr>
                <w:rFonts w:ascii="Arial" w:eastAsia="Arial" w:hAnsi="Arial" w:cs="Arial"/>
                <w:color w:val="000000"/>
                <w:sz w:val="20"/>
                <w:szCs w:val="20"/>
              </w:rPr>
            </w:pPr>
            <w:r w:rsidRPr="00F73C56">
              <w:rPr>
                <w:rFonts w:ascii="Arial" w:hAnsi="Arial" w:cs="Arial"/>
                <w:color w:val="000000"/>
                <w:sz w:val="20"/>
                <w:szCs w:val="20"/>
                <w:lang w:val="es-ES_tradnl"/>
              </w:rPr>
              <w:t>Reuniones, citas, definición de lugar y hora, definición de temas a tratar, bitácora de registro.</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after="240" w:line="276" w:lineRule="auto"/>
              <w:jc w:val="both"/>
              <w:rPr>
                <w:rFonts w:ascii="Arial" w:eastAsia="Times New Roman" w:hAnsi="Arial" w:cs="Arial"/>
                <w:color w:val="000000"/>
                <w:sz w:val="20"/>
                <w:szCs w:val="20"/>
                <w:lang w:eastAsia="es-MX"/>
              </w:rPr>
            </w:pPr>
            <w:r w:rsidRPr="00F73C56">
              <w:rPr>
                <w:rFonts w:ascii="Arial" w:hAnsi="Arial" w:cs="Arial"/>
                <w:sz w:val="20"/>
                <w:szCs w:val="20"/>
              </w:rPr>
              <w:t xml:space="preserve">Desarrollar reuniones y acordar proyectos.   </w:t>
            </w:r>
          </w:p>
        </w:tc>
      </w:tr>
    </w:tbl>
    <w:p w:rsidR="00E549B0" w:rsidRPr="00F73C56" w:rsidRDefault="00E549B0" w:rsidP="00E549B0">
      <w:pPr>
        <w:tabs>
          <w:tab w:val="left" w:pos="1985"/>
        </w:tabs>
        <w:spacing w:after="240" w:line="276" w:lineRule="auto"/>
        <w:jc w:val="both"/>
        <w:rPr>
          <w:rFonts w:ascii="Arial" w:hAnsi="Arial" w:cs="Arial"/>
          <w:b/>
          <w:color w:val="FF0000"/>
          <w:sz w:val="20"/>
          <w:szCs w:val="20"/>
          <w:lang w:val="es-ES_tradnl"/>
        </w:rPr>
      </w:pPr>
    </w:p>
    <w:p w:rsidR="00E549B0" w:rsidRPr="00F73C56" w:rsidRDefault="00E549B0" w:rsidP="00E549B0">
      <w:pPr>
        <w:tabs>
          <w:tab w:val="left" w:pos="1985"/>
        </w:tabs>
        <w:spacing w:after="240" w:line="276" w:lineRule="auto"/>
        <w:jc w:val="both"/>
        <w:rPr>
          <w:rFonts w:ascii="Arial" w:hAnsi="Arial" w:cs="Arial"/>
          <w:b/>
          <w:sz w:val="20"/>
          <w:szCs w:val="20"/>
          <w:u w:val="single"/>
          <w:lang w:val="es-ES_tradnl"/>
        </w:rPr>
      </w:pPr>
      <w:r w:rsidRPr="00F73C56">
        <w:rPr>
          <w:rFonts w:ascii="Arial" w:hAnsi="Arial" w:cs="Arial"/>
          <w:b/>
          <w:sz w:val="20"/>
          <w:szCs w:val="20"/>
          <w:u w:val="single"/>
          <w:lang w:val="es-ES_tradnl"/>
        </w:rPr>
        <w:t xml:space="preserve">Análisis del Riesgo: </w:t>
      </w:r>
    </w:p>
    <w:p w:rsidR="00E549B0" w:rsidRPr="00F73C56" w:rsidRDefault="00E549B0" w:rsidP="00E549B0">
      <w:pPr>
        <w:tabs>
          <w:tab w:val="left" w:pos="1985"/>
        </w:tabs>
        <w:spacing w:after="24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E549B0" w:rsidRPr="00F73C56" w:rsidTr="00BC50DF">
        <w:tc>
          <w:tcPr>
            <w:tcW w:w="737"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402"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3572"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E549B0" w:rsidRPr="00F73C56" w:rsidTr="00BC50DF">
        <w:tc>
          <w:tcPr>
            <w:tcW w:w="737" w:type="dxa"/>
          </w:tcPr>
          <w:p w:rsidR="00E549B0" w:rsidRPr="00F73C56" w:rsidRDefault="00E549B0" w:rsidP="00BC50DF">
            <w:pPr>
              <w:tabs>
                <w:tab w:val="left" w:pos="1985"/>
              </w:tabs>
              <w:spacing w:after="240" w:line="276" w:lineRule="auto"/>
              <w:jc w:val="center"/>
              <w:rPr>
                <w:rFonts w:ascii="Arial" w:hAnsi="Arial" w:cs="Arial"/>
                <w:color w:val="000000"/>
                <w:sz w:val="20"/>
                <w:szCs w:val="20"/>
                <w:lang w:val="es-ES_tradnl"/>
              </w:rPr>
            </w:pPr>
            <w:r w:rsidRPr="00F73C56">
              <w:rPr>
                <w:rFonts w:ascii="Arial" w:hAnsi="Arial" w:cs="Arial"/>
                <w:color w:val="000000"/>
                <w:sz w:val="20"/>
                <w:szCs w:val="20"/>
                <w:lang w:val="es-ES_tradnl"/>
              </w:rPr>
              <w:t>1</w:t>
            </w:r>
          </w:p>
        </w:tc>
        <w:tc>
          <w:tcPr>
            <w:tcW w:w="3402" w:type="dxa"/>
          </w:tcPr>
          <w:p w:rsidR="00E549B0" w:rsidRPr="00F73C56" w:rsidRDefault="00E549B0" w:rsidP="00BC50DF">
            <w:pPr>
              <w:tabs>
                <w:tab w:val="left" w:pos="1985"/>
              </w:tabs>
              <w:spacing w:after="240" w:line="276" w:lineRule="auto"/>
              <w:jc w:val="both"/>
              <w:rPr>
                <w:rFonts w:ascii="Arial" w:hAnsi="Arial" w:cs="Arial"/>
                <w:bCs/>
                <w:sz w:val="20"/>
                <w:szCs w:val="20"/>
                <w:lang w:val="es-ES_tradnl"/>
              </w:rPr>
            </w:pPr>
            <w:r w:rsidRPr="00F73C56">
              <w:rPr>
                <w:rFonts w:ascii="Arial" w:hAnsi="Arial" w:cs="Arial"/>
                <w:bCs/>
                <w:sz w:val="20"/>
                <w:szCs w:val="20"/>
                <w:lang w:val="es-ES_tradnl"/>
              </w:rPr>
              <w:t xml:space="preserve">Falta de notificación al Titular de la Dependencia sobre las reuniones a desarrollar.  </w:t>
            </w:r>
          </w:p>
        </w:tc>
        <w:tc>
          <w:tcPr>
            <w:tcW w:w="2211"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Alarmante</w:t>
            </w:r>
          </w:p>
        </w:tc>
        <w:tc>
          <w:tcPr>
            <w:tcW w:w="3572" w:type="dxa"/>
          </w:tcPr>
          <w:p w:rsidR="00E549B0" w:rsidRPr="00F73C56" w:rsidRDefault="00E549B0" w:rsidP="00BC50DF">
            <w:pPr>
              <w:tabs>
                <w:tab w:val="left" w:pos="1985"/>
              </w:tabs>
              <w:spacing w:after="240" w:line="276" w:lineRule="auto"/>
              <w:jc w:val="both"/>
              <w:rPr>
                <w:rFonts w:ascii="Arial" w:hAnsi="Arial" w:cs="Arial"/>
                <w:b/>
                <w:color w:val="FF0000"/>
                <w:sz w:val="20"/>
                <w:szCs w:val="20"/>
                <w:lang w:val="es-ES_tradnl"/>
              </w:rPr>
            </w:pPr>
            <w:r w:rsidRPr="00F73C56">
              <w:rPr>
                <w:rFonts w:ascii="Arial" w:hAnsi="Arial" w:cs="Arial"/>
                <w:sz w:val="20"/>
                <w:szCs w:val="20"/>
                <w:lang w:val="es-ES_tradnl"/>
              </w:rPr>
              <w:t xml:space="preserve">Registrar citas en bitácora y notificar al Titular de manera inmediata. </w:t>
            </w:r>
          </w:p>
        </w:tc>
      </w:tr>
      <w:tr w:rsidR="00E549B0" w:rsidRPr="00F73C56" w:rsidTr="00BC50DF">
        <w:tc>
          <w:tcPr>
            <w:tcW w:w="737" w:type="dxa"/>
          </w:tcPr>
          <w:p w:rsidR="00E549B0" w:rsidRPr="00F73C56" w:rsidRDefault="00E549B0" w:rsidP="00BC50DF">
            <w:pPr>
              <w:tabs>
                <w:tab w:val="left" w:pos="1985"/>
              </w:tabs>
              <w:spacing w:after="240" w:line="276" w:lineRule="auto"/>
              <w:jc w:val="center"/>
              <w:rPr>
                <w:rFonts w:ascii="Arial" w:hAnsi="Arial" w:cs="Arial"/>
                <w:color w:val="000000"/>
                <w:sz w:val="20"/>
                <w:szCs w:val="20"/>
                <w:lang w:val="es-ES_tradnl"/>
              </w:rPr>
            </w:pPr>
            <w:r w:rsidRPr="00F73C56">
              <w:rPr>
                <w:rFonts w:ascii="Arial" w:hAnsi="Arial" w:cs="Arial"/>
                <w:color w:val="000000"/>
                <w:sz w:val="20"/>
                <w:szCs w:val="20"/>
                <w:lang w:val="es-ES_tradnl"/>
              </w:rPr>
              <w:t>2</w:t>
            </w:r>
          </w:p>
        </w:tc>
        <w:tc>
          <w:tcPr>
            <w:tcW w:w="3402" w:type="dxa"/>
          </w:tcPr>
          <w:p w:rsidR="00E549B0" w:rsidRPr="00F73C56" w:rsidRDefault="00E549B0" w:rsidP="00BC50DF">
            <w:pPr>
              <w:tabs>
                <w:tab w:val="left" w:pos="1985"/>
              </w:tabs>
              <w:spacing w:after="240" w:line="276" w:lineRule="auto"/>
              <w:jc w:val="both"/>
              <w:rPr>
                <w:rFonts w:ascii="Arial" w:hAnsi="Arial" w:cs="Arial"/>
                <w:bCs/>
                <w:sz w:val="20"/>
                <w:szCs w:val="20"/>
                <w:lang w:val="es-ES_tradnl"/>
              </w:rPr>
            </w:pPr>
            <w:r w:rsidRPr="00F73C56">
              <w:rPr>
                <w:rFonts w:ascii="Arial" w:hAnsi="Arial" w:cs="Arial"/>
                <w:bCs/>
                <w:sz w:val="20"/>
                <w:szCs w:val="20"/>
                <w:lang w:val="es-ES_tradnl"/>
              </w:rPr>
              <w:t>Inasistencia a las reuniones</w:t>
            </w:r>
            <w:r>
              <w:rPr>
                <w:rFonts w:ascii="Arial" w:hAnsi="Arial" w:cs="Arial"/>
                <w:bCs/>
                <w:sz w:val="20"/>
                <w:szCs w:val="20"/>
                <w:lang w:val="es-ES_tradnl"/>
              </w:rPr>
              <w:t>.</w:t>
            </w:r>
          </w:p>
        </w:tc>
        <w:tc>
          <w:tcPr>
            <w:tcW w:w="2211"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Tolerante</w:t>
            </w:r>
          </w:p>
        </w:tc>
        <w:tc>
          <w:tcPr>
            <w:tcW w:w="3572" w:type="dxa"/>
          </w:tcPr>
          <w:p w:rsidR="00E549B0" w:rsidRPr="00F73C56" w:rsidRDefault="00E549B0" w:rsidP="00BC50DF">
            <w:pPr>
              <w:tabs>
                <w:tab w:val="left" w:pos="1985"/>
              </w:tabs>
              <w:spacing w:after="240" w:line="276" w:lineRule="auto"/>
              <w:jc w:val="both"/>
              <w:rPr>
                <w:rFonts w:ascii="Arial" w:hAnsi="Arial" w:cs="Arial"/>
                <w:sz w:val="20"/>
                <w:szCs w:val="20"/>
                <w:lang w:val="es-ES_tradnl"/>
              </w:rPr>
            </w:pPr>
            <w:r w:rsidRPr="00F73C56">
              <w:rPr>
                <w:rFonts w:ascii="Arial" w:hAnsi="Arial" w:cs="Arial"/>
                <w:sz w:val="20"/>
                <w:szCs w:val="20"/>
                <w:lang w:val="es-ES_tradnl"/>
              </w:rPr>
              <w:t xml:space="preserve">Confirmar con el Titular para comprobar el espacio en la agenda. </w:t>
            </w:r>
          </w:p>
        </w:tc>
      </w:tr>
    </w:tbl>
    <w:p w:rsidR="00E549B0" w:rsidRPr="002C6B98" w:rsidRDefault="00E549B0" w:rsidP="00E549B0">
      <w:pPr>
        <w:spacing w:after="240" w:line="276" w:lineRule="auto"/>
        <w:jc w:val="both"/>
        <w:rPr>
          <w:rFonts w:ascii="Arial" w:hAnsi="Arial" w:cs="Arial"/>
          <w:sz w:val="20"/>
          <w:szCs w:val="20"/>
        </w:rPr>
      </w:pPr>
    </w:p>
    <w:p w:rsidR="00E549B0" w:rsidRPr="002C6B98" w:rsidRDefault="00E549B0" w:rsidP="00E549B0">
      <w:pPr>
        <w:spacing w:after="240" w:line="276" w:lineRule="auto"/>
        <w:jc w:val="both"/>
        <w:rPr>
          <w:rFonts w:ascii="Arial" w:hAnsi="Arial" w:cs="Arial"/>
          <w:b/>
          <w:bCs/>
          <w:sz w:val="20"/>
          <w:szCs w:val="20"/>
          <w:u w:val="single"/>
        </w:rPr>
      </w:pPr>
      <w:r w:rsidRPr="002C6B98">
        <w:rPr>
          <w:rFonts w:ascii="Arial" w:hAnsi="Arial" w:cs="Arial"/>
          <w:sz w:val="20"/>
          <w:szCs w:val="20"/>
        </w:rPr>
        <w:br w:type="page"/>
      </w:r>
      <w:r w:rsidRPr="002C6B98">
        <w:rPr>
          <w:rFonts w:ascii="Arial" w:hAnsi="Arial" w:cs="Arial"/>
          <w:b/>
          <w:bCs/>
          <w:sz w:val="20"/>
          <w:szCs w:val="20"/>
          <w:u w:val="single"/>
        </w:rPr>
        <w:t xml:space="preserve">Diagrama de Flujo: </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E549B0" w:rsidRPr="002C6B98" w:rsidTr="00BC50DF">
        <w:trPr>
          <w:trHeight w:val="8696"/>
        </w:trPr>
        <w:tc>
          <w:tcPr>
            <w:tcW w:w="9921" w:type="dxa"/>
          </w:tcPr>
          <w:p w:rsidR="00E549B0" w:rsidRPr="002C6B98" w:rsidRDefault="00E549B0" w:rsidP="00BC50DF">
            <w:pPr>
              <w:pStyle w:val="Textodebloque"/>
              <w:spacing w:before="240" w:line="276" w:lineRule="auto"/>
              <w:jc w:val="center"/>
              <w:rPr>
                <w:rFonts w:ascii="Arial" w:hAnsi="Arial" w:cs="Arial"/>
                <w:sz w:val="20"/>
                <w:szCs w:val="20"/>
              </w:rPr>
            </w:pPr>
            <w:r>
              <w:object w:dxaOrig="7695" w:dyaOrig="9615">
                <v:shape id="_x0000_i1029" type="#_x0000_t75" style="width:387.05pt;height:481.7pt" o:ole="">
                  <v:imagedata r:id="rId16" o:title=""/>
                </v:shape>
                <o:OLEObject Type="Embed" ProgID="Visio.Drawing.15" ShapeID="_x0000_i1029" DrawAspect="Content" ObjectID="_1658572391" r:id="rId17"/>
              </w:object>
            </w:r>
          </w:p>
        </w:tc>
      </w:tr>
    </w:tbl>
    <w:p w:rsidR="00E549B0" w:rsidRPr="002C6B98" w:rsidRDefault="00E549B0" w:rsidP="00E549B0">
      <w:pPr>
        <w:spacing w:before="240" w:line="276" w:lineRule="auto"/>
        <w:jc w:val="both"/>
        <w:rPr>
          <w:rFonts w:ascii="Arial" w:hAnsi="Arial" w:cs="Arial"/>
          <w:sz w:val="20"/>
          <w:szCs w:val="20"/>
        </w:rPr>
      </w:pPr>
    </w:p>
    <w:p w:rsidR="00E549B0" w:rsidRPr="00463B53" w:rsidRDefault="00E549B0" w:rsidP="00E549B0">
      <w:pPr>
        <w:pStyle w:val="Ttulo4"/>
        <w:spacing w:after="120" w:line="276" w:lineRule="auto"/>
        <w:jc w:val="both"/>
        <w:rPr>
          <w:rFonts w:ascii="Arial" w:hAnsi="Arial" w:cs="Arial"/>
          <w:sz w:val="24"/>
          <w:szCs w:val="24"/>
        </w:rPr>
      </w:pPr>
      <w:r>
        <w:rPr>
          <w:rFonts w:ascii="Arial" w:hAnsi="Arial" w:cs="Arial"/>
          <w:sz w:val="24"/>
          <w:szCs w:val="24"/>
        </w:rPr>
        <w:br w:type="page"/>
      </w:r>
      <w:r w:rsidRPr="00463B53">
        <w:rPr>
          <w:rFonts w:ascii="Arial" w:hAnsi="Arial" w:cs="Arial"/>
          <w:sz w:val="24"/>
          <w:szCs w:val="24"/>
        </w:rPr>
        <w:t xml:space="preserve">05.- Proceso de cumplimiento de las obligaciones con la Dirección General de Políticas Públicas. </w:t>
      </w:r>
    </w:p>
    <w:p w:rsidR="00E549B0" w:rsidRPr="004F457A" w:rsidRDefault="00E549B0" w:rsidP="00E549B0">
      <w:pPr>
        <w:spacing w:before="240" w:after="120" w:line="276" w:lineRule="auto"/>
        <w:jc w:val="both"/>
        <w:rPr>
          <w:rFonts w:ascii="Arial" w:hAnsi="Arial" w:cs="Arial"/>
          <w:b/>
          <w:sz w:val="20"/>
          <w:szCs w:val="20"/>
          <w:u w:val="single"/>
          <w:lang w:val="es-ES_tradnl"/>
        </w:rPr>
      </w:pPr>
      <w:r w:rsidRPr="004F457A">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F73C56" w:rsidTr="00BC50DF">
        <w:trPr>
          <w:trHeight w:val="509"/>
        </w:trPr>
        <w:tc>
          <w:tcPr>
            <w:tcW w:w="9921" w:type="dxa"/>
          </w:tcPr>
          <w:p w:rsidR="00E549B0" w:rsidRPr="00F73C56" w:rsidRDefault="00E549B0" w:rsidP="00BC50DF">
            <w:pPr>
              <w:pStyle w:val="Textodebloque"/>
              <w:spacing w:after="240" w:line="276" w:lineRule="auto"/>
              <w:jc w:val="both"/>
              <w:rPr>
                <w:rFonts w:ascii="Arial" w:hAnsi="Arial" w:cs="Arial"/>
                <w:sz w:val="20"/>
                <w:szCs w:val="20"/>
              </w:rPr>
            </w:pPr>
            <w:r w:rsidRPr="00F73C56">
              <w:rPr>
                <w:rFonts w:ascii="Arial" w:hAnsi="Arial" w:cs="Arial"/>
                <w:sz w:val="20"/>
                <w:szCs w:val="20"/>
              </w:rPr>
              <w:t xml:space="preserve">En este proceso se describen los pasos a seguir para cumplir con las obligaciones periódicas relativas a los programas operativo anuales, informe anual e informes trimestrales con la Dirección </w:t>
            </w:r>
            <w:r>
              <w:rPr>
                <w:rFonts w:ascii="Arial" w:hAnsi="Arial" w:cs="Arial"/>
                <w:sz w:val="20"/>
                <w:szCs w:val="20"/>
              </w:rPr>
              <w:t xml:space="preserve">General </w:t>
            </w:r>
            <w:r w:rsidRPr="00F73C56">
              <w:rPr>
                <w:rFonts w:ascii="Arial" w:hAnsi="Arial" w:cs="Arial"/>
                <w:sz w:val="20"/>
                <w:szCs w:val="20"/>
              </w:rPr>
              <w:t xml:space="preserve">de Políticas Públicas. </w:t>
            </w:r>
          </w:p>
          <w:p w:rsidR="00E549B0" w:rsidRPr="00F73C56" w:rsidRDefault="00E549B0" w:rsidP="007A3977">
            <w:pPr>
              <w:pStyle w:val="Textodebloque"/>
              <w:spacing w:after="240" w:line="276" w:lineRule="auto"/>
              <w:jc w:val="both"/>
              <w:rPr>
                <w:rFonts w:ascii="Arial" w:hAnsi="Arial" w:cs="Arial"/>
                <w:sz w:val="20"/>
                <w:szCs w:val="20"/>
              </w:rPr>
            </w:pPr>
            <w:r w:rsidRPr="00F73C56">
              <w:rPr>
                <w:rFonts w:ascii="Arial" w:hAnsi="Arial" w:cs="Arial"/>
                <w:b/>
                <w:sz w:val="20"/>
                <w:szCs w:val="20"/>
              </w:rPr>
              <w:t>Nota:</w:t>
            </w:r>
            <w:r w:rsidRPr="00F73C56">
              <w:rPr>
                <w:rFonts w:ascii="Arial" w:hAnsi="Arial" w:cs="Arial"/>
                <w:sz w:val="20"/>
                <w:szCs w:val="20"/>
              </w:rPr>
              <w:t xml:space="preserve"> Este proceso sólo aplica para las Direcciones y para la Jefatura de Departamento, ya </w:t>
            </w:r>
            <w:r w:rsidR="007A3977">
              <w:rPr>
                <w:rFonts w:ascii="Arial" w:hAnsi="Arial" w:cs="Arial"/>
                <w:sz w:val="20"/>
                <w:szCs w:val="20"/>
              </w:rPr>
              <w:t>que la Coordinación General de Desarrollo Económico y Combate a la Desigualdad</w:t>
            </w:r>
            <w:r w:rsidRPr="00F73C56">
              <w:rPr>
                <w:rFonts w:ascii="Arial" w:hAnsi="Arial" w:cs="Arial"/>
                <w:sz w:val="20"/>
                <w:szCs w:val="20"/>
              </w:rPr>
              <w:t xml:space="preserve">, únicamente revisará el cumplimiento de los mismos, ello, de conformidad a lo señalado por el Reglamento de Gobierno y de la Administración Pública del Ayuntamiento Constitucional de San Pedro Tlaquepaque. </w:t>
            </w:r>
          </w:p>
        </w:tc>
      </w:tr>
    </w:tbl>
    <w:p w:rsidR="00E549B0" w:rsidRPr="00F73C56" w:rsidRDefault="00E549B0" w:rsidP="00E549B0">
      <w:pPr>
        <w:spacing w:after="240" w:line="276" w:lineRule="auto"/>
        <w:jc w:val="both"/>
        <w:rPr>
          <w:rFonts w:ascii="Arial" w:hAnsi="Arial" w:cs="Arial"/>
          <w:sz w:val="20"/>
          <w:szCs w:val="20"/>
          <w:lang w:val="es-ES_tradnl"/>
        </w:rPr>
      </w:pPr>
      <w:r w:rsidRPr="00F73C56">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E549B0" w:rsidRPr="00F73C56" w:rsidTr="00BC50DF">
        <w:trPr>
          <w:trHeight w:val="488"/>
        </w:trPr>
        <w:tc>
          <w:tcPr>
            <w:tcW w:w="2551" w:type="dxa"/>
            <w:vAlign w:val="center"/>
          </w:tcPr>
          <w:p w:rsidR="00E549B0" w:rsidRPr="00F73C56" w:rsidRDefault="00E549B0" w:rsidP="00BC50DF">
            <w:pPr>
              <w:spacing w:after="24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370" w:type="dxa"/>
          </w:tcPr>
          <w:p w:rsidR="00E549B0" w:rsidRPr="00F73C56" w:rsidRDefault="00E549B0" w:rsidP="00CD7610">
            <w:pPr>
              <w:spacing w:after="240" w:line="276" w:lineRule="auto"/>
              <w:jc w:val="both"/>
              <w:rPr>
                <w:rFonts w:ascii="Arial" w:hAnsi="Arial" w:cs="Arial"/>
                <w:color w:val="000000"/>
                <w:sz w:val="20"/>
                <w:szCs w:val="20"/>
                <w:lang w:val="es-ES_tradnl"/>
              </w:rPr>
            </w:pPr>
            <w:r w:rsidRPr="00F73C56">
              <w:rPr>
                <w:rFonts w:ascii="Arial" w:hAnsi="Arial" w:cs="Arial"/>
                <w:sz w:val="20"/>
                <w:szCs w:val="20"/>
              </w:rPr>
              <w:t xml:space="preserve">Coordinación General de </w:t>
            </w:r>
            <w:r w:rsidR="00CD7610">
              <w:rPr>
                <w:rFonts w:ascii="Arial" w:hAnsi="Arial" w:cs="Arial"/>
                <w:color w:val="000000"/>
                <w:sz w:val="20"/>
                <w:szCs w:val="20"/>
                <w:lang w:val="es-ES_tradnl"/>
              </w:rPr>
              <w:t>Desarrollo Económico y Combate a la Desigualdad</w:t>
            </w:r>
          </w:p>
        </w:tc>
      </w:tr>
      <w:tr w:rsidR="00E549B0" w:rsidRPr="00F73C56" w:rsidTr="00BC50DF">
        <w:trPr>
          <w:trHeight w:val="424"/>
        </w:trPr>
        <w:tc>
          <w:tcPr>
            <w:tcW w:w="2551" w:type="dxa"/>
            <w:vAlign w:val="center"/>
          </w:tcPr>
          <w:p w:rsidR="00E549B0" w:rsidRPr="00F73C56" w:rsidRDefault="00E549B0" w:rsidP="00BC50DF">
            <w:pPr>
              <w:spacing w:after="24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370" w:type="dxa"/>
            <w:tcBorders>
              <w:bottom w:val="single" w:sz="4" w:space="0" w:color="auto"/>
            </w:tcBorders>
          </w:tcPr>
          <w:p w:rsidR="00E549B0" w:rsidRPr="00F73C56" w:rsidRDefault="00751295" w:rsidP="00BC50DF">
            <w:pPr>
              <w:spacing w:after="240"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Dirección de</w:t>
            </w:r>
            <w:r>
              <w:rPr>
                <w:rFonts w:ascii="Arial" w:hAnsi="Arial" w:cs="Arial"/>
                <w:color w:val="000000"/>
                <w:sz w:val="20"/>
                <w:szCs w:val="20"/>
                <w:lang w:val="es-ES_tradnl"/>
              </w:rPr>
              <w:t xml:space="preserve"> Desarrollo Agropecuario,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Centro Histórico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 xml:space="preserve">Padrón y Licencias, </w:t>
            </w:r>
            <w:r w:rsidRPr="00F73C56">
              <w:rPr>
                <w:rFonts w:ascii="Arial" w:hAnsi="Arial" w:cs="Arial"/>
                <w:color w:val="000000"/>
                <w:sz w:val="20"/>
                <w:szCs w:val="20"/>
                <w:lang w:val="es-ES_tradnl"/>
              </w:rPr>
              <w:t xml:space="preserve"> Dirección </w:t>
            </w:r>
            <w:r>
              <w:rPr>
                <w:rFonts w:ascii="Arial" w:hAnsi="Arial" w:cs="Arial"/>
                <w:color w:val="000000"/>
                <w:sz w:val="20"/>
                <w:szCs w:val="20"/>
                <w:lang w:val="es-ES_tradnl"/>
              </w:rPr>
              <w:t>de Turismo y Dirección de Fomento Artesanal.</w:t>
            </w:r>
          </w:p>
        </w:tc>
      </w:tr>
      <w:tr w:rsidR="00E549B0" w:rsidRPr="00F73C56" w:rsidTr="00BC50DF">
        <w:trPr>
          <w:trHeight w:val="544"/>
        </w:trPr>
        <w:tc>
          <w:tcPr>
            <w:tcW w:w="2551" w:type="dxa"/>
            <w:vAlign w:val="center"/>
          </w:tcPr>
          <w:p w:rsidR="00E549B0" w:rsidRPr="00F73C56" w:rsidRDefault="00E549B0" w:rsidP="00BC50DF">
            <w:pPr>
              <w:spacing w:after="24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370" w:type="dxa"/>
            <w:tcBorders>
              <w:bottom w:val="single" w:sz="4" w:space="0" w:color="auto"/>
            </w:tcBorders>
          </w:tcPr>
          <w:p w:rsidR="00E549B0" w:rsidRPr="00F73C56" w:rsidRDefault="00751295" w:rsidP="00BC50DF">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Coordinación de Programas Sociales, Jefatura de Departamento de Promoción Laboral y Jefatura de Departamento  de la Unidad de Inversión y Emprendimiento.</w:t>
            </w:r>
          </w:p>
        </w:tc>
      </w:tr>
    </w:tbl>
    <w:p w:rsidR="00E549B0" w:rsidRPr="00F73C56" w:rsidRDefault="00E549B0" w:rsidP="00E549B0">
      <w:pPr>
        <w:tabs>
          <w:tab w:val="left" w:pos="9781"/>
        </w:tabs>
        <w:spacing w:after="24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Responsable de</w:t>
      </w:r>
      <w:r w:rsidR="00CB0D67">
        <w:rPr>
          <w:rFonts w:ascii="Arial" w:hAnsi="Arial" w:cs="Arial"/>
          <w:b/>
          <w:color w:val="000000"/>
          <w:sz w:val="20"/>
          <w:szCs w:val="20"/>
          <w:u w:val="single"/>
          <w:lang w:val="es-ES_tradnl"/>
        </w:rPr>
        <w:t>l</w:t>
      </w:r>
      <w:r w:rsidRPr="00F73C56">
        <w:rPr>
          <w:rFonts w:ascii="Arial" w:hAnsi="Arial" w:cs="Arial"/>
          <w:b/>
          <w:color w:val="000000"/>
          <w:sz w:val="20"/>
          <w:szCs w:val="20"/>
          <w:u w:val="single"/>
          <w:lang w:val="es-ES_tradnl"/>
        </w:rPr>
        <w:t xml:space="preserve">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E549B0" w:rsidRPr="00F73C56" w:rsidTr="00BC50DF">
        <w:trPr>
          <w:trHeight w:val="451"/>
        </w:trPr>
        <w:tc>
          <w:tcPr>
            <w:tcW w:w="9921" w:type="dxa"/>
            <w:vAlign w:val="center"/>
          </w:tcPr>
          <w:p w:rsidR="00E549B0" w:rsidRPr="00F73C56" w:rsidRDefault="00E549B0" w:rsidP="00BC50DF">
            <w:pPr>
              <w:spacing w:before="240" w:after="0" w:line="276" w:lineRule="auto"/>
              <w:jc w:val="both"/>
              <w:rPr>
                <w:rFonts w:ascii="Arial" w:hAnsi="Arial" w:cs="Arial"/>
                <w:color w:val="000000"/>
                <w:sz w:val="20"/>
                <w:szCs w:val="20"/>
                <w:lang w:val="es-ES_tradnl"/>
              </w:rPr>
            </w:pPr>
            <w:r w:rsidRPr="00F73C56">
              <w:rPr>
                <w:rFonts w:ascii="Arial" w:hAnsi="Arial" w:cs="Arial"/>
                <w:sz w:val="20"/>
                <w:szCs w:val="20"/>
                <w:lang w:val="es-ES_tradnl"/>
              </w:rPr>
              <w:t xml:space="preserve">Titulares de las </w:t>
            </w:r>
            <w:r w:rsidR="009C3F0A">
              <w:rPr>
                <w:rFonts w:ascii="Arial" w:hAnsi="Arial" w:cs="Arial"/>
                <w:color w:val="000000"/>
                <w:sz w:val="20"/>
                <w:szCs w:val="20"/>
                <w:lang w:val="es-ES_tradnl"/>
              </w:rPr>
              <w:t>áreas</w:t>
            </w:r>
          </w:p>
        </w:tc>
      </w:tr>
    </w:tbl>
    <w:p w:rsidR="00E549B0" w:rsidRPr="00F73C56" w:rsidRDefault="00E549B0" w:rsidP="00E549B0">
      <w:pPr>
        <w:spacing w:before="240"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Desarrollo del Procedimiento Identificado:</w:t>
      </w:r>
    </w:p>
    <w:p w:rsidR="00E549B0" w:rsidRPr="00F73C56" w:rsidRDefault="00E549B0" w:rsidP="00E549B0">
      <w:pPr>
        <w:spacing w:before="240"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E549B0" w:rsidRPr="00F73C56" w:rsidTr="00BC50DF">
        <w:trPr>
          <w:trHeight w:val="276"/>
        </w:trPr>
        <w:tc>
          <w:tcPr>
            <w:tcW w:w="737" w:type="dxa"/>
          </w:tcPr>
          <w:p w:rsidR="00E549B0" w:rsidRPr="00F73C56"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71" w:type="dxa"/>
          </w:tcPr>
          <w:p w:rsidR="00E549B0" w:rsidRPr="00F73C56"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726" w:type="dxa"/>
          </w:tcPr>
          <w:p w:rsidR="00E549B0" w:rsidRPr="00F73C56"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E549B0" w:rsidRPr="00F73C56" w:rsidTr="00BC50DF">
        <w:trPr>
          <w:trHeight w:val="473"/>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01</w:t>
            </w:r>
          </w:p>
        </w:tc>
        <w:tc>
          <w:tcPr>
            <w:tcW w:w="1871" w:type="dxa"/>
          </w:tcPr>
          <w:p w:rsidR="00E549B0" w:rsidRPr="00F73C56" w:rsidRDefault="00E549B0" w:rsidP="00BC50DF">
            <w:pPr>
              <w:pStyle w:val="NumberedList1"/>
              <w:numPr>
                <w:ilvl w:val="0"/>
                <w:numId w:val="0"/>
              </w:numPr>
              <w:spacing w:after="240" w:line="276" w:lineRule="auto"/>
              <w:rPr>
                <w:rFonts w:ascii="Arial" w:hAnsi="Arial" w:cs="Arial"/>
                <w:sz w:val="20"/>
                <w:szCs w:val="20"/>
              </w:rPr>
            </w:pPr>
            <w:r w:rsidRPr="00F73C56">
              <w:rPr>
                <w:rFonts w:ascii="Arial" w:hAnsi="Arial" w:cs="Arial"/>
                <w:sz w:val="20"/>
                <w:szCs w:val="20"/>
              </w:rPr>
              <w:t>Recepción de los requerimientos.</w:t>
            </w:r>
          </w:p>
        </w:tc>
        <w:tc>
          <w:tcPr>
            <w:tcW w:w="5726" w:type="dxa"/>
          </w:tcPr>
          <w:p w:rsidR="00E549B0" w:rsidRPr="00F73C56" w:rsidRDefault="00E549B0" w:rsidP="00394FD5">
            <w:pPr>
              <w:pStyle w:val="Textodebloque"/>
              <w:numPr>
                <w:ilvl w:val="1"/>
                <w:numId w:val="15"/>
              </w:numPr>
              <w:spacing w:after="240" w:line="276" w:lineRule="auto"/>
              <w:jc w:val="both"/>
              <w:rPr>
                <w:rFonts w:ascii="Arial" w:hAnsi="Arial" w:cs="Arial"/>
                <w:sz w:val="20"/>
                <w:szCs w:val="20"/>
              </w:rPr>
            </w:pPr>
            <w:r w:rsidRPr="00F73C56">
              <w:rPr>
                <w:rFonts w:ascii="Arial" w:hAnsi="Arial" w:cs="Arial"/>
                <w:sz w:val="20"/>
                <w:szCs w:val="20"/>
              </w:rPr>
              <w:t>Recibir oficio o circular, con formatos correspondientes, en donde la Dirección de Planeación y Programación de Políticas Públicas</w:t>
            </w:r>
            <w:r>
              <w:rPr>
                <w:rFonts w:ascii="Arial" w:hAnsi="Arial" w:cs="Arial"/>
                <w:sz w:val="20"/>
                <w:szCs w:val="20"/>
              </w:rPr>
              <w:t>,</w:t>
            </w:r>
            <w:r w:rsidRPr="00F73C56">
              <w:rPr>
                <w:rFonts w:ascii="Arial" w:hAnsi="Arial" w:cs="Arial"/>
                <w:sz w:val="20"/>
                <w:szCs w:val="20"/>
              </w:rPr>
              <w:t xml:space="preserve"> requiera los proyectos, programas, servicios y campañas para la conformación del Programa Operativo Anual (POA), así como parte de la Dirección de Evaluación y Seguimiento de Políticas Públicas, los Informes trimestrales o los insumos para la integración del Informe Anual de Gobierno y de la Gestión Pública Municipal </w:t>
            </w:r>
          </w:p>
          <w:p w:rsidR="00E549B0" w:rsidRPr="00F73C56" w:rsidRDefault="00E549B0" w:rsidP="00394FD5">
            <w:pPr>
              <w:pStyle w:val="Textodebloque"/>
              <w:numPr>
                <w:ilvl w:val="1"/>
                <w:numId w:val="15"/>
              </w:numPr>
              <w:spacing w:after="240" w:line="276" w:lineRule="auto"/>
              <w:jc w:val="both"/>
              <w:rPr>
                <w:rFonts w:ascii="Arial" w:hAnsi="Arial" w:cs="Arial"/>
                <w:sz w:val="20"/>
                <w:szCs w:val="20"/>
              </w:rPr>
            </w:pPr>
            <w:r w:rsidRPr="00F73C56">
              <w:rPr>
                <w:rFonts w:ascii="Arial" w:hAnsi="Arial" w:cs="Arial"/>
                <w:sz w:val="20"/>
                <w:szCs w:val="20"/>
              </w:rPr>
              <w:t>Imprimir los formatos y documentos para entregarlos al titular de la dependencia responsable de la integración de la información correspondiente.</w:t>
            </w:r>
          </w:p>
          <w:p w:rsidR="00E549B0" w:rsidRPr="00F73C56" w:rsidRDefault="00E549B0" w:rsidP="00394FD5">
            <w:pPr>
              <w:pStyle w:val="Textodebloque"/>
              <w:numPr>
                <w:ilvl w:val="1"/>
                <w:numId w:val="15"/>
              </w:numPr>
              <w:spacing w:after="240" w:line="276" w:lineRule="auto"/>
              <w:jc w:val="both"/>
              <w:rPr>
                <w:rFonts w:ascii="Arial" w:hAnsi="Arial" w:cs="Arial"/>
                <w:sz w:val="20"/>
                <w:szCs w:val="20"/>
              </w:rPr>
            </w:pPr>
            <w:r w:rsidRPr="00F73C56">
              <w:rPr>
                <w:rFonts w:ascii="Arial" w:hAnsi="Arial" w:cs="Arial"/>
                <w:sz w:val="20"/>
                <w:szCs w:val="20"/>
              </w:rPr>
              <w:t xml:space="preserve">Asegurar la coordinación y delegación de tareas al personal de las dependencias para la correcta integración de la información </w:t>
            </w:r>
          </w:p>
          <w:p w:rsidR="00E549B0" w:rsidRPr="00F73C56" w:rsidRDefault="00E549B0" w:rsidP="00394FD5">
            <w:pPr>
              <w:pStyle w:val="Textodebloque"/>
              <w:numPr>
                <w:ilvl w:val="1"/>
                <w:numId w:val="15"/>
              </w:numPr>
              <w:spacing w:after="240" w:line="276" w:lineRule="auto"/>
              <w:jc w:val="both"/>
              <w:rPr>
                <w:rFonts w:ascii="Arial" w:hAnsi="Arial" w:cs="Arial"/>
                <w:sz w:val="20"/>
                <w:szCs w:val="20"/>
              </w:rPr>
            </w:pPr>
            <w:r w:rsidRPr="00F73C56">
              <w:rPr>
                <w:rFonts w:ascii="Arial" w:hAnsi="Arial" w:cs="Arial"/>
                <w:sz w:val="20"/>
                <w:szCs w:val="20"/>
              </w:rPr>
              <w:t xml:space="preserve">Entregar en tiempo y forma de la información solicitada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Titulares de las Dependencias</w:t>
            </w:r>
          </w:p>
        </w:tc>
      </w:tr>
      <w:tr w:rsidR="00E549B0" w:rsidRPr="00F73C56" w:rsidTr="00BC50DF">
        <w:trPr>
          <w:trHeight w:val="473"/>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71" w:type="dxa"/>
          </w:tcPr>
          <w:p w:rsidR="00E549B0" w:rsidRPr="00F73C56" w:rsidRDefault="00E549B0" w:rsidP="00BC50DF">
            <w:pPr>
              <w:pStyle w:val="NumberedList1"/>
              <w:numPr>
                <w:ilvl w:val="0"/>
                <w:numId w:val="0"/>
              </w:numPr>
              <w:spacing w:after="240" w:line="276" w:lineRule="auto"/>
              <w:rPr>
                <w:rFonts w:ascii="Arial" w:hAnsi="Arial" w:cs="Arial"/>
                <w:sz w:val="20"/>
                <w:szCs w:val="20"/>
              </w:rPr>
            </w:pPr>
            <w:r w:rsidRPr="00F73C56">
              <w:rPr>
                <w:rFonts w:ascii="Arial" w:hAnsi="Arial" w:cs="Arial"/>
                <w:sz w:val="20"/>
                <w:szCs w:val="20"/>
              </w:rPr>
              <w:t>Elaboración de POA´S</w:t>
            </w:r>
          </w:p>
        </w:tc>
        <w:tc>
          <w:tcPr>
            <w:tcW w:w="5726" w:type="dxa"/>
          </w:tcPr>
          <w:p w:rsidR="00E549B0" w:rsidRPr="00F73C56" w:rsidRDefault="00E549B0" w:rsidP="00394FD5">
            <w:pPr>
              <w:pStyle w:val="Textodebloque"/>
              <w:numPr>
                <w:ilvl w:val="1"/>
                <w:numId w:val="23"/>
              </w:numPr>
              <w:spacing w:after="240" w:line="276" w:lineRule="auto"/>
              <w:jc w:val="both"/>
              <w:rPr>
                <w:rFonts w:ascii="Arial" w:hAnsi="Arial" w:cs="Arial"/>
                <w:sz w:val="20"/>
                <w:szCs w:val="20"/>
              </w:rPr>
            </w:pPr>
            <w:r w:rsidRPr="00F73C56">
              <w:rPr>
                <w:rFonts w:ascii="Arial" w:hAnsi="Arial" w:cs="Arial"/>
                <w:sz w:val="20"/>
                <w:szCs w:val="20"/>
              </w:rPr>
              <w:t>Identificar y definir las propuestas de programas, proyectos, campañas y servicios a realizarse en el periodo, tomando como base las atribuciones del área, así como los objetivos y estrategias establecidos en el Plan Municipal de Desarrollo.</w:t>
            </w:r>
          </w:p>
          <w:p w:rsidR="00E549B0" w:rsidRPr="00F73C56" w:rsidRDefault="00E549B0" w:rsidP="00394FD5">
            <w:pPr>
              <w:pStyle w:val="Textodebloque"/>
              <w:numPr>
                <w:ilvl w:val="1"/>
                <w:numId w:val="23"/>
              </w:numPr>
              <w:spacing w:after="240" w:line="276" w:lineRule="auto"/>
              <w:jc w:val="both"/>
              <w:rPr>
                <w:rFonts w:ascii="Arial" w:hAnsi="Arial" w:cs="Arial"/>
                <w:sz w:val="20"/>
                <w:szCs w:val="20"/>
              </w:rPr>
            </w:pPr>
            <w:r w:rsidRPr="00F73C56">
              <w:rPr>
                <w:rFonts w:ascii="Arial" w:hAnsi="Arial" w:cs="Arial"/>
                <w:sz w:val="20"/>
                <w:szCs w:val="20"/>
              </w:rPr>
              <w:t>Defini</w:t>
            </w:r>
            <w:r>
              <w:rPr>
                <w:rFonts w:ascii="Arial" w:hAnsi="Arial" w:cs="Arial"/>
                <w:sz w:val="20"/>
                <w:szCs w:val="20"/>
              </w:rPr>
              <w:t>r la fuente de financiamiento (g</w:t>
            </w:r>
            <w:r w:rsidRPr="00F73C56">
              <w:rPr>
                <w:rFonts w:ascii="Arial" w:hAnsi="Arial" w:cs="Arial"/>
                <w:sz w:val="20"/>
                <w:szCs w:val="20"/>
              </w:rPr>
              <w:t>asto corriente, gasto complementario, recurso estatal/ federal) que requerirá para la realización de cada una de sus propuestas</w:t>
            </w:r>
          </w:p>
          <w:p w:rsidR="00E549B0" w:rsidRPr="00F73C56" w:rsidRDefault="00E549B0" w:rsidP="00394FD5">
            <w:pPr>
              <w:pStyle w:val="Textodebloque"/>
              <w:numPr>
                <w:ilvl w:val="1"/>
                <w:numId w:val="23"/>
              </w:numPr>
              <w:spacing w:after="240" w:line="276" w:lineRule="auto"/>
              <w:jc w:val="both"/>
              <w:rPr>
                <w:rFonts w:ascii="Arial" w:hAnsi="Arial" w:cs="Arial"/>
                <w:sz w:val="20"/>
                <w:szCs w:val="20"/>
              </w:rPr>
            </w:pPr>
            <w:r w:rsidRPr="00F73C56">
              <w:rPr>
                <w:rFonts w:ascii="Arial" w:hAnsi="Arial" w:cs="Arial"/>
                <w:sz w:val="20"/>
                <w:szCs w:val="20"/>
              </w:rPr>
              <w:t>Definir objetivo, describir las actividades, elaborar cronograma para su realización, establecer metas y unidad de medida para su evaluación de avance.</w:t>
            </w:r>
          </w:p>
          <w:p w:rsidR="00E549B0" w:rsidRPr="00F73C56" w:rsidRDefault="00E549B0" w:rsidP="00394FD5">
            <w:pPr>
              <w:pStyle w:val="Textodebloque"/>
              <w:numPr>
                <w:ilvl w:val="1"/>
                <w:numId w:val="23"/>
              </w:numPr>
              <w:spacing w:after="240" w:line="276" w:lineRule="auto"/>
              <w:jc w:val="both"/>
              <w:rPr>
                <w:rFonts w:ascii="Arial" w:hAnsi="Arial" w:cs="Arial"/>
                <w:sz w:val="20"/>
                <w:szCs w:val="20"/>
              </w:rPr>
            </w:pPr>
            <w:r w:rsidRPr="00F73C56">
              <w:rPr>
                <w:rFonts w:ascii="Arial" w:hAnsi="Arial" w:cs="Arial"/>
                <w:sz w:val="20"/>
                <w:szCs w:val="20"/>
              </w:rPr>
              <w:t>Llenar debidamente el formato en los campos requeridos y enviarlo a la Dirección de Planeación y Programación de Políticas Públicas para su revisión y aprobación.</w:t>
            </w:r>
          </w:p>
          <w:p w:rsidR="00E549B0" w:rsidRPr="00F73C56" w:rsidRDefault="00E549B0" w:rsidP="00394FD5">
            <w:pPr>
              <w:pStyle w:val="Textodebloque"/>
              <w:numPr>
                <w:ilvl w:val="1"/>
                <w:numId w:val="23"/>
              </w:numPr>
              <w:spacing w:after="240" w:line="276" w:lineRule="auto"/>
              <w:jc w:val="both"/>
              <w:rPr>
                <w:rFonts w:ascii="Arial" w:hAnsi="Arial" w:cs="Arial"/>
                <w:sz w:val="20"/>
                <w:szCs w:val="20"/>
              </w:rPr>
            </w:pPr>
            <w:r w:rsidRPr="00F73C56">
              <w:rPr>
                <w:rFonts w:ascii="Arial" w:hAnsi="Arial" w:cs="Arial"/>
                <w:sz w:val="20"/>
                <w:szCs w:val="20"/>
              </w:rPr>
              <w:t xml:space="preserve">Asistir, si es convocado por la Dirección de Planeación y Programación de Políticas Públicas, a la revisión conjunta de sus propuestas, para concertar los ajustes que en su caso fuera necesario realizar para complementar su aprobación. </w:t>
            </w:r>
          </w:p>
          <w:p w:rsidR="00E549B0" w:rsidRPr="00F73C56" w:rsidRDefault="00E549B0" w:rsidP="00394FD5">
            <w:pPr>
              <w:pStyle w:val="Textodebloque"/>
              <w:numPr>
                <w:ilvl w:val="1"/>
                <w:numId w:val="23"/>
              </w:numPr>
              <w:spacing w:after="240" w:line="276" w:lineRule="auto"/>
              <w:jc w:val="both"/>
              <w:rPr>
                <w:rFonts w:ascii="Arial" w:hAnsi="Arial" w:cs="Arial"/>
                <w:sz w:val="20"/>
                <w:szCs w:val="20"/>
              </w:rPr>
            </w:pPr>
            <w:r w:rsidRPr="00F73C56">
              <w:rPr>
                <w:rFonts w:ascii="Arial" w:hAnsi="Arial" w:cs="Arial"/>
                <w:sz w:val="20"/>
                <w:szCs w:val="20"/>
              </w:rPr>
              <w:t xml:space="preserve">Dar seguimiento al proceso de integración de su propuesta en el POA, aprobado oficialmente en Sesión de Cabildo del Ayuntamiento. </w:t>
            </w:r>
          </w:p>
          <w:p w:rsidR="00E549B0" w:rsidRPr="00F73C56" w:rsidRDefault="00E549B0" w:rsidP="00394FD5">
            <w:pPr>
              <w:pStyle w:val="Textodebloque"/>
              <w:numPr>
                <w:ilvl w:val="1"/>
                <w:numId w:val="23"/>
              </w:numPr>
              <w:spacing w:after="240" w:line="276" w:lineRule="auto"/>
              <w:jc w:val="both"/>
              <w:rPr>
                <w:rFonts w:ascii="Arial" w:hAnsi="Arial" w:cs="Arial"/>
                <w:sz w:val="20"/>
                <w:szCs w:val="20"/>
              </w:rPr>
            </w:pPr>
            <w:r w:rsidRPr="00F73C56">
              <w:rPr>
                <w:rFonts w:ascii="Arial" w:hAnsi="Arial" w:cs="Arial"/>
                <w:sz w:val="20"/>
                <w:szCs w:val="20"/>
              </w:rPr>
              <w:t xml:space="preserve">Ejecutar y dar cumplimiento a los programas, proyectos, servicios y campañas aprobados para su dependencia dentro del Programa Operativo Anual (POA).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Titulares de las Dependencias</w:t>
            </w:r>
          </w:p>
        </w:tc>
      </w:tr>
      <w:tr w:rsidR="00E549B0" w:rsidRPr="00F73C56" w:rsidTr="00BC50DF">
        <w:trPr>
          <w:trHeight w:val="947"/>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71" w:type="dxa"/>
          </w:tcPr>
          <w:p w:rsidR="00E549B0" w:rsidRPr="00F73C56" w:rsidRDefault="00E549B0" w:rsidP="00BC50DF">
            <w:pPr>
              <w:pStyle w:val="Textodebloque"/>
              <w:spacing w:after="240" w:line="276" w:lineRule="auto"/>
              <w:rPr>
                <w:rFonts w:ascii="Arial" w:hAnsi="Arial" w:cs="Arial"/>
                <w:sz w:val="20"/>
                <w:szCs w:val="20"/>
              </w:rPr>
            </w:pPr>
            <w:r w:rsidRPr="00F73C56">
              <w:rPr>
                <w:rFonts w:ascii="Arial" w:hAnsi="Arial" w:cs="Arial"/>
                <w:sz w:val="20"/>
                <w:szCs w:val="20"/>
              </w:rPr>
              <w:t xml:space="preserve">Informe Trimestral </w:t>
            </w:r>
          </w:p>
        </w:tc>
        <w:tc>
          <w:tcPr>
            <w:tcW w:w="5726" w:type="dxa"/>
          </w:tcPr>
          <w:p w:rsidR="00E549B0" w:rsidRPr="00F73C56" w:rsidRDefault="00E549B0" w:rsidP="00394FD5">
            <w:pPr>
              <w:pStyle w:val="Textodebloque"/>
              <w:numPr>
                <w:ilvl w:val="1"/>
                <w:numId w:val="30"/>
              </w:numPr>
              <w:spacing w:after="240" w:line="276" w:lineRule="auto"/>
              <w:ind w:left="360"/>
              <w:jc w:val="both"/>
              <w:rPr>
                <w:rFonts w:ascii="Arial" w:hAnsi="Arial" w:cs="Arial"/>
                <w:sz w:val="20"/>
                <w:szCs w:val="20"/>
              </w:rPr>
            </w:pPr>
            <w:r w:rsidRPr="00F73C56">
              <w:rPr>
                <w:rFonts w:ascii="Arial" w:hAnsi="Arial" w:cs="Arial"/>
                <w:sz w:val="20"/>
                <w:szCs w:val="20"/>
              </w:rPr>
              <w:t xml:space="preserve">Revisar la tabla técnica del formato para su elaboración. </w:t>
            </w:r>
          </w:p>
          <w:p w:rsidR="00E549B0" w:rsidRPr="00F73C56" w:rsidRDefault="00E549B0" w:rsidP="00394FD5">
            <w:pPr>
              <w:pStyle w:val="Textodebloque"/>
              <w:numPr>
                <w:ilvl w:val="1"/>
                <w:numId w:val="30"/>
              </w:numPr>
              <w:spacing w:after="240" w:line="276" w:lineRule="auto"/>
              <w:ind w:left="360"/>
              <w:jc w:val="both"/>
              <w:rPr>
                <w:rFonts w:ascii="Arial" w:hAnsi="Arial" w:cs="Arial"/>
                <w:sz w:val="20"/>
                <w:szCs w:val="20"/>
              </w:rPr>
            </w:pPr>
            <w:r w:rsidRPr="00F73C56">
              <w:rPr>
                <w:rFonts w:ascii="Arial" w:hAnsi="Arial" w:cs="Arial"/>
                <w:sz w:val="20"/>
                <w:szCs w:val="20"/>
              </w:rPr>
              <w:t xml:space="preserve">Reunir la Información necesaria (comprobantes) de las actualizaciones que se pusieron en los POA´S. </w:t>
            </w:r>
          </w:p>
          <w:p w:rsidR="00E549B0" w:rsidRPr="00F73C56" w:rsidRDefault="00E549B0" w:rsidP="00394FD5">
            <w:pPr>
              <w:pStyle w:val="Textodebloque"/>
              <w:numPr>
                <w:ilvl w:val="1"/>
                <w:numId w:val="30"/>
              </w:numPr>
              <w:spacing w:after="240" w:line="276" w:lineRule="auto"/>
              <w:ind w:left="360"/>
              <w:jc w:val="both"/>
              <w:rPr>
                <w:rFonts w:ascii="Arial" w:hAnsi="Arial" w:cs="Arial"/>
                <w:sz w:val="20"/>
                <w:szCs w:val="20"/>
              </w:rPr>
            </w:pPr>
            <w:r w:rsidRPr="00F73C56">
              <w:rPr>
                <w:rFonts w:ascii="Arial" w:hAnsi="Arial" w:cs="Arial"/>
                <w:sz w:val="20"/>
                <w:szCs w:val="20"/>
              </w:rPr>
              <w:t xml:space="preserve">Llenar el formato.  </w:t>
            </w:r>
          </w:p>
          <w:p w:rsidR="00E549B0" w:rsidRPr="00F73C56" w:rsidRDefault="00E549B0" w:rsidP="00394FD5">
            <w:pPr>
              <w:pStyle w:val="Textodebloque"/>
              <w:numPr>
                <w:ilvl w:val="1"/>
                <w:numId w:val="30"/>
              </w:numPr>
              <w:spacing w:after="240" w:line="276" w:lineRule="auto"/>
              <w:ind w:left="360"/>
              <w:jc w:val="both"/>
              <w:rPr>
                <w:rFonts w:ascii="Arial" w:hAnsi="Arial" w:cs="Arial"/>
                <w:sz w:val="20"/>
                <w:szCs w:val="20"/>
              </w:rPr>
            </w:pPr>
            <w:r w:rsidRPr="00F73C56">
              <w:rPr>
                <w:rFonts w:ascii="Arial" w:hAnsi="Arial" w:cs="Arial"/>
                <w:sz w:val="20"/>
                <w:szCs w:val="20"/>
              </w:rPr>
              <w:t>Entregar al Titular de la Dependencia para su revisión y autorización.</w:t>
            </w:r>
          </w:p>
          <w:p w:rsidR="00E549B0" w:rsidRPr="00F73C56" w:rsidRDefault="00E549B0" w:rsidP="00394FD5">
            <w:pPr>
              <w:pStyle w:val="Textodebloque"/>
              <w:numPr>
                <w:ilvl w:val="1"/>
                <w:numId w:val="30"/>
              </w:numPr>
              <w:spacing w:after="240" w:line="276" w:lineRule="auto"/>
              <w:ind w:left="360"/>
              <w:jc w:val="both"/>
              <w:rPr>
                <w:rFonts w:ascii="Arial" w:hAnsi="Arial" w:cs="Arial"/>
                <w:sz w:val="20"/>
                <w:szCs w:val="20"/>
              </w:rPr>
            </w:pPr>
            <w:r w:rsidRPr="00F73C56">
              <w:rPr>
                <w:rFonts w:ascii="Arial" w:hAnsi="Arial" w:cs="Arial"/>
                <w:sz w:val="20"/>
                <w:szCs w:val="20"/>
              </w:rPr>
              <w:t>Enviar la Información a Políticas Públicas para su revisión (este documento se elabora cada tres meses) para dar un seguimiento a los proyectos que establecieron en el POA al inicio del año o administración.</w:t>
            </w:r>
          </w:p>
          <w:p w:rsidR="00E549B0" w:rsidRPr="00F73C56" w:rsidRDefault="00E549B0" w:rsidP="00394FD5">
            <w:pPr>
              <w:pStyle w:val="Textodebloque"/>
              <w:numPr>
                <w:ilvl w:val="1"/>
                <w:numId w:val="30"/>
              </w:numPr>
              <w:spacing w:after="240" w:line="276" w:lineRule="auto"/>
              <w:ind w:left="360"/>
              <w:jc w:val="both"/>
              <w:rPr>
                <w:rFonts w:ascii="Arial" w:hAnsi="Arial" w:cs="Arial"/>
                <w:sz w:val="20"/>
                <w:szCs w:val="20"/>
              </w:rPr>
            </w:pPr>
            <w:r w:rsidRPr="00F73C56">
              <w:rPr>
                <w:rFonts w:ascii="Arial" w:hAnsi="Arial" w:cs="Arial"/>
                <w:sz w:val="20"/>
                <w:szCs w:val="20"/>
              </w:rPr>
              <w:t xml:space="preserve">Realizar el cumplimiento del 100 por ciento de los proyectos de cada año.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Titulares de las Dependencias</w:t>
            </w: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04</w:t>
            </w:r>
          </w:p>
        </w:tc>
        <w:tc>
          <w:tcPr>
            <w:tcW w:w="1871" w:type="dxa"/>
          </w:tcPr>
          <w:p w:rsidR="00E549B0" w:rsidRPr="00F73C56" w:rsidRDefault="00E549B0" w:rsidP="00BC50DF">
            <w:pPr>
              <w:pStyle w:val="Textodebloque"/>
              <w:spacing w:after="240" w:line="276" w:lineRule="auto"/>
              <w:rPr>
                <w:rFonts w:ascii="Arial" w:hAnsi="Arial" w:cs="Arial"/>
                <w:sz w:val="20"/>
                <w:szCs w:val="20"/>
              </w:rPr>
            </w:pPr>
            <w:r w:rsidRPr="00F73C56">
              <w:rPr>
                <w:rFonts w:ascii="Arial" w:hAnsi="Arial" w:cs="Arial"/>
                <w:sz w:val="20"/>
                <w:szCs w:val="20"/>
              </w:rPr>
              <w:t xml:space="preserve">Informe de Gobierno    </w:t>
            </w:r>
          </w:p>
        </w:tc>
        <w:tc>
          <w:tcPr>
            <w:tcW w:w="5726" w:type="dxa"/>
          </w:tcPr>
          <w:p w:rsidR="00E549B0" w:rsidRPr="00F73C56" w:rsidRDefault="00E549B0" w:rsidP="00394FD5">
            <w:pPr>
              <w:pStyle w:val="Textodebloque"/>
              <w:numPr>
                <w:ilvl w:val="1"/>
                <w:numId w:val="20"/>
              </w:numPr>
              <w:spacing w:after="240" w:line="276" w:lineRule="auto"/>
              <w:ind w:left="360"/>
              <w:jc w:val="both"/>
              <w:rPr>
                <w:rFonts w:ascii="Arial" w:hAnsi="Arial" w:cs="Arial"/>
                <w:sz w:val="20"/>
                <w:szCs w:val="20"/>
              </w:rPr>
            </w:pPr>
            <w:r w:rsidRPr="00F73C56">
              <w:rPr>
                <w:rFonts w:ascii="Arial" w:hAnsi="Arial" w:cs="Arial"/>
                <w:sz w:val="20"/>
                <w:szCs w:val="20"/>
              </w:rPr>
              <w:t xml:space="preserve">Asistir a sesiones de trabajo para la presentación de lineamientos.  </w:t>
            </w:r>
          </w:p>
          <w:p w:rsidR="00E549B0" w:rsidRPr="00F73C56" w:rsidRDefault="00E549B0" w:rsidP="00394FD5">
            <w:pPr>
              <w:pStyle w:val="Textodebloque"/>
              <w:numPr>
                <w:ilvl w:val="1"/>
                <w:numId w:val="20"/>
              </w:numPr>
              <w:spacing w:after="240" w:line="276" w:lineRule="auto"/>
              <w:ind w:left="360"/>
              <w:jc w:val="both"/>
              <w:rPr>
                <w:rFonts w:ascii="Arial" w:hAnsi="Arial" w:cs="Arial"/>
                <w:sz w:val="20"/>
                <w:szCs w:val="20"/>
              </w:rPr>
            </w:pPr>
            <w:r w:rsidRPr="00F73C56">
              <w:rPr>
                <w:rFonts w:ascii="Arial" w:hAnsi="Arial" w:cs="Arial"/>
                <w:sz w:val="20"/>
                <w:szCs w:val="20"/>
              </w:rPr>
              <w:t xml:space="preserve">Elaborar un escrito o documento donde se exprese las actividades que realizo el área de acuerdo a los lineamientos. </w:t>
            </w:r>
          </w:p>
          <w:p w:rsidR="00E549B0" w:rsidRPr="00F73C56" w:rsidRDefault="00E549B0" w:rsidP="00394FD5">
            <w:pPr>
              <w:pStyle w:val="Textodebloque"/>
              <w:numPr>
                <w:ilvl w:val="1"/>
                <w:numId w:val="20"/>
              </w:numPr>
              <w:spacing w:after="240" w:line="276" w:lineRule="auto"/>
              <w:ind w:left="360"/>
              <w:jc w:val="both"/>
              <w:rPr>
                <w:rFonts w:ascii="Arial" w:hAnsi="Arial" w:cs="Arial"/>
                <w:sz w:val="20"/>
                <w:szCs w:val="20"/>
              </w:rPr>
            </w:pPr>
            <w:r w:rsidRPr="00F73C56">
              <w:rPr>
                <w:rFonts w:ascii="Arial" w:hAnsi="Arial" w:cs="Arial"/>
                <w:sz w:val="20"/>
                <w:szCs w:val="20"/>
              </w:rPr>
              <w:t xml:space="preserve">Asistir a sesiones de revisión y retroalimentación.  </w:t>
            </w:r>
          </w:p>
          <w:p w:rsidR="00E549B0" w:rsidRPr="00F73C56" w:rsidRDefault="00E549B0" w:rsidP="00394FD5">
            <w:pPr>
              <w:pStyle w:val="Textodebloque"/>
              <w:numPr>
                <w:ilvl w:val="1"/>
                <w:numId w:val="20"/>
              </w:numPr>
              <w:spacing w:after="240" w:line="276" w:lineRule="auto"/>
              <w:ind w:left="360"/>
              <w:jc w:val="both"/>
              <w:rPr>
                <w:rFonts w:ascii="Arial" w:hAnsi="Arial" w:cs="Arial"/>
                <w:sz w:val="20"/>
                <w:szCs w:val="20"/>
              </w:rPr>
            </w:pPr>
            <w:r w:rsidRPr="00F73C56">
              <w:rPr>
                <w:rFonts w:ascii="Arial" w:hAnsi="Arial" w:cs="Arial"/>
                <w:sz w:val="20"/>
                <w:szCs w:val="20"/>
              </w:rPr>
              <w:t xml:space="preserve">Entregar a Políticas Públicas los documentos para su validación.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Titulares de las Dependencias</w:t>
            </w: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05</w:t>
            </w:r>
          </w:p>
        </w:tc>
        <w:tc>
          <w:tcPr>
            <w:tcW w:w="1871" w:type="dxa"/>
          </w:tcPr>
          <w:p w:rsidR="00E549B0" w:rsidRPr="00F73C56" w:rsidRDefault="00E549B0" w:rsidP="00BC50DF">
            <w:pPr>
              <w:pStyle w:val="Textodebloque"/>
              <w:spacing w:after="240" w:line="276" w:lineRule="auto"/>
              <w:rPr>
                <w:rFonts w:ascii="Arial" w:hAnsi="Arial" w:cs="Arial"/>
                <w:sz w:val="20"/>
                <w:szCs w:val="20"/>
              </w:rPr>
            </w:pPr>
            <w:r w:rsidRPr="00F73C56">
              <w:rPr>
                <w:rFonts w:ascii="Arial" w:hAnsi="Arial" w:cs="Arial"/>
                <w:sz w:val="20"/>
                <w:szCs w:val="20"/>
              </w:rPr>
              <w:t>Cierre y cumplimientos de actividades</w:t>
            </w:r>
          </w:p>
        </w:tc>
        <w:tc>
          <w:tcPr>
            <w:tcW w:w="5726" w:type="dxa"/>
          </w:tcPr>
          <w:p w:rsidR="00E549B0" w:rsidRPr="00F73C56" w:rsidRDefault="00E549B0" w:rsidP="00394FD5">
            <w:pPr>
              <w:pStyle w:val="Textodebloque"/>
              <w:numPr>
                <w:ilvl w:val="1"/>
                <w:numId w:val="31"/>
              </w:numPr>
              <w:spacing w:after="240" w:line="276" w:lineRule="auto"/>
              <w:jc w:val="both"/>
              <w:rPr>
                <w:rFonts w:ascii="Arial" w:hAnsi="Arial" w:cs="Arial"/>
                <w:sz w:val="20"/>
                <w:szCs w:val="20"/>
              </w:rPr>
            </w:pPr>
            <w:r w:rsidRPr="00F73C56">
              <w:rPr>
                <w:rFonts w:ascii="Arial" w:hAnsi="Arial" w:cs="Arial"/>
                <w:sz w:val="20"/>
                <w:szCs w:val="20"/>
              </w:rPr>
              <w:t>Entregar a Políticas Públicas los documentos, reportes que acrediten el cumplimiento de las diferentes actividades y proyectos realizados por los titulares de las dependencias.</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sz w:val="20"/>
              </w:rPr>
            </w:pPr>
            <w:r w:rsidRPr="00F73C56">
              <w:rPr>
                <w:rFonts w:ascii="Arial" w:hAnsi="Arial" w:cs="Arial"/>
                <w:i w:val="0"/>
                <w:iCs/>
                <w:sz w:val="20"/>
              </w:rPr>
              <w:t>Titulares de las Dependencias</w:t>
            </w:r>
          </w:p>
        </w:tc>
      </w:tr>
    </w:tbl>
    <w:p w:rsidR="00E549B0" w:rsidRPr="00F73C56" w:rsidRDefault="00E549B0" w:rsidP="00E549B0">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E549B0" w:rsidRPr="00F73C56" w:rsidTr="00BC50D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E549B0" w:rsidRPr="00F73C56" w:rsidRDefault="00E549B0" w:rsidP="00BC50DF">
            <w:pPr>
              <w:spacing w:after="240"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after="24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E549B0" w:rsidRPr="00F73C56" w:rsidTr="00BC50D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after="240"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 xml:space="preserve">Requerimientos, proyectos, planes, acciones de la dependencia. </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after="240" w:line="276" w:lineRule="auto"/>
              <w:jc w:val="both"/>
              <w:rPr>
                <w:rFonts w:ascii="Arial" w:eastAsia="Times New Roman" w:hAnsi="Arial" w:cs="Arial"/>
                <w:color w:val="000000"/>
                <w:sz w:val="20"/>
                <w:szCs w:val="20"/>
                <w:lang w:eastAsia="es-MX"/>
              </w:rPr>
            </w:pPr>
            <w:r w:rsidRPr="00F73C56">
              <w:rPr>
                <w:rFonts w:ascii="Arial" w:hAnsi="Arial" w:cs="Arial"/>
                <w:sz w:val="20"/>
                <w:szCs w:val="20"/>
                <w:lang w:val="es-ES_tradnl"/>
              </w:rPr>
              <w:t xml:space="preserve">Desarrollo de Programas Operativos Anuales, </w:t>
            </w:r>
            <w:r w:rsidRPr="00F73C56">
              <w:rPr>
                <w:rFonts w:ascii="Arial" w:hAnsi="Arial" w:cs="Arial"/>
                <w:sz w:val="20"/>
                <w:szCs w:val="20"/>
              </w:rPr>
              <w:t xml:space="preserve">Informes Trimestrales e Informes Anuales de cada una de las Dependencias. </w:t>
            </w:r>
          </w:p>
        </w:tc>
      </w:tr>
    </w:tbl>
    <w:p w:rsidR="00E549B0" w:rsidRPr="00F73C56" w:rsidRDefault="00E549B0" w:rsidP="00E549B0">
      <w:pPr>
        <w:tabs>
          <w:tab w:val="left" w:pos="1985"/>
        </w:tabs>
        <w:spacing w:after="240" w:line="276" w:lineRule="auto"/>
        <w:jc w:val="both"/>
        <w:rPr>
          <w:rFonts w:ascii="Arial" w:hAnsi="Arial" w:cs="Arial"/>
          <w:b/>
          <w:color w:val="FF0000"/>
          <w:sz w:val="20"/>
          <w:szCs w:val="20"/>
          <w:lang w:val="es-ES_tradnl"/>
        </w:rPr>
      </w:pPr>
    </w:p>
    <w:p w:rsidR="00E549B0" w:rsidRPr="00F73C56" w:rsidRDefault="00E549B0" w:rsidP="00E549B0">
      <w:pPr>
        <w:tabs>
          <w:tab w:val="left" w:pos="1985"/>
        </w:tabs>
        <w:spacing w:after="240" w:line="276" w:lineRule="auto"/>
        <w:jc w:val="both"/>
        <w:rPr>
          <w:rFonts w:ascii="Arial" w:hAnsi="Arial" w:cs="Arial"/>
          <w:b/>
          <w:sz w:val="20"/>
          <w:szCs w:val="20"/>
          <w:u w:val="single"/>
          <w:lang w:val="es-ES_tradnl"/>
        </w:rPr>
      </w:pPr>
      <w:r w:rsidRPr="00F73C56">
        <w:rPr>
          <w:rFonts w:ascii="Arial" w:hAnsi="Arial" w:cs="Arial"/>
          <w:b/>
          <w:sz w:val="20"/>
          <w:szCs w:val="20"/>
          <w:u w:val="single"/>
          <w:lang w:val="es-ES_tradnl"/>
        </w:rPr>
        <w:t xml:space="preserve">Análisis del Riesgo: </w:t>
      </w:r>
    </w:p>
    <w:p w:rsidR="00E549B0" w:rsidRPr="00F73C56" w:rsidRDefault="00E549B0" w:rsidP="00E549B0">
      <w:pPr>
        <w:tabs>
          <w:tab w:val="left" w:pos="1985"/>
        </w:tabs>
        <w:spacing w:after="24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E549B0" w:rsidRPr="00F73C56" w:rsidTr="00BC50DF">
        <w:tc>
          <w:tcPr>
            <w:tcW w:w="737"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402"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3572"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E549B0" w:rsidRPr="00F73C56" w:rsidTr="00BC50DF">
        <w:tc>
          <w:tcPr>
            <w:tcW w:w="737" w:type="dxa"/>
          </w:tcPr>
          <w:p w:rsidR="00E549B0" w:rsidRPr="00F73C56" w:rsidRDefault="00E549B0" w:rsidP="00BC50DF">
            <w:pPr>
              <w:tabs>
                <w:tab w:val="left" w:pos="1985"/>
              </w:tabs>
              <w:spacing w:after="240" w:line="276" w:lineRule="auto"/>
              <w:jc w:val="center"/>
              <w:rPr>
                <w:rFonts w:ascii="Arial" w:hAnsi="Arial" w:cs="Arial"/>
                <w:color w:val="000000"/>
                <w:sz w:val="20"/>
                <w:szCs w:val="20"/>
                <w:lang w:val="es-ES_tradnl"/>
              </w:rPr>
            </w:pPr>
            <w:r w:rsidRPr="00F73C56">
              <w:rPr>
                <w:rFonts w:ascii="Arial" w:hAnsi="Arial" w:cs="Arial"/>
                <w:color w:val="000000"/>
                <w:sz w:val="20"/>
                <w:szCs w:val="20"/>
                <w:lang w:val="es-ES_tradnl"/>
              </w:rPr>
              <w:t>1</w:t>
            </w:r>
          </w:p>
        </w:tc>
        <w:tc>
          <w:tcPr>
            <w:tcW w:w="3402" w:type="dxa"/>
          </w:tcPr>
          <w:p w:rsidR="00E549B0" w:rsidRPr="00F73C56" w:rsidRDefault="00E549B0" w:rsidP="00BC50DF">
            <w:pPr>
              <w:tabs>
                <w:tab w:val="left" w:pos="1985"/>
              </w:tabs>
              <w:spacing w:after="240" w:line="276" w:lineRule="auto"/>
              <w:jc w:val="both"/>
              <w:rPr>
                <w:rFonts w:ascii="Arial" w:hAnsi="Arial" w:cs="Arial"/>
                <w:bCs/>
                <w:sz w:val="20"/>
                <w:szCs w:val="20"/>
                <w:lang w:val="es-ES_tradnl"/>
              </w:rPr>
            </w:pPr>
            <w:r w:rsidRPr="00F73C56">
              <w:rPr>
                <w:rFonts w:ascii="Arial" w:hAnsi="Arial" w:cs="Arial"/>
                <w:bCs/>
                <w:sz w:val="20"/>
                <w:szCs w:val="20"/>
                <w:lang w:val="es-ES_tradnl"/>
              </w:rPr>
              <w:t xml:space="preserve">Falta de elaboración de los POAS. </w:t>
            </w:r>
          </w:p>
        </w:tc>
        <w:tc>
          <w:tcPr>
            <w:tcW w:w="2211"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Alarmante.</w:t>
            </w:r>
          </w:p>
        </w:tc>
        <w:tc>
          <w:tcPr>
            <w:tcW w:w="3572" w:type="dxa"/>
          </w:tcPr>
          <w:p w:rsidR="00E549B0" w:rsidRPr="00F73C56" w:rsidRDefault="00E549B0" w:rsidP="00BC50DF">
            <w:pPr>
              <w:tabs>
                <w:tab w:val="left" w:pos="1985"/>
              </w:tabs>
              <w:spacing w:after="240" w:line="276" w:lineRule="auto"/>
              <w:jc w:val="both"/>
              <w:rPr>
                <w:rFonts w:ascii="Arial" w:hAnsi="Arial" w:cs="Arial"/>
                <w:b/>
                <w:sz w:val="20"/>
                <w:szCs w:val="20"/>
                <w:lang w:val="es-ES_tradnl"/>
              </w:rPr>
            </w:pPr>
            <w:r w:rsidRPr="00F73C56">
              <w:rPr>
                <w:rFonts w:ascii="Arial" w:hAnsi="Arial" w:cs="Arial"/>
                <w:sz w:val="20"/>
                <w:szCs w:val="20"/>
                <w:lang w:val="es-ES_tradnl"/>
              </w:rPr>
              <w:t>Monitoreo por parte de la Dirección General de Políticas Públicas para requerir la generación de los documentos.</w:t>
            </w:r>
          </w:p>
        </w:tc>
      </w:tr>
      <w:tr w:rsidR="00E549B0" w:rsidRPr="002C6B98" w:rsidTr="00BC50DF">
        <w:tc>
          <w:tcPr>
            <w:tcW w:w="737" w:type="dxa"/>
          </w:tcPr>
          <w:p w:rsidR="00E549B0" w:rsidRDefault="00E549B0" w:rsidP="00BC50DF">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Pr>
          <w:p w:rsidR="00E549B0" w:rsidRDefault="00E549B0" w:rsidP="00BC50DF">
            <w:pPr>
              <w:tabs>
                <w:tab w:val="left" w:pos="1985"/>
              </w:tabs>
              <w:spacing w:after="0" w:line="276" w:lineRule="auto"/>
              <w:jc w:val="both"/>
              <w:rPr>
                <w:rFonts w:ascii="Arial" w:hAnsi="Arial" w:cs="Arial"/>
                <w:bCs/>
                <w:sz w:val="20"/>
                <w:szCs w:val="20"/>
                <w:lang w:val="es-ES_tradnl"/>
              </w:rPr>
            </w:pPr>
            <w:r>
              <w:rPr>
                <w:rFonts w:ascii="Arial" w:hAnsi="Arial" w:cs="Arial"/>
                <w:bCs/>
                <w:sz w:val="20"/>
                <w:szCs w:val="20"/>
                <w:lang w:val="es-ES_tradnl"/>
              </w:rPr>
              <w:t>Falta de cumplimiento de los proyectos.</w:t>
            </w:r>
          </w:p>
        </w:tc>
        <w:tc>
          <w:tcPr>
            <w:tcW w:w="2211" w:type="dxa"/>
          </w:tcPr>
          <w:p w:rsidR="00E549B0" w:rsidRPr="00C17253" w:rsidRDefault="00E549B0" w:rsidP="00BC50DF">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Pr>
          <w:p w:rsidR="00E549B0" w:rsidRPr="00C17253" w:rsidRDefault="00E549B0" w:rsidP="00BC50DF">
            <w:pPr>
              <w:tabs>
                <w:tab w:val="left" w:pos="1985"/>
              </w:tabs>
              <w:spacing w:after="0" w:line="276" w:lineRule="auto"/>
              <w:jc w:val="both"/>
              <w:rPr>
                <w:rFonts w:ascii="Arial" w:hAnsi="Arial" w:cs="Arial"/>
                <w:sz w:val="20"/>
                <w:szCs w:val="20"/>
                <w:lang w:val="es-ES_tradnl"/>
              </w:rPr>
            </w:pPr>
            <w:r w:rsidRPr="00C17253">
              <w:rPr>
                <w:rFonts w:ascii="Arial" w:hAnsi="Arial" w:cs="Arial"/>
                <w:sz w:val="20"/>
                <w:szCs w:val="20"/>
                <w:lang w:val="es-ES_tradnl"/>
              </w:rPr>
              <w:t>Monitorear a través de los informes trimestrales los avances de cada una de las dependencias y en su caso, informar a los Coordinadores Generales o Titulares de las Áreas.</w:t>
            </w:r>
          </w:p>
        </w:tc>
      </w:tr>
    </w:tbl>
    <w:p w:rsidR="00E549B0" w:rsidRPr="00C51903" w:rsidRDefault="00E549B0" w:rsidP="00E549B0">
      <w:pPr>
        <w:spacing w:before="240" w:line="276" w:lineRule="auto"/>
        <w:jc w:val="both"/>
        <w:rPr>
          <w:rFonts w:ascii="Arial" w:hAnsi="Arial" w:cs="Arial"/>
          <w:b/>
          <w:bCs/>
          <w:sz w:val="20"/>
          <w:szCs w:val="20"/>
          <w:u w:val="single"/>
        </w:rPr>
      </w:pPr>
      <w:r>
        <w:rPr>
          <w:rFonts w:ascii="Arial" w:hAnsi="Arial" w:cs="Arial"/>
          <w:b/>
          <w:bCs/>
          <w:sz w:val="20"/>
          <w:szCs w:val="20"/>
          <w:u w:val="single"/>
        </w:rPr>
        <w:br w:type="page"/>
      </w:r>
      <w:r w:rsidRPr="00C51903">
        <w:rPr>
          <w:rFonts w:ascii="Arial" w:hAnsi="Arial" w:cs="Arial"/>
          <w:b/>
          <w:bCs/>
          <w:sz w:val="20"/>
          <w:szCs w:val="20"/>
          <w:u w:val="single"/>
        </w:rPr>
        <w:t xml:space="preserve">Diagrama de Flujo: </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2C6B98" w:rsidTr="00BC50DF">
        <w:trPr>
          <w:trHeight w:val="9489"/>
        </w:trPr>
        <w:tc>
          <w:tcPr>
            <w:tcW w:w="9921" w:type="dxa"/>
          </w:tcPr>
          <w:p w:rsidR="00E549B0" w:rsidRPr="002C6B98" w:rsidRDefault="00E549B0" w:rsidP="00490A1B">
            <w:pPr>
              <w:spacing w:before="240" w:after="0" w:line="276" w:lineRule="auto"/>
              <w:jc w:val="center"/>
              <w:rPr>
                <w:rFonts w:ascii="Arial" w:hAnsi="Arial" w:cs="Arial"/>
                <w:color w:val="FF0000"/>
                <w:sz w:val="20"/>
                <w:szCs w:val="20"/>
                <w:u w:val="single"/>
              </w:rPr>
            </w:pPr>
            <w:r>
              <w:object w:dxaOrig="11941" w:dyaOrig="10965">
                <v:shape id="_x0000_i1030" type="#_x0000_t75" style="width:443pt;height:409pt" o:ole="">
                  <v:imagedata r:id="rId18" o:title=""/>
                </v:shape>
                <o:OLEObject Type="Embed" ProgID="Visio.Drawing.15" ShapeID="_x0000_i1030" DrawAspect="Content" ObjectID="_1658572392" r:id="rId19"/>
              </w:object>
            </w:r>
          </w:p>
        </w:tc>
      </w:tr>
    </w:tbl>
    <w:p w:rsidR="00E549B0" w:rsidRPr="002C6B98" w:rsidRDefault="00E549B0" w:rsidP="00E549B0">
      <w:pPr>
        <w:spacing w:before="240" w:line="276" w:lineRule="auto"/>
        <w:jc w:val="both"/>
        <w:rPr>
          <w:rFonts w:ascii="Arial" w:hAnsi="Arial" w:cs="Arial"/>
          <w:color w:val="FF0000"/>
          <w:sz w:val="20"/>
          <w:szCs w:val="20"/>
          <w:u w:val="single"/>
        </w:rPr>
      </w:pPr>
    </w:p>
    <w:p w:rsidR="00E549B0" w:rsidRPr="002C6B98" w:rsidRDefault="00E549B0" w:rsidP="00E549B0">
      <w:pPr>
        <w:pStyle w:val="Textodebloque"/>
        <w:spacing w:before="240" w:line="276" w:lineRule="auto"/>
        <w:jc w:val="both"/>
        <w:rPr>
          <w:rFonts w:ascii="Arial" w:hAnsi="Arial" w:cs="Arial"/>
          <w:sz w:val="20"/>
          <w:szCs w:val="20"/>
        </w:rPr>
      </w:pPr>
      <w:r w:rsidRPr="002C6B98">
        <w:rPr>
          <w:rFonts w:ascii="Arial" w:hAnsi="Arial" w:cs="Arial"/>
          <w:sz w:val="20"/>
          <w:szCs w:val="20"/>
        </w:rPr>
        <w:t xml:space="preserve">         </w:t>
      </w:r>
    </w:p>
    <w:p w:rsidR="00E549B0" w:rsidRPr="003851E1" w:rsidRDefault="00E549B0" w:rsidP="00E549B0">
      <w:pPr>
        <w:spacing w:before="240" w:line="276" w:lineRule="auto"/>
        <w:jc w:val="both"/>
        <w:rPr>
          <w:rFonts w:ascii="Arial" w:hAnsi="Arial" w:cs="Arial"/>
          <w:sz w:val="24"/>
          <w:szCs w:val="24"/>
        </w:rPr>
      </w:pPr>
      <w:r w:rsidRPr="002C6B98">
        <w:rPr>
          <w:rFonts w:ascii="Arial" w:hAnsi="Arial" w:cs="Arial"/>
          <w:sz w:val="20"/>
          <w:szCs w:val="20"/>
        </w:rPr>
        <w:br w:type="page"/>
      </w:r>
      <w:r>
        <w:rPr>
          <w:rFonts w:ascii="Arial" w:hAnsi="Arial" w:cs="Arial"/>
          <w:b/>
          <w:bCs/>
          <w:sz w:val="24"/>
          <w:szCs w:val="24"/>
        </w:rPr>
        <w:t xml:space="preserve">6.- </w:t>
      </w:r>
      <w:r w:rsidRPr="003851E1">
        <w:rPr>
          <w:rFonts w:ascii="Arial" w:hAnsi="Arial" w:cs="Arial"/>
          <w:b/>
          <w:bCs/>
          <w:sz w:val="24"/>
          <w:szCs w:val="24"/>
        </w:rPr>
        <w:t xml:space="preserve">Proceso </w:t>
      </w:r>
      <w:r>
        <w:rPr>
          <w:rFonts w:ascii="Arial" w:hAnsi="Arial" w:cs="Arial"/>
          <w:b/>
          <w:bCs/>
          <w:sz w:val="24"/>
          <w:szCs w:val="24"/>
        </w:rPr>
        <w:t xml:space="preserve">para la </w:t>
      </w:r>
      <w:r w:rsidRPr="003851E1">
        <w:rPr>
          <w:rFonts w:ascii="Arial" w:hAnsi="Arial" w:cs="Arial"/>
          <w:b/>
          <w:bCs/>
          <w:sz w:val="24"/>
          <w:szCs w:val="24"/>
        </w:rPr>
        <w:t>administración y control de inventario de bienes</w:t>
      </w:r>
      <w:r>
        <w:rPr>
          <w:rFonts w:ascii="Arial" w:hAnsi="Arial" w:cs="Arial"/>
          <w:b/>
          <w:bCs/>
          <w:sz w:val="24"/>
          <w:szCs w:val="24"/>
        </w:rPr>
        <w:t xml:space="preserve"> muebles</w:t>
      </w:r>
      <w:r w:rsidRPr="003851E1">
        <w:rPr>
          <w:rFonts w:ascii="Arial" w:hAnsi="Arial" w:cs="Arial"/>
          <w:b/>
          <w:bCs/>
          <w:sz w:val="24"/>
          <w:szCs w:val="24"/>
        </w:rPr>
        <w:t xml:space="preserve">. </w:t>
      </w:r>
    </w:p>
    <w:p w:rsidR="00E549B0" w:rsidRPr="002C6B98" w:rsidRDefault="00E549B0" w:rsidP="00E549B0">
      <w:pPr>
        <w:pStyle w:val="Prrafodelista"/>
        <w:spacing w:before="240" w:after="120" w:line="276" w:lineRule="auto"/>
        <w:ind w:left="0"/>
        <w:jc w:val="both"/>
        <w:rPr>
          <w:rFonts w:ascii="Arial" w:hAnsi="Arial" w:cs="Arial"/>
          <w:b/>
          <w:sz w:val="20"/>
          <w:szCs w:val="20"/>
          <w:u w:val="single"/>
          <w:lang w:val="es-ES_tradnl"/>
        </w:rPr>
      </w:pPr>
      <w:r w:rsidRPr="002C6B98">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2C6B98" w:rsidTr="00BC50DF">
        <w:trPr>
          <w:trHeight w:val="427"/>
        </w:trPr>
        <w:tc>
          <w:tcPr>
            <w:tcW w:w="9921" w:type="dxa"/>
          </w:tcPr>
          <w:p w:rsidR="00E549B0" w:rsidRPr="002C6B98" w:rsidRDefault="00E549B0" w:rsidP="00BC50DF">
            <w:pPr>
              <w:pStyle w:val="Textodebloque"/>
              <w:spacing w:after="240" w:line="276" w:lineRule="auto"/>
              <w:jc w:val="both"/>
              <w:rPr>
                <w:rFonts w:ascii="Arial" w:hAnsi="Arial" w:cs="Arial"/>
                <w:sz w:val="20"/>
                <w:szCs w:val="20"/>
              </w:rPr>
            </w:pPr>
            <w:r w:rsidRPr="002C6B98">
              <w:rPr>
                <w:rFonts w:ascii="Arial" w:hAnsi="Arial" w:cs="Arial"/>
                <w:sz w:val="20"/>
                <w:szCs w:val="20"/>
              </w:rPr>
              <w:t>En este proceso se describe</w:t>
            </w:r>
            <w:r>
              <w:rPr>
                <w:rFonts w:ascii="Arial" w:hAnsi="Arial" w:cs="Arial"/>
                <w:sz w:val="20"/>
                <w:szCs w:val="20"/>
              </w:rPr>
              <w:t>n los pasos a seguir para</w:t>
            </w:r>
            <w:r w:rsidRPr="002C6B98">
              <w:rPr>
                <w:rFonts w:ascii="Arial" w:hAnsi="Arial" w:cs="Arial"/>
                <w:sz w:val="20"/>
                <w:szCs w:val="20"/>
              </w:rPr>
              <w:t xml:space="preserve"> administrar</w:t>
            </w:r>
            <w:r>
              <w:rPr>
                <w:rFonts w:ascii="Arial" w:hAnsi="Arial" w:cs="Arial"/>
                <w:sz w:val="20"/>
                <w:szCs w:val="20"/>
              </w:rPr>
              <w:t>,</w:t>
            </w:r>
            <w:r w:rsidRPr="002C6B98">
              <w:rPr>
                <w:rFonts w:ascii="Arial" w:hAnsi="Arial" w:cs="Arial"/>
                <w:sz w:val="20"/>
                <w:szCs w:val="20"/>
              </w:rPr>
              <w:t xml:space="preserve"> controlar </w:t>
            </w:r>
            <w:r>
              <w:rPr>
                <w:rFonts w:ascii="Arial" w:hAnsi="Arial" w:cs="Arial"/>
                <w:sz w:val="20"/>
                <w:szCs w:val="20"/>
              </w:rPr>
              <w:t xml:space="preserve">y preservar </w:t>
            </w:r>
            <w:r w:rsidRPr="002C6B98">
              <w:rPr>
                <w:rFonts w:ascii="Arial" w:hAnsi="Arial" w:cs="Arial"/>
                <w:sz w:val="20"/>
                <w:szCs w:val="20"/>
              </w:rPr>
              <w:t xml:space="preserve">los bienes municipales </w:t>
            </w:r>
            <w:r>
              <w:rPr>
                <w:rFonts w:ascii="Arial" w:hAnsi="Arial" w:cs="Arial"/>
                <w:sz w:val="20"/>
                <w:szCs w:val="20"/>
              </w:rPr>
              <w:t xml:space="preserve">asignados a la dirección de </w:t>
            </w:r>
            <w:r w:rsidRPr="002C6B98">
              <w:rPr>
                <w:rFonts w:ascii="Arial" w:hAnsi="Arial" w:cs="Arial"/>
                <w:sz w:val="20"/>
                <w:szCs w:val="20"/>
              </w:rPr>
              <w:t>cada una de las dependencias</w:t>
            </w:r>
            <w:r>
              <w:rPr>
                <w:rFonts w:ascii="Arial" w:hAnsi="Arial" w:cs="Arial"/>
                <w:sz w:val="20"/>
                <w:szCs w:val="20"/>
              </w:rPr>
              <w:t xml:space="preserve"> del Municipio de San Pedro Tlaquepaque.</w:t>
            </w:r>
          </w:p>
        </w:tc>
      </w:tr>
    </w:tbl>
    <w:p w:rsidR="00E549B0" w:rsidRPr="002C6B98" w:rsidRDefault="00E549B0" w:rsidP="00E549B0">
      <w:pPr>
        <w:spacing w:after="240" w:line="276" w:lineRule="auto"/>
        <w:jc w:val="both"/>
        <w:rPr>
          <w:rFonts w:ascii="Arial" w:hAnsi="Arial" w:cs="Arial"/>
          <w:sz w:val="20"/>
          <w:szCs w:val="20"/>
          <w:lang w:val="es-ES_tradnl"/>
        </w:rPr>
      </w:pPr>
      <w:r w:rsidRPr="002C6B98">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E549B0" w:rsidRPr="002C6B98" w:rsidTr="00BC50DF">
        <w:trPr>
          <w:trHeight w:val="488"/>
        </w:trPr>
        <w:tc>
          <w:tcPr>
            <w:tcW w:w="2551" w:type="dxa"/>
            <w:vAlign w:val="center"/>
          </w:tcPr>
          <w:p w:rsidR="00E549B0" w:rsidRPr="002C6B98" w:rsidRDefault="00E549B0" w:rsidP="00BC50DF">
            <w:pPr>
              <w:spacing w:after="240" w:line="276" w:lineRule="auto"/>
              <w:jc w:val="both"/>
              <w:rPr>
                <w:rFonts w:ascii="Arial" w:hAnsi="Arial" w:cs="Arial"/>
                <w:b/>
                <w:color w:val="000000"/>
                <w:sz w:val="20"/>
                <w:szCs w:val="20"/>
                <w:lang w:val="es-ES_tradnl"/>
              </w:rPr>
            </w:pPr>
            <w:r w:rsidRPr="002C6B98">
              <w:rPr>
                <w:rFonts w:ascii="Arial" w:hAnsi="Arial" w:cs="Arial"/>
                <w:b/>
                <w:color w:val="000000"/>
                <w:sz w:val="20"/>
                <w:szCs w:val="20"/>
                <w:lang w:val="es-ES_tradnl"/>
              </w:rPr>
              <w:t xml:space="preserve">Dependencia </w:t>
            </w:r>
          </w:p>
        </w:tc>
        <w:tc>
          <w:tcPr>
            <w:tcW w:w="7370" w:type="dxa"/>
          </w:tcPr>
          <w:p w:rsidR="00E549B0" w:rsidRPr="00207DF7" w:rsidRDefault="00E549B0" w:rsidP="00CD7610">
            <w:pPr>
              <w:spacing w:after="240" w:line="276" w:lineRule="auto"/>
              <w:jc w:val="both"/>
              <w:rPr>
                <w:rFonts w:ascii="Arial" w:hAnsi="Arial" w:cs="Arial"/>
                <w:color w:val="000000"/>
                <w:sz w:val="20"/>
                <w:szCs w:val="20"/>
                <w:lang w:val="es-ES_tradnl"/>
              </w:rPr>
            </w:pPr>
            <w:r w:rsidRPr="00207DF7">
              <w:rPr>
                <w:rFonts w:ascii="Arial" w:hAnsi="Arial" w:cs="Arial"/>
                <w:sz w:val="20"/>
                <w:szCs w:val="20"/>
              </w:rPr>
              <w:t xml:space="preserve">Coordinación General de </w:t>
            </w:r>
            <w:r w:rsidR="00CD7610">
              <w:rPr>
                <w:rFonts w:ascii="Arial" w:hAnsi="Arial" w:cs="Arial"/>
                <w:color w:val="000000"/>
                <w:sz w:val="20"/>
                <w:szCs w:val="20"/>
                <w:lang w:val="es-ES_tradnl"/>
              </w:rPr>
              <w:t>Desarrollo Económico y Combate a la Desigualdad</w:t>
            </w:r>
          </w:p>
        </w:tc>
      </w:tr>
      <w:tr w:rsidR="00E549B0" w:rsidRPr="002C6B98" w:rsidTr="00BC50DF">
        <w:trPr>
          <w:trHeight w:val="424"/>
        </w:trPr>
        <w:tc>
          <w:tcPr>
            <w:tcW w:w="2551" w:type="dxa"/>
            <w:vAlign w:val="center"/>
          </w:tcPr>
          <w:p w:rsidR="00E549B0" w:rsidRPr="002C6B98" w:rsidRDefault="00E549B0" w:rsidP="00BC50DF">
            <w:pPr>
              <w:spacing w:after="240" w:line="276" w:lineRule="auto"/>
              <w:jc w:val="both"/>
              <w:rPr>
                <w:rFonts w:ascii="Arial" w:hAnsi="Arial" w:cs="Arial"/>
                <w:b/>
                <w:color w:val="000000"/>
                <w:sz w:val="20"/>
                <w:szCs w:val="20"/>
                <w:lang w:val="es-ES_tradnl"/>
              </w:rPr>
            </w:pPr>
            <w:r w:rsidRPr="002C6B98">
              <w:rPr>
                <w:rFonts w:ascii="Arial" w:hAnsi="Arial" w:cs="Arial"/>
                <w:b/>
                <w:color w:val="000000"/>
                <w:sz w:val="20"/>
                <w:szCs w:val="20"/>
                <w:lang w:val="es-ES_tradnl"/>
              </w:rPr>
              <w:t>Dirección</w:t>
            </w:r>
          </w:p>
        </w:tc>
        <w:tc>
          <w:tcPr>
            <w:tcW w:w="7370" w:type="dxa"/>
          </w:tcPr>
          <w:p w:rsidR="00E549B0" w:rsidRPr="00207DF7" w:rsidRDefault="00751295" w:rsidP="00BC50DF">
            <w:pPr>
              <w:spacing w:after="240"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Dirección de</w:t>
            </w:r>
            <w:r>
              <w:rPr>
                <w:rFonts w:ascii="Arial" w:hAnsi="Arial" w:cs="Arial"/>
                <w:color w:val="000000"/>
                <w:sz w:val="20"/>
                <w:szCs w:val="20"/>
                <w:lang w:val="es-ES_tradnl"/>
              </w:rPr>
              <w:t xml:space="preserve"> Desarrollo Agropecuario,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Centro Histórico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 xml:space="preserve">Padrón y Licencias, </w:t>
            </w:r>
            <w:r w:rsidRPr="00F73C56">
              <w:rPr>
                <w:rFonts w:ascii="Arial" w:hAnsi="Arial" w:cs="Arial"/>
                <w:color w:val="000000"/>
                <w:sz w:val="20"/>
                <w:szCs w:val="20"/>
                <w:lang w:val="es-ES_tradnl"/>
              </w:rPr>
              <w:t xml:space="preserve"> Dirección </w:t>
            </w:r>
            <w:r>
              <w:rPr>
                <w:rFonts w:ascii="Arial" w:hAnsi="Arial" w:cs="Arial"/>
                <w:color w:val="000000"/>
                <w:sz w:val="20"/>
                <w:szCs w:val="20"/>
                <w:lang w:val="es-ES_tradnl"/>
              </w:rPr>
              <w:t>de Turismo y Dirección de Fomento Artesanal.</w:t>
            </w:r>
          </w:p>
        </w:tc>
      </w:tr>
      <w:tr w:rsidR="00E549B0" w:rsidRPr="002C6B98" w:rsidTr="00BC50DF">
        <w:trPr>
          <w:trHeight w:val="73"/>
        </w:trPr>
        <w:tc>
          <w:tcPr>
            <w:tcW w:w="2551" w:type="dxa"/>
            <w:vAlign w:val="center"/>
          </w:tcPr>
          <w:p w:rsidR="00E549B0" w:rsidRPr="002C6B98" w:rsidRDefault="00E549B0" w:rsidP="00BC50DF">
            <w:pPr>
              <w:spacing w:after="240" w:line="276" w:lineRule="auto"/>
              <w:jc w:val="both"/>
              <w:rPr>
                <w:rFonts w:ascii="Arial" w:hAnsi="Arial" w:cs="Arial"/>
                <w:b/>
                <w:color w:val="000000"/>
                <w:sz w:val="20"/>
                <w:szCs w:val="20"/>
                <w:lang w:val="es-ES_tradnl"/>
              </w:rPr>
            </w:pPr>
            <w:r w:rsidRPr="002C6B98">
              <w:rPr>
                <w:rFonts w:ascii="Arial" w:hAnsi="Arial" w:cs="Arial"/>
                <w:b/>
                <w:color w:val="000000"/>
                <w:sz w:val="20"/>
                <w:szCs w:val="20"/>
                <w:lang w:val="es-ES_tradnl"/>
              </w:rPr>
              <w:t>Departamento</w:t>
            </w:r>
          </w:p>
        </w:tc>
        <w:tc>
          <w:tcPr>
            <w:tcW w:w="7370" w:type="dxa"/>
          </w:tcPr>
          <w:p w:rsidR="00E549B0" w:rsidRPr="00207DF7" w:rsidRDefault="00751295" w:rsidP="00BC50DF">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Coordinación de Programas Sociales, Jefatura de Departamento de Promoción Laboral y Jefatura de Departamento  de la Unidad de Inversión y Emprendimiento.</w:t>
            </w:r>
          </w:p>
        </w:tc>
      </w:tr>
    </w:tbl>
    <w:p w:rsidR="00E549B0" w:rsidRPr="002C6B98" w:rsidRDefault="00E549B0" w:rsidP="00E549B0">
      <w:pPr>
        <w:tabs>
          <w:tab w:val="left" w:pos="9781"/>
        </w:tabs>
        <w:spacing w:after="240" w:line="276" w:lineRule="auto"/>
        <w:jc w:val="both"/>
        <w:rPr>
          <w:rFonts w:ascii="Arial" w:hAnsi="Arial" w:cs="Arial"/>
          <w:b/>
          <w:color w:val="000000"/>
          <w:sz w:val="20"/>
          <w:szCs w:val="20"/>
          <w:u w:val="single"/>
          <w:lang w:val="es-ES_tradnl"/>
        </w:rPr>
      </w:pPr>
      <w:r w:rsidRPr="002C6B98">
        <w:rPr>
          <w:rFonts w:ascii="Arial" w:hAnsi="Arial" w:cs="Arial"/>
          <w:b/>
          <w:color w:val="000000"/>
          <w:sz w:val="20"/>
          <w:szCs w:val="20"/>
          <w:u w:val="single"/>
          <w:lang w:val="es-ES_tradnl"/>
        </w:rPr>
        <w:t>Responsable de</w:t>
      </w:r>
      <w:r w:rsidR="00CB0D67">
        <w:rPr>
          <w:rFonts w:ascii="Arial" w:hAnsi="Arial" w:cs="Arial"/>
          <w:b/>
          <w:color w:val="000000"/>
          <w:sz w:val="20"/>
          <w:szCs w:val="20"/>
          <w:u w:val="single"/>
          <w:lang w:val="es-ES_tradnl"/>
        </w:rPr>
        <w:t>l</w:t>
      </w:r>
      <w:r w:rsidRPr="002C6B98">
        <w:rPr>
          <w:rFonts w:ascii="Arial" w:hAnsi="Arial" w:cs="Arial"/>
          <w:b/>
          <w:color w:val="000000"/>
          <w:sz w:val="20"/>
          <w:szCs w:val="20"/>
          <w:u w:val="single"/>
          <w:lang w:val="es-ES_tradnl"/>
        </w:rPr>
        <w:t xml:space="preserve">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E549B0" w:rsidRPr="002C6B98" w:rsidTr="00BC50DF">
        <w:trPr>
          <w:trHeight w:val="451"/>
        </w:trPr>
        <w:tc>
          <w:tcPr>
            <w:tcW w:w="9921" w:type="dxa"/>
            <w:vAlign w:val="center"/>
          </w:tcPr>
          <w:p w:rsidR="00E549B0" w:rsidRPr="002C6B98" w:rsidRDefault="00E549B0" w:rsidP="00BC50DF">
            <w:pPr>
              <w:spacing w:after="240" w:line="276" w:lineRule="auto"/>
              <w:jc w:val="both"/>
              <w:rPr>
                <w:rFonts w:ascii="Arial" w:hAnsi="Arial" w:cs="Arial"/>
                <w:color w:val="000000"/>
                <w:sz w:val="20"/>
                <w:szCs w:val="20"/>
                <w:lang w:val="es-ES_tradnl"/>
              </w:rPr>
            </w:pPr>
            <w:r w:rsidRPr="002C6B98">
              <w:rPr>
                <w:rFonts w:ascii="Arial" w:hAnsi="Arial" w:cs="Arial"/>
                <w:sz w:val="20"/>
                <w:szCs w:val="20"/>
                <w:lang w:val="es-ES_tradnl"/>
              </w:rPr>
              <w:t xml:space="preserve">Titulares de las </w:t>
            </w:r>
            <w:r w:rsidR="009C3F0A">
              <w:rPr>
                <w:rFonts w:ascii="Arial" w:hAnsi="Arial" w:cs="Arial"/>
                <w:color w:val="000000"/>
                <w:sz w:val="20"/>
                <w:szCs w:val="20"/>
                <w:lang w:val="es-ES_tradnl"/>
              </w:rPr>
              <w:t>áreas</w:t>
            </w:r>
          </w:p>
        </w:tc>
      </w:tr>
    </w:tbl>
    <w:p w:rsidR="00E549B0" w:rsidRPr="002C6B98" w:rsidRDefault="00E549B0" w:rsidP="00E549B0">
      <w:pPr>
        <w:spacing w:after="240" w:line="276" w:lineRule="auto"/>
        <w:jc w:val="both"/>
        <w:rPr>
          <w:rFonts w:ascii="Arial" w:hAnsi="Arial" w:cs="Arial"/>
          <w:b/>
          <w:color w:val="000000"/>
          <w:sz w:val="20"/>
          <w:szCs w:val="20"/>
          <w:u w:val="single"/>
          <w:lang w:val="es-ES_tradnl"/>
        </w:rPr>
      </w:pPr>
      <w:r w:rsidRPr="002C6B98">
        <w:rPr>
          <w:rFonts w:ascii="Arial" w:hAnsi="Arial" w:cs="Arial"/>
          <w:b/>
          <w:color w:val="000000"/>
          <w:sz w:val="20"/>
          <w:szCs w:val="20"/>
          <w:u w:val="single"/>
          <w:lang w:val="es-ES_tradnl"/>
        </w:rPr>
        <w:t>Desarrollo del Procedimiento Identificado:</w:t>
      </w:r>
    </w:p>
    <w:p w:rsidR="00E549B0" w:rsidRPr="002C6B98" w:rsidRDefault="00E549B0" w:rsidP="00E549B0">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E549B0" w:rsidRPr="002C6B98" w:rsidTr="00BC50DF">
        <w:trPr>
          <w:trHeight w:val="276"/>
        </w:trPr>
        <w:tc>
          <w:tcPr>
            <w:tcW w:w="737" w:type="dxa"/>
          </w:tcPr>
          <w:p w:rsidR="00E549B0" w:rsidRPr="002C6B98"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2C6B98">
              <w:rPr>
                <w:rFonts w:ascii="Arial" w:hAnsi="Arial" w:cs="Arial"/>
                <w:b/>
                <w:i w:val="0"/>
                <w:sz w:val="20"/>
                <w:lang w:val="es-ES_tradnl"/>
              </w:rPr>
              <w:t>No</w:t>
            </w:r>
            <w:r>
              <w:rPr>
                <w:rFonts w:ascii="Arial" w:hAnsi="Arial" w:cs="Arial"/>
                <w:b/>
                <w:i w:val="0"/>
                <w:sz w:val="20"/>
                <w:lang w:val="es-ES_tradnl"/>
              </w:rPr>
              <w:t>.</w:t>
            </w:r>
          </w:p>
        </w:tc>
        <w:tc>
          <w:tcPr>
            <w:tcW w:w="1871" w:type="dxa"/>
          </w:tcPr>
          <w:p w:rsidR="00E549B0" w:rsidRPr="002C6B98"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2C6B98">
              <w:rPr>
                <w:rFonts w:ascii="Arial" w:hAnsi="Arial" w:cs="Arial"/>
                <w:b/>
                <w:i w:val="0"/>
                <w:sz w:val="20"/>
                <w:lang w:val="es-ES_tradnl"/>
              </w:rPr>
              <w:t>Procedimiento</w:t>
            </w:r>
          </w:p>
        </w:tc>
        <w:tc>
          <w:tcPr>
            <w:tcW w:w="5726" w:type="dxa"/>
          </w:tcPr>
          <w:p w:rsidR="00E549B0" w:rsidRPr="002C6B98"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2C6B98">
              <w:rPr>
                <w:rFonts w:ascii="Arial" w:hAnsi="Arial" w:cs="Arial"/>
                <w:b/>
                <w:i w:val="0"/>
                <w:sz w:val="20"/>
                <w:lang w:val="es-ES_tradnl"/>
              </w:rPr>
              <w:t>Descripción</w:t>
            </w:r>
          </w:p>
        </w:tc>
        <w:tc>
          <w:tcPr>
            <w:tcW w:w="1587" w:type="dxa"/>
          </w:tcPr>
          <w:p w:rsidR="00E549B0" w:rsidRPr="002C6B98"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2C6B98">
              <w:rPr>
                <w:rFonts w:ascii="Arial" w:hAnsi="Arial" w:cs="Arial"/>
                <w:b/>
                <w:i w:val="0"/>
                <w:sz w:val="20"/>
                <w:lang w:val="es-ES_tradnl"/>
              </w:rPr>
              <w:t>Responsable</w:t>
            </w:r>
          </w:p>
        </w:tc>
      </w:tr>
      <w:tr w:rsidR="00E549B0" w:rsidRPr="004F457A" w:rsidTr="00BC50DF">
        <w:trPr>
          <w:trHeight w:val="473"/>
        </w:trPr>
        <w:tc>
          <w:tcPr>
            <w:tcW w:w="737" w:type="dxa"/>
          </w:tcPr>
          <w:p w:rsidR="00E549B0" w:rsidRPr="004F457A" w:rsidRDefault="00E549B0" w:rsidP="00BC50DF">
            <w:pPr>
              <w:pStyle w:val="Textodebloque"/>
              <w:spacing w:after="240" w:line="276" w:lineRule="auto"/>
              <w:jc w:val="center"/>
              <w:rPr>
                <w:rFonts w:ascii="Arial" w:hAnsi="Arial" w:cs="Arial"/>
                <w:sz w:val="20"/>
                <w:szCs w:val="20"/>
                <w:lang w:val="es-ES_tradnl"/>
              </w:rPr>
            </w:pPr>
            <w:r w:rsidRPr="004F457A">
              <w:rPr>
                <w:rFonts w:ascii="Arial" w:hAnsi="Arial" w:cs="Arial"/>
                <w:sz w:val="20"/>
                <w:szCs w:val="20"/>
                <w:lang w:val="es-ES_tradnl"/>
              </w:rPr>
              <w:t>01</w:t>
            </w:r>
          </w:p>
        </w:tc>
        <w:tc>
          <w:tcPr>
            <w:tcW w:w="1871" w:type="dxa"/>
          </w:tcPr>
          <w:p w:rsidR="00E549B0" w:rsidRPr="004F457A" w:rsidRDefault="00E549B0" w:rsidP="00BC50DF">
            <w:pPr>
              <w:pStyle w:val="NumberedList1"/>
              <w:numPr>
                <w:ilvl w:val="0"/>
                <w:numId w:val="0"/>
              </w:numPr>
              <w:spacing w:after="240" w:line="276" w:lineRule="auto"/>
              <w:rPr>
                <w:rFonts w:ascii="Arial" w:hAnsi="Arial" w:cs="Arial"/>
                <w:sz w:val="20"/>
                <w:szCs w:val="20"/>
              </w:rPr>
            </w:pPr>
            <w:r w:rsidRPr="004F457A">
              <w:rPr>
                <w:rFonts w:ascii="Arial" w:hAnsi="Arial" w:cs="Arial"/>
                <w:sz w:val="20"/>
                <w:szCs w:val="20"/>
              </w:rPr>
              <w:t xml:space="preserve">Recepción y/o validación del inventario </w:t>
            </w:r>
          </w:p>
        </w:tc>
        <w:tc>
          <w:tcPr>
            <w:tcW w:w="5726" w:type="dxa"/>
          </w:tcPr>
          <w:p w:rsidR="00E549B0" w:rsidRPr="004F457A" w:rsidRDefault="00E549B0" w:rsidP="00394FD5">
            <w:pPr>
              <w:pStyle w:val="NumberedList1"/>
              <w:numPr>
                <w:ilvl w:val="1"/>
                <w:numId w:val="16"/>
              </w:numPr>
              <w:spacing w:after="240" w:line="276" w:lineRule="auto"/>
              <w:jc w:val="both"/>
              <w:rPr>
                <w:rFonts w:ascii="Arial" w:hAnsi="Arial" w:cs="Arial"/>
                <w:sz w:val="20"/>
                <w:szCs w:val="20"/>
              </w:rPr>
            </w:pPr>
            <w:r w:rsidRPr="004F457A">
              <w:rPr>
                <w:rFonts w:ascii="Arial" w:hAnsi="Arial" w:cs="Arial"/>
                <w:sz w:val="20"/>
                <w:szCs w:val="20"/>
              </w:rPr>
              <w:t xml:space="preserve">Recibir al personal de la Dirección de Patrimonio, y asignar al servidor público adscrito a la dependencia. </w:t>
            </w:r>
          </w:p>
          <w:p w:rsidR="00E549B0" w:rsidRPr="004F457A" w:rsidRDefault="00E549B0" w:rsidP="00394FD5">
            <w:pPr>
              <w:pStyle w:val="NumberedList1"/>
              <w:numPr>
                <w:ilvl w:val="1"/>
                <w:numId w:val="16"/>
              </w:numPr>
              <w:spacing w:after="240" w:line="276" w:lineRule="auto"/>
              <w:jc w:val="both"/>
              <w:rPr>
                <w:rFonts w:ascii="Arial" w:hAnsi="Arial" w:cs="Arial"/>
                <w:sz w:val="20"/>
                <w:szCs w:val="20"/>
              </w:rPr>
            </w:pPr>
            <w:r w:rsidRPr="004F457A">
              <w:rPr>
                <w:rFonts w:ascii="Arial" w:hAnsi="Arial" w:cs="Arial"/>
                <w:sz w:val="20"/>
                <w:szCs w:val="20"/>
              </w:rPr>
              <w:t>Revisar el documento y canalizarlo al titular de la dependencia.</w:t>
            </w:r>
          </w:p>
          <w:p w:rsidR="00E549B0" w:rsidRPr="004F457A" w:rsidRDefault="00E549B0" w:rsidP="00394FD5">
            <w:pPr>
              <w:pStyle w:val="NumberedList1"/>
              <w:numPr>
                <w:ilvl w:val="1"/>
                <w:numId w:val="16"/>
              </w:numPr>
              <w:spacing w:after="240" w:line="276" w:lineRule="auto"/>
              <w:jc w:val="both"/>
              <w:rPr>
                <w:rFonts w:ascii="Arial" w:hAnsi="Arial" w:cs="Arial"/>
                <w:sz w:val="20"/>
                <w:szCs w:val="20"/>
              </w:rPr>
            </w:pPr>
            <w:r w:rsidRPr="004F457A">
              <w:rPr>
                <w:rFonts w:ascii="Arial" w:hAnsi="Arial" w:cs="Arial"/>
                <w:sz w:val="20"/>
                <w:szCs w:val="20"/>
              </w:rPr>
              <w:t xml:space="preserve">Verificar en conjunto con el personal de </w:t>
            </w:r>
            <w:r>
              <w:rPr>
                <w:rFonts w:ascii="Arial" w:hAnsi="Arial" w:cs="Arial"/>
                <w:sz w:val="20"/>
                <w:szCs w:val="20"/>
              </w:rPr>
              <w:t xml:space="preserve">la Jefatura de </w:t>
            </w:r>
            <w:r w:rsidRPr="004F457A">
              <w:rPr>
                <w:rFonts w:ascii="Arial" w:hAnsi="Arial" w:cs="Arial"/>
                <w:sz w:val="20"/>
                <w:szCs w:val="20"/>
              </w:rPr>
              <w:t>Bienes Muebles la recepción, validación, re</w:t>
            </w:r>
            <w:r>
              <w:rPr>
                <w:rFonts w:ascii="Arial" w:hAnsi="Arial" w:cs="Arial"/>
                <w:sz w:val="20"/>
                <w:szCs w:val="20"/>
              </w:rPr>
              <w:t>sguardo asignado a la Dirección</w:t>
            </w:r>
            <w:r w:rsidRPr="004F457A">
              <w:rPr>
                <w:rFonts w:ascii="Arial" w:hAnsi="Arial" w:cs="Arial"/>
                <w:sz w:val="20"/>
                <w:szCs w:val="20"/>
              </w:rPr>
              <w:t>, cotejando el inventario de bienes contra:</w:t>
            </w:r>
          </w:p>
          <w:p w:rsidR="00E549B0" w:rsidRPr="004F457A" w:rsidRDefault="00E549B0" w:rsidP="00BC50DF">
            <w:pPr>
              <w:pStyle w:val="NumberedList1"/>
              <w:numPr>
                <w:ilvl w:val="0"/>
                <w:numId w:val="0"/>
              </w:numPr>
              <w:spacing w:after="240" w:line="276" w:lineRule="auto"/>
              <w:ind w:left="360"/>
              <w:jc w:val="both"/>
              <w:rPr>
                <w:rFonts w:ascii="Arial" w:hAnsi="Arial" w:cs="Arial"/>
                <w:sz w:val="20"/>
                <w:szCs w:val="20"/>
              </w:rPr>
            </w:pPr>
            <w:r w:rsidRPr="004F457A">
              <w:rPr>
                <w:rFonts w:ascii="Arial" w:hAnsi="Arial" w:cs="Arial"/>
                <w:sz w:val="20"/>
                <w:szCs w:val="20"/>
              </w:rPr>
              <w:t xml:space="preserve">a). Existencias de bienes no registrados </w:t>
            </w:r>
          </w:p>
          <w:p w:rsidR="00E549B0" w:rsidRPr="004F457A" w:rsidRDefault="00E549B0" w:rsidP="00BC50DF">
            <w:pPr>
              <w:pStyle w:val="NumberedList1"/>
              <w:numPr>
                <w:ilvl w:val="0"/>
                <w:numId w:val="0"/>
              </w:numPr>
              <w:spacing w:after="240" w:line="276" w:lineRule="auto"/>
              <w:ind w:left="360"/>
              <w:jc w:val="both"/>
              <w:rPr>
                <w:rFonts w:ascii="Arial" w:hAnsi="Arial" w:cs="Arial"/>
                <w:sz w:val="20"/>
                <w:szCs w:val="20"/>
              </w:rPr>
            </w:pPr>
            <w:r w:rsidRPr="004F457A">
              <w:rPr>
                <w:rFonts w:ascii="Arial" w:hAnsi="Arial" w:cs="Arial"/>
                <w:sz w:val="20"/>
                <w:szCs w:val="20"/>
              </w:rPr>
              <w:t>b).  Que el bien mueble no presente ningún daño</w:t>
            </w:r>
          </w:p>
          <w:p w:rsidR="00E549B0" w:rsidRPr="004F457A" w:rsidRDefault="00E549B0" w:rsidP="00BC50DF">
            <w:pPr>
              <w:pStyle w:val="Textodebloque"/>
              <w:spacing w:after="240" w:line="276" w:lineRule="auto"/>
              <w:ind w:left="360"/>
              <w:jc w:val="both"/>
              <w:rPr>
                <w:rFonts w:ascii="Arial" w:hAnsi="Arial" w:cs="Arial"/>
                <w:sz w:val="20"/>
                <w:szCs w:val="20"/>
              </w:rPr>
            </w:pPr>
            <w:r w:rsidRPr="004F457A">
              <w:rPr>
                <w:rFonts w:ascii="Arial" w:hAnsi="Arial" w:cs="Arial"/>
                <w:sz w:val="20"/>
                <w:szCs w:val="20"/>
              </w:rPr>
              <w:t xml:space="preserve">c). Bajas de bienes </w:t>
            </w:r>
          </w:p>
          <w:p w:rsidR="00E549B0" w:rsidRPr="004F457A" w:rsidRDefault="00E549B0" w:rsidP="00BC50DF">
            <w:pPr>
              <w:pStyle w:val="Textodebloque"/>
              <w:spacing w:after="240" w:line="276" w:lineRule="auto"/>
              <w:ind w:left="360"/>
              <w:jc w:val="both"/>
              <w:rPr>
                <w:rFonts w:ascii="Arial" w:hAnsi="Arial" w:cs="Arial"/>
                <w:sz w:val="20"/>
                <w:szCs w:val="20"/>
              </w:rPr>
            </w:pPr>
            <w:r w:rsidRPr="004F457A">
              <w:rPr>
                <w:rFonts w:ascii="Arial" w:hAnsi="Arial" w:cs="Arial"/>
                <w:sz w:val="20"/>
                <w:szCs w:val="20"/>
              </w:rPr>
              <w:t xml:space="preserve">d). Cambio de resguardo </w:t>
            </w:r>
          </w:p>
          <w:p w:rsidR="00E549B0" w:rsidRPr="004F457A" w:rsidRDefault="00E549B0" w:rsidP="00BC50DF">
            <w:pPr>
              <w:pStyle w:val="NumberedList1"/>
              <w:numPr>
                <w:ilvl w:val="0"/>
                <w:numId w:val="0"/>
              </w:numPr>
              <w:spacing w:after="240" w:line="276" w:lineRule="auto"/>
              <w:ind w:left="360"/>
              <w:jc w:val="both"/>
              <w:rPr>
                <w:rFonts w:ascii="Arial" w:hAnsi="Arial" w:cs="Arial"/>
                <w:sz w:val="20"/>
                <w:szCs w:val="20"/>
              </w:rPr>
            </w:pPr>
            <w:r w:rsidRPr="004F457A">
              <w:rPr>
                <w:rFonts w:ascii="Arial" w:hAnsi="Arial" w:cs="Arial"/>
                <w:sz w:val="20"/>
                <w:szCs w:val="20"/>
              </w:rPr>
              <w:t>a). Que el inventario corresponda físicamente.</w:t>
            </w:r>
          </w:p>
          <w:p w:rsidR="00E549B0" w:rsidRPr="004F457A" w:rsidRDefault="00E549B0" w:rsidP="00BC50DF">
            <w:pPr>
              <w:pStyle w:val="NumberedList1"/>
              <w:numPr>
                <w:ilvl w:val="0"/>
                <w:numId w:val="0"/>
              </w:numPr>
              <w:spacing w:after="240" w:line="276" w:lineRule="auto"/>
              <w:ind w:left="360"/>
              <w:jc w:val="both"/>
              <w:rPr>
                <w:rFonts w:ascii="Arial" w:hAnsi="Arial" w:cs="Arial"/>
                <w:sz w:val="20"/>
                <w:szCs w:val="20"/>
              </w:rPr>
            </w:pPr>
            <w:r w:rsidRPr="004F457A">
              <w:rPr>
                <w:rFonts w:ascii="Arial" w:hAnsi="Arial" w:cs="Arial"/>
                <w:sz w:val="20"/>
                <w:szCs w:val="20"/>
              </w:rPr>
              <w:t xml:space="preserve">b). Que el inventario este identificado con el núm. </w:t>
            </w:r>
          </w:p>
          <w:p w:rsidR="00E549B0" w:rsidRPr="004F457A" w:rsidRDefault="00E549B0" w:rsidP="00BC50DF">
            <w:pPr>
              <w:pStyle w:val="NumberedList1"/>
              <w:numPr>
                <w:ilvl w:val="0"/>
                <w:numId w:val="0"/>
              </w:numPr>
              <w:spacing w:after="240" w:line="276" w:lineRule="auto"/>
              <w:ind w:left="360"/>
              <w:jc w:val="both"/>
              <w:rPr>
                <w:rFonts w:ascii="Arial" w:hAnsi="Arial" w:cs="Arial"/>
                <w:sz w:val="20"/>
                <w:szCs w:val="20"/>
              </w:rPr>
            </w:pPr>
            <w:r w:rsidRPr="004F457A">
              <w:rPr>
                <w:rFonts w:ascii="Arial" w:hAnsi="Arial" w:cs="Arial"/>
                <w:sz w:val="20"/>
                <w:szCs w:val="20"/>
              </w:rPr>
              <w:t xml:space="preserve">      Económico en base al listado.</w:t>
            </w:r>
          </w:p>
        </w:tc>
        <w:tc>
          <w:tcPr>
            <w:tcW w:w="1587" w:type="dxa"/>
          </w:tcPr>
          <w:p w:rsidR="00E549B0" w:rsidRPr="004F457A"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4F457A">
              <w:rPr>
                <w:rFonts w:ascii="Arial" w:hAnsi="Arial" w:cs="Arial"/>
                <w:i w:val="0"/>
                <w:iCs/>
                <w:sz w:val="20"/>
              </w:rPr>
              <w:t>Titular de la Dependencia</w:t>
            </w:r>
          </w:p>
          <w:p w:rsid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4F457A">
              <w:rPr>
                <w:rFonts w:ascii="Arial" w:hAnsi="Arial" w:cs="Arial"/>
                <w:i w:val="0"/>
                <w:iCs/>
                <w:sz w:val="20"/>
              </w:rPr>
              <w:t xml:space="preserve">Secretaria </w:t>
            </w:r>
          </w:p>
          <w:p w:rsidR="00E549B0" w:rsidRPr="004F457A"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4F457A">
              <w:rPr>
                <w:rFonts w:ascii="Arial" w:hAnsi="Arial" w:cs="Arial"/>
                <w:i w:val="0"/>
                <w:iCs/>
                <w:sz w:val="20"/>
              </w:rPr>
              <w:t>Auxiliar Administrativo</w:t>
            </w:r>
          </w:p>
        </w:tc>
      </w:tr>
      <w:tr w:rsidR="00E549B0" w:rsidRPr="00F73C56" w:rsidTr="00BC50DF">
        <w:trPr>
          <w:trHeight w:val="473"/>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71" w:type="dxa"/>
          </w:tcPr>
          <w:p w:rsidR="00E549B0" w:rsidRPr="00F73C56" w:rsidRDefault="00E549B0" w:rsidP="00BC50DF">
            <w:pPr>
              <w:pStyle w:val="NumberedList1"/>
              <w:numPr>
                <w:ilvl w:val="0"/>
                <w:numId w:val="0"/>
              </w:numPr>
              <w:spacing w:after="240" w:line="276" w:lineRule="auto"/>
              <w:rPr>
                <w:rFonts w:ascii="Arial" w:hAnsi="Arial" w:cs="Arial"/>
                <w:sz w:val="20"/>
                <w:szCs w:val="20"/>
              </w:rPr>
            </w:pPr>
            <w:r w:rsidRPr="00F73C56">
              <w:rPr>
                <w:rFonts w:ascii="Arial" w:hAnsi="Arial" w:cs="Arial"/>
                <w:sz w:val="20"/>
                <w:szCs w:val="20"/>
              </w:rPr>
              <w:t>Observaciones y/o validación del inventario</w:t>
            </w:r>
          </w:p>
        </w:tc>
        <w:tc>
          <w:tcPr>
            <w:tcW w:w="5726" w:type="dxa"/>
          </w:tcPr>
          <w:p w:rsidR="00E549B0" w:rsidRPr="00F73C56" w:rsidRDefault="00E549B0" w:rsidP="00BC50DF">
            <w:pPr>
              <w:pStyle w:val="NumberedList1"/>
              <w:numPr>
                <w:ilvl w:val="0"/>
                <w:numId w:val="0"/>
              </w:numPr>
              <w:spacing w:after="240" w:line="276" w:lineRule="auto"/>
              <w:ind w:left="346" w:hanging="346"/>
              <w:jc w:val="both"/>
              <w:rPr>
                <w:rFonts w:ascii="Arial" w:hAnsi="Arial" w:cs="Arial"/>
                <w:sz w:val="20"/>
                <w:szCs w:val="20"/>
              </w:rPr>
            </w:pPr>
            <w:r w:rsidRPr="00F73C56">
              <w:rPr>
                <w:rFonts w:ascii="Arial" w:hAnsi="Arial" w:cs="Arial"/>
                <w:sz w:val="20"/>
                <w:szCs w:val="20"/>
              </w:rPr>
              <w:t>2.1 En caso de detectar cualquier irregularidad reportar en</w:t>
            </w:r>
          </w:p>
          <w:p w:rsidR="00E549B0" w:rsidRPr="00F73C56" w:rsidRDefault="00E549B0" w:rsidP="00BC50DF">
            <w:pPr>
              <w:pStyle w:val="NumberedList1"/>
              <w:numPr>
                <w:ilvl w:val="0"/>
                <w:numId w:val="0"/>
              </w:numPr>
              <w:spacing w:after="240" w:line="276" w:lineRule="auto"/>
              <w:jc w:val="both"/>
              <w:rPr>
                <w:rFonts w:ascii="Arial" w:hAnsi="Arial" w:cs="Arial"/>
                <w:sz w:val="20"/>
                <w:szCs w:val="20"/>
              </w:rPr>
            </w:pPr>
            <w:r w:rsidRPr="00F73C56">
              <w:rPr>
                <w:rFonts w:ascii="Arial" w:hAnsi="Arial" w:cs="Arial"/>
                <w:sz w:val="20"/>
                <w:szCs w:val="20"/>
              </w:rPr>
              <w:t xml:space="preserve">      tiempo y forma al personal de Departamento de Bienes </w:t>
            </w:r>
          </w:p>
          <w:p w:rsidR="00E549B0" w:rsidRPr="00F73C56" w:rsidRDefault="00E549B0" w:rsidP="00BC50DF">
            <w:pPr>
              <w:pStyle w:val="NumberedList1"/>
              <w:numPr>
                <w:ilvl w:val="0"/>
                <w:numId w:val="0"/>
              </w:numPr>
              <w:spacing w:after="240" w:line="276" w:lineRule="auto"/>
              <w:jc w:val="both"/>
              <w:rPr>
                <w:rFonts w:ascii="Arial" w:hAnsi="Arial" w:cs="Arial"/>
                <w:sz w:val="20"/>
                <w:szCs w:val="20"/>
              </w:rPr>
            </w:pPr>
            <w:r w:rsidRPr="00F73C56">
              <w:rPr>
                <w:rFonts w:ascii="Arial" w:hAnsi="Arial" w:cs="Arial"/>
                <w:sz w:val="20"/>
                <w:szCs w:val="20"/>
              </w:rPr>
              <w:t xml:space="preserve">      Muebles</w:t>
            </w:r>
            <w:r>
              <w:rPr>
                <w:rFonts w:ascii="Arial" w:hAnsi="Arial" w:cs="Arial"/>
                <w:sz w:val="20"/>
                <w:szCs w:val="20"/>
              </w:rPr>
              <w:t>.</w:t>
            </w:r>
          </w:p>
          <w:p w:rsidR="00E549B0" w:rsidRPr="00F73C56" w:rsidRDefault="00E549B0" w:rsidP="00BC50DF">
            <w:pPr>
              <w:pStyle w:val="NumberedList1"/>
              <w:numPr>
                <w:ilvl w:val="0"/>
                <w:numId w:val="0"/>
              </w:numPr>
              <w:spacing w:after="240" w:line="276" w:lineRule="auto"/>
              <w:jc w:val="both"/>
              <w:rPr>
                <w:rFonts w:ascii="Arial" w:hAnsi="Arial" w:cs="Arial"/>
                <w:sz w:val="20"/>
                <w:szCs w:val="20"/>
              </w:rPr>
            </w:pPr>
            <w:r w:rsidRPr="00F73C56">
              <w:rPr>
                <w:rFonts w:ascii="Arial" w:hAnsi="Arial" w:cs="Arial"/>
                <w:sz w:val="20"/>
                <w:szCs w:val="20"/>
              </w:rPr>
              <w:t xml:space="preserve">      a). Pedir modificación al listado.</w:t>
            </w:r>
          </w:p>
          <w:p w:rsidR="00E549B0" w:rsidRPr="00F73C56" w:rsidRDefault="00E549B0" w:rsidP="00BC50DF">
            <w:pPr>
              <w:pStyle w:val="NumberedList1"/>
              <w:numPr>
                <w:ilvl w:val="0"/>
                <w:numId w:val="0"/>
              </w:numPr>
              <w:spacing w:after="240" w:line="276" w:lineRule="auto"/>
              <w:jc w:val="both"/>
              <w:rPr>
                <w:rFonts w:ascii="Arial" w:hAnsi="Arial" w:cs="Arial"/>
                <w:sz w:val="20"/>
                <w:szCs w:val="20"/>
              </w:rPr>
            </w:pPr>
            <w:r w:rsidRPr="00F73C56">
              <w:rPr>
                <w:rFonts w:ascii="Arial" w:hAnsi="Arial" w:cs="Arial"/>
                <w:sz w:val="20"/>
                <w:szCs w:val="20"/>
              </w:rPr>
              <w:t xml:space="preserve">      b). Revisar listado actualizado en base a las observaciones realzadas.</w:t>
            </w:r>
          </w:p>
          <w:p w:rsidR="00E549B0" w:rsidRPr="00F73C56" w:rsidRDefault="00E549B0" w:rsidP="00BC50DF">
            <w:pPr>
              <w:pStyle w:val="NumberedList1"/>
              <w:numPr>
                <w:ilvl w:val="0"/>
                <w:numId w:val="0"/>
              </w:numPr>
              <w:spacing w:after="240" w:line="276" w:lineRule="auto"/>
              <w:jc w:val="both"/>
              <w:rPr>
                <w:rFonts w:ascii="Arial" w:hAnsi="Arial" w:cs="Arial"/>
                <w:sz w:val="20"/>
                <w:szCs w:val="20"/>
              </w:rPr>
            </w:pPr>
            <w:r w:rsidRPr="00F73C56">
              <w:rPr>
                <w:rFonts w:ascii="Arial" w:hAnsi="Arial" w:cs="Arial"/>
                <w:sz w:val="20"/>
                <w:szCs w:val="20"/>
              </w:rPr>
              <w:t xml:space="preserve">     c). Corroborar y dar visto bueno al listado y corroborar que</w:t>
            </w:r>
            <w:r>
              <w:rPr>
                <w:rFonts w:ascii="Arial" w:hAnsi="Arial" w:cs="Arial"/>
                <w:sz w:val="20"/>
                <w:szCs w:val="20"/>
              </w:rPr>
              <w:t xml:space="preserve"> </w:t>
            </w:r>
            <w:r w:rsidRPr="00F73C56">
              <w:rPr>
                <w:rFonts w:ascii="Arial" w:hAnsi="Arial" w:cs="Arial"/>
                <w:sz w:val="20"/>
                <w:szCs w:val="20"/>
              </w:rPr>
              <w:t xml:space="preserve">el inventario este actualizado.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left"/>
              <w:rPr>
                <w:rFonts w:ascii="Arial" w:hAnsi="Arial" w:cs="Arial"/>
                <w:i w:val="0"/>
                <w:iCs/>
                <w:sz w:val="20"/>
              </w:rPr>
            </w:pPr>
            <w:r w:rsidRPr="00F73C56">
              <w:rPr>
                <w:rFonts w:ascii="Arial" w:hAnsi="Arial" w:cs="Arial"/>
                <w:i w:val="0"/>
                <w:iCs/>
                <w:sz w:val="20"/>
              </w:rPr>
              <w:t>Titular de la Dependencia</w:t>
            </w:r>
          </w:p>
          <w:p w:rsidR="00E549B0" w:rsidRPr="00F73C56" w:rsidRDefault="00E549B0" w:rsidP="00BC50DF">
            <w:pPr>
              <w:pStyle w:val="BlockLine"/>
              <w:numPr>
                <w:ilvl w:val="0"/>
                <w:numId w:val="0"/>
              </w:numPr>
              <w:pBdr>
                <w:top w:val="none" w:sz="0" w:space="0" w:color="auto"/>
              </w:pBdr>
              <w:spacing w:before="0" w:after="240" w:line="276" w:lineRule="auto"/>
              <w:jc w:val="left"/>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left"/>
              <w:rPr>
                <w:rFonts w:ascii="Arial" w:hAnsi="Arial" w:cs="Arial"/>
                <w:i w:val="0"/>
                <w:iCs/>
                <w:sz w:val="20"/>
              </w:rPr>
            </w:pPr>
            <w:r w:rsidRPr="00F73C56">
              <w:rPr>
                <w:rFonts w:ascii="Arial" w:hAnsi="Arial" w:cs="Arial"/>
                <w:i w:val="0"/>
                <w:iCs/>
                <w:sz w:val="20"/>
              </w:rPr>
              <w:t>Auxiliar Administrativo</w:t>
            </w:r>
          </w:p>
        </w:tc>
      </w:tr>
      <w:tr w:rsidR="00E549B0" w:rsidRPr="00F73C56" w:rsidTr="00BC50DF">
        <w:trPr>
          <w:trHeight w:val="947"/>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71" w:type="dxa"/>
          </w:tcPr>
          <w:p w:rsidR="00E549B0" w:rsidRPr="00F73C56" w:rsidRDefault="00E549B0" w:rsidP="00BC50DF">
            <w:pPr>
              <w:pStyle w:val="Textodebloque"/>
              <w:spacing w:after="240" w:line="276" w:lineRule="auto"/>
              <w:rPr>
                <w:rFonts w:ascii="Arial" w:hAnsi="Arial" w:cs="Arial"/>
                <w:sz w:val="20"/>
                <w:szCs w:val="20"/>
              </w:rPr>
            </w:pPr>
            <w:r w:rsidRPr="00F73C56">
              <w:rPr>
                <w:rFonts w:ascii="Arial" w:hAnsi="Arial" w:cs="Arial"/>
                <w:sz w:val="20"/>
                <w:szCs w:val="20"/>
              </w:rPr>
              <w:t xml:space="preserve">Recepción del inventario actualizado   </w:t>
            </w:r>
          </w:p>
        </w:tc>
        <w:tc>
          <w:tcPr>
            <w:tcW w:w="5726" w:type="dxa"/>
          </w:tcPr>
          <w:p w:rsidR="00E549B0" w:rsidRPr="00F73C56" w:rsidRDefault="00E549B0" w:rsidP="00BC50DF">
            <w:pPr>
              <w:pStyle w:val="Textodebloque"/>
              <w:spacing w:after="240" w:line="276" w:lineRule="auto"/>
              <w:jc w:val="both"/>
              <w:rPr>
                <w:rFonts w:ascii="Arial" w:hAnsi="Arial" w:cs="Arial"/>
                <w:sz w:val="20"/>
                <w:szCs w:val="20"/>
              </w:rPr>
            </w:pPr>
            <w:r w:rsidRPr="00F73C56">
              <w:rPr>
                <w:rFonts w:ascii="Arial" w:hAnsi="Arial" w:cs="Arial"/>
                <w:sz w:val="20"/>
                <w:szCs w:val="20"/>
              </w:rPr>
              <w:t xml:space="preserve">3.1 Recibir inventario actualizado después de la revisión </w:t>
            </w:r>
          </w:p>
          <w:p w:rsidR="00E549B0" w:rsidRPr="00F73C56" w:rsidRDefault="00E549B0" w:rsidP="00BC50DF">
            <w:pPr>
              <w:pStyle w:val="Textodebloque"/>
              <w:spacing w:after="240" w:line="276" w:lineRule="auto"/>
              <w:jc w:val="both"/>
              <w:rPr>
                <w:rFonts w:ascii="Arial" w:hAnsi="Arial" w:cs="Arial"/>
                <w:sz w:val="20"/>
                <w:szCs w:val="20"/>
              </w:rPr>
            </w:pPr>
            <w:r w:rsidRPr="00F73C56">
              <w:rPr>
                <w:rFonts w:ascii="Arial" w:hAnsi="Arial" w:cs="Arial"/>
                <w:sz w:val="20"/>
                <w:szCs w:val="20"/>
              </w:rPr>
              <w:t>3.2 Revisar que el inventario coincida con la información</w:t>
            </w:r>
            <w:r>
              <w:rPr>
                <w:rFonts w:ascii="Arial" w:hAnsi="Arial" w:cs="Arial"/>
                <w:sz w:val="20"/>
                <w:szCs w:val="20"/>
              </w:rPr>
              <w:t xml:space="preserve"> </w:t>
            </w:r>
            <w:r w:rsidRPr="00F73C56">
              <w:rPr>
                <w:rFonts w:ascii="Arial" w:hAnsi="Arial" w:cs="Arial"/>
                <w:sz w:val="20"/>
                <w:szCs w:val="20"/>
              </w:rPr>
              <w:t xml:space="preserve">levantada en la visita del personal de </w:t>
            </w:r>
            <w:r>
              <w:rPr>
                <w:rFonts w:ascii="Arial" w:hAnsi="Arial" w:cs="Arial"/>
                <w:sz w:val="20"/>
                <w:szCs w:val="20"/>
              </w:rPr>
              <w:t xml:space="preserve">la Dirección de </w:t>
            </w:r>
            <w:r w:rsidRPr="00F73C56">
              <w:rPr>
                <w:rFonts w:ascii="Arial" w:hAnsi="Arial" w:cs="Arial"/>
                <w:sz w:val="20"/>
                <w:szCs w:val="20"/>
              </w:rPr>
              <w:t xml:space="preserve">Patrimonio. </w:t>
            </w:r>
          </w:p>
          <w:p w:rsidR="00E549B0" w:rsidRPr="00F73C56" w:rsidRDefault="00E549B0" w:rsidP="00BC50DF">
            <w:pPr>
              <w:pStyle w:val="NumberedList1"/>
              <w:numPr>
                <w:ilvl w:val="0"/>
                <w:numId w:val="0"/>
              </w:numPr>
              <w:spacing w:after="240" w:line="276" w:lineRule="auto"/>
              <w:ind w:left="346" w:hanging="346"/>
              <w:rPr>
                <w:rFonts w:ascii="Arial" w:hAnsi="Arial" w:cs="Arial"/>
                <w:sz w:val="20"/>
                <w:szCs w:val="20"/>
              </w:rPr>
            </w:pPr>
            <w:r w:rsidRPr="00F73C56">
              <w:rPr>
                <w:rFonts w:ascii="Arial" w:hAnsi="Arial" w:cs="Arial"/>
                <w:sz w:val="20"/>
                <w:szCs w:val="20"/>
              </w:rPr>
              <w:t xml:space="preserve">3.3 Entregar al titular de la dependencia para su revisión.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left"/>
              <w:rPr>
                <w:rFonts w:ascii="Arial" w:hAnsi="Arial" w:cs="Arial"/>
                <w:i w:val="0"/>
                <w:iCs/>
                <w:sz w:val="20"/>
              </w:rPr>
            </w:pPr>
            <w:r w:rsidRPr="00F73C56">
              <w:rPr>
                <w:rFonts w:ascii="Arial" w:hAnsi="Arial" w:cs="Arial"/>
                <w:i w:val="0"/>
                <w:iCs/>
                <w:sz w:val="20"/>
              </w:rPr>
              <w:t>Titular de la Dependencia</w:t>
            </w:r>
          </w:p>
          <w:p w:rsidR="00E549B0" w:rsidRPr="00F73C56" w:rsidRDefault="00E549B0" w:rsidP="00BC50DF">
            <w:pPr>
              <w:pStyle w:val="BlockLine"/>
              <w:numPr>
                <w:ilvl w:val="0"/>
                <w:numId w:val="0"/>
              </w:numPr>
              <w:pBdr>
                <w:top w:val="none" w:sz="0" w:space="0" w:color="auto"/>
              </w:pBdr>
              <w:spacing w:before="0" w:after="240" w:line="276" w:lineRule="auto"/>
              <w:jc w:val="left"/>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left"/>
              <w:rPr>
                <w:rFonts w:ascii="Arial" w:hAnsi="Arial" w:cs="Arial"/>
                <w:i w:val="0"/>
                <w:iCs/>
                <w:sz w:val="20"/>
              </w:rPr>
            </w:pPr>
            <w:r w:rsidRPr="00F73C56">
              <w:rPr>
                <w:rFonts w:ascii="Arial" w:hAnsi="Arial" w:cs="Arial"/>
                <w:i w:val="0"/>
                <w:iCs/>
                <w:sz w:val="20"/>
              </w:rPr>
              <w:t>Auxiliar Administrativo</w:t>
            </w: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04</w:t>
            </w:r>
          </w:p>
        </w:tc>
        <w:tc>
          <w:tcPr>
            <w:tcW w:w="1871" w:type="dxa"/>
          </w:tcPr>
          <w:p w:rsidR="00E549B0" w:rsidRPr="00F73C56" w:rsidRDefault="00E549B0" w:rsidP="00BC50DF">
            <w:pPr>
              <w:pStyle w:val="Textodebloque"/>
              <w:spacing w:after="240" w:line="276" w:lineRule="auto"/>
              <w:rPr>
                <w:rFonts w:ascii="Arial" w:hAnsi="Arial" w:cs="Arial"/>
                <w:sz w:val="20"/>
                <w:szCs w:val="20"/>
              </w:rPr>
            </w:pPr>
            <w:r w:rsidRPr="00F73C56">
              <w:rPr>
                <w:rFonts w:ascii="Arial" w:hAnsi="Arial" w:cs="Arial"/>
                <w:sz w:val="20"/>
                <w:szCs w:val="20"/>
              </w:rPr>
              <w:t xml:space="preserve">Actualización del inventario </w:t>
            </w:r>
          </w:p>
        </w:tc>
        <w:tc>
          <w:tcPr>
            <w:tcW w:w="5726" w:type="dxa"/>
          </w:tcPr>
          <w:p w:rsidR="00E549B0" w:rsidRPr="00F73C56" w:rsidRDefault="00E549B0" w:rsidP="00394FD5">
            <w:pPr>
              <w:pStyle w:val="Textodebloque"/>
              <w:numPr>
                <w:ilvl w:val="1"/>
                <w:numId w:val="33"/>
              </w:numPr>
              <w:spacing w:after="240" w:line="276" w:lineRule="auto"/>
              <w:rPr>
                <w:rFonts w:ascii="Arial" w:hAnsi="Arial" w:cs="Arial"/>
                <w:sz w:val="20"/>
                <w:szCs w:val="20"/>
              </w:rPr>
            </w:pPr>
            <w:r w:rsidRPr="00F73C56">
              <w:rPr>
                <w:rFonts w:ascii="Arial" w:hAnsi="Arial" w:cs="Arial"/>
                <w:sz w:val="20"/>
                <w:szCs w:val="20"/>
              </w:rPr>
              <w:t xml:space="preserve">Firmar el inventario y/o cualquier resguardo que surja. </w:t>
            </w:r>
          </w:p>
          <w:p w:rsidR="00E549B0" w:rsidRPr="00F73C56" w:rsidRDefault="00E549B0" w:rsidP="00394FD5">
            <w:pPr>
              <w:pStyle w:val="Textodebloque"/>
              <w:numPr>
                <w:ilvl w:val="1"/>
                <w:numId w:val="33"/>
              </w:numPr>
              <w:spacing w:after="240" w:line="276" w:lineRule="auto"/>
              <w:rPr>
                <w:rFonts w:ascii="Arial" w:hAnsi="Arial" w:cs="Arial"/>
                <w:sz w:val="20"/>
                <w:szCs w:val="20"/>
              </w:rPr>
            </w:pPr>
            <w:r w:rsidRPr="00F73C56">
              <w:rPr>
                <w:rFonts w:ascii="Arial" w:hAnsi="Arial" w:cs="Arial"/>
                <w:sz w:val="20"/>
                <w:szCs w:val="20"/>
              </w:rPr>
              <w:t>Firmar la hoja de resultados, donde el titular de la dependencia valida la revisión.</w:t>
            </w:r>
          </w:p>
          <w:p w:rsidR="00E549B0" w:rsidRPr="00F73C56" w:rsidRDefault="00E549B0" w:rsidP="00394FD5">
            <w:pPr>
              <w:pStyle w:val="Textodebloque"/>
              <w:numPr>
                <w:ilvl w:val="1"/>
                <w:numId w:val="33"/>
              </w:numPr>
              <w:spacing w:after="240" w:line="276" w:lineRule="auto"/>
              <w:rPr>
                <w:rFonts w:ascii="Arial" w:hAnsi="Arial" w:cs="Arial"/>
                <w:sz w:val="20"/>
                <w:szCs w:val="20"/>
              </w:rPr>
            </w:pPr>
            <w:r w:rsidRPr="00F73C56">
              <w:rPr>
                <w:rFonts w:ascii="Arial" w:hAnsi="Arial" w:cs="Arial"/>
                <w:sz w:val="20"/>
                <w:szCs w:val="20"/>
              </w:rPr>
              <w:t xml:space="preserve">Recibir copia del inventario y resguardo.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left"/>
              <w:rPr>
                <w:rFonts w:ascii="Arial" w:hAnsi="Arial" w:cs="Arial"/>
                <w:i w:val="0"/>
                <w:iCs/>
                <w:sz w:val="20"/>
              </w:rPr>
            </w:pPr>
            <w:r w:rsidRPr="00F73C56">
              <w:rPr>
                <w:rFonts w:ascii="Arial" w:hAnsi="Arial" w:cs="Arial"/>
                <w:i w:val="0"/>
                <w:iCs/>
                <w:sz w:val="20"/>
              </w:rPr>
              <w:t>Titular de la Dependencia</w:t>
            </w:r>
          </w:p>
          <w:p w:rsidR="00E549B0" w:rsidRPr="00F73C56" w:rsidRDefault="00E549B0" w:rsidP="00BC50DF">
            <w:pPr>
              <w:pStyle w:val="BlockLine"/>
              <w:numPr>
                <w:ilvl w:val="0"/>
                <w:numId w:val="0"/>
              </w:numPr>
              <w:pBdr>
                <w:top w:val="none" w:sz="0" w:space="0" w:color="auto"/>
              </w:pBdr>
              <w:spacing w:before="0" w:after="240" w:line="276" w:lineRule="auto"/>
              <w:jc w:val="left"/>
              <w:rPr>
                <w:rFonts w:ascii="Arial" w:hAnsi="Arial" w:cs="Arial"/>
                <w:i w:val="0"/>
                <w:iCs/>
                <w:sz w:val="20"/>
              </w:rPr>
            </w:pPr>
            <w:r w:rsidRPr="00F73C56">
              <w:rPr>
                <w:rFonts w:ascii="Arial" w:hAnsi="Arial" w:cs="Arial"/>
                <w:i w:val="0"/>
                <w:iCs/>
                <w:sz w:val="20"/>
              </w:rPr>
              <w:t>Secretaria Auxiliar Administrativo</w:t>
            </w: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05</w:t>
            </w:r>
          </w:p>
        </w:tc>
        <w:tc>
          <w:tcPr>
            <w:tcW w:w="1871" w:type="dxa"/>
          </w:tcPr>
          <w:p w:rsidR="00E549B0" w:rsidRPr="00F73C56" w:rsidRDefault="00E549B0" w:rsidP="00BC50DF">
            <w:pPr>
              <w:pStyle w:val="Textodebloque"/>
              <w:spacing w:after="240" w:line="276" w:lineRule="auto"/>
              <w:rPr>
                <w:rFonts w:ascii="Arial" w:hAnsi="Arial" w:cs="Arial"/>
                <w:sz w:val="20"/>
                <w:szCs w:val="20"/>
              </w:rPr>
            </w:pPr>
            <w:r w:rsidRPr="00F73C56">
              <w:rPr>
                <w:rFonts w:ascii="Arial" w:hAnsi="Arial" w:cs="Arial"/>
                <w:sz w:val="20"/>
                <w:szCs w:val="20"/>
              </w:rPr>
              <w:t>Archivar los documentos</w:t>
            </w:r>
          </w:p>
        </w:tc>
        <w:tc>
          <w:tcPr>
            <w:tcW w:w="5726" w:type="dxa"/>
          </w:tcPr>
          <w:p w:rsidR="00E549B0" w:rsidRPr="00F73C56" w:rsidRDefault="00E549B0" w:rsidP="00394FD5">
            <w:pPr>
              <w:pStyle w:val="Textodebloque"/>
              <w:numPr>
                <w:ilvl w:val="1"/>
                <w:numId w:val="32"/>
              </w:numPr>
              <w:spacing w:after="240" w:line="276" w:lineRule="auto"/>
              <w:rPr>
                <w:rFonts w:ascii="Arial" w:hAnsi="Arial" w:cs="Arial"/>
                <w:sz w:val="20"/>
                <w:szCs w:val="20"/>
              </w:rPr>
            </w:pPr>
            <w:r w:rsidRPr="00F73C56">
              <w:rPr>
                <w:rFonts w:ascii="Arial" w:hAnsi="Arial" w:cs="Arial"/>
                <w:sz w:val="20"/>
                <w:szCs w:val="20"/>
              </w:rPr>
              <w:t xml:space="preserve">Archivar los documentos firmados por el titular de la       dependencia.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 Auxiliar Administrativo</w:t>
            </w:r>
          </w:p>
        </w:tc>
      </w:tr>
    </w:tbl>
    <w:p w:rsidR="00E549B0" w:rsidRPr="00F73C56" w:rsidRDefault="00E549B0" w:rsidP="00E549B0">
      <w:pPr>
        <w:spacing w:after="240" w:line="276" w:lineRule="auto"/>
        <w:jc w:val="both"/>
        <w:rPr>
          <w:rFonts w:ascii="Arial" w:hAnsi="Arial" w:cs="Arial"/>
          <w:color w:val="FF0000"/>
          <w:sz w:val="20"/>
          <w:szCs w:val="20"/>
          <w:u w:val="single"/>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E549B0" w:rsidRPr="00F73C56" w:rsidTr="00BC50D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E549B0" w:rsidRPr="00F73C56" w:rsidRDefault="00E549B0" w:rsidP="00BC50DF">
            <w:pPr>
              <w:spacing w:after="240"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after="24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E549B0" w:rsidRPr="00F73C56" w:rsidTr="00BC50D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after="240"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 xml:space="preserve">Inventarios de los activos fijos, revisión de los mismos en los 30 días hábiles siguientes al inicio de actividades y bienes de patrimonio municipal. </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after="240" w:line="276" w:lineRule="auto"/>
              <w:jc w:val="both"/>
              <w:rPr>
                <w:rFonts w:ascii="Arial" w:eastAsia="Times New Roman" w:hAnsi="Arial" w:cs="Arial"/>
                <w:color w:val="000000"/>
                <w:sz w:val="20"/>
                <w:szCs w:val="20"/>
                <w:lang w:eastAsia="es-MX"/>
              </w:rPr>
            </w:pPr>
            <w:r w:rsidRPr="00F73C56">
              <w:rPr>
                <w:rFonts w:ascii="Arial" w:hAnsi="Arial" w:cs="Arial"/>
                <w:sz w:val="20"/>
                <w:szCs w:val="20"/>
              </w:rPr>
              <w:t xml:space="preserve">Administración, cuidado y entrega de la documentación y el inventario de activo fijo. </w:t>
            </w:r>
          </w:p>
        </w:tc>
      </w:tr>
    </w:tbl>
    <w:p w:rsidR="00E549B0" w:rsidRDefault="00E549B0" w:rsidP="00E549B0">
      <w:pPr>
        <w:tabs>
          <w:tab w:val="left" w:pos="1985"/>
        </w:tabs>
        <w:spacing w:after="240" w:line="276" w:lineRule="auto"/>
        <w:jc w:val="both"/>
        <w:rPr>
          <w:rFonts w:ascii="Arial" w:hAnsi="Arial" w:cs="Arial"/>
          <w:b/>
          <w:sz w:val="20"/>
          <w:szCs w:val="20"/>
          <w:u w:val="single"/>
          <w:lang w:val="es-ES_tradnl"/>
        </w:rPr>
      </w:pPr>
    </w:p>
    <w:p w:rsidR="00E549B0" w:rsidRDefault="00E549B0" w:rsidP="00E549B0">
      <w:pPr>
        <w:tabs>
          <w:tab w:val="left" w:pos="1985"/>
        </w:tabs>
        <w:spacing w:after="240" w:line="276" w:lineRule="auto"/>
        <w:jc w:val="both"/>
        <w:rPr>
          <w:rFonts w:ascii="Arial" w:hAnsi="Arial" w:cs="Arial"/>
          <w:b/>
          <w:sz w:val="20"/>
          <w:szCs w:val="20"/>
          <w:u w:val="single"/>
          <w:lang w:val="es-ES_tradnl"/>
        </w:rPr>
      </w:pPr>
      <w:r>
        <w:rPr>
          <w:rFonts w:ascii="Arial" w:hAnsi="Arial" w:cs="Arial"/>
          <w:b/>
          <w:sz w:val="20"/>
          <w:szCs w:val="20"/>
          <w:u w:val="single"/>
          <w:lang w:val="es-ES_tradnl"/>
        </w:rPr>
        <w:br w:type="page"/>
      </w:r>
      <w:r w:rsidRPr="00F73C56">
        <w:rPr>
          <w:rFonts w:ascii="Arial" w:hAnsi="Arial" w:cs="Arial"/>
          <w:b/>
          <w:sz w:val="20"/>
          <w:szCs w:val="20"/>
          <w:u w:val="single"/>
          <w:lang w:val="es-ES_tradnl"/>
        </w:rPr>
        <w:t xml:space="preserve">Análisis del Riesgo: </w:t>
      </w:r>
      <w:r>
        <w:rPr>
          <w:rFonts w:ascii="Arial" w:hAnsi="Arial" w:cs="Arial"/>
          <w:b/>
          <w:sz w:val="20"/>
          <w:szCs w:val="20"/>
          <w:u w:val="single"/>
          <w:lang w:val="es-ES_tradnl"/>
        </w:rPr>
        <w:t xml:space="preserve"> </w:t>
      </w:r>
    </w:p>
    <w:p w:rsidR="00E549B0" w:rsidRPr="00F73C56" w:rsidRDefault="00E549B0" w:rsidP="00E549B0">
      <w:pPr>
        <w:tabs>
          <w:tab w:val="left" w:pos="1985"/>
        </w:tabs>
        <w:spacing w:after="24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E549B0" w:rsidRPr="00F73C56" w:rsidTr="00BC50DF">
        <w:tc>
          <w:tcPr>
            <w:tcW w:w="737"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402"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3572"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E549B0" w:rsidRPr="00F73C56" w:rsidTr="00BC50DF">
        <w:tc>
          <w:tcPr>
            <w:tcW w:w="737" w:type="dxa"/>
          </w:tcPr>
          <w:p w:rsidR="00E549B0" w:rsidRPr="00F73C56" w:rsidRDefault="00E549B0" w:rsidP="00BC50DF">
            <w:pPr>
              <w:tabs>
                <w:tab w:val="left" w:pos="1985"/>
              </w:tabs>
              <w:spacing w:after="240" w:line="276" w:lineRule="auto"/>
              <w:jc w:val="center"/>
              <w:rPr>
                <w:rFonts w:ascii="Arial" w:hAnsi="Arial" w:cs="Arial"/>
                <w:color w:val="000000"/>
                <w:sz w:val="20"/>
                <w:szCs w:val="20"/>
                <w:lang w:val="es-ES_tradnl"/>
              </w:rPr>
            </w:pPr>
            <w:r w:rsidRPr="00F73C56">
              <w:rPr>
                <w:rFonts w:ascii="Arial" w:hAnsi="Arial" w:cs="Arial"/>
                <w:color w:val="000000"/>
                <w:sz w:val="20"/>
                <w:szCs w:val="20"/>
                <w:lang w:val="es-ES_tradnl"/>
              </w:rPr>
              <w:t>1</w:t>
            </w:r>
          </w:p>
        </w:tc>
        <w:tc>
          <w:tcPr>
            <w:tcW w:w="3402" w:type="dxa"/>
          </w:tcPr>
          <w:p w:rsidR="00E549B0" w:rsidRPr="00F73C56" w:rsidRDefault="00E549B0" w:rsidP="00BC50DF">
            <w:pPr>
              <w:tabs>
                <w:tab w:val="left" w:pos="1985"/>
              </w:tabs>
              <w:spacing w:after="240" w:line="276" w:lineRule="auto"/>
              <w:jc w:val="both"/>
              <w:rPr>
                <w:rFonts w:ascii="Arial" w:hAnsi="Arial" w:cs="Arial"/>
                <w:bCs/>
                <w:sz w:val="20"/>
                <w:szCs w:val="20"/>
                <w:lang w:val="es-ES_tradnl"/>
              </w:rPr>
            </w:pPr>
            <w:r w:rsidRPr="00F73C56">
              <w:rPr>
                <w:rFonts w:ascii="Arial" w:hAnsi="Arial" w:cs="Arial"/>
                <w:bCs/>
                <w:sz w:val="20"/>
                <w:szCs w:val="20"/>
                <w:lang w:val="es-ES_tradnl"/>
              </w:rPr>
              <w:t xml:space="preserve">Inconsistencias en el inventario.  </w:t>
            </w:r>
          </w:p>
        </w:tc>
        <w:tc>
          <w:tcPr>
            <w:tcW w:w="2211"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sidRPr="00F73C56">
              <w:rPr>
                <w:rFonts w:ascii="Arial" w:hAnsi="Arial" w:cs="Arial"/>
                <w:b/>
                <w:sz w:val="20"/>
                <w:szCs w:val="20"/>
                <w:lang w:val="es-ES_tradnl"/>
              </w:rPr>
              <w:t>Alarmante.</w:t>
            </w:r>
          </w:p>
        </w:tc>
        <w:tc>
          <w:tcPr>
            <w:tcW w:w="3572" w:type="dxa"/>
          </w:tcPr>
          <w:p w:rsidR="00E549B0" w:rsidRPr="00F73C56" w:rsidRDefault="00E549B0" w:rsidP="00BC50DF">
            <w:pPr>
              <w:tabs>
                <w:tab w:val="left" w:pos="1985"/>
              </w:tabs>
              <w:spacing w:after="240" w:line="276" w:lineRule="auto"/>
              <w:jc w:val="both"/>
              <w:rPr>
                <w:rFonts w:ascii="Arial" w:hAnsi="Arial" w:cs="Arial"/>
                <w:sz w:val="20"/>
                <w:szCs w:val="20"/>
                <w:lang w:val="es-ES_tradnl"/>
              </w:rPr>
            </w:pPr>
            <w:r w:rsidRPr="00F73C56">
              <w:rPr>
                <w:rFonts w:ascii="Arial" w:hAnsi="Arial" w:cs="Arial"/>
                <w:sz w:val="20"/>
                <w:szCs w:val="20"/>
                <w:lang w:val="es-ES_tradnl"/>
              </w:rPr>
              <w:t xml:space="preserve">Revisión inicial y programada del inventario, para verificar bienes no registrados, mobiliario en mal estado, bajas de bienes y cambio de resguardo. </w:t>
            </w:r>
          </w:p>
        </w:tc>
      </w:tr>
      <w:tr w:rsidR="00E549B0" w:rsidRPr="00F73C56" w:rsidTr="00BC50DF">
        <w:tc>
          <w:tcPr>
            <w:tcW w:w="737" w:type="dxa"/>
          </w:tcPr>
          <w:p w:rsidR="00E549B0" w:rsidRPr="00F73C56" w:rsidRDefault="00E549B0" w:rsidP="00BC50DF">
            <w:pPr>
              <w:tabs>
                <w:tab w:val="left" w:pos="1985"/>
              </w:tabs>
              <w:spacing w:after="240" w:line="276" w:lineRule="auto"/>
              <w:jc w:val="center"/>
              <w:rPr>
                <w:rFonts w:ascii="Arial" w:hAnsi="Arial" w:cs="Arial"/>
                <w:color w:val="000000"/>
                <w:sz w:val="20"/>
                <w:szCs w:val="20"/>
                <w:lang w:val="es-ES_tradnl"/>
              </w:rPr>
            </w:pPr>
            <w:r w:rsidRPr="00F73C56">
              <w:rPr>
                <w:rFonts w:ascii="Arial" w:hAnsi="Arial" w:cs="Arial"/>
                <w:color w:val="000000"/>
                <w:sz w:val="20"/>
                <w:szCs w:val="20"/>
                <w:lang w:val="es-ES_tradnl"/>
              </w:rPr>
              <w:t>2</w:t>
            </w:r>
          </w:p>
        </w:tc>
        <w:tc>
          <w:tcPr>
            <w:tcW w:w="3402" w:type="dxa"/>
          </w:tcPr>
          <w:p w:rsidR="00E549B0" w:rsidRPr="00F73C56" w:rsidRDefault="00E549B0" w:rsidP="00BC50DF">
            <w:pPr>
              <w:tabs>
                <w:tab w:val="left" w:pos="1985"/>
              </w:tabs>
              <w:spacing w:after="240" w:line="276" w:lineRule="auto"/>
              <w:jc w:val="both"/>
              <w:rPr>
                <w:rFonts w:ascii="Arial" w:hAnsi="Arial" w:cs="Arial"/>
                <w:bCs/>
                <w:sz w:val="20"/>
                <w:szCs w:val="20"/>
                <w:lang w:val="es-ES_tradnl"/>
              </w:rPr>
            </w:pPr>
            <w:r w:rsidRPr="00F73C56">
              <w:rPr>
                <w:rFonts w:ascii="Arial" w:hAnsi="Arial" w:cs="Arial"/>
                <w:bCs/>
                <w:sz w:val="20"/>
                <w:szCs w:val="20"/>
                <w:lang w:val="es-ES_tradnl"/>
              </w:rPr>
              <w:t>Pérdida de bienes municipales</w:t>
            </w:r>
          </w:p>
        </w:tc>
        <w:tc>
          <w:tcPr>
            <w:tcW w:w="2211" w:type="dxa"/>
          </w:tcPr>
          <w:p w:rsidR="00E549B0" w:rsidRPr="00F73C56" w:rsidRDefault="00E549B0" w:rsidP="00BC50DF">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Pr>
          <w:p w:rsidR="00E549B0" w:rsidRPr="00F73C56" w:rsidRDefault="00E549B0" w:rsidP="00BC50DF">
            <w:pPr>
              <w:tabs>
                <w:tab w:val="left" w:pos="1985"/>
              </w:tabs>
              <w:spacing w:after="240" w:line="276" w:lineRule="auto"/>
              <w:jc w:val="both"/>
              <w:rPr>
                <w:rFonts w:ascii="Arial" w:hAnsi="Arial" w:cs="Arial"/>
                <w:sz w:val="20"/>
                <w:szCs w:val="20"/>
                <w:lang w:val="es-ES_tradnl"/>
              </w:rPr>
            </w:pPr>
            <w:r w:rsidRPr="00F73C56">
              <w:rPr>
                <w:rFonts w:ascii="Arial" w:hAnsi="Arial" w:cs="Arial"/>
                <w:sz w:val="20"/>
                <w:szCs w:val="20"/>
                <w:lang w:val="es-ES_tradnl"/>
              </w:rPr>
              <w:t xml:space="preserve">Revisiones periódicas al inventario y correcto cuidado de los bienes. </w:t>
            </w:r>
          </w:p>
        </w:tc>
      </w:tr>
    </w:tbl>
    <w:p w:rsidR="00E549B0" w:rsidRPr="00F73C56" w:rsidRDefault="00E549B0" w:rsidP="00E549B0">
      <w:pPr>
        <w:spacing w:after="240" w:line="276" w:lineRule="auto"/>
        <w:jc w:val="both"/>
        <w:rPr>
          <w:rFonts w:ascii="Arial" w:hAnsi="Arial" w:cs="Arial"/>
          <w:color w:val="FF0000"/>
          <w:sz w:val="20"/>
          <w:szCs w:val="20"/>
          <w:u w:val="single"/>
        </w:rPr>
      </w:pPr>
    </w:p>
    <w:p w:rsidR="00E549B0" w:rsidRPr="002C6B98" w:rsidRDefault="00E549B0" w:rsidP="00E549B0">
      <w:pPr>
        <w:spacing w:after="240" w:line="276" w:lineRule="auto"/>
        <w:jc w:val="both"/>
        <w:rPr>
          <w:rFonts w:ascii="Arial" w:hAnsi="Arial" w:cs="Arial"/>
          <w:b/>
          <w:bCs/>
          <w:sz w:val="20"/>
          <w:szCs w:val="20"/>
          <w:u w:val="single"/>
        </w:rPr>
      </w:pPr>
      <w:r w:rsidRPr="00F73C56">
        <w:rPr>
          <w:rFonts w:ascii="Arial" w:hAnsi="Arial" w:cs="Arial"/>
          <w:color w:val="FF0000"/>
          <w:sz w:val="20"/>
          <w:szCs w:val="20"/>
          <w:u w:val="single"/>
        </w:rPr>
        <w:br w:type="page"/>
      </w:r>
      <w:r w:rsidRPr="002C6B98">
        <w:rPr>
          <w:rFonts w:ascii="Arial" w:hAnsi="Arial" w:cs="Arial"/>
          <w:b/>
          <w:bCs/>
          <w:sz w:val="20"/>
          <w:szCs w:val="20"/>
          <w:u w:val="single"/>
        </w:rPr>
        <w:t xml:space="preserve">Diagrama de Flujo: </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E549B0" w:rsidRPr="002C6B98" w:rsidTr="00BC50DF">
        <w:trPr>
          <w:trHeight w:val="7957"/>
        </w:trPr>
        <w:tc>
          <w:tcPr>
            <w:tcW w:w="9921" w:type="dxa"/>
          </w:tcPr>
          <w:p w:rsidR="00E549B0" w:rsidRPr="002C6B98" w:rsidRDefault="00E549B0" w:rsidP="00BC50DF">
            <w:pPr>
              <w:pStyle w:val="Textodebloque"/>
              <w:spacing w:before="240" w:line="276" w:lineRule="auto"/>
              <w:jc w:val="both"/>
              <w:rPr>
                <w:rFonts w:ascii="Arial" w:hAnsi="Arial" w:cs="Arial"/>
                <w:sz w:val="20"/>
                <w:szCs w:val="20"/>
              </w:rPr>
            </w:pPr>
            <w:r>
              <w:object w:dxaOrig="8836" w:dyaOrig="9555">
                <v:shape id="_x0000_i1031" type="#_x0000_t75" style="width:442.7pt;height:476.8pt" o:ole="">
                  <v:imagedata r:id="rId20" o:title=""/>
                </v:shape>
                <o:OLEObject Type="Embed" ProgID="Visio.Drawing.15" ShapeID="_x0000_i1031" DrawAspect="Content" ObjectID="_1658572393" r:id="rId21"/>
              </w:object>
            </w:r>
          </w:p>
        </w:tc>
      </w:tr>
    </w:tbl>
    <w:p w:rsidR="00E549B0" w:rsidRPr="004F457A" w:rsidRDefault="00E549B0" w:rsidP="00E549B0">
      <w:pPr>
        <w:spacing w:before="240" w:line="276" w:lineRule="auto"/>
        <w:jc w:val="both"/>
        <w:rPr>
          <w:rFonts w:ascii="Arial" w:hAnsi="Arial" w:cs="Arial"/>
          <w:b/>
          <w:bCs/>
          <w:sz w:val="20"/>
          <w:szCs w:val="20"/>
          <w:u w:val="single"/>
          <w:lang w:val="es-ES_tradnl"/>
        </w:rPr>
      </w:pPr>
      <w:r w:rsidRPr="002C6B98">
        <w:rPr>
          <w:rFonts w:ascii="Arial" w:hAnsi="Arial" w:cs="Arial"/>
          <w:sz w:val="20"/>
          <w:szCs w:val="20"/>
        </w:rPr>
        <w:br w:type="page"/>
      </w:r>
      <w:r w:rsidRPr="0097687C">
        <w:rPr>
          <w:rFonts w:ascii="Arial" w:hAnsi="Arial" w:cs="Arial"/>
          <w:b/>
          <w:bCs/>
          <w:sz w:val="24"/>
          <w:szCs w:val="24"/>
        </w:rPr>
        <w:t>07.-</w:t>
      </w:r>
      <w:r w:rsidRPr="0097687C">
        <w:rPr>
          <w:rFonts w:ascii="Arial" w:hAnsi="Arial" w:cs="Arial"/>
          <w:sz w:val="24"/>
          <w:szCs w:val="24"/>
        </w:rPr>
        <w:t xml:space="preserve"> </w:t>
      </w:r>
      <w:r w:rsidRPr="0097687C">
        <w:rPr>
          <w:rFonts w:ascii="Arial" w:hAnsi="Arial" w:cs="Arial"/>
          <w:b/>
          <w:bCs/>
          <w:sz w:val="24"/>
          <w:szCs w:val="24"/>
        </w:rPr>
        <w:t xml:space="preserve">Proceso de administración del fondo revolvente. </w:t>
      </w:r>
    </w:p>
    <w:p w:rsidR="00E549B0" w:rsidRPr="004F457A" w:rsidRDefault="00E549B0" w:rsidP="00E549B0">
      <w:pPr>
        <w:spacing w:before="240" w:after="120" w:line="276" w:lineRule="auto"/>
        <w:jc w:val="both"/>
        <w:rPr>
          <w:rFonts w:ascii="Arial" w:hAnsi="Arial" w:cs="Arial"/>
          <w:b/>
          <w:sz w:val="20"/>
          <w:szCs w:val="20"/>
          <w:u w:val="single"/>
          <w:lang w:val="es-ES_tradnl"/>
        </w:rPr>
      </w:pPr>
      <w:r w:rsidRPr="004F457A">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F73C56" w:rsidTr="00BC50DF">
        <w:trPr>
          <w:trHeight w:val="427"/>
        </w:trPr>
        <w:tc>
          <w:tcPr>
            <w:tcW w:w="9921" w:type="dxa"/>
            <w:vAlign w:val="center"/>
          </w:tcPr>
          <w:p w:rsidR="00E549B0" w:rsidRPr="00F73C56" w:rsidRDefault="00E549B0" w:rsidP="00BC50DF">
            <w:pPr>
              <w:spacing w:line="276" w:lineRule="auto"/>
              <w:jc w:val="both"/>
              <w:rPr>
                <w:rFonts w:ascii="Arial" w:hAnsi="Arial" w:cs="Arial"/>
                <w:sz w:val="20"/>
                <w:szCs w:val="20"/>
                <w:lang w:val="es-ES_tradnl"/>
              </w:rPr>
            </w:pPr>
            <w:r w:rsidRPr="00F73C56">
              <w:rPr>
                <w:rFonts w:ascii="Arial" w:hAnsi="Arial" w:cs="Arial"/>
                <w:sz w:val="20"/>
                <w:szCs w:val="20"/>
              </w:rPr>
              <w:t xml:space="preserve">En este proceso se describen los pasos a seguir para solicitar, administrar y comprobar el fondo revolvente recibido por las dependencias municipales. </w:t>
            </w:r>
          </w:p>
        </w:tc>
      </w:tr>
    </w:tbl>
    <w:p w:rsidR="00E549B0" w:rsidRPr="00F73C56" w:rsidRDefault="00E549B0" w:rsidP="00E549B0">
      <w:pPr>
        <w:spacing w:line="276" w:lineRule="auto"/>
        <w:jc w:val="both"/>
        <w:rPr>
          <w:rFonts w:ascii="Arial" w:hAnsi="Arial" w:cs="Arial"/>
          <w:sz w:val="20"/>
          <w:szCs w:val="20"/>
          <w:lang w:val="es-ES_tradnl"/>
        </w:rPr>
      </w:pPr>
      <w:r w:rsidRPr="00F73C56">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E549B0" w:rsidRPr="00F73C56" w:rsidTr="00BC50DF">
        <w:trPr>
          <w:trHeight w:val="488"/>
        </w:trPr>
        <w:tc>
          <w:tcPr>
            <w:tcW w:w="2551" w:type="dxa"/>
            <w:vAlign w:val="center"/>
          </w:tcPr>
          <w:p w:rsidR="00E549B0" w:rsidRPr="00F73C56" w:rsidRDefault="00E549B0" w:rsidP="00BC50DF">
            <w:pPr>
              <w:spacing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370" w:type="dxa"/>
          </w:tcPr>
          <w:p w:rsidR="00E549B0" w:rsidRPr="00F73C56" w:rsidRDefault="00E549B0" w:rsidP="00585765">
            <w:pPr>
              <w:spacing w:line="276" w:lineRule="auto"/>
              <w:jc w:val="both"/>
              <w:rPr>
                <w:rFonts w:ascii="Arial" w:hAnsi="Arial" w:cs="Arial"/>
                <w:color w:val="000000"/>
                <w:sz w:val="20"/>
                <w:szCs w:val="20"/>
                <w:lang w:val="es-ES_tradnl"/>
              </w:rPr>
            </w:pPr>
            <w:r w:rsidRPr="00F73C56">
              <w:rPr>
                <w:rFonts w:ascii="Arial" w:hAnsi="Arial" w:cs="Arial"/>
                <w:sz w:val="20"/>
                <w:szCs w:val="20"/>
              </w:rPr>
              <w:t xml:space="preserve">Coordinación General de </w:t>
            </w:r>
            <w:r w:rsidR="00585765">
              <w:rPr>
                <w:rFonts w:ascii="Arial" w:hAnsi="Arial" w:cs="Arial"/>
                <w:color w:val="000000"/>
                <w:sz w:val="20"/>
                <w:szCs w:val="20"/>
                <w:lang w:val="es-ES_tradnl"/>
              </w:rPr>
              <w:t>Desarrollo Económico y Combate a la Desigualdad</w:t>
            </w:r>
          </w:p>
        </w:tc>
      </w:tr>
      <w:tr w:rsidR="00E549B0" w:rsidRPr="00F73C56" w:rsidTr="00BC50DF">
        <w:trPr>
          <w:trHeight w:val="424"/>
        </w:trPr>
        <w:tc>
          <w:tcPr>
            <w:tcW w:w="2551" w:type="dxa"/>
            <w:vAlign w:val="center"/>
          </w:tcPr>
          <w:p w:rsidR="00E549B0" w:rsidRPr="00F73C56" w:rsidRDefault="00E549B0" w:rsidP="00BC50DF">
            <w:pPr>
              <w:spacing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370" w:type="dxa"/>
          </w:tcPr>
          <w:p w:rsidR="00E549B0" w:rsidRPr="00F73C56" w:rsidRDefault="00751295" w:rsidP="00BC50DF">
            <w:pPr>
              <w:spacing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Dirección de</w:t>
            </w:r>
            <w:r>
              <w:rPr>
                <w:rFonts w:ascii="Arial" w:hAnsi="Arial" w:cs="Arial"/>
                <w:color w:val="000000"/>
                <w:sz w:val="20"/>
                <w:szCs w:val="20"/>
                <w:lang w:val="es-ES_tradnl"/>
              </w:rPr>
              <w:t xml:space="preserve"> Desarrollo Agropecuario,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Centro Histórico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 xml:space="preserve">Padrón y Licencias, </w:t>
            </w:r>
            <w:r w:rsidRPr="00F73C56">
              <w:rPr>
                <w:rFonts w:ascii="Arial" w:hAnsi="Arial" w:cs="Arial"/>
                <w:color w:val="000000"/>
                <w:sz w:val="20"/>
                <w:szCs w:val="20"/>
                <w:lang w:val="es-ES_tradnl"/>
              </w:rPr>
              <w:t xml:space="preserve"> Dirección </w:t>
            </w:r>
            <w:r>
              <w:rPr>
                <w:rFonts w:ascii="Arial" w:hAnsi="Arial" w:cs="Arial"/>
                <w:color w:val="000000"/>
                <w:sz w:val="20"/>
                <w:szCs w:val="20"/>
                <w:lang w:val="es-ES_tradnl"/>
              </w:rPr>
              <w:t>de Turismo y Dirección de Fomento Artesanal.</w:t>
            </w:r>
          </w:p>
        </w:tc>
      </w:tr>
      <w:tr w:rsidR="00E549B0" w:rsidRPr="00F73C56" w:rsidTr="00BC50DF">
        <w:trPr>
          <w:trHeight w:val="544"/>
        </w:trPr>
        <w:tc>
          <w:tcPr>
            <w:tcW w:w="2551" w:type="dxa"/>
            <w:vAlign w:val="center"/>
          </w:tcPr>
          <w:p w:rsidR="00E549B0" w:rsidRPr="00F73C56" w:rsidRDefault="00E549B0" w:rsidP="00BC50DF">
            <w:pPr>
              <w:spacing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370" w:type="dxa"/>
          </w:tcPr>
          <w:p w:rsidR="00E549B0" w:rsidRPr="00F73C56" w:rsidRDefault="00751295" w:rsidP="00BC50DF">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Coordinación de Programas Sociales, Jefatura de Departamento de Promoción Laboral y Jefatura de Departamento  de la Unidad de Inversión y Emprendimiento.</w:t>
            </w:r>
          </w:p>
        </w:tc>
      </w:tr>
    </w:tbl>
    <w:p w:rsidR="00E549B0" w:rsidRPr="00F73C56" w:rsidRDefault="00E549B0" w:rsidP="00E549B0">
      <w:pPr>
        <w:tabs>
          <w:tab w:val="left" w:pos="9781"/>
        </w:tabs>
        <w:spacing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Responsable de</w:t>
      </w:r>
      <w:r w:rsidR="00CB0D67">
        <w:rPr>
          <w:rFonts w:ascii="Arial" w:hAnsi="Arial" w:cs="Arial"/>
          <w:b/>
          <w:color w:val="000000"/>
          <w:sz w:val="20"/>
          <w:szCs w:val="20"/>
          <w:u w:val="single"/>
          <w:lang w:val="es-ES_tradnl"/>
        </w:rPr>
        <w:t>l</w:t>
      </w:r>
      <w:r w:rsidRPr="00F73C56">
        <w:rPr>
          <w:rFonts w:ascii="Arial" w:hAnsi="Arial" w:cs="Arial"/>
          <w:b/>
          <w:color w:val="000000"/>
          <w:sz w:val="20"/>
          <w:szCs w:val="20"/>
          <w:u w:val="single"/>
          <w:lang w:val="es-ES_tradnl"/>
        </w:rPr>
        <w:t xml:space="preserv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E549B0" w:rsidRPr="00F73C56" w:rsidTr="00BC50DF">
        <w:trPr>
          <w:trHeight w:val="451"/>
        </w:trPr>
        <w:tc>
          <w:tcPr>
            <w:tcW w:w="9921" w:type="dxa"/>
            <w:vAlign w:val="center"/>
          </w:tcPr>
          <w:p w:rsidR="00E549B0" w:rsidRPr="00F73C56" w:rsidRDefault="00E549B0" w:rsidP="00BC50DF">
            <w:pPr>
              <w:spacing w:line="276" w:lineRule="auto"/>
              <w:jc w:val="both"/>
              <w:rPr>
                <w:rFonts w:ascii="Arial" w:hAnsi="Arial" w:cs="Arial"/>
                <w:color w:val="000000"/>
                <w:sz w:val="20"/>
                <w:szCs w:val="20"/>
                <w:lang w:val="es-ES_tradnl"/>
              </w:rPr>
            </w:pPr>
            <w:r w:rsidRPr="00F73C56">
              <w:rPr>
                <w:rFonts w:ascii="Arial" w:hAnsi="Arial" w:cs="Arial"/>
                <w:sz w:val="20"/>
                <w:szCs w:val="20"/>
                <w:lang w:val="es-ES_tradnl"/>
              </w:rPr>
              <w:t xml:space="preserve">Titulares de las </w:t>
            </w:r>
            <w:r w:rsidR="009C3F0A">
              <w:rPr>
                <w:rFonts w:ascii="Arial" w:hAnsi="Arial" w:cs="Arial"/>
                <w:color w:val="000000"/>
                <w:sz w:val="20"/>
                <w:szCs w:val="20"/>
                <w:lang w:val="es-ES_tradnl"/>
              </w:rPr>
              <w:t>áreas</w:t>
            </w:r>
          </w:p>
        </w:tc>
      </w:tr>
    </w:tbl>
    <w:p w:rsidR="00E549B0" w:rsidRPr="00F73C56" w:rsidRDefault="00E549B0" w:rsidP="00E549B0">
      <w:pPr>
        <w:spacing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Desarrollo del Procedimiento Identificado:</w:t>
      </w:r>
    </w:p>
    <w:p w:rsidR="00E549B0" w:rsidRPr="00F73C56" w:rsidRDefault="00E549B0" w:rsidP="00E549B0">
      <w:pPr>
        <w:spacing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E549B0" w:rsidRPr="00F73C56" w:rsidTr="00BC50DF">
        <w:trPr>
          <w:trHeight w:val="276"/>
        </w:trPr>
        <w:tc>
          <w:tcPr>
            <w:tcW w:w="737" w:type="dxa"/>
          </w:tcPr>
          <w:p w:rsidR="00E549B0" w:rsidRPr="00F73C56" w:rsidRDefault="00E549B0" w:rsidP="00BC50D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71" w:type="dxa"/>
          </w:tcPr>
          <w:p w:rsidR="00E549B0" w:rsidRPr="00F73C56" w:rsidRDefault="00E549B0" w:rsidP="00BC50D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726" w:type="dxa"/>
          </w:tcPr>
          <w:p w:rsidR="00E549B0" w:rsidRPr="00F73C56" w:rsidRDefault="00E549B0" w:rsidP="00BC50D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587" w:type="dxa"/>
          </w:tcPr>
          <w:p w:rsidR="00E549B0" w:rsidRPr="00F73C56" w:rsidRDefault="00E549B0" w:rsidP="00BC50D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E549B0" w:rsidRPr="00F73C56" w:rsidTr="00BC50DF">
        <w:trPr>
          <w:trHeight w:val="473"/>
        </w:trPr>
        <w:tc>
          <w:tcPr>
            <w:tcW w:w="737" w:type="dxa"/>
          </w:tcPr>
          <w:p w:rsidR="00E549B0" w:rsidRPr="00F73C56" w:rsidRDefault="00E549B0" w:rsidP="00BC50DF">
            <w:pPr>
              <w:pStyle w:val="Textodebloque"/>
              <w:spacing w:after="160" w:line="276" w:lineRule="auto"/>
              <w:jc w:val="center"/>
              <w:rPr>
                <w:rFonts w:ascii="Arial" w:hAnsi="Arial" w:cs="Arial"/>
                <w:sz w:val="20"/>
                <w:szCs w:val="20"/>
                <w:lang w:val="es-ES_tradnl"/>
              </w:rPr>
            </w:pPr>
            <w:r w:rsidRPr="00F73C56">
              <w:rPr>
                <w:rFonts w:ascii="Arial" w:hAnsi="Arial" w:cs="Arial"/>
                <w:sz w:val="20"/>
                <w:szCs w:val="20"/>
                <w:lang w:val="es-ES_tradnl"/>
              </w:rPr>
              <w:t>01</w:t>
            </w:r>
          </w:p>
        </w:tc>
        <w:tc>
          <w:tcPr>
            <w:tcW w:w="1871" w:type="dxa"/>
          </w:tcPr>
          <w:p w:rsidR="00E549B0" w:rsidRPr="00F73C56" w:rsidRDefault="00E549B0" w:rsidP="00BC50DF">
            <w:pPr>
              <w:pStyle w:val="NumberedList1"/>
              <w:numPr>
                <w:ilvl w:val="0"/>
                <w:numId w:val="0"/>
              </w:numPr>
              <w:spacing w:after="160" w:line="276" w:lineRule="auto"/>
              <w:rPr>
                <w:rFonts w:ascii="Arial" w:hAnsi="Arial" w:cs="Arial"/>
                <w:sz w:val="20"/>
                <w:szCs w:val="20"/>
              </w:rPr>
            </w:pPr>
            <w:r w:rsidRPr="00F73C56">
              <w:rPr>
                <w:rFonts w:ascii="Arial" w:hAnsi="Arial" w:cs="Arial"/>
                <w:sz w:val="20"/>
                <w:szCs w:val="20"/>
              </w:rPr>
              <w:t xml:space="preserve">Solicitud </w:t>
            </w:r>
          </w:p>
        </w:tc>
        <w:tc>
          <w:tcPr>
            <w:tcW w:w="5726" w:type="dxa"/>
          </w:tcPr>
          <w:p w:rsidR="00E549B0" w:rsidRPr="00F73C56" w:rsidRDefault="00E549B0" w:rsidP="00BC50DF">
            <w:pPr>
              <w:pStyle w:val="NumberedList1"/>
              <w:numPr>
                <w:ilvl w:val="1"/>
                <w:numId w:val="7"/>
              </w:numPr>
              <w:spacing w:after="160" w:line="276" w:lineRule="auto"/>
              <w:jc w:val="both"/>
              <w:rPr>
                <w:rFonts w:ascii="Arial" w:hAnsi="Arial" w:cs="Arial"/>
                <w:sz w:val="20"/>
                <w:szCs w:val="20"/>
              </w:rPr>
            </w:pPr>
            <w:r w:rsidRPr="00F73C56">
              <w:rPr>
                <w:rFonts w:ascii="Arial" w:hAnsi="Arial" w:cs="Arial"/>
                <w:sz w:val="20"/>
                <w:szCs w:val="20"/>
              </w:rPr>
              <w:t>Elaborar oficio a Tesorería Municipal solicitando se otorgue el fondo revolvente (recursos para solventar gastos inmediatos que requiera el área en cuestión).</w:t>
            </w:r>
          </w:p>
          <w:p w:rsidR="00E549B0" w:rsidRPr="00F73C56" w:rsidRDefault="00E549B0" w:rsidP="00BC50DF">
            <w:pPr>
              <w:pStyle w:val="NumberedList1"/>
              <w:numPr>
                <w:ilvl w:val="1"/>
                <w:numId w:val="7"/>
              </w:numPr>
              <w:spacing w:after="160" w:line="276" w:lineRule="auto"/>
              <w:jc w:val="both"/>
              <w:rPr>
                <w:rFonts w:ascii="Arial" w:hAnsi="Arial" w:cs="Arial"/>
                <w:sz w:val="20"/>
                <w:szCs w:val="20"/>
              </w:rPr>
            </w:pPr>
            <w:r w:rsidRPr="00F73C56">
              <w:rPr>
                <w:rFonts w:ascii="Arial" w:hAnsi="Arial" w:cs="Arial"/>
                <w:sz w:val="20"/>
                <w:szCs w:val="20"/>
              </w:rPr>
              <w:t>Entregar al titular de la dependencia para revisión, autorización y firma de oficio</w:t>
            </w:r>
          </w:p>
          <w:p w:rsidR="00E549B0" w:rsidRPr="00F73C56" w:rsidRDefault="00E549B0" w:rsidP="00BC50DF">
            <w:pPr>
              <w:pStyle w:val="NumberedList1"/>
              <w:numPr>
                <w:ilvl w:val="1"/>
                <w:numId w:val="7"/>
              </w:numPr>
              <w:spacing w:after="160" w:line="276" w:lineRule="auto"/>
              <w:jc w:val="both"/>
              <w:rPr>
                <w:rFonts w:ascii="Arial" w:hAnsi="Arial" w:cs="Arial"/>
                <w:sz w:val="20"/>
                <w:szCs w:val="20"/>
              </w:rPr>
            </w:pPr>
            <w:r w:rsidRPr="00F73C56">
              <w:rPr>
                <w:rFonts w:ascii="Arial" w:hAnsi="Arial" w:cs="Arial"/>
                <w:sz w:val="20"/>
                <w:szCs w:val="20"/>
              </w:rPr>
              <w:t>Dar seguimiento a la petición vía telefónica preguntando si ya está autorizado el fondo revolvente.</w:t>
            </w:r>
          </w:p>
        </w:tc>
        <w:tc>
          <w:tcPr>
            <w:tcW w:w="1587" w:type="dxa"/>
          </w:tcPr>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sz w:val="20"/>
              </w:rPr>
            </w:pPr>
            <w:r w:rsidRPr="00F73C56">
              <w:rPr>
                <w:rFonts w:ascii="Arial" w:hAnsi="Arial" w:cs="Arial"/>
                <w:i w:val="0"/>
                <w:sz w:val="20"/>
              </w:rPr>
              <w:t>Titular de la Dependencia</w:t>
            </w:r>
          </w:p>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sz w:val="20"/>
              </w:rPr>
            </w:pPr>
            <w:r w:rsidRPr="00F73C56">
              <w:rPr>
                <w:rFonts w:ascii="Arial" w:hAnsi="Arial" w:cs="Arial"/>
                <w:i w:val="0"/>
                <w:sz w:val="20"/>
              </w:rPr>
              <w:t>Secretaria</w:t>
            </w:r>
          </w:p>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sz w:val="20"/>
              </w:rPr>
            </w:pPr>
            <w:r w:rsidRPr="00F73C56">
              <w:rPr>
                <w:rFonts w:ascii="Arial" w:hAnsi="Arial" w:cs="Arial"/>
                <w:i w:val="0"/>
                <w:sz w:val="20"/>
              </w:rPr>
              <w:t>Auxiliar Administrativo</w:t>
            </w:r>
          </w:p>
        </w:tc>
      </w:tr>
      <w:tr w:rsidR="00E549B0" w:rsidRPr="00F73C56" w:rsidTr="00BC50DF">
        <w:trPr>
          <w:trHeight w:val="947"/>
        </w:trPr>
        <w:tc>
          <w:tcPr>
            <w:tcW w:w="737" w:type="dxa"/>
          </w:tcPr>
          <w:p w:rsidR="00E549B0" w:rsidRPr="00F73C56" w:rsidRDefault="00E549B0" w:rsidP="00BC50DF">
            <w:pPr>
              <w:pStyle w:val="Textodebloque"/>
              <w:spacing w:after="16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71" w:type="dxa"/>
          </w:tcPr>
          <w:p w:rsidR="00E549B0" w:rsidRPr="00F73C56" w:rsidRDefault="00E549B0" w:rsidP="00BC50DF">
            <w:pPr>
              <w:pStyle w:val="Textodebloque"/>
              <w:spacing w:after="160" w:line="276" w:lineRule="auto"/>
              <w:rPr>
                <w:rFonts w:ascii="Arial" w:hAnsi="Arial" w:cs="Arial"/>
                <w:sz w:val="20"/>
                <w:szCs w:val="20"/>
              </w:rPr>
            </w:pPr>
            <w:r w:rsidRPr="00F73C56">
              <w:rPr>
                <w:rFonts w:ascii="Arial" w:hAnsi="Arial" w:cs="Arial"/>
                <w:sz w:val="20"/>
                <w:szCs w:val="20"/>
              </w:rPr>
              <w:t>Recepción del cheque</w:t>
            </w:r>
          </w:p>
        </w:tc>
        <w:tc>
          <w:tcPr>
            <w:tcW w:w="5726" w:type="dxa"/>
          </w:tcPr>
          <w:p w:rsidR="00E549B0" w:rsidRPr="00F73C56" w:rsidRDefault="00E549B0" w:rsidP="00394FD5">
            <w:pPr>
              <w:pStyle w:val="Textodebloque"/>
              <w:numPr>
                <w:ilvl w:val="1"/>
                <w:numId w:val="19"/>
              </w:numPr>
              <w:spacing w:after="160" w:line="276" w:lineRule="auto"/>
              <w:jc w:val="both"/>
              <w:rPr>
                <w:rFonts w:ascii="Arial" w:hAnsi="Arial" w:cs="Arial"/>
                <w:sz w:val="20"/>
                <w:szCs w:val="20"/>
              </w:rPr>
            </w:pPr>
            <w:r w:rsidRPr="00F73C56">
              <w:rPr>
                <w:rFonts w:ascii="Arial" w:hAnsi="Arial" w:cs="Arial"/>
                <w:sz w:val="20"/>
                <w:szCs w:val="20"/>
              </w:rPr>
              <w:t xml:space="preserve">Recibir la notificación de la autorización del fondo revolvente. </w:t>
            </w:r>
          </w:p>
          <w:p w:rsidR="00E549B0" w:rsidRPr="00F73C56" w:rsidRDefault="00E549B0" w:rsidP="00394FD5">
            <w:pPr>
              <w:pStyle w:val="Textodebloque"/>
              <w:numPr>
                <w:ilvl w:val="1"/>
                <w:numId w:val="19"/>
              </w:numPr>
              <w:spacing w:after="160" w:line="276" w:lineRule="auto"/>
              <w:jc w:val="both"/>
              <w:rPr>
                <w:rFonts w:ascii="Arial" w:hAnsi="Arial" w:cs="Arial"/>
                <w:sz w:val="20"/>
                <w:szCs w:val="20"/>
              </w:rPr>
            </w:pPr>
            <w:r w:rsidRPr="00F73C56">
              <w:rPr>
                <w:rFonts w:ascii="Arial" w:hAnsi="Arial" w:cs="Arial"/>
                <w:sz w:val="20"/>
                <w:szCs w:val="20"/>
              </w:rPr>
              <w:t xml:space="preserve">Recoger el cheque en Tesorería. </w:t>
            </w:r>
          </w:p>
          <w:p w:rsidR="00E549B0" w:rsidRPr="00F73C56" w:rsidRDefault="00E549B0" w:rsidP="00394FD5">
            <w:pPr>
              <w:pStyle w:val="Textodebloque"/>
              <w:numPr>
                <w:ilvl w:val="1"/>
                <w:numId w:val="19"/>
              </w:numPr>
              <w:spacing w:after="160" w:line="276" w:lineRule="auto"/>
              <w:jc w:val="both"/>
              <w:rPr>
                <w:rFonts w:ascii="Arial" w:hAnsi="Arial" w:cs="Arial"/>
                <w:sz w:val="20"/>
                <w:szCs w:val="20"/>
              </w:rPr>
            </w:pPr>
            <w:r w:rsidRPr="00F73C56">
              <w:rPr>
                <w:rFonts w:ascii="Arial" w:hAnsi="Arial" w:cs="Arial"/>
                <w:sz w:val="20"/>
                <w:szCs w:val="20"/>
              </w:rPr>
              <w:t>Coordinar con la Tesorería para enviar los documentos necesarios para recibir el cheque, tales como, copia de credencial de elector y firma del pagaré.</w:t>
            </w:r>
          </w:p>
          <w:p w:rsidR="00E549B0" w:rsidRPr="00F73C56" w:rsidRDefault="00E549B0" w:rsidP="00394FD5">
            <w:pPr>
              <w:pStyle w:val="Textodebloque"/>
              <w:numPr>
                <w:ilvl w:val="1"/>
                <w:numId w:val="19"/>
              </w:numPr>
              <w:spacing w:after="160" w:line="276" w:lineRule="auto"/>
              <w:jc w:val="both"/>
              <w:rPr>
                <w:rFonts w:ascii="Arial" w:hAnsi="Arial" w:cs="Arial"/>
                <w:sz w:val="20"/>
                <w:szCs w:val="20"/>
              </w:rPr>
            </w:pPr>
            <w:r w:rsidRPr="00F73C56">
              <w:rPr>
                <w:rFonts w:ascii="Arial" w:hAnsi="Arial" w:cs="Arial"/>
                <w:sz w:val="20"/>
                <w:szCs w:val="20"/>
              </w:rPr>
              <w:t xml:space="preserve">Recibir la guía, instrucciones y/o políticas de operación establecidas por la Tesorería Municipal, para el manejo del fondo y obtener RFC del Ayuntamiento. </w:t>
            </w:r>
          </w:p>
          <w:p w:rsidR="00E549B0" w:rsidRPr="00F73C56" w:rsidRDefault="00E549B0" w:rsidP="00394FD5">
            <w:pPr>
              <w:pStyle w:val="Textodebloque"/>
              <w:numPr>
                <w:ilvl w:val="1"/>
                <w:numId w:val="19"/>
              </w:numPr>
              <w:spacing w:after="160" w:line="276" w:lineRule="auto"/>
              <w:jc w:val="both"/>
              <w:rPr>
                <w:rFonts w:ascii="Arial" w:hAnsi="Arial" w:cs="Arial"/>
                <w:sz w:val="20"/>
                <w:szCs w:val="20"/>
              </w:rPr>
            </w:pPr>
            <w:r w:rsidRPr="00F73C56">
              <w:rPr>
                <w:rFonts w:ascii="Arial" w:hAnsi="Arial" w:cs="Arial"/>
                <w:sz w:val="20"/>
                <w:szCs w:val="20"/>
              </w:rPr>
              <w:t>Cambiar cheque en banco</w:t>
            </w:r>
          </w:p>
        </w:tc>
        <w:tc>
          <w:tcPr>
            <w:tcW w:w="1587" w:type="dxa"/>
          </w:tcPr>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sz w:val="20"/>
              </w:rPr>
            </w:pPr>
            <w:r w:rsidRPr="00F73C56">
              <w:rPr>
                <w:rFonts w:ascii="Arial" w:hAnsi="Arial" w:cs="Arial"/>
                <w:i w:val="0"/>
                <w:sz w:val="20"/>
              </w:rPr>
              <w:t>Titular de la Dependencia</w:t>
            </w:r>
          </w:p>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sz w:val="20"/>
              </w:rPr>
            </w:pPr>
            <w:r w:rsidRPr="00F73C56">
              <w:rPr>
                <w:rFonts w:ascii="Arial" w:hAnsi="Arial" w:cs="Arial"/>
                <w:i w:val="0"/>
                <w:sz w:val="20"/>
              </w:rPr>
              <w:t>Secretaria</w:t>
            </w:r>
          </w:p>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sz w:val="20"/>
              </w:rPr>
            </w:pPr>
            <w:r w:rsidRPr="00F73C56">
              <w:rPr>
                <w:rFonts w:ascii="Arial" w:hAnsi="Arial" w:cs="Arial"/>
                <w:i w:val="0"/>
                <w:sz w:val="20"/>
              </w:rPr>
              <w:t xml:space="preserve">Auxiliar Administrativo </w:t>
            </w:r>
          </w:p>
        </w:tc>
      </w:tr>
      <w:tr w:rsidR="00E549B0" w:rsidRPr="00F73C56" w:rsidTr="00BC50DF">
        <w:trPr>
          <w:trHeight w:val="786"/>
        </w:trPr>
        <w:tc>
          <w:tcPr>
            <w:tcW w:w="737" w:type="dxa"/>
          </w:tcPr>
          <w:p w:rsidR="00E549B0" w:rsidRPr="00F73C56" w:rsidRDefault="00E549B0" w:rsidP="00BC50DF">
            <w:pPr>
              <w:pStyle w:val="Textodebloque"/>
              <w:spacing w:after="16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71" w:type="dxa"/>
          </w:tcPr>
          <w:p w:rsidR="00E549B0" w:rsidRPr="00F73C56" w:rsidRDefault="00E549B0" w:rsidP="00BC50DF">
            <w:pPr>
              <w:pStyle w:val="Textodebloque"/>
              <w:spacing w:after="160" w:line="276" w:lineRule="auto"/>
              <w:rPr>
                <w:rFonts w:ascii="Arial" w:hAnsi="Arial" w:cs="Arial"/>
                <w:sz w:val="20"/>
                <w:szCs w:val="20"/>
              </w:rPr>
            </w:pPr>
            <w:r w:rsidRPr="00F73C56">
              <w:rPr>
                <w:rFonts w:ascii="Arial" w:hAnsi="Arial" w:cs="Arial"/>
                <w:sz w:val="20"/>
                <w:szCs w:val="20"/>
              </w:rPr>
              <w:t>Resguardo y manejo del fondo revolvente</w:t>
            </w:r>
          </w:p>
        </w:tc>
        <w:tc>
          <w:tcPr>
            <w:tcW w:w="5726" w:type="dxa"/>
          </w:tcPr>
          <w:p w:rsidR="00E549B0" w:rsidRPr="00F73C56" w:rsidRDefault="00E549B0" w:rsidP="00394FD5">
            <w:pPr>
              <w:pStyle w:val="Textodebloque"/>
              <w:numPr>
                <w:ilvl w:val="1"/>
                <w:numId w:val="17"/>
              </w:numPr>
              <w:spacing w:after="160" w:line="276" w:lineRule="auto"/>
              <w:ind w:left="360"/>
              <w:jc w:val="both"/>
              <w:rPr>
                <w:rFonts w:ascii="Arial" w:hAnsi="Arial" w:cs="Arial"/>
                <w:sz w:val="20"/>
                <w:szCs w:val="20"/>
              </w:rPr>
            </w:pPr>
            <w:r w:rsidRPr="00F73C56">
              <w:rPr>
                <w:rFonts w:ascii="Arial" w:hAnsi="Arial" w:cs="Arial"/>
                <w:sz w:val="20"/>
                <w:szCs w:val="20"/>
              </w:rPr>
              <w:t>Administrar el fondo durante el periodo de vigencia señalado por la Tesorería Municipal.</w:t>
            </w:r>
          </w:p>
          <w:p w:rsidR="00E549B0" w:rsidRPr="00F73C56" w:rsidRDefault="00E549B0" w:rsidP="00394FD5">
            <w:pPr>
              <w:pStyle w:val="Textodebloque"/>
              <w:numPr>
                <w:ilvl w:val="1"/>
                <w:numId w:val="17"/>
              </w:numPr>
              <w:spacing w:after="160" w:line="276" w:lineRule="auto"/>
              <w:ind w:left="360"/>
              <w:jc w:val="both"/>
              <w:rPr>
                <w:rFonts w:ascii="Arial" w:hAnsi="Arial" w:cs="Arial"/>
                <w:sz w:val="20"/>
                <w:szCs w:val="20"/>
              </w:rPr>
            </w:pPr>
            <w:r w:rsidRPr="00F73C56">
              <w:rPr>
                <w:rFonts w:ascii="Arial" w:hAnsi="Arial" w:cs="Arial"/>
                <w:sz w:val="20"/>
                <w:szCs w:val="20"/>
              </w:rPr>
              <w:t>Realizar las compras autorizables y justificables, solicitando factura a nombre del Ayuntamiento.</w:t>
            </w:r>
          </w:p>
          <w:p w:rsidR="00E549B0" w:rsidRPr="00F73C56" w:rsidRDefault="00E549B0" w:rsidP="00394FD5">
            <w:pPr>
              <w:pStyle w:val="Textodebloque"/>
              <w:numPr>
                <w:ilvl w:val="1"/>
                <w:numId w:val="17"/>
              </w:numPr>
              <w:spacing w:after="160" w:line="276" w:lineRule="auto"/>
              <w:ind w:left="360"/>
              <w:jc w:val="both"/>
              <w:rPr>
                <w:rFonts w:ascii="Arial" w:hAnsi="Arial" w:cs="Arial"/>
                <w:sz w:val="20"/>
                <w:szCs w:val="20"/>
              </w:rPr>
            </w:pPr>
            <w:r w:rsidRPr="00F73C56">
              <w:rPr>
                <w:rFonts w:ascii="Arial" w:hAnsi="Arial" w:cs="Arial"/>
                <w:sz w:val="20"/>
                <w:szCs w:val="20"/>
              </w:rPr>
              <w:t xml:space="preserve">Ordenar y resguardar cada una de las facturas de las compras realizadas. </w:t>
            </w:r>
          </w:p>
        </w:tc>
        <w:tc>
          <w:tcPr>
            <w:tcW w:w="1587" w:type="dxa"/>
          </w:tcPr>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iCs/>
                <w:sz w:val="20"/>
              </w:rPr>
            </w:pPr>
            <w:r w:rsidRPr="00F73C56">
              <w:rPr>
                <w:rFonts w:ascii="Arial" w:hAnsi="Arial" w:cs="Arial"/>
                <w:i w:val="0"/>
                <w:iCs/>
                <w:sz w:val="20"/>
              </w:rPr>
              <w:t>Titular de la Dependencia</w:t>
            </w:r>
          </w:p>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iCs/>
                <w:sz w:val="20"/>
              </w:rPr>
            </w:pPr>
            <w:r w:rsidRPr="00F73C56">
              <w:rPr>
                <w:rFonts w:ascii="Arial" w:hAnsi="Arial" w:cs="Arial"/>
                <w:i w:val="0"/>
                <w:iCs/>
                <w:sz w:val="20"/>
              </w:rPr>
              <w:t>Auxiliar Administrativo</w:t>
            </w:r>
          </w:p>
        </w:tc>
      </w:tr>
      <w:tr w:rsidR="00E549B0" w:rsidRPr="00F73C56" w:rsidTr="00BC50DF">
        <w:trPr>
          <w:trHeight w:val="786"/>
        </w:trPr>
        <w:tc>
          <w:tcPr>
            <w:tcW w:w="737" w:type="dxa"/>
          </w:tcPr>
          <w:p w:rsidR="00E549B0" w:rsidRPr="00F73C56" w:rsidRDefault="00E549B0" w:rsidP="00BC50DF">
            <w:pPr>
              <w:pStyle w:val="Textodebloque"/>
              <w:spacing w:after="160" w:line="276" w:lineRule="auto"/>
              <w:jc w:val="center"/>
              <w:rPr>
                <w:rFonts w:ascii="Arial" w:hAnsi="Arial" w:cs="Arial"/>
                <w:sz w:val="20"/>
                <w:szCs w:val="20"/>
                <w:lang w:val="es-ES_tradnl"/>
              </w:rPr>
            </w:pPr>
            <w:r w:rsidRPr="00F73C56">
              <w:rPr>
                <w:rFonts w:ascii="Arial" w:hAnsi="Arial" w:cs="Arial"/>
                <w:sz w:val="20"/>
                <w:szCs w:val="20"/>
                <w:lang w:val="es-ES_tradnl"/>
              </w:rPr>
              <w:t>04</w:t>
            </w:r>
          </w:p>
        </w:tc>
        <w:tc>
          <w:tcPr>
            <w:tcW w:w="1871" w:type="dxa"/>
          </w:tcPr>
          <w:p w:rsidR="00E549B0" w:rsidRPr="00F73C56" w:rsidRDefault="00E549B0" w:rsidP="00BC50DF">
            <w:pPr>
              <w:pStyle w:val="Textodebloque"/>
              <w:spacing w:after="160" w:line="276" w:lineRule="auto"/>
              <w:rPr>
                <w:rFonts w:ascii="Arial" w:hAnsi="Arial" w:cs="Arial"/>
                <w:sz w:val="20"/>
                <w:szCs w:val="20"/>
              </w:rPr>
            </w:pPr>
            <w:r w:rsidRPr="00F73C56">
              <w:rPr>
                <w:rFonts w:ascii="Arial" w:hAnsi="Arial" w:cs="Arial"/>
                <w:sz w:val="20"/>
                <w:szCs w:val="20"/>
              </w:rPr>
              <w:t>Comprobación de fondo revolvente</w:t>
            </w:r>
          </w:p>
        </w:tc>
        <w:tc>
          <w:tcPr>
            <w:tcW w:w="5726" w:type="dxa"/>
          </w:tcPr>
          <w:p w:rsidR="00E549B0" w:rsidRPr="00F73C56" w:rsidRDefault="00E549B0" w:rsidP="00BC50DF">
            <w:pPr>
              <w:pStyle w:val="Textodebloque"/>
              <w:numPr>
                <w:ilvl w:val="1"/>
                <w:numId w:val="8"/>
              </w:numPr>
              <w:spacing w:after="160" w:line="276" w:lineRule="auto"/>
              <w:jc w:val="both"/>
              <w:rPr>
                <w:rFonts w:ascii="Arial" w:hAnsi="Arial" w:cs="Arial"/>
                <w:sz w:val="20"/>
                <w:szCs w:val="20"/>
              </w:rPr>
            </w:pPr>
            <w:r w:rsidRPr="00F73C56">
              <w:rPr>
                <w:rFonts w:ascii="Arial" w:hAnsi="Arial" w:cs="Arial"/>
                <w:sz w:val="20"/>
                <w:szCs w:val="20"/>
              </w:rPr>
              <w:t xml:space="preserve">Entregar el fondo al final del año o cada seis meses, según lo indique la Tesorería Municipal. Deberá depositar el sobrante y comprobar el gasto con facturas. </w:t>
            </w:r>
          </w:p>
          <w:p w:rsidR="00E549B0" w:rsidRPr="00F73C56" w:rsidRDefault="00E549B0" w:rsidP="00BC50DF">
            <w:pPr>
              <w:pStyle w:val="Textodebloque"/>
              <w:numPr>
                <w:ilvl w:val="1"/>
                <w:numId w:val="8"/>
              </w:numPr>
              <w:spacing w:after="160" w:line="276" w:lineRule="auto"/>
              <w:jc w:val="both"/>
              <w:rPr>
                <w:rFonts w:ascii="Arial" w:hAnsi="Arial" w:cs="Arial"/>
                <w:sz w:val="20"/>
                <w:szCs w:val="20"/>
              </w:rPr>
            </w:pPr>
            <w:r w:rsidRPr="00F73C56">
              <w:rPr>
                <w:rFonts w:ascii="Arial" w:hAnsi="Arial" w:cs="Arial"/>
                <w:sz w:val="20"/>
                <w:szCs w:val="20"/>
              </w:rPr>
              <w:t xml:space="preserve">Elaborar formato de comprobación de gastos y anexa las facturas. También, ingresa el oficio señalando los detalles de uso y administración del fondo y solicita nuevamente la renovación del fondo. </w:t>
            </w:r>
          </w:p>
          <w:p w:rsidR="00E549B0" w:rsidRPr="00F73C56" w:rsidRDefault="00E549B0" w:rsidP="00BC50DF">
            <w:pPr>
              <w:pStyle w:val="Textodebloque"/>
              <w:numPr>
                <w:ilvl w:val="1"/>
                <w:numId w:val="8"/>
              </w:numPr>
              <w:spacing w:after="160" w:line="276" w:lineRule="auto"/>
              <w:jc w:val="both"/>
              <w:rPr>
                <w:rFonts w:ascii="Arial" w:hAnsi="Arial" w:cs="Arial"/>
                <w:sz w:val="20"/>
                <w:szCs w:val="20"/>
              </w:rPr>
            </w:pPr>
            <w:r w:rsidRPr="00F73C56">
              <w:rPr>
                <w:rFonts w:ascii="Arial" w:hAnsi="Arial" w:cs="Arial"/>
                <w:sz w:val="20"/>
                <w:szCs w:val="20"/>
              </w:rPr>
              <w:t>Entregar las facturas selladas y con la firma del titular de la dependencia, autorizando la compra en cada una de las facturas. NOTA: (si la compra es mayor a quinientos $500.00 pesos, debe ser autorizada por el Tesorero).</w:t>
            </w:r>
          </w:p>
          <w:p w:rsidR="00E549B0" w:rsidRPr="00F73C56" w:rsidRDefault="00E549B0" w:rsidP="00BC50DF">
            <w:pPr>
              <w:pStyle w:val="Textodebloque"/>
              <w:numPr>
                <w:ilvl w:val="1"/>
                <w:numId w:val="8"/>
              </w:numPr>
              <w:spacing w:after="160" w:line="276" w:lineRule="auto"/>
              <w:jc w:val="both"/>
              <w:rPr>
                <w:rFonts w:ascii="Arial" w:hAnsi="Arial" w:cs="Arial"/>
                <w:sz w:val="20"/>
                <w:szCs w:val="20"/>
              </w:rPr>
            </w:pPr>
            <w:r w:rsidRPr="00F73C56">
              <w:rPr>
                <w:rFonts w:ascii="Arial" w:hAnsi="Arial" w:cs="Arial"/>
                <w:sz w:val="20"/>
                <w:szCs w:val="20"/>
              </w:rPr>
              <w:t xml:space="preserve">Presentar paquete de facturas y oficios a Tesorería Municipal. </w:t>
            </w:r>
          </w:p>
          <w:p w:rsidR="00E549B0" w:rsidRPr="00F73C56" w:rsidRDefault="00E549B0" w:rsidP="00BC50DF">
            <w:pPr>
              <w:pStyle w:val="Textodebloque"/>
              <w:numPr>
                <w:ilvl w:val="1"/>
                <w:numId w:val="8"/>
              </w:numPr>
              <w:spacing w:after="160" w:line="276" w:lineRule="auto"/>
              <w:jc w:val="both"/>
              <w:rPr>
                <w:rFonts w:ascii="Arial" w:hAnsi="Arial" w:cs="Arial"/>
                <w:sz w:val="20"/>
                <w:szCs w:val="20"/>
              </w:rPr>
            </w:pPr>
            <w:r w:rsidRPr="00F73C56">
              <w:rPr>
                <w:rFonts w:ascii="Arial" w:hAnsi="Arial" w:cs="Arial"/>
                <w:sz w:val="20"/>
                <w:szCs w:val="20"/>
              </w:rPr>
              <w:t>Verificar y dar seguimiento a la comprobación, si hubo alguna observación.</w:t>
            </w:r>
          </w:p>
        </w:tc>
        <w:tc>
          <w:tcPr>
            <w:tcW w:w="1587" w:type="dxa"/>
          </w:tcPr>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iCs/>
                <w:sz w:val="20"/>
              </w:rPr>
            </w:pPr>
            <w:r w:rsidRPr="00F73C56">
              <w:rPr>
                <w:rFonts w:ascii="Arial" w:hAnsi="Arial" w:cs="Arial"/>
                <w:i w:val="0"/>
                <w:iCs/>
                <w:sz w:val="20"/>
              </w:rPr>
              <w:t>Titular de la Dependencia</w:t>
            </w:r>
          </w:p>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160" w:line="276" w:lineRule="auto"/>
              <w:jc w:val="both"/>
              <w:rPr>
                <w:rFonts w:ascii="Arial" w:hAnsi="Arial" w:cs="Arial"/>
                <w:i w:val="0"/>
                <w:iCs/>
                <w:sz w:val="20"/>
              </w:rPr>
            </w:pPr>
            <w:r w:rsidRPr="00F73C56">
              <w:rPr>
                <w:rFonts w:ascii="Arial" w:hAnsi="Arial" w:cs="Arial"/>
                <w:i w:val="0"/>
                <w:iCs/>
                <w:sz w:val="20"/>
              </w:rPr>
              <w:t xml:space="preserve"> Auxiliar Administrativo</w:t>
            </w:r>
          </w:p>
        </w:tc>
      </w:tr>
    </w:tbl>
    <w:p w:rsidR="00E549B0" w:rsidRPr="00F73C56" w:rsidRDefault="00E549B0" w:rsidP="00E549B0">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E549B0" w:rsidRPr="00F73C56" w:rsidTr="00BC50D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E549B0" w:rsidRPr="00F73C56" w:rsidRDefault="00E549B0" w:rsidP="00BC50DF">
            <w:pPr>
              <w:spacing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E549B0" w:rsidRPr="00F73C56" w:rsidTr="00BC50D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line="276" w:lineRule="auto"/>
              <w:jc w:val="both"/>
              <w:rPr>
                <w:rFonts w:ascii="Arial" w:eastAsia="Arial" w:hAnsi="Arial" w:cs="Arial"/>
                <w:color w:val="000000"/>
                <w:sz w:val="20"/>
                <w:szCs w:val="20"/>
              </w:rPr>
            </w:pPr>
            <w:r w:rsidRPr="00F73C56">
              <w:rPr>
                <w:rFonts w:ascii="Arial" w:hAnsi="Arial" w:cs="Arial"/>
                <w:color w:val="000000"/>
                <w:sz w:val="20"/>
                <w:szCs w:val="20"/>
                <w:lang w:val="es-ES_tradnl"/>
              </w:rPr>
              <w:t>Solicitud, fondo revolvente, facturas, notas y comprobaciones</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F73C56" w:rsidRDefault="00E549B0" w:rsidP="00BC50DF">
            <w:pPr>
              <w:spacing w:line="276" w:lineRule="auto"/>
              <w:jc w:val="both"/>
              <w:rPr>
                <w:rFonts w:ascii="Arial" w:eastAsia="Times New Roman" w:hAnsi="Arial" w:cs="Arial"/>
                <w:color w:val="000000"/>
                <w:sz w:val="20"/>
                <w:szCs w:val="20"/>
                <w:lang w:eastAsia="es-MX"/>
              </w:rPr>
            </w:pPr>
            <w:r w:rsidRPr="00F73C56">
              <w:rPr>
                <w:rFonts w:ascii="Arial" w:hAnsi="Arial" w:cs="Arial"/>
                <w:sz w:val="20"/>
                <w:szCs w:val="20"/>
              </w:rPr>
              <w:t xml:space="preserve">Entregar el oficio con la administración del fondo al final del año con la comprobación de los gastos. </w:t>
            </w:r>
          </w:p>
        </w:tc>
      </w:tr>
    </w:tbl>
    <w:p w:rsidR="00E549B0" w:rsidRDefault="00E549B0" w:rsidP="00E549B0">
      <w:pPr>
        <w:tabs>
          <w:tab w:val="left" w:pos="1985"/>
        </w:tabs>
        <w:spacing w:line="276" w:lineRule="auto"/>
        <w:jc w:val="both"/>
        <w:rPr>
          <w:rFonts w:ascii="Arial" w:hAnsi="Arial" w:cs="Arial"/>
          <w:b/>
          <w:sz w:val="20"/>
          <w:szCs w:val="20"/>
          <w:u w:val="single"/>
          <w:lang w:val="es-ES_tradnl"/>
        </w:rPr>
      </w:pPr>
    </w:p>
    <w:p w:rsidR="00E549B0" w:rsidRPr="00F73C56" w:rsidRDefault="00E549B0" w:rsidP="00E549B0">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br w:type="page"/>
      </w:r>
      <w:r w:rsidRPr="00F73C56">
        <w:rPr>
          <w:rFonts w:ascii="Arial" w:hAnsi="Arial" w:cs="Arial"/>
          <w:b/>
          <w:sz w:val="20"/>
          <w:szCs w:val="20"/>
          <w:u w:val="single"/>
          <w:lang w:val="es-ES_tradnl"/>
        </w:rPr>
        <w:t xml:space="preserve">Análisis del Riesgo: </w:t>
      </w:r>
    </w:p>
    <w:p w:rsidR="00E549B0" w:rsidRPr="00F73C56" w:rsidRDefault="00E549B0" w:rsidP="00E549B0">
      <w:pPr>
        <w:tabs>
          <w:tab w:val="left" w:pos="1985"/>
        </w:tabs>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E549B0" w:rsidRPr="00F73C56" w:rsidTr="00BC50DF">
        <w:tc>
          <w:tcPr>
            <w:tcW w:w="737" w:type="dxa"/>
          </w:tcPr>
          <w:p w:rsidR="00E549B0" w:rsidRPr="00F73C56" w:rsidRDefault="00E549B0" w:rsidP="00BC50DF">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402" w:type="dxa"/>
          </w:tcPr>
          <w:p w:rsidR="00E549B0" w:rsidRPr="00F73C56" w:rsidRDefault="00E549B0" w:rsidP="00BC50DF">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tcPr>
          <w:p w:rsidR="00E549B0" w:rsidRPr="00F73C56" w:rsidRDefault="00E549B0" w:rsidP="00BC50DF">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3572" w:type="dxa"/>
          </w:tcPr>
          <w:p w:rsidR="00E549B0" w:rsidRPr="00F73C56" w:rsidRDefault="00E549B0" w:rsidP="00BC50DF">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E549B0" w:rsidRPr="00F73C56" w:rsidTr="00BC50DF">
        <w:tc>
          <w:tcPr>
            <w:tcW w:w="737" w:type="dxa"/>
          </w:tcPr>
          <w:p w:rsidR="00E549B0" w:rsidRPr="00F73C56" w:rsidRDefault="00E549B0" w:rsidP="00BC50DF">
            <w:pPr>
              <w:tabs>
                <w:tab w:val="left" w:pos="1985"/>
              </w:tabs>
              <w:spacing w:line="276" w:lineRule="auto"/>
              <w:jc w:val="center"/>
              <w:rPr>
                <w:rFonts w:ascii="Arial" w:hAnsi="Arial" w:cs="Arial"/>
                <w:color w:val="000000"/>
                <w:sz w:val="20"/>
                <w:szCs w:val="20"/>
                <w:lang w:val="es-ES_tradnl"/>
              </w:rPr>
            </w:pPr>
            <w:r w:rsidRPr="00F73C56">
              <w:rPr>
                <w:rFonts w:ascii="Arial" w:hAnsi="Arial" w:cs="Arial"/>
                <w:color w:val="000000"/>
                <w:sz w:val="20"/>
                <w:szCs w:val="20"/>
                <w:lang w:val="es-ES_tradnl"/>
              </w:rPr>
              <w:t>1</w:t>
            </w:r>
          </w:p>
        </w:tc>
        <w:tc>
          <w:tcPr>
            <w:tcW w:w="3402" w:type="dxa"/>
          </w:tcPr>
          <w:p w:rsidR="00E549B0" w:rsidRPr="00F73C56" w:rsidRDefault="00E549B0" w:rsidP="00BC50DF">
            <w:pPr>
              <w:tabs>
                <w:tab w:val="left" w:pos="1985"/>
              </w:tabs>
              <w:spacing w:line="276" w:lineRule="auto"/>
              <w:jc w:val="both"/>
              <w:rPr>
                <w:rFonts w:ascii="Arial" w:hAnsi="Arial" w:cs="Arial"/>
                <w:bCs/>
                <w:sz w:val="20"/>
                <w:szCs w:val="20"/>
                <w:lang w:val="es-ES_tradnl"/>
              </w:rPr>
            </w:pPr>
            <w:r w:rsidRPr="00F73C56">
              <w:rPr>
                <w:rFonts w:ascii="Arial" w:hAnsi="Arial" w:cs="Arial"/>
                <w:bCs/>
                <w:sz w:val="20"/>
                <w:szCs w:val="20"/>
                <w:lang w:val="es-ES_tradnl"/>
              </w:rPr>
              <w:t xml:space="preserve">Mal ejercicio de los recursos públicos </w:t>
            </w:r>
          </w:p>
        </w:tc>
        <w:tc>
          <w:tcPr>
            <w:tcW w:w="2211" w:type="dxa"/>
          </w:tcPr>
          <w:p w:rsidR="00E549B0" w:rsidRPr="00F73C56" w:rsidRDefault="00E549B0" w:rsidP="00BC50DF">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Alarmante.</w:t>
            </w:r>
          </w:p>
        </w:tc>
        <w:tc>
          <w:tcPr>
            <w:tcW w:w="3572" w:type="dxa"/>
          </w:tcPr>
          <w:p w:rsidR="00E549B0" w:rsidRPr="00F73C56" w:rsidRDefault="00E549B0" w:rsidP="00BC50DF">
            <w:pPr>
              <w:tabs>
                <w:tab w:val="left" w:pos="1985"/>
              </w:tabs>
              <w:spacing w:line="276" w:lineRule="auto"/>
              <w:jc w:val="both"/>
              <w:rPr>
                <w:rFonts w:ascii="Arial" w:hAnsi="Arial" w:cs="Arial"/>
                <w:sz w:val="20"/>
                <w:szCs w:val="20"/>
                <w:lang w:val="es-ES_tradnl"/>
              </w:rPr>
            </w:pPr>
            <w:r w:rsidRPr="00F73C56">
              <w:rPr>
                <w:rFonts w:ascii="Arial" w:hAnsi="Arial" w:cs="Arial"/>
                <w:sz w:val="20"/>
                <w:szCs w:val="20"/>
                <w:lang w:val="es-ES_tradnl"/>
              </w:rPr>
              <w:t xml:space="preserve">Revisar con la Dirección de Egresos, cuáles son los gastos que cada Dependencia puede realizar y apegarse a ello. </w:t>
            </w:r>
          </w:p>
        </w:tc>
      </w:tr>
      <w:tr w:rsidR="00E549B0" w:rsidRPr="00F73C56" w:rsidTr="00BC50DF">
        <w:tc>
          <w:tcPr>
            <w:tcW w:w="737" w:type="dxa"/>
          </w:tcPr>
          <w:p w:rsidR="00E549B0" w:rsidRPr="00F73C56" w:rsidRDefault="00E549B0" w:rsidP="00BC50DF">
            <w:pPr>
              <w:tabs>
                <w:tab w:val="left" w:pos="1985"/>
              </w:tabs>
              <w:spacing w:line="276" w:lineRule="auto"/>
              <w:jc w:val="center"/>
              <w:rPr>
                <w:rFonts w:ascii="Arial" w:hAnsi="Arial" w:cs="Arial"/>
                <w:color w:val="000000"/>
                <w:sz w:val="20"/>
                <w:szCs w:val="20"/>
                <w:lang w:val="es-ES_tradnl"/>
              </w:rPr>
            </w:pPr>
            <w:r w:rsidRPr="00F73C56">
              <w:rPr>
                <w:rFonts w:ascii="Arial" w:hAnsi="Arial" w:cs="Arial"/>
                <w:color w:val="000000"/>
                <w:sz w:val="20"/>
                <w:szCs w:val="20"/>
                <w:lang w:val="es-ES_tradnl"/>
              </w:rPr>
              <w:t>2</w:t>
            </w:r>
          </w:p>
        </w:tc>
        <w:tc>
          <w:tcPr>
            <w:tcW w:w="3402" w:type="dxa"/>
          </w:tcPr>
          <w:p w:rsidR="00E549B0" w:rsidRPr="00F73C56" w:rsidRDefault="00E549B0" w:rsidP="00BC50DF">
            <w:pPr>
              <w:tabs>
                <w:tab w:val="left" w:pos="1985"/>
              </w:tabs>
              <w:spacing w:line="276" w:lineRule="auto"/>
              <w:jc w:val="both"/>
              <w:rPr>
                <w:rFonts w:ascii="Arial" w:hAnsi="Arial" w:cs="Arial"/>
                <w:bCs/>
                <w:sz w:val="20"/>
                <w:szCs w:val="20"/>
                <w:lang w:val="es-ES_tradnl"/>
              </w:rPr>
            </w:pPr>
            <w:r w:rsidRPr="00F73C56">
              <w:rPr>
                <w:rFonts w:ascii="Arial" w:hAnsi="Arial" w:cs="Arial"/>
                <w:bCs/>
                <w:sz w:val="20"/>
                <w:szCs w:val="20"/>
                <w:lang w:val="es-ES_tradnl"/>
              </w:rPr>
              <w:t>Pérdida de facturas</w:t>
            </w:r>
          </w:p>
        </w:tc>
        <w:tc>
          <w:tcPr>
            <w:tcW w:w="2211" w:type="dxa"/>
          </w:tcPr>
          <w:p w:rsidR="00E549B0" w:rsidRPr="00F73C56" w:rsidRDefault="00E549B0" w:rsidP="00BC50DF">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Alarmante</w:t>
            </w:r>
          </w:p>
        </w:tc>
        <w:tc>
          <w:tcPr>
            <w:tcW w:w="3572" w:type="dxa"/>
          </w:tcPr>
          <w:p w:rsidR="00E549B0" w:rsidRPr="00F73C56" w:rsidRDefault="00E549B0" w:rsidP="00BC50DF">
            <w:pPr>
              <w:tabs>
                <w:tab w:val="left" w:pos="1985"/>
              </w:tabs>
              <w:spacing w:line="276" w:lineRule="auto"/>
              <w:jc w:val="both"/>
              <w:rPr>
                <w:rFonts w:ascii="Arial" w:hAnsi="Arial" w:cs="Arial"/>
                <w:sz w:val="20"/>
                <w:szCs w:val="20"/>
                <w:lang w:val="es-ES_tradnl"/>
              </w:rPr>
            </w:pPr>
            <w:r w:rsidRPr="00F73C56">
              <w:rPr>
                <w:rFonts w:ascii="Arial" w:hAnsi="Arial" w:cs="Arial"/>
                <w:sz w:val="20"/>
                <w:szCs w:val="20"/>
                <w:lang w:val="es-ES_tradnl"/>
              </w:rPr>
              <w:t xml:space="preserve">Administrar y registrar cada una de las notas o facturas de la Dependencia. </w:t>
            </w:r>
          </w:p>
        </w:tc>
      </w:tr>
    </w:tbl>
    <w:p w:rsidR="00E549B0" w:rsidRPr="00F73C56" w:rsidRDefault="00E549B0" w:rsidP="00E549B0">
      <w:pPr>
        <w:spacing w:line="276" w:lineRule="auto"/>
        <w:jc w:val="both"/>
        <w:rPr>
          <w:rFonts w:ascii="Arial" w:hAnsi="Arial" w:cs="Arial"/>
          <w:color w:val="FF0000"/>
          <w:sz w:val="20"/>
          <w:szCs w:val="20"/>
          <w:u w:val="single"/>
        </w:rPr>
      </w:pPr>
    </w:p>
    <w:p w:rsidR="00E549B0" w:rsidRPr="002C6B98" w:rsidRDefault="00E549B0" w:rsidP="00E549B0">
      <w:pPr>
        <w:spacing w:line="276" w:lineRule="auto"/>
        <w:jc w:val="both"/>
        <w:rPr>
          <w:rFonts w:ascii="Arial" w:hAnsi="Arial" w:cs="Arial"/>
          <w:b/>
          <w:bCs/>
          <w:sz w:val="20"/>
          <w:szCs w:val="20"/>
          <w:u w:val="single"/>
        </w:rPr>
      </w:pPr>
      <w:r w:rsidRPr="00F73C56">
        <w:rPr>
          <w:rFonts w:ascii="Arial" w:hAnsi="Arial" w:cs="Arial"/>
          <w:color w:val="FF0000"/>
          <w:sz w:val="20"/>
          <w:szCs w:val="20"/>
          <w:u w:val="single"/>
        </w:rPr>
        <w:br w:type="page"/>
      </w:r>
      <w:r w:rsidRPr="002C6B98">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E549B0" w:rsidRPr="002C6B98" w:rsidTr="00BC50DF">
        <w:trPr>
          <w:trHeight w:val="9744"/>
        </w:trPr>
        <w:tc>
          <w:tcPr>
            <w:tcW w:w="9921" w:type="dxa"/>
          </w:tcPr>
          <w:p w:rsidR="00E549B0" w:rsidRPr="002C6B98" w:rsidRDefault="00E549B0" w:rsidP="00BC50DF">
            <w:pPr>
              <w:tabs>
                <w:tab w:val="left" w:pos="2354"/>
              </w:tabs>
              <w:spacing w:before="240" w:after="0" w:line="276" w:lineRule="auto"/>
              <w:jc w:val="center"/>
              <w:rPr>
                <w:rFonts w:ascii="Arial" w:hAnsi="Arial" w:cs="Arial"/>
                <w:sz w:val="20"/>
                <w:szCs w:val="20"/>
              </w:rPr>
            </w:pPr>
            <w:r>
              <w:object w:dxaOrig="5716" w:dyaOrig="8850">
                <v:shape id="_x0000_i1032" type="#_x0000_t75" style="width:284.95pt;height:443.85pt" o:ole="">
                  <v:imagedata r:id="rId22" o:title=""/>
                </v:shape>
                <o:OLEObject Type="Embed" ProgID="Visio.Drawing.15" ShapeID="_x0000_i1032" DrawAspect="Content" ObjectID="_1658572394" r:id="rId23"/>
              </w:object>
            </w:r>
          </w:p>
        </w:tc>
      </w:tr>
    </w:tbl>
    <w:p w:rsidR="00E549B0" w:rsidRPr="00937A7E" w:rsidRDefault="00E549B0" w:rsidP="00E549B0">
      <w:pPr>
        <w:spacing w:before="240" w:line="276" w:lineRule="auto"/>
        <w:jc w:val="both"/>
        <w:rPr>
          <w:rFonts w:ascii="Arial" w:hAnsi="Arial" w:cs="Arial"/>
          <w:b/>
          <w:bCs/>
          <w:sz w:val="24"/>
          <w:szCs w:val="24"/>
          <w:u w:val="single"/>
          <w:lang w:val="es-ES_tradnl"/>
        </w:rPr>
      </w:pPr>
      <w:r w:rsidRPr="002C6B98">
        <w:rPr>
          <w:rFonts w:ascii="Arial" w:hAnsi="Arial" w:cs="Arial"/>
          <w:sz w:val="20"/>
          <w:szCs w:val="20"/>
        </w:rPr>
        <w:br w:type="page"/>
      </w:r>
      <w:r w:rsidRPr="005F3E0A">
        <w:rPr>
          <w:rFonts w:ascii="Arial" w:hAnsi="Arial" w:cs="Arial"/>
          <w:b/>
          <w:bCs/>
          <w:sz w:val="24"/>
          <w:szCs w:val="24"/>
        </w:rPr>
        <w:t>08.-</w:t>
      </w:r>
      <w:r w:rsidRPr="00937A7E">
        <w:rPr>
          <w:rFonts w:ascii="Arial" w:hAnsi="Arial" w:cs="Arial"/>
          <w:sz w:val="24"/>
          <w:szCs w:val="24"/>
        </w:rPr>
        <w:t xml:space="preserve"> </w:t>
      </w:r>
      <w:r w:rsidRPr="00937A7E">
        <w:rPr>
          <w:rFonts w:ascii="Arial" w:hAnsi="Arial" w:cs="Arial"/>
          <w:b/>
          <w:bCs/>
          <w:sz w:val="24"/>
          <w:szCs w:val="24"/>
        </w:rPr>
        <w:t>Proceso de</w:t>
      </w:r>
      <w:r w:rsidRPr="00937A7E">
        <w:rPr>
          <w:rFonts w:ascii="Arial" w:eastAsia="Arial" w:hAnsi="Arial" w:cs="Arial"/>
          <w:b/>
          <w:bCs/>
          <w:sz w:val="24"/>
          <w:szCs w:val="24"/>
          <w:lang w:eastAsia="es-MX"/>
        </w:rPr>
        <w:t xml:space="preserve"> </w:t>
      </w:r>
      <w:r w:rsidRPr="00937A7E">
        <w:rPr>
          <w:rFonts w:ascii="Arial" w:hAnsi="Arial" w:cs="Arial"/>
          <w:b/>
          <w:bCs/>
          <w:sz w:val="24"/>
          <w:szCs w:val="24"/>
        </w:rPr>
        <w:t>gestión de requisiciones de insumos, bienes o servicios</w:t>
      </w:r>
    </w:p>
    <w:p w:rsidR="00E549B0" w:rsidRPr="004F457A" w:rsidRDefault="00E549B0" w:rsidP="00E549B0">
      <w:pPr>
        <w:spacing w:before="240" w:after="120" w:line="276" w:lineRule="auto"/>
        <w:jc w:val="both"/>
        <w:rPr>
          <w:rFonts w:ascii="Arial" w:hAnsi="Arial" w:cs="Arial"/>
          <w:b/>
          <w:sz w:val="20"/>
          <w:szCs w:val="20"/>
          <w:u w:val="single"/>
          <w:lang w:val="es-ES_tradnl"/>
        </w:rPr>
      </w:pPr>
      <w:r w:rsidRPr="004F457A">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F73C56" w:rsidTr="00BC50DF">
        <w:trPr>
          <w:trHeight w:val="331"/>
        </w:trPr>
        <w:tc>
          <w:tcPr>
            <w:tcW w:w="9921" w:type="dxa"/>
          </w:tcPr>
          <w:p w:rsidR="00E549B0" w:rsidRPr="00F73C56" w:rsidRDefault="00E549B0" w:rsidP="00BC50DF">
            <w:pPr>
              <w:pStyle w:val="Textodebloque"/>
              <w:spacing w:after="240" w:line="276" w:lineRule="auto"/>
              <w:jc w:val="both"/>
              <w:rPr>
                <w:rFonts w:ascii="Arial" w:hAnsi="Arial" w:cs="Arial"/>
                <w:sz w:val="20"/>
                <w:szCs w:val="20"/>
              </w:rPr>
            </w:pPr>
            <w:r w:rsidRPr="00F73C56">
              <w:rPr>
                <w:rFonts w:ascii="Arial" w:hAnsi="Arial" w:cs="Arial"/>
                <w:sz w:val="20"/>
                <w:szCs w:val="20"/>
              </w:rPr>
              <w:t xml:space="preserve">En este proceso se describen los pasos a seguir para gestionar con la Dirección de Proveeduría, los materiales, insumos y servicios básicos para el funcionamiento de las dependencias. </w:t>
            </w:r>
          </w:p>
        </w:tc>
      </w:tr>
    </w:tbl>
    <w:p w:rsidR="00E549B0" w:rsidRPr="00F73C56" w:rsidRDefault="00E549B0" w:rsidP="00E549B0">
      <w:pPr>
        <w:spacing w:after="240" w:line="276" w:lineRule="auto"/>
        <w:jc w:val="both"/>
        <w:rPr>
          <w:rFonts w:ascii="Arial" w:hAnsi="Arial" w:cs="Arial"/>
          <w:sz w:val="20"/>
          <w:szCs w:val="20"/>
          <w:lang w:val="es-ES_tradnl"/>
        </w:rPr>
      </w:pPr>
      <w:r w:rsidRPr="00F73C56">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7654"/>
      </w:tblGrid>
      <w:tr w:rsidR="00E549B0" w:rsidRPr="00F73C56" w:rsidTr="00BC50DF">
        <w:trPr>
          <w:trHeight w:val="475"/>
        </w:trPr>
        <w:tc>
          <w:tcPr>
            <w:tcW w:w="2268" w:type="dxa"/>
            <w:vAlign w:val="center"/>
          </w:tcPr>
          <w:p w:rsidR="00E549B0" w:rsidRPr="00F73C56" w:rsidRDefault="00E549B0" w:rsidP="00BC50DF">
            <w:pPr>
              <w:spacing w:after="24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654" w:type="dxa"/>
          </w:tcPr>
          <w:p w:rsidR="00E549B0" w:rsidRPr="00F73C56" w:rsidRDefault="00E549B0" w:rsidP="00BC50DF">
            <w:pPr>
              <w:spacing w:after="240" w:line="276" w:lineRule="auto"/>
              <w:jc w:val="both"/>
              <w:rPr>
                <w:rFonts w:ascii="Arial" w:hAnsi="Arial" w:cs="Arial"/>
                <w:color w:val="000000"/>
                <w:sz w:val="20"/>
                <w:szCs w:val="20"/>
                <w:lang w:val="es-ES_tradnl"/>
              </w:rPr>
            </w:pPr>
            <w:r w:rsidRPr="00F73C56">
              <w:rPr>
                <w:rFonts w:ascii="Arial" w:hAnsi="Arial" w:cs="Arial"/>
                <w:sz w:val="20"/>
                <w:szCs w:val="20"/>
              </w:rPr>
              <w:t>C</w:t>
            </w:r>
            <w:r w:rsidR="00585765">
              <w:rPr>
                <w:rFonts w:ascii="Arial" w:hAnsi="Arial" w:cs="Arial"/>
                <w:sz w:val="20"/>
                <w:szCs w:val="20"/>
              </w:rPr>
              <w:t xml:space="preserve">oordinación General de </w:t>
            </w:r>
            <w:r w:rsidRPr="00F73C56">
              <w:rPr>
                <w:rFonts w:ascii="Arial" w:hAnsi="Arial" w:cs="Arial"/>
                <w:sz w:val="20"/>
                <w:szCs w:val="20"/>
              </w:rPr>
              <w:t xml:space="preserve"> </w:t>
            </w:r>
            <w:r w:rsidR="00585765">
              <w:rPr>
                <w:rFonts w:ascii="Arial" w:hAnsi="Arial" w:cs="Arial"/>
                <w:color w:val="000000"/>
                <w:sz w:val="20"/>
                <w:szCs w:val="20"/>
                <w:lang w:val="es-ES_tradnl"/>
              </w:rPr>
              <w:t>Desarrollo Económico y Combate a la Desigualdad</w:t>
            </w:r>
          </w:p>
        </w:tc>
      </w:tr>
      <w:tr w:rsidR="00E549B0" w:rsidRPr="00F73C56" w:rsidTr="00BC50DF">
        <w:trPr>
          <w:trHeight w:val="413"/>
        </w:trPr>
        <w:tc>
          <w:tcPr>
            <w:tcW w:w="2268" w:type="dxa"/>
            <w:vAlign w:val="center"/>
          </w:tcPr>
          <w:p w:rsidR="00E549B0" w:rsidRPr="00F73C56" w:rsidRDefault="00E549B0" w:rsidP="00BC50DF">
            <w:pPr>
              <w:spacing w:after="24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654" w:type="dxa"/>
          </w:tcPr>
          <w:p w:rsidR="00E549B0" w:rsidRPr="00F73C56" w:rsidRDefault="00751295" w:rsidP="00BC50DF">
            <w:pPr>
              <w:spacing w:after="240"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Dirección de</w:t>
            </w:r>
            <w:r>
              <w:rPr>
                <w:rFonts w:ascii="Arial" w:hAnsi="Arial" w:cs="Arial"/>
                <w:color w:val="000000"/>
                <w:sz w:val="20"/>
                <w:szCs w:val="20"/>
                <w:lang w:val="es-ES_tradnl"/>
              </w:rPr>
              <w:t xml:space="preserve"> Desarrollo Agropecuario,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Centro Histórico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 xml:space="preserve">Padrón y Licencias, </w:t>
            </w:r>
            <w:r w:rsidRPr="00F73C56">
              <w:rPr>
                <w:rFonts w:ascii="Arial" w:hAnsi="Arial" w:cs="Arial"/>
                <w:color w:val="000000"/>
                <w:sz w:val="20"/>
                <w:szCs w:val="20"/>
                <w:lang w:val="es-ES_tradnl"/>
              </w:rPr>
              <w:t xml:space="preserve"> Dirección </w:t>
            </w:r>
            <w:r>
              <w:rPr>
                <w:rFonts w:ascii="Arial" w:hAnsi="Arial" w:cs="Arial"/>
                <w:color w:val="000000"/>
                <w:sz w:val="20"/>
                <w:szCs w:val="20"/>
                <w:lang w:val="es-ES_tradnl"/>
              </w:rPr>
              <w:t>de Turismo y Dirección de Fomento Artesanal.</w:t>
            </w:r>
          </w:p>
        </w:tc>
      </w:tr>
      <w:tr w:rsidR="00E549B0" w:rsidRPr="00F73C56" w:rsidTr="00BC50DF">
        <w:trPr>
          <w:trHeight w:val="530"/>
        </w:trPr>
        <w:tc>
          <w:tcPr>
            <w:tcW w:w="2268" w:type="dxa"/>
            <w:vAlign w:val="center"/>
          </w:tcPr>
          <w:p w:rsidR="00E549B0" w:rsidRPr="00F73C56" w:rsidRDefault="00E549B0" w:rsidP="00BC50DF">
            <w:pPr>
              <w:spacing w:after="24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654" w:type="dxa"/>
          </w:tcPr>
          <w:p w:rsidR="00E549B0" w:rsidRPr="00F73C56" w:rsidRDefault="00751295" w:rsidP="00BC50DF">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Coordinación de Programas Sociales, Jefatura de Departamento de Promoción Laboral y Jefatura de Departamento  de la Unidad de Inversión y Emprendimiento.</w:t>
            </w:r>
          </w:p>
        </w:tc>
      </w:tr>
    </w:tbl>
    <w:p w:rsidR="00E549B0" w:rsidRPr="00F73C56" w:rsidRDefault="00E549B0" w:rsidP="00E549B0">
      <w:pPr>
        <w:tabs>
          <w:tab w:val="left" w:pos="9781"/>
        </w:tabs>
        <w:spacing w:after="24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Responsable de</w:t>
      </w:r>
      <w:r w:rsidR="00CB0D67">
        <w:rPr>
          <w:rFonts w:ascii="Arial" w:hAnsi="Arial" w:cs="Arial"/>
          <w:b/>
          <w:color w:val="000000"/>
          <w:sz w:val="20"/>
          <w:szCs w:val="20"/>
          <w:u w:val="single"/>
          <w:lang w:val="es-ES_tradnl"/>
        </w:rPr>
        <w:t>l</w:t>
      </w:r>
      <w:r w:rsidRPr="00F73C56">
        <w:rPr>
          <w:rFonts w:ascii="Arial" w:hAnsi="Arial" w:cs="Arial"/>
          <w:b/>
          <w:color w:val="000000"/>
          <w:sz w:val="20"/>
          <w:szCs w:val="20"/>
          <w:u w:val="single"/>
          <w:lang w:val="es-ES_tradnl"/>
        </w:rPr>
        <w:t xml:space="preserv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E549B0" w:rsidRPr="00F73C56" w:rsidTr="00BC50DF">
        <w:trPr>
          <w:trHeight w:val="415"/>
        </w:trPr>
        <w:tc>
          <w:tcPr>
            <w:tcW w:w="9921" w:type="dxa"/>
            <w:vAlign w:val="center"/>
          </w:tcPr>
          <w:p w:rsidR="00E549B0" w:rsidRPr="00F73C56" w:rsidRDefault="00E549B0" w:rsidP="00BC50DF">
            <w:pPr>
              <w:spacing w:after="240" w:line="276" w:lineRule="auto"/>
              <w:jc w:val="both"/>
              <w:rPr>
                <w:rFonts w:ascii="Arial" w:hAnsi="Arial" w:cs="Arial"/>
                <w:color w:val="000000"/>
                <w:sz w:val="20"/>
                <w:szCs w:val="20"/>
                <w:lang w:val="es-ES_tradnl"/>
              </w:rPr>
            </w:pPr>
            <w:r w:rsidRPr="00F73C56">
              <w:rPr>
                <w:rFonts w:ascii="Arial" w:hAnsi="Arial" w:cs="Arial"/>
                <w:sz w:val="20"/>
                <w:szCs w:val="20"/>
                <w:lang w:val="es-ES_tradnl"/>
              </w:rPr>
              <w:t xml:space="preserve">Titulares de las </w:t>
            </w:r>
            <w:r w:rsidR="009C3F0A">
              <w:rPr>
                <w:rFonts w:ascii="Arial" w:hAnsi="Arial" w:cs="Arial"/>
                <w:color w:val="000000"/>
                <w:sz w:val="20"/>
                <w:szCs w:val="20"/>
                <w:lang w:val="es-ES_tradnl"/>
              </w:rPr>
              <w:t>áreas</w:t>
            </w:r>
          </w:p>
        </w:tc>
      </w:tr>
    </w:tbl>
    <w:p w:rsidR="00E549B0" w:rsidRPr="00F73C56" w:rsidRDefault="00E549B0" w:rsidP="00E549B0">
      <w:pPr>
        <w:spacing w:after="24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Desarrollo del Procedimiento Identificado:</w:t>
      </w:r>
    </w:p>
    <w:p w:rsidR="00E549B0" w:rsidRPr="00F73C56" w:rsidRDefault="00E549B0" w:rsidP="00E549B0">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E549B0" w:rsidRPr="00F73C56" w:rsidTr="00BC50DF">
        <w:trPr>
          <w:trHeight w:val="276"/>
        </w:trPr>
        <w:tc>
          <w:tcPr>
            <w:tcW w:w="737" w:type="dxa"/>
          </w:tcPr>
          <w:p w:rsidR="00E549B0" w:rsidRPr="00F73C56"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71" w:type="dxa"/>
          </w:tcPr>
          <w:p w:rsidR="00E549B0" w:rsidRPr="00F73C56"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726" w:type="dxa"/>
          </w:tcPr>
          <w:p w:rsidR="00E549B0" w:rsidRPr="00F73C56"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E549B0" w:rsidRPr="00F73C56" w:rsidTr="00BC50DF">
        <w:trPr>
          <w:trHeight w:val="473"/>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01</w:t>
            </w:r>
          </w:p>
        </w:tc>
        <w:tc>
          <w:tcPr>
            <w:tcW w:w="1871" w:type="dxa"/>
          </w:tcPr>
          <w:p w:rsidR="00E549B0" w:rsidRPr="00F73C56" w:rsidRDefault="00E549B0" w:rsidP="00BC50DF">
            <w:pPr>
              <w:pStyle w:val="NumberedList1"/>
              <w:numPr>
                <w:ilvl w:val="0"/>
                <w:numId w:val="0"/>
              </w:numPr>
              <w:spacing w:after="240" w:line="276" w:lineRule="auto"/>
              <w:rPr>
                <w:rFonts w:ascii="Arial" w:hAnsi="Arial" w:cs="Arial"/>
                <w:sz w:val="20"/>
                <w:szCs w:val="20"/>
              </w:rPr>
            </w:pPr>
            <w:r w:rsidRPr="00F73C56">
              <w:rPr>
                <w:rFonts w:ascii="Arial" w:hAnsi="Arial" w:cs="Arial"/>
                <w:sz w:val="20"/>
                <w:szCs w:val="20"/>
              </w:rPr>
              <w:t xml:space="preserve">Organización interna. </w:t>
            </w:r>
          </w:p>
        </w:tc>
        <w:tc>
          <w:tcPr>
            <w:tcW w:w="5726" w:type="dxa"/>
          </w:tcPr>
          <w:p w:rsidR="00E549B0" w:rsidRPr="00F73C56" w:rsidRDefault="00E549B0" w:rsidP="00BC50DF">
            <w:pPr>
              <w:pStyle w:val="NumberedList1"/>
              <w:numPr>
                <w:ilvl w:val="1"/>
                <w:numId w:val="9"/>
              </w:numPr>
              <w:spacing w:after="240" w:line="276" w:lineRule="auto"/>
              <w:ind w:left="360"/>
              <w:jc w:val="both"/>
              <w:rPr>
                <w:rFonts w:ascii="Arial" w:hAnsi="Arial" w:cs="Arial"/>
                <w:sz w:val="20"/>
                <w:szCs w:val="20"/>
              </w:rPr>
            </w:pPr>
            <w:r w:rsidRPr="00F73C56">
              <w:rPr>
                <w:rFonts w:ascii="Arial" w:hAnsi="Arial" w:cs="Arial"/>
                <w:sz w:val="20"/>
                <w:szCs w:val="20"/>
              </w:rPr>
              <w:t xml:space="preserve">Tener control de los insumos, bienes y servicios que necesitan las áreas. </w:t>
            </w:r>
          </w:p>
          <w:p w:rsidR="00E549B0" w:rsidRPr="00F73C56" w:rsidRDefault="00E549B0" w:rsidP="00BC50DF">
            <w:pPr>
              <w:pStyle w:val="NumberedList1"/>
              <w:numPr>
                <w:ilvl w:val="1"/>
                <w:numId w:val="9"/>
              </w:numPr>
              <w:spacing w:after="240" w:line="276" w:lineRule="auto"/>
              <w:ind w:left="360"/>
              <w:jc w:val="both"/>
              <w:rPr>
                <w:rFonts w:ascii="Arial" w:hAnsi="Arial" w:cs="Arial"/>
                <w:sz w:val="20"/>
                <w:szCs w:val="20"/>
              </w:rPr>
            </w:pPr>
            <w:r w:rsidRPr="00F73C56">
              <w:rPr>
                <w:rFonts w:ascii="Arial" w:hAnsi="Arial" w:cs="Arial"/>
                <w:sz w:val="20"/>
                <w:szCs w:val="20"/>
              </w:rPr>
              <w:t xml:space="preserve">Informar al titular de la dependencia sobre los insumos, bienes o servicios necesarios para el desempeño de la función pública. </w:t>
            </w:r>
          </w:p>
          <w:p w:rsidR="00E549B0" w:rsidRPr="00F73C56" w:rsidRDefault="00E549B0" w:rsidP="00BC50DF">
            <w:pPr>
              <w:pStyle w:val="NumberedList1"/>
              <w:numPr>
                <w:ilvl w:val="1"/>
                <w:numId w:val="9"/>
              </w:numPr>
              <w:spacing w:after="240" w:line="276" w:lineRule="auto"/>
              <w:ind w:left="360"/>
              <w:jc w:val="both"/>
              <w:rPr>
                <w:rFonts w:ascii="Arial" w:hAnsi="Arial" w:cs="Arial"/>
                <w:sz w:val="20"/>
                <w:szCs w:val="20"/>
              </w:rPr>
            </w:pPr>
            <w:r w:rsidRPr="00F73C56">
              <w:rPr>
                <w:rFonts w:ascii="Arial" w:hAnsi="Arial" w:cs="Arial"/>
                <w:sz w:val="20"/>
                <w:szCs w:val="20"/>
              </w:rPr>
              <w:t xml:space="preserve">Obtener la autorización del titular de la dependencia, sobre la viabilidad de la requisición. </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Titulares de las Dependencias</w:t>
            </w:r>
          </w:p>
        </w:tc>
      </w:tr>
      <w:tr w:rsidR="00E549B0" w:rsidRPr="00F73C56" w:rsidTr="00BC50DF">
        <w:trPr>
          <w:trHeight w:val="947"/>
        </w:trPr>
        <w:tc>
          <w:tcPr>
            <w:tcW w:w="737" w:type="dxa"/>
          </w:tcPr>
          <w:p w:rsidR="00E549B0" w:rsidRPr="00F73C56" w:rsidRDefault="00E549B0" w:rsidP="00BC50DF">
            <w:pPr>
              <w:pStyle w:val="Textodebloque"/>
              <w:spacing w:after="240" w:line="276" w:lineRule="auto"/>
              <w:jc w:val="both"/>
              <w:rPr>
                <w:rFonts w:ascii="Arial" w:hAnsi="Arial" w:cs="Arial"/>
                <w:sz w:val="20"/>
                <w:szCs w:val="20"/>
                <w:lang w:val="es-ES_tradnl"/>
              </w:rPr>
            </w:pPr>
            <w:r w:rsidRPr="00F73C56">
              <w:rPr>
                <w:rFonts w:ascii="Arial" w:hAnsi="Arial" w:cs="Arial"/>
                <w:sz w:val="20"/>
                <w:szCs w:val="20"/>
                <w:lang w:val="es-ES_tradnl"/>
              </w:rPr>
              <w:t>02</w:t>
            </w:r>
          </w:p>
        </w:tc>
        <w:tc>
          <w:tcPr>
            <w:tcW w:w="1871" w:type="dxa"/>
          </w:tcPr>
          <w:p w:rsidR="00E549B0" w:rsidRPr="00F73C56" w:rsidRDefault="00E549B0" w:rsidP="00BC50DF">
            <w:pPr>
              <w:pStyle w:val="Textodebloque"/>
              <w:spacing w:after="240" w:line="276" w:lineRule="auto"/>
              <w:rPr>
                <w:rFonts w:ascii="Arial" w:hAnsi="Arial" w:cs="Arial"/>
                <w:sz w:val="20"/>
                <w:szCs w:val="20"/>
              </w:rPr>
            </w:pPr>
            <w:r w:rsidRPr="00F73C56">
              <w:rPr>
                <w:rFonts w:ascii="Arial" w:hAnsi="Arial" w:cs="Arial"/>
                <w:sz w:val="20"/>
                <w:szCs w:val="20"/>
              </w:rPr>
              <w:t xml:space="preserve">Registro del trámite </w:t>
            </w:r>
          </w:p>
        </w:tc>
        <w:tc>
          <w:tcPr>
            <w:tcW w:w="5726" w:type="dxa"/>
          </w:tcPr>
          <w:p w:rsidR="00E549B0" w:rsidRPr="00F73C56" w:rsidRDefault="00E549B0" w:rsidP="00BC50DF">
            <w:pPr>
              <w:pStyle w:val="Textodebloque"/>
              <w:numPr>
                <w:ilvl w:val="1"/>
                <w:numId w:val="6"/>
              </w:numPr>
              <w:spacing w:after="240" w:line="276" w:lineRule="auto"/>
              <w:jc w:val="both"/>
              <w:rPr>
                <w:rFonts w:ascii="Arial" w:hAnsi="Arial" w:cs="Arial"/>
                <w:sz w:val="20"/>
                <w:szCs w:val="20"/>
              </w:rPr>
            </w:pPr>
            <w:r w:rsidRPr="00F73C56">
              <w:rPr>
                <w:rFonts w:ascii="Arial" w:hAnsi="Arial" w:cs="Arial"/>
                <w:sz w:val="20"/>
                <w:szCs w:val="20"/>
              </w:rPr>
              <w:t xml:space="preserve">Obtener usuario y contraseña por parte de la Dirección de Egresos.  </w:t>
            </w:r>
          </w:p>
          <w:p w:rsidR="00E549B0" w:rsidRPr="00F73C56" w:rsidRDefault="00E549B0" w:rsidP="00BC50DF">
            <w:pPr>
              <w:pStyle w:val="Textodebloque"/>
              <w:numPr>
                <w:ilvl w:val="1"/>
                <w:numId w:val="6"/>
              </w:numPr>
              <w:spacing w:after="240" w:line="276" w:lineRule="auto"/>
              <w:jc w:val="both"/>
              <w:rPr>
                <w:rFonts w:ascii="Arial" w:hAnsi="Arial" w:cs="Arial"/>
                <w:sz w:val="20"/>
                <w:szCs w:val="20"/>
              </w:rPr>
            </w:pPr>
            <w:r w:rsidRPr="00F73C56">
              <w:rPr>
                <w:rFonts w:ascii="Arial" w:hAnsi="Arial" w:cs="Arial"/>
                <w:sz w:val="20"/>
                <w:szCs w:val="20"/>
              </w:rPr>
              <w:t xml:space="preserve">Ingresar con tu usuario a la página web de requisiciones. </w:t>
            </w:r>
          </w:p>
          <w:p w:rsidR="00E549B0" w:rsidRPr="00F73C56" w:rsidRDefault="00E549B0" w:rsidP="00BC50DF">
            <w:pPr>
              <w:pStyle w:val="Textodebloque"/>
              <w:numPr>
                <w:ilvl w:val="1"/>
                <w:numId w:val="6"/>
              </w:numPr>
              <w:spacing w:after="240" w:line="276" w:lineRule="auto"/>
              <w:jc w:val="both"/>
              <w:rPr>
                <w:rFonts w:ascii="Arial" w:hAnsi="Arial" w:cs="Arial"/>
                <w:sz w:val="20"/>
                <w:szCs w:val="20"/>
              </w:rPr>
            </w:pPr>
            <w:r w:rsidRPr="00F73C56">
              <w:rPr>
                <w:rFonts w:ascii="Arial" w:hAnsi="Arial" w:cs="Arial"/>
                <w:sz w:val="20"/>
                <w:szCs w:val="20"/>
              </w:rPr>
              <w:t xml:space="preserve">Buscar dentro del listado que aparece en la plataforma lo que necesitas. </w:t>
            </w:r>
          </w:p>
          <w:p w:rsidR="00E549B0" w:rsidRPr="00F73C56" w:rsidRDefault="00E549B0" w:rsidP="00BC50DF">
            <w:pPr>
              <w:pStyle w:val="Textodebloque"/>
              <w:numPr>
                <w:ilvl w:val="1"/>
                <w:numId w:val="6"/>
              </w:numPr>
              <w:spacing w:after="240" w:line="276" w:lineRule="auto"/>
              <w:jc w:val="both"/>
              <w:rPr>
                <w:rFonts w:ascii="Arial" w:hAnsi="Arial" w:cs="Arial"/>
                <w:sz w:val="20"/>
                <w:szCs w:val="20"/>
              </w:rPr>
            </w:pPr>
            <w:r w:rsidRPr="00F73C56">
              <w:rPr>
                <w:rFonts w:ascii="Arial" w:hAnsi="Arial" w:cs="Arial"/>
                <w:sz w:val="20"/>
                <w:szCs w:val="20"/>
              </w:rPr>
              <w:t>Seleccionar y agregar a tu lista de requisición (solo se pueden pedir máximo 13 artículos por requisición)</w:t>
            </w:r>
          </w:p>
          <w:p w:rsidR="00E549B0" w:rsidRPr="00F73C56" w:rsidRDefault="00E549B0" w:rsidP="00BC50DF">
            <w:pPr>
              <w:pStyle w:val="Textodebloque"/>
              <w:spacing w:after="240" w:line="276" w:lineRule="auto"/>
              <w:ind w:left="360"/>
              <w:jc w:val="both"/>
              <w:rPr>
                <w:rFonts w:ascii="Arial" w:hAnsi="Arial" w:cs="Arial"/>
                <w:sz w:val="20"/>
                <w:szCs w:val="20"/>
              </w:rPr>
            </w:pPr>
            <w:r w:rsidRPr="00F73C56">
              <w:rPr>
                <w:rFonts w:ascii="Arial" w:hAnsi="Arial" w:cs="Arial"/>
                <w:sz w:val="20"/>
                <w:szCs w:val="20"/>
              </w:rPr>
              <w:t xml:space="preserve">Hay 3 tipos de Requisición: </w:t>
            </w:r>
          </w:p>
          <w:p w:rsidR="00E549B0" w:rsidRPr="00F73C56" w:rsidRDefault="00E549B0" w:rsidP="00394FD5">
            <w:pPr>
              <w:pStyle w:val="Textodebloque"/>
              <w:numPr>
                <w:ilvl w:val="0"/>
                <w:numId w:val="18"/>
              </w:numPr>
              <w:spacing w:after="240" w:line="276" w:lineRule="auto"/>
              <w:jc w:val="both"/>
              <w:rPr>
                <w:rFonts w:ascii="Arial" w:hAnsi="Arial" w:cs="Arial"/>
                <w:sz w:val="20"/>
                <w:szCs w:val="20"/>
              </w:rPr>
            </w:pPr>
            <w:r w:rsidRPr="00F73C56">
              <w:rPr>
                <w:rFonts w:ascii="Arial" w:hAnsi="Arial" w:cs="Arial"/>
                <w:sz w:val="20"/>
                <w:szCs w:val="20"/>
              </w:rPr>
              <w:t>Papelería</w:t>
            </w:r>
          </w:p>
          <w:p w:rsidR="00E549B0" w:rsidRPr="00F73C56" w:rsidRDefault="00E549B0" w:rsidP="00394FD5">
            <w:pPr>
              <w:pStyle w:val="Textodebloque"/>
              <w:numPr>
                <w:ilvl w:val="0"/>
                <w:numId w:val="18"/>
              </w:numPr>
              <w:spacing w:after="240" w:line="276" w:lineRule="auto"/>
              <w:jc w:val="both"/>
              <w:rPr>
                <w:rFonts w:ascii="Arial" w:hAnsi="Arial" w:cs="Arial"/>
                <w:sz w:val="20"/>
                <w:szCs w:val="20"/>
              </w:rPr>
            </w:pPr>
            <w:r w:rsidRPr="00F73C56">
              <w:rPr>
                <w:rFonts w:ascii="Arial" w:hAnsi="Arial" w:cs="Arial"/>
                <w:sz w:val="20"/>
                <w:szCs w:val="20"/>
              </w:rPr>
              <w:t xml:space="preserve">Tóner </w:t>
            </w:r>
          </w:p>
          <w:p w:rsidR="00E549B0" w:rsidRPr="00F73C56" w:rsidRDefault="00E549B0" w:rsidP="00394FD5">
            <w:pPr>
              <w:pStyle w:val="Textodebloque"/>
              <w:numPr>
                <w:ilvl w:val="0"/>
                <w:numId w:val="18"/>
              </w:numPr>
              <w:spacing w:after="240" w:line="276" w:lineRule="auto"/>
              <w:jc w:val="both"/>
              <w:rPr>
                <w:rFonts w:ascii="Arial" w:hAnsi="Arial" w:cs="Arial"/>
                <w:sz w:val="20"/>
                <w:szCs w:val="20"/>
              </w:rPr>
            </w:pPr>
            <w:r w:rsidRPr="00F73C56">
              <w:rPr>
                <w:rFonts w:ascii="Arial" w:hAnsi="Arial" w:cs="Arial"/>
                <w:sz w:val="20"/>
                <w:szCs w:val="20"/>
              </w:rPr>
              <w:t>Mobiliario</w:t>
            </w:r>
          </w:p>
          <w:p w:rsidR="00E549B0" w:rsidRPr="00F73C56" w:rsidRDefault="00E549B0" w:rsidP="00BC50DF">
            <w:pPr>
              <w:pStyle w:val="Textodebloque"/>
              <w:spacing w:after="240" w:line="276" w:lineRule="auto"/>
              <w:jc w:val="both"/>
              <w:rPr>
                <w:rFonts w:ascii="Arial" w:hAnsi="Arial" w:cs="Arial"/>
                <w:sz w:val="20"/>
                <w:szCs w:val="20"/>
              </w:rPr>
            </w:pPr>
            <w:r w:rsidRPr="00F73C56">
              <w:rPr>
                <w:rFonts w:ascii="Arial" w:hAnsi="Arial" w:cs="Arial"/>
                <w:sz w:val="20"/>
                <w:szCs w:val="20"/>
              </w:rPr>
              <w:t>En caso de ser material de papelería pasar al paso 3.1</w:t>
            </w:r>
          </w:p>
          <w:p w:rsidR="00E549B0" w:rsidRPr="00F73C56" w:rsidRDefault="00E549B0" w:rsidP="00BC50DF">
            <w:pPr>
              <w:pStyle w:val="Textodebloque"/>
              <w:numPr>
                <w:ilvl w:val="1"/>
                <w:numId w:val="6"/>
              </w:numPr>
              <w:spacing w:after="240" w:line="276" w:lineRule="auto"/>
              <w:jc w:val="both"/>
              <w:rPr>
                <w:rFonts w:ascii="Arial" w:hAnsi="Arial" w:cs="Arial"/>
                <w:sz w:val="20"/>
                <w:szCs w:val="20"/>
              </w:rPr>
            </w:pPr>
            <w:r w:rsidRPr="00F73C56">
              <w:rPr>
                <w:rFonts w:ascii="Arial" w:hAnsi="Arial" w:cs="Arial"/>
                <w:sz w:val="20"/>
                <w:szCs w:val="20"/>
              </w:rPr>
              <w:t xml:space="preserve">Realizar 3 cotizaciones. Si es solicitud de mobiliario. </w:t>
            </w:r>
          </w:p>
          <w:p w:rsidR="00E549B0" w:rsidRPr="00F73C56" w:rsidRDefault="00E549B0" w:rsidP="00BC50DF">
            <w:pPr>
              <w:pStyle w:val="Textodebloque"/>
              <w:numPr>
                <w:ilvl w:val="1"/>
                <w:numId w:val="6"/>
              </w:numPr>
              <w:spacing w:after="240" w:line="276" w:lineRule="auto"/>
              <w:jc w:val="both"/>
              <w:rPr>
                <w:rFonts w:ascii="Arial" w:hAnsi="Arial" w:cs="Arial"/>
                <w:sz w:val="20"/>
                <w:szCs w:val="20"/>
              </w:rPr>
            </w:pPr>
            <w:r w:rsidRPr="00F73C56">
              <w:rPr>
                <w:rFonts w:ascii="Arial" w:hAnsi="Arial" w:cs="Arial"/>
                <w:sz w:val="20"/>
                <w:szCs w:val="20"/>
              </w:rPr>
              <w:t xml:space="preserve">Mandar un oficio solicitando la suficiencia presupuestal del área para la compra que se desea realizar. </w:t>
            </w:r>
          </w:p>
          <w:p w:rsidR="00E549B0" w:rsidRPr="00F73C56" w:rsidRDefault="00E549B0" w:rsidP="00BC50DF">
            <w:pPr>
              <w:pStyle w:val="Textodebloque"/>
              <w:numPr>
                <w:ilvl w:val="1"/>
                <w:numId w:val="6"/>
              </w:numPr>
              <w:spacing w:after="240" w:line="276" w:lineRule="auto"/>
              <w:jc w:val="both"/>
              <w:rPr>
                <w:rFonts w:ascii="Arial" w:hAnsi="Arial" w:cs="Arial"/>
                <w:sz w:val="20"/>
                <w:szCs w:val="20"/>
              </w:rPr>
            </w:pPr>
            <w:r w:rsidRPr="00F73C56">
              <w:rPr>
                <w:rFonts w:ascii="Arial" w:hAnsi="Arial" w:cs="Arial"/>
                <w:sz w:val="20"/>
                <w:szCs w:val="20"/>
                <w:shd w:val="clear" w:color="auto" w:fill="FFFFFF"/>
              </w:rPr>
              <w:t> Elaborar oficio a áreas especialistas para dictamen técnico para compra</w:t>
            </w:r>
          </w:p>
          <w:p w:rsidR="00E549B0" w:rsidRPr="00F73C56" w:rsidRDefault="00E549B0" w:rsidP="00BC50DF">
            <w:pPr>
              <w:pStyle w:val="Textodebloque"/>
              <w:numPr>
                <w:ilvl w:val="1"/>
                <w:numId w:val="6"/>
              </w:numPr>
              <w:spacing w:after="240" w:line="276" w:lineRule="auto"/>
              <w:jc w:val="both"/>
              <w:rPr>
                <w:rFonts w:ascii="Arial" w:hAnsi="Arial" w:cs="Arial"/>
                <w:sz w:val="20"/>
                <w:szCs w:val="20"/>
              </w:rPr>
            </w:pPr>
            <w:r w:rsidRPr="00F73C56">
              <w:rPr>
                <w:rFonts w:ascii="Arial" w:hAnsi="Arial" w:cs="Arial"/>
                <w:sz w:val="20"/>
                <w:szCs w:val="20"/>
              </w:rPr>
              <w:t xml:space="preserve">Llenar el formato de solicitud de área solicitante donde se llenan los datos del área, el material solicitante con características detalladas y justificación de solicitud de compra. </w:t>
            </w:r>
          </w:p>
          <w:p w:rsidR="00E549B0" w:rsidRPr="00F73C56" w:rsidRDefault="00E549B0" w:rsidP="00BC50DF">
            <w:pPr>
              <w:pStyle w:val="Textodebloque"/>
              <w:numPr>
                <w:ilvl w:val="1"/>
                <w:numId w:val="6"/>
              </w:numPr>
              <w:tabs>
                <w:tab w:val="left" w:pos="369"/>
                <w:tab w:val="left" w:pos="511"/>
              </w:tabs>
              <w:spacing w:after="240" w:line="276" w:lineRule="auto"/>
              <w:jc w:val="both"/>
              <w:rPr>
                <w:rFonts w:ascii="Arial" w:hAnsi="Arial" w:cs="Arial"/>
                <w:sz w:val="20"/>
                <w:szCs w:val="20"/>
              </w:rPr>
            </w:pPr>
            <w:r w:rsidRPr="00F73C56">
              <w:rPr>
                <w:rFonts w:ascii="Arial" w:hAnsi="Arial" w:cs="Arial"/>
                <w:sz w:val="20"/>
                <w:szCs w:val="20"/>
              </w:rPr>
              <w:t xml:space="preserve">Elaborar oficio anexando la requisición. </w:t>
            </w:r>
          </w:p>
          <w:p w:rsidR="00E549B0" w:rsidRPr="00F73C56" w:rsidRDefault="00E549B0" w:rsidP="00BC50DF">
            <w:pPr>
              <w:pStyle w:val="Textodebloque"/>
              <w:numPr>
                <w:ilvl w:val="1"/>
                <w:numId w:val="6"/>
              </w:numPr>
              <w:tabs>
                <w:tab w:val="left" w:pos="369"/>
                <w:tab w:val="left" w:pos="511"/>
              </w:tabs>
              <w:spacing w:after="240" w:line="276" w:lineRule="auto"/>
              <w:jc w:val="both"/>
              <w:rPr>
                <w:rFonts w:ascii="Arial" w:hAnsi="Arial" w:cs="Arial"/>
                <w:sz w:val="20"/>
                <w:szCs w:val="20"/>
              </w:rPr>
            </w:pPr>
            <w:r w:rsidRPr="00F73C56">
              <w:rPr>
                <w:rFonts w:ascii="Arial" w:hAnsi="Arial" w:cs="Arial"/>
                <w:sz w:val="20"/>
                <w:szCs w:val="20"/>
                <w:shd w:val="clear" w:color="auto" w:fill="FFFFFF"/>
              </w:rPr>
              <w:t>Entregar a proveeduría: Requisición del Sistema, oficio de suficiencia presupuestal, formato de anexos con las especificaciones del material que se necesita, dictamen del área especializada en caso de ser necesario, tres cotizaciones por cada material solicitado.</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 xml:space="preserve"> 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Titulares de las Dependencias</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p>
        </w:tc>
      </w:tr>
      <w:tr w:rsidR="00E549B0" w:rsidRPr="00F73C56" w:rsidTr="00BC50DF">
        <w:trPr>
          <w:trHeight w:val="786"/>
        </w:trPr>
        <w:tc>
          <w:tcPr>
            <w:tcW w:w="737" w:type="dxa"/>
          </w:tcPr>
          <w:p w:rsidR="00E549B0" w:rsidRPr="00F73C56" w:rsidRDefault="00E549B0" w:rsidP="00BC50DF">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71" w:type="dxa"/>
          </w:tcPr>
          <w:p w:rsidR="00E549B0" w:rsidRPr="00F73C56" w:rsidRDefault="00E549B0" w:rsidP="00BC50DF">
            <w:pPr>
              <w:pStyle w:val="Textodebloque"/>
              <w:spacing w:after="240" w:line="276" w:lineRule="auto"/>
              <w:rPr>
                <w:rFonts w:ascii="Arial" w:hAnsi="Arial" w:cs="Arial"/>
                <w:sz w:val="20"/>
                <w:szCs w:val="20"/>
              </w:rPr>
            </w:pPr>
            <w:r w:rsidRPr="00F73C56">
              <w:rPr>
                <w:rFonts w:ascii="Arial" w:hAnsi="Arial" w:cs="Arial"/>
                <w:sz w:val="20"/>
                <w:szCs w:val="20"/>
              </w:rPr>
              <w:t>Autorización y recepción de la requisición</w:t>
            </w:r>
          </w:p>
        </w:tc>
        <w:tc>
          <w:tcPr>
            <w:tcW w:w="5726" w:type="dxa"/>
          </w:tcPr>
          <w:p w:rsidR="00E549B0" w:rsidRPr="00F73C56" w:rsidRDefault="00E549B0" w:rsidP="00BC50DF">
            <w:pPr>
              <w:pStyle w:val="Textodebloque"/>
              <w:numPr>
                <w:ilvl w:val="1"/>
                <w:numId w:val="10"/>
              </w:numPr>
              <w:spacing w:after="240" w:line="276" w:lineRule="auto"/>
              <w:jc w:val="both"/>
              <w:rPr>
                <w:rFonts w:ascii="Arial" w:hAnsi="Arial" w:cs="Arial"/>
                <w:sz w:val="20"/>
                <w:szCs w:val="20"/>
              </w:rPr>
            </w:pPr>
            <w:r w:rsidRPr="00F73C56">
              <w:rPr>
                <w:rFonts w:ascii="Arial" w:hAnsi="Arial" w:cs="Arial"/>
                <w:sz w:val="20"/>
                <w:szCs w:val="20"/>
              </w:rPr>
              <w:t xml:space="preserve">Recibir notificación por parte de la Dirección de Proveeduría de la autorización de la requisición. </w:t>
            </w:r>
          </w:p>
          <w:p w:rsidR="00E549B0" w:rsidRPr="00F73C56" w:rsidRDefault="00E549B0" w:rsidP="00BC50DF">
            <w:pPr>
              <w:pStyle w:val="Textodebloque"/>
              <w:numPr>
                <w:ilvl w:val="1"/>
                <w:numId w:val="10"/>
              </w:numPr>
              <w:spacing w:after="240" w:line="276" w:lineRule="auto"/>
              <w:jc w:val="both"/>
              <w:rPr>
                <w:rFonts w:ascii="Arial" w:hAnsi="Arial" w:cs="Arial"/>
                <w:sz w:val="20"/>
                <w:szCs w:val="20"/>
              </w:rPr>
            </w:pPr>
            <w:r w:rsidRPr="00F73C56">
              <w:rPr>
                <w:rFonts w:ascii="Arial" w:hAnsi="Arial" w:cs="Arial"/>
                <w:sz w:val="20"/>
                <w:szCs w:val="20"/>
              </w:rPr>
              <w:t xml:space="preserve">Imprimir formato de requisición. </w:t>
            </w:r>
          </w:p>
          <w:p w:rsidR="00E549B0" w:rsidRPr="00F73C56" w:rsidRDefault="00E549B0" w:rsidP="00BC50DF">
            <w:pPr>
              <w:pStyle w:val="Textodebloque"/>
              <w:numPr>
                <w:ilvl w:val="1"/>
                <w:numId w:val="10"/>
              </w:numPr>
              <w:spacing w:after="240" w:line="276" w:lineRule="auto"/>
              <w:jc w:val="both"/>
              <w:rPr>
                <w:rFonts w:ascii="Arial" w:hAnsi="Arial" w:cs="Arial"/>
                <w:sz w:val="20"/>
                <w:szCs w:val="20"/>
              </w:rPr>
            </w:pPr>
            <w:r w:rsidRPr="00F73C56">
              <w:rPr>
                <w:rFonts w:ascii="Arial" w:hAnsi="Arial" w:cs="Arial"/>
                <w:sz w:val="20"/>
                <w:szCs w:val="20"/>
              </w:rPr>
              <w:t xml:space="preserve">Acudir a la Dirección de Proveeduría a recoger los materiales e insumos. </w:t>
            </w:r>
          </w:p>
          <w:p w:rsidR="00E549B0" w:rsidRPr="00F73C56" w:rsidRDefault="00E549B0" w:rsidP="00BC50DF">
            <w:pPr>
              <w:pStyle w:val="Textodebloque"/>
              <w:numPr>
                <w:ilvl w:val="1"/>
                <w:numId w:val="10"/>
              </w:numPr>
              <w:spacing w:after="240" w:line="276" w:lineRule="auto"/>
              <w:jc w:val="both"/>
              <w:rPr>
                <w:rFonts w:ascii="Arial" w:hAnsi="Arial" w:cs="Arial"/>
                <w:sz w:val="20"/>
                <w:szCs w:val="20"/>
              </w:rPr>
            </w:pPr>
            <w:r w:rsidRPr="00F73C56">
              <w:rPr>
                <w:rFonts w:ascii="Arial" w:hAnsi="Arial" w:cs="Arial"/>
                <w:sz w:val="20"/>
                <w:szCs w:val="20"/>
              </w:rPr>
              <w:t>Firmar de recibido.</w:t>
            </w:r>
          </w:p>
          <w:p w:rsidR="00E549B0" w:rsidRPr="00F73C56" w:rsidRDefault="00E549B0" w:rsidP="00BC50DF">
            <w:pPr>
              <w:pStyle w:val="Textodebloque"/>
              <w:numPr>
                <w:ilvl w:val="1"/>
                <w:numId w:val="10"/>
              </w:numPr>
              <w:spacing w:after="240" w:line="276" w:lineRule="auto"/>
              <w:jc w:val="both"/>
              <w:rPr>
                <w:rFonts w:ascii="Arial" w:hAnsi="Arial" w:cs="Arial"/>
                <w:sz w:val="20"/>
                <w:szCs w:val="20"/>
              </w:rPr>
            </w:pPr>
            <w:r w:rsidRPr="00F73C56">
              <w:rPr>
                <w:rFonts w:ascii="Arial" w:hAnsi="Arial" w:cs="Arial"/>
                <w:sz w:val="20"/>
                <w:szCs w:val="20"/>
              </w:rPr>
              <w:t>Archivar el acuse de requisición para control del área</w:t>
            </w:r>
          </w:p>
        </w:tc>
        <w:tc>
          <w:tcPr>
            <w:tcW w:w="1587" w:type="dxa"/>
          </w:tcPr>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Secretaria</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F73C56">
              <w:rPr>
                <w:rFonts w:ascii="Arial" w:hAnsi="Arial" w:cs="Arial"/>
                <w:i w:val="0"/>
                <w:iCs/>
                <w:sz w:val="20"/>
              </w:rPr>
              <w:t>Titulares de las Dependencias</w:t>
            </w:r>
          </w:p>
          <w:p w:rsidR="00E549B0" w:rsidRPr="00F73C56" w:rsidRDefault="00E549B0" w:rsidP="00BC50DF">
            <w:pPr>
              <w:pStyle w:val="BlockLine"/>
              <w:numPr>
                <w:ilvl w:val="0"/>
                <w:numId w:val="0"/>
              </w:numPr>
              <w:pBdr>
                <w:top w:val="none" w:sz="0" w:space="0" w:color="auto"/>
              </w:pBdr>
              <w:spacing w:before="0" w:after="240" w:line="276" w:lineRule="auto"/>
              <w:jc w:val="both"/>
              <w:rPr>
                <w:rFonts w:ascii="Arial" w:hAnsi="Arial" w:cs="Arial"/>
                <w:sz w:val="20"/>
              </w:rPr>
            </w:pPr>
          </w:p>
        </w:tc>
      </w:tr>
    </w:tbl>
    <w:p w:rsidR="00E549B0" w:rsidRDefault="00E549B0" w:rsidP="00E549B0">
      <w:pPr>
        <w:spacing w:after="240" w:line="276" w:lineRule="auto"/>
        <w:jc w:val="both"/>
        <w:rPr>
          <w:rFonts w:ascii="Arial" w:hAnsi="Arial" w:cs="Arial"/>
          <w:sz w:val="20"/>
          <w:szCs w:val="20"/>
        </w:rPr>
      </w:pPr>
    </w:p>
    <w:p w:rsidR="00E549B0" w:rsidRPr="002C6B98" w:rsidRDefault="00E549B0" w:rsidP="00E549B0">
      <w:pPr>
        <w:spacing w:after="240" w:line="276" w:lineRule="auto"/>
        <w:jc w:val="both"/>
        <w:rPr>
          <w:rFonts w:ascii="Arial" w:hAnsi="Arial" w:cs="Arial"/>
          <w:sz w:val="20"/>
          <w:szCs w:val="20"/>
        </w:rPr>
      </w:pPr>
      <w:r>
        <w:rPr>
          <w:rFonts w:ascii="Arial" w:hAnsi="Arial" w:cs="Arial"/>
          <w:sz w:val="20"/>
          <w:szCs w:val="20"/>
        </w:rPr>
        <w:br w:type="page"/>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E549B0" w:rsidRPr="002C6B98" w:rsidTr="00BC50D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E549B0" w:rsidRPr="002C6B98" w:rsidRDefault="00E549B0" w:rsidP="00BC50DF">
            <w:pPr>
              <w:spacing w:after="240" w:line="276" w:lineRule="auto"/>
              <w:jc w:val="center"/>
              <w:rPr>
                <w:rFonts w:ascii="Arial" w:eastAsia="Arial" w:hAnsi="Arial" w:cs="Arial"/>
                <w:b/>
                <w:bCs/>
                <w:color w:val="000000"/>
                <w:sz w:val="20"/>
                <w:szCs w:val="20"/>
              </w:rPr>
            </w:pPr>
            <w:r w:rsidRPr="002C6B9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center"/>
              <w:rPr>
                <w:rFonts w:ascii="Arial" w:eastAsia="Times New Roman" w:hAnsi="Arial" w:cs="Arial"/>
                <w:b/>
                <w:bCs/>
                <w:color w:val="000000"/>
                <w:sz w:val="20"/>
                <w:szCs w:val="20"/>
                <w:lang w:eastAsia="es-MX"/>
              </w:rPr>
            </w:pPr>
            <w:r w:rsidRPr="002C6B98">
              <w:rPr>
                <w:rFonts w:ascii="Arial" w:eastAsia="Times New Roman" w:hAnsi="Arial" w:cs="Arial"/>
                <w:b/>
                <w:bCs/>
                <w:color w:val="000000"/>
                <w:sz w:val="20"/>
                <w:szCs w:val="20"/>
                <w:lang w:eastAsia="es-MX"/>
              </w:rPr>
              <w:t>Salida</w:t>
            </w:r>
          </w:p>
        </w:tc>
      </w:tr>
      <w:tr w:rsidR="00E549B0" w:rsidRPr="002C6B98" w:rsidTr="00BC50D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both"/>
              <w:rPr>
                <w:rFonts w:ascii="Arial" w:eastAsia="Arial" w:hAnsi="Arial" w:cs="Arial"/>
                <w:color w:val="000000"/>
                <w:sz w:val="20"/>
                <w:szCs w:val="20"/>
              </w:rPr>
            </w:pPr>
            <w:r w:rsidRPr="002C6B98">
              <w:rPr>
                <w:rFonts w:ascii="Arial" w:hAnsi="Arial" w:cs="Arial"/>
                <w:color w:val="000000"/>
                <w:sz w:val="20"/>
                <w:szCs w:val="20"/>
                <w:lang w:val="es-ES_tradnl"/>
              </w:rPr>
              <w:t>Solicitud de requisición</w:t>
            </w:r>
            <w:r>
              <w:rPr>
                <w:rFonts w:ascii="Arial" w:hAnsi="Arial" w:cs="Arial"/>
                <w:color w:val="000000"/>
                <w:sz w:val="20"/>
                <w:szCs w:val="20"/>
                <w:lang w:val="es-ES_tradnl"/>
              </w:rPr>
              <w:t>, administración de insumos y propuestas</w:t>
            </w:r>
            <w:r w:rsidRPr="002C6B98">
              <w:rPr>
                <w:rFonts w:ascii="Arial" w:hAnsi="Arial" w:cs="Arial"/>
                <w:color w:val="000000"/>
                <w:sz w:val="20"/>
                <w:szCs w:val="20"/>
                <w:lang w:val="es-ES_tradnl"/>
              </w:rPr>
              <w:t xml:space="preserve"> </w:t>
            </w:r>
            <w:r>
              <w:rPr>
                <w:rFonts w:ascii="Arial" w:hAnsi="Arial" w:cs="Arial"/>
                <w:color w:val="000000"/>
                <w:sz w:val="20"/>
                <w:szCs w:val="20"/>
                <w:lang w:val="es-ES_tradnl"/>
              </w:rPr>
              <w:t xml:space="preserve">de compra. </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both"/>
              <w:rPr>
                <w:rFonts w:ascii="Arial" w:eastAsia="Times New Roman" w:hAnsi="Arial" w:cs="Arial"/>
                <w:color w:val="000000"/>
                <w:sz w:val="20"/>
                <w:szCs w:val="20"/>
                <w:lang w:eastAsia="es-MX"/>
              </w:rPr>
            </w:pPr>
            <w:r w:rsidRPr="002C6B98">
              <w:rPr>
                <w:rFonts w:ascii="Arial" w:hAnsi="Arial" w:cs="Arial"/>
                <w:sz w:val="20"/>
                <w:szCs w:val="20"/>
              </w:rPr>
              <w:t>Recepción de los insumos solicitados</w:t>
            </w:r>
            <w:r>
              <w:rPr>
                <w:rFonts w:ascii="Arial" w:hAnsi="Arial" w:cs="Arial"/>
                <w:sz w:val="20"/>
                <w:szCs w:val="20"/>
              </w:rPr>
              <w:t>.</w:t>
            </w:r>
          </w:p>
        </w:tc>
      </w:tr>
    </w:tbl>
    <w:p w:rsidR="00E549B0" w:rsidRPr="002C6B98" w:rsidRDefault="00E549B0" w:rsidP="00E549B0">
      <w:pPr>
        <w:tabs>
          <w:tab w:val="left" w:pos="1985"/>
        </w:tabs>
        <w:spacing w:after="240" w:line="276" w:lineRule="auto"/>
        <w:jc w:val="both"/>
        <w:rPr>
          <w:rFonts w:ascii="Arial" w:hAnsi="Arial" w:cs="Arial"/>
          <w:b/>
          <w:color w:val="FF0000"/>
          <w:sz w:val="20"/>
          <w:szCs w:val="20"/>
          <w:lang w:val="es-ES_tradnl"/>
        </w:rPr>
      </w:pPr>
    </w:p>
    <w:p w:rsidR="00E549B0" w:rsidRPr="002C6B98" w:rsidRDefault="00E549B0" w:rsidP="00E549B0">
      <w:pPr>
        <w:tabs>
          <w:tab w:val="left" w:pos="1985"/>
        </w:tabs>
        <w:spacing w:after="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 xml:space="preserve">Análisis del Riesgo: </w:t>
      </w:r>
    </w:p>
    <w:p w:rsidR="00E549B0" w:rsidRPr="002C6B98" w:rsidRDefault="00E549B0" w:rsidP="00E549B0">
      <w:pPr>
        <w:tabs>
          <w:tab w:val="left" w:pos="1985"/>
        </w:tabs>
        <w:spacing w:after="24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Pr>
          <w:p w:rsidR="00E549B0" w:rsidRPr="002C6B98" w:rsidRDefault="00E549B0" w:rsidP="00BC50DF">
            <w:pPr>
              <w:tabs>
                <w:tab w:val="left" w:pos="1985"/>
              </w:tabs>
              <w:spacing w:after="240" w:line="276" w:lineRule="auto"/>
              <w:jc w:val="both"/>
              <w:rPr>
                <w:rFonts w:ascii="Arial" w:hAnsi="Arial" w:cs="Arial"/>
                <w:bCs/>
                <w:sz w:val="20"/>
                <w:szCs w:val="20"/>
                <w:lang w:val="es-ES_tradnl"/>
              </w:rPr>
            </w:pPr>
            <w:r w:rsidRPr="002C6B98">
              <w:rPr>
                <w:rFonts w:ascii="Arial" w:hAnsi="Arial" w:cs="Arial"/>
                <w:bCs/>
                <w:sz w:val="20"/>
                <w:szCs w:val="20"/>
                <w:lang w:val="es-ES_tradnl"/>
              </w:rPr>
              <w:t>Requisición incompleta</w:t>
            </w:r>
            <w:r>
              <w:rPr>
                <w:rFonts w:ascii="Arial" w:hAnsi="Arial" w:cs="Arial"/>
                <w:bCs/>
                <w:sz w:val="20"/>
                <w:szCs w:val="20"/>
                <w:lang w:val="es-ES_tradnl"/>
              </w:rPr>
              <w:t xml:space="preserve">. </w:t>
            </w:r>
            <w:r w:rsidRPr="002C6B98">
              <w:rPr>
                <w:rFonts w:ascii="Arial" w:hAnsi="Arial" w:cs="Arial"/>
                <w:bCs/>
                <w:sz w:val="20"/>
                <w:szCs w:val="20"/>
                <w:lang w:val="es-ES_tradnl"/>
              </w:rPr>
              <w:t xml:space="preserve"> </w:t>
            </w:r>
          </w:p>
        </w:tc>
        <w:tc>
          <w:tcPr>
            <w:tcW w:w="2211" w:type="dxa"/>
          </w:tcPr>
          <w:p w:rsidR="00E549B0" w:rsidRPr="00E579B7" w:rsidRDefault="00E549B0" w:rsidP="00BC50DF">
            <w:pPr>
              <w:tabs>
                <w:tab w:val="left" w:pos="1985"/>
              </w:tabs>
              <w:spacing w:after="240" w:line="276" w:lineRule="auto"/>
              <w:jc w:val="center"/>
              <w:rPr>
                <w:rFonts w:ascii="Arial" w:hAnsi="Arial" w:cs="Arial"/>
                <w:b/>
                <w:sz w:val="20"/>
                <w:szCs w:val="20"/>
                <w:lang w:val="es-ES_tradnl"/>
              </w:rPr>
            </w:pPr>
            <w:r w:rsidRPr="00E579B7">
              <w:rPr>
                <w:rFonts w:ascii="Arial" w:hAnsi="Arial" w:cs="Arial"/>
                <w:b/>
                <w:sz w:val="20"/>
                <w:szCs w:val="20"/>
                <w:lang w:val="es-ES_tradnl"/>
              </w:rPr>
              <w:t>Tolerante</w:t>
            </w:r>
          </w:p>
        </w:tc>
        <w:tc>
          <w:tcPr>
            <w:tcW w:w="3572" w:type="dxa"/>
          </w:tcPr>
          <w:p w:rsidR="00E549B0" w:rsidRPr="002C6B98" w:rsidRDefault="00E549B0" w:rsidP="00BC50DF">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 xml:space="preserve">Revisión de los requisitos formulados por la Dirección de Proveeduría. </w:t>
            </w:r>
            <w:r w:rsidRPr="002C6B98">
              <w:rPr>
                <w:rFonts w:ascii="Arial" w:hAnsi="Arial" w:cs="Arial"/>
                <w:sz w:val="20"/>
                <w:szCs w:val="20"/>
                <w:lang w:val="es-ES_tradnl"/>
              </w:rPr>
              <w:t xml:space="preserve"> </w:t>
            </w:r>
          </w:p>
        </w:tc>
      </w:tr>
      <w:tr w:rsidR="00E549B0" w:rsidRPr="002C6B98" w:rsidTr="00BC50DF">
        <w:tc>
          <w:tcPr>
            <w:tcW w:w="737" w:type="dxa"/>
          </w:tcPr>
          <w:p w:rsidR="00E549B0" w:rsidRDefault="00E549B0" w:rsidP="00BC50DF">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Pr>
          <w:p w:rsidR="00E549B0" w:rsidRPr="002C6B98"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Falta de suministro de los insumos en tiempos para la continuidad de las actividades. </w:t>
            </w:r>
          </w:p>
        </w:tc>
        <w:tc>
          <w:tcPr>
            <w:tcW w:w="2211" w:type="dxa"/>
          </w:tcPr>
          <w:p w:rsidR="00E549B0" w:rsidRPr="00E579B7" w:rsidRDefault="00E549B0" w:rsidP="00BC50DF">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Pr>
          <w:p w:rsidR="00E549B0" w:rsidRDefault="00E549B0" w:rsidP="00BC50DF">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 xml:space="preserve">Presentar las requisiciones con antelación y procurando los tiempos de suministro. </w:t>
            </w:r>
          </w:p>
        </w:tc>
      </w:tr>
    </w:tbl>
    <w:p w:rsidR="00E549B0" w:rsidRPr="002C6B98" w:rsidRDefault="00E549B0" w:rsidP="00E549B0">
      <w:pPr>
        <w:spacing w:after="240" w:line="276" w:lineRule="auto"/>
        <w:jc w:val="both"/>
        <w:rPr>
          <w:rFonts w:ascii="Arial" w:hAnsi="Arial" w:cs="Arial"/>
          <w:color w:val="FF0000"/>
          <w:sz w:val="20"/>
          <w:szCs w:val="20"/>
          <w:u w:val="single"/>
        </w:rPr>
      </w:pPr>
    </w:p>
    <w:p w:rsidR="00E549B0" w:rsidRPr="002C6B98" w:rsidRDefault="00E549B0" w:rsidP="00E549B0">
      <w:pPr>
        <w:spacing w:after="240" w:line="276" w:lineRule="auto"/>
        <w:jc w:val="both"/>
        <w:rPr>
          <w:rFonts w:ascii="Arial" w:hAnsi="Arial" w:cs="Arial"/>
          <w:b/>
          <w:bCs/>
          <w:sz w:val="20"/>
          <w:szCs w:val="20"/>
          <w:u w:val="single"/>
        </w:rPr>
      </w:pPr>
      <w:r w:rsidRPr="002C6B98">
        <w:rPr>
          <w:rFonts w:ascii="Arial" w:hAnsi="Arial" w:cs="Arial"/>
          <w:color w:val="FF0000"/>
          <w:sz w:val="20"/>
          <w:szCs w:val="20"/>
          <w:u w:val="single"/>
        </w:rPr>
        <w:br w:type="page"/>
      </w:r>
      <w:r w:rsidRPr="002C6B98">
        <w:rPr>
          <w:rFonts w:ascii="Arial" w:hAnsi="Arial" w:cs="Arial"/>
          <w:b/>
          <w:bCs/>
          <w:sz w:val="20"/>
          <w:szCs w:val="20"/>
          <w:u w:val="single"/>
        </w:rPr>
        <w:t xml:space="preserve">Diagrama de Flujo: </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E549B0" w:rsidRPr="002C6B98" w:rsidTr="00BC50DF">
        <w:trPr>
          <w:trHeight w:val="10114"/>
        </w:trPr>
        <w:tc>
          <w:tcPr>
            <w:tcW w:w="9921" w:type="dxa"/>
          </w:tcPr>
          <w:p w:rsidR="00E549B0" w:rsidRPr="002C6B98" w:rsidRDefault="00E549B0" w:rsidP="00BC50DF">
            <w:pPr>
              <w:pStyle w:val="Textodebloque"/>
              <w:spacing w:before="240" w:line="276" w:lineRule="auto"/>
              <w:jc w:val="center"/>
              <w:rPr>
                <w:rFonts w:ascii="Arial" w:hAnsi="Arial" w:cs="Arial"/>
                <w:sz w:val="20"/>
                <w:szCs w:val="20"/>
              </w:rPr>
            </w:pPr>
            <w:r>
              <w:object w:dxaOrig="7816" w:dyaOrig="8985">
                <v:shape id="_x0000_i1033" type="#_x0000_t75" style="width:393.15pt;height:450.15pt" o:ole="">
                  <v:imagedata r:id="rId24" o:title=""/>
                </v:shape>
                <o:OLEObject Type="Embed" ProgID="Visio.Drawing.15" ShapeID="_x0000_i1033" DrawAspect="Content" ObjectID="_1658572395" r:id="rId25"/>
              </w:object>
            </w:r>
          </w:p>
        </w:tc>
      </w:tr>
    </w:tbl>
    <w:p w:rsidR="00E549B0" w:rsidRPr="002C6B98" w:rsidRDefault="00E549B0" w:rsidP="00E549B0">
      <w:pPr>
        <w:spacing w:before="240" w:line="276" w:lineRule="auto"/>
        <w:jc w:val="both"/>
        <w:rPr>
          <w:rFonts w:ascii="Arial" w:hAnsi="Arial" w:cs="Arial"/>
          <w:sz w:val="20"/>
          <w:szCs w:val="20"/>
        </w:rPr>
      </w:pPr>
    </w:p>
    <w:p w:rsidR="00E549B0" w:rsidRPr="00DA53A8" w:rsidRDefault="00E549B0" w:rsidP="00E549B0">
      <w:pPr>
        <w:spacing w:before="240" w:line="276" w:lineRule="auto"/>
        <w:jc w:val="both"/>
        <w:rPr>
          <w:rFonts w:ascii="Arial" w:hAnsi="Arial" w:cs="Arial"/>
          <w:b/>
          <w:bCs/>
          <w:sz w:val="24"/>
          <w:szCs w:val="24"/>
        </w:rPr>
      </w:pPr>
      <w:r w:rsidRPr="002C6B98">
        <w:rPr>
          <w:rFonts w:ascii="Arial" w:hAnsi="Arial" w:cs="Arial"/>
          <w:sz w:val="20"/>
          <w:szCs w:val="20"/>
        </w:rPr>
        <w:br w:type="page"/>
      </w:r>
      <w:r w:rsidRPr="005F3E0A">
        <w:rPr>
          <w:rFonts w:ascii="Arial" w:hAnsi="Arial" w:cs="Arial"/>
          <w:b/>
          <w:bCs/>
          <w:sz w:val="24"/>
          <w:szCs w:val="24"/>
        </w:rPr>
        <w:t>09.-</w:t>
      </w:r>
      <w:r w:rsidRPr="00DA53A8">
        <w:rPr>
          <w:rFonts w:ascii="Arial" w:hAnsi="Arial" w:cs="Arial"/>
          <w:sz w:val="24"/>
          <w:szCs w:val="24"/>
        </w:rPr>
        <w:t xml:space="preserve"> </w:t>
      </w:r>
      <w:r w:rsidRPr="00DA53A8">
        <w:rPr>
          <w:rFonts w:ascii="Arial" w:hAnsi="Arial" w:cs="Arial"/>
          <w:b/>
          <w:bCs/>
          <w:sz w:val="24"/>
          <w:szCs w:val="24"/>
        </w:rPr>
        <w:t xml:space="preserve">Proceso de administración, conservación y remisión del archivo.                        </w:t>
      </w:r>
    </w:p>
    <w:p w:rsidR="00E549B0" w:rsidRPr="002C6B98" w:rsidRDefault="00E549B0" w:rsidP="00E549B0">
      <w:pPr>
        <w:spacing w:before="240" w:line="276" w:lineRule="auto"/>
        <w:jc w:val="both"/>
        <w:rPr>
          <w:rFonts w:ascii="Arial" w:hAnsi="Arial" w:cs="Arial"/>
          <w:b/>
          <w:bCs/>
          <w:sz w:val="20"/>
          <w:szCs w:val="20"/>
          <w:u w:val="single"/>
          <w:lang w:val="es-ES_tradnl"/>
        </w:rPr>
      </w:pPr>
      <w:r w:rsidRPr="002C6B98">
        <w:rPr>
          <w:rFonts w:ascii="Arial" w:hAnsi="Arial" w:cs="Arial"/>
          <w:b/>
          <w:bCs/>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2C6B98" w:rsidTr="00BC50DF">
        <w:trPr>
          <w:trHeight w:val="427"/>
        </w:trPr>
        <w:tc>
          <w:tcPr>
            <w:tcW w:w="9921" w:type="dxa"/>
          </w:tcPr>
          <w:p w:rsidR="00E549B0" w:rsidRPr="002C6B98" w:rsidRDefault="00E549B0" w:rsidP="00BC50DF">
            <w:pPr>
              <w:pStyle w:val="Textodebloque"/>
              <w:spacing w:after="240" w:line="276" w:lineRule="auto"/>
              <w:jc w:val="both"/>
              <w:rPr>
                <w:rFonts w:ascii="Arial" w:hAnsi="Arial" w:cs="Arial"/>
                <w:sz w:val="20"/>
                <w:szCs w:val="20"/>
              </w:rPr>
            </w:pPr>
            <w:r w:rsidRPr="002C6B98">
              <w:rPr>
                <w:rFonts w:ascii="Arial" w:hAnsi="Arial" w:cs="Arial"/>
                <w:sz w:val="20"/>
                <w:szCs w:val="20"/>
              </w:rPr>
              <w:t xml:space="preserve">En este proceso se describen los pasos a seguir para administrar, conservar y remitir el archivo con el que cuentan las dependencias a la Dirección de Archivo General del Ayuntamiento. </w:t>
            </w:r>
          </w:p>
        </w:tc>
      </w:tr>
    </w:tbl>
    <w:p w:rsidR="00E549B0" w:rsidRPr="002C6B98" w:rsidRDefault="00E549B0" w:rsidP="00E549B0">
      <w:pPr>
        <w:spacing w:after="240" w:line="276" w:lineRule="auto"/>
        <w:jc w:val="both"/>
        <w:rPr>
          <w:rFonts w:ascii="Arial" w:hAnsi="Arial" w:cs="Arial"/>
          <w:sz w:val="20"/>
          <w:szCs w:val="20"/>
          <w:lang w:val="es-ES_tradnl"/>
        </w:rPr>
      </w:pPr>
      <w:r w:rsidRPr="002C6B98">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E549B0" w:rsidRPr="002C6B98" w:rsidTr="00BC50DF">
        <w:trPr>
          <w:trHeight w:val="488"/>
        </w:trPr>
        <w:tc>
          <w:tcPr>
            <w:tcW w:w="2551" w:type="dxa"/>
            <w:vAlign w:val="center"/>
          </w:tcPr>
          <w:p w:rsidR="00E549B0" w:rsidRPr="002C6B98" w:rsidRDefault="00E549B0" w:rsidP="00BC50DF">
            <w:pPr>
              <w:spacing w:after="240" w:line="276" w:lineRule="auto"/>
              <w:jc w:val="both"/>
              <w:rPr>
                <w:rFonts w:ascii="Arial" w:hAnsi="Arial" w:cs="Arial"/>
                <w:b/>
                <w:color w:val="000000"/>
                <w:sz w:val="20"/>
                <w:szCs w:val="20"/>
                <w:lang w:val="es-ES_tradnl"/>
              </w:rPr>
            </w:pPr>
            <w:r w:rsidRPr="002C6B98">
              <w:rPr>
                <w:rFonts w:ascii="Arial" w:hAnsi="Arial" w:cs="Arial"/>
                <w:b/>
                <w:color w:val="000000"/>
                <w:sz w:val="20"/>
                <w:szCs w:val="20"/>
                <w:lang w:val="es-ES_tradnl"/>
              </w:rPr>
              <w:t xml:space="preserve">Dependencia </w:t>
            </w:r>
          </w:p>
        </w:tc>
        <w:tc>
          <w:tcPr>
            <w:tcW w:w="7370" w:type="dxa"/>
            <w:vAlign w:val="center"/>
          </w:tcPr>
          <w:p w:rsidR="00E549B0" w:rsidRPr="002C6B98" w:rsidRDefault="00E549B0" w:rsidP="00585765">
            <w:pPr>
              <w:spacing w:after="240" w:line="276" w:lineRule="auto"/>
              <w:jc w:val="both"/>
              <w:rPr>
                <w:rFonts w:ascii="Arial" w:hAnsi="Arial" w:cs="Arial"/>
                <w:color w:val="000000"/>
                <w:sz w:val="20"/>
                <w:szCs w:val="20"/>
                <w:lang w:val="es-ES_tradnl"/>
              </w:rPr>
            </w:pPr>
            <w:r w:rsidRPr="002C6B98">
              <w:rPr>
                <w:rFonts w:ascii="Arial" w:hAnsi="Arial" w:cs="Arial"/>
                <w:color w:val="000000"/>
                <w:sz w:val="20"/>
                <w:szCs w:val="20"/>
                <w:lang w:val="es-ES_tradnl"/>
              </w:rPr>
              <w:t xml:space="preserve">Coordinación General de </w:t>
            </w:r>
            <w:r w:rsidR="00585765">
              <w:rPr>
                <w:rFonts w:ascii="Arial" w:hAnsi="Arial" w:cs="Arial"/>
                <w:color w:val="000000"/>
                <w:sz w:val="20"/>
                <w:szCs w:val="20"/>
                <w:lang w:val="es-ES_tradnl"/>
              </w:rPr>
              <w:t>Desarrollo Económico y Combate a la Desigualdad</w:t>
            </w:r>
          </w:p>
        </w:tc>
      </w:tr>
      <w:tr w:rsidR="00E549B0" w:rsidRPr="002C6B98" w:rsidTr="00BC50DF">
        <w:trPr>
          <w:trHeight w:val="424"/>
        </w:trPr>
        <w:tc>
          <w:tcPr>
            <w:tcW w:w="2551" w:type="dxa"/>
            <w:vAlign w:val="center"/>
          </w:tcPr>
          <w:p w:rsidR="00E549B0" w:rsidRPr="002C6B98" w:rsidRDefault="00E549B0" w:rsidP="00BC50DF">
            <w:pPr>
              <w:spacing w:after="240" w:line="276" w:lineRule="auto"/>
              <w:jc w:val="both"/>
              <w:rPr>
                <w:rFonts w:ascii="Arial" w:hAnsi="Arial" w:cs="Arial"/>
                <w:b/>
                <w:color w:val="000000"/>
                <w:sz w:val="20"/>
                <w:szCs w:val="20"/>
                <w:lang w:val="es-ES_tradnl"/>
              </w:rPr>
            </w:pPr>
            <w:r w:rsidRPr="002C6B98">
              <w:rPr>
                <w:rFonts w:ascii="Arial" w:hAnsi="Arial" w:cs="Arial"/>
                <w:b/>
                <w:color w:val="000000"/>
                <w:sz w:val="20"/>
                <w:szCs w:val="20"/>
                <w:lang w:val="es-ES_tradnl"/>
              </w:rPr>
              <w:t>Dirección</w:t>
            </w:r>
          </w:p>
        </w:tc>
        <w:tc>
          <w:tcPr>
            <w:tcW w:w="7370" w:type="dxa"/>
            <w:vAlign w:val="center"/>
          </w:tcPr>
          <w:p w:rsidR="00E549B0" w:rsidRPr="002C6B98" w:rsidRDefault="00751295" w:rsidP="00BC50DF">
            <w:pPr>
              <w:spacing w:after="240"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Dirección de</w:t>
            </w:r>
            <w:r>
              <w:rPr>
                <w:rFonts w:ascii="Arial" w:hAnsi="Arial" w:cs="Arial"/>
                <w:color w:val="000000"/>
                <w:sz w:val="20"/>
                <w:szCs w:val="20"/>
                <w:lang w:val="es-ES_tradnl"/>
              </w:rPr>
              <w:t xml:space="preserve"> Desarrollo Agropecuario,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Centro Histórico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 xml:space="preserve">Padrón y Licencias, </w:t>
            </w:r>
            <w:r w:rsidRPr="00F73C56">
              <w:rPr>
                <w:rFonts w:ascii="Arial" w:hAnsi="Arial" w:cs="Arial"/>
                <w:color w:val="000000"/>
                <w:sz w:val="20"/>
                <w:szCs w:val="20"/>
                <w:lang w:val="es-ES_tradnl"/>
              </w:rPr>
              <w:t xml:space="preserve"> Dirección </w:t>
            </w:r>
            <w:r>
              <w:rPr>
                <w:rFonts w:ascii="Arial" w:hAnsi="Arial" w:cs="Arial"/>
                <w:color w:val="000000"/>
                <w:sz w:val="20"/>
                <w:szCs w:val="20"/>
                <w:lang w:val="es-ES_tradnl"/>
              </w:rPr>
              <w:t>de Turismo y Dirección de Fomento Artesanal.</w:t>
            </w:r>
          </w:p>
        </w:tc>
      </w:tr>
      <w:tr w:rsidR="00E549B0" w:rsidRPr="002C6B98" w:rsidTr="00BC50DF">
        <w:trPr>
          <w:trHeight w:val="544"/>
        </w:trPr>
        <w:tc>
          <w:tcPr>
            <w:tcW w:w="2551" w:type="dxa"/>
            <w:vAlign w:val="center"/>
          </w:tcPr>
          <w:p w:rsidR="00E549B0" w:rsidRPr="002C6B98" w:rsidRDefault="00E549B0" w:rsidP="00BC50DF">
            <w:pPr>
              <w:spacing w:after="240" w:line="276" w:lineRule="auto"/>
              <w:jc w:val="both"/>
              <w:rPr>
                <w:rFonts w:ascii="Arial" w:hAnsi="Arial" w:cs="Arial"/>
                <w:b/>
                <w:color w:val="000000"/>
                <w:sz w:val="20"/>
                <w:szCs w:val="20"/>
                <w:lang w:val="es-ES_tradnl"/>
              </w:rPr>
            </w:pPr>
            <w:r w:rsidRPr="002C6B98">
              <w:rPr>
                <w:rFonts w:ascii="Arial" w:hAnsi="Arial" w:cs="Arial"/>
                <w:b/>
                <w:color w:val="000000"/>
                <w:sz w:val="20"/>
                <w:szCs w:val="20"/>
                <w:lang w:val="es-ES_tradnl"/>
              </w:rPr>
              <w:t>Departamento</w:t>
            </w:r>
          </w:p>
        </w:tc>
        <w:tc>
          <w:tcPr>
            <w:tcW w:w="7370" w:type="dxa"/>
            <w:vAlign w:val="center"/>
          </w:tcPr>
          <w:p w:rsidR="00E549B0" w:rsidRPr="002C6B98" w:rsidRDefault="00751295" w:rsidP="00BC50DF">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Coordinación de Programas Sociales, Jefatura de Departamento de Promoción Laboral y Jefatura de Departamento  de la Unidad de Inversión y Emprendimiento.</w:t>
            </w:r>
          </w:p>
        </w:tc>
      </w:tr>
    </w:tbl>
    <w:p w:rsidR="00E549B0" w:rsidRPr="002C6B98" w:rsidRDefault="00E549B0" w:rsidP="00E549B0">
      <w:pPr>
        <w:tabs>
          <w:tab w:val="left" w:pos="9781"/>
        </w:tabs>
        <w:spacing w:after="240" w:line="276" w:lineRule="auto"/>
        <w:jc w:val="both"/>
        <w:rPr>
          <w:rFonts w:ascii="Arial" w:hAnsi="Arial" w:cs="Arial"/>
          <w:b/>
          <w:color w:val="000000"/>
          <w:sz w:val="20"/>
          <w:szCs w:val="20"/>
          <w:u w:val="single"/>
          <w:lang w:val="es-ES_tradnl"/>
        </w:rPr>
      </w:pPr>
      <w:r w:rsidRPr="002C6B98">
        <w:rPr>
          <w:rFonts w:ascii="Arial" w:hAnsi="Arial" w:cs="Arial"/>
          <w:b/>
          <w:color w:val="000000"/>
          <w:sz w:val="20"/>
          <w:szCs w:val="20"/>
          <w:u w:val="single"/>
          <w:lang w:val="es-ES_tradnl"/>
        </w:rPr>
        <w:t>Responsable de</w:t>
      </w:r>
      <w:r w:rsidR="00CB0D67">
        <w:rPr>
          <w:rFonts w:ascii="Arial" w:hAnsi="Arial" w:cs="Arial"/>
          <w:b/>
          <w:color w:val="000000"/>
          <w:sz w:val="20"/>
          <w:szCs w:val="20"/>
          <w:u w:val="single"/>
          <w:lang w:val="es-ES_tradnl"/>
        </w:rPr>
        <w:t>l</w:t>
      </w:r>
      <w:r w:rsidRPr="002C6B98">
        <w:rPr>
          <w:rFonts w:ascii="Arial" w:hAnsi="Arial" w:cs="Arial"/>
          <w:b/>
          <w:color w:val="000000"/>
          <w:sz w:val="20"/>
          <w:szCs w:val="20"/>
          <w:u w:val="single"/>
          <w:lang w:val="es-ES_tradnl"/>
        </w:rPr>
        <w:t xml:space="preserve">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E549B0" w:rsidRPr="002C6B98" w:rsidTr="00BC50DF">
        <w:trPr>
          <w:trHeight w:val="451"/>
        </w:trPr>
        <w:tc>
          <w:tcPr>
            <w:tcW w:w="9921" w:type="dxa"/>
            <w:vAlign w:val="center"/>
          </w:tcPr>
          <w:p w:rsidR="00E549B0" w:rsidRPr="002C6B98" w:rsidRDefault="009C3F0A" w:rsidP="009C3F0A">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Titulares de las áreas</w:t>
            </w:r>
            <w:r w:rsidR="00E549B0" w:rsidRPr="002C6B98">
              <w:rPr>
                <w:rFonts w:ascii="Arial" w:hAnsi="Arial" w:cs="Arial"/>
                <w:color w:val="000000"/>
                <w:sz w:val="20"/>
                <w:szCs w:val="20"/>
                <w:lang w:val="es-ES_tradnl"/>
              </w:rPr>
              <w:t xml:space="preserve"> </w:t>
            </w:r>
          </w:p>
        </w:tc>
      </w:tr>
    </w:tbl>
    <w:p w:rsidR="00E549B0" w:rsidRPr="002C6B98" w:rsidRDefault="00E549B0" w:rsidP="00E549B0">
      <w:pPr>
        <w:spacing w:after="240" w:line="276" w:lineRule="auto"/>
        <w:jc w:val="both"/>
        <w:rPr>
          <w:rFonts w:ascii="Arial" w:hAnsi="Arial" w:cs="Arial"/>
          <w:b/>
          <w:color w:val="000000"/>
          <w:sz w:val="20"/>
          <w:szCs w:val="20"/>
          <w:u w:val="single"/>
          <w:lang w:val="es-ES_tradnl"/>
        </w:rPr>
      </w:pPr>
      <w:r w:rsidRPr="002C6B98">
        <w:rPr>
          <w:rFonts w:ascii="Arial" w:hAnsi="Arial" w:cs="Arial"/>
          <w:b/>
          <w:color w:val="000000"/>
          <w:sz w:val="20"/>
          <w:szCs w:val="20"/>
          <w:u w:val="single"/>
          <w:lang w:val="es-ES_tradnl"/>
        </w:rPr>
        <w:t>Desarrollo del Procedimiento Identificado:</w:t>
      </w:r>
    </w:p>
    <w:p w:rsidR="00E549B0" w:rsidRPr="002C6B98" w:rsidRDefault="00E549B0" w:rsidP="00E549B0">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E549B0" w:rsidRPr="002C6B98" w:rsidTr="00BC50DF">
        <w:trPr>
          <w:trHeight w:val="276"/>
        </w:trPr>
        <w:tc>
          <w:tcPr>
            <w:tcW w:w="737" w:type="dxa"/>
          </w:tcPr>
          <w:p w:rsidR="00E549B0" w:rsidRPr="002C6B98"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bottom w:val="single" w:sz="4" w:space="0" w:color="auto"/>
            </w:tcBorders>
          </w:tcPr>
          <w:p w:rsidR="00E549B0" w:rsidRPr="002C6B98"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2C6B98">
              <w:rPr>
                <w:rFonts w:ascii="Arial" w:hAnsi="Arial" w:cs="Arial"/>
                <w:b/>
                <w:i w:val="0"/>
                <w:sz w:val="20"/>
                <w:lang w:val="es-ES_tradnl"/>
              </w:rPr>
              <w:t>Procedimiento</w:t>
            </w:r>
          </w:p>
        </w:tc>
        <w:tc>
          <w:tcPr>
            <w:tcW w:w="5726" w:type="dxa"/>
          </w:tcPr>
          <w:p w:rsidR="00E549B0" w:rsidRPr="002C6B98"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2C6B98">
              <w:rPr>
                <w:rFonts w:ascii="Arial" w:hAnsi="Arial" w:cs="Arial"/>
                <w:b/>
                <w:i w:val="0"/>
                <w:sz w:val="20"/>
                <w:lang w:val="es-ES_tradnl"/>
              </w:rPr>
              <w:t>Descripción</w:t>
            </w:r>
          </w:p>
        </w:tc>
        <w:tc>
          <w:tcPr>
            <w:tcW w:w="1587" w:type="dxa"/>
          </w:tcPr>
          <w:p w:rsidR="00E549B0" w:rsidRPr="002C6B98" w:rsidRDefault="00E549B0" w:rsidP="00BC50D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2C6B98">
              <w:rPr>
                <w:rFonts w:ascii="Arial" w:hAnsi="Arial" w:cs="Arial"/>
                <w:b/>
                <w:i w:val="0"/>
                <w:sz w:val="20"/>
                <w:lang w:val="es-ES_tradnl"/>
              </w:rPr>
              <w:t>Responsable</w:t>
            </w:r>
          </w:p>
        </w:tc>
      </w:tr>
      <w:tr w:rsidR="00E549B0" w:rsidRPr="002C6B98" w:rsidTr="00BC50DF">
        <w:trPr>
          <w:trHeight w:val="473"/>
        </w:trPr>
        <w:tc>
          <w:tcPr>
            <w:tcW w:w="737" w:type="dxa"/>
            <w:tcBorders>
              <w:right w:val="single" w:sz="4" w:space="0" w:color="auto"/>
            </w:tcBorders>
          </w:tcPr>
          <w:p w:rsidR="00E549B0" w:rsidRPr="002C6B98" w:rsidRDefault="00E549B0" w:rsidP="00BC50DF">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tcPr>
          <w:p w:rsidR="00E549B0" w:rsidRPr="002C6B98" w:rsidRDefault="00E549B0" w:rsidP="00BC50DF">
            <w:pPr>
              <w:pStyle w:val="Textodebloque"/>
              <w:spacing w:after="240" w:line="276" w:lineRule="auto"/>
              <w:rPr>
                <w:rFonts w:ascii="Arial" w:hAnsi="Arial" w:cs="Arial"/>
                <w:sz w:val="20"/>
                <w:szCs w:val="20"/>
              </w:rPr>
            </w:pPr>
            <w:r w:rsidRPr="002C6B98">
              <w:rPr>
                <w:rFonts w:ascii="Arial" w:hAnsi="Arial" w:cs="Arial"/>
                <w:sz w:val="20"/>
                <w:szCs w:val="20"/>
              </w:rPr>
              <w:t xml:space="preserve">Organización del archivo </w:t>
            </w:r>
          </w:p>
          <w:p w:rsidR="00E549B0" w:rsidRPr="002C6B98" w:rsidRDefault="00E549B0" w:rsidP="00BC50DF">
            <w:pPr>
              <w:pStyle w:val="NumberedList1"/>
              <w:numPr>
                <w:ilvl w:val="0"/>
                <w:numId w:val="0"/>
              </w:numPr>
              <w:spacing w:after="240" w:line="276" w:lineRule="auto"/>
              <w:jc w:val="both"/>
              <w:rPr>
                <w:rFonts w:ascii="Arial" w:hAnsi="Arial" w:cs="Arial"/>
                <w:sz w:val="20"/>
                <w:szCs w:val="20"/>
              </w:rPr>
            </w:pPr>
          </w:p>
        </w:tc>
        <w:tc>
          <w:tcPr>
            <w:tcW w:w="5726" w:type="dxa"/>
            <w:tcBorders>
              <w:left w:val="single" w:sz="4" w:space="0" w:color="auto"/>
            </w:tcBorders>
          </w:tcPr>
          <w:p w:rsidR="00E549B0" w:rsidRPr="002C6B98" w:rsidRDefault="00E549B0" w:rsidP="00394FD5">
            <w:pPr>
              <w:pStyle w:val="Textodebloque"/>
              <w:numPr>
                <w:ilvl w:val="1"/>
                <w:numId w:val="21"/>
              </w:numPr>
              <w:spacing w:after="240" w:line="276" w:lineRule="auto"/>
              <w:jc w:val="both"/>
              <w:rPr>
                <w:rFonts w:ascii="Arial" w:hAnsi="Arial" w:cs="Arial"/>
                <w:sz w:val="20"/>
                <w:szCs w:val="20"/>
              </w:rPr>
            </w:pPr>
            <w:r w:rsidRPr="002C6B98">
              <w:rPr>
                <w:rFonts w:ascii="Arial" w:hAnsi="Arial" w:cs="Arial"/>
                <w:sz w:val="20"/>
                <w:szCs w:val="20"/>
              </w:rPr>
              <w:t xml:space="preserve">Administrar y conservar todos los documentos públicos que se generan por la dependencia en el ejercicio de sus funciones. </w:t>
            </w:r>
          </w:p>
          <w:p w:rsidR="00E549B0" w:rsidRPr="002C6B98" w:rsidRDefault="00E549B0" w:rsidP="00394FD5">
            <w:pPr>
              <w:pStyle w:val="Textodebloque"/>
              <w:numPr>
                <w:ilvl w:val="1"/>
                <w:numId w:val="21"/>
              </w:numPr>
              <w:spacing w:after="240" w:line="276" w:lineRule="auto"/>
              <w:jc w:val="both"/>
              <w:rPr>
                <w:rFonts w:ascii="Arial" w:hAnsi="Arial" w:cs="Arial"/>
                <w:sz w:val="20"/>
                <w:szCs w:val="20"/>
              </w:rPr>
            </w:pPr>
            <w:r w:rsidRPr="002C6B98">
              <w:rPr>
                <w:rFonts w:ascii="Arial" w:hAnsi="Arial" w:cs="Arial"/>
                <w:sz w:val="20"/>
                <w:szCs w:val="20"/>
              </w:rPr>
              <w:t xml:space="preserve">Destinar dentro de las oficinas de cada dependencia, un espacio físico para el control y resguardo del archivo. </w:t>
            </w:r>
          </w:p>
          <w:p w:rsidR="00E549B0" w:rsidRPr="002C6B98" w:rsidRDefault="00E549B0" w:rsidP="00394FD5">
            <w:pPr>
              <w:pStyle w:val="Textodebloque"/>
              <w:numPr>
                <w:ilvl w:val="1"/>
                <w:numId w:val="21"/>
              </w:numPr>
              <w:spacing w:after="240" w:line="276" w:lineRule="auto"/>
              <w:jc w:val="both"/>
              <w:rPr>
                <w:rFonts w:ascii="Arial" w:hAnsi="Arial" w:cs="Arial"/>
                <w:sz w:val="20"/>
                <w:szCs w:val="20"/>
              </w:rPr>
            </w:pPr>
            <w:r w:rsidRPr="002C6B98">
              <w:rPr>
                <w:rFonts w:ascii="Arial" w:hAnsi="Arial" w:cs="Arial"/>
                <w:sz w:val="20"/>
                <w:szCs w:val="20"/>
              </w:rPr>
              <w:t xml:space="preserve">Ordenar y clasificar el archivo conforme a la normatividad vigente y al </w:t>
            </w:r>
            <w:r>
              <w:rPr>
                <w:rFonts w:ascii="Arial" w:hAnsi="Arial" w:cs="Arial"/>
                <w:sz w:val="20"/>
                <w:szCs w:val="20"/>
              </w:rPr>
              <w:t>c</w:t>
            </w:r>
            <w:r w:rsidRPr="002C6B98">
              <w:rPr>
                <w:rFonts w:ascii="Arial" w:hAnsi="Arial" w:cs="Arial"/>
                <w:sz w:val="20"/>
                <w:szCs w:val="20"/>
              </w:rPr>
              <w:t xml:space="preserve">uadro </w:t>
            </w:r>
            <w:r>
              <w:rPr>
                <w:rFonts w:ascii="Arial" w:hAnsi="Arial" w:cs="Arial"/>
                <w:sz w:val="20"/>
                <w:szCs w:val="20"/>
              </w:rPr>
              <w:t>g</w:t>
            </w:r>
            <w:r w:rsidRPr="002C6B98">
              <w:rPr>
                <w:rFonts w:ascii="Arial" w:hAnsi="Arial" w:cs="Arial"/>
                <w:sz w:val="20"/>
                <w:szCs w:val="20"/>
              </w:rPr>
              <w:t xml:space="preserve">eneral de </w:t>
            </w:r>
            <w:r>
              <w:rPr>
                <w:rFonts w:ascii="Arial" w:hAnsi="Arial" w:cs="Arial"/>
                <w:sz w:val="20"/>
                <w:szCs w:val="20"/>
              </w:rPr>
              <w:t>c</w:t>
            </w:r>
            <w:r w:rsidRPr="002C6B98">
              <w:rPr>
                <w:rFonts w:ascii="Arial" w:hAnsi="Arial" w:cs="Arial"/>
                <w:sz w:val="20"/>
                <w:szCs w:val="20"/>
              </w:rPr>
              <w:t xml:space="preserve">lasificación </w:t>
            </w:r>
            <w:r>
              <w:rPr>
                <w:rFonts w:ascii="Arial" w:hAnsi="Arial" w:cs="Arial"/>
                <w:sz w:val="20"/>
                <w:szCs w:val="20"/>
              </w:rPr>
              <w:t>a</w:t>
            </w:r>
            <w:r w:rsidRPr="002C6B98">
              <w:rPr>
                <w:rFonts w:ascii="Arial" w:hAnsi="Arial" w:cs="Arial"/>
                <w:sz w:val="20"/>
                <w:szCs w:val="20"/>
              </w:rPr>
              <w:t>rchivista</w:t>
            </w:r>
            <w:r>
              <w:rPr>
                <w:rFonts w:ascii="Arial" w:hAnsi="Arial" w:cs="Arial"/>
                <w:sz w:val="20"/>
                <w:szCs w:val="20"/>
              </w:rPr>
              <w:t>.</w:t>
            </w:r>
          </w:p>
          <w:p w:rsidR="00E549B0" w:rsidRPr="002C6B98" w:rsidRDefault="00E549B0" w:rsidP="00394FD5">
            <w:pPr>
              <w:pStyle w:val="Textodebloque"/>
              <w:numPr>
                <w:ilvl w:val="1"/>
                <w:numId w:val="21"/>
              </w:numPr>
              <w:spacing w:after="240" w:line="276" w:lineRule="auto"/>
              <w:jc w:val="both"/>
              <w:rPr>
                <w:rFonts w:ascii="Arial" w:hAnsi="Arial" w:cs="Arial"/>
                <w:sz w:val="20"/>
                <w:szCs w:val="20"/>
              </w:rPr>
            </w:pPr>
            <w:r w:rsidRPr="002C6B98">
              <w:rPr>
                <w:rFonts w:ascii="Arial" w:hAnsi="Arial" w:cs="Arial"/>
                <w:sz w:val="20"/>
                <w:szCs w:val="20"/>
              </w:rPr>
              <w:t xml:space="preserve">Elaborar el inventario del archivo del trámite y la guía simple de archivo de los documentos que tienen </w:t>
            </w:r>
            <w:r>
              <w:rPr>
                <w:rFonts w:ascii="Arial" w:hAnsi="Arial" w:cs="Arial"/>
                <w:sz w:val="20"/>
                <w:szCs w:val="20"/>
              </w:rPr>
              <w:t xml:space="preserve">en cada una de las dependencias. </w:t>
            </w:r>
          </w:p>
        </w:tc>
        <w:tc>
          <w:tcPr>
            <w:tcW w:w="1587" w:type="dxa"/>
          </w:tcPr>
          <w:p w:rsid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AF0958">
              <w:rPr>
                <w:rFonts w:ascii="Arial" w:hAnsi="Arial" w:cs="Arial"/>
                <w:i w:val="0"/>
                <w:iCs/>
                <w:sz w:val="20"/>
              </w:rPr>
              <w:t>Secretaria</w:t>
            </w:r>
          </w:p>
          <w:p w:rsidR="00E549B0" w:rsidRPr="00AF0958"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AF0958">
              <w:rPr>
                <w:rFonts w:ascii="Arial" w:hAnsi="Arial" w:cs="Arial"/>
                <w:i w:val="0"/>
                <w:iCs/>
                <w:sz w:val="20"/>
              </w:rPr>
              <w:t>Titulares de las Dependencias</w:t>
            </w:r>
          </w:p>
        </w:tc>
      </w:tr>
      <w:tr w:rsidR="00E549B0" w:rsidRPr="002C6B98" w:rsidTr="00BC50DF">
        <w:trPr>
          <w:trHeight w:val="947"/>
        </w:trPr>
        <w:tc>
          <w:tcPr>
            <w:tcW w:w="737" w:type="dxa"/>
          </w:tcPr>
          <w:p w:rsidR="00E549B0" w:rsidRPr="002C6B98" w:rsidRDefault="00E549B0" w:rsidP="00BC50DF">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tcBorders>
          </w:tcPr>
          <w:p w:rsidR="00E549B0" w:rsidRPr="002C6B98" w:rsidRDefault="00E549B0" w:rsidP="00BC50DF">
            <w:pPr>
              <w:pStyle w:val="Textodebloque"/>
              <w:spacing w:after="240" w:line="276" w:lineRule="auto"/>
              <w:rPr>
                <w:rFonts w:ascii="Arial" w:hAnsi="Arial" w:cs="Arial"/>
                <w:sz w:val="20"/>
                <w:szCs w:val="20"/>
              </w:rPr>
            </w:pPr>
            <w:r w:rsidRPr="002C6B98">
              <w:rPr>
                <w:rFonts w:ascii="Arial" w:hAnsi="Arial" w:cs="Arial"/>
                <w:sz w:val="20"/>
                <w:szCs w:val="20"/>
              </w:rPr>
              <w:t>Transferencia primaria (remisión a la Dirección de Archivo General)</w:t>
            </w:r>
            <w:r>
              <w:rPr>
                <w:rFonts w:ascii="Arial" w:hAnsi="Arial" w:cs="Arial"/>
                <w:sz w:val="20"/>
                <w:szCs w:val="20"/>
              </w:rPr>
              <w:t xml:space="preserve">. </w:t>
            </w:r>
          </w:p>
        </w:tc>
        <w:tc>
          <w:tcPr>
            <w:tcW w:w="5726" w:type="dxa"/>
          </w:tcPr>
          <w:p w:rsidR="00E549B0" w:rsidRPr="002C6B98" w:rsidRDefault="00E549B0" w:rsidP="00394FD5">
            <w:pPr>
              <w:pStyle w:val="Textodebloque"/>
              <w:numPr>
                <w:ilvl w:val="1"/>
                <w:numId w:val="22"/>
              </w:numPr>
              <w:spacing w:after="240" w:line="276" w:lineRule="auto"/>
              <w:jc w:val="both"/>
              <w:rPr>
                <w:rFonts w:ascii="Arial" w:hAnsi="Arial" w:cs="Arial"/>
                <w:sz w:val="20"/>
                <w:szCs w:val="20"/>
              </w:rPr>
            </w:pPr>
            <w:r w:rsidRPr="002C6B98">
              <w:rPr>
                <w:rFonts w:ascii="Arial" w:hAnsi="Arial" w:cs="Arial"/>
                <w:sz w:val="20"/>
                <w:szCs w:val="20"/>
              </w:rPr>
              <w:t>Clasificar para su envío a la Dirección de Archivo General Municipal, el archivo de trámite que ha cumplido el ciclo de vida activa, conforme al Cat</w:t>
            </w:r>
            <w:r>
              <w:rPr>
                <w:rFonts w:ascii="Arial" w:hAnsi="Arial" w:cs="Arial"/>
                <w:sz w:val="20"/>
                <w:szCs w:val="20"/>
              </w:rPr>
              <w:t xml:space="preserve">álogo de Disposición Documental. </w:t>
            </w:r>
          </w:p>
          <w:p w:rsidR="00E549B0" w:rsidRPr="002C6B98" w:rsidRDefault="00E549B0" w:rsidP="00394FD5">
            <w:pPr>
              <w:pStyle w:val="Textodebloque"/>
              <w:numPr>
                <w:ilvl w:val="1"/>
                <w:numId w:val="22"/>
              </w:numPr>
              <w:spacing w:after="240" w:line="276" w:lineRule="auto"/>
              <w:jc w:val="both"/>
              <w:rPr>
                <w:rFonts w:ascii="Arial" w:hAnsi="Arial" w:cs="Arial"/>
                <w:sz w:val="20"/>
                <w:szCs w:val="20"/>
              </w:rPr>
            </w:pPr>
            <w:r w:rsidRPr="002C6B98">
              <w:rPr>
                <w:rFonts w:ascii="Arial" w:hAnsi="Arial" w:cs="Arial"/>
                <w:sz w:val="20"/>
                <w:szCs w:val="20"/>
              </w:rPr>
              <w:t xml:space="preserve">Ingresar en cajas de cartón tamaño carta, toda la documentación en expedientes con la codificación del cuadro general de clasificación archivística.  Las cajas de cartón se pueden requerir por oficio a la Dirección de Archivo General. </w:t>
            </w:r>
          </w:p>
          <w:p w:rsidR="00E549B0" w:rsidRPr="002C6B98" w:rsidRDefault="00E549B0" w:rsidP="00394FD5">
            <w:pPr>
              <w:pStyle w:val="Textodebloque"/>
              <w:numPr>
                <w:ilvl w:val="1"/>
                <w:numId w:val="22"/>
              </w:numPr>
              <w:spacing w:after="240" w:line="276" w:lineRule="auto"/>
              <w:jc w:val="both"/>
              <w:rPr>
                <w:rFonts w:ascii="Arial" w:hAnsi="Arial" w:cs="Arial"/>
                <w:sz w:val="20"/>
                <w:szCs w:val="20"/>
              </w:rPr>
            </w:pPr>
            <w:r w:rsidRPr="002C6B98">
              <w:rPr>
                <w:rFonts w:ascii="Arial" w:hAnsi="Arial" w:cs="Arial"/>
                <w:sz w:val="20"/>
                <w:szCs w:val="20"/>
              </w:rPr>
              <w:t>Archivar por asunto, actividad o tramite en carpeta sin ningún material metálico tales como clips, broches baco, grapas u otros</w:t>
            </w:r>
            <w:r>
              <w:rPr>
                <w:rFonts w:ascii="Arial" w:hAnsi="Arial" w:cs="Arial"/>
                <w:sz w:val="20"/>
                <w:szCs w:val="20"/>
              </w:rPr>
              <w:t>.</w:t>
            </w:r>
          </w:p>
          <w:p w:rsidR="00E549B0" w:rsidRPr="002C6B98" w:rsidRDefault="00E549B0" w:rsidP="00394FD5">
            <w:pPr>
              <w:pStyle w:val="Textodebloque"/>
              <w:numPr>
                <w:ilvl w:val="1"/>
                <w:numId w:val="22"/>
              </w:numPr>
              <w:spacing w:after="240" w:line="276" w:lineRule="auto"/>
              <w:jc w:val="both"/>
              <w:rPr>
                <w:rFonts w:ascii="Arial" w:hAnsi="Arial" w:cs="Arial"/>
                <w:sz w:val="20"/>
                <w:szCs w:val="20"/>
              </w:rPr>
            </w:pPr>
            <w:r w:rsidRPr="002C6B98">
              <w:rPr>
                <w:rFonts w:ascii="Arial" w:hAnsi="Arial" w:cs="Arial"/>
                <w:sz w:val="20"/>
                <w:szCs w:val="20"/>
              </w:rPr>
              <w:t>Colocar en una caja y numerarla, su contenido quedará especificado en el interior de la caja en el formato correspondiente al inventario</w:t>
            </w:r>
            <w:r>
              <w:rPr>
                <w:rFonts w:ascii="Arial" w:hAnsi="Arial" w:cs="Arial"/>
                <w:sz w:val="20"/>
                <w:szCs w:val="20"/>
              </w:rPr>
              <w:t>.</w:t>
            </w:r>
          </w:p>
          <w:p w:rsidR="00E549B0" w:rsidRPr="002C6B98" w:rsidRDefault="00E549B0" w:rsidP="00394FD5">
            <w:pPr>
              <w:pStyle w:val="Textodebloque"/>
              <w:numPr>
                <w:ilvl w:val="1"/>
                <w:numId w:val="22"/>
              </w:numPr>
              <w:spacing w:after="240" w:line="276" w:lineRule="auto"/>
              <w:jc w:val="both"/>
              <w:rPr>
                <w:rFonts w:ascii="Arial" w:hAnsi="Arial" w:cs="Arial"/>
                <w:sz w:val="20"/>
                <w:szCs w:val="20"/>
              </w:rPr>
            </w:pPr>
            <w:r w:rsidRPr="002C6B98">
              <w:rPr>
                <w:rFonts w:ascii="Arial" w:hAnsi="Arial" w:cs="Arial"/>
                <w:sz w:val="20"/>
                <w:szCs w:val="20"/>
              </w:rPr>
              <w:t xml:space="preserve">Llenar el formato de transferencia primaria que se acompañará para la remisión del archivo. </w:t>
            </w:r>
          </w:p>
          <w:p w:rsidR="00E549B0" w:rsidRPr="002C6B98" w:rsidRDefault="00E549B0" w:rsidP="00394FD5">
            <w:pPr>
              <w:pStyle w:val="Textodebloque"/>
              <w:numPr>
                <w:ilvl w:val="1"/>
                <w:numId w:val="22"/>
              </w:numPr>
              <w:spacing w:after="240" w:line="276" w:lineRule="auto"/>
              <w:jc w:val="both"/>
              <w:rPr>
                <w:rFonts w:ascii="Arial" w:hAnsi="Arial" w:cs="Arial"/>
                <w:sz w:val="20"/>
                <w:szCs w:val="20"/>
              </w:rPr>
            </w:pPr>
            <w:r w:rsidRPr="002C6B98">
              <w:rPr>
                <w:rFonts w:ascii="Arial" w:hAnsi="Arial" w:cs="Arial"/>
                <w:sz w:val="20"/>
                <w:szCs w:val="20"/>
              </w:rPr>
              <w:t>Elaborar oficio para transferencia y solicitar a la Dirección de Archivo se asigne fecha y hora de entrega.</w:t>
            </w:r>
          </w:p>
          <w:p w:rsidR="00E549B0" w:rsidRPr="002C6B98" w:rsidRDefault="00E549B0" w:rsidP="00394FD5">
            <w:pPr>
              <w:pStyle w:val="Textodebloque"/>
              <w:numPr>
                <w:ilvl w:val="1"/>
                <w:numId w:val="22"/>
              </w:numPr>
              <w:spacing w:after="240" w:line="276" w:lineRule="auto"/>
              <w:jc w:val="both"/>
              <w:rPr>
                <w:rFonts w:ascii="Arial" w:hAnsi="Arial" w:cs="Arial"/>
                <w:sz w:val="20"/>
                <w:szCs w:val="20"/>
              </w:rPr>
            </w:pPr>
            <w:r w:rsidRPr="002C6B98">
              <w:rPr>
                <w:rFonts w:ascii="Arial" w:hAnsi="Arial" w:cs="Arial"/>
                <w:sz w:val="20"/>
                <w:szCs w:val="20"/>
              </w:rPr>
              <w:t xml:space="preserve">Asistir a la Dirección de Archivo General para la entrega de las cajas, recibiendo el acuse de la presentación de las mismas. </w:t>
            </w:r>
          </w:p>
        </w:tc>
        <w:tc>
          <w:tcPr>
            <w:tcW w:w="1587" w:type="dxa"/>
          </w:tcPr>
          <w:p w:rsid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2C6B98">
              <w:rPr>
                <w:rFonts w:ascii="Arial" w:hAnsi="Arial" w:cs="Arial"/>
                <w:sz w:val="20"/>
              </w:rPr>
              <w:t xml:space="preserve"> </w:t>
            </w:r>
            <w:r w:rsidRPr="00AA2DAA">
              <w:rPr>
                <w:rFonts w:ascii="Arial" w:hAnsi="Arial" w:cs="Arial"/>
                <w:i w:val="0"/>
                <w:iCs/>
                <w:sz w:val="20"/>
              </w:rPr>
              <w:t>Secretaria</w:t>
            </w:r>
          </w:p>
          <w:p w:rsidR="00E549B0" w:rsidRPr="00AA2DAA"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rPr>
            </w:pPr>
            <w:r w:rsidRPr="00AA2DAA">
              <w:rPr>
                <w:rFonts w:ascii="Arial" w:hAnsi="Arial" w:cs="Arial"/>
                <w:i w:val="0"/>
                <w:iCs/>
                <w:sz w:val="20"/>
              </w:rPr>
              <w:t>Titulares de las Dependencias</w:t>
            </w:r>
          </w:p>
          <w:p w:rsidR="00E549B0" w:rsidRPr="002C6B98" w:rsidRDefault="00E549B0" w:rsidP="00BC50DF">
            <w:pPr>
              <w:pStyle w:val="BlockLine"/>
              <w:numPr>
                <w:ilvl w:val="0"/>
                <w:numId w:val="0"/>
              </w:numPr>
              <w:pBdr>
                <w:top w:val="none" w:sz="0" w:space="0" w:color="auto"/>
              </w:pBdr>
              <w:spacing w:before="0" w:after="240" w:line="276" w:lineRule="auto"/>
              <w:jc w:val="both"/>
              <w:rPr>
                <w:rFonts w:ascii="Arial" w:hAnsi="Arial" w:cs="Arial"/>
                <w:sz w:val="20"/>
              </w:rPr>
            </w:pPr>
          </w:p>
          <w:p w:rsidR="00E549B0" w:rsidRPr="002C6B98" w:rsidRDefault="00E549B0" w:rsidP="00BC50DF">
            <w:pPr>
              <w:pStyle w:val="BlockLine"/>
              <w:numPr>
                <w:ilvl w:val="0"/>
                <w:numId w:val="0"/>
              </w:numPr>
              <w:pBdr>
                <w:top w:val="none" w:sz="0" w:space="0" w:color="auto"/>
              </w:pBdr>
              <w:spacing w:before="0" w:after="240" w:line="276" w:lineRule="auto"/>
              <w:jc w:val="both"/>
              <w:rPr>
                <w:rFonts w:ascii="Arial" w:hAnsi="Arial" w:cs="Arial"/>
                <w:sz w:val="20"/>
              </w:rPr>
            </w:pPr>
          </w:p>
        </w:tc>
      </w:tr>
    </w:tbl>
    <w:p w:rsidR="00E549B0" w:rsidRPr="002C6B98" w:rsidRDefault="00E549B0" w:rsidP="00E549B0">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E549B0" w:rsidRPr="002C6B98" w:rsidTr="00BC50D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E549B0" w:rsidRPr="002C6B98" w:rsidRDefault="00E549B0" w:rsidP="00BC50DF">
            <w:pPr>
              <w:spacing w:after="240" w:line="276" w:lineRule="auto"/>
              <w:jc w:val="center"/>
              <w:rPr>
                <w:rFonts w:ascii="Arial" w:eastAsia="Arial" w:hAnsi="Arial" w:cs="Arial"/>
                <w:b/>
                <w:bCs/>
                <w:color w:val="000000"/>
                <w:sz w:val="20"/>
                <w:szCs w:val="20"/>
              </w:rPr>
            </w:pPr>
            <w:r w:rsidRPr="002C6B9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center"/>
              <w:rPr>
                <w:rFonts w:ascii="Arial" w:eastAsia="Times New Roman" w:hAnsi="Arial" w:cs="Arial"/>
                <w:b/>
                <w:bCs/>
                <w:color w:val="000000"/>
                <w:sz w:val="20"/>
                <w:szCs w:val="20"/>
                <w:lang w:eastAsia="es-MX"/>
              </w:rPr>
            </w:pPr>
            <w:r w:rsidRPr="002C6B98">
              <w:rPr>
                <w:rFonts w:ascii="Arial" w:eastAsia="Times New Roman" w:hAnsi="Arial" w:cs="Arial"/>
                <w:b/>
                <w:bCs/>
                <w:color w:val="000000"/>
                <w:sz w:val="20"/>
                <w:szCs w:val="20"/>
                <w:lang w:eastAsia="es-MX"/>
              </w:rPr>
              <w:t>Salida</w:t>
            </w:r>
          </w:p>
        </w:tc>
      </w:tr>
      <w:tr w:rsidR="00E549B0" w:rsidRPr="002C6B98" w:rsidTr="00BC50D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both"/>
              <w:rPr>
                <w:rFonts w:ascii="Arial" w:eastAsia="Arial" w:hAnsi="Arial" w:cs="Arial"/>
                <w:color w:val="000000"/>
                <w:sz w:val="20"/>
                <w:szCs w:val="20"/>
              </w:rPr>
            </w:pPr>
            <w:r>
              <w:rPr>
                <w:rFonts w:ascii="Arial" w:hAnsi="Arial" w:cs="Arial"/>
                <w:color w:val="000000"/>
                <w:sz w:val="20"/>
                <w:szCs w:val="20"/>
                <w:lang w:val="es-ES_tradnl"/>
              </w:rPr>
              <w:t xml:space="preserve">Documentos, expedientes, catalogo de disposición documental, inventario de trámite.  </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2C6B98" w:rsidRDefault="00E549B0" w:rsidP="00BC50DF">
            <w:pPr>
              <w:spacing w:after="240" w:line="276" w:lineRule="auto"/>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Organización de archivo y transferencia primaria, e</w:t>
            </w:r>
            <w:r w:rsidRPr="002C6B98">
              <w:rPr>
                <w:rFonts w:ascii="Arial" w:eastAsia="Times New Roman" w:hAnsi="Arial" w:cs="Arial"/>
                <w:color w:val="000000"/>
                <w:sz w:val="20"/>
                <w:szCs w:val="20"/>
                <w:lang w:eastAsia="es-MX"/>
              </w:rPr>
              <w:t>ntrega</w:t>
            </w:r>
            <w:r>
              <w:rPr>
                <w:rFonts w:ascii="Arial" w:eastAsia="Times New Roman" w:hAnsi="Arial" w:cs="Arial"/>
                <w:color w:val="000000"/>
                <w:sz w:val="20"/>
                <w:szCs w:val="20"/>
                <w:lang w:eastAsia="es-MX"/>
              </w:rPr>
              <w:t xml:space="preserve">ndo </w:t>
            </w:r>
            <w:r w:rsidRPr="002C6B98">
              <w:rPr>
                <w:rFonts w:ascii="Arial" w:eastAsia="Times New Roman" w:hAnsi="Arial" w:cs="Arial"/>
                <w:color w:val="000000"/>
                <w:sz w:val="20"/>
                <w:szCs w:val="20"/>
                <w:lang w:eastAsia="es-MX"/>
              </w:rPr>
              <w:t>el archivo a la Dirección de archivo General y recibo de acuse</w:t>
            </w:r>
            <w:r>
              <w:rPr>
                <w:rFonts w:ascii="Arial" w:eastAsia="Times New Roman" w:hAnsi="Arial" w:cs="Arial"/>
                <w:color w:val="000000"/>
                <w:sz w:val="20"/>
                <w:szCs w:val="20"/>
                <w:lang w:eastAsia="es-MX"/>
              </w:rPr>
              <w:t xml:space="preserve">. </w:t>
            </w:r>
          </w:p>
        </w:tc>
      </w:tr>
    </w:tbl>
    <w:p w:rsidR="00E549B0" w:rsidRDefault="00E549B0" w:rsidP="00E549B0">
      <w:pPr>
        <w:tabs>
          <w:tab w:val="left" w:pos="1985"/>
        </w:tabs>
        <w:spacing w:after="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 xml:space="preserve">Análisis del Riesgo: </w:t>
      </w:r>
    </w:p>
    <w:p w:rsidR="00E549B0" w:rsidRPr="002C6B98" w:rsidRDefault="00E549B0" w:rsidP="00E549B0">
      <w:pPr>
        <w:tabs>
          <w:tab w:val="left" w:pos="1985"/>
        </w:tabs>
        <w:spacing w:after="24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tcPr>
          <w:p w:rsidR="00E549B0" w:rsidRPr="002C6B98" w:rsidRDefault="00E549B0" w:rsidP="00BC50DF">
            <w:pPr>
              <w:tabs>
                <w:tab w:val="left" w:pos="1985"/>
              </w:tabs>
              <w:spacing w:after="240"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sz w:val="20"/>
                <w:szCs w:val="20"/>
                <w:lang w:val="es-ES_tradnl"/>
              </w:rPr>
            </w:pPr>
            <w:r w:rsidRPr="002C6B98">
              <w:rPr>
                <w:rFonts w:ascii="Arial" w:hAnsi="Arial" w:cs="Arial"/>
                <w:sz w:val="20"/>
                <w:szCs w:val="20"/>
                <w:lang w:val="es-ES_tradnl"/>
              </w:rPr>
              <w:t>1</w:t>
            </w:r>
          </w:p>
        </w:tc>
        <w:tc>
          <w:tcPr>
            <w:tcW w:w="3402" w:type="dxa"/>
          </w:tcPr>
          <w:p w:rsidR="00E549B0" w:rsidRPr="002C6B98"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Extravió de expedientes.</w:t>
            </w:r>
          </w:p>
        </w:tc>
        <w:tc>
          <w:tcPr>
            <w:tcW w:w="2211" w:type="dxa"/>
          </w:tcPr>
          <w:p w:rsidR="00E549B0" w:rsidRPr="00E579B7" w:rsidRDefault="00E549B0" w:rsidP="00BC50DF">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Pr>
          <w:p w:rsidR="00E549B0" w:rsidRPr="00E579B7" w:rsidRDefault="00E549B0" w:rsidP="00BC50DF">
            <w:pPr>
              <w:tabs>
                <w:tab w:val="left" w:pos="1985"/>
              </w:tabs>
              <w:spacing w:after="240" w:line="276" w:lineRule="auto"/>
              <w:jc w:val="both"/>
              <w:rPr>
                <w:rFonts w:ascii="Arial" w:hAnsi="Arial" w:cs="Arial"/>
                <w:sz w:val="20"/>
                <w:szCs w:val="20"/>
                <w:lang w:val="es-ES_tradnl"/>
              </w:rPr>
            </w:pPr>
            <w:r w:rsidRPr="002C6B98">
              <w:rPr>
                <w:rFonts w:ascii="Arial" w:hAnsi="Arial" w:cs="Arial"/>
                <w:sz w:val="20"/>
                <w:szCs w:val="20"/>
                <w:lang w:val="es-ES_tradnl"/>
              </w:rPr>
              <w:t>Organización conforme al</w:t>
            </w:r>
            <w:r>
              <w:rPr>
                <w:rFonts w:ascii="Arial" w:hAnsi="Arial" w:cs="Arial"/>
                <w:sz w:val="20"/>
                <w:szCs w:val="20"/>
                <w:lang w:val="es-ES_tradnl"/>
              </w:rPr>
              <w:t xml:space="preserve"> catálogo de archivo. </w:t>
            </w:r>
          </w:p>
        </w:tc>
      </w:tr>
      <w:tr w:rsidR="00E549B0" w:rsidRPr="002C6B98" w:rsidTr="00BC50DF">
        <w:tc>
          <w:tcPr>
            <w:tcW w:w="737" w:type="dxa"/>
          </w:tcPr>
          <w:p w:rsidR="00E549B0" w:rsidRPr="002C6B98" w:rsidRDefault="00E549B0" w:rsidP="00BC50DF">
            <w:pPr>
              <w:tabs>
                <w:tab w:val="left" w:pos="1985"/>
              </w:tabs>
              <w:spacing w:after="240" w:line="276" w:lineRule="auto"/>
              <w:jc w:val="center"/>
              <w:rPr>
                <w:rFonts w:ascii="Arial" w:hAnsi="Arial" w:cs="Arial"/>
                <w:sz w:val="20"/>
                <w:szCs w:val="20"/>
                <w:lang w:val="es-ES_tradnl"/>
              </w:rPr>
            </w:pPr>
            <w:r>
              <w:rPr>
                <w:rFonts w:ascii="Arial" w:hAnsi="Arial" w:cs="Arial"/>
                <w:sz w:val="20"/>
                <w:szCs w:val="20"/>
                <w:lang w:val="es-ES_tradnl"/>
              </w:rPr>
              <w:t>2</w:t>
            </w:r>
          </w:p>
        </w:tc>
        <w:tc>
          <w:tcPr>
            <w:tcW w:w="3402" w:type="dxa"/>
          </w:tcPr>
          <w:p w:rsidR="00E549B0" w:rsidRPr="002C6B98"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Desorganización del archivo.</w:t>
            </w:r>
          </w:p>
        </w:tc>
        <w:tc>
          <w:tcPr>
            <w:tcW w:w="2211" w:type="dxa"/>
          </w:tcPr>
          <w:p w:rsidR="00E549B0" w:rsidRPr="00E579B7" w:rsidRDefault="00E549B0" w:rsidP="00BC50DF">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Pr>
          <w:p w:rsidR="00E549B0" w:rsidRPr="002C6B98" w:rsidRDefault="00E549B0" w:rsidP="00BC50DF">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 xml:space="preserve">Monitoreo por parte de la Dirección de Archivo General para señalar y capacitar a las Dependencias. </w:t>
            </w:r>
          </w:p>
        </w:tc>
      </w:tr>
      <w:tr w:rsidR="00E549B0" w:rsidRPr="002C6B98" w:rsidTr="00BC50DF">
        <w:tc>
          <w:tcPr>
            <w:tcW w:w="737" w:type="dxa"/>
          </w:tcPr>
          <w:p w:rsidR="00E549B0" w:rsidRDefault="00E549B0" w:rsidP="00BC50DF">
            <w:pPr>
              <w:tabs>
                <w:tab w:val="left" w:pos="1985"/>
              </w:tabs>
              <w:spacing w:after="240" w:line="276" w:lineRule="auto"/>
              <w:jc w:val="center"/>
              <w:rPr>
                <w:rFonts w:ascii="Arial" w:hAnsi="Arial" w:cs="Arial"/>
                <w:sz w:val="20"/>
                <w:szCs w:val="20"/>
                <w:lang w:val="es-ES_tradnl"/>
              </w:rPr>
            </w:pPr>
            <w:r>
              <w:rPr>
                <w:rFonts w:ascii="Arial" w:hAnsi="Arial" w:cs="Arial"/>
                <w:sz w:val="20"/>
                <w:szCs w:val="20"/>
                <w:lang w:val="es-ES_tradnl"/>
              </w:rPr>
              <w:t>3</w:t>
            </w:r>
          </w:p>
        </w:tc>
        <w:tc>
          <w:tcPr>
            <w:tcW w:w="3402" w:type="dxa"/>
          </w:tcPr>
          <w:p w:rsidR="00E549B0" w:rsidRDefault="00E549B0" w:rsidP="00BC50DF">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Falta de transferencia primaria. </w:t>
            </w:r>
          </w:p>
        </w:tc>
        <w:tc>
          <w:tcPr>
            <w:tcW w:w="2211" w:type="dxa"/>
          </w:tcPr>
          <w:p w:rsidR="00E549B0" w:rsidRDefault="00E549B0" w:rsidP="00BC50DF">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Pr>
          <w:p w:rsidR="00E549B0" w:rsidRDefault="00E549B0" w:rsidP="00BC50DF">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Monitoreo por parte de la Dirección de Archivo General para requerir a las Dependencias.</w:t>
            </w:r>
          </w:p>
        </w:tc>
      </w:tr>
    </w:tbl>
    <w:p w:rsidR="00E549B0" w:rsidRPr="002C6B98" w:rsidRDefault="00E549B0" w:rsidP="00E549B0">
      <w:pPr>
        <w:spacing w:after="240" w:line="276" w:lineRule="auto"/>
        <w:jc w:val="both"/>
        <w:rPr>
          <w:rFonts w:ascii="Arial" w:hAnsi="Arial" w:cs="Arial"/>
          <w:b/>
          <w:bCs/>
          <w:sz w:val="20"/>
          <w:szCs w:val="20"/>
          <w:u w:val="single"/>
        </w:rPr>
      </w:pPr>
    </w:p>
    <w:tbl>
      <w:tblPr>
        <w:tblpPr w:leftFromText="141" w:rightFromText="141" w:vertAnchor="text" w:horzAnchor="margin" w:tblpY="754"/>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E549B0" w:rsidRPr="002C6B98" w:rsidTr="00BC50DF">
        <w:trPr>
          <w:trHeight w:val="10760"/>
        </w:trPr>
        <w:tc>
          <w:tcPr>
            <w:tcW w:w="9921" w:type="dxa"/>
          </w:tcPr>
          <w:p w:rsidR="00E549B0" w:rsidRPr="002C6B98" w:rsidRDefault="00E549B0" w:rsidP="00BC50DF">
            <w:pPr>
              <w:pStyle w:val="Textodebloque"/>
              <w:spacing w:before="240" w:line="276" w:lineRule="auto"/>
              <w:jc w:val="center"/>
              <w:rPr>
                <w:rFonts w:ascii="Arial" w:hAnsi="Arial" w:cs="Arial"/>
                <w:sz w:val="20"/>
                <w:szCs w:val="20"/>
              </w:rPr>
            </w:pPr>
            <w:r>
              <w:object w:dxaOrig="7876" w:dyaOrig="10440">
                <v:shape id="_x0000_i1034" type="#_x0000_t75" style="width:394.6pt;height:522pt" o:ole="">
                  <v:imagedata r:id="rId26" o:title=""/>
                </v:shape>
                <o:OLEObject Type="Embed" ProgID="Visio.Drawing.15" ShapeID="_x0000_i1034" DrawAspect="Content" ObjectID="_1658572396" r:id="rId27"/>
              </w:object>
            </w:r>
          </w:p>
        </w:tc>
      </w:tr>
    </w:tbl>
    <w:p w:rsidR="00E549B0" w:rsidRPr="002C6B98" w:rsidRDefault="00E549B0" w:rsidP="00E549B0">
      <w:pPr>
        <w:spacing w:before="240" w:line="276" w:lineRule="auto"/>
        <w:jc w:val="both"/>
        <w:rPr>
          <w:rFonts w:ascii="Arial" w:hAnsi="Arial" w:cs="Arial"/>
          <w:b/>
          <w:bCs/>
          <w:sz w:val="20"/>
          <w:szCs w:val="20"/>
          <w:u w:val="single"/>
        </w:rPr>
      </w:pPr>
      <w:r w:rsidRPr="002C6B98">
        <w:rPr>
          <w:rFonts w:ascii="Arial" w:hAnsi="Arial" w:cs="Arial"/>
          <w:b/>
          <w:bCs/>
          <w:sz w:val="20"/>
          <w:szCs w:val="20"/>
          <w:u w:val="single"/>
        </w:rPr>
        <w:t>Diagrama de Flujo:</w:t>
      </w:r>
    </w:p>
    <w:p w:rsidR="00E549B0" w:rsidRPr="002C6B98" w:rsidRDefault="00E549B0" w:rsidP="00E549B0">
      <w:pPr>
        <w:spacing w:before="240" w:after="0" w:line="276" w:lineRule="auto"/>
        <w:jc w:val="both"/>
        <w:rPr>
          <w:rFonts w:ascii="Arial" w:hAnsi="Arial" w:cs="Arial"/>
          <w:b/>
          <w:bCs/>
          <w:sz w:val="20"/>
          <w:szCs w:val="20"/>
          <w:u w:val="single"/>
        </w:rPr>
      </w:pPr>
    </w:p>
    <w:p w:rsidR="00E549B0" w:rsidRPr="002C6B98" w:rsidRDefault="00E549B0" w:rsidP="00E549B0">
      <w:pPr>
        <w:spacing w:before="240" w:line="276" w:lineRule="auto"/>
        <w:jc w:val="both"/>
        <w:rPr>
          <w:rFonts w:ascii="Arial" w:hAnsi="Arial" w:cs="Arial"/>
          <w:b/>
          <w:bCs/>
          <w:sz w:val="20"/>
          <w:szCs w:val="20"/>
          <w:u w:val="single"/>
          <w:lang w:val="es-ES_tradnl"/>
        </w:rPr>
      </w:pPr>
      <w:r>
        <w:rPr>
          <w:rFonts w:ascii="Arial" w:hAnsi="Arial" w:cs="Arial"/>
          <w:color w:val="FF0000"/>
          <w:szCs w:val="24"/>
        </w:rPr>
        <w:br w:type="page"/>
      </w:r>
      <w:r>
        <w:rPr>
          <w:rFonts w:ascii="Arial" w:hAnsi="Arial" w:cs="Arial"/>
          <w:b/>
          <w:bCs/>
          <w:sz w:val="24"/>
          <w:szCs w:val="24"/>
        </w:rPr>
        <w:t>10</w:t>
      </w:r>
      <w:r w:rsidRPr="006976C1">
        <w:rPr>
          <w:rFonts w:ascii="Arial" w:hAnsi="Arial" w:cs="Arial"/>
          <w:b/>
          <w:bCs/>
          <w:sz w:val="24"/>
          <w:szCs w:val="24"/>
        </w:rPr>
        <w:t>.-</w:t>
      </w:r>
      <w:r w:rsidRPr="00E8076D">
        <w:rPr>
          <w:rFonts w:ascii="Arial" w:hAnsi="Arial" w:cs="Arial"/>
          <w:sz w:val="24"/>
          <w:szCs w:val="24"/>
        </w:rPr>
        <w:t xml:space="preserve"> </w:t>
      </w:r>
      <w:r>
        <w:rPr>
          <w:rFonts w:ascii="Arial" w:hAnsi="Arial" w:cs="Arial"/>
          <w:b/>
          <w:bCs/>
          <w:sz w:val="24"/>
          <w:szCs w:val="24"/>
        </w:rPr>
        <w:t xml:space="preserve">Proceso de entrega-recepción </w:t>
      </w:r>
    </w:p>
    <w:p w:rsidR="00E549B0" w:rsidRPr="004D3E49" w:rsidRDefault="00E549B0" w:rsidP="00E549B0">
      <w:pPr>
        <w:spacing w:before="240" w:after="120" w:line="276" w:lineRule="auto"/>
        <w:jc w:val="both"/>
        <w:rPr>
          <w:rFonts w:ascii="Arial" w:hAnsi="Arial" w:cs="Arial"/>
          <w:b/>
          <w:sz w:val="20"/>
          <w:szCs w:val="20"/>
          <w:u w:val="single"/>
          <w:lang w:val="es-ES_tradnl"/>
        </w:rPr>
      </w:pPr>
      <w:r w:rsidRPr="004D3E49">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057065" w:rsidTr="00BC50DF">
        <w:trPr>
          <w:trHeight w:val="427"/>
        </w:trPr>
        <w:tc>
          <w:tcPr>
            <w:tcW w:w="9921" w:type="dxa"/>
            <w:vAlign w:val="center"/>
          </w:tcPr>
          <w:p w:rsidR="00E549B0" w:rsidRPr="00057065" w:rsidRDefault="00E549B0" w:rsidP="00BC50DF">
            <w:pPr>
              <w:spacing w:line="276" w:lineRule="auto"/>
              <w:jc w:val="both"/>
              <w:rPr>
                <w:rFonts w:ascii="Arial" w:hAnsi="Arial" w:cs="Arial"/>
                <w:sz w:val="20"/>
                <w:szCs w:val="20"/>
              </w:rPr>
            </w:pPr>
            <w:r w:rsidRPr="00057065">
              <w:rPr>
                <w:rFonts w:ascii="Arial" w:hAnsi="Arial" w:cs="Arial"/>
                <w:sz w:val="20"/>
                <w:szCs w:val="20"/>
              </w:rPr>
              <w:t>En este proceso se describen los pasos a seguir para realizar la entrega-recepción en las dependencias municipales, con motivo de cambios de titular o bien la finalización de la administración en turno.</w:t>
            </w:r>
          </w:p>
        </w:tc>
      </w:tr>
    </w:tbl>
    <w:p w:rsidR="00E549B0" w:rsidRPr="00057065" w:rsidRDefault="00E549B0" w:rsidP="00E549B0">
      <w:pPr>
        <w:spacing w:line="276" w:lineRule="auto"/>
        <w:jc w:val="both"/>
        <w:rPr>
          <w:rFonts w:ascii="Arial" w:hAnsi="Arial" w:cs="Arial"/>
          <w:b/>
          <w:color w:val="000000"/>
          <w:sz w:val="20"/>
          <w:szCs w:val="20"/>
          <w:u w:val="single"/>
          <w:lang w:val="es-ES_tradnl"/>
        </w:rPr>
      </w:pPr>
    </w:p>
    <w:p w:rsidR="00E549B0" w:rsidRPr="00057065" w:rsidRDefault="00E549B0" w:rsidP="00E549B0">
      <w:pPr>
        <w:spacing w:line="276" w:lineRule="auto"/>
        <w:jc w:val="both"/>
        <w:rPr>
          <w:rFonts w:ascii="Arial" w:hAnsi="Arial" w:cs="Arial"/>
          <w:sz w:val="20"/>
          <w:szCs w:val="20"/>
          <w:lang w:val="es-ES_tradnl"/>
        </w:rPr>
      </w:pPr>
      <w:r w:rsidRPr="00057065">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E549B0" w:rsidRPr="00057065" w:rsidTr="00BC50DF">
        <w:trPr>
          <w:trHeight w:val="488"/>
        </w:trPr>
        <w:tc>
          <w:tcPr>
            <w:tcW w:w="2268" w:type="dxa"/>
            <w:vAlign w:val="center"/>
          </w:tcPr>
          <w:p w:rsidR="00E549B0" w:rsidRPr="00057065" w:rsidRDefault="00E549B0" w:rsidP="00BC50DF">
            <w:pPr>
              <w:spacing w:line="276" w:lineRule="auto"/>
              <w:jc w:val="both"/>
              <w:rPr>
                <w:rFonts w:ascii="Arial" w:hAnsi="Arial" w:cs="Arial"/>
                <w:b/>
                <w:color w:val="000000"/>
                <w:sz w:val="20"/>
                <w:szCs w:val="20"/>
                <w:lang w:val="es-ES_tradnl"/>
              </w:rPr>
            </w:pPr>
            <w:r w:rsidRPr="00057065">
              <w:rPr>
                <w:rFonts w:ascii="Arial" w:hAnsi="Arial" w:cs="Arial"/>
                <w:b/>
                <w:color w:val="000000"/>
                <w:sz w:val="20"/>
                <w:szCs w:val="20"/>
                <w:lang w:val="es-ES_tradnl"/>
              </w:rPr>
              <w:t xml:space="preserve">Dependencia </w:t>
            </w:r>
          </w:p>
        </w:tc>
        <w:tc>
          <w:tcPr>
            <w:tcW w:w="7654" w:type="dxa"/>
            <w:vAlign w:val="center"/>
          </w:tcPr>
          <w:p w:rsidR="00E549B0" w:rsidRPr="00057065" w:rsidRDefault="00E549B0" w:rsidP="00585765">
            <w:pPr>
              <w:spacing w:line="276" w:lineRule="auto"/>
              <w:jc w:val="both"/>
              <w:rPr>
                <w:rFonts w:ascii="Arial" w:hAnsi="Arial" w:cs="Arial"/>
                <w:color w:val="000000"/>
                <w:sz w:val="20"/>
                <w:szCs w:val="20"/>
                <w:lang w:val="es-ES_tradnl"/>
              </w:rPr>
            </w:pPr>
            <w:r w:rsidRPr="00057065">
              <w:rPr>
                <w:rFonts w:ascii="Arial" w:hAnsi="Arial" w:cs="Arial"/>
                <w:color w:val="000000"/>
                <w:sz w:val="20"/>
                <w:szCs w:val="20"/>
                <w:lang w:val="es-ES_tradnl"/>
              </w:rPr>
              <w:t>Coordinación General de</w:t>
            </w:r>
            <w:r w:rsidR="00585765">
              <w:rPr>
                <w:rFonts w:ascii="Arial" w:hAnsi="Arial" w:cs="Arial"/>
                <w:color w:val="000000"/>
                <w:sz w:val="20"/>
                <w:szCs w:val="20"/>
                <w:lang w:val="es-ES_tradnl"/>
              </w:rPr>
              <w:t xml:space="preserve"> Desarrollo Económico y Combate a la Desigualdad</w:t>
            </w:r>
            <w:r w:rsidRPr="00057065">
              <w:rPr>
                <w:rFonts w:ascii="Arial" w:hAnsi="Arial" w:cs="Arial"/>
                <w:color w:val="000000"/>
                <w:sz w:val="20"/>
                <w:szCs w:val="20"/>
                <w:lang w:val="es-ES_tradnl"/>
              </w:rPr>
              <w:t xml:space="preserve"> </w:t>
            </w:r>
          </w:p>
        </w:tc>
      </w:tr>
      <w:tr w:rsidR="00E549B0" w:rsidRPr="00057065" w:rsidTr="00BC50DF">
        <w:trPr>
          <w:trHeight w:val="424"/>
        </w:trPr>
        <w:tc>
          <w:tcPr>
            <w:tcW w:w="2268" w:type="dxa"/>
            <w:vAlign w:val="center"/>
          </w:tcPr>
          <w:p w:rsidR="00E549B0" w:rsidRPr="00057065" w:rsidRDefault="00E549B0" w:rsidP="00BC50DF">
            <w:pPr>
              <w:spacing w:line="276" w:lineRule="auto"/>
              <w:jc w:val="both"/>
              <w:rPr>
                <w:rFonts w:ascii="Arial" w:hAnsi="Arial" w:cs="Arial"/>
                <w:b/>
                <w:color w:val="000000"/>
                <w:sz w:val="20"/>
                <w:szCs w:val="20"/>
                <w:lang w:val="es-ES_tradnl"/>
              </w:rPr>
            </w:pPr>
            <w:r w:rsidRPr="00057065">
              <w:rPr>
                <w:rFonts w:ascii="Arial" w:hAnsi="Arial" w:cs="Arial"/>
                <w:b/>
                <w:color w:val="000000"/>
                <w:sz w:val="20"/>
                <w:szCs w:val="20"/>
                <w:lang w:val="es-ES_tradnl"/>
              </w:rPr>
              <w:t>Dirección</w:t>
            </w:r>
          </w:p>
        </w:tc>
        <w:tc>
          <w:tcPr>
            <w:tcW w:w="7654" w:type="dxa"/>
            <w:vAlign w:val="center"/>
          </w:tcPr>
          <w:p w:rsidR="00E549B0" w:rsidRPr="00057065" w:rsidRDefault="00751295" w:rsidP="00BC50DF">
            <w:pPr>
              <w:spacing w:line="276" w:lineRule="auto"/>
              <w:jc w:val="both"/>
              <w:rPr>
                <w:rFonts w:ascii="Arial" w:hAnsi="Arial" w:cs="Arial"/>
                <w:color w:val="000000"/>
                <w:sz w:val="20"/>
                <w:szCs w:val="20"/>
                <w:lang w:val="es-ES_tradnl"/>
              </w:rPr>
            </w:pPr>
            <w:r w:rsidRPr="00F73C56">
              <w:rPr>
                <w:rFonts w:ascii="Arial" w:hAnsi="Arial" w:cs="Arial"/>
                <w:color w:val="000000"/>
                <w:sz w:val="20"/>
                <w:szCs w:val="20"/>
                <w:lang w:val="es-ES_tradnl"/>
              </w:rPr>
              <w:t>Dirección de</w:t>
            </w:r>
            <w:r>
              <w:rPr>
                <w:rFonts w:ascii="Arial" w:hAnsi="Arial" w:cs="Arial"/>
                <w:color w:val="000000"/>
                <w:sz w:val="20"/>
                <w:szCs w:val="20"/>
                <w:lang w:val="es-ES_tradnl"/>
              </w:rPr>
              <w:t xml:space="preserve"> Desarrollo Agropecuario,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Centro Histórico</w:t>
            </w:r>
            <w:r w:rsidRPr="00F73C56">
              <w:rPr>
                <w:rFonts w:ascii="Arial" w:hAnsi="Arial" w:cs="Arial"/>
                <w:color w:val="000000"/>
                <w:sz w:val="20"/>
                <w:szCs w:val="20"/>
                <w:lang w:val="es-ES_tradnl"/>
              </w:rPr>
              <w:t xml:space="preserve">, Dirección de </w:t>
            </w:r>
            <w:r>
              <w:rPr>
                <w:rFonts w:ascii="Arial" w:hAnsi="Arial" w:cs="Arial"/>
                <w:color w:val="000000"/>
                <w:sz w:val="20"/>
                <w:szCs w:val="20"/>
                <w:lang w:val="es-ES_tradnl"/>
              </w:rPr>
              <w:t xml:space="preserve">Padrón y Licencias, </w:t>
            </w:r>
            <w:r w:rsidRPr="00F73C56">
              <w:rPr>
                <w:rFonts w:ascii="Arial" w:hAnsi="Arial" w:cs="Arial"/>
                <w:color w:val="000000"/>
                <w:sz w:val="20"/>
                <w:szCs w:val="20"/>
                <w:lang w:val="es-ES_tradnl"/>
              </w:rPr>
              <w:t xml:space="preserve"> Dirección </w:t>
            </w:r>
            <w:r>
              <w:rPr>
                <w:rFonts w:ascii="Arial" w:hAnsi="Arial" w:cs="Arial"/>
                <w:color w:val="000000"/>
                <w:sz w:val="20"/>
                <w:szCs w:val="20"/>
                <w:lang w:val="es-ES_tradnl"/>
              </w:rPr>
              <w:t>de Turismo y Dirección de Fomento Artesanal.</w:t>
            </w:r>
          </w:p>
        </w:tc>
      </w:tr>
      <w:tr w:rsidR="00E549B0" w:rsidRPr="00057065" w:rsidTr="00BC50DF">
        <w:trPr>
          <w:trHeight w:val="544"/>
        </w:trPr>
        <w:tc>
          <w:tcPr>
            <w:tcW w:w="2268" w:type="dxa"/>
            <w:vAlign w:val="center"/>
          </w:tcPr>
          <w:p w:rsidR="00E549B0" w:rsidRPr="00057065" w:rsidRDefault="00E549B0" w:rsidP="00BC50DF">
            <w:pPr>
              <w:spacing w:line="276" w:lineRule="auto"/>
              <w:jc w:val="both"/>
              <w:rPr>
                <w:rFonts w:ascii="Arial" w:hAnsi="Arial" w:cs="Arial"/>
                <w:b/>
                <w:color w:val="000000"/>
                <w:sz w:val="20"/>
                <w:szCs w:val="20"/>
                <w:lang w:val="es-ES_tradnl"/>
              </w:rPr>
            </w:pPr>
            <w:r w:rsidRPr="00057065">
              <w:rPr>
                <w:rFonts w:ascii="Arial" w:hAnsi="Arial" w:cs="Arial"/>
                <w:b/>
                <w:color w:val="000000"/>
                <w:sz w:val="20"/>
                <w:szCs w:val="20"/>
                <w:lang w:val="es-ES_tradnl"/>
              </w:rPr>
              <w:t>Departamento</w:t>
            </w:r>
          </w:p>
        </w:tc>
        <w:tc>
          <w:tcPr>
            <w:tcW w:w="7654" w:type="dxa"/>
            <w:vAlign w:val="center"/>
          </w:tcPr>
          <w:p w:rsidR="00E549B0" w:rsidRPr="00057065" w:rsidRDefault="00751295" w:rsidP="00BC50DF">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Coordinación de Programas Sociales, Jefatura de Departamento de Promoción Laboral y Jefatura de Departamento  de la Unidad de Inversión y Emprendimiento.</w:t>
            </w:r>
          </w:p>
        </w:tc>
      </w:tr>
    </w:tbl>
    <w:p w:rsidR="00E549B0" w:rsidRPr="00057065" w:rsidRDefault="00E549B0" w:rsidP="00E549B0">
      <w:pPr>
        <w:tabs>
          <w:tab w:val="left" w:pos="9781"/>
        </w:tabs>
        <w:spacing w:line="276" w:lineRule="auto"/>
        <w:jc w:val="both"/>
        <w:rPr>
          <w:rFonts w:ascii="Arial" w:hAnsi="Arial" w:cs="Arial"/>
          <w:b/>
          <w:color w:val="000000"/>
          <w:sz w:val="20"/>
          <w:szCs w:val="20"/>
          <w:u w:val="single"/>
          <w:lang w:val="es-ES_tradnl"/>
        </w:rPr>
      </w:pPr>
    </w:p>
    <w:p w:rsidR="00E549B0" w:rsidRPr="00057065" w:rsidRDefault="00E549B0" w:rsidP="00E549B0">
      <w:pPr>
        <w:tabs>
          <w:tab w:val="left" w:pos="9781"/>
        </w:tabs>
        <w:spacing w:line="276" w:lineRule="auto"/>
        <w:jc w:val="both"/>
        <w:rPr>
          <w:rFonts w:ascii="Arial" w:hAnsi="Arial" w:cs="Arial"/>
          <w:b/>
          <w:color w:val="000000"/>
          <w:sz w:val="20"/>
          <w:szCs w:val="20"/>
          <w:u w:val="single"/>
          <w:lang w:val="es-ES_tradnl"/>
        </w:rPr>
      </w:pPr>
      <w:r w:rsidRPr="00057065">
        <w:rPr>
          <w:rFonts w:ascii="Arial" w:hAnsi="Arial" w:cs="Arial"/>
          <w:b/>
          <w:color w:val="000000"/>
          <w:sz w:val="20"/>
          <w:szCs w:val="20"/>
          <w:u w:val="single"/>
          <w:lang w:val="es-ES_tradnl"/>
        </w:rPr>
        <w:t>Responsable de</w:t>
      </w:r>
      <w:r w:rsidR="00CB0D67">
        <w:rPr>
          <w:rFonts w:ascii="Arial" w:hAnsi="Arial" w:cs="Arial"/>
          <w:b/>
          <w:color w:val="000000"/>
          <w:sz w:val="20"/>
          <w:szCs w:val="20"/>
          <w:u w:val="single"/>
          <w:lang w:val="es-ES_tradnl"/>
        </w:rPr>
        <w:t>l</w:t>
      </w:r>
      <w:r w:rsidRPr="00057065">
        <w:rPr>
          <w:rFonts w:ascii="Arial" w:hAnsi="Arial" w:cs="Arial"/>
          <w:b/>
          <w:color w:val="000000"/>
          <w:sz w:val="20"/>
          <w:szCs w:val="20"/>
          <w:u w:val="single"/>
          <w:lang w:val="es-ES_tradnl"/>
        </w:rPr>
        <w:t xml:space="preserve">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E549B0" w:rsidRPr="00057065" w:rsidTr="00BC50DF">
        <w:trPr>
          <w:trHeight w:val="451"/>
        </w:trPr>
        <w:tc>
          <w:tcPr>
            <w:tcW w:w="9921" w:type="dxa"/>
            <w:vAlign w:val="center"/>
          </w:tcPr>
          <w:p w:rsidR="00E549B0" w:rsidRPr="00057065" w:rsidRDefault="00E549B0" w:rsidP="00BC50DF">
            <w:pPr>
              <w:spacing w:line="276" w:lineRule="auto"/>
              <w:jc w:val="both"/>
              <w:rPr>
                <w:rFonts w:ascii="Arial" w:hAnsi="Arial" w:cs="Arial"/>
                <w:color w:val="000000"/>
                <w:sz w:val="20"/>
                <w:szCs w:val="20"/>
                <w:lang w:val="es-ES_tradnl"/>
              </w:rPr>
            </w:pPr>
            <w:r w:rsidRPr="00057065">
              <w:rPr>
                <w:rFonts w:ascii="Arial" w:hAnsi="Arial" w:cs="Arial"/>
                <w:sz w:val="20"/>
                <w:szCs w:val="20"/>
                <w:lang w:val="es-ES_tradnl"/>
              </w:rPr>
              <w:t xml:space="preserve">Titulares de las </w:t>
            </w:r>
            <w:r w:rsidR="009C3F0A">
              <w:rPr>
                <w:rFonts w:ascii="Arial" w:hAnsi="Arial" w:cs="Arial"/>
                <w:color w:val="000000"/>
                <w:sz w:val="20"/>
                <w:szCs w:val="20"/>
                <w:lang w:val="es-ES_tradnl"/>
              </w:rPr>
              <w:t>áreas</w:t>
            </w:r>
          </w:p>
        </w:tc>
      </w:tr>
    </w:tbl>
    <w:p w:rsidR="00E549B0" w:rsidRPr="00057065" w:rsidRDefault="00E549B0" w:rsidP="00E549B0">
      <w:pPr>
        <w:spacing w:line="276" w:lineRule="auto"/>
        <w:jc w:val="both"/>
        <w:rPr>
          <w:rFonts w:ascii="Arial" w:hAnsi="Arial" w:cs="Arial"/>
          <w:b/>
          <w:color w:val="000000"/>
          <w:sz w:val="20"/>
          <w:szCs w:val="20"/>
          <w:u w:val="single"/>
          <w:lang w:val="es-ES_tradnl"/>
        </w:rPr>
      </w:pPr>
    </w:p>
    <w:p w:rsidR="00E549B0" w:rsidRPr="00057065" w:rsidRDefault="00E549B0" w:rsidP="00E549B0">
      <w:pPr>
        <w:spacing w:line="276" w:lineRule="auto"/>
        <w:jc w:val="both"/>
        <w:rPr>
          <w:rFonts w:ascii="Arial" w:hAnsi="Arial" w:cs="Arial"/>
          <w:b/>
          <w:color w:val="000000"/>
          <w:sz w:val="20"/>
          <w:szCs w:val="20"/>
          <w:u w:val="single"/>
          <w:lang w:val="es-ES_tradnl"/>
        </w:rPr>
      </w:pPr>
      <w:r w:rsidRPr="00057065">
        <w:rPr>
          <w:rFonts w:ascii="Arial" w:hAnsi="Arial" w:cs="Arial"/>
          <w:b/>
          <w:color w:val="000000"/>
          <w:sz w:val="20"/>
          <w:szCs w:val="20"/>
          <w:u w:val="single"/>
          <w:lang w:val="es-ES_tradnl"/>
        </w:rPr>
        <w:t>Desarrollo del Procedimiento Identificado:</w:t>
      </w:r>
    </w:p>
    <w:p w:rsidR="00E549B0" w:rsidRPr="00057065" w:rsidRDefault="00E549B0" w:rsidP="00E549B0">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E549B0" w:rsidRPr="00057065" w:rsidTr="00BC50DF">
        <w:trPr>
          <w:trHeight w:val="276"/>
        </w:trPr>
        <w:tc>
          <w:tcPr>
            <w:tcW w:w="737" w:type="dxa"/>
          </w:tcPr>
          <w:p w:rsidR="00E549B0" w:rsidRPr="00E549B0" w:rsidRDefault="00E549B0" w:rsidP="00CB0D67">
            <w:pPr>
              <w:pStyle w:val="BlockLine"/>
              <w:numPr>
                <w:ilvl w:val="0"/>
                <w:numId w:val="0"/>
              </w:numPr>
              <w:pBdr>
                <w:top w:val="none" w:sz="0" w:space="0" w:color="auto"/>
              </w:pBdr>
              <w:spacing w:before="0" w:line="276" w:lineRule="auto"/>
              <w:jc w:val="center"/>
              <w:rPr>
                <w:rFonts w:ascii="Arial" w:hAnsi="Arial" w:cs="Arial"/>
                <w:b/>
                <w:i w:val="0"/>
                <w:sz w:val="20"/>
                <w:szCs w:val="22"/>
                <w:lang w:val="es-ES_tradnl"/>
              </w:rPr>
            </w:pPr>
            <w:r w:rsidRPr="00E549B0">
              <w:rPr>
                <w:rFonts w:ascii="Arial" w:hAnsi="Arial" w:cs="Arial"/>
                <w:b/>
                <w:i w:val="0"/>
                <w:sz w:val="20"/>
                <w:szCs w:val="22"/>
                <w:lang w:val="es-ES_tradnl"/>
              </w:rPr>
              <w:t>No.</w:t>
            </w:r>
          </w:p>
        </w:tc>
        <w:tc>
          <w:tcPr>
            <w:tcW w:w="1871" w:type="dxa"/>
          </w:tcPr>
          <w:p w:rsidR="00E549B0" w:rsidRPr="00E549B0" w:rsidRDefault="00E549B0" w:rsidP="00CB0D67">
            <w:pPr>
              <w:pStyle w:val="BlockLine"/>
              <w:numPr>
                <w:ilvl w:val="0"/>
                <w:numId w:val="0"/>
              </w:numPr>
              <w:pBdr>
                <w:top w:val="none" w:sz="0" w:space="0" w:color="auto"/>
              </w:pBdr>
              <w:spacing w:before="0" w:line="276" w:lineRule="auto"/>
              <w:jc w:val="center"/>
              <w:rPr>
                <w:rFonts w:ascii="Arial" w:hAnsi="Arial" w:cs="Arial"/>
                <w:b/>
                <w:i w:val="0"/>
                <w:sz w:val="20"/>
                <w:szCs w:val="22"/>
                <w:lang w:val="es-ES_tradnl"/>
              </w:rPr>
            </w:pPr>
            <w:r w:rsidRPr="00E549B0">
              <w:rPr>
                <w:rFonts w:ascii="Arial" w:hAnsi="Arial" w:cs="Arial"/>
                <w:b/>
                <w:i w:val="0"/>
                <w:sz w:val="20"/>
                <w:szCs w:val="22"/>
                <w:lang w:val="es-ES_tradnl"/>
              </w:rPr>
              <w:t>Procedimiento</w:t>
            </w:r>
          </w:p>
        </w:tc>
        <w:tc>
          <w:tcPr>
            <w:tcW w:w="5726" w:type="dxa"/>
          </w:tcPr>
          <w:p w:rsidR="00E549B0" w:rsidRPr="00E549B0" w:rsidRDefault="00E549B0" w:rsidP="00CB0D67">
            <w:pPr>
              <w:pStyle w:val="BlockLine"/>
              <w:numPr>
                <w:ilvl w:val="0"/>
                <w:numId w:val="0"/>
              </w:numPr>
              <w:pBdr>
                <w:top w:val="none" w:sz="0" w:space="0" w:color="auto"/>
              </w:pBdr>
              <w:spacing w:before="0" w:line="276" w:lineRule="auto"/>
              <w:jc w:val="center"/>
              <w:rPr>
                <w:rFonts w:ascii="Arial" w:hAnsi="Arial" w:cs="Arial"/>
                <w:b/>
                <w:i w:val="0"/>
                <w:sz w:val="20"/>
                <w:szCs w:val="22"/>
                <w:lang w:val="es-ES_tradnl"/>
              </w:rPr>
            </w:pPr>
            <w:r w:rsidRPr="00E549B0">
              <w:rPr>
                <w:rFonts w:ascii="Arial" w:hAnsi="Arial" w:cs="Arial"/>
                <w:b/>
                <w:i w:val="0"/>
                <w:sz w:val="20"/>
                <w:szCs w:val="22"/>
                <w:lang w:val="es-ES_tradnl"/>
              </w:rPr>
              <w:t>Descripción</w:t>
            </w:r>
          </w:p>
        </w:tc>
        <w:tc>
          <w:tcPr>
            <w:tcW w:w="1587" w:type="dxa"/>
          </w:tcPr>
          <w:p w:rsidR="00E549B0" w:rsidRPr="00E549B0" w:rsidRDefault="00E549B0" w:rsidP="00BC50DF">
            <w:pPr>
              <w:pStyle w:val="BlockLine"/>
              <w:numPr>
                <w:ilvl w:val="0"/>
                <w:numId w:val="0"/>
              </w:numPr>
              <w:pBdr>
                <w:top w:val="none" w:sz="0" w:space="0" w:color="auto"/>
              </w:pBdr>
              <w:spacing w:before="0" w:line="276" w:lineRule="auto"/>
              <w:jc w:val="both"/>
              <w:rPr>
                <w:rFonts w:ascii="Arial" w:hAnsi="Arial" w:cs="Arial"/>
                <w:b/>
                <w:i w:val="0"/>
                <w:sz w:val="20"/>
                <w:szCs w:val="22"/>
                <w:lang w:val="es-ES_tradnl"/>
              </w:rPr>
            </w:pPr>
            <w:r w:rsidRPr="00E549B0">
              <w:rPr>
                <w:rFonts w:ascii="Arial" w:hAnsi="Arial" w:cs="Arial"/>
                <w:b/>
                <w:i w:val="0"/>
                <w:sz w:val="20"/>
                <w:szCs w:val="22"/>
                <w:lang w:val="es-ES_tradnl"/>
              </w:rPr>
              <w:t xml:space="preserve">Responsable </w:t>
            </w:r>
          </w:p>
        </w:tc>
      </w:tr>
      <w:tr w:rsidR="00E549B0" w:rsidRPr="00057065" w:rsidTr="00BC50DF">
        <w:trPr>
          <w:trHeight w:val="473"/>
        </w:trPr>
        <w:tc>
          <w:tcPr>
            <w:tcW w:w="737" w:type="dxa"/>
          </w:tcPr>
          <w:p w:rsidR="00E549B0" w:rsidRPr="00057065" w:rsidRDefault="00E549B0" w:rsidP="00BC50DF">
            <w:pPr>
              <w:pStyle w:val="Textodebloque"/>
              <w:spacing w:after="240" w:line="276" w:lineRule="auto"/>
              <w:jc w:val="both"/>
              <w:rPr>
                <w:rFonts w:ascii="Arial" w:hAnsi="Arial" w:cs="Arial"/>
                <w:sz w:val="20"/>
                <w:szCs w:val="20"/>
                <w:lang w:val="es-ES_tradnl"/>
              </w:rPr>
            </w:pPr>
          </w:p>
          <w:p w:rsidR="00E549B0" w:rsidRPr="00057065" w:rsidRDefault="00E549B0" w:rsidP="00BC50DF">
            <w:pPr>
              <w:pStyle w:val="Textodebloque"/>
              <w:spacing w:after="240" w:line="276" w:lineRule="auto"/>
              <w:jc w:val="both"/>
              <w:rPr>
                <w:rFonts w:ascii="Arial" w:hAnsi="Arial" w:cs="Arial"/>
                <w:sz w:val="20"/>
                <w:szCs w:val="20"/>
                <w:lang w:val="es-ES_tradnl"/>
              </w:rPr>
            </w:pPr>
            <w:r w:rsidRPr="00057065">
              <w:rPr>
                <w:rFonts w:ascii="Arial" w:hAnsi="Arial" w:cs="Arial"/>
                <w:sz w:val="20"/>
                <w:szCs w:val="20"/>
                <w:lang w:val="es-ES_tradnl"/>
              </w:rPr>
              <w:t>01</w:t>
            </w:r>
          </w:p>
        </w:tc>
        <w:tc>
          <w:tcPr>
            <w:tcW w:w="1871" w:type="dxa"/>
          </w:tcPr>
          <w:p w:rsidR="00E549B0" w:rsidRPr="00057065" w:rsidRDefault="00E549B0" w:rsidP="00BC50DF">
            <w:pPr>
              <w:pStyle w:val="NumberedList1"/>
              <w:numPr>
                <w:ilvl w:val="0"/>
                <w:numId w:val="0"/>
              </w:numPr>
              <w:spacing w:after="240" w:line="276" w:lineRule="auto"/>
              <w:jc w:val="both"/>
              <w:rPr>
                <w:rFonts w:ascii="Arial" w:eastAsia="Arial" w:hAnsi="Arial" w:cs="Arial"/>
                <w:sz w:val="20"/>
                <w:szCs w:val="20"/>
              </w:rPr>
            </w:pPr>
          </w:p>
          <w:p w:rsidR="00E549B0" w:rsidRPr="00057065" w:rsidRDefault="00E549B0" w:rsidP="00BC50DF">
            <w:pPr>
              <w:pStyle w:val="NumberedList1"/>
              <w:numPr>
                <w:ilvl w:val="0"/>
                <w:numId w:val="0"/>
              </w:numPr>
              <w:spacing w:after="240" w:line="276" w:lineRule="auto"/>
              <w:jc w:val="both"/>
              <w:rPr>
                <w:rFonts w:ascii="Arial" w:eastAsia="Arial" w:hAnsi="Arial" w:cs="Arial"/>
                <w:sz w:val="20"/>
                <w:szCs w:val="20"/>
              </w:rPr>
            </w:pPr>
            <w:r w:rsidRPr="00057065">
              <w:rPr>
                <w:rFonts w:ascii="Arial" w:eastAsia="Arial" w:hAnsi="Arial" w:cs="Arial"/>
                <w:sz w:val="20"/>
                <w:szCs w:val="20"/>
              </w:rPr>
              <w:t xml:space="preserve">Preparación </w:t>
            </w:r>
            <w:r>
              <w:rPr>
                <w:rFonts w:ascii="Arial" w:eastAsia="Arial" w:hAnsi="Arial" w:cs="Arial"/>
                <w:sz w:val="20"/>
                <w:szCs w:val="20"/>
              </w:rPr>
              <w:t>de la entrega</w:t>
            </w:r>
            <w:r w:rsidRPr="00057065">
              <w:rPr>
                <w:rFonts w:ascii="Arial" w:eastAsia="Arial" w:hAnsi="Arial" w:cs="Arial"/>
                <w:sz w:val="20"/>
                <w:szCs w:val="20"/>
              </w:rPr>
              <w:t xml:space="preserve">. </w:t>
            </w:r>
          </w:p>
        </w:tc>
        <w:tc>
          <w:tcPr>
            <w:tcW w:w="5726" w:type="dxa"/>
          </w:tcPr>
          <w:p w:rsidR="00E549B0" w:rsidRPr="00057065" w:rsidRDefault="00E549B0" w:rsidP="00BC50DF">
            <w:pPr>
              <w:spacing w:after="240" w:line="276" w:lineRule="auto"/>
              <w:contextualSpacing/>
              <w:jc w:val="both"/>
              <w:rPr>
                <w:rFonts w:ascii="Arial" w:eastAsia="Arial" w:hAnsi="Arial" w:cs="Arial"/>
                <w:sz w:val="20"/>
                <w:szCs w:val="20"/>
              </w:rPr>
            </w:pPr>
            <w:r>
              <w:rPr>
                <w:rFonts w:ascii="Arial" w:eastAsia="Arial" w:hAnsi="Arial" w:cs="Arial"/>
                <w:sz w:val="20"/>
                <w:szCs w:val="20"/>
              </w:rPr>
              <w:t>Desde</w:t>
            </w:r>
            <w:r w:rsidRPr="00057065">
              <w:rPr>
                <w:rFonts w:ascii="Arial" w:eastAsia="Arial" w:hAnsi="Arial" w:cs="Arial"/>
                <w:sz w:val="20"/>
                <w:szCs w:val="20"/>
              </w:rPr>
              <w:t xml:space="preserve"> el momento que tenga conocimiento sobre el cese de su cargo, debe:</w:t>
            </w:r>
          </w:p>
          <w:p w:rsidR="00E549B0" w:rsidRDefault="00E549B0" w:rsidP="00394FD5">
            <w:pPr>
              <w:numPr>
                <w:ilvl w:val="1"/>
                <w:numId w:val="34"/>
              </w:numPr>
              <w:spacing w:after="240" w:line="276" w:lineRule="auto"/>
              <w:contextualSpacing/>
              <w:jc w:val="both"/>
              <w:rPr>
                <w:rFonts w:ascii="Arial" w:eastAsia="Arial" w:hAnsi="Arial" w:cs="Arial"/>
                <w:sz w:val="20"/>
                <w:szCs w:val="20"/>
              </w:rPr>
            </w:pPr>
            <w:r w:rsidRPr="00057065">
              <w:rPr>
                <w:rFonts w:ascii="Arial" w:eastAsia="Arial" w:hAnsi="Arial" w:cs="Arial"/>
                <w:sz w:val="20"/>
                <w:szCs w:val="20"/>
              </w:rPr>
              <w:t>Notificar a la Contraloría Ciudadana para iniciar el procedimiento formal de entrega – recepción.</w:t>
            </w:r>
          </w:p>
          <w:p w:rsidR="00401951" w:rsidRPr="00057065" w:rsidRDefault="00401951" w:rsidP="00401951">
            <w:pPr>
              <w:spacing w:after="240" w:line="276" w:lineRule="auto"/>
              <w:ind w:left="390"/>
              <w:contextualSpacing/>
              <w:jc w:val="both"/>
              <w:rPr>
                <w:rFonts w:ascii="Arial" w:eastAsia="Arial" w:hAnsi="Arial" w:cs="Arial"/>
                <w:sz w:val="20"/>
                <w:szCs w:val="20"/>
              </w:rPr>
            </w:pPr>
          </w:p>
          <w:p w:rsidR="00E549B0" w:rsidRDefault="00E549B0" w:rsidP="00394FD5">
            <w:pPr>
              <w:numPr>
                <w:ilvl w:val="1"/>
                <w:numId w:val="34"/>
              </w:numPr>
              <w:spacing w:after="240" w:line="276" w:lineRule="auto"/>
              <w:contextualSpacing/>
              <w:jc w:val="both"/>
              <w:rPr>
                <w:rFonts w:ascii="Arial" w:eastAsia="Arial" w:hAnsi="Arial" w:cs="Arial"/>
                <w:sz w:val="20"/>
                <w:szCs w:val="20"/>
              </w:rPr>
            </w:pPr>
            <w:r w:rsidRPr="00057065">
              <w:rPr>
                <w:rFonts w:ascii="Arial" w:eastAsia="Arial" w:hAnsi="Arial" w:cs="Arial"/>
                <w:sz w:val="20"/>
                <w:szCs w:val="20"/>
              </w:rPr>
              <w:t>Solicitar a cada uno de los empleados a su cargo, la entrega de documentación física y electrónica que se genera y posee, incluyendo un listado con las cuentas y contraseñas de los sistemas electrónicos que administre.</w:t>
            </w:r>
          </w:p>
          <w:p w:rsidR="00401951" w:rsidRPr="00057065" w:rsidRDefault="00401951" w:rsidP="00401951">
            <w:pPr>
              <w:spacing w:after="240" w:line="276" w:lineRule="auto"/>
              <w:ind w:left="390"/>
              <w:contextualSpacing/>
              <w:jc w:val="both"/>
              <w:rPr>
                <w:rFonts w:ascii="Arial" w:eastAsia="Arial" w:hAnsi="Arial" w:cs="Arial"/>
                <w:sz w:val="20"/>
                <w:szCs w:val="20"/>
              </w:rPr>
            </w:pPr>
          </w:p>
          <w:p w:rsidR="00E549B0" w:rsidRDefault="00E549B0" w:rsidP="00394FD5">
            <w:pPr>
              <w:numPr>
                <w:ilvl w:val="1"/>
                <w:numId w:val="34"/>
              </w:numPr>
              <w:spacing w:after="240" w:line="276" w:lineRule="auto"/>
              <w:contextualSpacing/>
              <w:jc w:val="both"/>
              <w:rPr>
                <w:rFonts w:ascii="Arial" w:eastAsia="Arial" w:hAnsi="Arial" w:cs="Arial"/>
                <w:sz w:val="20"/>
                <w:szCs w:val="20"/>
              </w:rPr>
            </w:pPr>
            <w:r w:rsidRPr="00057065">
              <w:rPr>
                <w:rFonts w:ascii="Arial" w:eastAsia="Arial" w:hAnsi="Arial" w:cs="Arial"/>
                <w:sz w:val="20"/>
                <w:szCs w:val="20"/>
              </w:rPr>
              <w:t>Elaborar un listado con los asuntos pendientes administrativos (expedientes, trámites, procedimientos, etc.), la etapa en la que se encuentran y el término o conclusión para cada uno de ellos.</w:t>
            </w:r>
          </w:p>
          <w:p w:rsidR="00401951" w:rsidRPr="00057065" w:rsidRDefault="00401951" w:rsidP="00401951">
            <w:pPr>
              <w:spacing w:after="240" w:line="276" w:lineRule="auto"/>
              <w:ind w:left="390"/>
              <w:contextualSpacing/>
              <w:jc w:val="both"/>
              <w:rPr>
                <w:rFonts w:ascii="Arial" w:eastAsia="Arial" w:hAnsi="Arial" w:cs="Arial"/>
                <w:sz w:val="20"/>
                <w:szCs w:val="20"/>
              </w:rPr>
            </w:pPr>
          </w:p>
          <w:p w:rsidR="00E549B0" w:rsidRDefault="00E549B0" w:rsidP="00394FD5">
            <w:pPr>
              <w:numPr>
                <w:ilvl w:val="1"/>
                <w:numId w:val="34"/>
              </w:numPr>
              <w:spacing w:after="240" w:line="276" w:lineRule="auto"/>
              <w:contextualSpacing/>
              <w:jc w:val="both"/>
              <w:rPr>
                <w:rFonts w:ascii="Arial" w:eastAsia="Arial" w:hAnsi="Arial" w:cs="Arial"/>
                <w:sz w:val="20"/>
                <w:szCs w:val="20"/>
              </w:rPr>
            </w:pPr>
            <w:r w:rsidRPr="00057065">
              <w:rPr>
                <w:rFonts w:ascii="Arial" w:eastAsia="Arial" w:hAnsi="Arial" w:cs="Arial"/>
                <w:sz w:val="20"/>
                <w:szCs w:val="20"/>
              </w:rPr>
              <w:t>Solicitar en la dependencia la verificación del inventario de bienes muebles e inmuebles, en su caso, bajo resguardo del titular para su posterior entrega en el proceso y el estado actual.</w:t>
            </w:r>
          </w:p>
          <w:p w:rsidR="00401951" w:rsidRPr="00057065" w:rsidRDefault="00401951" w:rsidP="00401951">
            <w:pPr>
              <w:spacing w:after="240" w:line="276" w:lineRule="auto"/>
              <w:ind w:left="390"/>
              <w:contextualSpacing/>
              <w:jc w:val="both"/>
              <w:rPr>
                <w:rFonts w:ascii="Arial" w:eastAsia="Arial" w:hAnsi="Arial" w:cs="Arial"/>
                <w:sz w:val="20"/>
                <w:szCs w:val="20"/>
              </w:rPr>
            </w:pPr>
          </w:p>
          <w:p w:rsidR="00E549B0" w:rsidRPr="00057065" w:rsidRDefault="00E549B0" w:rsidP="00394FD5">
            <w:pPr>
              <w:numPr>
                <w:ilvl w:val="1"/>
                <w:numId w:val="34"/>
              </w:numPr>
              <w:spacing w:after="240" w:line="276" w:lineRule="auto"/>
              <w:contextualSpacing/>
              <w:jc w:val="both"/>
              <w:rPr>
                <w:rFonts w:ascii="Arial" w:eastAsia="Arial" w:hAnsi="Arial" w:cs="Arial"/>
                <w:sz w:val="20"/>
                <w:szCs w:val="20"/>
              </w:rPr>
            </w:pPr>
            <w:r w:rsidRPr="00057065">
              <w:rPr>
                <w:rFonts w:ascii="Arial" w:eastAsia="Arial" w:hAnsi="Arial" w:cs="Arial"/>
                <w:sz w:val="20"/>
                <w:szCs w:val="20"/>
              </w:rPr>
              <w:t>Solicitar la verificación de asuntos pendientes en relación a fondo revolvente, adeudos o cualquier trámite de comprobación de recursos para dar cumplimiento inmediato.</w:t>
            </w:r>
          </w:p>
        </w:tc>
        <w:tc>
          <w:tcPr>
            <w:tcW w:w="1587" w:type="dxa"/>
          </w:tcPr>
          <w:p w:rsidR="00E549B0" w:rsidRP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szCs w:val="22"/>
              </w:rPr>
            </w:pPr>
          </w:p>
          <w:p w:rsidR="00E549B0" w:rsidRPr="00E549B0" w:rsidRDefault="00E549B0" w:rsidP="00BC50DF">
            <w:pPr>
              <w:pStyle w:val="BlockLine"/>
              <w:numPr>
                <w:ilvl w:val="0"/>
                <w:numId w:val="0"/>
              </w:numPr>
              <w:pBdr>
                <w:top w:val="none" w:sz="0" w:space="0" w:color="auto"/>
              </w:pBdr>
              <w:spacing w:before="0" w:after="240" w:line="276" w:lineRule="auto"/>
              <w:rPr>
                <w:rFonts w:ascii="Arial" w:hAnsi="Arial" w:cs="Arial"/>
                <w:i w:val="0"/>
                <w:iCs/>
                <w:sz w:val="20"/>
                <w:szCs w:val="22"/>
              </w:rPr>
            </w:pPr>
            <w:r w:rsidRPr="00E549B0">
              <w:rPr>
                <w:rFonts w:ascii="Arial" w:hAnsi="Arial" w:cs="Arial"/>
                <w:i w:val="0"/>
                <w:iCs/>
                <w:sz w:val="20"/>
                <w:szCs w:val="22"/>
              </w:rPr>
              <w:t>Titular de las Dependencias</w:t>
            </w:r>
          </w:p>
        </w:tc>
      </w:tr>
      <w:tr w:rsidR="00E549B0" w:rsidRPr="00057065" w:rsidTr="00BC50DF">
        <w:trPr>
          <w:trHeight w:val="473"/>
        </w:trPr>
        <w:tc>
          <w:tcPr>
            <w:tcW w:w="737" w:type="dxa"/>
          </w:tcPr>
          <w:p w:rsidR="00E549B0" w:rsidRPr="00057065" w:rsidRDefault="00E549B0" w:rsidP="00BC50DF">
            <w:pPr>
              <w:pStyle w:val="Textodebloque"/>
              <w:spacing w:after="240" w:line="276" w:lineRule="auto"/>
              <w:jc w:val="both"/>
              <w:rPr>
                <w:rFonts w:ascii="Arial" w:hAnsi="Arial" w:cs="Arial"/>
                <w:sz w:val="20"/>
                <w:szCs w:val="20"/>
                <w:lang w:val="es-ES_tradnl"/>
              </w:rPr>
            </w:pPr>
          </w:p>
          <w:p w:rsidR="00E549B0" w:rsidRPr="00057065" w:rsidRDefault="00E549B0" w:rsidP="00BC50DF">
            <w:pPr>
              <w:pStyle w:val="Textodebloque"/>
              <w:spacing w:after="240" w:line="276" w:lineRule="auto"/>
              <w:jc w:val="both"/>
              <w:rPr>
                <w:rFonts w:ascii="Arial" w:hAnsi="Arial" w:cs="Arial"/>
                <w:sz w:val="20"/>
                <w:szCs w:val="20"/>
                <w:lang w:val="es-ES_tradnl"/>
              </w:rPr>
            </w:pPr>
            <w:r w:rsidRPr="00057065">
              <w:rPr>
                <w:rFonts w:ascii="Arial" w:hAnsi="Arial" w:cs="Arial"/>
                <w:sz w:val="20"/>
                <w:szCs w:val="20"/>
                <w:lang w:val="es-ES_tradnl"/>
              </w:rPr>
              <w:t>02</w:t>
            </w:r>
          </w:p>
        </w:tc>
        <w:tc>
          <w:tcPr>
            <w:tcW w:w="1871" w:type="dxa"/>
          </w:tcPr>
          <w:p w:rsidR="00E549B0" w:rsidRPr="00057065" w:rsidRDefault="00E549B0" w:rsidP="00BC50DF">
            <w:pPr>
              <w:pStyle w:val="NumberedList1"/>
              <w:numPr>
                <w:ilvl w:val="0"/>
                <w:numId w:val="0"/>
              </w:numPr>
              <w:spacing w:after="240" w:line="276" w:lineRule="auto"/>
              <w:rPr>
                <w:rFonts w:ascii="Arial" w:hAnsi="Arial" w:cs="Arial"/>
                <w:sz w:val="20"/>
                <w:szCs w:val="20"/>
              </w:rPr>
            </w:pPr>
          </w:p>
          <w:p w:rsidR="00E549B0" w:rsidRPr="00057065" w:rsidRDefault="00E549B0" w:rsidP="00BC50DF">
            <w:pPr>
              <w:pStyle w:val="NumberedList1"/>
              <w:numPr>
                <w:ilvl w:val="0"/>
                <w:numId w:val="0"/>
              </w:numPr>
              <w:spacing w:after="240" w:line="276" w:lineRule="auto"/>
              <w:rPr>
                <w:rFonts w:ascii="Arial" w:hAnsi="Arial" w:cs="Arial"/>
                <w:color w:val="auto"/>
                <w:sz w:val="20"/>
                <w:szCs w:val="20"/>
              </w:rPr>
            </w:pPr>
            <w:r>
              <w:rPr>
                <w:rFonts w:ascii="Arial" w:hAnsi="Arial" w:cs="Arial"/>
                <w:color w:val="auto"/>
                <w:sz w:val="20"/>
                <w:szCs w:val="20"/>
              </w:rPr>
              <w:t xml:space="preserve">Preparación de la recepción. </w:t>
            </w:r>
            <w:r w:rsidRPr="00057065">
              <w:rPr>
                <w:rFonts w:ascii="Arial" w:hAnsi="Arial" w:cs="Arial"/>
                <w:color w:val="auto"/>
                <w:sz w:val="20"/>
                <w:szCs w:val="20"/>
              </w:rPr>
              <w:t xml:space="preserve"> </w:t>
            </w:r>
          </w:p>
          <w:p w:rsidR="00E549B0" w:rsidRPr="00057065" w:rsidRDefault="00E549B0" w:rsidP="00BC50DF">
            <w:pPr>
              <w:pStyle w:val="NumberedList1"/>
              <w:numPr>
                <w:ilvl w:val="0"/>
                <w:numId w:val="0"/>
              </w:numPr>
              <w:spacing w:after="240" w:line="276" w:lineRule="auto"/>
              <w:rPr>
                <w:rFonts w:ascii="Arial" w:hAnsi="Arial" w:cs="Arial"/>
                <w:sz w:val="20"/>
                <w:szCs w:val="20"/>
              </w:rPr>
            </w:pPr>
          </w:p>
          <w:p w:rsidR="00E549B0" w:rsidRPr="00057065" w:rsidRDefault="00E549B0" w:rsidP="00BC50DF">
            <w:pPr>
              <w:pStyle w:val="NumberedList1"/>
              <w:numPr>
                <w:ilvl w:val="0"/>
                <w:numId w:val="0"/>
              </w:numPr>
              <w:spacing w:after="240" w:line="276" w:lineRule="auto"/>
              <w:rPr>
                <w:rFonts w:ascii="Arial" w:hAnsi="Arial" w:cs="Arial"/>
                <w:sz w:val="20"/>
                <w:szCs w:val="20"/>
              </w:rPr>
            </w:pPr>
          </w:p>
          <w:p w:rsidR="00E549B0" w:rsidRPr="00057065" w:rsidRDefault="00E549B0" w:rsidP="00BC50DF">
            <w:pPr>
              <w:pStyle w:val="NumberedList1"/>
              <w:numPr>
                <w:ilvl w:val="0"/>
                <w:numId w:val="0"/>
              </w:numPr>
              <w:spacing w:after="240" w:line="276" w:lineRule="auto"/>
              <w:rPr>
                <w:rFonts w:ascii="Arial" w:hAnsi="Arial" w:cs="Arial"/>
                <w:sz w:val="20"/>
                <w:szCs w:val="20"/>
              </w:rPr>
            </w:pPr>
            <w:r w:rsidRPr="00057065">
              <w:rPr>
                <w:rFonts w:ascii="Arial" w:hAnsi="Arial" w:cs="Arial"/>
                <w:sz w:val="20"/>
                <w:szCs w:val="20"/>
              </w:rPr>
              <w:t xml:space="preserve"> </w:t>
            </w:r>
          </w:p>
        </w:tc>
        <w:tc>
          <w:tcPr>
            <w:tcW w:w="5726" w:type="dxa"/>
          </w:tcPr>
          <w:p w:rsidR="00E549B0" w:rsidRDefault="00E549B0" w:rsidP="00394FD5">
            <w:pPr>
              <w:numPr>
                <w:ilvl w:val="1"/>
                <w:numId w:val="35"/>
              </w:numPr>
              <w:spacing w:after="240" w:line="276" w:lineRule="auto"/>
              <w:contextualSpacing/>
              <w:jc w:val="both"/>
              <w:rPr>
                <w:rFonts w:ascii="Arial" w:eastAsia="Arial" w:hAnsi="Arial" w:cs="Arial"/>
                <w:sz w:val="20"/>
                <w:szCs w:val="20"/>
              </w:rPr>
            </w:pPr>
            <w:r w:rsidRPr="00057065">
              <w:rPr>
                <w:rFonts w:ascii="Arial" w:eastAsia="Arial" w:hAnsi="Arial" w:cs="Arial"/>
                <w:sz w:val="20"/>
                <w:szCs w:val="20"/>
              </w:rPr>
              <w:t>Recibir al titular entrante para su presentación oficial.</w:t>
            </w:r>
          </w:p>
          <w:p w:rsidR="00401951" w:rsidRPr="00057065" w:rsidRDefault="00401951" w:rsidP="00401951">
            <w:pPr>
              <w:spacing w:after="240" w:line="276" w:lineRule="auto"/>
              <w:ind w:left="360"/>
              <w:contextualSpacing/>
              <w:jc w:val="both"/>
              <w:rPr>
                <w:rFonts w:ascii="Arial" w:eastAsia="Arial" w:hAnsi="Arial" w:cs="Arial"/>
                <w:sz w:val="20"/>
                <w:szCs w:val="20"/>
              </w:rPr>
            </w:pPr>
          </w:p>
          <w:p w:rsidR="00E549B0" w:rsidRDefault="00E549B0" w:rsidP="00394FD5">
            <w:pPr>
              <w:numPr>
                <w:ilvl w:val="1"/>
                <w:numId w:val="35"/>
              </w:numPr>
              <w:spacing w:after="240" w:line="276" w:lineRule="auto"/>
              <w:contextualSpacing/>
              <w:jc w:val="both"/>
              <w:rPr>
                <w:rFonts w:ascii="Arial" w:eastAsia="Arial" w:hAnsi="Arial" w:cs="Arial"/>
                <w:sz w:val="20"/>
                <w:szCs w:val="20"/>
              </w:rPr>
            </w:pPr>
            <w:r w:rsidRPr="00057065">
              <w:rPr>
                <w:rFonts w:ascii="Arial" w:eastAsia="Arial" w:hAnsi="Arial" w:cs="Arial"/>
                <w:sz w:val="20"/>
                <w:szCs w:val="20"/>
              </w:rPr>
              <w:t>Informar al titular entrante de manera detallada sobre la plantilla del personal a su cargo; el inventario de bienes muebles e inmuebles adscritos; los documentos propios de la dependencia y su ubicación de resguardo y, por último, sobre el manejo de fondo revolvente de la dependencia.</w:t>
            </w:r>
          </w:p>
          <w:p w:rsidR="00401951" w:rsidRPr="00057065" w:rsidRDefault="00401951" w:rsidP="00401951">
            <w:pPr>
              <w:spacing w:after="240" w:line="276" w:lineRule="auto"/>
              <w:ind w:left="360"/>
              <w:contextualSpacing/>
              <w:jc w:val="both"/>
              <w:rPr>
                <w:rFonts w:ascii="Arial" w:eastAsia="Arial" w:hAnsi="Arial" w:cs="Arial"/>
                <w:sz w:val="20"/>
                <w:szCs w:val="20"/>
              </w:rPr>
            </w:pPr>
          </w:p>
          <w:p w:rsidR="00E549B0" w:rsidRDefault="00E549B0" w:rsidP="00394FD5">
            <w:pPr>
              <w:numPr>
                <w:ilvl w:val="1"/>
                <w:numId w:val="35"/>
              </w:numPr>
              <w:spacing w:after="240" w:line="276" w:lineRule="auto"/>
              <w:contextualSpacing/>
              <w:jc w:val="both"/>
              <w:rPr>
                <w:rFonts w:ascii="Arial" w:eastAsia="Arial" w:hAnsi="Arial" w:cs="Arial"/>
                <w:sz w:val="20"/>
                <w:szCs w:val="20"/>
              </w:rPr>
            </w:pPr>
            <w:r w:rsidRPr="00057065">
              <w:rPr>
                <w:rFonts w:ascii="Arial" w:eastAsia="Arial" w:hAnsi="Arial" w:cs="Arial"/>
                <w:sz w:val="20"/>
                <w:szCs w:val="20"/>
              </w:rPr>
              <w:t xml:space="preserve">Entregar libros de registro, bitácoras de asuntos administrativos pendientes, programas operativos anuales, informes trimestrales, oficios, documentos, inventarios de bienes, cuentas de correo electrónico oficiales, cuentas de sistemas electrónicos de la dependencia y todo aquel asunto de competencia para iniciar con el proceso de entrega recepción. </w:t>
            </w:r>
          </w:p>
          <w:p w:rsidR="00495EE3" w:rsidRPr="00057065" w:rsidRDefault="00495EE3" w:rsidP="00495EE3">
            <w:pPr>
              <w:spacing w:after="240" w:line="276" w:lineRule="auto"/>
              <w:ind w:left="360"/>
              <w:contextualSpacing/>
              <w:jc w:val="both"/>
              <w:rPr>
                <w:rFonts w:ascii="Arial" w:eastAsia="Arial" w:hAnsi="Arial" w:cs="Arial"/>
                <w:sz w:val="20"/>
                <w:szCs w:val="20"/>
              </w:rPr>
            </w:pPr>
          </w:p>
          <w:p w:rsidR="00E549B0" w:rsidRPr="00057065" w:rsidRDefault="00E549B0" w:rsidP="00394FD5">
            <w:pPr>
              <w:numPr>
                <w:ilvl w:val="1"/>
                <w:numId w:val="35"/>
              </w:numPr>
              <w:spacing w:after="240" w:line="276" w:lineRule="auto"/>
              <w:contextualSpacing/>
              <w:jc w:val="both"/>
              <w:rPr>
                <w:rFonts w:ascii="Arial" w:eastAsia="Arial" w:hAnsi="Arial" w:cs="Arial"/>
                <w:sz w:val="20"/>
                <w:szCs w:val="20"/>
              </w:rPr>
            </w:pPr>
            <w:r w:rsidRPr="00057065">
              <w:rPr>
                <w:rFonts w:ascii="Arial" w:eastAsia="Arial" w:hAnsi="Arial" w:cs="Arial"/>
                <w:sz w:val="20"/>
                <w:szCs w:val="20"/>
              </w:rPr>
              <w:t>Estructurar un plan de recopilación, sistematización, registro y validación de la información.</w:t>
            </w:r>
          </w:p>
        </w:tc>
        <w:tc>
          <w:tcPr>
            <w:tcW w:w="1587" w:type="dxa"/>
          </w:tcPr>
          <w:p w:rsidR="00E549B0" w:rsidRP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szCs w:val="22"/>
              </w:rPr>
            </w:pPr>
            <w:r w:rsidRPr="00E549B0">
              <w:rPr>
                <w:rFonts w:ascii="Arial" w:hAnsi="Arial" w:cs="Arial"/>
                <w:i w:val="0"/>
                <w:iCs/>
                <w:sz w:val="20"/>
                <w:szCs w:val="22"/>
              </w:rPr>
              <w:t xml:space="preserve"> </w:t>
            </w:r>
          </w:p>
          <w:p w:rsidR="00E549B0" w:rsidRP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szCs w:val="22"/>
              </w:rPr>
            </w:pPr>
          </w:p>
          <w:p w:rsidR="00E549B0" w:rsidRP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szCs w:val="22"/>
              </w:rPr>
            </w:pPr>
            <w:r w:rsidRPr="00E549B0">
              <w:rPr>
                <w:rFonts w:ascii="Arial" w:hAnsi="Arial" w:cs="Arial"/>
                <w:i w:val="0"/>
                <w:iCs/>
                <w:sz w:val="20"/>
                <w:szCs w:val="22"/>
              </w:rPr>
              <w:t>Titular de las Dependencias</w:t>
            </w:r>
          </w:p>
        </w:tc>
      </w:tr>
      <w:tr w:rsidR="00E549B0" w:rsidRPr="00057065" w:rsidTr="00BC50DF">
        <w:trPr>
          <w:trHeight w:val="473"/>
        </w:trPr>
        <w:tc>
          <w:tcPr>
            <w:tcW w:w="737" w:type="dxa"/>
          </w:tcPr>
          <w:p w:rsidR="00E549B0" w:rsidRPr="00057065" w:rsidRDefault="00E549B0" w:rsidP="00BC50DF">
            <w:pPr>
              <w:pStyle w:val="Textodebloque"/>
              <w:spacing w:after="240" w:line="276" w:lineRule="auto"/>
              <w:jc w:val="both"/>
              <w:rPr>
                <w:rFonts w:ascii="Arial" w:hAnsi="Arial" w:cs="Arial"/>
                <w:sz w:val="20"/>
                <w:szCs w:val="20"/>
                <w:lang w:val="es-ES_tradnl"/>
              </w:rPr>
            </w:pPr>
            <w:r w:rsidRPr="00057065">
              <w:rPr>
                <w:rFonts w:ascii="Arial" w:hAnsi="Arial" w:cs="Arial"/>
                <w:sz w:val="20"/>
                <w:szCs w:val="20"/>
                <w:lang w:val="es-ES_tradnl"/>
              </w:rPr>
              <w:t>03</w:t>
            </w:r>
          </w:p>
        </w:tc>
        <w:tc>
          <w:tcPr>
            <w:tcW w:w="1871" w:type="dxa"/>
          </w:tcPr>
          <w:p w:rsidR="00E549B0" w:rsidRPr="00057065" w:rsidRDefault="00E549B0" w:rsidP="00BC50DF">
            <w:pPr>
              <w:pStyle w:val="NumberedList1"/>
              <w:numPr>
                <w:ilvl w:val="0"/>
                <w:numId w:val="0"/>
              </w:numPr>
              <w:spacing w:after="240" w:line="276" w:lineRule="auto"/>
              <w:rPr>
                <w:rFonts w:ascii="Arial" w:hAnsi="Arial" w:cs="Arial"/>
                <w:sz w:val="20"/>
                <w:szCs w:val="20"/>
              </w:rPr>
            </w:pPr>
          </w:p>
          <w:p w:rsidR="00E549B0" w:rsidRPr="00057065" w:rsidRDefault="00E549B0" w:rsidP="00BC50DF">
            <w:pPr>
              <w:pStyle w:val="NumberedList1"/>
              <w:numPr>
                <w:ilvl w:val="0"/>
                <w:numId w:val="0"/>
              </w:numPr>
              <w:spacing w:after="240" w:line="276" w:lineRule="auto"/>
              <w:rPr>
                <w:rFonts w:ascii="Arial" w:hAnsi="Arial" w:cs="Arial"/>
                <w:sz w:val="20"/>
                <w:szCs w:val="20"/>
              </w:rPr>
            </w:pPr>
          </w:p>
          <w:p w:rsidR="00E549B0" w:rsidRPr="00057065" w:rsidRDefault="00E549B0" w:rsidP="00BC50DF">
            <w:pPr>
              <w:pStyle w:val="NumberedList1"/>
              <w:numPr>
                <w:ilvl w:val="0"/>
                <w:numId w:val="0"/>
              </w:numPr>
              <w:spacing w:after="240" w:line="276" w:lineRule="auto"/>
              <w:jc w:val="center"/>
              <w:rPr>
                <w:rFonts w:ascii="Arial" w:hAnsi="Arial" w:cs="Arial"/>
                <w:sz w:val="20"/>
                <w:szCs w:val="20"/>
              </w:rPr>
            </w:pPr>
            <w:r w:rsidRPr="00057065">
              <w:rPr>
                <w:rFonts w:ascii="Arial" w:hAnsi="Arial" w:cs="Arial"/>
                <w:sz w:val="20"/>
                <w:szCs w:val="20"/>
              </w:rPr>
              <w:t>Acto protocolario de Entrega – Recepción.</w:t>
            </w:r>
          </w:p>
        </w:tc>
        <w:tc>
          <w:tcPr>
            <w:tcW w:w="5726" w:type="dxa"/>
          </w:tcPr>
          <w:p w:rsidR="00E549B0"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057065">
              <w:rPr>
                <w:rFonts w:ascii="Arial" w:eastAsia="Arial" w:hAnsi="Arial" w:cs="Arial"/>
                <w:sz w:val="20"/>
                <w:szCs w:val="20"/>
              </w:rPr>
              <w:t xml:space="preserve">Convocar al titular entrante y al titular saliente para iniciar con el proceso de entrega-recepción. Es importante acudir con identificación oficial y credencial del ayuntamiento. </w:t>
            </w:r>
          </w:p>
          <w:p w:rsidR="00495EE3" w:rsidRPr="00057065" w:rsidRDefault="00495EE3" w:rsidP="00495EE3">
            <w:pPr>
              <w:pStyle w:val="Prrafodelista"/>
              <w:spacing w:after="240" w:line="276" w:lineRule="auto"/>
              <w:ind w:left="360"/>
              <w:jc w:val="both"/>
              <w:rPr>
                <w:rFonts w:ascii="Arial" w:eastAsia="Arial" w:hAnsi="Arial" w:cs="Arial"/>
                <w:sz w:val="20"/>
                <w:szCs w:val="20"/>
              </w:rPr>
            </w:pPr>
          </w:p>
          <w:p w:rsidR="00495EE3"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057065">
              <w:rPr>
                <w:rFonts w:ascii="Arial" w:eastAsia="Arial" w:hAnsi="Arial" w:cs="Arial"/>
                <w:sz w:val="20"/>
                <w:szCs w:val="20"/>
              </w:rPr>
              <w:t>Recibir al personal de la Contraloría que llevará a cabo el trámite de la entrega-recepción.</w:t>
            </w:r>
          </w:p>
          <w:p w:rsidR="00E549B0" w:rsidRPr="00057065" w:rsidRDefault="00E549B0" w:rsidP="00495EE3">
            <w:pPr>
              <w:pStyle w:val="Prrafodelista"/>
              <w:spacing w:after="240" w:line="276" w:lineRule="auto"/>
              <w:ind w:left="360"/>
              <w:jc w:val="both"/>
              <w:rPr>
                <w:rFonts w:ascii="Arial" w:eastAsia="Arial" w:hAnsi="Arial" w:cs="Arial"/>
                <w:sz w:val="20"/>
                <w:szCs w:val="20"/>
              </w:rPr>
            </w:pPr>
            <w:r w:rsidRPr="00057065">
              <w:rPr>
                <w:rFonts w:ascii="Arial" w:eastAsia="Arial" w:hAnsi="Arial" w:cs="Arial"/>
                <w:sz w:val="20"/>
                <w:szCs w:val="20"/>
              </w:rPr>
              <w:t xml:space="preserve"> </w:t>
            </w:r>
          </w:p>
          <w:p w:rsidR="00E549B0"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057065">
              <w:rPr>
                <w:rFonts w:ascii="Arial" w:eastAsia="Arial" w:hAnsi="Arial" w:cs="Arial"/>
                <w:sz w:val="20"/>
                <w:szCs w:val="20"/>
              </w:rPr>
              <w:t xml:space="preserve">Integrar el equipo de trabajo que colabora en el proceso de entrega–recepción, mismos que fungirán como testigos. </w:t>
            </w:r>
          </w:p>
          <w:p w:rsidR="00495EE3" w:rsidRPr="00057065" w:rsidRDefault="00495EE3" w:rsidP="00495EE3">
            <w:pPr>
              <w:pStyle w:val="Prrafodelista"/>
              <w:spacing w:after="240" w:line="276" w:lineRule="auto"/>
              <w:ind w:left="360"/>
              <w:jc w:val="both"/>
              <w:rPr>
                <w:rFonts w:ascii="Arial" w:eastAsia="Arial" w:hAnsi="Arial" w:cs="Arial"/>
                <w:sz w:val="20"/>
                <w:szCs w:val="20"/>
              </w:rPr>
            </w:pPr>
          </w:p>
          <w:p w:rsidR="00E549B0" w:rsidRPr="00057065"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057065">
              <w:rPr>
                <w:rFonts w:ascii="Arial" w:eastAsia="Arial" w:hAnsi="Arial" w:cs="Arial"/>
                <w:sz w:val="20"/>
                <w:szCs w:val="20"/>
              </w:rPr>
              <w:t>Proceder a la elaboración del acta de entrega recepción.</w:t>
            </w:r>
          </w:p>
          <w:p w:rsidR="00E549B0"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057065">
              <w:rPr>
                <w:rFonts w:ascii="Arial" w:eastAsia="Arial" w:hAnsi="Arial" w:cs="Arial"/>
                <w:sz w:val="20"/>
                <w:szCs w:val="20"/>
              </w:rPr>
              <w:t>Registrar en el acta los datos y descripción de los bienes muebles e inmuebles, vehículos, equipo, herramientas, pendientes, oficios, documentos, así como la documentación existente, en general todo lo que se entrega y se reciba respectivamente.</w:t>
            </w:r>
          </w:p>
          <w:p w:rsidR="00495EE3" w:rsidRPr="00057065" w:rsidRDefault="00495EE3" w:rsidP="00495EE3">
            <w:pPr>
              <w:pStyle w:val="Prrafodelista"/>
              <w:spacing w:after="240" w:line="276" w:lineRule="auto"/>
              <w:ind w:left="360"/>
              <w:jc w:val="both"/>
              <w:rPr>
                <w:rFonts w:ascii="Arial" w:eastAsia="Arial" w:hAnsi="Arial" w:cs="Arial"/>
                <w:sz w:val="20"/>
                <w:szCs w:val="20"/>
              </w:rPr>
            </w:pPr>
          </w:p>
          <w:p w:rsidR="00E549B0" w:rsidRPr="00057065"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057065">
              <w:rPr>
                <w:rFonts w:ascii="Arial" w:eastAsia="Arial" w:hAnsi="Arial" w:cs="Arial"/>
                <w:sz w:val="20"/>
                <w:szCs w:val="20"/>
              </w:rPr>
              <w:t>Integrar como anexos del acta el organigrama de la dependencia, plantilla de personal, relación de personal con licencia o comisión, personal con vacaciones pendientes, relación de sellos oficiales, relación de formas valoradas, relación de parque vehicular, inventario de bienes muebles.</w:t>
            </w:r>
          </w:p>
          <w:p w:rsidR="00E549B0"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057065">
              <w:rPr>
                <w:rFonts w:ascii="Arial" w:eastAsia="Arial" w:hAnsi="Arial" w:cs="Arial"/>
                <w:sz w:val="20"/>
                <w:szCs w:val="20"/>
              </w:rPr>
              <w:t>Dar lectura al acta ante el titular entrante, así como al saliente, y de igual manera en presencia de los testigos asignados.</w:t>
            </w:r>
          </w:p>
          <w:p w:rsidR="00495EE3" w:rsidRPr="00057065" w:rsidRDefault="00495EE3" w:rsidP="00495EE3">
            <w:pPr>
              <w:pStyle w:val="Prrafodelista"/>
              <w:spacing w:after="240" w:line="276" w:lineRule="auto"/>
              <w:ind w:left="360"/>
              <w:jc w:val="both"/>
              <w:rPr>
                <w:rFonts w:ascii="Arial" w:eastAsia="Arial" w:hAnsi="Arial" w:cs="Arial"/>
                <w:sz w:val="20"/>
                <w:szCs w:val="20"/>
              </w:rPr>
            </w:pPr>
          </w:p>
          <w:p w:rsidR="00E549B0" w:rsidRPr="00057065"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057065">
              <w:rPr>
                <w:rFonts w:ascii="Arial" w:eastAsia="Arial" w:hAnsi="Arial" w:cs="Arial"/>
                <w:sz w:val="20"/>
                <w:szCs w:val="20"/>
              </w:rPr>
              <w:t xml:space="preserve">Formalizar las observaciones correspondientes en caso de existir alguna omisión y/o anomalía referente a la relación descrita en el acta, para, así a la vez solicitar se elabore un acuerdo con su respectiva justificación. Cabe señalar que el titular entrante tendrá 30 días hábiles posteriores para la validación y verificación física y en su caso podrá formular observaciones. </w:t>
            </w:r>
          </w:p>
          <w:p w:rsidR="00E549B0"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057065">
              <w:rPr>
                <w:rFonts w:ascii="Arial" w:eastAsia="Arial" w:hAnsi="Arial" w:cs="Arial"/>
                <w:sz w:val="20"/>
                <w:szCs w:val="20"/>
              </w:rPr>
              <w:t xml:space="preserve">Elaborar copias simples de las actas firmadas y de los anexos para entregar a las partes. </w:t>
            </w:r>
          </w:p>
          <w:p w:rsidR="00495EE3" w:rsidRPr="00057065" w:rsidRDefault="00495EE3" w:rsidP="00495EE3">
            <w:pPr>
              <w:pStyle w:val="Prrafodelista"/>
              <w:spacing w:after="240" w:line="276" w:lineRule="auto"/>
              <w:ind w:left="360"/>
              <w:jc w:val="both"/>
              <w:rPr>
                <w:rFonts w:ascii="Arial" w:eastAsia="Arial" w:hAnsi="Arial" w:cs="Arial"/>
                <w:sz w:val="20"/>
                <w:szCs w:val="20"/>
              </w:rPr>
            </w:pPr>
          </w:p>
          <w:p w:rsidR="00E549B0" w:rsidRPr="00057065" w:rsidRDefault="00E549B0" w:rsidP="00394FD5">
            <w:pPr>
              <w:pStyle w:val="Prrafodelista"/>
              <w:numPr>
                <w:ilvl w:val="1"/>
                <w:numId w:val="25"/>
              </w:numPr>
              <w:spacing w:after="240" w:line="276" w:lineRule="auto"/>
              <w:ind w:left="360"/>
              <w:jc w:val="both"/>
              <w:rPr>
                <w:rFonts w:ascii="Arial" w:eastAsia="Arial" w:hAnsi="Arial" w:cs="Arial"/>
                <w:sz w:val="20"/>
                <w:szCs w:val="20"/>
              </w:rPr>
            </w:pPr>
            <w:r w:rsidRPr="00057065">
              <w:rPr>
                <w:rFonts w:ascii="Arial" w:eastAsia="Arial" w:hAnsi="Arial" w:cs="Arial"/>
                <w:sz w:val="20"/>
                <w:szCs w:val="20"/>
              </w:rPr>
              <w:t>Entregar acta de al titular entrante y saliente, así como dejar dos tantos para la Dirección correspondiente.</w:t>
            </w:r>
          </w:p>
        </w:tc>
        <w:tc>
          <w:tcPr>
            <w:tcW w:w="1587" w:type="dxa"/>
          </w:tcPr>
          <w:p w:rsidR="00E549B0" w:rsidRP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szCs w:val="22"/>
              </w:rPr>
            </w:pPr>
            <w:r w:rsidRPr="00E549B0">
              <w:rPr>
                <w:rFonts w:ascii="Arial" w:hAnsi="Arial" w:cs="Arial"/>
                <w:i w:val="0"/>
                <w:iCs/>
                <w:sz w:val="20"/>
                <w:szCs w:val="22"/>
              </w:rPr>
              <w:t>Titular de las Dependencias</w:t>
            </w:r>
          </w:p>
        </w:tc>
      </w:tr>
      <w:tr w:rsidR="00E549B0" w:rsidRPr="00057065" w:rsidTr="00BC50DF">
        <w:trPr>
          <w:trHeight w:val="786"/>
        </w:trPr>
        <w:tc>
          <w:tcPr>
            <w:tcW w:w="737" w:type="dxa"/>
          </w:tcPr>
          <w:p w:rsidR="00E549B0" w:rsidRPr="00057065" w:rsidRDefault="00E549B0" w:rsidP="00BC50DF">
            <w:pPr>
              <w:pStyle w:val="Textodebloque"/>
              <w:spacing w:after="240" w:line="276" w:lineRule="auto"/>
              <w:jc w:val="both"/>
              <w:rPr>
                <w:rFonts w:ascii="Arial" w:hAnsi="Arial" w:cs="Arial"/>
                <w:sz w:val="20"/>
                <w:szCs w:val="20"/>
                <w:lang w:val="es-ES_tradnl"/>
              </w:rPr>
            </w:pPr>
          </w:p>
          <w:p w:rsidR="00E549B0" w:rsidRPr="00057065" w:rsidRDefault="00E549B0" w:rsidP="00BC50DF">
            <w:pPr>
              <w:pStyle w:val="Textodebloque"/>
              <w:spacing w:after="240" w:line="276" w:lineRule="auto"/>
              <w:jc w:val="both"/>
              <w:rPr>
                <w:rFonts w:ascii="Arial" w:hAnsi="Arial" w:cs="Arial"/>
                <w:sz w:val="20"/>
                <w:szCs w:val="20"/>
                <w:lang w:val="es-ES_tradnl"/>
              </w:rPr>
            </w:pPr>
          </w:p>
          <w:p w:rsidR="00E549B0" w:rsidRPr="00057065" w:rsidRDefault="00E549B0" w:rsidP="00BC50DF">
            <w:pPr>
              <w:pStyle w:val="Textodebloque"/>
              <w:spacing w:after="240" w:line="276" w:lineRule="auto"/>
              <w:jc w:val="both"/>
              <w:rPr>
                <w:rFonts w:ascii="Arial" w:hAnsi="Arial" w:cs="Arial"/>
                <w:sz w:val="20"/>
                <w:szCs w:val="20"/>
                <w:lang w:val="es-ES_tradnl"/>
              </w:rPr>
            </w:pPr>
            <w:r w:rsidRPr="00057065">
              <w:rPr>
                <w:rFonts w:ascii="Arial" w:hAnsi="Arial" w:cs="Arial"/>
                <w:sz w:val="20"/>
                <w:szCs w:val="20"/>
                <w:lang w:val="es-ES_tradnl"/>
              </w:rPr>
              <w:t>04</w:t>
            </w:r>
          </w:p>
        </w:tc>
        <w:tc>
          <w:tcPr>
            <w:tcW w:w="1871" w:type="dxa"/>
            <w:vAlign w:val="center"/>
          </w:tcPr>
          <w:p w:rsidR="00E549B0" w:rsidRPr="00057065" w:rsidRDefault="00E549B0" w:rsidP="00BC50DF">
            <w:pPr>
              <w:spacing w:after="240" w:line="276" w:lineRule="auto"/>
              <w:jc w:val="center"/>
              <w:rPr>
                <w:rFonts w:ascii="Arial" w:hAnsi="Arial" w:cs="Arial"/>
                <w:sz w:val="20"/>
                <w:szCs w:val="20"/>
              </w:rPr>
            </w:pPr>
            <w:r w:rsidRPr="00057065">
              <w:rPr>
                <w:rFonts w:ascii="Arial" w:hAnsi="Arial" w:cs="Arial"/>
                <w:sz w:val="20"/>
                <w:szCs w:val="20"/>
              </w:rPr>
              <w:t>Archivo de expediente</w:t>
            </w:r>
          </w:p>
        </w:tc>
        <w:tc>
          <w:tcPr>
            <w:tcW w:w="5726" w:type="dxa"/>
            <w:vAlign w:val="center"/>
          </w:tcPr>
          <w:p w:rsidR="00E549B0" w:rsidRDefault="00E549B0" w:rsidP="00394FD5">
            <w:pPr>
              <w:pStyle w:val="Prrafodelista"/>
              <w:numPr>
                <w:ilvl w:val="1"/>
                <w:numId w:val="36"/>
              </w:numPr>
              <w:spacing w:after="240" w:line="276" w:lineRule="auto"/>
              <w:jc w:val="both"/>
              <w:rPr>
                <w:rFonts w:ascii="Arial" w:eastAsia="Arial" w:hAnsi="Arial" w:cs="Arial"/>
                <w:sz w:val="20"/>
                <w:szCs w:val="20"/>
              </w:rPr>
            </w:pPr>
            <w:r w:rsidRPr="00057065">
              <w:rPr>
                <w:rFonts w:ascii="Arial" w:eastAsia="Arial" w:hAnsi="Arial" w:cs="Arial"/>
                <w:sz w:val="20"/>
                <w:szCs w:val="20"/>
              </w:rPr>
              <w:t>Entregar una copia del acta a la Coordinación General que corresponda y de igual manera a la Contraloría Municipal para su respectivo registro y archivo.</w:t>
            </w:r>
          </w:p>
          <w:p w:rsidR="00495EE3" w:rsidRPr="00057065" w:rsidRDefault="00495EE3" w:rsidP="00495EE3">
            <w:pPr>
              <w:pStyle w:val="Prrafodelista"/>
              <w:spacing w:after="240" w:line="276" w:lineRule="auto"/>
              <w:ind w:left="360"/>
              <w:jc w:val="both"/>
              <w:rPr>
                <w:rFonts w:ascii="Arial" w:eastAsia="Arial" w:hAnsi="Arial" w:cs="Arial"/>
                <w:sz w:val="20"/>
                <w:szCs w:val="20"/>
              </w:rPr>
            </w:pPr>
          </w:p>
          <w:p w:rsidR="00E549B0" w:rsidRPr="00057065" w:rsidRDefault="00E549B0" w:rsidP="00394FD5">
            <w:pPr>
              <w:pStyle w:val="Prrafodelista"/>
              <w:numPr>
                <w:ilvl w:val="1"/>
                <w:numId w:val="36"/>
              </w:numPr>
              <w:spacing w:after="240" w:line="276" w:lineRule="auto"/>
              <w:jc w:val="both"/>
              <w:rPr>
                <w:rFonts w:ascii="Arial" w:eastAsia="Arial" w:hAnsi="Arial" w:cs="Arial"/>
                <w:sz w:val="20"/>
                <w:szCs w:val="20"/>
              </w:rPr>
            </w:pPr>
            <w:r w:rsidRPr="00057065">
              <w:rPr>
                <w:rFonts w:ascii="Arial" w:eastAsia="Arial" w:hAnsi="Arial" w:cs="Arial"/>
                <w:sz w:val="20"/>
                <w:szCs w:val="20"/>
              </w:rPr>
              <w:t xml:space="preserve">Llevar el registro en el sistema tanto físico como digital, correspondiente a la entrega recepción. </w:t>
            </w:r>
          </w:p>
        </w:tc>
        <w:tc>
          <w:tcPr>
            <w:tcW w:w="1587" w:type="dxa"/>
          </w:tcPr>
          <w:p w:rsidR="00E549B0" w:rsidRP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szCs w:val="22"/>
              </w:rPr>
            </w:pPr>
          </w:p>
          <w:p w:rsidR="00E549B0" w:rsidRP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szCs w:val="22"/>
              </w:rPr>
            </w:pPr>
            <w:r w:rsidRPr="00E549B0">
              <w:rPr>
                <w:rFonts w:ascii="Arial" w:hAnsi="Arial" w:cs="Arial"/>
                <w:i w:val="0"/>
                <w:iCs/>
                <w:sz w:val="20"/>
                <w:szCs w:val="22"/>
              </w:rPr>
              <w:t>Secretaria</w:t>
            </w:r>
          </w:p>
          <w:p w:rsidR="00E549B0" w:rsidRP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szCs w:val="22"/>
              </w:rPr>
            </w:pPr>
          </w:p>
          <w:p w:rsidR="00E549B0" w:rsidRP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szCs w:val="22"/>
              </w:rPr>
            </w:pPr>
          </w:p>
          <w:p w:rsidR="00E549B0" w:rsidRPr="00E549B0" w:rsidRDefault="00E549B0" w:rsidP="00BC50DF">
            <w:pPr>
              <w:pStyle w:val="BlockLine"/>
              <w:numPr>
                <w:ilvl w:val="0"/>
                <w:numId w:val="0"/>
              </w:numPr>
              <w:pBdr>
                <w:top w:val="none" w:sz="0" w:space="0" w:color="auto"/>
              </w:pBdr>
              <w:spacing w:before="0" w:after="240" w:line="276" w:lineRule="auto"/>
              <w:jc w:val="both"/>
              <w:rPr>
                <w:rFonts w:ascii="Arial" w:hAnsi="Arial" w:cs="Arial"/>
                <w:i w:val="0"/>
                <w:iCs/>
                <w:sz w:val="20"/>
                <w:szCs w:val="22"/>
              </w:rPr>
            </w:pPr>
          </w:p>
        </w:tc>
      </w:tr>
    </w:tbl>
    <w:p w:rsidR="00E549B0" w:rsidRPr="00057065" w:rsidRDefault="00E549B0" w:rsidP="00E549B0">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E549B0" w:rsidRPr="00057065" w:rsidTr="00BC50D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E549B0" w:rsidRPr="00057065" w:rsidRDefault="00E549B0" w:rsidP="00BC50DF">
            <w:pPr>
              <w:spacing w:after="240" w:line="276" w:lineRule="auto"/>
              <w:jc w:val="center"/>
              <w:rPr>
                <w:rFonts w:ascii="Arial" w:eastAsia="Arial" w:hAnsi="Arial" w:cs="Arial"/>
                <w:b/>
                <w:bCs/>
                <w:color w:val="000000"/>
                <w:sz w:val="20"/>
                <w:szCs w:val="20"/>
              </w:rPr>
            </w:pPr>
            <w:r w:rsidRPr="00057065">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057065" w:rsidRDefault="00E549B0" w:rsidP="00BC50DF">
            <w:pPr>
              <w:spacing w:after="240" w:line="276" w:lineRule="auto"/>
              <w:jc w:val="center"/>
              <w:rPr>
                <w:rFonts w:ascii="Arial" w:eastAsia="Times New Roman" w:hAnsi="Arial" w:cs="Arial"/>
                <w:b/>
                <w:bCs/>
                <w:color w:val="000000"/>
                <w:sz w:val="20"/>
                <w:szCs w:val="20"/>
                <w:lang w:eastAsia="es-MX"/>
              </w:rPr>
            </w:pPr>
            <w:r w:rsidRPr="00057065">
              <w:rPr>
                <w:rFonts w:ascii="Arial" w:eastAsia="Times New Roman" w:hAnsi="Arial" w:cs="Arial"/>
                <w:b/>
                <w:bCs/>
                <w:color w:val="000000"/>
                <w:sz w:val="20"/>
                <w:szCs w:val="20"/>
                <w:lang w:eastAsia="es-MX"/>
              </w:rPr>
              <w:t>Salida</w:t>
            </w:r>
          </w:p>
        </w:tc>
      </w:tr>
      <w:tr w:rsidR="00E549B0" w:rsidRPr="00057065" w:rsidTr="00BC50D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E549B0" w:rsidRPr="00057065" w:rsidRDefault="00E549B0" w:rsidP="00BC50DF">
            <w:pPr>
              <w:spacing w:after="240" w:line="276" w:lineRule="auto"/>
              <w:jc w:val="both"/>
              <w:rPr>
                <w:rFonts w:ascii="Arial" w:eastAsia="Arial" w:hAnsi="Arial" w:cs="Arial"/>
                <w:sz w:val="20"/>
                <w:szCs w:val="20"/>
              </w:rPr>
            </w:pPr>
            <w:r w:rsidRPr="00057065">
              <w:rPr>
                <w:rFonts w:ascii="Arial" w:eastAsia="Arial" w:hAnsi="Arial" w:cs="Arial"/>
                <w:sz w:val="20"/>
                <w:szCs w:val="20"/>
              </w:rPr>
              <w:t>Titular saliente y titular entrante, resguardo físico de documentos, bienes materiales en buen estado, inventarios generales completos de la dependencia.</w:t>
            </w:r>
          </w:p>
        </w:tc>
        <w:tc>
          <w:tcPr>
            <w:tcW w:w="4961" w:type="dxa"/>
            <w:tcBorders>
              <w:top w:val="single" w:sz="4" w:space="0" w:color="auto"/>
              <w:left w:val="single" w:sz="4" w:space="0" w:color="auto"/>
              <w:bottom w:val="single" w:sz="4" w:space="0" w:color="auto"/>
              <w:right w:val="single" w:sz="4" w:space="0" w:color="auto"/>
            </w:tcBorders>
            <w:vAlign w:val="center"/>
          </w:tcPr>
          <w:p w:rsidR="00E549B0" w:rsidRPr="00057065" w:rsidRDefault="00E549B0" w:rsidP="00BC50DF">
            <w:pPr>
              <w:spacing w:after="240" w:line="276" w:lineRule="auto"/>
              <w:jc w:val="both"/>
              <w:rPr>
                <w:rFonts w:ascii="Arial" w:eastAsia="Times New Roman" w:hAnsi="Arial" w:cs="Arial"/>
                <w:color w:val="000000"/>
                <w:sz w:val="20"/>
                <w:szCs w:val="20"/>
                <w:lang w:eastAsia="es-MX"/>
              </w:rPr>
            </w:pPr>
            <w:r w:rsidRPr="00057065">
              <w:rPr>
                <w:rFonts w:ascii="Arial" w:eastAsia="Times New Roman" w:hAnsi="Arial" w:cs="Arial"/>
                <w:color w:val="000000"/>
                <w:sz w:val="20"/>
                <w:szCs w:val="20"/>
                <w:lang w:eastAsia="es-MX"/>
              </w:rPr>
              <w:t xml:space="preserve">Entrega-recepción con las formalidades establecidas en la Ley de Entrega-Recepción del Estado de Jalisco. </w:t>
            </w:r>
          </w:p>
        </w:tc>
      </w:tr>
    </w:tbl>
    <w:p w:rsidR="00E549B0" w:rsidRPr="00057065" w:rsidRDefault="00E549B0" w:rsidP="00E549B0">
      <w:pPr>
        <w:tabs>
          <w:tab w:val="left" w:pos="1985"/>
        </w:tabs>
        <w:spacing w:after="240" w:line="276" w:lineRule="auto"/>
        <w:jc w:val="both"/>
        <w:rPr>
          <w:rFonts w:ascii="Arial" w:hAnsi="Arial" w:cs="Arial"/>
          <w:b/>
          <w:sz w:val="20"/>
          <w:szCs w:val="20"/>
          <w:u w:val="single"/>
          <w:lang w:val="es-ES_tradnl"/>
        </w:rPr>
      </w:pPr>
      <w:r w:rsidRPr="00057065">
        <w:rPr>
          <w:rFonts w:ascii="Arial" w:hAnsi="Arial" w:cs="Arial"/>
          <w:b/>
          <w:sz w:val="20"/>
          <w:szCs w:val="20"/>
          <w:u w:val="single"/>
          <w:lang w:val="es-ES_tradnl"/>
        </w:rPr>
        <w:t xml:space="preserve">Análisis del Riesgo: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E549B0" w:rsidRPr="00057065" w:rsidTr="00BC50DF">
        <w:tc>
          <w:tcPr>
            <w:tcW w:w="737" w:type="dxa"/>
          </w:tcPr>
          <w:p w:rsidR="00E549B0" w:rsidRPr="00057065" w:rsidRDefault="00E549B0" w:rsidP="00BC50DF">
            <w:pPr>
              <w:tabs>
                <w:tab w:val="left" w:pos="1985"/>
              </w:tabs>
              <w:spacing w:after="240" w:line="276" w:lineRule="auto"/>
              <w:jc w:val="center"/>
              <w:rPr>
                <w:rFonts w:ascii="Arial" w:hAnsi="Arial" w:cs="Arial"/>
                <w:b/>
                <w:sz w:val="20"/>
                <w:szCs w:val="20"/>
                <w:lang w:val="es-ES_tradnl"/>
              </w:rPr>
            </w:pPr>
            <w:r w:rsidRPr="00057065">
              <w:rPr>
                <w:rFonts w:ascii="Arial" w:hAnsi="Arial" w:cs="Arial"/>
                <w:b/>
                <w:sz w:val="20"/>
                <w:szCs w:val="20"/>
                <w:lang w:val="es-ES_tradnl"/>
              </w:rPr>
              <w:t>No.</w:t>
            </w:r>
          </w:p>
        </w:tc>
        <w:tc>
          <w:tcPr>
            <w:tcW w:w="3402" w:type="dxa"/>
          </w:tcPr>
          <w:p w:rsidR="00E549B0" w:rsidRPr="00057065" w:rsidRDefault="00E549B0" w:rsidP="00BC50DF">
            <w:pPr>
              <w:tabs>
                <w:tab w:val="left" w:pos="1985"/>
              </w:tabs>
              <w:spacing w:after="240" w:line="276" w:lineRule="auto"/>
              <w:jc w:val="center"/>
              <w:rPr>
                <w:rFonts w:ascii="Arial" w:hAnsi="Arial" w:cs="Arial"/>
                <w:b/>
                <w:sz w:val="20"/>
                <w:szCs w:val="20"/>
                <w:lang w:val="es-ES_tradnl"/>
              </w:rPr>
            </w:pPr>
            <w:r w:rsidRPr="00057065">
              <w:rPr>
                <w:rFonts w:ascii="Arial" w:hAnsi="Arial" w:cs="Arial"/>
                <w:b/>
                <w:sz w:val="20"/>
                <w:szCs w:val="20"/>
                <w:lang w:val="es-ES_tradnl"/>
              </w:rPr>
              <w:t>Riesgo</w:t>
            </w:r>
          </w:p>
        </w:tc>
        <w:tc>
          <w:tcPr>
            <w:tcW w:w="2211" w:type="dxa"/>
          </w:tcPr>
          <w:p w:rsidR="00E549B0" w:rsidRPr="00057065" w:rsidRDefault="00E549B0" w:rsidP="00BC50DF">
            <w:pPr>
              <w:tabs>
                <w:tab w:val="left" w:pos="1985"/>
              </w:tabs>
              <w:spacing w:after="240" w:line="276" w:lineRule="auto"/>
              <w:jc w:val="center"/>
              <w:rPr>
                <w:rFonts w:ascii="Arial" w:hAnsi="Arial" w:cs="Arial"/>
                <w:b/>
                <w:sz w:val="20"/>
                <w:szCs w:val="20"/>
                <w:lang w:val="es-ES_tradnl"/>
              </w:rPr>
            </w:pPr>
            <w:r w:rsidRPr="00057065">
              <w:rPr>
                <w:rFonts w:ascii="Arial" w:hAnsi="Arial" w:cs="Arial"/>
                <w:b/>
                <w:sz w:val="20"/>
                <w:szCs w:val="20"/>
                <w:lang w:val="es-ES_tradnl"/>
              </w:rPr>
              <w:t>Evaluación del Riesgo</w:t>
            </w:r>
          </w:p>
        </w:tc>
        <w:tc>
          <w:tcPr>
            <w:tcW w:w="3572" w:type="dxa"/>
          </w:tcPr>
          <w:p w:rsidR="00E549B0" w:rsidRPr="00057065" w:rsidRDefault="00E549B0" w:rsidP="00BC50DF">
            <w:pPr>
              <w:tabs>
                <w:tab w:val="left" w:pos="1985"/>
              </w:tabs>
              <w:spacing w:after="240" w:line="276" w:lineRule="auto"/>
              <w:jc w:val="center"/>
              <w:rPr>
                <w:rFonts w:ascii="Arial" w:hAnsi="Arial" w:cs="Arial"/>
                <w:b/>
                <w:sz w:val="20"/>
                <w:szCs w:val="20"/>
                <w:lang w:val="es-ES_tradnl"/>
              </w:rPr>
            </w:pPr>
            <w:r w:rsidRPr="00057065">
              <w:rPr>
                <w:rFonts w:ascii="Arial" w:hAnsi="Arial" w:cs="Arial"/>
                <w:b/>
                <w:sz w:val="20"/>
                <w:szCs w:val="20"/>
                <w:lang w:val="es-ES_tradnl"/>
              </w:rPr>
              <w:t>Actividad de Control</w:t>
            </w:r>
          </w:p>
        </w:tc>
      </w:tr>
      <w:tr w:rsidR="00E549B0" w:rsidRPr="00057065" w:rsidTr="00BC50DF">
        <w:tc>
          <w:tcPr>
            <w:tcW w:w="737" w:type="dxa"/>
          </w:tcPr>
          <w:p w:rsidR="00E549B0" w:rsidRPr="00057065" w:rsidRDefault="00E549B0" w:rsidP="00BC50DF">
            <w:pPr>
              <w:tabs>
                <w:tab w:val="left" w:pos="1985"/>
              </w:tabs>
              <w:spacing w:after="240" w:line="276" w:lineRule="auto"/>
              <w:jc w:val="both"/>
              <w:rPr>
                <w:rFonts w:ascii="Arial" w:hAnsi="Arial" w:cs="Arial"/>
                <w:color w:val="000000"/>
                <w:sz w:val="20"/>
                <w:szCs w:val="20"/>
                <w:lang w:val="es-ES_tradnl"/>
              </w:rPr>
            </w:pPr>
            <w:r w:rsidRPr="00057065">
              <w:rPr>
                <w:rFonts w:ascii="Arial" w:hAnsi="Arial" w:cs="Arial"/>
                <w:color w:val="000000"/>
                <w:sz w:val="20"/>
                <w:szCs w:val="20"/>
                <w:lang w:val="es-ES_tradnl"/>
              </w:rPr>
              <w:t>1</w:t>
            </w:r>
          </w:p>
        </w:tc>
        <w:tc>
          <w:tcPr>
            <w:tcW w:w="3402" w:type="dxa"/>
          </w:tcPr>
          <w:p w:rsidR="00E549B0" w:rsidRPr="00057065" w:rsidRDefault="00E549B0" w:rsidP="00BC50DF">
            <w:pPr>
              <w:tabs>
                <w:tab w:val="left" w:pos="1985"/>
              </w:tabs>
              <w:spacing w:after="240" w:line="276" w:lineRule="auto"/>
              <w:jc w:val="both"/>
              <w:rPr>
                <w:rFonts w:ascii="Arial" w:hAnsi="Arial" w:cs="Arial"/>
                <w:bCs/>
                <w:sz w:val="20"/>
                <w:szCs w:val="20"/>
                <w:lang w:val="es-ES_tradnl"/>
              </w:rPr>
            </w:pPr>
            <w:r w:rsidRPr="00057065">
              <w:rPr>
                <w:rFonts w:ascii="Arial" w:hAnsi="Arial" w:cs="Arial"/>
                <w:bCs/>
                <w:sz w:val="20"/>
                <w:szCs w:val="20"/>
                <w:lang w:val="es-ES_tradnl"/>
              </w:rPr>
              <w:t>No verificar el contenido</w:t>
            </w:r>
            <w:r>
              <w:rPr>
                <w:rFonts w:ascii="Arial" w:hAnsi="Arial" w:cs="Arial"/>
                <w:bCs/>
                <w:sz w:val="20"/>
                <w:szCs w:val="20"/>
                <w:lang w:val="es-ES_tradnl"/>
              </w:rPr>
              <w:t xml:space="preserve"> de los inventarios entregados y de información pública. </w:t>
            </w:r>
          </w:p>
          <w:p w:rsidR="00E549B0" w:rsidRPr="00057065" w:rsidRDefault="00E549B0" w:rsidP="00BC50DF">
            <w:pPr>
              <w:spacing w:after="240"/>
              <w:rPr>
                <w:rFonts w:ascii="Arial" w:hAnsi="Arial" w:cs="Arial"/>
                <w:bCs/>
                <w:sz w:val="20"/>
                <w:szCs w:val="20"/>
                <w:lang w:val="es-ES_tradnl"/>
              </w:rPr>
            </w:pPr>
          </w:p>
          <w:p w:rsidR="00E549B0" w:rsidRPr="00057065" w:rsidRDefault="00E549B0" w:rsidP="00BC50DF">
            <w:pPr>
              <w:tabs>
                <w:tab w:val="left" w:pos="2100"/>
              </w:tabs>
              <w:spacing w:after="240"/>
              <w:rPr>
                <w:rFonts w:ascii="Arial" w:hAnsi="Arial" w:cs="Arial"/>
                <w:sz w:val="20"/>
                <w:szCs w:val="20"/>
                <w:lang w:val="es-ES_tradnl"/>
              </w:rPr>
            </w:pPr>
            <w:r w:rsidRPr="00057065">
              <w:rPr>
                <w:rFonts w:ascii="Arial" w:hAnsi="Arial" w:cs="Arial"/>
                <w:sz w:val="20"/>
                <w:szCs w:val="20"/>
                <w:lang w:val="es-ES_tradnl"/>
              </w:rPr>
              <w:tab/>
            </w:r>
          </w:p>
        </w:tc>
        <w:tc>
          <w:tcPr>
            <w:tcW w:w="2211" w:type="dxa"/>
          </w:tcPr>
          <w:p w:rsidR="00E549B0" w:rsidRPr="00057065" w:rsidRDefault="00E549B0" w:rsidP="00BC50DF">
            <w:pPr>
              <w:tabs>
                <w:tab w:val="left" w:pos="1985"/>
              </w:tabs>
              <w:spacing w:after="240" w:line="276" w:lineRule="auto"/>
              <w:jc w:val="center"/>
              <w:rPr>
                <w:rFonts w:ascii="Arial" w:hAnsi="Arial" w:cs="Arial"/>
                <w:b/>
                <w:sz w:val="20"/>
                <w:szCs w:val="20"/>
                <w:lang w:val="es-ES_tradnl"/>
              </w:rPr>
            </w:pPr>
            <w:r w:rsidRPr="00057065">
              <w:rPr>
                <w:rFonts w:ascii="Arial" w:hAnsi="Arial" w:cs="Arial"/>
                <w:b/>
                <w:sz w:val="20"/>
                <w:szCs w:val="20"/>
                <w:lang w:val="es-ES_tradnl"/>
              </w:rPr>
              <w:t>Tolerante</w:t>
            </w:r>
          </w:p>
        </w:tc>
        <w:tc>
          <w:tcPr>
            <w:tcW w:w="3572" w:type="dxa"/>
          </w:tcPr>
          <w:p w:rsidR="00E549B0" w:rsidRPr="00057065" w:rsidRDefault="00E549B0" w:rsidP="00BC50DF">
            <w:pPr>
              <w:tabs>
                <w:tab w:val="left" w:pos="1985"/>
              </w:tabs>
              <w:spacing w:after="240" w:line="276" w:lineRule="auto"/>
              <w:jc w:val="both"/>
              <w:rPr>
                <w:rFonts w:ascii="Arial" w:hAnsi="Arial" w:cs="Arial"/>
                <w:bCs/>
                <w:sz w:val="20"/>
                <w:szCs w:val="20"/>
                <w:lang w:val="es-ES_tradnl"/>
              </w:rPr>
            </w:pPr>
            <w:r w:rsidRPr="00057065">
              <w:rPr>
                <w:rFonts w:ascii="Arial" w:hAnsi="Arial" w:cs="Arial"/>
                <w:bCs/>
                <w:sz w:val="20"/>
                <w:szCs w:val="20"/>
                <w:lang w:val="es-ES_tradnl"/>
              </w:rPr>
              <w:t>Verificar de manera exhaustiva el contenido de los inventarios de bienes y de proyectos a desarrollar, o bien, dentro de los 30 días hábiles posteriores, formular las observaciones ante</w:t>
            </w:r>
            <w:r>
              <w:rPr>
                <w:rFonts w:ascii="Arial" w:hAnsi="Arial" w:cs="Arial"/>
                <w:bCs/>
                <w:sz w:val="20"/>
                <w:szCs w:val="20"/>
                <w:lang w:val="es-ES_tradnl"/>
              </w:rPr>
              <w:t xml:space="preserve"> el Órgano de Control Interno.</w:t>
            </w:r>
          </w:p>
        </w:tc>
      </w:tr>
      <w:tr w:rsidR="00E549B0" w:rsidRPr="00057065" w:rsidTr="00BC50DF">
        <w:tc>
          <w:tcPr>
            <w:tcW w:w="737" w:type="dxa"/>
          </w:tcPr>
          <w:p w:rsidR="00E549B0" w:rsidRPr="00057065" w:rsidRDefault="00E549B0" w:rsidP="00BC50DF">
            <w:pPr>
              <w:tabs>
                <w:tab w:val="left" w:pos="1985"/>
              </w:tabs>
              <w:spacing w:after="240" w:line="276" w:lineRule="auto"/>
              <w:jc w:val="both"/>
              <w:rPr>
                <w:rFonts w:ascii="Arial" w:hAnsi="Arial" w:cs="Arial"/>
                <w:sz w:val="20"/>
                <w:szCs w:val="20"/>
                <w:lang w:val="es-ES_tradnl"/>
              </w:rPr>
            </w:pPr>
            <w:r w:rsidRPr="00057065">
              <w:rPr>
                <w:rFonts w:ascii="Arial" w:hAnsi="Arial" w:cs="Arial"/>
                <w:sz w:val="20"/>
                <w:szCs w:val="20"/>
                <w:lang w:val="es-ES_tradnl"/>
              </w:rPr>
              <w:t>3</w:t>
            </w:r>
          </w:p>
        </w:tc>
        <w:tc>
          <w:tcPr>
            <w:tcW w:w="3402" w:type="dxa"/>
          </w:tcPr>
          <w:p w:rsidR="00E549B0" w:rsidRPr="00057065" w:rsidRDefault="00E549B0" w:rsidP="00BC50DF">
            <w:pPr>
              <w:tabs>
                <w:tab w:val="left" w:pos="1985"/>
              </w:tabs>
              <w:spacing w:after="240" w:line="276" w:lineRule="auto"/>
              <w:jc w:val="both"/>
              <w:rPr>
                <w:rFonts w:ascii="Arial" w:hAnsi="Arial" w:cs="Arial"/>
                <w:bCs/>
                <w:sz w:val="20"/>
                <w:szCs w:val="20"/>
                <w:lang w:val="es-ES_tradnl"/>
              </w:rPr>
            </w:pPr>
            <w:r w:rsidRPr="00057065">
              <w:rPr>
                <w:rFonts w:ascii="Arial" w:hAnsi="Arial" w:cs="Arial"/>
                <w:bCs/>
                <w:sz w:val="20"/>
                <w:szCs w:val="20"/>
                <w:lang w:val="es-ES_tradnl"/>
              </w:rPr>
              <w:t xml:space="preserve">No revisar el contenido del acta a firmar y encontrar inconsistencia en los datos asentados.  </w:t>
            </w:r>
          </w:p>
        </w:tc>
        <w:tc>
          <w:tcPr>
            <w:tcW w:w="2211" w:type="dxa"/>
          </w:tcPr>
          <w:p w:rsidR="00E549B0" w:rsidRPr="00057065" w:rsidRDefault="00E549B0" w:rsidP="00BC50DF">
            <w:pPr>
              <w:tabs>
                <w:tab w:val="left" w:pos="1985"/>
              </w:tabs>
              <w:spacing w:after="240" w:line="276" w:lineRule="auto"/>
              <w:jc w:val="center"/>
              <w:rPr>
                <w:rFonts w:ascii="Arial" w:hAnsi="Arial" w:cs="Arial"/>
                <w:b/>
                <w:sz w:val="20"/>
                <w:szCs w:val="20"/>
                <w:lang w:val="es-ES_tradnl"/>
              </w:rPr>
            </w:pPr>
            <w:r w:rsidRPr="00057065">
              <w:rPr>
                <w:rFonts w:ascii="Arial" w:hAnsi="Arial" w:cs="Arial"/>
                <w:b/>
                <w:sz w:val="20"/>
                <w:szCs w:val="20"/>
                <w:lang w:val="es-ES_tradnl"/>
              </w:rPr>
              <w:t>Tolerante</w:t>
            </w:r>
          </w:p>
        </w:tc>
        <w:tc>
          <w:tcPr>
            <w:tcW w:w="3572" w:type="dxa"/>
          </w:tcPr>
          <w:p w:rsidR="00E549B0" w:rsidRPr="00057065" w:rsidRDefault="00E549B0" w:rsidP="00BC50DF">
            <w:pPr>
              <w:tabs>
                <w:tab w:val="left" w:pos="1985"/>
              </w:tabs>
              <w:spacing w:after="240" w:line="276" w:lineRule="auto"/>
              <w:jc w:val="both"/>
              <w:rPr>
                <w:rFonts w:ascii="Arial" w:hAnsi="Arial" w:cs="Arial"/>
                <w:bCs/>
                <w:sz w:val="20"/>
                <w:szCs w:val="20"/>
                <w:lang w:val="es-ES_tradnl"/>
              </w:rPr>
            </w:pPr>
            <w:r w:rsidRPr="00057065">
              <w:rPr>
                <w:rFonts w:ascii="Arial" w:hAnsi="Arial" w:cs="Arial"/>
                <w:bCs/>
                <w:sz w:val="20"/>
                <w:szCs w:val="20"/>
                <w:lang w:val="es-ES_tradnl"/>
              </w:rPr>
              <w:t xml:space="preserve">Cotejar   el acta y en su caso volver a firmarla ante cualquier tipo de error.  </w:t>
            </w:r>
          </w:p>
        </w:tc>
      </w:tr>
      <w:tr w:rsidR="00E549B0" w:rsidRPr="00057065" w:rsidTr="00BC50DF">
        <w:tc>
          <w:tcPr>
            <w:tcW w:w="737" w:type="dxa"/>
          </w:tcPr>
          <w:p w:rsidR="00E549B0" w:rsidRPr="00057065" w:rsidRDefault="00E549B0" w:rsidP="00BC50DF">
            <w:pPr>
              <w:tabs>
                <w:tab w:val="left" w:pos="1985"/>
              </w:tabs>
              <w:spacing w:after="240" w:line="276" w:lineRule="auto"/>
              <w:jc w:val="both"/>
              <w:rPr>
                <w:rFonts w:ascii="Arial" w:hAnsi="Arial" w:cs="Arial"/>
                <w:color w:val="000000"/>
                <w:sz w:val="20"/>
                <w:szCs w:val="20"/>
                <w:lang w:val="es-ES_tradnl"/>
              </w:rPr>
            </w:pPr>
            <w:r w:rsidRPr="00057065">
              <w:rPr>
                <w:rFonts w:ascii="Arial" w:hAnsi="Arial" w:cs="Arial"/>
                <w:color w:val="000000"/>
                <w:sz w:val="20"/>
                <w:szCs w:val="20"/>
                <w:lang w:val="es-ES_tradnl"/>
              </w:rPr>
              <w:t>4</w:t>
            </w:r>
          </w:p>
        </w:tc>
        <w:tc>
          <w:tcPr>
            <w:tcW w:w="3402" w:type="dxa"/>
          </w:tcPr>
          <w:p w:rsidR="00E549B0" w:rsidRPr="00057065" w:rsidRDefault="00E549B0" w:rsidP="00BC50DF">
            <w:pPr>
              <w:tabs>
                <w:tab w:val="left" w:pos="1985"/>
              </w:tabs>
              <w:spacing w:after="240" w:line="276" w:lineRule="auto"/>
              <w:jc w:val="both"/>
              <w:rPr>
                <w:rFonts w:ascii="Arial" w:hAnsi="Arial" w:cs="Arial"/>
                <w:bCs/>
                <w:sz w:val="20"/>
                <w:szCs w:val="20"/>
                <w:lang w:val="es-ES_tradnl"/>
              </w:rPr>
            </w:pPr>
            <w:r w:rsidRPr="00057065">
              <w:rPr>
                <w:rFonts w:ascii="Arial" w:hAnsi="Arial" w:cs="Arial"/>
                <w:bCs/>
                <w:sz w:val="20"/>
                <w:szCs w:val="20"/>
                <w:lang w:val="es-ES_tradnl"/>
              </w:rPr>
              <w:t xml:space="preserve">Perdida de bienes o documentos. </w:t>
            </w:r>
          </w:p>
        </w:tc>
        <w:tc>
          <w:tcPr>
            <w:tcW w:w="2211" w:type="dxa"/>
          </w:tcPr>
          <w:p w:rsidR="00E549B0" w:rsidRPr="00057065" w:rsidRDefault="00E549B0" w:rsidP="00BC50DF">
            <w:pPr>
              <w:tabs>
                <w:tab w:val="left" w:pos="1985"/>
              </w:tabs>
              <w:spacing w:after="240" w:line="276" w:lineRule="auto"/>
              <w:jc w:val="center"/>
              <w:rPr>
                <w:rFonts w:ascii="Arial" w:hAnsi="Arial" w:cs="Arial"/>
                <w:b/>
                <w:sz w:val="20"/>
                <w:szCs w:val="20"/>
                <w:lang w:val="es-ES_tradnl"/>
              </w:rPr>
            </w:pPr>
            <w:r w:rsidRPr="00057065">
              <w:rPr>
                <w:rFonts w:ascii="Arial" w:hAnsi="Arial" w:cs="Arial"/>
                <w:b/>
                <w:sz w:val="20"/>
                <w:szCs w:val="20"/>
                <w:lang w:val="es-ES_tradnl"/>
              </w:rPr>
              <w:t>Alarmante</w:t>
            </w:r>
          </w:p>
        </w:tc>
        <w:tc>
          <w:tcPr>
            <w:tcW w:w="3572" w:type="dxa"/>
          </w:tcPr>
          <w:p w:rsidR="00E549B0" w:rsidRPr="00057065" w:rsidRDefault="00E549B0" w:rsidP="00BC50DF">
            <w:pPr>
              <w:tabs>
                <w:tab w:val="left" w:pos="1985"/>
              </w:tabs>
              <w:spacing w:after="240" w:line="276" w:lineRule="auto"/>
              <w:jc w:val="both"/>
              <w:rPr>
                <w:rFonts w:ascii="Arial" w:hAnsi="Arial" w:cs="Arial"/>
                <w:bCs/>
                <w:sz w:val="20"/>
                <w:szCs w:val="20"/>
                <w:lang w:val="es-ES_tradnl"/>
              </w:rPr>
            </w:pPr>
            <w:r w:rsidRPr="00057065">
              <w:rPr>
                <w:rFonts w:ascii="Arial" w:hAnsi="Arial" w:cs="Arial"/>
                <w:bCs/>
                <w:sz w:val="20"/>
                <w:szCs w:val="20"/>
                <w:lang w:val="es-ES_tradnl"/>
              </w:rPr>
              <w:t xml:space="preserve">Realizar las observaciones ante el Órgano de Control Interno. </w:t>
            </w:r>
          </w:p>
        </w:tc>
      </w:tr>
    </w:tbl>
    <w:p w:rsidR="00E549B0" w:rsidRDefault="00E549B0" w:rsidP="00E549B0">
      <w:pPr>
        <w:spacing w:line="276" w:lineRule="auto"/>
        <w:jc w:val="center"/>
        <w:rPr>
          <w:rFonts w:ascii="Arial" w:hAnsi="Arial" w:cs="Arial"/>
          <w:color w:val="FF0000"/>
          <w:szCs w:val="24"/>
        </w:rPr>
      </w:pPr>
    </w:p>
    <w:p w:rsidR="00E549B0" w:rsidRDefault="00E549B0" w:rsidP="00E549B0">
      <w:pPr>
        <w:spacing w:after="240" w:line="276" w:lineRule="auto"/>
        <w:jc w:val="both"/>
        <w:rPr>
          <w:rFonts w:ascii="Arial" w:hAnsi="Arial" w:cs="Arial"/>
          <w:b/>
          <w:bCs/>
          <w:sz w:val="20"/>
          <w:szCs w:val="20"/>
          <w:u w:val="single"/>
        </w:rPr>
      </w:pPr>
      <w:r>
        <w:rPr>
          <w:rFonts w:ascii="Arial" w:hAnsi="Arial" w:cs="Arial"/>
          <w:color w:val="FF0000"/>
          <w:szCs w:val="24"/>
        </w:rPr>
        <w:br w:type="page"/>
      </w:r>
      <w:r w:rsidRPr="00403B77">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E549B0" w:rsidRPr="00403B77" w:rsidTr="00BC50DF">
        <w:trPr>
          <w:trHeight w:val="11339"/>
        </w:trPr>
        <w:tc>
          <w:tcPr>
            <w:tcW w:w="9921" w:type="dxa"/>
            <w:shd w:val="clear" w:color="auto" w:fill="auto"/>
          </w:tcPr>
          <w:p w:rsidR="00E549B0" w:rsidRPr="00403B77" w:rsidRDefault="00E549B0" w:rsidP="00BC50DF">
            <w:pPr>
              <w:spacing w:after="240" w:line="276" w:lineRule="auto"/>
              <w:jc w:val="center"/>
              <w:rPr>
                <w:rFonts w:ascii="Arial" w:hAnsi="Arial" w:cs="Arial"/>
                <w:b/>
                <w:bCs/>
                <w:sz w:val="20"/>
                <w:szCs w:val="20"/>
                <w:u w:val="single"/>
              </w:rPr>
            </w:pPr>
            <w:r>
              <w:object w:dxaOrig="6571" w:dyaOrig="7426">
                <v:shape id="_x0000_i1035" type="#_x0000_t75" style="width:329.85pt;height:374.25pt" o:ole="">
                  <v:imagedata r:id="rId28" o:title=""/>
                </v:shape>
                <o:OLEObject Type="Embed" ProgID="Visio.Drawing.15" ShapeID="_x0000_i1035" DrawAspect="Content" ObjectID="_1658572397" r:id="rId29"/>
              </w:object>
            </w:r>
          </w:p>
        </w:tc>
      </w:tr>
    </w:tbl>
    <w:p w:rsidR="00E549B0" w:rsidRDefault="00E549B0" w:rsidP="00E549B0">
      <w:pPr>
        <w:spacing w:line="276" w:lineRule="auto"/>
        <w:jc w:val="center"/>
        <w:rPr>
          <w:rFonts w:ascii="Arial" w:hAnsi="Arial" w:cs="Arial"/>
          <w:color w:val="FF0000"/>
          <w:szCs w:val="24"/>
        </w:rPr>
      </w:pPr>
    </w:p>
    <w:p w:rsidR="00E549B0" w:rsidRDefault="00E549B0" w:rsidP="00E549B0">
      <w:pPr>
        <w:spacing w:line="276" w:lineRule="auto"/>
        <w:jc w:val="center"/>
        <w:rPr>
          <w:rFonts w:ascii="Arial" w:hAnsi="Arial" w:cs="Arial"/>
          <w:color w:val="FF0000"/>
          <w:szCs w:val="24"/>
        </w:rPr>
      </w:pPr>
    </w:p>
    <w:p w:rsidR="00E549B0" w:rsidRDefault="00E549B0" w:rsidP="00E549B0">
      <w:pPr>
        <w:spacing w:line="276" w:lineRule="auto"/>
        <w:jc w:val="center"/>
        <w:rPr>
          <w:rFonts w:ascii="Arial" w:hAnsi="Arial" w:cs="Arial"/>
          <w:color w:val="FF0000"/>
          <w:szCs w:val="24"/>
        </w:rPr>
      </w:pPr>
    </w:p>
    <w:p w:rsidR="00E549B0" w:rsidRDefault="00E549B0" w:rsidP="00E549B0">
      <w:pPr>
        <w:spacing w:line="276" w:lineRule="auto"/>
        <w:jc w:val="center"/>
        <w:rPr>
          <w:rFonts w:ascii="Arial" w:hAnsi="Arial" w:cs="Arial"/>
          <w:color w:val="FF0000"/>
          <w:szCs w:val="24"/>
        </w:rPr>
      </w:pPr>
    </w:p>
    <w:p w:rsidR="00E549B0" w:rsidRDefault="00E549B0" w:rsidP="00E549B0">
      <w:pPr>
        <w:spacing w:line="276" w:lineRule="auto"/>
        <w:jc w:val="center"/>
        <w:rPr>
          <w:rFonts w:ascii="Arial" w:hAnsi="Arial" w:cs="Arial"/>
          <w:color w:val="FF0000"/>
          <w:szCs w:val="24"/>
        </w:rPr>
      </w:pPr>
    </w:p>
    <w:p w:rsidR="00E549B0" w:rsidRDefault="00E549B0" w:rsidP="00E549B0">
      <w:pPr>
        <w:spacing w:line="276" w:lineRule="auto"/>
        <w:jc w:val="center"/>
        <w:rPr>
          <w:rFonts w:ascii="Arial" w:hAnsi="Arial" w:cs="Arial"/>
          <w:color w:val="FF0000"/>
          <w:szCs w:val="24"/>
        </w:rPr>
      </w:pPr>
    </w:p>
    <w:p w:rsidR="00E549B0" w:rsidRDefault="00E549B0" w:rsidP="00D75AF1">
      <w:pPr>
        <w:spacing w:line="276" w:lineRule="auto"/>
        <w:rPr>
          <w:rFonts w:ascii="Arial" w:hAnsi="Arial" w:cs="Arial"/>
          <w:color w:val="FF0000"/>
          <w:szCs w:val="24"/>
        </w:rPr>
      </w:pPr>
    </w:p>
    <w:p w:rsidR="00E549B0" w:rsidRDefault="00E549B0" w:rsidP="00E549B0">
      <w:pPr>
        <w:spacing w:line="276" w:lineRule="auto"/>
        <w:jc w:val="center"/>
        <w:rPr>
          <w:rFonts w:ascii="Arial" w:hAnsi="Arial" w:cs="Arial"/>
          <w:color w:val="FF0000"/>
          <w:szCs w:val="24"/>
        </w:rPr>
      </w:pPr>
    </w:p>
    <w:p w:rsidR="00E549B0" w:rsidRDefault="00E549B0" w:rsidP="00E549B0">
      <w:pPr>
        <w:spacing w:line="276" w:lineRule="auto"/>
        <w:jc w:val="center"/>
        <w:rPr>
          <w:rFonts w:ascii="Arial" w:hAnsi="Arial" w:cs="Arial"/>
          <w:color w:val="FF0000"/>
          <w:szCs w:val="24"/>
        </w:rPr>
      </w:pPr>
    </w:p>
    <w:p w:rsidR="005C0C9E" w:rsidRDefault="00E549B0" w:rsidP="00E549B0">
      <w:pPr>
        <w:spacing w:line="276" w:lineRule="auto"/>
        <w:jc w:val="center"/>
        <w:rPr>
          <w:rFonts w:ascii="Arial" w:hAnsi="Arial" w:cs="Arial"/>
          <w:b/>
          <w:color w:val="CE1C82"/>
          <w:sz w:val="60"/>
          <w:szCs w:val="60"/>
        </w:rPr>
      </w:pPr>
      <w:r>
        <w:rPr>
          <w:rFonts w:ascii="Arial" w:hAnsi="Arial" w:cs="Arial"/>
          <w:b/>
          <w:color w:val="CE1C82"/>
          <w:sz w:val="60"/>
          <w:szCs w:val="60"/>
        </w:rPr>
        <w:t xml:space="preserve">Procesos de la Coordinación General </w:t>
      </w:r>
      <w:r w:rsidR="00B20473">
        <w:rPr>
          <w:rFonts w:ascii="Arial" w:hAnsi="Arial" w:cs="Arial"/>
          <w:b/>
          <w:color w:val="CE1C82"/>
          <w:sz w:val="60"/>
          <w:szCs w:val="60"/>
        </w:rPr>
        <w:t>de Desarrollo Económico y Combate a la Desigualdad</w:t>
      </w:r>
    </w:p>
    <w:p w:rsidR="005C0C9E" w:rsidRDefault="005C0C9E">
      <w:pPr>
        <w:spacing w:after="0" w:line="240" w:lineRule="auto"/>
        <w:rPr>
          <w:rFonts w:ascii="Arial" w:hAnsi="Arial" w:cs="Arial"/>
          <w:b/>
          <w:color w:val="CE1C82"/>
          <w:sz w:val="60"/>
          <w:szCs w:val="60"/>
        </w:rPr>
      </w:pPr>
      <w:r>
        <w:rPr>
          <w:rFonts w:ascii="Arial" w:hAnsi="Arial" w:cs="Arial"/>
          <w:b/>
          <w:color w:val="CE1C82"/>
          <w:sz w:val="60"/>
          <w:szCs w:val="60"/>
        </w:rPr>
        <w:br w:type="page"/>
      </w:r>
    </w:p>
    <w:p w:rsidR="005C0C9E" w:rsidRDefault="005C0C9E" w:rsidP="005C0C9E"/>
    <w:tbl>
      <w:tblPr>
        <w:tblW w:w="10204" w:type="dxa"/>
        <w:tblInd w:w="-666" w:type="dxa"/>
        <w:shd w:val="clear" w:color="auto" w:fill="FFFFFF"/>
        <w:tblCellMar>
          <w:top w:w="15" w:type="dxa"/>
          <w:left w:w="15" w:type="dxa"/>
          <w:bottom w:w="15" w:type="dxa"/>
          <w:right w:w="15" w:type="dxa"/>
        </w:tblCellMar>
        <w:tblLook w:val="04A0" w:firstRow="1" w:lastRow="0" w:firstColumn="1" w:lastColumn="0" w:noHBand="0" w:noVBand="1"/>
      </w:tblPr>
      <w:tblGrid>
        <w:gridCol w:w="2729"/>
        <w:gridCol w:w="727"/>
        <w:gridCol w:w="3598"/>
        <w:gridCol w:w="921"/>
        <w:gridCol w:w="1063"/>
        <w:gridCol w:w="1166"/>
      </w:tblGrid>
      <w:tr w:rsidR="005C0C9E" w:rsidRPr="00DC0B46" w:rsidTr="005D5508">
        <w:trPr>
          <w:trHeight w:val="435"/>
        </w:trPr>
        <w:tc>
          <w:tcPr>
            <w:tcW w:w="10204"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C0C9E" w:rsidRPr="00DC0B46" w:rsidRDefault="005C0C9E" w:rsidP="00884B1D">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Inventario de Procesos</w:t>
            </w:r>
          </w:p>
        </w:tc>
      </w:tr>
      <w:tr w:rsidR="005C0C9E" w:rsidRPr="00DC0B46" w:rsidTr="005D5508">
        <w:trPr>
          <w:trHeight w:val="431"/>
        </w:trPr>
        <w:tc>
          <w:tcPr>
            <w:tcW w:w="2729"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C0C9E" w:rsidRPr="00DC0B46" w:rsidRDefault="005C0C9E" w:rsidP="00884B1D">
            <w:pPr>
              <w:spacing w:before="240" w:after="0" w:line="276" w:lineRule="auto"/>
              <w:jc w:val="both"/>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 Dependencia</w:t>
            </w:r>
          </w:p>
        </w:tc>
        <w:tc>
          <w:tcPr>
            <w:tcW w:w="4325"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C0C9E" w:rsidRPr="009614FB" w:rsidRDefault="005C0C9E" w:rsidP="00884B1D">
            <w:pPr>
              <w:spacing w:after="0" w:line="276" w:lineRule="auto"/>
              <w:jc w:val="center"/>
              <w:rPr>
                <w:rFonts w:ascii="Arial" w:eastAsia="Times New Roman" w:hAnsi="Arial" w:cs="Arial"/>
                <w:color w:val="000000"/>
                <w:sz w:val="20"/>
                <w:szCs w:val="20"/>
                <w:lang w:eastAsia="es-MX"/>
              </w:rPr>
            </w:pPr>
            <w:r w:rsidRPr="009614FB">
              <w:rPr>
                <w:rFonts w:ascii="Arial" w:eastAsia="Arial" w:hAnsi="Arial" w:cs="Arial"/>
                <w:sz w:val="20"/>
                <w:szCs w:val="20"/>
                <w:lang w:eastAsia="es-MX"/>
              </w:rPr>
              <w:t>Coordinación General de Desarrollo Económico y Combate a la Desigualdad</w:t>
            </w:r>
          </w:p>
        </w:tc>
        <w:tc>
          <w:tcPr>
            <w:tcW w:w="921"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C0C9E" w:rsidRPr="00DC0B46" w:rsidRDefault="005C0C9E" w:rsidP="00884B1D">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Código</w:t>
            </w:r>
          </w:p>
        </w:tc>
        <w:tc>
          <w:tcPr>
            <w:tcW w:w="2229"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C0C9E" w:rsidRPr="00DC0B46" w:rsidRDefault="005C0C9E" w:rsidP="00884B1D">
            <w:pPr>
              <w:spacing w:before="240" w:after="0" w:line="276" w:lineRule="auto"/>
              <w:ind w:left="4"/>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MPP-CGDECD</w:t>
            </w:r>
          </w:p>
        </w:tc>
      </w:tr>
      <w:tr w:rsidR="005C0C9E" w:rsidRPr="00DC0B46" w:rsidTr="005D5508">
        <w:trPr>
          <w:trHeight w:val="415"/>
        </w:trPr>
        <w:tc>
          <w:tcPr>
            <w:tcW w:w="2729" w:type="dxa"/>
            <w:tcBorders>
              <w:top w:val="nil"/>
              <w:left w:val="single" w:sz="8" w:space="0" w:color="000000"/>
              <w:bottom w:val="single" w:sz="4" w:space="0" w:color="auto"/>
              <w:right w:val="single" w:sz="8" w:space="0" w:color="000000"/>
            </w:tcBorders>
            <w:shd w:val="clear" w:color="auto" w:fill="D9D9D9"/>
            <w:tcMar>
              <w:top w:w="7" w:type="dxa"/>
              <w:left w:w="107" w:type="dxa"/>
              <w:bottom w:w="0" w:type="dxa"/>
              <w:right w:w="103" w:type="dxa"/>
            </w:tcMar>
            <w:vAlign w:val="center"/>
            <w:hideMark/>
          </w:tcPr>
          <w:p w:rsidR="005C0C9E" w:rsidRPr="00DC0B46" w:rsidRDefault="005C0C9E" w:rsidP="00884B1D">
            <w:pPr>
              <w:spacing w:before="240" w:after="0" w:line="276" w:lineRule="auto"/>
              <w:ind w:right="8"/>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Ubicació</w:t>
            </w:r>
            <w:r w:rsidRPr="00DC0B46">
              <w:rPr>
                <w:rFonts w:ascii="Arial" w:eastAsia="Times New Roman" w:hAnsi="Arial" w:cs="Arial"/>
                <w:color w:val="000000"/>
                <w:sz w:val="20"/>
                <w:szCs w:val="20"/>
                <w:lang w:eastAsia="es-MX"/>
              </w:rPr>
              <w:t>n</w:t>
            </w:r>
          </w:p>
        </w:tc>
        <w:tc>
          <w:tcPr>
            <w:tcW w:w="727"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C0C9E" w:rsidRPr="00DC0B46" w:rsidRDefault="005C0C9E" w:rsidP="00884B1D">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No.</w:t>
            </w:r>
          </w:p>
        </w:tc>
        <w:tc>
          <w:tcPr>
            <w:tcW w:w="5582"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rsidR="005C0C9E" w:rsidRPr="00DC0B46" w:rsidRDefault="005C0C9E" w:rsidP="00884B1D">
            <w:pPr>
              <w:spacing w:before="240" w:after="0" w:line="276" w:lineRule="auto"/>
              <w:ind w:right="3"/>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Denominación del Proceso</w:t>
            </w:r>
          </w:p>
        </w:tc>
        <w:tc>
          <w:tcPr>
            <w:tcW w:w="1166"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C0C9E" w:rsidRPr="00DC0B46" w:rsidRDefault="005C0C9E" w:rsidP="00884B1D">
            <w:pPr>
              <w:spacing w:before="240" w:after="0" w:line="276" w:lineRule="auto"/>
              <w:ind w:right="3"/>
              <w:jc w:val="center"/>
              <w:rPr>
                <w:rFonts w:ascii="Arial" w:eastAsia="Times New Roman" w:hAnsi="Arial" w:cs="Arial"/>
                <w:b/>
                <w:bCs/>
                <w:color w:val="000000"/>
                <w:sz w:val="20"/>
                <w:szCs w:val="20"/>
                <w:lang w:eastAsia="es-MX"/>
              </w:rPr>
            </w:pPr>
            <w:r w:rsidRPr="00DC0B46">
              <w:rPr>
                <w:rFonts w:ascii="Arial" w:eastAsia="Times New Roman" w:hAnsi="Arial" w:cs="Arial"/>
                <w:b/>
                <w:bCs/>
                <w:color w:val="000000"/>
                <w:sz w:val="20"/>
                <w:szCs w:val="20"/>
                <w:lang w:eastAsia="es-MX"/>
              </w:rPr>
              <w:t>Pág.</w:t>
            </w:r>
          </w:p>
        </w:tc>
      </w:tr>
      <w:tr w:rsidR="005C0C9E" w:rsidRPr="00DC0B46" w:rsidTr="005D5508">
        <w:trPr>
          <w:trHeight w:val="415"/>
        </w:trPr>
        <w:tc>
          <w:tcPr>
            <w:tcW w:w="2729" w:type="dxa"/>
            <w:vMerge w:val="restart"/>
            <w:tcBorders>
              <w:top w:val="single" w:sz="4" w:space="0" w:color="auto"/>
              <w:left w:val="single" w:sz="4" w:space="0" w:color="auto"/>
              <w:right w:val="single" w:sz="4" w:space="0" w:color="auto"/>
            </w:tcBorders>
            <w:shd w:val="clear" w:color="auto" w:fill="FFFFFF"/>
            <w:tcMar>
              <w:top w:w="7" w:type="dxa"/>
              <w:left w:w="107" w:type="dxa"/>
              <w:bottom w:w="0" w:type="dxa"/>
              <w:right w:w="103" w:type="dxa"/>
            </w:tcMar>
          </w:tcPr>
          <w:p w:rsidR="005C0C9E" w:rsidRPr="00DC0B46" w:rsidRDefault="005C0C9E" w:rsidP="00884B1D">
            <w:pPr>
              <w:spacing w:before="240" w:after="0" w:line="276" w:lineRule="auto"/>
              <w:ind w:left="57" w:right="57"/>
              <w:rPr>
                <w:rFonts w:ascii="Arial" w:eastAsia="Times New Roman" w:hAnsi="Arial" w:cs="Arial"/>
                <w:color w:val="000000"/>
                <w:sz w:val="20"/>
                <w:szCs w:val="20"/>
                <w:lang w:eastAsia="es-MX"/>
              </w:rPr>
            </w:pPr>
            <w:r>
              <w:rPr>
                <w:rFonts w:ascii="Arial" w:eastAsia="Arial" w:hAnsi="Arial" w:cs="Arial"/>
                <w:b/>
                <w:sz w:val="20"/>
                <w:szCs w:val="20"/>
                <w:lang w:eastAsia="es-MX"/>
              </w:rPr>
              <w:t>Coordinación General de Desarrollo Económico y Combate a la Desigualdad.</w:t>
            </w:r>
          </w:p>
        </w:tc>
        <w:tc>
          <w:tcPr>
            <w:tcW w:w="727"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hideMark/>
          </w:tcPr>
          <w:p w:rsidR="005C0C9E" w:rsidRDefault="005C0C9E" w:rsidP="00884B1D">
            <w:pPr>
              <w:spacing w:after="0" w:line="240" w:lineRule="auto"/>
              <w:jc w:val="center"/>
              <w:rPr>
                <w:rFonts w:ascii="Arial" w:eastAsia="Times New Roman" w:hAnsi="Arial" w:cs="Arial"/>
                <w:b/>
                <w:bCs/>
                <w:color w:val="000000"/>
                <w:sz w:val="20"/>
                <w:szCs w:val="20"/>
                <w:lang w:eastAsia="es-MX"/>
              </w:rPr>
            </w:pPr>
          </w:p>
          <w:p w:rsidR="005C0C9E" w:rsidRPr="00DC0B46" w:rsidRDefault="005C0C9E" w:rsidP="00884B1D">
            <w:pPr>
              <w:spacing w:after="0" w:line="240"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01</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5C0C9E" w:rsidRPr="00885CDE" w:rsidRDefault="005C0C9E" w:rsidP="00884B1D">
            <w:pPr>
              <w:spacing w:before="240" w:after="0" w:line="276" w:lineRule="auto"/>
              <w:ind w:right="3"/>
              <w:jc w:val="both"/>
              <w:rPr>
                <w:rFonts w:ascii="Arial" w:eastAsia="Times New Roman" w:hAnsi="Arial" w:cs="Arial"/>
                <w:bCs/>
                <w:color w:val="000000"/>
                <w:sz w:val="20"/>
                <w:szCs w:val="20"/>
                <w:lang w:eastAsia="es-MX"/>
              </w:rPr>
            </w:pPr>
            <w:r w:rsidRPr="00876953">
              <w:rPr>
                <w:rFonts w:ascii="Arial" w:eastAsia="Arial" w:hAnsi="Arial" w:cs="Arial"/>
                <w:sz w:val="20"/>
                <w:szCs w:val="20"/>
              </w:rPr>
              <w:t xml:space="preserve">Seguimiento de las actividades de las dependencias de la Coordinación General de </w:t>
            </w:r>
            <w:r w:rsidRPr="00876953">
              <w:rPr>
                <w:rFonts w:ascii="Arial" w:eastAsia="Arial" w:hAnsi="Arial" w:cs="Arial"/>
                <w:sz w:val="20"/>
                <w:szCs w:val="20"/>
                <w:lang w:eastAsia="es-MX"/>
              </w:rPr>
              <w:t>Desarrollo Económico y Combate a la Desigualdad.</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C0C9E" w:rsidRPr="0077717E" w:rsidRDefault="0077717E" w:rsidP="006A610C">
            <w:pPr>
              <w:spacing w:before="240" w:after="0" w:line="276" w:lineRule="auto"/>
              <w:ind w:right="3"/>
              <w:jc w:val="center"/>
              <w:rPr>
                <w:rFonts w:ascii="Arial" w:eastAsia="Times New Roman" w:hAnsi="Arial" w:cs="Arial"/>
                <w:b/>
                <w:color w:val="000000"/>
                <w:sz w:val="20"/>
                <w:szCs w:val="20"/>
                <w:lang w:eastAsia="es-MX"/>
              </w:rPr>
            </w:pPr>
            <w:r w:rsidRPr="0077717E">
              <w:rPr>
                <w:rFonts w:ascii="Arial" w:eastAsia="Times New Roman" w:hAnsi="Arial" w:cs="Arial"/>
                <w:b/>
                <w:bCs/>
                <w:color w:val="000000"/>
                <w:sz w:val="20"/>
                <w:szCs w:val="20"/>
                <w:lang w:eastAsia="es-MX"/>
              </w:rPr>
              <w:t>59</w:t>
            </w:r>
          </w:p>
        </w:tc>
      </w:tr>
      <w:tr w:rsidR="005C0C9E" w:rsidRPr="00DC0B46" w:rsidTr="005D5508">
        <w:trPr>
          <w:trHeight w:val="415"/>
        </w:trPr>
        <w:tc>
          <w:tcPr>
            <w:tcW w:w="2729" w:type="dxa"/>
            <w:vMerge/>
            <w:tcBorders>
              <w:left w:val="single" w:sz="4" w:space="0" w:color="auto"/>
              <w:right w:val="single" w:sz="4" w:space="0" w:color="auto"/>
            </w:tcBorders>
            <w:shd w:val="clear" w:color="auto" w:fill="FFFFFF"/>
            <w:tcMar>
              <w:top w:w="7" w:type="dxa"/>
              <w:left w:w="107" w:type="dxa"/>
              <w:bottom w:w="0" w:type="dxa"/>
              <w:right w:w="103" w:type="dxa"/>
            </w:tcMar>
            <w:vAlign w:val="center"/>
          </w:tcPr>
          <w:p w:rsidR="005C0C9E" w:rsidRPr="00DC0B46" w:rsidRDefault="005C0C9E" w:rsidP="00884B1D">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nil"/>
              <w:left w:val="single" w:sz="4" w:space="0" w:color="auto"/>
              <w:bottom w:val="single" w:sz="4" w:space="0" w:color="auto"/>
              <w:right w:val="single" w:sz="8" w:space="0" w:color="000000"/>
            </w:tcBorders>
            <w:shd w:val="clear" w:color="auto" w:fill="FFFFFF"/>
            <w:tcMar>
              <w:top w:w="7" w:type="dxa"/>
              <w:left w:w="107" w:type="dxa"/>
              <w:bottom w:w="0" w:type="dxa"/>
              <w:right w:w="103" w:type="dxa"/>
            </w:tcMar>
            <w:vAlign w:val="center"/>
          </w:tcPr>
          <w:p w:rsidR="005C0C9E" w:rsidRPr="00DC0B46" w:rsidRDefault="005C0C9E" w:rsidP="00884B1D">
            <w:pPr>
              <w:spacing w:after="0" w:line="276" w:lineRule="auto"/>
              <w:jc w:val="center"/>
              <w:rPr>
                <w:rFonts w:ascii="Arial" w:eastAsia="Times New Roman" w:hAnsi="Arial" w:cs="Arial"/>
                <w:b/>
                <w:bCs/>
                <w:color w:val="000000"/>
                <w:sz w:val="20"/>
                <w:szCs w:val="20"/>
                <w:lang w:eastAsia="es-MX"/>
              </w:rPr>
            </w:pPr>
            <w:r w:rsidRPr="00DC0B46">
              <w:rPr>
                <w:rFonts w:ascii="Arial" w:eastAsia="Times New Roman" w:hAnsi="Arial" w:cs="Arial"/>
                <w:b/>
                <w:bCs/>
                <w:color w:val="000000"/>
                <w:sz w:val="20"/>
                <w:szCs w:val="20"/>
                <w:lang w:eastAsia="es-MX"/>
              </w:rPr>
              <w:t>02</w:t>
            </w:r>
          </w:p>
        </w:tc>
        <w:tc>
          <w:tcPr>
            <w:tcW w:w="5582" w:type="dxa"/>
            <w:gridSpan w:val="3"/>
            <w:tcBorders>
              <w:top w:val="nil"/>
              <w:left w:val="nil"/>
              <w:bottom w:val="single" w:sz="4" w:space="0" w:color="auto"/>
              <w:right w:val="single" w:sz="8" w:space="0" w:color="auto"/>
            </w:tcBorders>
            <w:shd w:val="clear" w:color="auto" w:fill="FFFFFF"/>
            <w:tcMar>
              <w:top w:w="7" w:type="dxa"/>
              <w:left w:w="107" w:type="dxa"/>
              <w:bottom w:w="0" w:type="dxa"/>
              <w:right w:w="103" w:type="dxa"/>
            </w:tcMar>
            <w:vAlign w:val="center"/>
          </w:tcPr>
          <w:p w:rsidR="005C0C9E" w:rsidRPr="00885CDE" w:rsidRDefault="005C0C9E" w:rsidP="00884B1D">
            <w:pPr>
              <w:spacing w:before="240" w:after="0" w:line="276" w:lineRule="auto"/>
              <w:ind w:right="3"/>
              <w:jc w:val="both"/>
              <w:rPr>
                <w:rFonts w:ascii="Arial" w:eastAsia="Arial" w:hAnsi="Arial" w:cs="Arial"/>
                <w:bCs/>
                <w:sz w:val="20"/>
                <w:szCs w:val="20"/>
              </w:rPr>
            </w:pPr>
            <w:r w:rsidRPr="00876953">
              <w:rPr>
                <w:rFonts w:ascii="Arial" w:eastAsia="Arial" w:hAnsi="Arial" w:cs="Arial"/>
                <w:sz w:val="20"/>
                <w:szCs w:val="20"/>
              </w:rPr>
              <w:t xml:space="preserve">Gestión de </w:t>
            </w:r>
            <w:r>
              <w:rPr>
                <w:rFonts w:ascii="Arial" w:eastAsia="Arial" w:hAnsi="Arial" w:cs="Arial"/>
                <w:sz w:val="20"/>
                <w:szCs w:val="20"/>
              </w:rPr>
              <w:t>recursos</w:t>
            </w:r>
            <w:r w:rsidRPr="00876953">
              <w:rPr>
                <w:rFonts w:ascii="Arial" w:eastAsia="Arial" w:hAnsi="Arial" w:cs="Arial"/>
                <w:sz w:val="20"/>
                <w:szCs w:val="20"/>
              </w:rPr>
              <w:t xml:space="preserve"> federales, estatales y del sector privado</w:t>
            </w:r>
          </w:p>
        </w:tc>
        <w:tc>
          <w:tcPr>
            <w:tcW w:w="1166"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rsidR="005C0C9E" w:rsidRPr="0077717E" w:rsidRDefault="0077717E" w:rsidP="006A610C">
            <w:pPr>
              <w:spacing w:before="240" w:after="0" w:line="276" w:lineRule="auto"/>
              <w:ind w:right="3"/>
              <w:jc w:val="center"/>
              <w:rPr>
                <w:rFonts w:ascii="Arial" w:eastAsia="Times New Roman" w:hAnsi="Arial" w:cs="Arial"/>
                <w:b/>
                <w:bCs/>
                <w:color w:val="000000"/>
                <w:sz w:val="20"/>
                <w:szCs w:val="20"/>
                <w:lang w:eastAsia="es-MX"/>
              </w:rPr>
            </w:pPr>
            <w:r w:rsidRPr="0077717E">
              <w:rPr>
                <w:rFonts w:ascii="Arial" w:eastAsia="Times New Roman" w:hAnsi="Arial" w:cs="Arial"/>
                <w:b/>
                <w:bCs/>
                <w:color w:val="000000"/>
                <w:sz w:val="20"/>
                <w:szCs w:val="20"/>
                <w:lang w:eastAsia="es-MX"/>
              </w:rPr>
              <w:t>62</w:t>
            </w:r>
          </w:p>
        </w:tc>
      </w:tr>
      <w:tr w:rsidR="005C0C9E" w:rsidRPr="00DC0B46" w:rsidTr="005D5508">
        <w:trPr>
          <w:trHeight w:val="415"/>
        </w:trPr>
        <w:tc>
          <w:tcPr>
            <w:tcW w:w="2729" w:type="dxa"/>
            <w:vMerge/>
            <w:tcBorders>
              <w:left w:val="single" w:sz="4" w:space="0" w:color="auto"/>
              <w:right w:val="single" w:sz="4" w:space="0" w:color="auto"/>
            </w:tcBorders>
            <w:shd w:val="clear" w:color="auto" w:fill="FFFFFF"/>
            <w:vAlign w:val="center"/>
          </w:tcPr>
          <w:p w:rsidR="005C0C9E" w:rsidRPr="00DC0B46" w:rsidRDefault="005C0C9E" w:rsidP="00884B1D">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rsidR="005C0C9E" w:rsidRPr="009614FB" w:rsidRDefault="005C0C9E" w:rsidP="00884B1D">
            <w:pPr>
              <w:spacing w:after="0" w:line="240" w:lineRule="auto"/>
              <w:jc w:val="center"/>
              <w:rPr>
                <w:rFonts w:ascii="Arial" w:eastAsia="Times New Roman" w:hAnsi="Arial" w:cs="Arial"/>
                <w:b/>
                <w:color w:val="000000"/>
                <w:sz w:val="20"/>
                <w:szCs w:val="20"/>
                <w:lang w:eastAsia="es-MX"/>
              </w:rPr>
            </w:pPr>
            <w:r w:rsidRPr="009614FB">
              <w:rPr>
                <w:rFonts w:ascii="Arial" w:eastAsia="Times New Roman" w:hAnsi="Arial" w:cs="Arial"/>
                <w:b/>
                <w:color w:val="000000"/>
                <w:sz w:val="20"/>
                <w:szCs w:val="20"/>
                <w:lang w:eastAsia="es-MX"/>
              </w:rPr>
              <w:t>03</w:t>
            </w:r>
          </w:p>
        </w:tc>
        <w:tc>
          <w:tcPr>
            <w:tcW w:w="5582"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5C0C9E" w:rsidRPr="00F84CFD" w:rsidRDefault="005C0C9E" w:rsidP="00884B1D">
            <w:pPr>
              <w:spacing w:before="240" w:after="0" w:line="240" w:lineRule="auto"/>
              <w:jc w:val="both"/>
              <w:rPr>
                <w:rFonts w:ascii="Arial" w:hAnsi="Arial" w:cs="Arial"/>
                <w:sz w:val="20"/>
                <w:szCs w:val="20"/>
                <w:lang w:val="es-ES_tradnl"/>
              </w:rPr>
            </w:pPr>
            <w:r>
              <w:rPr>
                <w:rFonts w:ascii="Arial" w:hAnsi="Arial" w:cs="Arial"/>
                <w:sz w:val="20"/>
                <w:szCs w:val="20"/>
                <w:lang w:val="es-ES_tradnl"/>
              </w:rPr>
              <w:t>Elaboración y renovación de acuerdos de h</w:t>
            </w:r>
            <w:r w:rsidRPr="00F84CFD">
              <w:rPr>
                <w:rFonts w:ascii="Arial" w:hAnsi="Arial" w:cs="Arial"/>
                <w:sz w:val="20"/>
                <w:szCs w:val="20"/>
                <w:lang w:val="es-ES_tradnl"/>
              </w:rPr>
              <w:t>ermanamiento de ciudades.</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rsidR="005C0C9E" w:rsidRPr="0077717E" w:rsidRDefault="0077717E" w:rsidP="006A610C">
            <w:pPr>
              <w:spacing w:before="240" w:after="0" w:line="276" w:lineRule="auto"/>
              <w:ind w:right="3"/>
              <w:jc w:val="center"/>
              <w:rPr>
                <w:rFonts w:ascii="Arial" w:eastAsia="Times New Roman" w:hAnsi="Arial" w:cs="Arial"/>
                <w:b/>
                <w:color w:val="000000"/>
                <w:sz w:val="20"/>
                <w:szCs w:val="20"/>
                <w:lang w:eastAsia="es-MX"/>
              </w:rPr>
            </w:pPr>
            <w:r w:rsidRPr="0077717E">
              <w:rPr>
                <w:rFonts w:ascii="Arial" w:eastAsia="Times New Roman" w:hAnsi="Arial" w:cs="Arial"/>
                <w:b/>
                <w:color w:val="000000"/>
                <w:sz w:val="20"/>
                <w:szCs w:val="20"/>
                <w:lang w:eastAsia="es-MX"/>
              </w:rPr>
              <w:t>66</w:t>
            </w:r>
          </w:p>
        </w:tc>
      </w:tr>
      <w:tr w:rsidR="005C0C9E" w:rsidRPr="00DC0B46" w:rsidTr="005D5508">
        <w:trPr>
          <w:trHeight w:val="415"/>
        </w:trPr>
        <w:tc>
          <w:tcPr>
            <w:tcW w:w="2729" w:type="dxa"/>
            <w:vMerge/>
            <w:tcBorders>
              <w:left w:val="single" w:sz="4" w:space="0" w:color="auto"/>
              <w:bottom w:val="single" w:sz="4" w:space="0" w:color="auto"/>
              <w:right w:val="single" w:sz="4" w:space="0" w:color="auto"/>
            </w:tcBorders>
            <w:shd w:val="clear" w:color="auto" w:fill="FFFFFF"/>
            <w:vAlign w:val="center"/>
          </w:tcPr>
          <w:p w:rsidR="005C0C9E" w:rsidRPr="00DC0B46" w:rsidRDefault="005C0C9E" w:rsidP="00884B1D">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5C0C9E" w:rsidRPr="009614FB" w:rsidRDefault="005C0C9E" w:rsidP="00884B1D">
            <w:pPr>
              <w:spacing w:after="0" w:line="240" w:lineRule="auto"/>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04</w:t>
            </w:r>
          </w:p>
        </w:tc>
        <w:tc>
          <w:tcPr>
            <w:tcW w:w="5582"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5C0C9E" w:rsidRPr="00410EF2" w:rsidRDefault="005C0C9E" w:rsidP="00884B1D">
            <w:pPr>
              <w:pStyle w:val="Prrafodelista"/>
              <w:spacing w:before="240" w:after="0" w:line="240" w:lineRule="auto"/>
              <w:ind w:left="0"/>
              <w:jc w:val="both"/>
              <w:rPr>
                <w:rFonts w:ascii="Arial" w:eastAsia="Arial" w:hAnsi="Arial" w:cs="Arial"/>
                <w:color w:val="000000"/>
                <w:sz w:val="20"/>
                <w:szCs w:val="20"/>
              </w:rPr>
            </w:pPr>
            <w:r w:rsidRPr="002F2838">
              <w:rPr>
                <w:rFonts w:ascii="Arial" w:eastAsia="Arial" w:hAnsi="Arial" w:cs="Arial"/>
                <w:sz w:val="20"/>
                <w:szCs w:val="20"/>
              </w:rPr>
              <w:t xml:space="preserve">Proceso de </w:t>
            </w:r>
            <w:r w:rsidRPr="00410EF2">
              <w:rPr>
                <w:rFonts w:ascii="Arial" w:eastAsia="Arial" w:hAnsi="Arial" w:cs="Arial"/>
                <w:bCs/>
                <w:sz w:val="20"/>
                <w:szCs w:val="20"/>
                <w:lang w:eastAsia="es-MX"/>
              </w:rPr>
              <w:t>d</w:t>
            </w:r>
            <w:r w:rsidRPr="002F2838">
              <w:rPr>
                <w:rFonts w:ascii="Arial" w:eastAsia="Arial" w:hAnsi="Arial" w:cs="Arial"/>
                <w:bCs/>
                <w:sz w:val="20"/>
                <w:szCs w:val="20"/>
                <w:lang w:eastAsia="es-MX"/>
              </w:rPr>
              <w:t xml:space="preserve">esarrollo y participación en el </w:t>
            </w:r>
            <w:r w:rsidRPr="00410EF2">
              <w:rPr>
                <w:rFonts w:ascii="Arial" w:eastAsia="Arial" w:hAnsi="Arial" w:cs="Arial"/>
                <w:color w:val="000000"/>
                <w:sz w:val="20"/>
                <w:szCs w:val="20"/>
              </w:rPr>
              <w:t>Consejo Municipal de Desarrollo Económico COMDE.</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5C0C9E" w:rsidRPr="0077717E" w:rsidRDefault="0077717E" w:rsidP="006A610C">
            <w:pPr>
              <w:spacing w:before="240" w:after="0" w:line="276" w:lineRule="auto"/>
              <w:ind w:right="3"/>
              <w:jc w:val="center"/>
              <w:rPr>
                <w:rFonts w:ascii="Arial" w:eastAsia="Times New Roman" w:hAnsi="Arial" w:cs="Arial"/>
                <w:b/>
                <w:bCs/>
                <w:color w:val="000000"/>
                <w:sz w:val="20"/>
                <w:szCs w:val="20"/>
                <w:lang w:eastAsia="es-MX"/>
              </w:rPr>
            </w:pPr>
            <w:r w:rsidRPr="0077717E">
              <w:rPr>
                <w:rFonts w:ascii="Arial" w:eastAsia="Times New Roman" w:hAnsi="Arial" w:cs="Arial"/>
                <w:b/>
                <w:bCs/>
                <w:color w:val="000000"/>
                <w:sz w:val="20"/>
                <w:szCs w:val="20"/>
                <w:lang w:eastAsia="es-MX"/>
              </w:rPr>
              <w:t>70</w:t>
            </w:r>
          </w:p>
        </w:tc>
      </w:tr>
    </w:tbl>
    <w:p w:rsidR="005C0C9E" w:rsidRDefault="005C0C9E" w:rsidP="005C0C9E"/>
    <w:p w:rsidR="005C0C9E" w:rsidRDefault="005C0C9E" w:rsidP="005C0C9E"/>
    <w:p w:rsidR="005C0C9E" w:rsidRDefault="005C0C9E" w:rsidP="005C0C9E"/>
    <w:p w:rsidR="005C0C9E" w:rsidRDefault="005C0C9E" w:rsidP="005C0C9E"/>
    <w:p w:rsidR="005C0C9E" w:rsidRDefault="005C0C9E" w:rsidP="005C0C9E"/>
    <w:p w:rsidR="005C0C9E" w:rsidRDefault="005C0C9E" w:rsidP="005C0C9E"/>
    <w:p w:rsidR="005C0C9E" w:rsidRDefault="005C0C9E" w:rsidP="005C0C9E">
      <w:pPr>
        <w:rPr>
          <w:lang w:val="es-ES_tradnl"/>
        </w:rPr>
      </w:pPr>
    </w:p>
    <w:p w:rsidR="005C0C9E" w:rsidRDefault="005C0C9E" w:rsidP="005C0C9E">
      <w:pPr>
        <w:rPr>
          <w:lang w:val="es-ES_tradnl"/>
        </w:rPr>
      </w:pPr>
    </w:p>
    <w:p w:rsidR="005C0C9E" w:rsidRDefault="005C0C9E" w:rsidP="005C0C9E">
      <w:pPr>
        <w:rPr>
          <w:lang w:val="es-ES_tradnl"/>
        </w:rPr>
      </w:pPr>
    </w:p>
    <w:p w:rsidR="005C0C9E" w:rsidRDefault="005C0C9E" w:rsidP="005C0C9E">
      <w:pPr>
        <w:rPr>
          <w:lang w:val="es-ES_tradnl"/>
        </w:rPr>
      </w:pPr>
    </w:p>
    <w:p w:rsidR="005C0C9E" w:rsidRDefault="005C0C9E" w:rsidP="005C0C9E">
      <w:pPr>
        <w:rPr>
          <w:lang w:val="es-ES_tradnl"/>
        </w:rPr>
      </w:pPr>
    </w:p>
    <w:p w:rsidR="005C0C9E" w:rsidRDefault="005C0C9E" w:rsidP="005C0C9E">
      <w:pPr>
        <w:rPr>
          <w:lang w:val="es-ES_tradnl"/>
        </w:rPr>
      </w:pPr>
    </w:p>
    <w:p w:rsidR="005C0C9E" w:rsidRDefault="005C0C9E" w:rsidP="005C0C9E">
      <w:pPr>
        <w:rPr>
          <w:lang w:val="es-ES_tradnl"/>
        </w:rPr>
      </w:pPr>
    </w:p>
    <w:p w:rsidR="005C0C9E" w:rsidRDefault="005C0C9E" w:rsidP="005C0C9E">
      <w:pPr>
        <w:rPr>
          <w:lang w:val="es-ES_tradnl"/>
        </w:rPr>
      </w:pPr>
    </w:p>
    <w:p w:rsidR="005C0C9E" w:rsidRDefault="005C0C9E" w:rsidP="005C0C9E">
      <w:pPr>
        <w:rPr>
          <w:lang w:val="es-ES_tradnl"/>
        </w:rPr>
      </w:pPr>
    </w:p>
    <w:p w:rsidR="005C0C9E" w:rsidRDefault="005C0C9E" w:rsidP="005C0C9E">
      <w:pPr>
        <w:rPr>
          <w:lang w:val="es-ES_tradnl"/>
        </w:rPr>
      </w:pPr>
    </w:p>
    <w:p w:rsidR="005C0C9E" w:rsidRDefault="005C0C9E" w:rsidP="005C0C9E">
      <w:pPr>
        <w:rPr>
          <w:lang w:val="es-ES_tradnl"/>
        </w:rPr>
      </w:pPr>
    </w:p>
    <w:p w:rsidR="005C0C9E" w:rsidRPr="003C6CD7" w:rsidRDefault="005C0C9E" w:rsidP="005C0C9E">
      <w:pPr>
        <w:jc w:val="both"/>
        <w:rPr>
          <w:rFonts w:ascii="Arial" w:hAnsi="Arial" w:cs="Arial"/>
          <w:b/>
          <w:sz w:val="24"/>
          <w:szCs w:val="24"/>
          <w:lang w:val="es-ES_tradnl"/>
        </w:rPr>
      </w:pPr>
      <w:r>
        <w:rPr>
          <w:rFonts w:ascii="Arial" w:hAnsi="Arial" w:cs="Arial"/>
          <w:b/>
          <w:sz w:val="24"/>
          <w:szCs w:val="24"/>
          <w:lang w:val="es-ES_tradnl"/>
        </w:rPr>
        <w:t>0</w:t>
      </w:r>
      <w:r w:rsidRPr="003C6CD7">
        <w:rPr>
          <w:rFonts w:ascii="Arial" w:hAnsi="Arial" w:cs="Arial"/>
          <w:b/>
          <w:sz w:val="24"/>
          <w:szCs w:val="24"/>
          <w:lang w:val="es-ES_tradnl"/>
        </w:rPr>
        <w:t xml:space="preserve">1.- </w:t>
      </w:r>
      <w:r w:rsidRPr="00FF7E2C">
        <w:rPr>
          <w:rFonts w:ascii="Arial" w:hAnsi="Arial" w:cs="Arial"/>
          <w:b/>
          <w:sz w:val="24"/>
          <w:szCs w:val="24"/>
        </w:rPr>
        <w:t xml:space="preserve">Proceso de seguimiento de las actividades de las dependencias de la Coordinación General de </w:t>
      </w:r>
      <w:r>
        <w:rPr>
          <w:rFonts w:ascii="Arial" w:hAnsi="Arial" w:cs="Arial"/>
          <w:b/>
          <w:sz w:val="24"/>
          <w:szCs w:val="24"/>
        </w:rPr>
        <w:t>Desarrollo Económico y Combate a la Desigualdad</w:t>
      </w:r>
      <w:r w:rsidRPr="00FF7E2C">
        <w:rPr>
          <w:rFonts w:ascii="Arial" w:hAnsi="Arial" w:cs="Arial"/>
          <w:b/>
          <w:sz w:val="24"/>
          <w:szCs w:val="24"/>
        </w:rPr>
        <w:t>.</w:t>
      </w:r>
    </w:p>
    <w:p w:rsidR="005C0C9E" w:rsidRDefault="005C0C9E" w:rsidP="005C0C9E">
      <w:pPr>
        <w:spacing w:after="120" w:line="240" w:lineRule="auto"/>
        <w:rPr>
          <w:rFonts w:ascii="Arial" w:hAnsi="Arial" w:cs="Arial"/>
          <w:b/>
          <w:sz w:val="20"/>
          <w:szCs w:val="20"/>
          <w:u w:val="single"/>
          <w:lang w:val="es-ES_tradnl"/>
        </w:rPr>
      </w:pPr>
    </w:p>
    <w:p w:rsidR="005C0C9E" w:rsidRPr="00704F20" w:rsidRDefault="005C0C9E" w:rsidP="005C0C9E">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5C0C9E" w:rsidRPr="00885CDE" w:rsidTr="00884B1D">
        <w:trPr>
          <w:trHeight w:val="854"/>
        </w:trPr>
        <w:tc>
          <w:tcPr>
            <w:tcW w:w="9962" w:type="dxa"/>
            <w:vAlign w:val="center"/>
          </w:tcPr>
          <w:p w:rsidR="005C0C9E" w:rsidRPr="008E0815" w:rsidRDefault="005C0C9E" w:rsidP="00884B1D">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la a</w:t>
            </w:r>
            <w:r w:rsidRPr="00753717">
              <w:rPr>
                <w:rFonts w:ascii="Arial" w:hAnsi="Arial" w:cs="Arial"/>
                <w:sz w:val="20"/>
                <w:szCs w:val="20"/>
                <w:lang w:val="es-ES_tradnl"/>
              </w:rPr>
              <w:t xml:space="preserve">dministración, </w:t>
            </w:r>
            <w:r>
              <w:rPr>
                <w:rFonts w:ascii="Arial" w:hAnsi="Arial" w:cs="Arial"/>
                <w:sz w:val="20"/>
                <w:szCs w:val="20"/>
                <w:lang w:val="es-ES_tradnl"/>
              </w:rPr>
              <w:t xml:space="preserve">seguimiento, </w:t>
            </w:r>
            <w:r w:rsidRPr="00753717">
              <w:rPr>
                <w:rFonts w:ascii="Arial" w:hAnsi="Arial" w:cs="Arial"/>
                <w:sz w:val="20"/>
                <w:szCs w:val="20"/>
                <w:lang w:val="es-ES_tradnl"/>
              </w:rPr>
              <w:t>supervisión y desemp</w:t>
            </w:r>
            <w:r>
              <w:rPr>
                <w:rFonts w:ascii="Arial" w:hAnsi="Arial" w:cs="Arial"/>
                <w:sz w:val="20"/>
                <w:szCs w:val="20"/>
                <w:lang w:val="es-ES_tradnl"/>
              </w:rPr>
              <w:t>eño de las áreas a cargo de la C</w:t>
            </w:r>
            <w:r w:rsidRPr="00753717">
              <w:rPr>
                <w:rFonts w:ascii="Arial" w:hAnsi="Arial" w:cs="Arial"/>
                <w:sz w:val="20"/>
                <w:szCs w:val="20"/>
                <w:lang w:val="es-ES_tradnl"/>
              </w:rPr>
              <w:t xml:space="preserve">oordinación General de </w:t>
            </w:r>
            <w:r>
              <w:rPr>
                <w:rFonts w:ascii="Arial" w:hAnsi="Arial" w:cs="Arial"/>
                <w:sz w:val="20"/>
                <w:szCs w:val="20"/>
                <w:lang w:val="es-ES_tradnl"/>
              </w:rPr>
              <w:t>Desarrollo Económico y Combate a la Desigualdad, para la ejecución de los proyectos, atribuciones y funciones conferidas.</w:t>
            </w:r>
          </w:p>
        </w:tc>
      </w:tr>
    </w:tbl>
    <w:p w:rsidR="005C0C9E" w:rsidRDefault="005C0C9E" w:rsidP="005C0C9E">
      <w:pPr>
        <w:spacing w:after="0" w:line="240" w:lineRule="auto"/>
        <w:rPr>
          <w:rFonts w:ascii="Arial" w:hAnsi="Arial" w:cs="Arial"/>
          <w:sz w:val="20"/>
          <w:szCs w:val="20"/>
          <w:lang w:val="es-ES_tradnl"/>
        </w:rPr>
      </w:pPr>
    </w:p>
    <w:p w:rsidR="005C0C9E" w:rsidRPr="00704F20" w:rsidRDefault="005C0C9E" w:rsidP="005C0C9E">
      <w:pPr>
        <w:spacing w:after="0" w:line="240" w:lineRule="auto"/>
        <w:rPr>
          <w:rFonts w:ascii="Arial" w:hAnsi="Arial" w:cs="Arial"/>
          <w:sz w:val="20"/>
          <w:szCs w:val="20"/>
          <w:lang w:val="es-ES_tradnl"/>
        </w:rPr>
      </w:pPr>
    </w:p>
    <w:p w:rsidR="005C0C9E" w:rsidRPr="00704F20" w:rsidRDefault="005C0C9E" w:rsidP="005C0C9E">
      <w:pPr>
        <w:spacing w:after="120"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5C0C9E" w:rsidRPr="008E0815" w:rsidTr="00884B1D">
        <w:trPr>
          <w:trHeight w:val="488"/>
        </w:trPr>
        <w:tc>
          <w:tcPr>
            <w:tcW w:w="2547" w:type="dxa"/>
            <w:vAlign w:val="center"/>
          </w:tcPr>
          <w:p w:rsidR="005C0C9E" w:rsidRPr="008E0815" w:rsidRDefault="005C0C9E" w:rsidP="00884B1D">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 xml:space="preserve">Dependencia </w:t>
            </w:r>
          </w:p>
        </w:tc>
        <w:tc>
          <w:tcPr>
            <w:tcW w:w="7371" w:type="dxa"/>
            <w:vAlign w:val="center"/>
          </w:tcPr>
          <w:p w:rsidR="005C0C9E" w:rsidRPr="008E0815" w:rsidRDefault="005C0C9E" w:rsidP="00884B1D">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Coordinación de Desarrollo Económico y Combate a la Desigualdad</w:t>
            </w:r>
          </w:p>
        </w:tc>
      </w:tr>
      <w:tr w:rsidR="005C0C9E" w:rsidRPr="008E0815" w:rsidTr="00884B1D">
        <w:trPr>
          <w:trHeight w:val="424"/>
        </w:trPr>
        <w:tc>
          <w:tcPr>
            <w:tcW w:w="2547" w:type="dxa"/>
            <w:vAlign w:val="center"/>
          </w:tcPr>
          <w:p w:rsidR="005C0C9E" w:rsidRPr="008E0815" w:rsidRDefault="005C0C9E" w:rsidP="00884B1D">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Dirección</w:t>
            </w:r>
          </w:p>
        </w:tc>
        <w:tc>
          <w:tcPr>
            <w:tcW w:w="7371" w:type="dxa"/>
            <w:vAlign w:val="center"/>
          </w:tcPr>
          <w:p w:rsidR="005C0C9E" w:rsidRPr="00451111" w:rsidRDefault="005C0C9E" w:rsidP="00884B1D">
            <w:pPr>
              <w:spacing w:before="120" w:after="0" w:line="240" w:lineRule="auto"/>
            </w:pPr>
            <w:r w:rsidRPr="00451111">
              <w:t>N/A</w:t>
            </w:r>
          </w:p>
        </w:tc>
      </w:tr>
      <w:tr w:rsidR="005C0C9E" w:rsidRPr="008E0815" w:rsidTr="00884B1D">
        <w:trPr>
          <w:trHeight w:val="544"/>
        </w:trPr>
        <w:tc>
          <w:tcPr>
            <w:tcW w:w="2547" w:type="dxa"/>
            <w:vAlign w:val="center"/>
          </w:tcPr>
          <w:p w:rsidR="005C0C9E" w:rsidRPr="008E0815" w:rsidRDefault="005C0C9E" w:rsidP="00884B1D">
            <w:pPr>
              <w:spacing w:before="120" w:after="0" w:line="36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Departamento</w:t>
            </w:r>
          </w:p>
        </w:tc>
        <w:tc>
          <w:tcPr>
            <w:tcW w:w="7371" w:type="dxa"/>
            <w:vAlign w:val="center"/>
          </w:tcPr>
          <w:p w:rsidR="005C0C9E" w:rsidRDefault="005C0C9E" w:rsidP="00884B1D">
            <w:pPr>
              <w:spacing w:before="120" w:after="0" w:line="240" w:lineRule="auto"/>
            </w:pPr>
            <w:r w:rsidRPr="00451111">
              <w:t>N/A</w:t>
            </w:r>
          </w:p>
        </w:tc>
      </w:tr>
    </w:tbl>
    <w:p w:rsidR="005C0C9E" w:rsidRDefault="005C0C9E" w:rsidP="005C0C9E">
      <w:pPr>
        <w:tabs>
          <w:tab w:val="left" w:pos="9781"/>
        </w:tabs>
        <w:spacing w:after="0" w:line="240" w:lineRule="auto"/>
        <w:rPr>
          <w:rFonts w:ascii="Arial" w:hAnsi="Arial" w:cs="Arial"/>
          <w:b/>
          <w:color w:val="000000"/>
          <w:sz w:val="20"/>
          <w:szCs w:val="20"/>
          <w:u w:val="single"/>
          <w:lang w:val="es-ES_tradnl"/>
        </w:rPr>
      </w:pPr>
    </w:p>
    <w:p w:rsidR="005C0C9E" w:rsidRDefault="005C0C9E" w:rsidP="005C0C9E">
      <w:pPr>
        <w:tabs>
          <w:tab w:val="left" w:pos="9781"/>
        </w:tabs>
        <w:spacing w:after="0" w:line="240" w:lineRule="auto"/>
        <w:rPr>
          <w:rFonts w:ascii="Arial" w:hAnsi="Arial" w:cs="Arial"/>
          <w:b/>
          <w:color w:val="000000"/>
          <w:sz w:val="20"/>
          <w:szCs w:val="20"/>
          <w:u w:val="single"/>
          <w:lang w:val="es-ES_tradnl"/>
        </w:rPr>
      </w:pPr>
    </w:p>
    <w:p w:rsidR="005C0C9E" w:rsidRPr="00704F20" w:rsidRDefault="005C0C9E" w:rsidP="005C0C9E">
      <w:pPr>
        <w:tabs>
          <w:tab w:val="left" w:pos="9781"/>
        </w:tabs>
        <w:spacing w:after="120" w:line="360" w:lineRule="auto"/>
        <w:rPr>
          <w:rFonts w:ascii="Arial" w:hAnsi="Arial" w:cs="Arial"/>
          <w:b/>
          <w:color w:val="000000"/>
          <w:sz w:val="20"/>
          <w:szCs w:val="20"/>
          <w:u w:val="single"/>
          <w:lang w:val="es-ES_tradnl"/>
        </w:rPr>
      </w:pPr>
      <w:r w:rsidRPr="00704F20">
        <w:rPr>
          <w:rFonts w:ascii="Arial" w:hAnsi="Arial" w:cs="Arial"/>
          <w:b/>
          <w:color w:val="000000"/>
          <w:sz w:val="20"/>
          <w:szCs w:val="20"/>
          <w:u w:val="single"/>
          <w:lang w:val="es-ES_tradnl"/>
        </w:rPr>
        <w:t>Responsable de</w:t>
      </w:r>
      <w:r>
        <w:rPr>
          <w:rFonts w:ascii="Arial" w:hAnsi="Arial" w:cs="Arial"/>
          <w:b/>
          <w:color w:val="000000"/>
          <w:sz w:val="20"/>
          <w:szCs w:val="20"/>
          <w:u w:val="single"/>
          <w:lang w:val="es-ES_tradnl"/>
        </w:rPr>
        <w:t>l</w:t>
      </w:r>
      <w:r w:rsidRPr="00704F20">
        <w:rPr>
          <w:rFonts w:ascii="Arial" w:hAnsi="Arial" w:cs="Arial"/>
          <w:b/>
          <w:color w:val="000000"/>
          <w:sz w:val="20"/>
          <w:szCs w:val="20"/>
          <w:u w:val="single"/>
          <w:lang w:val="es-ES_tradnl"/>
        </w:rPr>
        <w:t xml:space="preserve"> </w:t>
      </w:r>
      <w:r>
        <w:rPr>
          <w:rFonts w:ascii="Arial" w:hAnsi="Arial" w:cs="Arial"/>
          <w:b/>
          <w:color w:val="000000"/>
          <w:sz w:val="20"/>
          <w:szCs w:val="20"/>
          <w:u w:val="single"/>
          <w:lang w:val="es-ES_tradnl"/>
        </w:rPr>
        <w:t>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5C0C9E" w:rsidRPr="008E0815" w:rsidTr="00884B1D">
        <w:trPr>
          <w:trHeight w:val="451"/>
        </w:trPr>
        <w:tc>
          <w:tcPr>
            <w:tcW w:w="9923" w:type="dxa"/>
            <w:vAlign w:val="center"/>
          </w:tcPr>
          <w:p w:rsidR="005C0C9E" w:rsidRPr="009614FB" w:rsidRDefault="005C0C9E" w:rsidP="00884B1D">
            <w:pPr>
              <w:spacing w:after="0" w:line="240" w:lineRule="auto"/>
              <w:rPr>
                <w:rFonts w:ascii="Arial" w:hAnsi="Arial" w:cs="Arial"/>
                <w:sz w:val="20"/>
                <w:szCs w:val="20"/>
                <w:lang w:val="es-ES_tradnl"/>
              </w:rPr>
            </w:pPr>
            <w:r w:rsidRPr="009614FB">
              <w:rPr>
                <w:rFonts w:ascii="Arial" w:hAnsi="Arial" w:cs="Arial"/>
                <w:color w:val="000000"/>
                <w:sz w:val="20"/>
                <w:szCs w:val="20"/>
                <w:lang w:val="es-ES_tradnl"/>
              </w:rPr>
              <w:t>Coordinador General</w:t>
            </w:r>
            <w:r w:rsidRPr="009614FB">
              <w:rPr>
                <w:rFonts w:ascii="Arial" w:hAnsi="Arial" w:cs="Arial"/>
                <w:sz w:val="20"/>
                <w:szCs w:val="20"/>
                <w:lang w:val="es-ES_tradnl"/>
              </w:rPr>
              <w:t xml:space="preserve"> de Desarrollo Económico y Combate a la Desigualdad</w:t>
            </w:r>
          </w:p>
        </w:tc>
      </w:tr>
    </w:tbl>
    <w:p w:rsidR="005C0C9E" w:rsidRDefault="005C0C9E" w:rsidP="005C0C9E">
      <w:pPr>
        <w:spacing w:after="0" w:line="240" w:lineRule="auto"/>
        <w:ind w:hanging="142"/>
        <w:rPr>
          <w:rFonts w:ascii="Arial" w:hAnsi="Arial" w:cs="Arial"/>
          <w:b/>
          <w:color w:val="000000"/>
          <w:sz w:val="20"/>
          <w:szCs w:val="20"/>
          <w:u w:val="single"/>
          <w:lang w:val="es-ES_tradnl"/>
        </w:rPr>
      </w:pPr>
    </w:p>
    <w:p w:rsidR="005C0C9E" w:rsidRDefault="005C0C9E" w:rsidP="005C0C9E">
      <w:pPr>
        <w:spacing w:after="0" w:line="240" w:lineRule="auto"/>
        <w:rPr>
          <w:rFonts w:ascii="Arial" w:hAnsi="Arial" w:cs="Arial"/>
          <w:b/>
          <w:color w:val="000000"/>
          <w:sz w:val="20"/>
          <w:szCs w:val="20"/>
          <w:u w:val="single"/>
          <w:lang w:val="es-ES_tradnl"/>
        </w:rPr>
      </w:pPr>
    </w:p>
    <w:p w:rsidR="005C0C9E" w:rsidRPr="00704F20" w:rsidRDefault="005C0C9E" w:rsidP="005C0C9E">
      <w:pPr>
        <w:spacing w:after="0"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5C0C9E" w:rsidRPr="00704F20" w:rsidRDefault="005C0C9E" w:rsidP="005C0C9E">
      <w:pPr>
        <w:tabs>
          <w:tab w:val="left" w:pos="1985"/>
        </w:tabs>
        <w:spacing w:before="240" w:after="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1701"/>
        <w:gridCol w:w="5954"/>
        <w:gridCol w:w="1559"/>
      </w:tblGrid>
      <w:tr w:rsidR="005C0C9E" w:rsidRPr="008E0815" w:rsidTr="00884B1D">
        <w:trPr>
          <w:trHeight w:val="282"/>
        </w:trPr>
        <w:tc>
          <w:tcPr>
            <w:tcW w:w="680"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No.</w:t>
            </w:r>
          </w:p>
        </w:tc>
        <w:tc>
          <w:tcPr>
            <w:tcW w:w="1701"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Procedimiento</w:t>
            </w:r>
          </w:p>
        </w:tc>
        <w:tc>
          <w:tcPr>
            <w:tcW w:w="5954"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Descripción</w:t>
            </w:r>
          </w:p>
        </w:tc>
        <w:tc>
          <w:tcPr>
            <w:tcW w:w="1559"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Responsable</w:t>
            </w:r>
          </w:p>
        </w:tc>
      </w:tr>
      <w:tr w:rsidR="005C0C9E" w:rsidRPr="008E0815" w:rsidTr="00884B1D">
        <w:trPr>
          <w:trHeight w:val="488"/>
        </w:trPr>
        <w:tc>
          <w:tcPr>
            <w:tcW w:w="680" w:type="dxa"/>
            <w:tcBorders>
              <w:top w:val="single" w:sz="4" w:space="0" w:color="auto"/>
              <w:left w:val="single" w:sz="4" w:space="0" w:color="auto"/>
              <w:bottom w:val="single" w:sz="4" w:space="0" w:color="auto"/>
              <w:right w:val="single" w:sz="4" w:space="0" w:color="auto"/>
            </w:tcBorders>
          </w:tcPr>
          <w:p w:rsidR="005C0C9E" w:rsidRPr="008E0815" w:rsidRDefault="005C0C9E" w:rsidP="00884B1D">
            <w:pPr>
              <w:spacing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rsidR="005C0C9E" w:rsidRPr="00B66B82" w:rsidRDefault="005C0C9E" w:rsidP="00884B1D">
            <w:pPr>
              <w:spacing w:after="0" w:line="240" w:lineRule="auto"/>
              <w:rPr>
                <w:rFonts w:ascii="Arial" w:hAnsi="Arial" w:cs="Arial"/>
                <w:color w:val="000000"/>
                <w:sz w:val="20"/>
                <w:szCs w:val="20"/>
                <w:lang w:val="es-ES_tradnl"/>
              </w:rPr>
            </w:pPr>
            <w:r w:rsidRPr="00B66B82">
              <w:rPr>
                <w:rFonts w:ascii="Arial" w:hAnsi="Arial" w:cs="Arial"/>
                <w:color w:val="000000"/>
                <w:sz w:val="20"/>
                <w:szCs w:val="20"/>
                <w:lang w:val="es-ES_tradnl"/>
              </w:rPr>
              <w:t>Planeación</w:t>
            </w:r>
          </w:p>
        </w:tc>
        <w:tc>
          <w:tcPr>
            <w:tcW w:w="5954" w:type="dxa"/>
            <w:tcBorders>
              <w:top w:val="single" w:sz="4" w:space="0" w:color="auto"/>
              <w:left w:val="single" w:sz="4" w:space="0" w:color="auto"/>
              <w:bottom w:val="single" w:sz="4" w:space="0" w:color="auto"/>
              <w:right w:val="single" w:sz="4" w:space="0" w:color="auto"/>
            </w:tcBorders>
          </w:tcPr>
          <w:p w:rsidR="005C0C9E" w:rsidRDefault="005C0C9E" w:rsidP="005C0C9E">
            <w:pPr>
              <w:pStyle w:val="Prrafodelista"/>
              <w:numPr>
                <w:ilvl w:val="1"/>
                <w:numId w:val="4"/>
              </w:numPr>
              <w:spacing w:after="0" w:line="240" w:lineRule="auto"/>
              <w:ind w:left="357" w:hanging="357"/>
              <w:jc w:val="both"/>
              <w:rPr>
                <w:rFonts w:ascii="Arial" w:eastAsia="Arial" w:hAnsi="Arial" w:cs="Arial"/>
                <w:color w:val="000000"/>
                <w:sz w:val="20"/>
                <w:szCs w:val="20"/>
              </w:rPr>
            </w:pPr>
            <w:r w:rsidRPr="009614FB">
              <w:rPr>
                <w:rFonts w:ascii="Arial" w:eastAsia="Arial" w:hAnsi="Arial" w:cs="Arial"/>
                <w:color w:val="000000"/>
                <w:sz w:val="20"/>
                <w:szCs w:val="20"/>
              </w:rPr>
              <w:t xml:space="preserve">Convocar a reuniones mensuales o cuando sea requerido a todas o cada una de las áreas a cargo de la Coordinación según se considere necesario. </w:t>
            </w:r>
          </w:p>
          <w:p w:rsidR="005C0C9E" w:rsidRDefault="005C0C9E" w:rsidP="005C0C9E">
            <w:pPr>
              <w:pStyle w:val="Prrafodelista"/>
              <w:numPr>
                <w:ilvl w:val="1"/>
                <w:numId w:val="4"/>
              </w:numPr>
              <w:spacing w:before="240" w:after="0" w:line="240" w:lineRule="auto"/>
              <w:ind w:left="357" w:hanging="357"/>
              <w:jc w:val="both"/>
              <w:rPr>
                <w:rFonts w:ascii="Arial" w:eastAsia="Arial" w:hAnsi="Arial" w:cs="Arial"/>
                <w:color w:val="000000"/>
                <w:sz w:val="20"/>
                <w:szCs w:val="20"/>
              </w:rPr>
            </w:pPr>
            <w:r w:rsidRPr="009614FB">
              <w:rPr>
                <w:rFonts w:ascii="Arial" w:eastAsia="Arial" w:hAnsi="Arial" w:cs="Arial"/>
                <w:color w:val="000000"/>
                <w:sz w:val="20"/>
                <w:szCs w:val="20"/>
              </w:rPr>
              <w:t xml:space="preserve"> Recibir a la hora, fecha y lugar acordado.</w:t>
            </w:r>
          </w:p>
          <w:p w:rsidR="005C0C9E" w:rsidRDefault="005C0C9E" w:rsidP="005C0C9E">
            <w:pPr>
              <w:pStyle w:val="Prrafodelista"/>
              <w:numPr>
                <w:ilvl w:val="1"/>
                <w:numId w:val="4"/>
              </w:numPr>
              <w:spacing w:before="240" w:after="0" w:line="240" w:lineRule="auto"/>
              <w:ind w:left="357" w:hanging="357"/>
              <w:jc w:val="both"/>
              <w:rPr>
                <w:rFonts w:ascii="Arial" w:eastAsia="Arial" w:hAnsi="Arial" w:cs="Arial"/>
                <w:color w:val="000000"/>
                <w:sz w:val="20"/>
                <w:szCs w:val="20"/>
              </w:rPr>
            </w:pPr>
            <w:r w:rsidRPr="009614FB">
              <w:rPr>
                <w:rFonts w:ascii="Arial" w:eastAsia="Arial" w:hAnsi="Arial" w:cs="Arial"/>
                <w:color w:val="000000"/>
                <w:sz w:val="20"/>
                <w:szCs w:val="20"/>
              </w:rPr>
              <w:t xml:space="preserve"> Definir las acciones derivadas de los proyectos, planes y programas en general.</w:t>
            </w:r>
          </w:p>
          <w:p w:rsidR="005C0C9E" w:rsidRDefault="005C0C9E" w:rsidP="005C0C9E">
            <w:pPr>
              <w:pStyle w:val="Prrafodelista"/>
              <w:numPr>
                <w:ilvl w:val="1"/>
                <w:numId w:val="4"/>
              </w:numPr>
              <w:spacing w:before="240" w:after="0" w:line="240" w:lineRule="auto"/>
              <w:ind w:left="357" w:hanging="357"/>
              <w:jc w:val="both"/>
              <w:rPr>
                <w:rFonts w:ascii="Arial" w:eastAsia="Arial" w:hAnsi="Arial" w:cs="Arial"/>
                <w:color w:val="000000"/>
                <w:sz w:val="20"/>
                <w:szCs w:val="20"/>
              </w:rPr>
            </w:pPr>
            <w:r w:rsidRPr="009614FB">
              <w:rPr>
                <w:rFonts w:ascii="Arial" w:eastAsia="Arial" w:hAnsi="Arial" w:cs="Arial"/>
                <w:color w:val="000000"/>
                <w:sz w:val="20"/>
                <w:szCs w:val="20"/>
              </w:rPr>
              <w:t xml:space="preserve"> Presentar proyecto, planes y/o actividad asignada.</w:t>
            </w:r>
          </w:p>
          <w:p w:rsidR="005C0C9E" w:rsidRDefault="005C0C9E" w:rsidP="005C0C9E">
            <w:pPr>
              <w:pStyle w:val="Prrafodelista"/>
              <w:numPr>
                <w:ilvl w:val="1"/>
                <w:numId w:val="4"/>
              </w:numPr>
              <w:spacing w:before="240" w:after="0" w:line="240" w:lineRule="auto"/>
              <w:ind w:left="357" w:hanging="357"/>
              <w:jc w:val="both"/>
              <w:rPr>
                <w:rFonts w:ascii="Arial" w:eastAsia="Arial" w:hAnsi="Arial" w:cs="Arial"/>
                <w:color w:val="000000"/>
                <w:sz w:val="20"/>
                <w:szCs w:val="20"/>
              </w:rPr>
            </w:pPr>
            <w:r w:rsidRPr="009614FB">
              <w:rPr>
                <w:rFonts w:ascii="Arial" w:eastAsia="Arial" w:hAnsi="Arial" w:cs="Arial"/>
                <w:color w:val="000000"/>
                <w:sz w:val="20"/>
                <w:szCs w:val="20"/>
              </w:rPr>
              <w:t xml:space="preserve"> Recibir un contraproyecto en caso de que se presente. </w:t>
            </w:r>
          </w:p>
          <w:p w:rsidR="005C0C9E" w:rsidRPr="009614FB" w:rsidRDefault="005C0C9E" w:rsidP="005C0C9E">
            <w:pPr>
              <w:pStyle w:val="Prrafodelista"/>
              <w:numPr>
                <w:ilvl w:val="1"/>
                <w:numId w:val="4"/>
              </w:numPr>
              <w:spacing w:before="240" w:after="120" w:line="240" w:lineRule="auto"/>
              <w:ind w:left="357" w:hanging="357"/>
              <w:jc w:val="both"/>
              <w:rPr>
                <w:rFonts w:ascii="Arial" w:eastAsia="Arial" w:hAnsi="Arial" w:cs="Arial"/>
                <w:color w:val="000000"/>
                <w:sz w:val="20"/>
                <w:szCs w:val="20"/>
              </w:rPr>
            </w:pPr>
            <w:r w:rsidRPr="009614FB">
              <w:rPr>
                <w:rFonts w:ascii="Arial" w:eastAsia="Arial" w:hAnsi="Arial" w:cs="Arial"/>
                <w:color w:val="000000"/>
                <w:sz w:val="20"/>
                <w:szCs w:val="20"/>
              </w:rPr>
              <w:t>Terminar la reunión con el planteamiento de las actividades a realizar por cada una de las áreas y agendar fecha para revisión de los avances.</w:t>
            </w:r>
          </w:p>
        </w:tc>
        <w:tc>
          <w:tcPr>
            <w:tcW w:w="1559" w:type="dxa"/>
            <w:tcBorders>
              <w:top w:val="single" w:sz="4" w:space="0" w:color="auto"/>
              <w:left w:val="single" w:sz="4" w:space="0" w:color="auto"/>
              <w:bottom w:val="single" w:sz="4" w:space="0" w:color="auto"/>
              <w:right w:val="single" w:sz="4" w:space="0" w:color="auto"/>
            </w:tcBorders>
          </w:tcPr>
          <w:p w:rsidR="005C0C9E" w:rsidRPr="00B66B82" w:rsidRDefault="005C0C9E" w:rsidP="00884B1D">
            <w:pPr>
              <w:spacing w:after="0" w:line="276" w:lineRule="auto"/>
              <w:jc w:val="both"/>
              <w:rPr>
                <w:rFonts w:ascii="Arial" w:hAnsi="Arial" w:cs="Arial"/>
                <w:iCs/>
                <w:color w:val="000000"/>
                <w:sz w:val="20"/>
                <w:szCs w:val="20"/>
              </w:rPr>
            </w:pPr>
            <w:r w:rsidRPr="00B66B82">
              <w:rPr>
                <w:rFonts w:ascii="Arial" w:hAnsi="Arial" w:cs="Arial"/>
                <w:iCs/>
                <w:color w:val="000000"/>
                <w:sz w:val="20"/>
                <w:szCs w:val="20"/>
              </w:rPr>
              <w:t>Coordinador</w:t>
            </w:r>
          </w:p>
          <w:p w:rsidR="005C0C9E" w:rsidRPr="00B66B82" w:rsidRDefault="005C0C9E" w:rsidP="00884B1D">
            <w:pPr>
              <w:spacing w:after="0" w:line="276" w:lineRule="auto"/>
              <w:jc w:val="both"/>
              <w:rPr>
                <w:rFonts w:ascii="Arial" w:hAnsi="Arial" w:cs="Arial"/>
                <w:iCs/>
                <w:color w:val="000000"/>
                <w:sz w:val="20"/>
                <w:szCs w:val="20"/>
              </w:rPr>
            </w:pPr>
          </w:p>
          <w:p w:rsidR="005C0C9E" w:rsidRPr="008E0815" w:rsidRDefault="005C0C9E" w:rsidP="00884B1D">
            <w:pPr>
              <w:spacing w:after="0" w:line="240" w:lineRule="auto"/>
              <w:rPr>
                <w:rFonts w:ascii="Arial" w:hAnsi="Arial" w:cs="Arial"/>
                <w:color w:val="000000"/>
                <w:sz w:val="20"/>
                <w:szCs w:val="20"/>
                <w:lang w:val="es-ES_tradnl"/>
              </w:rPr>
            </w:pPr>
            <w:r w:rsidRPr="00B66B82">
              <w:rPr>
                <w:rFonts w:ascii="Arial" w:hAnsi="Arial" w:cs="Arial"/>
                <w:iCs/>
                <w:color w:val="000000"/>
                <w:sz w:val="20"/>
                <w:szCs w:val="20"/>
              </w:rPr>
              <w:t>Secretaria</w:t>
            </w:r>
            <w:r w:rsidRPr="008E0815">
              <w:rPr>
                <w:rFonts w:ascii="Arial" w:hAnsi="Arial" w:cs="Arial"/>
                <w:color w:val="000000"/>
                <w:sz w:val="20"/>
                <w:szCs w:val="20"/>
                <w:lang w:val="es-ES_tradnl"/>
              </w:rPr>
              <w:t xml:space="preserve"> </w:t>
            </w:r>
          </w:p>
        </w:tc>
      </w:tr>
      <w:tr w:rsidR="005C0C9E" w:rsidRPr="008E0815" w:rsidTr="00884B1D">
        <w:trPr>
          <w:trHeight w:val="793"/>
        </w:trPr>
        <w:tc>
          <w:tcPr>
            <w:tcW w:w="680" w:type="dxa"/>
            <w:tcBorders>
              <w:top w:val="single" w:sz="4" w:space="0" w:color="auto"/>
              <w:left w:val="single" w:sz="4" w:space="0" w:color="auto"/>
              <w:bottom w:val="single" w:sz="4" w:space="0" w:color="auto"/>
              <w:right w:val="single" w:sz="4" w:space="0" w:color="auto"/>
            </w:tcBorders>
          </w:tcPr>
          <w:p w:rsidR="005C0C9E" w:rsidRPr="008E0815" w:rsidRDefault="005C0C9E" w:rsidP="00884B1D">
            <w:pPr>
              <w:spacing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rsidR="005C0C9E" w:rsidRPr="00B66B82" w:rsidRDefault="005C0C9E" w:rsidP="00884B1D">
            <w:pPr>
              <w:spacing w:after="0" w:line="240" w:lineRule="auto"/>
              <w:rPr>
                <w:rFonts w:ascii="Arial" w:hAnsi="Arial" w:cs="Arial"/>
                <w:color w:val="000000"/>
                <w:sz w:val="20"/>
                <w:szCs w:val="20"/>
                <w:lang w:val="es-ES_tradnl"/>
              </w:rPr>
            </w:pPr>
            <w:r w:rsidRPr="00B66B82">
              <w:rPr>
                <w:rFonts w:ascii="Arial" w:hAnsi="Arial" w:cs="Arial"/>
                <w:color w:val="000000"/>
                <w:sz w:val="20"/>
                <w:szCs w:val="20"/>
              </w:rPr>
              <w:t xml:space="preserve">Supervisión de actividades   </w:t>
            </w:r>
          </w:p>
        </w:tc>
        <w:tc>
          <w:tcPr>
            <w:tcW w:w="5954" w:type="dxa"/>
            <w:tcBorders>
              <w:top w:val="single" w:sz="4" w:space="0" w:color="auto"/>
              <w:left w:val="single" w:sz="4" w:space="0" w:color="auto"/>
              <w:bottom w:val="single" w:sz="4" w:space="0" w:color="auto"/>
              <w:right w:val="single" w:sz="4" w:space="0" w:color="auto"/>
            </w:tcBorders>
          </w:tcPr>
          <w:p w:rsidR="005C0C9E" w:rsidRDefault="005C0C9E" w:rsidP="00394FD5">
            <w:pPr>
              <w:pStyle w:val="Prrafodelista"/>
              <w:numPr>
                <w:ilvl w:val="1"/>
                <w:numId w:val="128"/>
              </w:numPr>
              <w:spacing w:after="0" w:line="240" w:lineRule="auto"/>
              <w:ind w:left="357" w:hanging="357"/>
              <w:jc w:val="both"/>
              <w:rPr>
                <w:rFonts w:ascii="Arial" w:eastAsia="Arial" w:hAnsi="Arial" w:cs="Arial"/>
                <w:sz w:val="20"/>
                <w:szCs w:val="20"/>
              </w:rPr>
            </w:pPr>
            <w:r w:rsidRPr="009C6AEA">
              <w:rPr>
                <w:rFonts w:ascii="Arial" w:eastAsia="Arial" w:hAnsi="Arial" w:cs="Arial"/>
                <w:sz w:val="20"/>
                <w:szCs w:val="20"/>
              </w:rPr>
              <w:t>Recibir a los titulares de las áreas.</w:t>
            </w:r>
          </w:p>
          <w:p w:rsidR="005C0C9E" w:rsidRDefault="005C0C9E" w:rsidP="00394FD5">
            <w:pPr>
              <w:pStyle w:val="Prrafodelista"/>
              <w:numPr>
                <w:ilvl w:val="1"/>
                <w:numId w:val="128"/>
              </w:numPr>
              <w:spacing w:before="240" w:after="0" w:line="240" w:lineRule="auto"/>
              <w:ind w:left="357" w:hanging="357"/>
              <w:jc w:val="both"/>
              <w:rPr>
                <w:rFonts w:ascii="Arial" w:eastAsia="Arial" w:hAnsi="Arial" w:cs="Arial"/>
                <w:sz w:val="20"/>
                <w:szCs w:val="20"/>
              </w:rPr>
            </w:pPr>
            <w:r w:rsidRPr="009C6AEA">
              <w:rPr>
                <w:rFonts w:ascii="Arial" w:eastAsia="Arial" w:hAnsi="Arial" w:cs="Arial"/>
                <w:sz w:val="20"/>
                <w:szCs w:val="20"/>
              </w:rPr>
              <w:t>Recibir avances de los proyectos a implementar.</w:t>
            </w:r>
          </w:p>
          <w:p w:rsidR="005C0C9E" w:rsidRDefault="005C0C9E" w:rsidP="00394FD5">
            <w:pPr>
              <w:pStyle w:val="Prrafodelista"/>
              <w:numPr>
                <w:ilvl w:val="1"/>
                <w:numId w:val="128"/>
              </w:numPr>
              <w:spacing w:before="240" w:after="0" w:line="240" w:lineRule="auto"/>
              <w:ind w:left="357" w:hanging="357"/>
              <w:jc w:val="both"/>
              <w:rPr>
                <w:rFonts w:ascii="Arial" w:eastAsia="Arial" w:hAnsi="Arial" w:cs="Arial"/>
                <w:sz w:val="20"/>
                <w:szCs w:val="20"/>
              </w:rPr>
            </w:pPr>
            <w:r w:rsidRPr="009C6AEA">
              <w:rPr>
                <w:rFonts w:ascii="Arial" w:eastAsia="Arial" w:hAnsi="Arial" w:cs="Arial"/>
                <w:sz w:val="20"/>
                <w:szCs w:val="20"/>
              </w:rPr>
              <w:t xml:space="preserve"> Validar los proyectos, planes y/o actividad presentada.</w:t>
            </w:r>
          </w:p>
          <w:p w:rsidR="005C0C9E" w:rsidRDefault="005C0C9E" w:rsidP="00394FD5">
            <w:pPr>
              <w:pStyle w:val="Prrafodelista"/>
              <w:numPr>
                <w:ilvl w:val="1"/>
                <w:numId w:val="128"/>
              </w:numPr>
              <w:spacing w:before="240" w:after="0" w:line="240" w:lineRule="auto"/>
              <w:ind w:left="357" w:hanging="357"/>
              <w:jc w:val="both"/>
              <w:rPr>
                <w:rFonts w:ascii="Arial" w:eastAsia="Arial" w:hAnsi="Arial" w:cs="Arial"/>
                <w:sz w:val="20"/>
                <w:szCs w:val="20"/>
              </w:rPr>
            </w:pPr>
            <w:r w:rsidRPr="009C6AEA">
              <w:rPr>
                <w:rFonts w:ascii="Arial" w:eastAsia="Arial" w:hAnsi="Arial" w:cs="Arial"/>
                <w:sz w:val="20"/>
                <w:szCs w:val="20"/>
              </w:rPr>
              <w:t>Revisar la implementación y/o dar seguimiento.</w:t>
            </w:r>
          </w:p>
          <w:p w:rsidR="005C0C9E" w:rsidRPr="009C6AEA" w:rsidRDefault="005C0C9E" w:rsidP="00394FD5">
            <w:pPr>
              <w:pStyle w:val="Prrafodelista"/>
              <w:numPr>
                <w:ilvl w:val="1"/>
                <w:numId w:val="128"/>
              </w:numPr>
              <w:spacing w:before="240" w:after="0" w:line="240" w:lineRule="auto"/>
              <w:ind w:left="357" w:hanging="357"/>
              <w:jc w:val="both"/>
              <w:rPr>
                <w:rFonts w:ascii="Arial" w:eastAsia="Arial" w:hAnsi="Arial" w:cs="Arial"/>
                <w:sz w:val="20"/>
                <w:szCs w:val="20"/>
              </w:rPr>
            </w:pPr>
            <w:r w:rsidRPr="009C6AEA">
              <w:rPr>
                <w:rFonts w:ascii="Arial" w:eastAsia="Arial" w:hAnsi="Arial" w:cs="Arial"/>
                <w:sz w:val="20"/>
                <w:szCs w:val="20"/>
              </w:rPr>
              <w:t>Autorizar el desarrollo de los proyectos.</w:t>
            </w:r>
          </w:p>
        </w:tc>
        <w:tc>
          <w:tcPr>
            <w:tcW w:w="1559" w:type="dxa"/>
            <w:tcBorders>
              <w:top w:val="single" w:sz="4" w:space="0" w:color="auto"/>
              <w:left w:val="single" w:sz="4" w:space="0" w:color="auto"/>
              <w:bottom w:val="single" w:sz="4" w:space="0" w:color="auto"/>
              <w:right w:val="single" w:sz="4" w:space="0" w:color="auto"/>
            </w:tcBorders>
          </w:tcPr>
          <w:p w:rsidR="005C0C9E" w:rsidRPr="009C6AEA" w:rsidRDefault="005C0C9E" w:rsidP="00884B1D">
            <w:pPr>
              <w:spacing w:after="0" w:line="240" w:lineRule="auto"/>
              <w:rPr>
                <w:rFonts w:ascii="Arial" w:hAnsi="Arial" w:cs="Arial"/>
                <w:color w:val="000000"/>
                <w:sz w:val="20"/>
                <w:szCs w:val="20"/>
                <w:lang w:val="es-ES_tradnl"/>
              </w:rPr>
            </w:pPr>
            <w:r w:rsidRPr="009C6AEA">
              <w:rPr>
                <w:rFonts w:ascii="Arial" w:hAnsi="Arial" w:cs="Arial"/>
                <w:color w:val="000000"/>
                <w:sz w:val="20"/>
                <w:szCs w:val="20"/>
                <w:lang w:val="es-ES_tradnl"/>
              </w:rPr>
              <w:t>Coordinador</w:t>
            </w:r>
          </w:p>
          <w:p w:rsidR="005C0C9E" w:rsidRPr="009C6AEA" w:rsidRDefault="005C0C9E" w:rsidP="00884B1D">
            <w:pPr>
              <w:spacing w:after="0" w:line="240" w:lineRule="auto"/>
              <w:rPr>
                <w:rFonts w:ascii="Arial" w:hAnsi="Arial" w:cs="Arial"/>
                <w:color w:val="000000"/>
                <w:sz w:val="20"/>
                <w:szCs w:val="20"/>
                <w:lang w:val="es-ES_tradnl"/>
              </w:rPr>
            </w:pPr>
          </w:p>
          <w:p w:rsidR="005C0C9E" w:rsidRPr="008E0815" w:rsidRDefault="005C0C9E" w:rsidP="00884B1D">
            <w:pPr>
              <w:spacing w:after="0" w:line="240" w:lineRule="auto"/>
              <w:rPr>
                <w:rFonts w:ascii="Arial" w:hAnsi="Arial" w:cs="Arial"/>
                <w:color w:val="000000"/>
                <w:sz w:val="20"/>
                <w:szCs w:val="20"/>
                <w:lang w:val="es-ES_tradnl"/>
              </w:rPr>
            </w:pPr>
            <w:r w:rsidRPr="009C6AEA">
              <w:rPr>
                <w:rFonts w:ascii="Arial" w:hAnsi="Arial" w:cs="Arial"/>
                <w:color w:val="000000"/>
                <w:sz w:val="20"/>
                <w:szCs w:val="20"/>
                <w:lang w:val="es-ES_tradnl"/>
              </w:rPr>
              <w:t xml:space="preserve">Secretaria </w:t>
            </w:r>
          </w:p>
        </w:tc>
      </w:tr>
      <w:tr w:rsidR="005C0C9E" w:rsidRPr="008E0815" w:rsidTr="00884B1D">
        <w:trPr>
          <w:trHeight w:val="793"/>
        </w:trPr>
        <w:tc>
          <w:tcPr>
            <w:tcW w:w="680" w:type="dxa"/>
            <w:tcBorders>
              <w:top w:val="single" w:sz="4" w:space="0" w:color="auto"/>
              <w:left w:val="single" w:sz="4" w:space="0" w:color="auto"/>
              <w:bottom w:val="single" w:sz="4" w:space="0" w:color="auto"/>
              <w:right w:val="single" w:sz="4" w:space="0" w:color="auto"/>
            </w:tcBorders>
          </w:tcPr>
          <w:p w:rsidR="005C0C9E" w:rsidRPr="008E0815" w:rsidRDefault="005C0C9E" w:rsidP="00884B1D">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701" w:type="dxa"/>
            <w:tcBorders>
              <w:top w:val="single" w:sz="4" w:space="0" w:color="auto"/>
              <w:left w:val="single" w:sz="4" w:space="0" w:color="auto"/>
              <w:bottom w:val="single" w:sz="4" w:space="0" w:color="auto"/>
              <w:right w:val="single" w:sz="4" w:space="0" w:color="auto"/>
            </w:tcBorders>
          </w:tcPr>
          <w:p w:rsidR="005C0C9E" w:rsidRPr="00B66B82" w:rsidRDefault="005C0C9E" w:rsidP="00884B1D">
            <w:pPr>
              <w:spacing w:after="0" w:line="240" w:lineRule="auto"/>
              <w:rPr>
                <w:rFonts w:ascii="Arial" w:hAnsi="Arial" w:cs="Arial"/>
                <w:color w:val="000000"/>
                <w:sz w:val="20"/>
                <w:szCs w:val="20"/>
              </w:rPr>
            </w:pPr>
            <w:r w:rsidRPr="00B66B82">
              <w:rPr>
                <w:rFonts w:ascii="Arial" w:hAnsi="Arial" w:cs="Arial"/>
                <w:color w:val="000000"/>
                <w:sz w:val="20"/>
                <w:szCs w:val="20"/>
              </w:rPr>
              <w:t>Revisión de resultados</w:t>
            </w:r>
          </w:p>
        </w:tc>
        <w:tc>
          <w:tcPr>
            <w:tcW w:w="5954" w:type="dxa"/>
            <w:tcBorders>
              <w:top w:val="single" w:sz="4" w:space="0" w:color="auto"/>
              <w:left w:val="single" w:sz="4" w:space="0" w:color="auto"/>
              <w:bottom w:val="single" w:sz="4" w:space="0" w:color="auto"/>
              <w:right w:val="single" w:sz="4" w:space="0" w:color="auto"/>
            </w:tcBorders>
          </w:tcPr>
          <w:p w:rsidR="005C0C9E" w:rsidRPr="009C6AEA" w:rsidRDefault="005C0C9E" w:rsidP="00394FD5">
            <w:pPr>
              <w:pStyle w:val="Prrafodelista"/>
              <w:numPr>
                <w:ilvl w:val="1"/>
                <w:numId w:val="173"/>
              </w:numPr>
              <w:spacing w:after="0" w:line="240" w:lineRule="auto"/>
              <w:ind w:left="357" w:right="40" w:hanging="357"/>
              <w:jc w:val="both"/>
              <w:rPr>
                <w:rFonts w:ascii="Arial" w:eastAsia="Arial" w:hAnsi="Arial" w:cs="Arial"/>
                <w:sz w:val="20"/>
                <w:szCs w:val="20"/>
                <w:lang w:val="es-ES_tradnl"/>
              </w:rPr>
            </w:pPr>
            <w:r w:rsidRPr="009C6AEA">
              <w:rPr>
                <w:rFonts w:ascii="Arial" w:eastAsia="Arial" w:hAnsi="Arial" w:cs="Arial"/>
                <w:sz w:val="20"/>
                <w:szCs w:val="20"/>
                <w:lang w:val="es-ES_tradnl"/>
              </w:rPr>
              <w:t>Convocar y recibir a los titulares de las áreas de la Coordinación General de Desarrollo Económico y Combate a la Desigualdad.</w:t>
            </w:r>
          </w:p>
          <w:p w:rsidR="005C0C9E" w:rsidRPr="009C6AEA" w:rsidRDefault="005C0C9E" w:rsidP="00394FD5">
            <w:pPr>
              <w:pStyle w:val="Prrafodelista"/>
              <w:numPr>
                <w:ilvl w:val="1"/>
                <w:numId w:val="173"/>
              </w:numPr>
              <w:spacing w:before="240" w:after="0" w:line="240" w:lineRule="auto"/>
              <w:ind w:right="40"/>
              <w:jc w:val="both"/>
              <w:rPr>
                <w:rFonts w:ascii="Arial" w:eastAsia="Arial" w:hAnsi="Arial" w:cs="Arial"/>
                <w:sz w:val="20"/>
                <w:szCs w:val="20"/>
                <w:lang w:val="es-ES_tradnl"/>
              </w:rPr>
            </w:pPr>
            <w:r w:rsidRPr="009C6AEA">
              <w:rPr>
                <w:rFonts w:ascii="Arial" w:eastAsia="Arial" w:hAnsi="Arial" w:cs="Arial"/>
                <w:sz w:val="20"/>
                <w:szCs w:val="20"/>
                <w:lang w:val="es-ES_tradnl"/>
              </w:rPr>
              <w:t xml:space="preserve">Solicitar y recibir los resultados de los proyectos, atribuciones y funciones que se desarrollan en sus dependencias.  </w:t>
            </w:r>
          </w:p>
          <w:p w:rsidR="005C0C9E" w:rsidRDefault="005C0C9E" w:rsidP="00394FD5">
            <w:pPr>
              <w:pStyle w:val="Prrafodelista"/>
              <w:numPr>
                <w:ilvl w:val="1"/>
                <w:numId w:val="173"/>
              </w:numPr>
              <w:spacing w:before="240" w:after="0" w:line="240" w:lineRule="auto"/>
              <w:ind w:right="40"/>
              <w:jc w:val="both"/>
              <w:rPr>
                <w:rFonts w:ascii="Arial" w:eastAsia="Arial" w:hAnsi="Arial" w:cs="Arial"/>
                <w:sz w:val="20"/>
                <w:szCs w:val="20"/>
                <w:lang w:val="es-ES_tradnl"/>
              </w:rPr>
            </w:pPr>
            <w:r w:rsidRPr="009C6AEA">
              <w:rPr>
                <w:rFonts w:ascii="Arial" w:eastAsia="Arial" w:hAnsi="Arial" w:cs="Arial"/>
                <w:sz w:val="20"/>
                <w:szCs w:val="20"/>
                <w:lang w:val="es-ES_tradnl"/>
              </w:rPr>
              <w:t>Evaluar los trabajos realizados por las áreas que conforman la Coordinación.</w:t>
            </w:r>
          </w:p>
          <w:p w:rsidR="005C0C9E" w:rsidRPr="009C6AEA" w:rsidRDefault="005C0C9E" w:rsidP="00394FD5">
            <w:pPr>
              <w:pStyle w:val="Prrafodelista"/>
              <w:numPr>
                <w:ilvl w:val="1"/>
                <w:numId w:val="173"/>
              </w:numPr>
              <w:spacing w:before="240" w:after="120" w:line="240" w:lineRule="auto"/>
              <w:ind w:left="357" w:right="40" w:hanging="357"/>
              <w:jc w:val="both"/>
              <w:rPr>
                <w:rFonts w:ascii="Arial" w:eastAsia="Arial" w:hAnsi="Arial" w:cs="Arial"/>
                <w:sz w:val="20"/>
                <w:szCs w:val="20"/>
                <w:lang w:val="es-ES_tradnl"/>
              </w:rPr>
            </w:pPr>
            <w:r w:rsidRPr="009C6AEA">
              <w:rPr>
                <w:rFonts w:ascii="Arial" w:eastAsia="Arial" w:hAnsi="Arial" w:cs="Arial"/>
                <w:sz w:val="20"/>
                <w:szCs w:val="20"/>
                <w:lang w:val="es-ES_tradnl"/>
              </w:rPr>
              <w:t>Emitir opinión y retroalimentación a los titulares de las áreas que conforman la Coordinación.</w:t>
            </w:r>
          </w:p>
        </w:tc>
        <w:tc>
          <w:tcPr>
            <w:tcW w:w="1559" w:type="dxa"/>
            <w:tcBorders>
              <w:top w:val="single" w:sz="4" w:space="0" w:color="auto"/>
              <w:left w:val="single" w:sz="4" w:space="0" w:color="auto"/>
              <w:bottom w:val="single" w:sz="4" w:space="0" w:color="auto"/>
              <w:right w:val="single" w:sz="4" w:space="0" w:color="auto"/>
            </w:tcBorders>
          </w:tcPr>
          <w:p w:rsidR="005C0C9E" w:rsidRPr="009C6AEA" w:rsidRDefault="005C0C9E" w:rsidP="00884B1D">
            <w:pPr>
              <w:spacing w:after="0" w:line="240" w:lineRule="auto"/>
              <w:rPr>
                <w:rFonts w:ascii="Arial" w:hAnsi="Arial" w:cs="Arial"/>
                <w:color w:val="000000"/>
                <w:sz w:val="20"/>
                <w:szCs w:val="20"/>
                <w:lang w:val="es-ES_tradnl"/>
              </w:rPr>
            </w:pPr>
            <w:r w:rsidRPr="009C6AEA">
              <w:rPr>
                <w:rFonts w:ascii="Arial" w:hAnsi="Arial" w:cs="Arial"/>
                <w:color w:val="000000"/>
                <w:sz w:val="20"/>
                <w:szCs w:val="20"/>
                <w:lang w:val="es-ES_tradnl"/>
              </w:rPr>
              <w:t>Coordinador</w:t>
            </w:r>
          </w:p>
          <w:p w:rsidR="005C0C9E" w:rsidRPr="009C6AEA" w:rsidRDefault="005C0C9E" w:rsidP="00884B1D">
            <w:pPr>
              <w:spacing w:after="0" w:line="240" w:lineRule="auto"/>
              <w:rPr>
                <w:rFonts w:ascii="Arial" w:hAnsi="Arial" w:cs="Arial"/>
                <w:color w:val="000000"/>
                <w:sz w:val="20"/>
                <w:szCs w:val="20"/>
                <w:lang w:val="es-ES_tradnl"/>
              </w:rPr>
            </w:pPr>
          </w:p>
          <w:p w:rsidR="005C0C9E" w:rsidRDefault="005C0C9E" w:rsidP="00884B1D">
            <w:pPr>
              <w:spacing w:after="0" w:line="240" w:lineRule="auto"/>
              <w:rPr>
                <w:rFonts w:ascii="Arial" w:hAnsi="Arial" w:cs="Arial"/>
                <w:color w:val="000000"/>
                <w:sz w:val="20"/>
                <w:szCs w:val="20"/>
                <w:lang w:val="es-ES_tradnl"/>
              </w:rPr>
            </w:pPr>
            <w:r w:rsidRPr="009C6AEA">
              <w:rPr>
                <w:rFonts w:ascii="Arial" w:hAnsi="Arial" w:cs="Arial"/>
                <w:color w:val="000000"/>
                <w:sz w:val="20"/>
                <w:szCs w:val="20"/>
                <w:lang w:val="es-ES_tradnl"/>
              </w:rPr>
              <w:t>Secretaria</w:t>
            </w:r>
          </w:p>
        </w:tc>
      </w:tr>
      <w:tr w:rsidR="005C0C9E" w:rsidRPr="00B66B82" w:rsidTr="00884B1D">
        <w:trPr>
          <w:trHeight w:val="708"/>
        </w:trPr>
        <w:tc>
          <w:tcPr>
            <w:tcW w:w="680" w:type="dxa"/>
            <w:tcBorders>
              <w:top w:val="single" w:sz="4" w:space="0" w:color="auto"/>
              <w:left w:val="single" w:sz="4" w:space="0" w:color="auto"/>
              <w:bottom w:val="single" w:sz="4" w:space="0" w:color="auto"/>
              <w:right w:val="single" w:sz="4" w:space="0" w:color="auto"/>
            </w:tcBorders>
          </w:tcPr>
          <w:p w:rsidR="005C0C9E" w:rsidRPr="00B66B82" w:rsidRDefault="005C0C9E" w:rsidP="00884B1D">
            <w:pPr>
              <w:spacing w:after="0" w:line="276" w:lineRule="auto"/>
              <w:ind w:left="-57" w:right="-57"/>
              <w:jc w:val="center"/>
              <w:rPr>
                <w:rFonts w:ascii="Arial" w:hAnsi="Arial" w:cs="Arial"/>
                <w:color w:val="000000"/>
                <w:sz w:val="20"/>
                <w:szCs w:val="20"/>
              </w:rPr>
            </w:pPr>
            <w:r w:rsidRPr="00B66B82">
              <w:rPr>
                <w:rFonts w:ascii="Arial" w:hAnsi="Arial" w:cs="Arial"/>
                <w:color w:val="000000"/>
                <w:sz w:val="20"/>
                <w:szCs w:val="20"/>
              </w:rPr>
              <w:t>04</w:t>
            </w:r>
          </w:p>
        </w:tc>
        <w:tc>
          <w:tcPr>
            <w:tcW w:w="1701" w:type="dxa"/>
            <w:tcBorders>
              <w:top w:val="single" w:sz="4" w:space="0" w:color="auto"/>
              <w:left w:val="single" w:sz="4" w:space="0" w:color="auto"/>
              <w:bottom w:val="single" w:sz="4" w:space="0" w:color="auto"/>
              <w:right w:val="single" w:sz="4" w:space="0" w:color="auto"/>
            </w:tcBorders>
          </w:tcPr>
          <w:p w:rsidR="005C0C9E" w:rsidRPr="00B66B82" w:rsidRDefault="005C0C9E" w:rsidP="00884B1D">
            <w:pPr>
              <w:pStyle w:val="Textodebloque"/>
              <w:spacing w:line="276" w:lineRule="auto"/>
              <w:rPr>
                <w:rFonts w:ascii="Arial" w:hAnsi="Arial" w:cs="Arial"/>
                <w:sz w:val="20"/>
                <w:szCs w:val="20"/>
              </w:rPr>
            </w:pPr>
            <w:r w:rsidRPr="00B66B82">
              <w:rPr>
                <w:rFonts w:ascii="Arial" w:hAnsi="Arial" w:cs="Arial"/>
                <w:sz w:val="20"/>
                <w:szCs w:val="20"/>
              </w:rPr>
              <w:t xml:space="preserve">Informe de actividades </w:t>
            </w:r>
          </w:p>
        </w:tc>
        <w:tc>
          <w:tcPr>
            <w:tcW w:w="5954" w:type="dxa"/>
            <w:tcBorders>
              <w:top w:val="single" w:sz="4" w:space="0" w:color="auto"/>
              <w:left w:val="single" w:sz="4" w:space="0" w:color="auto"/>
              <w:bottom w:val="single" w:sz="4" w:space="0" w:color="auto"/>
              <w:right w:val="single" w:sz="4" w:space="0" w:color="auto"/>
            </w:tcBorders>
          </w:tcPr>
          <w:p w:rsidR="005C0C9E" w:rsidRPr="00B66B82" w:rsidRDefault="005C0C9E" w:rsidP="00394FD5">
            <w:pPr>
              <w:pStyle w:val="NormalWeb"/>
              <w:numPr>
                <w:ilvl w:val="1"/>
                <w:numId w:val="181"/>
              </w:numPr>
              <w:shd w:val="clear" w:color="auto" w:fill="FFFFFF"/>
              <w:spacing w:before="0" w:beforeAutospacing="0" w:after="240" w:afterAutospacing="0" w:line="276" w:lineRule="auto"/>
              <w:ind w:left="357" w:hanging="357"/>
              <w:jc w:val="both"/>
              <w:rPr>
                <w:rFonts w:ascii="Arial" w:hAnsi="Arial" w:cs="Arial"/>
                <w:color w:val="000000"/>
                <w:sz w:val="20"/>
                <w:szCs w:val="20"/>
              </w:rPr>
            </w:pPr>
            <w:r w:rsidRPr="00B66B82">
              <w:rPr>
                <w:rFonts w:ascii="Arial" w:hAnsi="Arial" w:cs="Arial"/>
                <w:color w:val="000000"/>
                <w:sz w:val="20"/>
                <w:szCs w:val="20"/>
              </w:rPr>
              <w:t xml:space="preserve">Concentrar la información que surja del desarrollo de proyectos de las dependencias de la Coordinación General de Desarrollo Económico y Combate a la Desigualdad. </w:t>
            </w:r>
          </w:p>
          <w:p w:rsidR="005C0C9E" w:rsidRPr="00B66B82" w:rsidRDefault="005C0C9E" w:rsidP="00394FD5">
            <w:pPr>
              <w:pStyle w:val="NormalWeb"/>
              <w:numPr>
                <w:ilvl w:val="1"/>
                <w:numId w:val="181"/>
              </w:numPr>
              <w:shd w:val="clear" w:color="auto" w:fill="FFFFFF"/>
              <w:spacing w:before="240" w:beforeAutospacing="0" w:after="240" w:afterAutospacing="0" w:line="276" w:lineRule="auto"/>
              <w:jc w:val="both"/>
              <w:rPr>
                <w:rFonts w:ascii="Arial" w:hAnsi="Arial" w:cs="Arial"/>
                <w:color w:val="000000"/>
                <w:sz w:val="20"/>
                <w:szCs w:val="20"/>
              </w:rPr>
            </w:pPr>
            <w:r w:rsidRPr="00B66B82">
              <w:rPr>
                <w:rFonts w:ascii="Arial" w:hAnsi="Arial" w:cs="Arial"/>
                <w:color w:val="000000"/>
                <w:sz w:val="20"/>
                <w:szCs w:val="20"/>
              </w:rPr>
              <w:t xml:space="preserve">Informar mediante boletines, reuniones, memorándums o circulares, a la Administración Pública Municipal, sobre las necesidades, cambios, obligaciones o recomendaciones que surjan del resultado del desarrollo de proyectos. </w:t>
            </w:r>
          </w:p>
          <w:p w:rsidR="005C0C9E" w:rsidRPr="00B66B82" w:rsidRDefault="005C0C9E" w:rsidP="00394FD5">
            <w:pPr>
              <w:pStyle w:val="NormalWeb"/>
              <w:numPr>
                <w:ilvl w:val="1"/>
                <w:numId w:val="181"/>
              </w:numPr>
              <w:shd w:val="clear" w:color="auto" w:fill="FFFFFF"/>
              <w:spacing w:before="240" w:beforeAutospacing="0" w:after="240" w:afterAutospacing="0" w:line="276" w:lineRule="auto"/>
              <w:jc w:val="both"/>
              <w:rPr>
                <w:rFonts w:ascii="Arial" w:hAnsi="Arial" w:cs="Arial"/>
                <w:color w:val="000000"/>
                <w:sz w:val="20"/>
                <w:szCs w:val="20"/>
              </w:rPr>
            </w:pPr>
            <w:r w:rsidRPr="00B66B82">
              <w:rPr>
                <w:rFonts w:ascii="Arial" w:hAnsi="Arial" w:cs="Arial"/>
                <w:color w:val="000000"/>
                <w:sz w:val="20"/>
                <w:szCs w:val="20"/>
              </w:rPr>
              <w:t>Informar al Ayuntamiento, a la Presidencia Municipal, a la Jefatura de Gabinete, sobre los resultados obtenidos y necesidades que surjan del desarrollo de proyectos de las áreas que conforman la Coordinación General de Desarrollo Económico y Combate a la Desigualdad.</w:t>
            </w:r>
          </w:p>
          <w:p w:rsidR="005C0C9E" w:rsidRPr="00B66B82" w:rsidRDefault="005C0C9E" w:rsidP="00394FD5">
            <w:pPr>
              <w:pStyle w:val="NormalWeb"/>
              <w:numPr>
                <w:ilvl w:val="1"/>
                <w:numId w:val="181"/>
              </w:numPr>
              <w:shd w:val="clear" w:color="auto" w:fill="FFFFFF"/>
              <w:spacing w:before="240" w:beforeAutospacing="0" w:after="120" w:afterAutospacing="0" w:line="276" w:lineRule="auto"/>
              <w:ind w:left="357" w:hanging="357"/>
              <w:jc w:val="both"/>
              <w:rPr>
                <w:rFonts w:ascii="Arial" w:hAnsi="Arial" w:cs="Arial"/>
                <w:color w:val="000000"/>
                <w:sz w:val="20"/>
                <w:szCs w:val="20"/>
              </w:rPr>
            </w:pPr>
            <w:r w:rsidRPr="00B66B82">
              <w:rPr>
                <w:rFonts w:ascii="Arial" w:hAnsi="Arial" w:cs="Arial"/>
                <w:color w:val="000000"/>
                <w:sz w:val="20"/>
                <w:szCs w:val="20"/>
              </w:rPr>
              <w:t xml:space="preserve">Archivar información. </w:t>
            </w:r>
          </w:p>
        </w:tc>
        <w:tc>
          <w:tcPr>
            <w:tcW w:w="1559" w:type="dxa"/>
            <w:tcBorders>
              <w:top w:val="single" w:sz="4" w:space="0" w:color="auto"/>
              <w:left w:val="single" w:sz="4" w:space="0" w:color="auto"/>
              <w:bottom w:val="single" w:sz="4" w:space="0" w:color="auto"/>
              <w:right w:val="single" w:sz="4" w:space="0" w:color="auto"/>
            </w:tcBorders>
          </w:tcPr>
          <w:p w:rsidR="005C0C9E" w:rsidRPr="00B66B82" w:rsidRDefault="005C0C9E" w:rsidP="00884B1D">
            <w:pPr>
              <w:pStyle w:val="BlockLine"/>
              <w:numPr>
                <w:ilvl w:val="0"/>
                <w:numId w:val="0"/>
              </w:numPr>
              <w:pBdr>
                <w:top w:val="none" w:sz="0" w:space="0" w:color="auto"/>
              </w:pBdr>
              <w:spacing w:before="0" w:line="276" w:lineRule="auto"/>
              <w:jc w:val="both"/>
              <w:rPr>
                <w:rFonts w:ascii="Arial" w:hAnsi="Arial" w:cs="Arial"/>
                <w:i w:val="0"/>
                <w:sz w:val="20"/>
              </w:rPr>
            </w:pPr>
            <w:r w:rsidRPr="00B66B82">
              <w:rPr>
                <w:rFonts w:ascii="Arial" w:hAnsi="Arial" w:cs="Arial"/>
                <w:i w:val="0"/>
                <w:sz w:val="20"/>
              </w:rPr>
              <w:t>Coordinador</w:t>
            </w:r>
          </w:p>
          <w:p w:rsidR="005C0C9E" w:rsidRPr="00B66B82" w:rsidRDefault="005C0C9E" w:rsidP="00884B1D">
            <w:pPr>
              <w:pStyle w:val="BlockLine"/>
              <w:numPr>
                <w:ilvl w:val="0"/>
                <w:numId w:val="0"/>
              </w:numPr>
              <w:pBdr>
                <w:top w:val="none" w:sz="0" w:space="0" w:color="auto"/>
              </w:pBdr>
              <w:spacing w:line="276" w:lineRule="auto"/>
              <w:jc w:val="both"/>
              <w:rPr>
                <w:rFonts w:ascii="Arial" w:hAnsi="Arial" w:cs="Arial"/>
                <w:sz w:val="20"/>
              </w:rPr>
            </w:pPr>
            <w:r w:rsidRPr="00B66B82">
              <w:rPr>
                <w:rFonts w:ascii="Arial" w:hAnsi="Arial" w:cs="Arial"/>
                <w:i w:val="0"/>
                <w:sz w:val="20"/>
              </w:rPr>
              <w:t>Secretaria</w:t>
            </w:r>
          </w:p>
        </w:tc>
      </w:tr>
    </w:tbl>
    <w:p w:rsidR="005C0C9E" w:rsidRDefault="005C0C9E" w:rsidP="005C0C9E"/>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5C0C9E" w:rsidRPr="009C6AEA" w:rsidTr="00884B1D">
        <w:tc>
          <w:tcPr>
            <w:tcW w:w="4819" w:type="dxa"/>
          </w:tcPr>
          <w:p w:rsidR="005C0C9E" w:rsidRPr="009C6AEA" w:rsidRDefault="005C0C9E" w:rsidP="00884B1D">
            <w:pPr>
              <w:spacing w:before="240" w:after="0" w:line="276" w:lineRule="auto"/>
              <w:jc w:val="center"/>
              <w:rPr>
                <w:rFonts w:ascii="Arial" w:hAnsi="Arial" w:cs="Arial"/>
                <w:b/>
                <w:bCs/>
                <w:sz w:val="20"/>
                <w:szCs w:val="20"/>
              </w:rPr>
            </w:pPr>
            <w:r w:rsidRPr="009C6AEA">
              <w:rPr>
                <w:rFonts w:ascii="Arial" w:hAnsi="Arial" w:cs="Arial"/>
                <w:b/>
                <w:bCs/>
                <w:sz w:val="20"/>
                <w:szCs w:val="20"/>
              </w:rPr>
              <w:t>Entrada</w:t>
            </w:r>
          </w:p>
        </w:tc>
        <w:tc>
          <w:tcPr>
            <w:tcW w:w="5102" w:type="dxa"/>
          </w:tcPr>
          <w:p w:rsidR="005C0C9E" w:rsidRPr="009C6AEA" w:rsidRDefault="005C0C9E" w:rsidP="00884B1D">
            <w:pPr>
              <w:spacing w:before="240" w:after="0" w:line="276" w:lineRule="auto"/>
              <w:jc w:val="center"/>
              <w:rPr>
                <w:rFonts w:ascii="Arial" w:hAnsi="Arial" w:cs="Arial"/>
                <w:b/>
                <w:bCs/>
                <w:sz w:val="20"/>
                <w:szCs w:val="20"/>
              </w:rPr>
            </w:pPr>
            <w:r w:rsidRPr="009C6AEA">
              <w:rPr>
                <w:rFonts w:ascii="Arial" w:hAnsi="Arial" w:cs="Arial"/>
                <w:b/>
                <w:bCs/>
                <w:sz w:val="20"/>
                <w:szCs w:val="20"/>
              </w:rPr>
              <w:t>Salida</w:t>
            </w:r>
          </w:p>
        </w:tc>
      </w:tr>
      <w:tr w:rsidR="005C0C9E" w:rsidRPr="009C6AEA" w:rsidTr="00884B1D">
        <w:tc>
          <w:tcPr>
            <w:tcW w:w="4819" w:type="dxa"/>
          </w:tcPr>
          <w:p w:rsidR="005C0C9E" w:rsidRPr="009C6AEA" w:rsidRDefault="005C0C9E" w:rsidP="00884B1D">
            <w:pPr>
              <w:spacing w:before="240" w:after="0" w:line="276" w:lineRule="auto"/>
              <w:jc w:val="both"/>
              <w:rPr>
                <w:rFonts w:ascii="Arial" w:hAnsi="Arial" w:cs="Arial"/>
                <w:sz w:val="20"/>
                <w:szCs w:val="20"/>
              </w:rPr>
            </w:pPr>
            <w:r w:rsidRPr="009C6AEA">
              <w:rPr>
                <w:rFonts w:ascii="Arial" w:hAnsi="Arial" w:cs="Arial"/>
                <w:sz w:val="20"/>
                <w:szCs w:val="20"/>
              </w:rPr>
              <w:t xml:space="preserve">Convocatorias a reuniones, desarrollo de proyectos. </w:t>
            </w:r>
          </w:p>
        </w:tc>
        <w:tc>
          <w:tcPr>
            <w:tcW w:w="5102" w:type="dxa"/>
          </w:tcPr>
          <w:p w:rsidR="005C0C9E" w:rsidRPr="009C6AEA" w:rsidRDefault="005C0C9E" w:rsidP="00884B1D">
            <w:pPr>
              <w:spacing w:before="240" w:after="0" w:line="276" w:lineRule="auto"/>
              <w:jc w:val="both"/>
              <w:rPr>
                <w:rFonts w:ascii="Arial" w:hAnsi="Arial" w:cs="Arial"/>
                <w:sz w:val="20"/>
                <w:szCs w:val="20"/>
              </w:rPr>
            </w:pPr>
            <w:r w:rsidRPr="009C6AEA">
              <w:rPr>
                <w:rFonts w:ascii="Arial" w:hAnsi="Arial" w:cs="Arial"/>
                <w:sz w:val="20"/>
                <w:szCs w:val="20"/>
              </w:rPr>
              <w:t xml:space="preserve">Proyectos elaborados, evaluación de los proyectos, emitir opiniones y retroalimentaciones. </w:t>
            </w:r>
          </w:p>
        </w:tc>
      </w:tr>
    </w:tbl>
    <w:p w:rsidR="005C0C9E" w:rsidRPr="00AA1CCA" w:rsidRDefault="005C0C9E" w:rsidP="005C0C9E">
      <w:pPr>
        <w:tabs>
          <w:tab w:val="left" w:pos="1985"/>
        </w:tabs>
        <w:spacing w:after="0" w:line="240" w:lineRule="auto"/>
        <w:jc w:val="both"/>
        <w:rPr>
          <w:rFonts w:ascii="Arial" w:hAnsi="Arial" w:cs="Arial"/>
          <w:b/>
          <w:color w:val="FF0000"/>
          <w:sz w:val="20"/>
          <w:szCs w:val="20"/>
          <w:highlight w:val="yellow"/>
          <w:lang w:val="es-ES_tradnl"/>
        </w:rPr>
      </w:pPr>
    </w:p>
    <w:p w:rsidR="005C0C9E" w:rsidRPr="00140DA8" w:rsidRDefault="005C0C9E" w:rsidP="005C0C9E">
      <w:pPr>
        <w:tabs>
          <w:tab w:val="left" w:pos="1985"/>
        </w:tabs>
        <w:spacing w:after="0" w:line="240" w:lineRule="auto"/>
        <w:jc w:val="both"/>
        <w:rPr>
          <w:rFonts w:ascii="Arial" w:hAnsi="Arial" w:cs="Arial"/>
          <w:b/>
          <w:sz w:val="20"/>
          <w:szCs w:val="20"/>
          <w:u w:val="single"/>
          <w:lang w:val="es-ES_tradnl"/>
        </w:rPr>
      </w:pPr>
      <w:r w:rsidRPr="00140DA8">
        <w:rPr>
          <w:rFonts w:ascii="Arial" w:hAnsi="Arial" w:cs="Arial"/>
          <w:b/>
          <w:sz w:val="20"/>
          <w:szCs w:val="20"/>
          <w:u w:val="single"/>
          <w:lang w:val="es-ES_tradnl"/>
        </w:rPr>
        <w:t xml:space="preserve">Análisis del Riesgo: </w:t>
      </w:r>
    </w:p>
    <w:p w:rsidR="005C0C9E" w:rsidRPr="00140DA8" w:rsidRDefault="005C0C9E" w:rsidP="005C0C9E">
      <w:pPr>
        <w:tabs>
          <w:tab w:val="left" w:pos="1985"/>
        </w:tabs>
        <w:spacing w:after="0"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5C0C9E" w:rsidRPr="00140DA8" w:rsidTr="00884B1D">
        <w:tc>
          <w:tcPr>
            <w:tcW w:w="737" w:type="dxa"/>
          </w:tcPr>
          <w:p w:rsidR="005C0C9E" w:rsidRPr="00140DA8" w:rsidRDefault="005C0C9E" w:rsidP="00884B1D">
            <w:pPr>
              <w:tabs>
                <w:tab w:val="left" w:pos="1985"/>
              </w:tabs>
              <w:spacing w:after="0" w:line="240" w:lineRule="auto"/>
              <w:jc w:val="both"/>
              <w:rPr>
                <w:rFonts w:ascii="Arial" w:hAnsi="Arial" w:cs="Arial"/>
                <w:b/>
                <w:sz w:val="20"/>
                <w:szCs w:val="20"/>
                <w:lang w:val="es-ES_tradnl"/>
              </w:rPr>
            </w:pPr>
            <w:r w:rsidRPr="00140DA8">
              <w:rPr>
                <w:rFonts w:ascii="Arial" w:hAnsi="Arial" w:cs="Arial"/>
                <w:b/>
                <w:sz w:val="20"/>
                <w:szCs w:val="20"/>
                <w:lang w:val="es-ES_tradnl"/>
              </w:rPr>
              <w:t>N°</w:t>
            </w:r>
          </w:p>
        </w:tc>
        <w:tc>
          <w:tcPr>
            <w:tcW w:w="3402" w:type="dxa"/>
          </w:tcPr>
          <w:p w:rsidR="005C0C9E" w:rsidRPr="00140DA8" w:rsidRDefault="005C0C9E" w:rsidP="00884B1D">
            <w:pPr>
              <w:tabs>
                <w:tab w:val="left" w:pos="1985"/>
              </w:tabs>
              <w:spacing w:after="0" w:line="240" w:lineRule="auto"/>
              <w:jc w:val="both"/>
              <w:rPr>
                <w:rFonts w:ascii="Arial" w:hAnsi="Arial" w:cs="Arial"/>
                <w:b/>
                <w:sz w:val="20"/>
                <w:szCs w:val="20"/>
                <w:lang w:val="es-ES_tradnl"/>
              </w:rPr>
            </w:pPr>
            <w:r w:rsidRPr="00140DA8">
              <w:rPr>
                <w:rFonts w:ascii="Arial" w:hAnsi="Arial" w:cs="Arial"/>
                <w:b/>
                <w:sz w:val="20"/>
                <w:szCs w:val="20"/>
                <w:lang w:val="es-ES_tradnl"/>
              </w:rPr>
              <w:t xml:space="preserve">Riesgo </w:t>
            </w:r>
          </w:p>
        </w:tc>
        <w:tc>
          <w:tcPr>
            <w:tcW w:w="2211" w:type="dxa"/>
          </w:tcPr>
          <w:p w:rsidR="005C0C9E" w:rsidRPr="00140DA8" w:rsidRDefault="005C0C9E" w:rsidP="00884B1D">
            <w:pPr>
              <w:tabs>
                <w:tab w:val="left" w:pos="1985"/>
              </w:tabs>
              <w:spacing w:after="0" w:line="240" w:lineRule="auto"/>
              <w:jc w:val="both"/>
              <w:rPr>
                <w:rFonts w:ascii="Arial" w:hAnsi="Arial" w:cs="Arial"/>
                <w:b/>
                <w:sz w:val="20"/>
                <w:szCs w:val="20"/>
                <w:lang w:val="es-ES_tradnl"/>
              </w:rPr>
            </w:pPr>
            <w:r w:rsidRPr="00140DA8">
              <w:rPr>
                <w:rFonts w:ascii="Arial" w:hAnsi="Arial" w:cs="Arial"/>
                <w:b/>
                <w:sz w:val="20"/>
                <w:szCs w:val="20"/>
                <w:lang w:val="es-ES_tradnl"/>
              </w:rPr>
              <w:t>Evaluación del Riesgo</w:t>
            </w:r>
          </w:p>
        </w:tc>
        <w:tc>
          <w:tcPr>
            <w:tcW w:w="3572" w:type="dxa"/>
          </w:tcPr>
          <w:p w:rsidR="005C0C9E" w:rsidRPr="00140DA8" w:rsidRDefault="005C0C9E" w:rsidP="00884B1D">
            <w:pPr>
              <w:tabs>
                <w:tab w:val="left" w:pos="1985"/>
              </w:tabs>
              <w:spacing w:after="0" w:line="240" w:lineRule="auto"/>
              <w:jc w:val="both"/>
              <w:rPr>
                <w:rFonts w:ascii="Arial" w:hAnsi="Arial" w:cs="Arial"/>
                <w:b/>
                <w:sz w:val="20"/>
                <w:szCs w:val="20"/>
                <w:lang w:val="es-ES_tradnl"/>
              </w:rPr>
            </w:pPr>
            <w:r w:rsidRPr="00140DA8">
              <w:rPr>
                <w:rFonts w:ascii="Arial" w:hAnsi="Arial" w:cs="Arial"/>
                <w:b/>
                <w:sz w:val="20"/>
                <w:szCs w:val="20"/>
                <w:lang w:val="es-ES_tradnl"/>
              </w:rPr>
              <w:t>Actividad de Control</w:t>
            </w:r>
          </w:p>
        </w:tc>
      </w:tr>
      <w:tr w:rsidR="005C0C9E" w:rsidRPr="00AE13C7" w:rsidTr="00884B1D">
        <w:trPr>
          <w:trHeight w:val="761"/>
        </w:trPr>
        <w:tc>
          <w:tcPr>
            <w:tcW w:w="737" w:type="dxa"/>
            <w:tcBorders>
              <w:top w:val="single" w:sz="4" w:space="0" w:color="auto"/>
              <w:left w:val="single" w:sz="4" w:space="0" w:color="auto"/>
              <w:bottom w:val="single" w:sz="4" w:space="0" w:color="auto"/>
              <w:right w:val="single" w:sz="4" w:space="0" w:color="auto"/>
            </w:tcBorders>
            <w:shd w:val="clear" w:color="auto" w:fill="FFFFFF"/>
          </w:tcPr>
          <w:p w:rsidR="005C0C9E" w:rsidRPr="00BC2A84" w:rsidRDefault="005C0C9E" w:rsidP="00884B1D">
            <w:pPr>
              <w:tabs>
                <w:tab w:val="left" w:pos="1985"/>
              </w:tabs>
              <w:spacing w:after="0" w:line="240" w:lineRule="auto"/>
              <w:jc w:val="both"/>
              <w:rPr>
                <w:rFonts w:ascii="Arial" w:hAnsi="Arial" w:cs="Arial"/>
                <w:color w:val="000000"/>
                <w:sz w:val="20"/>
                <w:szCs w:val="20"/>
                <w:lang w:val="es-ES_tradnl"/>
              </w:rPr>
            </w:pPr>
            <w:r w:rsidRPr="00BC2A84">
              <w:rPr>
                <w:rFonts w:ascii="Arial" w:hAnsi="Arial" w:cs="Arial"/>
                <w:color w:val="000000"/>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rsidR="005C0C9E" w:rsidRPr="00BC2A84" w:rsidRDefault="005C0C9E" w:rsidP="00884B1D">
            <w:pPr>
              <w:tabs>
                <w:tab w:val="left" w:pos="1985"/>
              </w:tabs>
              <w:spacing w:after="0" w:line="240" w:lineRule="auto"/>
              <w:jc w:val="both"/>
              <w:rPr>
                <w:rFonts w:ascii="Arial" w:hAnsi="Arial" w:cs="Arial"/>
                <w:bCs/>
                <w:sz w:val="20"/>
                <w:szCs w:val="20"/>
                <w:lang w:val="es-ES_tradnl"/>
              </w:rPr>
            </w:pPr>
            <w:r w:rsidRPr="00BC2A84">
              <w:rPr>
                <w:rFonts w:ascii="Arial" w:hAnsi="Arial" w:cs="Arial"/>
                <w:bCs/>
                <w:sz w:val="20"/>
                <w:szCs w:val="20"/>
                <w:lang w:val="es-ES_tradnl"/>
              </w:rPr>
              <w:t>Inasistencia de los convocados.</w:t>
            </w:r>
          </w:p>
        </w:tc>
        <w:tc>
          <w:tcPr>
            <w:tcW w:w="2211" w:type="dxa"/>
            <w:tcBorders>
              <w:top w:val="single" w:sz="4" w:space="0" w:color="auto"/>
              <w:left w:val="single" w:sz="4" w:space="0" w:color="auto"/>
              <w:bottom w:val="single" w:sz="4" w:space="0" w:color="auto"/>
              <w:right w:val="single" w:sz="4" w:space="0" w:color="auto"/>
            </w:tcBorders>
            <w:shd w:val="clear" w:color="auto" w:fill="FFFFFF"/>
          </w:tcPr>
          <w:p w:rsidR="005C0C9E" w:rsidRPr="00BC2A84" w:rsidRDefault="005C0C9E" w:rsidP="00884B1D">
            <w:pPr>
              <w:tabs>
                <w:tab w:val="left" w:pos="1985"/>
              </w:tabs>
              <w:spacing w:after="0" w:line="240" w:lineRule="auto"/>
              <w:jc w:val="both"/>
              <w:rPr>
                <w:rFonts w:ascii="Arial" w:hAnsi="Arial" w:cs="Arial"/>
                <w:b/>
                <w:sz w:val="20"/>
                <w:szCs w:val="20"/>
                <w:lang w:val="es-ES_tradnl"/>
              </w:rPr>
            </w:pPr>
            <w:r w:rsidRPr="00BC2A84">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shd w:val="clear" w:color="auto" w:fill="FFFFFF"/>
          </w:tcPr>
          <w:p w:rsidR="005C0C9E" w:rsidRPr="00BC2A84" w:rsidRDefault="005C0C9E" w:rsidP="00884B1D">
            <w:pPr>
              <w:pStyle w:val="Prrafodelista"/>
              <w:ind w:left="0"/>
              <w:rPr>
                <w:rFonts w:ascii="Arial" w:hAnsi="Arial" w:cs="Arial"/>
                <w:sz w:val="20"/>
                <w:szCs w:val="20"/>
              </w:rPr>
            </w:pPr>
            <w:r w:rsidRPr="00BC2A84">
              <w:rPr>
                <w:rFonts w:ascii="Arial" w:hAnsi="Arial" w:cs="Arial"/>
                <w:sz w:val="20"/>
                <w:szCs w:val="20"/>
              </w:rPr>
              <w:t>Notificar y confirmando las citas.</w:t>
            </w:r>
          </w:p>
        </w:tc>
      </w:tr>
      <w:tr w:rsidR="005C0C9E" w:rsidRPr="00AE13C7" w:rsidTr="00884B1D">
        <w:trPr>
          <w:trHeight w:val="761"/>
        </w:trPr>
        <w:tc>
          <w:tcPr>
            <w:tcW w:w="737" w:type="dxa"/>
            <w:tcBorders>
              <w:top w:val="single" w:sz="4" w:space="0" w:color="auto"/>
              <w:left w:val="single" w:sz="4" w:space="0" w:color="auto"/>
              <w:bottom w:val="single" w:sz="4" w:space="0" w:color="auto"/>
              <w:right w:val="single" w:sz="4" w:space="0" w:color="auto"/>
            </w:tcBorders>
            <w:shd w:val="clear" w:color="auto" w:fill="FFFFFF"/>
          </w:tcPr>
          <w:p w:rsidR="005C0C9E" w:rsidRPr="000D784E" w:rsidRDefault="005C0C9E" w:rsidP="00884B1D">
            <w:pPr>
              <w:tabs>
                <w:tab w:val="left" w:pos="1985"/>
              </w:tabs>
              <w:spacing w:after="0" w:line="240" w:lineRule="auto"/>
              <w:jc w:val="both"/>
              <w:rPr>
                <w:rFonts w:ascii="Arial" w:hAnsi="Arial" w:cs="Arial"/>
                <w:color w:val="000000"/>
                <w:sz w:val="20"/>
                <w:szCs w:val="20"/>
                <w:lang w:val="es-ES_tradnl"/>
              </w:rPr>
            </w:pPr>
            <w:r w:rsidRPr="000D784E">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shd w:val="clear" w:color="auto" w:fill="FFFFFF"/>
          </w:tcPr>
          <w:p w:rsidR="005C0C9E" w:rsidRPr="00BC2A84" w:rsidRDefault="005C0C9E" w:rsidP="00884B1D">
            <w:pPr>
              <w:tabs>
                <w:tab w:val="left" w:pos="1985"/>
              </w:tabs>
              <w:spacing w:after="0" w:line="240" w:lineRule="auto"/>
              <w:jc w:val="both"/>
              <w:rPr>
                <w:rFonts w:ascii="Arial" w:hAnsi="Arial" w:cs="Arial"/>
                <w:bCs/>
                <w:sz w:val="20"/>
                <w:szCs w:val="20"/>
                <w:lang w:val="es-ES_tradnl"/>
              </w:rPr>
            </w:pPr>
            <w:r w:rsidRPr="00BC2A84">
              <w:rPr>
                <w:rFonts w:ascii="Arial" w:hAnsi="Arial" w:cs="Arial"/>
                <w:bCs/>
                <w:sz w:val="20"/>
                <w:szCs w:val="20"/>
                <w:lang w:val="es-ES_tradnl"/>
              </w:rPr>
              <w:t>Desempeño inadecuado de las actividades.</w:t>
            </w:r>
          </w:p>
        </w:tc>
        <w:tc>
          <w:tcPr>
            <w:tcW w:w="2211" w:type="dxa"/>
            <w:tcBorders>
              <w:top w:val="single" w:sz="4" w:space="0" w:color="auto"/>
              <w:left w:val="single" w:sz="4" w:space="0" w:color="auto"/>
              <w:bottom w:val="single" w:sz="4" w:space="0" w:color="auto"/>
              <w:right w:val="single" w:sz="4" w:space="0" w:color="auto"/>
            </w:tcBorders>
            <w:shd w:val="clear" w:color="auto" w:fill="FFFFFF"/>
          </w:tcPr>
          <w:p w:rsidR="005C0C9E" w:rsidRPr="00BC2A84" w:rsidRDefault="005C0C9E" w:rsidP="00884B1D">
            <w:pPr>
              <w:tabs>
                <w:tab w:val="left" w:pos="1985"/>
              </w:tabs>
              <w:spacing w:after="0" w:line="240" w:lineRule="auto"/>
              <w:jc w:val="both"/>
              <w:rPr>
                <w:rFonts w:ascii="Arial" w:hAnsi="Arial" w:cs="Arial"/>
                <w:b/>
                <w:sz w:val="20"/>
                <w:szCs w:val="20"/>
                <w:lang w:val="es-ES_tradnl"/>
              </w:rPr>
            </w:pPr>
            <w:r w:rsidRPr="00BC2A84">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shd w:val="clear" w:color="auto" w:fill="FFFFFF"/>
          </w:tcPr>
          <w:p w:rsidR="005C0C9E" w:rsidRPr="00BC2A84" w:rsidRDefault="005C0C9E" w:rsidP="00884B1D">
            <w:pPr>
              <w:pStyle w:val="Prrafodelista"/>
              <w:ind w:left="0"/>
              <w:jc w:val="both"/>
              <w:rPr>
                <w:rFonts w:ascii="Arial" w:hAnsi="Arial" w:cs="Arial"/>
                <w:sz w:val="20"/>
                <w:szCs w:val="20"/>
              </w:rPr>
            </w:pPr>
            <w:r w:rsidRPr="00BC2A84">
              <w:rPr>
                <w:rFonts w:ascii="Arial" w:hAnsi="Arial" w:cs="Arial"/>
                <w:sz w:val="20"/>
                <w:szCs w:val="20"/>
              </w:rPr>
              <w:t>Supervisar y evaluar las actividades.</w:t>
            </w:r>
          </w:p>
        </w:tc>
      </w:tr>
    </w:tbl>
    <w:p w:rsidR="005C0C9E" w:rsidRDefault="005C0C9E" w:rsidP="005C0C9E">
      <w:pPr>
        <w:rPr>
          <w:rFonts w:ascii="Arial" w:hAnsi="Arial" w:cs="Arial"/>
          <w:b/>
          <w:sz w:val="20"/>
          <w:szCs w:val="20"/>
          <w:u w:val="single"/>
        </w:rPr>
      </w:pPr>
    </w:p>
    <w:p w:rsidR="005D5508" w:rsidRDefault="005D5508">
      <w:pPr>
        <w:spacing w:after="0" w:line="240" w:lineRule="auto"/>
        <w:rPr>
          <w:rFonts w:ascii="Arial" w:hAnsi="Arial" w:cs="Arial"/>
          <w:b/>
          <w:sz w:val="20"/>
          <w:szCs w:val="20"/>
          <w:u w:val="single"/>
        </w:rPr>
      </w:pPr>
      <w:r>
        <w:rPr>
          <w:rFonts w:ascii="Arial" w:hAnsi="Arial" w:cs="Arial"/>
          <w:b/>
          <w:sz w:val="20"/>
          <w:szCs w:val="20"/>
          <w:u w:val="single"/>
        </w:rPr>
        <w:br w:type="page"/>
      </w:r>
    </w:p>
    <w:p w:rsidR="005C0C9E" w:rsidRPr="002D3A6C" w:rsidRDefault="005C0C9E" w:rsidP="005C0C9E">
      <w:pPr>
        <w:rPr>
          <w:rFonts w:ascii="Arial" w:hAnsi="Arial" w:cs="Arial"/>
          <w:b/>
          <w:sz w:val="20"/>
          <w:szCs w:val="20"/>
          <w:u w:val="single"/>
        </w:rPr>
      </w:pPr>
      <w:r>
        <w:rPr>
          <w:rFonts w:ascii="Arial" w:hAnsi="Arial" w:cs="Arial"/>
          <w:b/>
          <w:sz w:val="20"/>
          <w:szCs w:val="20"/>
          <w:u w:val="single"/>
        </w:rPr>
        <w:t>Diagrama de Flujo:</w:t>
      </w:r>
    </w:p>
    <w:p w:rsidR="005C0C9E" w:rsidRDefault="00692373" w:rsidP="005C0C9E">
      <w:pPr>
        <w:spacing w:after="0"/>
        <w:rPr>
          <w:lang w:val="es-ES_tradnl"/>
        </w:rPr>
      </w:pPr>
      <w:r>
        <w:rPr>
          <w:noProof/>
          <w:lang w:eastAsia="es-MX"/>
        </w:rPr>
        <mc:AlternateContent>
          <mc:Choice Requires="wps">
            <w:drawing>
              <wp:anchor distT="45720" distB="45720" distL="114300" distR="114300" simplePos="0" relativeHeight="251702784" behindDoc="0" locked="0" layoutInCell="1" allowOverlap="1">
                <wp:simplePos x="0" y="0"/>
                <wp:positionH relativeFrom="column">
                  <wp:posOffset>-26670</wp:posOffset>
                </wp:positionH>
                <wp:positionV relativeFrom="paragraph">
                  <wp:posOffset>156845</wp:posOffset>
                </wp:positionV>
                <wp:extent cx="5477510" cy="7341235"/>
                <wp:effectExtent l="5715" t="10795" r="12700" b="10795"/>
                <wp:wrapSquare wrapText="bothSides"/>
                <wp:docPr id="83"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7510" cy="7341235"/>
                        </a:xfrm>
                        <a:prstGeom prst="rect">
                          <a:avLst/>
                        </a:prstGeom>
                        <a:solidFill>
                          <a:srgbClr val="FFFFFF"/>
                        </a:solidFill>
                        <a:ln w="9525">
                          <a:solidFill>
                            <a:srgbClr val="000000"/>
                          </a:solidFill>
                          <a:miter lim="800000"/>
                          <a:headEnd/>
                          <a:tailEnd/>
                        </a:ln>
                      </wps:spPr>
                      <wps:txbx>
                        <w:txbxContent>
                          <w:p w:rsidR="00B841F8" w:rsidRDefault="00B841F8" w:rsidP="005C0C9E">
                            <w:pPr>
                              <w:jc w:val="center"/>
                            </w:pPr>
                            <w:r>
                              <w:object w:dxaOrig="8760" w:dyaOrig="12385">
                                <v:shape id="_x0000_i1036" type="#_x0000_t75" style="width:416.1pt;height:561.05pt" o:ole="">
                                  <v:imagedata r:id="rId30" o:title=""/>
                                </v:shape>
                                <o:OLEObject Type="Embed" ProgID="Visio.Drawing.15" ShapeID="_x0000_i1036" DrawAspect="Content" ObjectID="_1658572398" r:id="rId3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55" o:spid="_x0000_s1029" type="#_x0000_t202" style="position:absolute;margin-left:-2.1pt;margin-top:12.35pt;width:431.3pt;height:578.05pt;z-index:25170278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">
                <v:textbox style="mso-fit-shape-to-text:t">
                  <w:txbxContent>
                    <w:p w:rsidR="00B841F8" w:rsidRDefault="00B841F8" w:rsidP="005C0C9E">
                      <w:pPr>
                        <w:jc w:val="center"/>
                      </w:pPr>
                      <w:r>
                        <w:object w:dxaOrig="8760" w:dyaOrig="12385">
                          <v:shape id="_x0000_i1036" type="#_x0000_t75" style="width:416.1pt;height:561.05pt" o:ole="">
                            <v:imagedata r:id="rId30" o:title=""/>
                          </v:shape>
                          <o:OLEObject Type="Embed" ProgID="Visio.Drawing.15" ShapeID="_x0000_i1036" DrawAspect="Content" ObjectID="_1658572398" r:id="rId32"/>
                        </w:object>
                      </w:r>
                    </w:p>
                  </w:txbxContent>
                </v:textbox>
                <w10:wrap type="square"/>
              </v:shape>
            </w:pict>
          </mc:Fallback>
        </mc:AlternateContent>
      </w:r>
    </w:p>
    <w:p w:rsidR="005C0C9E" w:rsidRDefault="005C0C9E" w:rsidP="005C0C9E">
      <w:pPr>
        <w:rPr>
          <w:rFonts w:ascii="Arial" w:hAnsi="Arial" w:cs="Arial"/>
          <w:b/>
          <w:sz w:val="24"/>
          <w:szCs w:val="24"/>
          <w:lang w:val="es-ES_tradnl"/>
        </w:rPr>
      </w:pPr>
    </w:p>
    <w:p w:rsidR="005C0C9E" w:rsidRPr="00731CC5" w:rsidRDefault="005C0C9E" w:rsidP="005C0C9E">
      <w:pPr>
        <w:rPr>
          <w:rFonts w:ascii="Arial" w:hAnsi="Arial" w:cs="Arial"/>
          <w:b/>
          <w:color w:val="000000"/>
          <w:sz w:val="24"/>
          <w:szCs w:val="24"/>
          <w:lang w:val="es-ES_tradnl"/>
        </w:rPr>
      </w:pPr>
      <w:r>
        <w:rPr>
          <w:rFonts w:ascii="Arial" w:hAnsi="Arial" w:cs="Arial"/>
          <w:b/>
          <w:sz w:val="24"/>
          <w:szCs w:val="24"/>
          <w:lang w:val="es-ES_tradnl"/>
        </w:rPr>
        <w:t>0</w:t>
      </w:r>
      <w:r w:rsidRPr="003C6CD7">
        <w:rPr>
          <w:rFonts w:ascii="Arial" w:hAnsi="Arial" w:cs="Arial"/>
          <w:b/>
          <w:sz w:val="24"/>
          <w:szCs w:val="24"/>
          <w:lang w:val="es-ES_tradnl"/>
        </w:rPr>
        <w:t xml:space="preserve">2.- </w:t>
      </w:r>
      <w:r>
        <w:rPr>
          <w:rFonts w:ascii="Arial" w:hAnsi="Arial" w:cs="Arial"/>
          <w:b/>
          <w:sz w:val="24"/>
          <w:szCs w:val="24"/>
          <w:lang w:val="es-ES_tradnl"/>
        </w:rPr>
        <w:t xml:space="preserve">Proceso de </w:t>
      </w:r>
      <w:r>
        <w:rPr>
          <w:rFonts w:ascii="Arial" w:hAnsi="Arial" w:cs="Arial"/>
          <w:b/>
          <w:sz w:val="24"/>
          <w:szCs w:val="24"/>
        </w:rPr>
        <w:t>g</w:t>
      </w:r>
      <w:r w:rsidRPr="00731CC5">
        <w:rPr>
          <w:rFonts w:ascii="Arial" w:hAnsi="Arial" w:cs="Arial"/>
          <w:b/>
          <w:sz w:val="24"/>
          <w:szCs w:val="24"/>
        </w:rPr>
        <w:t xml:space="preserve">estión de </w:t>
      </w:r>
      <w:r>
        <w:rPr>
          <w:rFonts w:ascii="Arial" w:hAnsi="Arial" w:cs="Arial"/>
          <w:b/>
          <w:sz w:val="24"/>
          <w:szCs w:val="24"/>
        </w:rPr>
        <w:t>recursos</w:t>
      </w:r>
      <w:r w:rsidRPr="00731CC5">
        <w:rPr>
          <w:rFonts w:ascii="Arial" w:hAnsi="Arial" w:cs="Arial"/>
          <w:b/>
          <w:sz w:val="24"/>
          <w:szCs w:val="24"/>
        </w:rPr>
        <w:t xml:space="preserve"> federales, estatales y del sector privado. </w:t>
      </w:r>
    </w:p>
    <w:p w:rsidR="005C0C9E" w:rsidRDefault="005C0C9E" w:rsidP="005C0C9E">
      <w:pPr>
        <w:spacing w:after="120" w:line="240" w:lineRule="auto"/>
        <w:rPr>
          <w:rFonts w:ascii="Arial" w:hAnsi="Arial" w:cs="Arial"/>
          <w:b/>
          <w:sz w:val="20"/>
          <w:szCs w:val="20"/>
          <w:u w:val="single"/>
          <w:lang w:val="es-ES_tradnl"/>
        </w:rPr>
      </w:pPr>
    </w:p>
    <w:p w:rsidR="005C0C9E" w:rsidRPr="00704F20" w:rsidRDefault="005C0C9E" w:rsidP="005C0C9E">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5C0C9E" w:rsidRPr="008E0815" w:rsidTr="00884B1D">
        <w:trPr>
          <w:trHeight w:val="1079"/>
        </w:trPr>
        <w:tc>
          <w:tcPr>
            <w:tcW w:w="9962" w:type="dxa"/>
            <w:vAlign w:val="center"/>
          </w:tcPr>
          <w:p w:rsidR="005C0C9E" w:rsidRPr="008E0815" w:rsidRDefault="005C0C9E" w:rsidP="00884B1D">
            <w:pPr>
              <w:spacing w:after="0" w:line="240" w:lineRule="auto"/>
              <w:ind w:right="3"/>
              <w:jc w:val="both"/>
              <w:rPr>
                <w:rFonts w:ascii="Arial" w:eastAsia="Arial" w:hAnsi="Arial" w:cs="Arial"/>
                <w:sz w:val="20"/>
                <w:szCs w:val="20"/>
              </w:rPr>
            </w:pPr>
            <w:r w:rsidRPr="007A4B0C">
              <w:rPr>
                <w:rFonts w:ascii="Arial" w:hAnsi="Arial" w:cs="Arial"/>
                <w:sz w:val="20"/>
                <w:szCs w:val="20"/>
                <w:lang w:val="es-ES_tradnl"/>
              </w:rPr>
              <w:t>En este proceso se describe</w:t>
            </w:r>
            <w:r>
              <w:rPr>
                <w:rFonts w:ascii="Arial" w:hAnsi="Arial" w:cs="Arial"/>
                <w:sz w:val="20"/>
                <w:szCs w:val="20"/>
                <w:lang w:val="es-ES_tradnl"/>
              </w:rPr>
              <w:t>n los pasos a seguir para</w:t>
            </w:r>
            <w:r w:rsidRPr="007A4B0C">
              <w:rPr>
                <w:rFonts w:ascii="Arial" w:hAnsi="Arial" w:cs="Arial"/>
                <w:sz w:val="20"/>
                <w:szCs w:val="20"/>
                <w:lang w:val="es-ES_tradnl"/>
              </w:rPr>
              <w:t xml:space="preserve"> establecer el vínculo entre las dependencias del Municipio de San Pedro Tlaquepaque, entidades federales, estatales y del sector privado con el propósito de gestionar recursos presupuestales para los proyectos prioritarios de las dependencias del ayuntamiento a fin de mejorar la infraestructura municipal, disminuir la desigualdad social e incrementar el desarrollo económico del municipio.</w:t>
            </w:r>
          </w:p>
        </w:tc>
      </w:tr>
    </w:tbl>
    <w:p w:rsidR="005C0C9E" w:rsidRPr="001B4092" w:rsidRDefault="005C0C9E" w:rsidP="005C0C9E">
      <w:pPr>
        <w:spacing w:after="0" w:line="240" w:lineRule="auto"/>
        <w:rPr>
          <w:rFonts w:ascii="Arial" w:hAnsi="Arial" w:cs="Arial"/>
          <w:sz w:val="20"/>
          <w:szCs w:val="20"/>
        </w:rPr>
      </w:pPr>
    </w:p>
    <w:p w:rsidR="005C0C9E" w:rsidRPr="00704F20" w:rsidRDefault="005C0C9E" w:rsidP="005C0C9E">
      <w:pPr>
        <w:spacing w:after="0" w:line="240" w:lineRule="auto"/>
        <w:rPr>
          <w:rFonts w:ascii="Arial" w:hAnsi="Arial" w:cs="Arial"/>
          <w:sz w:val="20"/>
          <w:szCs w:val="20"/>
          <w:lang w:val="es-ES_tradnl"/>
        </w:rPr>
      </w:pPr>
    </w:p>
    <w:p w:rsidR="005C0C9E" w:rsidRPr="00704F20" w:rsidRDefault="005C0C9E" w:rsidP="005C0C9E">
      <w:pPr>
        <w:spacing w:after="120"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r>
        <w:rPr>
          <w:rFonts w:ascii="Arial" w:hAnsi="Arial" w:cs="Arial"/>
          <w:b/>
          <w:color w:val="000000"/>
          <w:sz w:val="20"/>
          <w:szCs w:val="20"/>
          <w:u w:val="single"/>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5C0C9E" w:rsidRPr="008E0815" w:rsidTr="00884B1D">
        <w:trPr>
          <w:trHeight w:val="488"/>
        </w:trPr>
        <w:tc>
          <w:tcPr>
            <w:tcW w:w="2547" w:type="dxa"/>
            <w:vAlign w:val="center"/>
          </w:tcPr>
          <w:p w:rsidR="005C0C9E" w:rsidRPr="008E0815" w:rsidRDefault="005C0C9E" w:rsidP="00884B1D">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 xml:space="preserve">Dependencia </w:t>
            </w:r>
          </w:p>
        </w:tc>
        <w:tc>
          <w:tcPr>
            <w:tcW w:w="7371" w:type="dxa"/>
            <w:vAlign w:val="center"/>
          </w:tcPr>
          <w:p w:rsidR="005C0C9E" w:rsidRPr="008E0815" w:rsidRDefault="005C0C9E" w:rsidP="00884B1D">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Coordinación de Desarrollo Económico y Combate a la Desigualdad</w:t>
            </w:r>
          </w:p>
        </w:tc>
      </w:tr>
      <w:tr w:rsidR="005C0C9E" w:rsidRPr="008E0815" w:rsidTr="00884B1D">
        <w:trPr>
          <w:trHeight w:val="424"/>
        </w:trPr>
        <w:tc>
          <w:tcPr>
            <w:tcW w:w="2547" w:type="dxa"/>
            <w:vAlign w:val="center"/>
          </w:tcPr>
          <w:p w:rsidR="005C0C9E" w:rsidRPr="008E0815" w:rsidRDefault="005C0C9E" w:rsidP="00884B1D">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Dirección</w:t>
            </w:r>
          </w:p>
        </w:tc>
        <w:tc>
          <w:tcPr>
            <w:tcW w:w="7371" w:type="dxa"/>
            <w:vAlign w:val="center"/>
          </w:tcPr>
          <w:p w:rsidR="005C0C9E" w:rsidRPr="004E4FD6" w:rsidRDefault="005C0C9E" w:rsidP="00884B1D">
            <w:pPr>
              <w:spacing w:after="0" w:line="240" w:lineRule="auto"/>
            </w:pPr>
            <w:r w:rsidRPr="004E4FD6">
              <w:t>N/A</w:t>
            </w:r>
          </w:p>
        </w:tc>
      </w:tr>
      <w:tr w:rsidR="005C0C9E" w:rsidRPr="008E0815" w:rsidTr="00884B1D">
        <w:trPr>
          <w:trHeight w:val="544"/>
        </w:trPr>
        <w:tc>
          <w:tcPr>
            <w:tcW w:w="2547" w:type="dxa"/>
            <w:vAlign w:val="center"/>
          </w:tcPr>
          <w:p w:rsidR="005C0C9E" w:rsidRPr="008E0815" w:rsidRDefault="005C0C9E" w:rsidP="00884B1D">
            <w:pPr>
              <w:spacing w:before="120" w:after="0" w:line="36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Departamento</w:t>
            </w:r>
          </w:p>
        </w:tc>
        <w:tc>
          <w:tcPr>
            <w:tcW w:w="7371" w:type="dxa"/>
            <w:vAlign w:val="center"/>
          </w:tcPr>
          <w:p w:rsidR="005C0C9E" w:rsidRDefault="005C0C9E" w:rsidP="00884B1D">
            <w:pPr>
              <w:spacing w:after="0" w:line="240" w:lineRule="auto"/>
            </w:pPr>
            <w:r w:rsidRPr="004E4FD6">
              <w:t>N/A</w:t>
            </w:r>
          </w:p>
        </w:tc>
      </w:tr>
    </w:tbl>
    <w:p w:rsidR="005C0C9E" w:rsidRDefault="005C0C9E" w:rsidP="005C0C9E">
      <w:pPr>
        <w:tabs>
          <w:tab w:val="left" w:pos="9781"/>
        </w:tabs>
        <w:spacing w:after="0" w:line="240" w:lineRule="auto"/>
        <w:rPr>
          <w:rFonts w:ascii="Arial" w:hAnsi="Arial" w:cs="Arial"/>
          <w:b/>
          <w:color w:val="000000"/>
          <w:sz w:val="20"/>
          <w:szCs w:val="20"/>
          <w:u w:val="single"/>
          <w:lang w:val="es-ES_tradnl"/>
        </w:rPr>
      </w:pPr>
    </w:p>
    <w:p w:rsidR="005C0C9E" w:rsidRDefault="005C0C9E" w:rsidP="005C0C9E">
      <w:pPr>
        <w:tabs>
          <w:tab w:val="left" w:pos="9781"/>
        </w:tabs>
        <w:spacing w:after="0" w:line="240" w:lineRule="auto"/>
        <w:rPr>
          <w:rFonts w:ascii="Arial" w:hAnsi="Arial" w:cs="Arial"/>
          <w:b/>
          <w:color w:val="000000"/>
          <w:sz w:val="20"/>
          <w:szCs w:val="20"/>
          <w:u w:val="single"/>
          <w:lang w:val="es-ES_tradnl"/>
        </w:rPr>
      </w:pPr>
    </w:p>
    <w:p w:rsidR="005C0C9E" w:rsidRPr="00704F20" w:rsidRDefault="005C0C9E" w:rsidP="005C0C9E">
      <w:pPr>
        <w:tabs>
          <w:tab w:val="left" w:pos="9781"/>
        </w:tabs>
        <w:spacing w:after="120" w:line="360" w:lineRule="auto"/>
        <w:rPr>
          <w:rFonts w:ascii="Arial" w:hAnsi="Arial" w:cs="Arial"/>
          <w:b/>
          <w:color w:val="000000"/>
          <w:sz w:val="20"/>
          <w:szCs w:val="20"/>
          <w:u w:val="single"/>
          <w:lang w:val="es-ES_tradnl"/>
        </w:rPr>
      </w:pPr>
      <w:r w:rsidRPr="00704F20">
        <w:rPr>
          <w:rFonts w:ascii="Arial" w:hAnsi="Arial" w:cs="Arial"/>
          <w:b/>
          <w:color w:val="000000"/>
          <w:sz w:val="20"/>
          <w:szCs w:val="20"/>
          <w:u w:val="single"/>
          <w:lang w:val="es-ES_tradnl"/>
        </w:rPr>
        <w:t>Responsable</w:t>
      </w:r>
      <w:r>
        <w:rPr>
          <w:rFonts w:ascii="Arial" w:hAnsi="Arial" w:cs="Arial"/>
          <w:b/>
          <w:color w:val="000000"/>
          <w:sz w:val="20"/>
          <w:szCs w:val="20"/>
          <w:u w:val="single"/>
          <w:lang w:val="es-ES_tradnl"/>
        </w:rPr>
        <w:t xml:space="preserve"> del 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5C0C9E" w:rsidRPr="008E0815" w:rsidTr="00884B1D">
        <w:trPr>
          <w:trHeight w:val="451"/>
        </w:trPr>
        <w:tc>
          <w:tcPr>
            <w:tcW w:w="9923" w:type="dxa"/>
            <w:vAlign w:val="center"/>
          </w:tcPr>
          <w:p w:rsidR="005C0C9E" w:rsidRPr="00302E5B" w:rsidRDefault="005C0C9E" w:rsidP="00884B1D">
            <w:pPr>
              <w:spacing w:after="0" w:line="240" w:lineRule="auto"/>
              <w:rPr>
                <w:rFonts w:ascii="Arial" w:hAnsi="Arial" w:cs="Arial"/>
                <w:sz w:val="20"/>
                <w:szCs w:val="20"/>
                <w:lang w:val="es-ES_tradnl"/>
              </w:rPr>
            </w:pPr>
            <w:r w:rsidRPr="00876953">
              <w:rPr>
                <w:rFonts w:ascii="Arial" w:hAnsi="Arial" w:cs="Arial"/>
                <w:color w:val="000000"/>
                <w:sz w:val="20"/>
                <w:szCs w:val="20"/>
                <w:lang w:val="es-ES_tradnl"/>
              </w:rPr>
              <w:t xml:space="preserve">Coordinador </w:t>
            </w:r>
            <w:r w:rsidRPr="00876953">
              <w:rPr>
                <w:rFonts w:ascii="Arial" w:hAnsi="Arial" w:cs="Arial"/>
                <w:sz w:val="20"/>
                <w:szCs w:val="20"/>
                <w:lang w:val="es-ES_tradnl"/>
              </w:rPr>
              <w:t xml:space="preserve">General de Desarrollo Económico y Combate a la Desigualdad.  </w:t>
            </w:r>
          </w:p>
        </w:tc>
      </w:tr>
    </w:tbl>
    <w:p w:rsidR="005C0C9E" w:rsidRDefault="005C0C9E" w:rsidP="005C0C9E">
      <w:pPr>
        <w:spacing w:after="0" w:line="240" w:lineRule="auto"/>
        <w:ind w:hanging="142"/>
        <w:rPr>
          <w:rFonts w:ascii="Arial" w:hAnsi="Arial" w:cs="Arial"/>
          <w:b/>
          <w:color w:val="000000"/>
          <w:sz w:val="20"/>
          <w:szCs w:val="20"/>
          <w:u w:val="single"/>
          <w:lang w:val="es-ES_tradnl"/>
        </w:rPr>
      </w:pPr>
    </w:p>
    <w:p w:rsidR="005C0C9E" w:rsidRDefault="005C0C9E" w:rsidP="005C0C9E">
      <w:pPr>
        <w:spacing w:after="0" w:line="240" w:lineRule="auto"/>
        <w:rPr>
          <w:rFonts w:ascii="Arial" w:hAnsi="Arial" w:cs="Arial"/>
          <w:b/>
          <w:color w:val="000000"/>
          <w:sz w:val="20"/>
          <w:szCs w:val="20"/>
          <w:u w:val="single"/>
          <w:lang w:val="es-ES_tradnl"/>
        </w:rPr>
      </w:pPr>
    </w:p>
    <w:p w:rsidR="005C0C9E" w:rsidRPr="00704F20" w:rsidRDefault="005C0C9E" w:rsidP="005C0C9E">
      <w:pPr>
        <w:spacing w:after="0"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5C0C9E" w:rsidRDefault="005C0C9E" w:rsidP="005C0C9E">
      <w:pPr>
        <w:tabs>
          <w:tab w:val="left" w:pos="1985"/>
        </w:tabs>
        <w:spacing w:before="240" w:after="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1701"/>
        <w:gridCol w:w="5954"/>
        <w:gridCol w:w="1588"/>
      </w:tblGrid>
      <w:tr w:rsidR="005C0C9E" w:rsidRPr="008E0815" w:rsidTr="00884B1D">
        <w:trPr>
          <w:trHeight w:val="282"/>
        </w:trPr>
        <w:tc>
          <w:tcPr>
            <w:tcW w:w="680"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No.</w:t>
            </w:r>
          </w:p>
        </w:tc>
        <w:tc>
          <w:tcPr>
            <w:tcW w:w="1701"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Procedimiento</w:t>
            </w:r>
          </w:p>
        </w:tc>
        <w:tc>
          <w:tcPr>
            <w:tcW w:w="5954"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Descripción</w:t>
            </w:r>
          </w:p>
        </w:tc>
        <w:tc>
          <w:tcPr>
            <w:tcW w:w="1588"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Responsable</w:t>
            </w:r>
          </w:p>
        </w:tc>
      </w:tr>
      <w:tr w:rsidR="005C0C9E" w:rsidRPr="008E0815" w:rsidTr="00884B1D">
        <w:trPr>
          <w:trHeight w:val="488"/>
        </w:trPr>
        <w:tc>
          <w:tcPr>
            <w:tcW w:w="680" w:type="dxa"/>
            <w:tcBorders>
              <w:top w:val="single" w:sz="4" w:space="0" w:color="auto"/>
              <w:left w:val="single" w:sz="4" w:space="0" w:color="auto"/>
              <w:bottom w:val="single" w:sz="4" w:space="0" w:color="auto"/>
              <w:right w:val="single" w:sz="4" w:space="0" w:color="auto"/>
            </w:tcBorders>
          </w:tcPr>
          <w:p w:rsidR="005C0C9E" w:rsidRPr="008E0815" w:rsidRDefault="005C0C9E" w:rsidP="00884B1D">
            <w:pPr>
              <w:spacing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rsidR="005C0C9E" w:rsidRDefault="005C0C9E" w:rsidP="00884B1D">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Búsqueda de convocatorias para el municipio</w:t>
            </w:r>
          </w:p>
          <w:p w:rsidR="005C0C9E" w:rsidRPr="008E0815" w:rsidRDefault="005C0C9E" w:rsidP="00884B1D">
            <w:pPr>
              <w:spacing w:after="0" w:line="240" w:lineRule="auto"/>
              <w:rPr>
                <w:rFonts w:ascii="Arial" w:hAnsi="Arial" w:cs="Arial"/>
                <w:color w:val="000000"/>
                <w:sz w:val="20"/>
                <w:szCs w:val="20"/>
                <w:lang w:val="es-ES_tradnl"/>
              </w:rPr>
            </w:pPr>
            <w:r w:rsidRPr="00E54705">
              <w:rPr>
                <w:rFonts w:ascii="Arial" w:hAnsi="Arial" w:cs="Arial"/>
                <w:color w:val="000000"/>
                <w:sz w:val="20"/>
                <w:szCs w:val="20"/>
                <w:lang w:val="es-ES_tradnl"/>
              </w:rPr>
              <w:t xml:space="preserve"> </w:t>
            </w:r>
          </w:p>
        </w:tc>
        <w:tc>
          <w:tcPr>
            <w:tcW w:w="5954" w:type="dxa"/>
            <w:tcBorders>
              <w:top w:val="single" w:sz="4" w:space="0" w:color="auto"/>
              <w:left w:val="single" w:sz="4" w:space="0" w:color="auto"/>
              <w:bottom w:val="single" w:sz="4" w:space="0" w:color="auto"/>
              <w:right w:val="single" w:sz="4" w:space="0" w:color="auto"/>
            </w:tcBorders>
          </w:tcPr>
          <w:p w:rsidR="005C0C9E" w:rsidRPr="00E54705" w:rsidRDefault="005C0C9E" w:rsidP="00394FD5">
            <w:pPr>
              <w:pStyle w:val="Prrafodelista"/>
              <w:numPr>
                <w:ilvl w:val="1"/>
                <w:numId w:val="159"/>
              </w:numPr>
              <w:spacing w:after="0" w:line="240" w:lineRule="auto"/>
              <w:ind w:left="357" w:hanging="357"/>
              <w:jc w:val="both"/>
              <w:rPr>
                <w:rFonts w:ascii="Arial" w:eastAsia="Arial" w:hAnsi="Arial" w:cs="Arial"/>
                <w:color w:val="000000"/>
                <w:sz w:val="20"/>
                <w:szCs w:val="20"/>
              </w:rPr>
            </w:pPr>
            <w:r>
              <w:rPr>
                <w:rFonts w:ascii="Arial" w:eastAsia="Arial" w:hAnsi="Arial" w:cs="Arial"/>
                <w:sz w:val="20"/>
                <w:szCs w:val="20"/>
              </w:rPr>
              <w:t>Buscar</w:t>
            </w:r>
            <w:r w:rsidRPr="00E54705">
              <w:rPr>
                <w:rFonts w:ascii="Arial" w:eastAsia="Arial" w:hAnsi="Arial" w:cs="Arial"/>
                <w:sz w:val="20"/>
                <w:szCs w:val="20"/>
              </w:rPr>
              <w:t xml:space="preserve"> convocatorias Federales, Estatales y del Sector Privado para la inscripción de proyectos municipales.</w:t>
            </w:r>
          </w:p>
          <w:p w:rsidR="005C0C9E" w:rsidRDefault="005C0C9E" w:rsidP="00394FD5">
            <w:pPr>
              <w:pStyle w:val="Prrafodelista"/>
              <w:numPr>
                <w:ilvl w:val="1"/>
                <w:numId w:val="159"/>
              </w:numPr>
              <w:spacing w:before="240" w:after="0" w:line="240" w:lineRule="auto"/>
              <w:ind w:left="357" w:hanging="357"/>
              <w:jc w:val="both"/>
              <w:rPr>
                <w:rFonts w:ascii="Arial" w:eastAsia="Arial" w:hAnsi="Arial" w:cs="Arial"/>
                <w:color w:val="000000"/>
                <w:sz w:val="20"/>
                <w:szCs w:val="20"/>
              </w:rPr>
            </w:pPr>
            <w:r w:rsidRPr="00E54705">
              <w:rPr>
                <w:rFonts w:ascii="Arial" w:eastAsia="Arial" w:hAnsi="Arial" w:cs="Arial"/>
                <w:color w:val="000000"/>
                <w:sz w:val="20"/>
                <w:szCs w:val="20"/>
              </w:rPr>
              <w:t>Determinar el área municipal que participará y ejecutará los proyectos concursantes en convocatorias.</w:t>
            </w:r>
          </w:p>
          <w:p w:rsidR="005C0C9E" w:rsidRDefault="005C0C9E" w:rsidP="00394FD5">
            <w:pPr>
              <w:pStyle w:val="Prrafodelista"/>
              <w:numPr>
                <w:ilvl w:val="1"/>
                <w:numId w:val="159"/>
              </w:numPr>
              <w:spacing w:before="240"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 xml:space="preserve">Establecer comunicación interna con las áreas para el desarrollo de la postulación y/o propuesta. </w:t>
            </w:r>
          </w:p>
          <w:p w:rsidR="005C0C9E" w:rsidRPr="009405D9" w:rsidRDefault="005C0C9E" w:rsidP="00394FD5">
            <w:pPr>
              <w:pStyle w:val="Prrafodelista"/>
              <w:numPr>
                <w:ilvl w:val="1"/>
                <w:numId w:val="159"/>
              </w:numPr>
              <w:spacing w:before="240"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 xml:space="preserve">Informar al Coordinador sobre los resultados obtenidos y las comunicaciones internas, para la realización de las gestiones necesarias. </w:t>
            </w:r>
          </w:p>
        </w:tc>
        <w:tc>
          <w:tcPr>
            <w:tcW w:w="1588" w:type="dxa"/>
            <w:tcBorders>
              <w:top w:val="single" w:sz="4" w:space="0" w:color="auto"/>
              <w:left w:val="single" w:sz="4" w:space="0" w:color="auto"/>
              <w:bottom w:val="single" w:sz="4" w:space="0" w:color="auto"/>
              <w:right w:val="single" w:sz="4" w:space="0" w:color="auto"/>
            </w:tcBorders>
          </w:tcPr>
          <w:p w:rsidR="005C0C9E" w:rsidRDefault="005C0C9E" w:rsidP="00884B1D">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Coordinador</w:t>
            </w:r>
            <w:r w:rsidRPr="008E0815">
              <w:rPr>
                <w:rFonts w:ascii="Arial" w:hAnsi="Arial" w:cs="Arial"/>
                <w:color w:val="000000"/>
                <w:sz w:val="20"/>
                <w:szCs w:val="20"/>
                <w:lang w:val="es-ES_tradnl"/>
              </w:rPr>
              <w:t xml:space="preserve"> </w:t>
            </w:r>
          </w:p>
          <w:p w:rsidR="005C0C9E" w:rsidRDefault="005C0C9E" w:rsidP="00884B1D">
            <w:pPr>
              <w:spacing w:after="0" w:line="240" w:lineRule="auto"/>
              <w:rPr>
                <w:rFonts w:ascii="Arial" w:hAnsi="Arial" w:cs="Arial"/>
                <w:color w:val="000000"/>
                <w:sz w:val="20"/>
                <w:szCs w:val="20"/>
                <w:lang w:val="es-ES_tradnl"/>
              </w:rPr>
            </w:pPr>
          </w:p>
          <w:p w:rsidR="005C0C9E" w:rsidRDefault="005C0C9E" w:rsidP="00884B1D">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rsidR="005C0C9E" w:rsidRDefault="005C0C9E" w:rsidP="00884B1D">
            <w:pPr>
              <w:spacing w:after="0" w:line="240" w:lineRule="auto"/>
              <w:rPr>
                <w:rFonts w:ascii="Arial" w:hAnsi="Arial" w:cs="Arial"/>
                <w:color w:val="000000"/>
                <w:sz w:val="20"/>
                <w:szCs w:val="20"/>
                <w:lang w:val="es-ES_tradnl"/>
              </w:rPr>
            </w:pPr>
          </w:p>
          <w:p w:rsidR="005C0C9E" w:rsidRPr="008E0815" w:rsidRDefault="005C0C9E" w:rsidP="00884B1D">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Secretaria</w:t>
            </w:r>
          </w:p>
          <w:p w:rsidR="005C0C9E" w:rsidRPr="008E0815" w:rsidRDefault="005C0C9E" w:rsidP="00884B1D">
            <w:pPr>
              <w:spacing w:after="0" w:line="240" w:lineRule="auto"/>
              <w:rPr>
                <w:rFonts w:ascii="Arial" w:hAnsi="Arial" w:cs="Arial"/>
                <w:color w:val="000000"/>
                <w:sz w:val="20"/>
                <w:szCs w:val="20"/>
                <w:lang w:val="es-ES_tradnl"/>
              </w:rPr>
            </w:pPr>
          </w:p>
        </w:tc>
      </w:tr>
      <w:tr w:rsidR="005C0C9E" w:rsidRPr="008E0815" w:rsidTr="00884B1D">
        <w:trPr>
          <w:trHeight w:val="283"/>
        </w:trPr>
        <w:tc>
          <w:tcPr>
            <w:tcW w:w="680" w:type="dxa"/>
            <w:tcBorders>
              <w:top w:val="single" w:sz="4" w:space="0" w:color="auto"/>
              <w:left w:val="single" w:sz="4" w:space="0" w:color="auto"/>
              <w:bottom w:val="single" w:sz="4" w:space="0" w:color="auto"/>
              <w:right w:val="single" w:sz="4" w:space="0" w:color="auto"/>
            </w:tcBorders>
          </w:tcPr>
          <w:p w:rsidR="005C0C9E" w:rsidRPr="008E0815" w:rsidRDefault="005C0C9E" w:rsidP="00884B1D">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rsidR="005C0C9E" w:rsidRDefault="005C0C9E" w:rsidP="00884B1D">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Elaboración de proyectos</w:t>
            </w:r>
          </w:p>
          <w:p w:rsidR="005C0C9E" w:rsidRDefault="005C0C9E" w:rsidP="00884B1D">
            <w:pPr>
              <w:spacing w:after="0" w:line="240" w:lineRule="auto"/>
              <w:rPr>
                <w:rFonts w:ascii="Arial" w:hAnsi="Arial" w:cs="Arial"/>
                <w:color w:val="000000"/>
                <w:sz w:val="20"/>
                <w:szCs w:val="20"/>
                <w:lang w:val="es-ES_tradnl"/>
              </w:rPr>
            </w:pPr>
          </w:p>
        </w:tc>
        <w:tc>
          <w:tcPr>
            <w:tcW w:w="5954" w:type="dxa"/>
            <w:tcBorders>
              <w:top w:val="single" w:sz="4" w:space="0" w:color="auto"/>
              <w:left w:val="single" w:sz="4" w:space="0" w:color="auto"/>
              <w:bottom w:val="single" w:sz="4" w:space="0" w:color="auto"/>
              <w:right w:val="single" w:sz="4" w:space="0" w:color="auto"/>
            </w:tcBorders>
          </w:tcPr>
          <w:p w:rsidR="005C0C9E" w:rsidRDefault="005C0C9E" w:rsidP="00394FD5">
            <w:pPr>
              <w:pStyle w:val="Prrafodelista"/>
              <w:numPr>
                <w:ilvl w:val="1"/>
                <w:numId w:val="182"/>
              </w:numPr>
              <w:spacing w:after="0" w:line="240" w:lineRule="auto"/>
              <w:ind w:left="357" w:hanging="357"/>
              <w:jc w:val="both"/>
              <w:rPr>
                <w:rFonts w:ascii="Arial" w:eastAsia="Arial" w:hAnsi="Arial" w:cs="Arial"/>
                <w:color w:val="000000"/>
                <w:sz w:val="20"/>
                <w:szCs w:val="20"/>
              </w:rPr>
            </w:pPr>
            <w:r w:rsidRPr="00E54705">
              <w:rPr>
                <w:rFonts w:ascii="Arial" w:eastAsia="Arial" w:hAnsi="Arial" w:cs="Arial"/>
                <w:color w:val="000000"/>
                <w:sz w:val="20"/>
                <w:szCs w:val="20"/>
              </w:rPr>
              <w:t>Gestionar y recabar la documentación legal para la inscripción en los proyectos y/o programas y/o convocatorias.</w:t>
            </w:r>
          </w:p>
          <w:p w:rsidR="005C0C9E" w:rsidRDefault="005C0C9E" w:rsidP="00884B1D">
            <w:pPr>
              <w:pStyle w:val="Prrafodelista"/>
              <w:spacing w:after="0" w:line="240" w:lineRule="auto"/>
              <w:ind w:left="357"/>
              <w:jc w:val="both"/>
              <w:rPr>
                <w:rFonts w:ascii="Arial" w:eastAsia="Arial" w:hAnsi="Arial" w:cs="Arial"/>
                <w:color w:val="000000"/>
                <w:sz w:val="20"/>
                <w:szCs w:val="20"/>
              </w:rPr>
            </w:pPr>
          </w:p>
          <w:p w:rsidR="005C0C9E" w:rsidRPr="008A6EBE" w:rsidRDefault="005C0C9E" w:rsidP="00394FD5">
            <w:pPr>
              <w:pStyle w:val="Prrafodelista"/>
              <w:numPr>
                <w:ilvl w:val="1"/>
                <w:numId w:val="182"/>
              </w:numPr>
              <w:spacing w:after="0" w:line="240" w:lineRule="auto"/>
              <w:ind w:left="357" w:hanging="357"/>
              <w:jc w:val="both"/>
              <w:rPr>
                <w:rFonts w:ascii="Arial" w:eastAsia="Arial" w:hAnsi="Arial" w:cs="Arial"/>
                <w:color w:val="000000"/>
                <w:sz w:val="20"/>
                <w:szCs w:val="20"/>
              </w:rPr>
            </w:pPr>
            <w:r w:rsidRPr="008A6EBE">
              <w:rPr>
                <w:rFonts w:ascii="Arial" w:eastAsia="Arial" w:hAnsi="Arial" w:cs="Arial"/>
                <w:color w:val="000000"/>
                <w:sz w:val="20"/>
                <w:szCs w:val="20"/>
              </w:rPr>
              <w:t>Elaborar los proyectos conforme a las reglas de operación.</w:t>
            </w:r>
          </w:p>
          <w:p w:rsidR="005C0C9E" w:rsidRPr="009405D9" w:rsidRDefault="005C0C9E" w:rsidP="00394FD5">
            <w:pPr>
              <w:pStyle w:val="Prrafodelista"/>
              <w:numPr>
                <w:ilvl w:val="1"/>
                <w:numId w:val="182"/>
              </w:numPr>
              <w:spacing w:before="240" w:after="12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 xml:space="preserve">Presentar el proyecto al Coordinador General para su aprobación. </w:t>
            </w:r>
          </w:p>
        </w:tc>
        <w:tc>
          <w:tcPr>
            <w:tcW w:w="1588" w:type="dxa"/>
            <w:tcBorders>
              <w:top w:val="single" w:sz="4" w:space="0" w:color="auto"/>
              <w:left w:val="single" w:sz="4" w:space="0" w:color="auto"/>
              <w:bottom w:val="single" w:sz="4" w:space="0" w:color="auto"/>
              <w:right w:val="single" w:sz="4" w:space="0" w:color="auto"/>
            </w:tcBorders>
          </w:tcPr>
          <w:p w:rsidR="005C0C9E" w:rsidRPr="008A6EB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 xml:space="preserve">Coordinador </w:t>
            </w:r>
          </w:p>
          <w:p w:rsidR="005C0C9E" w:rsidRPr="008A6EBE" w:rsidRDefault="005C0C9E" w:rsidP="00884B1D">
            <w:pPr>
              <w:spacing w:after="0" w:line="240" w:lineRule="auto"/>
              <w:rPr>
                <w:rFonts w:ascii="Arial" w:hAnsi="Arial" w:cs="Arial"/>
                <w:color w:val="000000"/>
                <w:sz w:val="20"/>
                <w:szCs w:val="20"/>
                <w:lang w:val="es-ES_tradnl"/>
              </w:rPr>
            </w:pPr>
          </w:p>
          <w:p w:rsidR="005C0C9E" w:rsidRPr="008A6EB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Técnico Especializado</w:t>
            </w:r>
          </w:p>
          <w:p w:rsidR="005C0C9E" w:rsidRPr="008A6EBE" w:rsidRDefault="005C0C9E" w:rsidP="00884B1D">
            <w:pPr>
              <w:spacing w:after="0" w:line="240" w:lineRule="auto"/>
              <w:rPr>
                <w:rFonts w:ascii="Arial" w:hAnsi="Arial" w:cs="Arial"/>
                <w:color w:val="000000"/>
                <w:sz w:val="20"/>
                <w:szCs w:val="20"/>
                <w:lang w:val="es-ES_tradnl"/>
              </w:rPr>
            </w:pPr>
          </w:p>
          <w:p w:rsidR="005C0C9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Secretaria</w:t>
            </w:r>
          </w:p>
        </w:tc>
      </w:tr>
      <w:tr w:rsidR="005C0C9E" w:rsidRPr="008E0815" w:rsidTr="00884B1D">
        <w:trPr>
          <w:trHeight w:val="488"/>
        </w:trPr>
        <w:tc>
          <w:tcPr>
            <w:tcW w:w="680" w:type="dxa"/>
            <w:tcBorders>
              <w:top w:val="single" w:sz="4" w:space="0" w:color="auto"/>
              <w:left w:val="single" w:sz="4" w:space="0" w:color="auto"/>
              <w:bottom w:val="single" w:sz="4" w:space="0" w:color="auto"/>
              <w:right w:val="single" w:sz="4" w:space="0" w:color="auto"/>
            </w:tcBorders>
          </w:tcPr>
          <w:p w:rsidR="005C0C9E" w:rsidRPr="008E0815" w:rsidRDefault="005C0C9E" w:rsidP="00884B1D">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701" w:type="dxa"/>
            <w:tcBorders>
              <w:top w:val="single" w:sz="4" w:space="0" w:color="auto"/>
              <w:left w:val="single" w:sz="4" w:space="0" w:color="auto"/>
              <w:bottom w:val="single" w:sz="4" w:space="0" w:color="auto"/>
              <w:right w:val="single" w:sz="4" w:space="0" w:color="auto"/>
            </w:tcBorders>
          </w:tcPr>
          <w:p w:rsidR="005C0C9E" w:rsidRDefault="005C0C9E" w:rsidP="00884B1D">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Inscripción de p</w:t>
            </w:r>
            <w:r w:rsidRPr="00E54705">
              <w:rPr>
                <w:rFonts w:ascii="Arial" w:hAnsi="Arial" w:cs="Arial"/>
                <w:color w:val="000000"/>
                <w:sz w:val="20"/>
                <w:szCs w:val="20"/>
                <w:lang w:val="es-ES_tradnl"/>
              </w:rPr>
              <w:t xml:space="preserve">royectos </w:t>
            </w:r>
            <w:r>
              <w:rPr>
                <w:rFonts w:ascii="Arial" w:hAnsi="Arial" w:cs="Arial"/>
                <w:color w:val="000000"/>
                <w:sz w:val="20"/>
                <w:szCs w:val="20"/>
                <w:lang w:val="es-ES_tradnl"/>
              </w:rPr>
              <w:t>en c</w:t>
            </w:r>
            <w:r w:rsidRPr="00E54705">
              <w:rPr>
                <w:rFonts w:ascii="Arial" w:hAnsi="Arial" w:cs="Arial"/>
                <w:color w:val="000000"/>
                <w:sz w:val="20"/>
                <w:szCs w:val="20"/>
                <w:lang w:val="es-ES_tradnl"/>
              </w:rPr>
              <w:t>onvocatorias</w:t>
            </w:r>
          </w:p>
        </w:tc>
        <w:tc>
          <w:tcPr>
            <w:tcW w:w="5954" w:type="dxa"/>
            <w:tcBorders>
              <w:top w:val="single" w:sz="4" w:space="0" w:color="auto"/>
              <w:left w:val="single" w:sz="4" w:space="0" w:color="auto"/>
              <w:bottom w:val="single" w:sz="4" w:space="0" w:color="auto"/>
              <w:right w:val="single" w:sz="4" w:space="0" w:color="auto"/>
            </w:tcBorders>
          </w:tcPr>
          <w:p w:rsidR="005C0C9E" w:rsidRDefault="005C0C9E" w:rsidP="00394FD5">
            <w:pPr>
              <w:pStyle w:val="Prrafodelista"/>
              <w:numPr>
                <w:ilvl w:val="1"/>
                <w:numId w:val="183"/>
              </w:numP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Inscribir el proyecto dentro de l</w:t>
            </w:r>
            <w:r w:rsidRPr="00E54705">
              <w:rPr>
                <w:rFonts w:ascii="Arial" w:eastAsia="Arial" w:hAnsi="Arial" w:cs="Arial"/>
                <w:color w:val="000000"/>
                <w:sz w:val="20"/>
                <w:szCs w:val="20"/>
              </w:rPr>
              <w:t>a convocatoria, en coordinación con área resp</w:t>
            </w:r>
            <w:r>
              <w:rPr>
                <w:rFonts w:ascii="Arial" w:eastAsia="Arial" w:hAnsi="Arial" w:cs="Arial"/>
                <w:color w:val="000000"/>
                <w:sz w:val="20"/>
                <w:szCs w:val="20"/>
              </w:rPr>
              <w:t>onsable de ejecutar el proyecto</w:t>
            </w:r>
            <w:r w:rsidRPr="00E54705">
              <w:rPr>
                <w:rFonts w:ascii="Arial" w:eastAsia="Arial" w:hAnsi="Arial" w:cs="Arial"/>
                <w:color w:val="000000"/>
                <w:sz w:val="20"/>
                <w:szCs w:val="20"/>
              </w:rPr>
              <w:t xml:space="preserve"> para su entrega en tiempo y forma</w:t>
            </w:r>
          </w:p>
          <w:p w:rsidR="005C0C9E" w:rsidRDefault="005C0C9E" w:rsidP="00394FD5">
            <w:pPr>
              <w:pStyle w:val="Prrafodelista"/>
              <w:numPr>
                <w:ilvl w:val="1"/>
                <w:numId w:val="183"/>
              </w:numPr>
              <w:spacing w:before="240" w:line="240" w:lineRule="auto"/>
              <w:ind w:left="357" w:hanging="357"/>
              <w:jc w:val="both"/>
              <w:rPr>
                <w:rFonts w:ascii="Arial" w:eastAsia="Arial" w:hAnsi="Arial" w:cs="Arial"/>
                <w:color w:val="000000"/>
                <w:sz w:val="20"/>
                <w:szCs w:val="20"/>
              </w:rPr>
            </w:pPr>
            <w:r w:rsidRPr="00E54705">
              <w:rPr>
                <w:rFonts w:ascii="Arial" w:eastAsia="Arial" w:hAnsi="Arial" w:cs="Arial"/>
                <w:color w:val="000000"/>
                <w:sz w:val="20"/>
                <w:szCs w:val="20"/>
              </w:rPr>
              <w:t>Gestiona</w:t>
            </w:r>
            <w:r>
              <w:rPr>
                <w:rFonts w:ascii="Arial" w:eastAsia="Arial" w:hAnsi="Arial" w:cs="Arial"/>
                <w:color w:val="000000"/>
                <w:sz w:val="20"/>
                <w:szCs w:val="20"/>
              </w:rPr>
              <w:t>r</w:t>
            </w:r>
            <w:r w:rsidRPr="00E54705">
              <w:rPr>
                <w:rFonts w:ascii="Arial" w:eastAsia="Arial" w:hAnsi="Arial" w:cs="Arial"/>
                <w:color w:val="000000"/>
                <w:sz w:val="20"/>
                <w:szCs w:val="20"/>
              </w:rPr>
              <w:t xml:space="preserve"> la firma de convenios, acuerdos municipales, oficios, apertura de cuentas bancarias y todos los trámites necesarios para la aprobación de los programas solicitados</w:t>
            </w:r>
            <w:r>
              <w:rPr>
                <w:rFonts w:ascii="Arial" w:eastAsia="Arial" w:hAnsi="Arial" w:cs="Arial"/>
                <w:color w:val="000000"/>
                <w:sz w:val="20"/>
                <w:szCs w:val="20"/>
              </w:rPr>
              <w:t>.</w:t>
            </w:r>
          </w:p>
          <w:p w:rsidR="005C0C9E" w:rsidRPr="009405D9" w:rsidRDefault="005C0C9E" w:rsidP="00394FD5">
            <w:pPr>
              <w:pStyle w:val="Prrafodelista"/>
              <w:numPr>
                <w:ilvl w:val="1"/>
                <w:numId w:val="183"/>
              </w:numPr>
              <w:spacing w:before="240" w:line="240" w:lineRule="auto"/>
              <w:ind w:left="357" w:hanging="357"/>
              <w:jc w:val="both"/>
              <w:rPr>
                <w:rFonts w:ascii="Arial" w:eastAsia="Arial" w:hAnsi="Arial" w:cs="Arial"/>
                <w:color w:val="000000"/>
                <w:sz w:val="20"/>
                <w:szCs w:val="20"/>
              </w:rPr>
            </w:pPr>
            <w:r w:rsidRPr="009405D9">
              <w:rPr>
                <w:rFonts w:ascii="Arial" w:eastAsia="Arial" w:hAnsi="Arial" w:cs="Arial"/>
                <w:color w:val="000000"/>
                <w:sz w:val="20"/>
                <w:szCs w:val="20"/>
              </w:rPr>
              <w:t>Solventar observaciones de los proyectos y/o programas inscritos y durante su desarrollo</w:t>
            </w:r>
            <w:r>
              <w:rPr>
                <w:rFonts w:ascii="Arial" w:eastAsia="Arial" w:hAnsi="Arial" w:cs="Arial"/>
                <w:color w:val="000000"/>
                <w:sz w:val="20"/>
                <w:szCs w:val="20"/>
              </w:rPr>
              <w:t xml:space="preserve">. </w:t>
            </w:r>
          </w:p>
        </w:tc>
        <w:tc>
          <w:tcPr>
            <w:tcW w:w="1588" w:type="dxa"/>
            <w:tcBorders>
              <w:top w:val="single" w:sz="4" w:space="0" w:color="auto"/>
              <w:left w:val="single" w:sz="4" w:space="0" w:color="auto"/>
              <w:bottom w:val="single" w:sz="4" w:space="0" w:color="auto"/>
              <w:right w:val="single" w:sz="4" w:space="0" w:color="auto"/>
            </w:tcBorders>
          </w:tcPr>
          <w:p w:rsidR="005C0C9E" w:rsidRPr="008A6EB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 xml:space="preserve">Coordinador </w:t>
            </w:r>
          </w:p>
          <w:p w:rsidR="005C0C9E" w:rsidRPr="008A6EBE" w:rsidRDefault="005C0C9E" w:rsidP="00884B1D">
            <w:pPr>
              <w:spacing w:after="0" w:line="240" w:lineRule="auto"/>
              <w:rPr>
                <w:rFonts w:ascii="Arial" w:hAnsi="Arial" w:cs="Arial"/>
                <w:color w:val="000000"/>
                <w:sz w:val="20"/>
                <w:szCs w:val="20"/>
                <w:lang w:val="es-ES_tradnl"/>
              </w:rPr>
            </w:pPr>
          </w:p>
          <w:p w:rsidR="005C0C9E" w:rsidRPr="008A6EB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Técnico Especializado</w:t>
            </w:r>
          </w:p>
          <w:p w:rsidR="005C0C9E" w:rsidRPr="008A6EBE" w:rsidRDefault="005C0C9E" w:rsidP="00884B1D">
            <w:pPr>
              <w:spacing w:after="0" w:line="240" w:lineRule="auto"/>
              <w:rPr>
                <w:rFonts w:ascii="Arial" w:hAnsi="Arial" w:cs="Arial"/>
                <w:color w:val="000000"/>
                <w:sz w:val="20"/>
                <w:szCs w:val="20"/>
                <w:lang w:val="es-ES_tradnl"/>
              </w:rPr>
            </w:pPr>
          </w:p>
          <w:p w:rsidR="005C0C9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Secretaria</w:t>
            </w:r>
          </w:p>
        </w:tc>
      </w:tr>
      <w:tr w:rsidR="005C0C9E" w:rsidRPr="008E0815" w:rsidTr="00884B1D">
        <w:trPr>
          <w:trHeight w:val="488"/>
        </w:trPr>
        <w:tc>
          <w:tcPr>
            <w:tcW w:w="680" w:type="dxa"/>
            <w:tcBorders>
              <w:top w:val="single" w:sz="4" w:space="0" w:color="auto"/>
              <w:left w:val="single" w:sz="4" w:space="0" w:color="auto"/>
              <w:bottom w:val="single" w:sz="4" w:space="0" w:color="auto"/>
              <w:right w:val="single" w:sz="4" w:space="0" w:color="auto"/>
            </w:tcBorders>
          </w:tcPr>
          <w:p w:rsidR="005C0C9E" w:rsidRPr="008E0815" w:rsidRDefault="005C0C9E" w:rsidP="00884B1D">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701" w:type="dxa"/>
            <w:tcBorders>
              <w:top w:val="single" w:sz="4" w:space="0" w:color="auto"/>
              <w:left w:val="single" w:sz="4" w:space="0" w:color="auto"/>
              <w:bottom w:val="single" w:sz="4" w:space="0" w:color="auto"/>
              <w:right w:val="single" w:sz="4" w:space="0" w:color="auto"/>
            </w:tcBorders>
          </w:tcPr>
          <w:p w:rsidR="005C0C9E" w:rsidRDefault="005C0C9E" w:rsidP="00884B1D">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Recepción de resultados de la convocatoria</w:t>
            </w:r>
          </w:p>
        </w:tc>
        <w:tc>
          <w:tcPr>
            <w:tcW w:w="5954" w:type="dxa"/>
            <w:tcBorders>
              <w:top w:val="single" w:sz="4" w:space="0" w:color="auto"/>
              <w:left w:val="single" w:sz="4" w:space="0" w:color="auto"/>
              <w:bottom w:val="single" w:sz="4" w:space="0" w:color="auto"/>
              <w:right w:val="single" w:sz="4" w:space="0" w:color="auto"/>
            </w:tcBorders>
          </w:tcPr>
          <w:p w:rsidR="005C0C9E" w:rsidRDefault="005C0C9E" w:rsidP="00394FD5">
            <w:pPr>
              <w:pStyle w:val="Prrafodelista"/>
              <w:numPr>
                <w:ilvl w:val="1"/>
                <w:numId w:val="184"/>
              </w:numPr>
              <w:spacing w:after="0" w:line="240" w:lineRule="auto"/>
              <w:ind w:left="357" w:hanging="357"/>
              <w:jc w:val="both"/>
              <w:rPr>
                <w:rFonts w:ascii="Arial" w:eastAsia="Arial" w:hAnsi="Arial" w:cs="Arial"/>
                <w:color w:val="000000"/>
                <w:sz w:val="20"/>
                <w:szCs w:val="20"/>
                <w:lang w:val="es-ES_tradnl"/>
              </w:rPr>
            </w:pPr>
            <w:r>
              <w:rPr>
                <w:rFonts w:ascii="Arial" w:eastAsia="Arial" w:hAnsi="Arial" w:cs="Arial"/>
                <w:color w:val="000000"/>
                <w:sz w:val="20"/>
                <w:szCs w:val="20"/>
                <w:lang w:val="es-ES_tradnl"/>
              </w:rPr>
              <w:t>Revisar los resultados de la convocatoria para determinar si el proyecto fue aprobado.</w:t>
            </w:r>
          </w:p>
          <w:p w:rsidR="005C0C9E" w:rsidRPr="008A6EBE" w:rsidRDefault="005C0C9E" w:rsidP="00394FD5">
            <w:pPr>
              <w:pStyle w:val="Prrafodelista"/>
              <w:numPr>
                <w:ilvl w:val="1"/>
                <w:numId w:val="184"/>
              </w:numPr>
              <w:spacing w:before="240" w:after="0" w:line="240" w:lineRule="auto"/>
              <w:jc w:val="both"/>
              <w:rPr>
                <w:rFonts w:ascii="Arial" w:eastAsia="Arial" w:hAnsi="Arial" w:cs="Arial"/>
                <w:color w:val="000000"/>
                <w:sz w:val="20"/>
                <w:szCs w:val="20"/>
                <w:lang w:val="es-ES_tradnl"/>
              </w:rPr>
            </w:pPr>
            <w:r w:rsidRPr="008A6EBE">
              <w:rPr>
                <w:rFonts w:ascii="Arial" w:eastAsia="Arial" w:hAnsi="Arial" w:cs="Arial"/>
                <w:color w:val="000000"/>
                <w:sz w:val="20"/>
                <w:szCs w:val="20"/>
                <w:lang w:val="es-ES_tradnl"/>
              </w:rPr>
              <w:t>Revisar el ingreso de los recursos para el desarrollo de los proyectos señalados.</w:t>
            </w:r>
          </w:p>
        </w:tc>
        <w:tc>
          <w:tcPr>
            <w:tcW w:w="1588" w:type="dxa"/>
            <w:tcBorders>
              <w:top w:val="single" w:sz="4" w:space="0" w:color="auto"/>
              <w:left w:val="single" w:sz="4" w:space="0" w:color="auto"/>
              <w:bottom w:val="single" w:sz="4" w:space="0" w:color="auto"/>
              <w:right w:val="single" w:sz="4" w:space="0" w:color="auto"/>
            </w:tcBorders>
          </w:tcPr>
          <w:p w:rsidR="005C0C9E" w:rsidRPr="008A6EB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 xml:space="preserve">Coordinador </w:t>
            </w:r>
          </w:p>
          <w:p w:rsidR="005C0C9E" w:rsidRPr="008A6EBE" w:rsidRDefault="005C0C9E" w:rsidP="00884B1D">
            <w:pPr>
              <w:spacing w:after="0" w:line="240" w:lineRule="auto"/>
              <w:rPr>
                <w:rFonts w:ascii="Arial" w:hAnsi="Arial" w:cs="Arial"/>
                <w:color w:val="000000"/>
                <w:sz w:val="20"/>
                <w:szCs w:val="20"/>
                <w:lang w:val="es-ES_tradnl"/>
              </w:rPr>
            </w:pPr>
          </w:p>
          <w:p w:rsidR="005C0C9E" w:rsidRPr="008A6EB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Técnico Especializado</w:t>
            </w:r>
          </w:p>
          <w:p w:rsidR="005C0C9E" w:rsidRPr="008A6EBE" w:rsidRDefault="005C0C9E" w:rsidP="00884B1D">
            <w:pPr>
              <w:spacing w:after="0" w:line="240" w:lineRule="auto"/>
              <w:rPr>
                <w:rFonts w:ascii="Arial" w:hAnsi="Arial" w:cs="Arial"/>
                <w:color w:val="000000"/>
                <w:sz w:val="20"/>
                <w:szCs w:val="20"/>
                <w:lang w:val="es-ES_tradnl"/>
              </w:rPr>
            </w:pPr>
          </w:p>
          <w:p w:rsidR="005C0C9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Secretaria</w:t>
            </w:r>
          </w:p>
        </w:tc>
      </w:tr>
      <w:tr w:rsidR="005C0C9E" w:rsidRPr="008E0815" w:rsidTr="00884B1D">
        <w:trPr>
          <w:trHeight w:val="793"/>
        </w:trPr>
        <w:tc>
          <w:tcPr>
            <w:tcW w:w="680" w:type="dxa"/>
            <w:tcBorders>
              <w:top w:val="single" w:sz="4" w:space="0" w:color="auto"/>
              <w:left w:val="single" w:sz="4" w:space="0" w:color="auto"/>
              <w:bottom w:val="single" w:sz="4" w:space="0" w:color="auto"/>
              <w:right w:val="single" w:sz="4" w:space="0" w:color="auto"/>
            </w:tcBorders>
          </w:tcPr>
          <w:p w:rsidR="005C0C9E" w:rsidRPr="008E0815" w:rsidRDefault="005C0C9E" w:rsidP="00884B1D">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701" w:type="dxa"/>
            <w:tcBorders>
              <w:top w:val="single" w:sz="4" w:space="0" w:color="auto"/>
              <w:left w:val="single" w:sz="4" w:space="0" w:color="auto"/>
              <w:bottom w:val="single" w:sz="4" w:space="0" w:color="auto"/>
              <w:right w:val="single" w:sz="4" w:space="0" w:color="auto"/>
            </w:tcBorders>
          </w:tcPr>
          <w:p w:rsidR="005C0C9E" w:rsidRPr="008E0815" w:rsidRDefault="005C0C9E" w:rsidP="00884B1D">
            <w:pPr>
              <w:spacing w:after="0" w:line="240" w:lineRule="auto"/>
              <w:rPr>
                <w:rFonts w:ascii="Arial" w:hAnsi="Arial" w:cs="Arial"/>
                <w:color w:val="000000"/>
                <w:sz w:val="20"/>
                <w:szCs w:val="20"/>
                <w:lang w:val="es-ES_tradnl"/>
              </w:rPr>
            </w:pPr>
            <w:r w:rsidRPr="00A011E9">
              <w:rPr>
                <w:rFonts w:ascii="Arial" w:hAnsi="Arial" w:cs="Arial"/>
                <w:color w:val="000000"/>
                <w:sz w:val="20"/>
                <w:szCs w:val="20"/>
                <w:lang w:val="es-ES_tradnl"/>
              </w:rPr>
              <w:t xml:space="preserve">Seguimiento y comprobación </w:t>
            </w:r>
            <w:r>
              <w:rPr>
                <w:rFonts w:ascii="Arial" w:hAnsi="Arial" w:cs="Arial"/>
                <w:color w:val="000000"/>
                <w:sz w:val="20"/>
                <w:szCs w:val="20"/>
                <w:lang w:val="es-ES_tradnl"/>
              </w:rPr>
              <w:t xml:space="preserve">de </w:t>
            </w:r>
            <w:r w:rsidRPr="00A011E9">
              <w:rPr>
                <w:rFonts w:ascii="Arial" w:hAnsi="Arial" w:cs="Arial"/>
                <w:color w:val="000000"/>
                <w:sz w:val="20"/>
                <w:szCs w:val="20"/>
                <w:lang w:val="es-ES_tradnl"/>
              </w:rPr>
              <w:t>convenio, proyecto o programa.</w:t>
            </w:r>
          </w:p>
        </w:tc>
        <w:tc>
          <w:tcPr>
            <w:tcW w:w="5954" w:type="dxa"/>
            <w:tcBorders>
              <w:top w:val="single" w:sz="4" w:space="0" w:color="auto"/>
              <w:left w:val="single" w:sz="4" w:space="0" w:color="auto"/>
              <w:bottom w:val="single" w:sz="4" w:space="0" w:color="auto"/>
              <w:right w:val="single" w:sz="4" w:space="0" w:color="auto"/>
            </w:tcBorders>
          </w:tcPr>
          <w:p w:rsidR="005C0C9E" w:rsidRPr="008A6EBE" w:rsidRDefault="005C0C9E" w:rsidP="00394FD5">
            <w:pPr>
              <w:pStyle w:val="Prrafodelista"/>
              <w:numPr>
                <w:ilvl w:val="1"/>
                <w:numId w:val="185"/>
              </w:numPr>
              <w:spacing w:after="240" w:line="240" w:lineRule="auto"/>
              <w:ind w:left="357" w:hanging="357"/>
              <w:jc w:val="both"/>
              <w:rPr>
                <w:rFonts w:ascii="Arial" w:hAnsi="Arial" w:cs="Arial"/>
                <w:sz w:val="20"/>
                <w:szCs w:val="20"/>
                <w:lang w:val="es-ES_tradnl"/>
              </w:rPr>
            </w:pPr>
            <w:r w:rsidRPr="00A011E9">
              <w:rPr>
                <w:rFonts w:ascii="Arial" w:eastAsia="Arial" w:hAnsi="Arial" w:cs="Arial"/>
                <w:sz w:val="20"/>
                <w:szCs w:val="20"/>
              </w:rPr>
              <w:t>Supervisa</w:t>
            </w:r>
            <w:r>
              <w:rPr>
                <w:rFonts w:ascii="Arial" w:eastAsia="Arial" w:hAnsi="Arial" w:cs="Arial"/>
                <w:sz w:val="20"/>
                <w:szCs w:val="20"/>
              </w:rPr>
              <w:t>r</w:t>
            </w:r>
            <w:r w:rsidRPr="00A011E9">
              <w:rPr>
                <w:rFonts w:ascii="Arial" w:eastAsia="Arial" w:hAnsi="Arial" w:cs="Arial"/>
                <w:sz w:val="20"/>
                <w:szCs w:val="20"/>
              </w:rPr>
              <w:t xml:space="preserve"> la correcta ejecución </w:t>
            </w:r>
            <w:r>
              <w:rPr>
                <w:rFonts w:ascii="Arial" w:eastAsia="Arial" w:hAnsi="Arial" w:cs="Arial"/>
                <w:sz w:val="20"/>
                <w:szCs w:val="20"/>
              </w:rPr>
              <w:t xml:space="preserve">del </w:t>
            </w:r>
            <w:r w:rsidRPr="00A011E9">
              <w:rPr>
                <w:rFonts w:ascii="Arial" w:eastAsia="Arial" w:hAnsi="Arial" w:cs="Arial"/>
                <w:sz w:val="20"/>
                <w:szCs w:val="20"/>
              </w:rPr>
              <w:t xml:space="preserve">convenios y/o proyectos y/o programas conforme a las reglas de operación y vigila el </w:t>
            </w:r>
            <w:r>
              <w:rPr>
                <w:rFonts w:ascii="Arial" w:eastAsia="Arial" w:hAnsi="Arial" w:cs="Arial"/>
                <w:sz w:val="20"/>
                <w:szCs w:val="20"/>
              </w:rPr>
              <w:t>debido</w:t>
            </w:r>
            <w:r w:rsidRPr="00A011E9">
              <w:rPr>
                <w:rFonts w:ascii="Arial" w:eastAsia="Arial" w:hAnsi="Arial" w:cs="Arial"/>
                <w:sz w:val="20"/>
                <w:szCs w:val="20"/>
              </w:rPr>
              <w:t xml:space="preserve"> uso de los recursos.</w:t>
            </w:r>
          </w:p>
          <w:p w:rsidR="005C0C9E" w:rsidRDefault="005C0C9E" w:rsidP="00394FD5">
            <w:pPr>
              <w:pStyle w:val="Prrafodelista"/>
              <w:numPr>
                <w:ilvl w:val="1"/>
                <w:numId w:val="185"/>
              </w:numPr>
              <w:spacing w:after="240" w:line="240" w:lineRule="auto"/>
              <w:ind w:left="357" w:hanging="357"/>
              <w:jc w:val="both"/>
              <w:rPr>
                <w:rFonts w:ascii="Arial" w:hAnsi="Arial" w:cs="Arial"/>
                <w:sz w:val="20"/>
                <w:szCs w:val="20"/>
                <w:lang w:val="es-ES_tradnl"/>
              </w:rPr>
            </w:pPr>
            <w:r w:rsidRPr="008A6EBE">
              <w:rPr>
                <w:rFonts w:ascii="Arial" w:hAnsi="Arial" w:cs="Arial"/>
                <w:sz w:val="20"/>
                <w:szCs w:val="20"/>
                <w:lang w:val="es-ES_tradnl"/>
              </w:rPr>
              <w:t>Gestionar a las demás dependencias los trámites jurídicos para licitaciones, adquisiciones o asignaciones de responsabilidades para la ejecución de los convenios y/o proyectos y/o programas, así como pago a proveedores.</w:t>
            </w:r>
          </w:p>
          <w:p w:rsidR="005C0C9E" w:rsidRDefault="005C0C9E" w:rsidP="00394FD5">
            <w:pPr>
              <w:pStyle w:val="Prrafodelista"/>
              <w:numPr>
                <w:ilvl w:val="1"/>
                <w:numId w:val="185"/>
              </w:numPr>
              <w:spacing w:after="240" w:line="240" w:lineRule="auto"/>
              <w:ind w:left="357" w:hanging="357"/>
              <w:jc w:val="both"/>
              <w:rPr>
                <w:rFonts w:ascii="Arial" w:hAnsi="Arial" w:cs="Arial"/>
                <w:sz w:val="20"/>
                <w:szCs w:val="20"/>
                <w:lang w:val="es-ES_tradnl"/>
              </w:rPr>
            </w:pPr>
            <w:r w:rsidRPr="008A6EBE">
              <w:rPr>
                <w:rFonts w:ascii="Arial" w:hAnsi="Arial" w:cs="Arial"/>
                <w:sz w:val="20"/>
                <w:szCs w:val="20"/>
                <w:lang w:val="es-ES_tradnl"/>
              </w:rPr>
              <w:t>Elaborar reportes de avance y supervisar que el área municipal beneficiada, ejecute conforme a reglas de operación estipuladas.</w:t>
            </w:r>
          </w:p>
          <w:p w:rsidR="005C0C9E" w:rsidRDefault="005C0C9E" w:rsidP="00394FD5">
            <w:pPr>
              <w:pStyle w:val="Prrafodelista"/>
              <w:numPr>
                <w:ilvl w:val="1"/>
                <w:numId w:val="185"/>
              </w:numPr>
              <w:spacing w:after="240" w:line="240" w:lineRule="auto"/>
              <w:ind w:left="357" w:hanging="357"/>
              <w:jc w:val="both"/>
              <w:rPr>
                <w:rFonts w:ascii="Arial" w:hAnsi="Arial" w:cs="Arial"/>
                <w:sz w:val="20"/>
                <w:szCs w:val="20"/>
                <w:lang w:val="es-ES_tradnl"/>
              </w:rPr>
            </w:pPr>
            <w:r w:rsidRPr="008A6EBE">
              <w:rPr>
                <w:rFonts w:ascii="Arial" w:hAnsi="Arial" w:cs="Arial"/>
                <w:sz w:val="20"/>
                <w:szCs w:val="20"/>
                <w:lang w:val="es-ES_tradnl"/>
              </w:rPr>
              <w:t>Presentar informes de avances a las Instituciones                                                                                       quien otorgo los recursos al Municipio,                                                                                                  así como de manera trimestral en la Unidad de Políticas Públicas, para su seguimiento.</w:t>
            </w:r>
          </w:p>
          <w:p w:rsidR="005C0C9E" w:rsidRPr="008A6EBE" w:rsidRDefault="005C0C9E" w:rsidP="00394FD5">
            <w:pPr>
              <w:pStyle w:val="Prrafodelista"/>
              <w:numPr>
                <w:ilvl w:val="1"/>
                <w:numId w:val="185"/>
              </w:numPr>
              <w:spacing w:after="240" w:line="240" w:lineRule="auto"/>
              <w:ind w:left="357" w:hanging="357"/>
              <w:jc w:val="both"/>
              <w:rPr>
                <w:rFonts w:ascii="Arial" w:hAnsi="Arial" w:cs="Arial"/>
                <w:sz w:val="20"/>
                <w:szCs w:val="20"/>
                <w:lang w:val="es-ES_tradnl"/>
              </w:rPr>
            </w:pPr>
            <w:r w:rsidRPr="008A6EBE">
              <w:rPr>
                <w:rFonts w:ascii="Arial" w:hAnsi="Arial" w:cs="Arial"/>
                <w:sz w:val="20"/>
                <w:szCs w:val="20"/>
                <w:lang w:val="es-ES_tradnl"/>
              </w:rPr>
              <w:t>Integrar expedientes con la documentación comprobatoria del recurso según reglas de operación y solicitud de la institución otorgante (facturas, fotografías, comités ciudadanos, etc.) para el cierre de los convenios y/o proyectos y/o programas.</w:t>
            </w:r>
          </w:p>
        </w:tc>
        <w:tc>
          <w:tcPr>
            <w:tcW w:w="1588" w:type="dxa"/>
            <w:tcBorders>
              <w:top w:val="single" w:sz="4" w:space="0" w:color="auto"/>
              <w:left w:val="single" w:sz="4" w:space="0" w:color="auto"/>
              <w:bottom w:val="single" w:sz="4" w:space="0" w:color="auto"/>
              <w:right w:val="single" w:sz="4" w:space="0" w:color="auto"/>
            </w:tcBorders>
          </w:tcPr>
          <w:p w:rsidR="005C0C9E" w:rsidRPr="008A6EB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 xml:space="preserve">Coordinador </w:t>
            </w:r>
          </w:p>
          <w:p w:rsidR="005C0C9E" w:rsidRPr="008A6EBE" w:rsidRDefault="005C0C9E" w:rsidP="00884B1D">
            <w:pPr>
              <w:spacing w:after="0" w:line="240" w:lineRule="auto"/>
              <w:rPr>
                <w:rFonts w:ascii="Arial" w:hAnsi="Arial" w:cs="Arial"/>
                <w:color w:val="000000"/>
                <w:sz w:val="20"/>
                <w:szCs w:val="20"/>
                <w:lang w:val="es-ES_tradnl"/>
              </w:rPr>
            </w:pPr>
          </w:p>
          <w:p w:rsidR="005C0C9E" w:rsidRPr="008A6EB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Técnico Especializado</w:t>
            </w:r>
          </w:p>
          <w:p w:rsidR="005C0C9E" w:rsidRPr="008A6EBE" w:rsidRDefault="005C0C9E" w:rsidP="00884B1D">
            <w:pPr>
              <w:spacing w:after="0" w:line="240" w:lineRule="auto"/>
              <w:rPr>
                <w:rFonts w:ascii="Arial" w:hAnsi="Arial" w:cs="Arial"/>
                <w:color w:val="000000"/>
                <w:sz w:val="20"/>
                <w:szCs w:val="20"/>
                <w:lang w:val="es-ES_tradnl"/>
              </w:rPr>
            </w:pPr>
          </w:p>
          <w:p w:rsidR="005C0C9E" w:rsidRPr="008E0815"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 xml:space="preserve">Secretaria </w:t>
            </w:r>
          </w:p>
        </w:tc>
      </w:tr>
      <w:tr w:rsidR="005C0C9E" w:rsidRPr="00972A10" w:rsidTr="00884B1D">
        <w:trPr>
          <w:trHeight w:val="977"/>
        </w:trPr>
        <w:tc>
          <w:tcPr>
            <w:tcW w:w="680" w:type="dxa"/>
            <w:tcBorders>
              <w:top w:val="single" w:sz="4" w:space="0" w:color="auto"/>
              <w:left w:val="single" w:sz="4" w:space="0" w:color="auto"/>
              <w:bottom w:val="single" w:sz="4" w:space="0" w:color="auto"/>
              <w:right w:val="single" w:sz="4" w:space="0" w:color="auto"/>
            </w:tcBorders>
          </w:tcPr>
          <w:p w:rsidR="005C0C9E" w:rsidRPr="008E0815" w:rsidRDefault="005C0C9E" w:rsidP="00884B1D">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701" w:type="dxa"/>
            <w:tcBorders>
              <w:top w:val="single" w:sz="4" w:space="0" w:color="auto"/>
              <w:left w:val="single" w:sz="4" w:space="0" w:color="auto"/>
              <w:bottom w:val="single" w:sz="4" w:space="0" w:color="auto"/>
              <w:right w:val="single" w:sz="4" w:space="0" w:color="auto"/>
            </w:tcBorders>
          </w:tcPr>
          <w:p w:rsidR="005C0C9E" w:rsidRDefault="005C0C9E" w:rsidP="00884B1D">
            <w:pPr>
              <w:spacing w:after="0" w:line="240" w:lineRule="auto"/>
              <w:rPr>
                <w:rFonts w:ascii="Arial" w:hAnsi="Arial" w:cs="Arial"/>
                <w:sz w:val="20"/>
                <w:szCs w:val="20"/>
              </w:rPr>
            </w:pPr>
            <w:r>
              <w:rPr>
                <w:rFonts w:ascii="Arial" w:hAnsi="Arial" w:cs="Arial"/>
                <w:sz w:val="20"/>
                <w:szCs w:val="20"/>
                <w:lang w:val="es-ES_tradnl"/>
              </w:rPr>
              <w:t>Integrar e informar estatus de</w:t>
            </w:r>
            <w:r>
              <w:rPr>
                <w:rFonts w:ascii="Arial" w:hAnsi="Arial" w:cs="Arial"/>
                <w:sz w:val="20"/>
                <w:szCs w:val="20"/>
              </w:rPr>
              <w:t xml:space="preserve"> resultados </w:t>
            </w:r>
          </w:p>
        </w:tc>
        <w:tc>
          <w:tcPr>
            <w:tcW w:w="5954" w:type="dxa"/>
            <w:tcBorders>
              <w:top w:val="single" w:sz="4" w:space="0" w:color="auto"/>
              <w:left w:val="single" w:sz="4" w:space="0" w:color="auto"/>
              <w:bottom w:val="single" w:sz="4" w:space="0" w:color="auto"/>
              <w:right w:val="single" w:sz="4" w:space="0" w:color="auto"/>
            </w:tcBorders>
          </w:tcPr>
          <w:p w:rsidR="005C0C9E" w:rsidRPr="008A6EBE" w:rsidRDefault="005C0C9E" w:rsidP="00394FD5">
            <w:pPr>
              <w:pStyle w:val="Prrafodelista"/>
              <w:numPr>
                <w:ilvl w:val="1"/>
                <w:numId w:val="186"/>
              </w:numPr>
              <w:spacing w:after="0" w:line="240" w:lineRule="auto"/>
              <w:ind w:left="357" w:right="40"/>
              <w:jc w:val="both"/>
              <w:rPr>
                <w:rFonts w:ascii="Arial" w:eastAsia="Arial" w:hAnsi="Arial" w:cs="Arial"/>
                <w:sz w:val="20"/>
                <w:szCs w:val="20"/>
                <w:lang w:val="es-ES_tradnl"/>
              </w:rPr>
            </w:pPr>
            <w:r w:rsidRPr="00A52766">
              <w:rPr>
                <w:rFonts w:ascii="Arial" w:eastAsia="Arial" w:hAnsi="Arial" w:cs="Arial"/>
                <w:sz w:val="20"/>
                <w:szCs w:val="20"/>
                <w:lang w:val="es-ES_tradnl"/>
              </w:rPr>
              <w:t>Integra</w:t>
            </w:r>
            <w:r>
              <w:rPr>
                <w:rFonts w:ascii="Arial" w:eastAsia="Arial" w:hAnsi="Arial" w:cs="Arial"/>
                <w:sz w:val="20"/>
                <w:szCs w:val="20"/>
                <w:lang w:val="es-ES_tradnl"/>
              </w:rPr>
              <w:t>r</w:t>
            </w:r>
            <w:r w:rsidRPr="00A52766">
              <w:rPr>
                <w:rFonts w:ascii="Arial" w:eastAsia="Arial" w:hAnsi="Arial" w:cs="Arial"/>
                <w:sz w:val="20"/>
                <w:szCs w:val="20"/>
                <w:lang w:val="es-ES_tradnl"/>
              </w:rPr>
              <w:t xml:space="preserve"> la documentación de todo aquello necesario para solventar en tiempo y forma la ejecución de los convenios y/o proyectos y/o programas. </w:t>
            </w:r>
          </w:p>
          <w:p w:rsidR="005C0C9E" w:rsidRDefault="005C0C9E" w:rsidP="00884B1D">
            <w:pPr>
              <w:pStyle w:val="Prrafodelista"/>
              <w:spacing w:after="0" w:line="240" w:lineRule="auto"/>
              <w:ind w:left="357" w:right="40"/>
              <w:jc w:val="both"/>
              <w:rPr>
                <w:rFonts w:ascii="Arial" w:eastAsia="Arial" w:hAnsi="Arial" w:cs="Arial"/>
                <w:sz w:val="20"/>
                <w:szCs w:val="20"/>
                <w:lang w:val="es-ES_tradnl"/>
              </w:rPr>
            </w:pPr>
          </w:p>
          <w:p w:rsidR="005C0C9E" w:rsidRDefault="005C0C9E" w:rsidP="00394FD5">
            <w:pPr>
              <w:pStyle w:val="Prrafodelista"/>
              <w:numPr>
                <w:ilvl w:val="1"/>
                <w:numId w:val="186"/>
              </w:numPr>
              <w:spacing w:after="0" w:line="240" w:lineRule="auto"/>
              <w:ind w:left="357" w:right="40"/>
              <w:jc w:val="both"/>
              <w:rPr>
                <w:rFonts w:ascii="Arial" w:eastAsia="Arial" w:hAnsi="Arial" w:cs="Arial"/>
                <w:sz w:val="20"/>
                <w:szCs w:val="20"/>
                <w:lang w:val="es-ES_tradnl"/>
              </w:rPr>
            </w:pPr>
            <w:r w:rsidRPr="008A6EBE">
              <w:rPr>
                <w:rFonts w:ascii="Arial" w:eastAsia="Arial" w:hAnsi="Arial" w:cs="Arial"/>
                <w:sz w:val="20"/>
                <w:szCs w:val="20"/>
                <w:lang w:val="es-ES_tradnl"/>
              </w:rPr>
              <w:t>Informar el estatus de las cuentas bancarias solicitadas para el cierre y devolución de recursos o rendimientos generados en caso de aplicar.</w:t>
            </w:r>
          </w:p>
          <w:p w:rsidR="005C0C9E" w:rsidRDefault="005C0C9E" w:rsidP="00884B1D">
            <w:pPr>
              <w:pStyle w:val="Prrafodelista"/>
              <w:spacing w:after="0"/>
              <w:rPr>
                <w:rFonts w:ascii="Arial" w:eastAsia="Arial" w:hAnsi="Arial" w:cs="Arial"/>
                <w:sz w:val="20"/>
                <w:szCs w:val="20"/>
                <w:lang w:val="es-ES_tradnl"/>
              </w:rPr>
            </w:pPr>
          </w:p>
          <w:p w:rsidR="005C0C9E" w:rsidRDefault="005C0C9E" w:rsidP="00394FD5">
            <w:pPr>
              <w:pStyle w:val="Prrafodelista"/>
              <w:numPr>
                <w:ilvl w:val="1"/>
                <w:numId w:val="186"/>
              </w:numPr>
              <w:spacing w:after="0" w:line="240" w:lineRule="auto"/>
              <w:ind w:left="357" w:right="40"/>
              <w:jc w:val="both"/>
              <w:rPr>
                <w:rFonts w:ascii="Arial" w:eastAsia="Arial" w:hAnsi="Arial" w:cs="Arial"/>
                <w:sz w:val="20"/>
                <w:szCs w:val="20"/>
                <w:lang w:val="es-ES_tradnl"/>
              </w:rPr>
            </w:pPr>
            <w:r w:rsidRPr="008A6EBE">
              <w:rPr>
                <w:rFonts w:ascii="Arial" w:eastAsia="Arial" w:hAnsi="Arial" w:cs="Arial"/>
                <w:sz w:val="20"/>
                <w:szCs w:val="20"/>
                <w:lang w:val="es-ES_tradnl"/>
              </w:rPr>
              <w:t>Apoyar en atención a observaciones y auditorías realizadas al programa si se llegara a requerir.</w:t>
            </w:r>
          </w:p>
          <w:p w:rsidR="005C0C9E" w:rsidRDefault="005C0C9E" w:rsidP="00884B1D">
            <w:pPr>
              <w:pStyle w:val="Prrafodelista"/>
              <w:spacing w:after="0"/>
              <w:rPr>
                <w:rFonts w:ascii="Arial" w:eastAsia="Arial" w:hAnsi="Arial" w:cs="Arial"/>
                <w:sz w:val="20"/>
                <w:szCs w:val="20"/>
                <w:lang w:val="es-ES_tradnl"/>
              </w:rPr>
            </w:pPr>
          </w:p>
          <w:p w:rsidR="005C0C9E" w:rsidRPr="008A6EBE" w:rsidRDefault="005C0C9E" w:rsidP="00394FD5">
            <w:pPr>
              <w:pStyle w:val="Prrafodelista"/>
              <w:numPr>
                <w:ilvl w:val="1"/>
                <w:numId w:val="186"/>
              </w:numPr>
              <w:spacing w:after="120" w:line="240" w:lineRule="auto"/>
              <w:ind w:left="351" w:right="40" w:hanging="357"/>
              <w:jc w:val="both"/>
              <w:rPr>
                <w:rFonts w:ascii="Arial" w:eastAsia="Arial" w:hAnsi="Arial" w:cs="Arial"/>
                <w:sz w:val="20"/>
                <w:szCs w:val="20"/>
                <w:lang w:val="es-ES_tradnl"/>
              </w:rPr>
            </w:pPr>
            <w:r w:rsidRPr="008A6EBE">
              <w:rPr>
                <w:rFonts w:ascii="Arial" w:eastAsia="Arial" w:hAnsi="Arial" w:cs="Arial"/>
                <w:sz w:val="20"/>
                <w:szCs w:val="20"/>
                <w:lang w:val="es-ES_tradnl"/>
              </w:rPr>
              <w:t xml:space="preserve">Archivar y resguarda información generada del </w:t>
            </w:r>
            <w:r w:rsidRPr="008A6EBE">
              <w:rPr>
                <w:rFonts w:ascii="Arial" w:hAnsi="Arial" w:cs="Arial"/>
                <w:color w:val="000000"/>
                <w:sz w:val="20"/>
                <w:szCs w:val="20"/>
                <w:lang w:val="es-ES_tradnl"/>
              </w:rPr>
              <w:t xml:space="preserve">convenio, proyecto o programa </w:t>
            </w:r>
            <w:r w:rsidRPr="008A6EBE">
              <w:rPr>
                <w:rFonts w:ascii="Arial" w:eastAsia="Arial" w:hAnsi="Arial" w:cs="Arial"/>
                <w:sz w:val="20"/>
                <w:szCs w:val="20"/>
                <w:lang w:val="es-ES_tradnl"/>
              </w:rPr>
              <w:t>de acuerdo a lo que establece el cuadro General Clasificación Archivística del Ayuntamiento de San Pedro Tlaquepaque, Jalisco.</w:t>
            </w:r>
          </w:p>
        </w:tc>
        <w:tc>
          <w:tcPr>
            <w:tcW w:w="1588" w:type="dxa"/>
            <w:tcBorders>
              <w:top w:val="single" w:sz="4" w:space="0" w:color="auto"/>
              <w:left w:val="single" w:sz="4" w:space="0" w:color="auto"/>
              <w:bottom w:val="single" w:sz="4" w:space="0" w:color="auto"/>
              <w:right w:val="single" w:sz="4" w:space="0" w:color="auto"/>
            </w:tcBorders>
          </w:tcPr>
          <w:p w:rsidR="005C0C9E" w:rsidRPr="008A6EB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 xml:space="preserve">Coordinador </w:t>
            </w:r>
          </w:p>
          <w:p w:rsidR="005C0C9E" w:rsidRPr="008A6EBE" w:rsidRDefault="005C0C9E" w:rsidP="00884B1D">
            <w:pPr>
              <w:spacing w:after="0" w:line="240" w:lineRule="auto"/>
              <w:rPr>
                <w:rFonts w:ascii="Arial" w:hAnsi="Arial" w:cs="Arial"/>
                <w:color w:val="000000"/>
                <w:sz w:val="20"/>
                <w:szCs w:val="20"/>
                <w:lang w:val="es-ES_tradnl"/>
              </w:rPr>
            </w:pPr>
          </w:p>
          <w:p w:rsidR="005C0C9E" w:rsidRPr="008A6EBE"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Técnico Especializado</w:t>
            </w:r>
          </w:p>
          <w:p w:rsidR="005C0C9E" w:rsidRPr="008A6EBE" w:rsidRDefault="005C0C9E" w:rsidP="00884B1D">
            <w:pPr>
              <w:spacing w:after="0" w:line="240" w:lineRule="auto"/>
              <w:rPr>
                <w:rFonts w:ascii="Arial" w:hAnsi="Arial" w:cs="Arial"/>
                <w:color w:val="000000"/>
                <w:sz w:val="20"/>
                <w:szCs w:val="20"/>
                <w:lang w:val="es-ES_tradnl"/>
              </w:rPr>
            </w:pPr>
          </w:p>
          <w:p w:rsidR="005C0C9E" w:rsidRPr="00972A10" w:rsidRDefault="005C0C9E" w:rsidP="00884B1D">
            <w:pPr>
              <w:spacing w:after="0" w:line="240" w:lineRule="auto"/>
              <w:rPr>
                <w:rFonts w:ascii="Arial" w:hAnsi="Arial" w:cs="Arial"/>
                <w:color w:val="000000"/>
                <w:sz w:val="20"/>
                <w:szCs w:val="20"/>
                <w:lang w:val="es-ES_tradnl"/>
              </w:rPr>
            </w:pPr>
            <w:r w:rsidRPr="008A6EBE">
              <w:rPr>
                <w:rFonts w:ascii="Arial" w:hAnsi="Arial" w:cs="Arial"/>
                <w:color w:val="000000"/>
                <w:sz w:val="20"/>
                <w:szCs w:val="20"/>
                <w:lang w:val="es-ES_tradnl"/>
              </w:rPr>
              <w:t>Secretaria</w:t>
            </w:r>
          </w:p>
        </w:tc>
      </w:tr>
    </w:tbl>
    <w:p w:rsidR="005C0C9E" w:rsidRDefault="005C0C9E" w:rsidP="005C0C9E">
      <w:pPr>
        <w:tabs>
          <w:tab w:val="left" w:pos="1985"/>
        </w:tabs>
        <w:spacing w:after="0" w:line="240" w:lineRule="auto"/>
        <w:rPr>
          <w:rFonts w:ascii="Arial" w:hAnsi="Arial" w:cs="Arial"/>
          <w:b/>
          <w:color w:val="FF0000"/>
          <w:sz w:val="20"/>
          <w:szCs w:val="20"/>
        </w:rPr>
      </w:pPr>
    </w:p>
    <w:p w:rsidR="005C0C9E" w:rsidRDefault="005C0C9E" w:rsidP="005C0C9E">
      <w:pPr>
        <w:tabs>
          <w:tab w:val="left" w:pos="1985"/>
        </w:tabs>
        <w:spacing w:after="0"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5C0C9E" w:rsidRPr="00F86DBB" w:rsidTr="00884B1D">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5C0C9E" w:rsidRPr="00F86DBB" w:rsidRDefault="005C0C9E" w:rsidP="00884B1D">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5C0C9E" w:rsidRPr="00F86DBB" w:rsidRDefault="005C0C9E" w:rsidP="00884B1D">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5C0C9E" w:rsidRPr="00F86DBB" w:rsidTr="00884B1D">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5C0C9E" w:rsidRPr="00F86DBB" w:rsidRDefault="005C0C9E" w:rsidP="00884B1D">
            <w:pPr>
              <w:spacing w:after="0" w:line="240" w:lineRule="auto"/>
              <w:jc w:val="both"/>
              <w:rPr>
                <w:rFonts w:ascii="Arial" w:eastAsia="Arial" w:hAnsi="Arial" w:cs="Arial"/>
                <w:color w:val="000000"/>
                <w:sz w:val="20"/>
                <w:szCs w:val="20"/>
              </w:rPr>
            </w:pPr>
            <w:r w:rsidRPr="00E54705">
              <w:rPr>
                <w:rFonts w:ascii="Arial" w:hAnsi="Arial" w:cs="Arial"/>
                <w:color w:val="000000"/>
                <w:sz w:val="20"/>
                <w:szCs w:val="20"/>
                <w:lang w:val="es-ES_tradnl"/>
              </w:rPr>
              <w:t xml:space="preserve">Inscripción de Proyectos </w:t>
            </w:r>
            <w:r>
              <w:rPr>
                <w:rFonts w:ascii="Arial" w:hAnsi="Arial" w:cs="Arial"/>
                <w:color w:val="000000"/>
                <w:sz w:val="20"/>
                <w:szCs w:val="20"/>
                <w:lang w:val="es-ES_tradnl"/>
              </w:rPr>
              <w:t xml:space="preserve">municipales </w:t>
            </w:r>
            <w:r w:rsidRPr="00E54705">
              <w:rPr>
                <w:rFonts w:ascii="Arial" w:hAnsi="Arial" w:cs="Arial"/>
                <w:color w:val="000000"/>
                <w:sz w:val="20"/>
                <w:szCs w:val="20"/>
                <w:lang w:val="es-ES_tradnl"/>
              </w:rPr>
              <w:t>a Convocatorias Federales, Estatales y del Sector Privado</w:t>
            </w:r>
            <w:r w:rsidRPr="00E45217">
              <w:rPr>
                <w:rFonts w:ascii="Arial" w:eastAsia="Arial" w:hAnsi="Arial" w:cs="Arial"/>
                <w:color w:val="000000"/>
                <w:sz w:val="20"/>
                <w:szCs w:val="20"/>
              </w:rPr>
              <w:t>.</w:t>
            </w:r>
          </w:p>
        </w:tc>
        <w:tc>
          <w:tcPr>
            <w:tcW w:w="4961" w:type="dxa"/>
            <w:tcBorders>
              <w:top w:val="single" w:sz="4" w:space="0" w:color="auto"/>
              <w:left w:val="single" w:sz="4" w:space="0" w:color="auto"/>
              <w:bottom w:val="single" w:sz="4" w:space="0" w:color="auto"/>
              <w:right w:val="single" w:sz="4" w:space="0" w:color="auto"/>
            </w:tcBorders>
            <w:vAlign w:val="center"/>
          </w:tcPr>
          <w:p w:rsidR="005C0C9E" w:rsidRPr="00F86DBB" w:rsidRDefault="005C0C9E" w:rsidP="00884B1D">
            <w:pPr>
              <w:jc w:val="both"/>
              <w:rPr>
                <w:rFonts w:ascii="Arial" w:eastAsia="Times New Roman" w:hAnsi="Arial" w:cs="Arial"/>
                <w:color w:val="000000"/>
                <w:sz w:val="20"/>
                <w:szCs w:val="20"/>
                <w:lang w:eastAsia="es-MX"/>
              </w:rPr>
            </w:pPr>
            <w:r>
              <w:rPr>
                <w:rFonts w:ascii="Arial" w:eastAsia="Arial" w:hAnsi="Arial" w:cs="Arial"/>
                <w:sz w:val="20"/>
                <w:szCs w:val="20"/>
                <w:lang w:val="es-ES_tradnl"/>
              </w:rPr>
              <w:t xml:space="preserve">Expediente con </w:t>
            </w:r>
            <w:r w:rsidRPr="00A52766">
              <w:rPr>
                <w:rFonts w:ascii="Arial" w:eastAsia="Arial" w:hAnsi="Arial" w:cs="Arial"/>
                <w:sz w:val="20"/>
                <w:szCs w:val="20"/>
                <w:lang w:val="es-ES_tradnl"/>
              </w:rPr>
              <w:t xml:space="preserve">información </w:t>
            </w:r>
            <w:r>
              <w:rPr>
                <w:rFonts w:ascii="Arial" w:eastAsia="Arial" w:hAnsi="Arial" w:cs="Arial"/>
                <w:sz w:val="20"/>
                <w:szCs w:val="20"/>
                <w:lang w:val="es-ES_tradnl"/>
              </w:rPr>
              <w:t xml:space="preserve">en resguardo </w:t>
            </w:r>
            <w:r w:rsidRPr="00A52766">
              <w:rPr>
                <w:rFonts w:ascii="Arial" w:eastAsia="Arial" w:hAnsi="Arial" w:cs="Arial"/>
                <w:sz w:val="20"/>
                <w:szCs w:val="20"/>
                <w:lang w:val="es-ES_tradnl"/>
              </w:rPr>
              <w:t xml:space="preserve">generada del </w:t>
            </w:r>
            <w:r w:rsidRPr="00A52766">
              <w:rPr>
                <w:rFonts w:ascii="Arial" w:hAnsi="Arial" w:cs="Arial"/>
                <w:color w:val="000000"/>
                <w:sz w:val="20"/>
                <w:szCs w:val="20"/>
                <w:lang w:val="es-ES_tradnl"/>
              </w:rPr>
              <w:t>convenio, proyecto o programa</w:t>
            </w:r>
            <w:r>
              <w:rPr>
                <w:rFonts w:ascii="Arial" w:hAnsi="Arial" w:cs="Arial"/>
                <w:color w:val="000000"/>
                <w:sz w:val="20"/>
                <w:szCs w:val="20"/>
                <w:lang w:val="es-ES_tradnl"/>
              </w:rPr>
              <w:t>.</w:t>
            </w:r>
          </w:p>
        </w:tc>
      </w:tr>
    </w:tbl>
    <w:p w:rsidR="005C0C9E" w:rsidRPr="00F86DBB" w:rsidRDefault="005C0C9E" w:rsidP="005C0C9E">
      <w:pPr>
        <w:tabs>
          <w:tab w:val="left" w:pos="1985"/>
        </w:tabs>
        <w:spacing w:after="0" w:line="240" w:lineRule="auto"/>
        <w:jc w:val="both"/>
        <w:rPr>
          <w:rFonts w:ascii="Arial" w:hAnsi="Arial" w:cs="Arial"/>
          <w:b/>
          <w:color w:val="FF0000"/>
          <w:sz w:val="20"/>
          <w:szCs w:val="20"/>
          <w:lang w:val="es-ES_tradnl"/>
        </w:rPr>
      </w:pPr>
    </w:p>
    <w:p w:rsidR="005C0C9E" w:rsidRPr="00F86DBB" w:rsidRDefault="005C0C9E" w:rsidP="005C0C9E">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5C0C9E" w:rsidRPr="00F86DBB" w:rsidRDefault="005C0C9E" w:rsidP="005C0C9E">
      <w:pPr>
        <w:tabs>
          <w:tab w:val="left" w:pos="1985"/>
        </w:tabs>
        <w:spacing w:after="0"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5C0C9E" w:rsidRPr="00F86DBB" w:rsidTr="00884B1D">
        <w:tc>
          <w:tcPr>
            <w:tcW w:w="737" w:type="dxa"/>
          </w:tcPr>
          <w:p w:rsidR="005C0C9E" w:rsidRPr="00F86DBB" w:rsidRDefault="005C0C9E" w:rsidP="00884B1D">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N°</w:t>
            </w:r>
          </w:p>
        </w:tc>
        <w:tc>
          <w:tcPr>
            <w:tcW w:w="3402" w:type="dxa"/>
          </w:tcPr>
          <w:p w:rsidR="005C0C9E" w:rsidRPr="00F86DBB" w:rsidRDefault="005C0C9E" w:rsidP="00884B1D">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 xml:space="preserve">Riesgo </w:t>
            </w:r>
          </w:p>
        </w:tc>
        <w:tc>
          <w:tcPr>
            <w:tcW w:w="2211" w:type="dxa"/>
          </w:tcPr>
          <w:p w:rsidR="005C0C9E" w:rsidRPr="00F86DBB" w:rsidRDefault="005C0C9E" w:rsidP="00884B1D">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Evaluación del Riesgo</w:t>
            </w:r>
          </w:p>
        </w:tc>
        <w:tc>
          <w:tcPr>
            <w:tcW w:w="3572" w:type="dxa"/>
          </w:tcPr>
          <w:p w:rsidR="005C0C9E" w:rsidRPr="00F86DBB" w:rsidRDefault="005C0C9E" w:rsidP="00884B1D">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Actividad de Control</w:t>
            </w:r>
          </w:p>
        </w:tc>
      </w:tr>
      <w:tr w:rsidR="005C0C9E" w:rsidRPr="002E5EC7" w:rsidTr="00884B1D">
        <w:trPr>
          <w:trHeight w:val="1061"/>
        </w:trPr>
        <w:tc>
          <w:tcPr>
            <w:tcW w:w="737" w:type="dxa"/>
          </w:tcPr>
          <w:p w:rsidR="005C0C9E" w:rsidRPr="002E5EC7" w:rsidRDefault="005C0C9E" w:rsidP="00884B1D">
            <w:pPr>
              <w:tabs>
                <w:tab w:val="left" w:pos="1985"/>
              </w:tabs>
              <w:spacing w:after="0" w:line="240" w:lineRule="auto"/>
              <w:jc w:val="both"/>
              <w:rPr>
                <w:rFonts w:ascii="Arial" w:hAnsi="Arial" w:cs="Arial"/>
                <w:sz w:val="20"/>
                <w:szCs w:val="20"/>
                <w:lang w:val="es-ES_tradnl"/>
              </w:rPr>
            </w:pPr>
            <w:r w:rsidRPr="002E5EC7">
              <w:rPr>
                <w:rFonts w:ascii="Arial" w:hAnsi="Arial" w:cs="Arial"/>
                <w:sz w:val="20"/>
                <w:szCs w:val="20"/>
                <w:lang w:val="es-ES_tradnl"/>
              </w:rPr>
              <w:t>1</w:t>
            </w:r>
          </w:p>
        </w:tc>
        <w:tc>
          <w:tcPr>
            <w:tcW w:w="3402" w:type="dxa"/>
          </w:tcPr>
          <w:p w:rsidR="005C0C9E" w:rsidRPr="002E5EC7" w:rsidRDefault="005C0C9E" w:rsidP="00884B1D">
            <w:pPr>
              <w:spacing w:after="0" w:line="240" w:lineRule="auto"/>
              <w:jc w:val="both"/>
              <w:rPr>
                <w:rFonts w:ascii="Arial" w:hAnsi="Arial" w:cs="Arial"/>
                <w:bCs/>
                <w:sz w:val="20"/>
                <w:szCs w:val="20"/>
              </w:rPr>
            </w:pPr>
            <w:r w:rsidRPr="002E5EC7">
              <w:rPr>
                <w:rFonts w:ascii="Arial" w:hAnsi="Arial" w:cs="Arial"/>
                <w:bCs/>
                <w:sz w:val="20"/>
                <w:szCs w:val="20"/>
              </w:rPr>
              <w:t>Cancelación de Convocatorias por Recortes Presupuestales.</w:t>
            </w:r>
          </w:p>
        </w:tc>
        <w:tc>
          <w:tcPr>
            <w:tcW w:w="2211" w:type="dxa"/>
          </w:tcPr>
          <w:p w:rsidR="005C0C9E" w:rsidRPr="002E5EC7" w:rsidRDefault="005C0C9E" w:rsidP="00884B1D">
            <w:pPr>
              <w:tabs>
                <w:tab w:val="left" w:pos="1985"/>
              </w:tabs>
              <w:spacing w:after="0" w:line="240" w:lineRule="auto"/>
              <w:rPr>
                <w:rFonts w:ascii="Arial" w:hAnsi="Arial" w:cs="Arial"/>
                <w:b/>
                <w:sz w:val="20"/>
                <w:szCs w:val="20"/>
                <w:lang w:val="es-ES_tradnl"/>
              </w:rPr>
            </w:pPr>
            <w:r w:rsidRPr="002E5EC7">
              <w:rPr>
                <w:rFonts w:ascii="Arial" w:hAnsi="Arial" w:cs="Arial"/>
                <w:b/>
                <w:sz w:val="20"/>
                <w:szCs w:val="20"/>
                <w:lang w:val="es-ES_tradnl"/>
              </w:rPr>
              <w:t>Tolerante.</w:t>
            </w:r>
          </w:p>
        </w:tc>
        <w:tc>
          <w:tcPr>
            <w:tcW w:w="3572" w:type="dxa"/>
          </w:tcPr>
          <w:p w:rsidR="005C0C9E" w:rsidRPr="002E5EC7" w:rsidRDefault="005C0C9E" w:rsidP="00884B1D">
            <w:pPr>
              <w:tabs>
                <w:tab w:val="left" w:pos="1985"/>
              </w:tabs>
              <w:spacing w:after="0" w:line="240" w:lineRule="auto"/>
              <w:jc w:val="both"/>
              <w:rPr>
                <w:rFonts w:ascii="Arial" w:hAnsi="Arial" w:cs="Arial"/>
                <w:sz w:val="20"/>
                <w:szCs w:val="20"/>
                <w:lang w:val="es-ES_tradnl"/>
              </w:rPr>
            </w:pPr>
            <w:r w:rsidRPr="002E5EC7">
              <w:rPr>
                <w:rFonts w:ascii="Arial" w:hAnsi="Arial" w:cs="Arial"/>
                <w:sz w:val="20"/>
                <w:szCs w:val="20"/>
                <w:lang w:val="es-ES_tradnl"/>
              </w:rPr>
              <w:t>Se ejecutaran los Recursos hasta el Calendario Disponible, se efectuara un ajuste de presupuesto Municipal en las convocatorias con participación.</w:t>
            </w:r>
          </w:p>
        </w:tc>
      </w:tr>
      <w:tr w:rsidR="005C0C9E" w:rsidRPr="002E5EC7" w:rsidTr="00884B1D">
        <w:trPr>
          <w:trHeight w:val="783"/>
        </w:trPr>
        <w:tc>
          <w:tcPr>
            <w:tcW w:w="737" w:type="dxa"/>
          </w:tcPr>
          <w:p w:rsidR="005C0C9E" w:rsidRPr="002E5EC7" w:rsidRDefault="005C0C9E" w:rsidP="00884B1D">
            <w:pPr>
              <w:tabs>
                <w:tab w:val="left" w:pos="1985"/>
              </w:tabs>
              <w:spacing w:after="0" w:line="240" w:lineRule="auto"/>
              <w:jc w:val="both"/>
              <w:rPr>
                <w:rFonts w:ascii="Arial" w:hAnsi="Arial" w:cs="Arial"/>
                <w:sz w:val="20"/>
                <w:szCs w:val="20"/>
                <w:lang w:val="es-ES_tradnl"/>
              </w:rPr>
            </w:pPr>
            <w:r w:rsidRPr="002E5EC7">
              <w:rPr>
                <w:rFonts w:ascii="Arial" w:hAnsi="Arial" w:cs="Arial"/>
                <w:sz w:val="20"/>
                <w:szCs w:val="20"/>
                <w:lang w:val="es-ES_tradnl"/>
              </w:rPr>
              <w:t>2</w:t>
            </w:r>
          </w:p>
        </w:tc>
        <w:tc>
          <w:tcPr>
            <w:tcW w:w="3402" w:type="dxa"/>
          </w:tcPr>
          <w:p w:rsidR="005C0C9E" w:rsidRPr="002E5EC7" w:rsidRDefault="005C0C9E" w:rsidP="00884B1D">
            <w:pPr>
              <w:jc w:val="both"/>
              <w:rPr>
                <w:rFonts w:ascii="Arial" w:hAnsi="Arial" w:cs="Arial"/>
                <w:sz w:val="20"/>
                <w:szCs w:val="20"/>
              </w:rPr>
            </w:pPr>
            <w:r w:rsidRPr="002E5EC7">
              <w:rPr>
                <w:rFonts w:ascii="Arial" w:hAnsi="Arial" w:cs="Arial"/>
                <w:sz w:val="20"/>
                <w:szCs w:val="20"/>
              </w:rPr>
              <w:t>Reducción de Convocatorias.</w:t>
            </w:r>
          </w:p>
        </w:tc>
        <w:tc>
          <w:tcPr>
            <w:tcW w:w="2211" w:type="dxa"/>
          </w:tcPr>
          <w:p w:rsidR="005C0C9E" w:rsidRPr="002E5EC7" w:rsidRDefault="005C0C9E" w:rsidP="00884B1D">
            <w:pPr>
              <w:tabs>
                <w:tab w:val="left" w:pos="1985"/>
              </w:tabs>
              <w:spacing w:after="0" w:line="240" w:lineRule="auto"/>
              <w:rPr>
                <w:rFonts w:ascii="Arial" w:hAnsi="Arial" w:cs="Arial"/>
                <w:b/>
                <w:sz w:val="20"/>
                <w:szCs w:val="20"/>
                <w:lang w:val="es-ES_tradnl"/>
              </w:rPr>
            </w:pPr>
            <w:r w:rsidRPr="002E5EC7">
              <w:rPr>
                <w:rFonts w:ascii="Arial" w:hAnsi="Arial" w:cs="Arial"/>
                <w:b/>
                <w:sz w:val="20"/>
                <w:szCs w:val="20"/>
                <w:lang w:val="es-ES_tradnl"/>
              </w:rPr>
              <w:t>Tolerante.</w:t>
            </w:r>
          </w:p>
        </w:tc>
        <w:tc>
          <w:tcPr>
            <w:tcW w:w="3572" w:type="dxa"/>
          </w:tcPr>
          <w:p w:rsidR="005C0C9E" w:rsidRPr="002E5EC7" w:rsidRDefault="005C0C9E" w:rsidP="00884B1D">
            <w:pPr>
              <w:tabs>
                <w:tab w:val="left" w:pos="1985"/>
              </w:tabs>
              <w:spacing w:after="0" w:line="240" w:lineRule="auto"/>
              <w:jc w:val="both"/>
              <w:rPr>
                <w:rFonts w:ascii="Arial" w:hAnsi="Arial" w:cs="Arial"/>
                <w:sz w:val="20"/>
                <w:szCs w:val="20"/>
                <w:lang w:val="es-ES_tradnl"/>
              </w:rPr>
            </w:pPr>
            <w:r w:rsidRPr="002E5EC7">
              <w:rPr>
                <w:rFonts w:ascii="Arial" w:hAnsi="Arial" w:cs="Arial"/>
                <w:sz w:val="20"/>
                <w:szCs w:val="20"/>
                <w:lang w:val="es-ES_tradnl"/>
              </w:rPr>
              <w:t>Se buscaran otras convocatorias que amortigüe la reducción de Convocatorias.</w:t>
            </w:r>
          </w:p>
        </w:tc>
      </w:tr>
      <w:tr w:rsidR="005C0C9E" w:rsidRPr="002E5EC7" w:rsidTr="00884B1D">
        <w:trPr>
          <w:trHeight w:val="1121"/>
        </w:trPr>
        <w:tc>
          <w:tcPr>
            <w:tcW w:w="737" w:type="dxa"/>
          </w:tcPr>
          <w:p w:rsidR="005C0C9E" w:rsidRPr="002E5EC7" w:rsidRDefault="005C0C9E" w:rsidP="00884B1D">
            <w:pPr>
              <w:tabs>
                <w:tab w:val="left" w:pos="1985"/>
              </w:tabs>
              <w:spacing w:after="0" w:line="240" w:lineRule="auto"/>
              <w:jc w:val="both"/>
              <w:rPr>
                <w:rFonts w:ascii="Arial" w:hAnsi="Arial" w:cs="Arial"/>
                <w:sz w:val="20"/>
                <w:szCs w:val="20"/>
                <w:lang w:val="es-ES_tradnl"/>
              </w:rPr>
            </w:pPr>
            <w:r w:rsidRPr="002E5EC7">
              <w:rPr>
                <w:rFonts w:ascii="Arial" w:hAnsi="Arial" w:cs="Arial"/>
                <w:sz w:val="20"/>
                <w:szCs w:val="20"/>
                <w:lang w:val="es-ES_tradnl"/>
              </w:rPr>
              <w:t>3</w:t>
            </w:r>
          </w:p>
        </w:tc>
        <w:tc>
          <w:tcPr>
            <w:tcW w:w="3402" w:type="dxa"/>
          </w:tcPr>
          <w:p w:rsidR="005C0C9E" w:rsidRPr="002E5EC7" w:rsidRDefault="005C0C9E" w:rsidP="00884B1D">
            <w:pPr>
              <w:jc w:val="both"/>
              <w:rPr>
                <w:rFonts w:ascii="Arial" w:hAnsi="Arial" w:cs="Arial"/>
                <w:bCs/>
                <w:sz w:val="20"/>
                <w:szCs w:val="20"/>
              </w:rPr>
            </w:pPr>
            <w:r w:rsidRPr="002E5EC7">
              <w:rPr>
                <w:rFonts w:ascii="Arial" w:hAnsi="Arial" w:cs="Arial"/>
                <w:bCs/>
                <w:sz w:val="20"/>
                <w:szCs w:val="20"/>
              </w:rPr>
              <w:t>Redirección de Recursos.</w:t>
            </w:r>
          </w:p>
        </w:tc>
        <w:tc>
          <w:tcPr>
            <w:tcW w:w="2211" w:type="dxa"/>
          </w:tcPr>
          <w:p w:rsidR="005C0C9E" w:rsidRPr="002E5EC7" w:rsidRDefault="005C0C9E" w:rsidP="00884B1D">
            <w:pPr>
              <w:tabs>
                <w:tab w:val="left" w:pos="1985"/>
              </w:tabs>
              <w:spacing w:after="0" w:line="240" w:lineRule="auto"/>
              <w:rPr>
                <w:rFonts w:ascii="Arial" w:hAnsi="Arial" w:cs="Arial"/>
                <w:b/>
                <w:sz w:val="20"/>
                <w:szCs w:val="20"/>
                <w:lang w:val="es-ES_tradnl"/>
              </w:rPr>
            </w:pPr>
            <w:r w:rsidRPr="002E5EC7">
              <w:rPr>
                <w:rFonts w:ascii="Arial" w:hAnsi="Arial" w:cs="Arial"/>
                <w:b/>
                <w:sz w:val="20"/>
                <w:szCs w:val="20"/>
                <w:lang w:val="es-ES_tradnl"/>
              </w:rPr>
              <w:t>Tolerante.</w:t>
            </w:r>
          </w:p>
        </w:tc>
        <w:tc>
          <w:tcPr>
            <w:tcW w:w="3572" w:type="dxa"/>
          </w:tcPr>
          <w:p w:rsidR="005C0C9E" w:rsidRPr="002E5EC7" w:rsidRDefault="005C0C9E" w:rsidP="00884B1D">
            <w:pPr>
              <w:tabs>
                <w:tab w:val="left" w:pos="1985"/>
              </w:tabs>
              <w:spacing w:after="0" w:line="240" w:lineRule="auto"/>
              <w:jc w:val="both"/>
              <w:rPr>
                <w:rFonts w:ascii="Arial" w:hAnsi="Arial" w:cs="Arial"/>
                <w:sz w:val="20"/>
                <w:szCs w:val="20"/>
                <w:lang w:val="es-ES_tradnl"/>
              </w:rPr>
            </w:pPr>
            <w:r w:rsidRPr="002E5EC7">
              <w:rPr>
                <w:rFonts w:ascii="Arial" w:hAnsi="Arial" w:cs="Arial"/>
                <w:sz w:val="20"/>
                <w:szCs w:val="20"/>
                <w:lang w:val="es-ES_tradnl"/>
              </w:rPr>
              <w:t>Se buscara la suficiencia presupuestaria y el registro del compromiso de los recursos Municipales.</w:t>
            </w:r>
          </w:p>
        </w:tc>
      </w:tr>
    </w:tbl>
    <w:p w:rsidR="005C0C9E" w:rsidRPr="00F86DBB" w:rsidRDefault="005C0C9E" w:rsidP="005C0C9E">
      <w:pPr>
        <w:spacing w:after="0" w:line="240" w:lineRule="auto"/>
        <w:ind w:right="49"/>
        <w:rPr>
          <w:rFonts w:ascii="Arial" w:hAnsi="Arial" w:cs="Arial"/>
          <w:color w:val="000000"/>
          <w:sz w:val="20"/>
          <w:szCs w:val="20"/>
          <w:lang w:val="es-ES_tradnl"/>
        </w:rPr>
      </w:pPr>
    </w:p>
    <w:p w:rsidR="005C0C9E" w:rsidRDefault="005C0C9E" w:rsidP="005C0C9E">
      <w:pPr>
        <w:rPr>
          <w:rFonts w:ascii="Arial" w:hAnsi="Arial" w:cs="Arial"/>
          <w:b/>
          <w:sz w:val="20"/>
          <w:szCs w:val="20"/>
          <w:u w:val="single"/>
          <w:lang w:val="es-ES_tradnl"/>
        </w:rPr>
      </w:pPr>
    </w:p>
    <w:p w:rsidR="005C0C9E" w:rsidRDefault="005C0C9E" w:rsidP="005C0C9E">
      <w:pPr>
        <w:rPr>
          <w:rFonts w:ascii="Arial" w:hAnsi="Arial" w:cs="Arial"/>
          <w:b/>
          <w:sz w:val="20"/>
          <w:szCs w:val="20"/>
          <w:u w:val="single"/>
          <w:lang w:val="es-ES_tradnl"/>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p>
    <w:p w:rsidR="005C0C9E" w:rsidRDefault="005C0C9E">
      <w:pPr>
        <w:spacing w:after="0" w:line="240" w:lineRule="auto"/>
        <w:rPr>
          <w:rFonts w:ascii="Arial" w:hAnsi="Arial" w:cs="Arial"/>
          <w:b/>
          <w:sz w:val="20"/>
          <w:szCs w:val="20"/>
          <w:u w:val="single"/>
        </w:rPr>
      </w:pPr>
      <w:r>
        <w:rPr>
          <w:rFonts w:ascii="Arial" w:hAnsi="Arial" w:cs="Arial"/>
          <w:b/>
          <w:sz w:val="20"/>
          <w:szCs w:val="20"/>
          <w:u w:val="single"/>
        </w:rPr>
        <w:br w:type="page"/>
      </w:r>
    </w:p>
    <w:p w:rsidR="005C0C9E" w:rsidRPr="00F86DBB" w:rsidRDefault="005C0C9E" w:rsidP="005C0C9E">
      <w:pPr>
        <w:rPr>
          <w:rFonts w:ascii="Arial" w:hAnsi="Arial" w:cs="Arial"/>
          <w:b/>
          <w:sz w:val="20"/>
          <w:szCs w:val="20"/>
          <w:u w:val="single"/>
        </w:rPr>
      </w:pPr>
      <w:r w:rsidRPr="00F86DBB">
        <w:rPr>
          <w:rFonts w:ascii="Arial" w:hAnsi="Arial" w:cs="Arial"/>
          <w:b/>
          <w:sz w:val="20"/>
          <w:szCs w:val="20"/>
          <w:u w:val="single"/>
        </w:rPr>
        <w:t>Diagrama de Flujo:</w:t>
      </w:r>
      <w:r>
        <w:rPr>
          <w:rFonts w:ascii="Arial" w:hAnsi="Arial" w:cs="Arial"/>
          <w:b/>
          <w:sz w:val="20"/>
          <w:szCs w:val="20"/>
          <w:u w:val="single"/>
        </w:rPr>
        <w:t xml:space="preserve"> </w:t>
      </w:r>
    </w:p>
    <w:p w:rsidR="005C0C9E" w:rsidRPr="0042163D" w:rsidRDefault="00692373" w:rsidP="005C0C9E">
      <w:pPr>
        <w:tabs>
          <w:tab w:val="left" w:pos="1985"/>
        </w:tabs>
        <w:spacing w:after="0" w:line="240" w:lineRule="auto"/>
        <w:rPr>
          <w:rFonts w:ascii="Arial" w:hAnsi="Arial" w:cs="Arial"/>
          <w:b/>
          <w:color w:val="FF0000"/>
          <w:sz w:val="20"/>
          <w:szCs w:val="20"/>
        </w:rPr>
      </w:pPr>
      <w:r>
        <w:rPr>
          <w:noProof/>
          <w:lang w:eastAsia="es-MX"/>
        </w:rPr>
        <mc:AlternateContent>
          <mc:Choice Requires="wps">
            <w:drawing>
              <wp:anchor distT="45720" distB="45720" distL="114300" distR="114300" simplePos="0" relativeHeight="251703808" behindDoc="0" locked="0" layoutInCell="1" allowOverlap="1">
                <wp:simplePos x="0" y="0"/>
                <wp:positionH relativeFrom="column">
                  <wp:posOffset>-3810</wp:posOffset>
                </wp:positionH>
                <wp:positionV relativeFrom="paragraph">
                  <wp:posOffset>133985</wp:posOffset>
                </wp:positionV>
                <wp:extent cx="5584190" cy="7241540"/>
                <wp:effectExtent l="9525" t="6985" r="6985" b="9525"/>
                <wp:wrapSquare wrapText="bothSides"/>
                <wp:docPr id="82"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4190" cy="7241540"/>
                        </a:xfrm>
                        <a:prstGeom prst="rect">
                          <a:avLst/>
                        </a:prstGeom>
                        <a:solidFill>
                          <a:srgbClr val="FFFFFF"/>
                        </a:solidFill>
                        <a:ln w="9525">
                          <a:solidFill>
                            <a:srgbClr val="000000"/>
                          </a:solidFill>
                          <a:miter lim="800000"/>
                          <a:headEnd/>
                          <a:tailEnd/>
                        </a:ln>
                      </wps:spPr>
                      <wps:txbx>
                        <w:txbxContent>
                          <w:p w:rsidR="00B841F8" w:rsidRDefault="00B841F8" w:rsidP="005C0C9E">
                            <w:pPr>
                              <w:jc w:val="center"/>
                            </w:pPr>
                            <w:r>
                              <w:object w:dxaOrig="9444" w:dyaOrig="14257">
                                <v:shape id="_x0000_i1037" type="#_x0000_t75" style="width:424.5pt;height:553.15pt" o:ole="">
                                  <v:imagedata r:id="rId33" o:title=""/>
                                </v:shape>
                                <o:OLEObject Type="Embed" ProgID="Visio.Drawing.15" ShapeID="_x0000_i1037" DrawAspect="Content" ObjectID="_1658572399" r:id="rId34"/>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56" o:spid="_x0000_s1030" type="#_x0000_t202" style="position:absolute;margin-left:-.3pt;margin-top:10.55pt;width:439.7pt;height:570.2pt;z-index:25170380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">
                <v:textbox style="mso-fit-shape-to-text:t">
                  <w:txbxContent>
                    <w:p w:rsidR="00B841F8" w:rsidRDefault="00B841F8" w:rsidP="005C0C9E">
                      <w:pPr>
                        <w:jc w:val="center"/>
                      </w:pPr>
                      <w:r>
                        <w:object w:dxaOrig="9444" w:dyaOrig="14257">
                          <v:shape id="_x0000_i1037" type="#_x0000_t75" style="width:424.5pt;height:553.15pt" o:ole="">
                            <v:imagedata r:id="rId33" o:title=""/>
                          </v:shape>
                          <o:OLEObject Type="Embed" ProgID="Visio.Drawing.15" ShapeID="_x0000_i1037" DrawAspect="Content" ObjectID="_1658572399" r:id="rId35"/>
                        </w:object>
                      </w:r>
                    </w:p>
                  </w:txbxContent>
                </v:textbox>
                <w10:wrap type="square"/>
              </v:shape>
            </w:pict>
          </mc:Fallback>
        </mc:AlternateContent>
      </w:r>
    </w:p>
    <w:p w:rsidR="005C0C9E" w:rsidRDefault="005C0C9E" w:rsidP="005C0C9E">
      <w:pPr>
        <w:rPr>
          <w:rFonts w:ascii="Arial" w:hAnsi="Arial" w:cs="Arial"/>
          <w:b/>
          <w:sz w:val="24"/>
          <w:szCs w:val="24"/>
          <w:lang w:val="es-ES_tradnl"/>
        </w:rPr>
      </w:pPr>
    </w:p>
    <w:p w:rsidR="005C0C9E" w:rsidRPr="00163CE1" w:rsidRDefault="005C0C9E" w:rsidP="005C0C9E">
      <w:pPr>
        <w:rPr>
          <w:rFonts w:ascii="Arial" w:hAnsi="Arial" w:cs="Arial"/>
          <w:b/>
          <w:sz w:val="24"/>
          <w:szCs w:val="24"/>
          <w:lang w:val="es-ES_tradnl"/>
        </w:rPr>
      </w:pPr>
      <w:r w:rsidRPr="00163CE1">
        <w:rPr>
          <w:rFonts w:ascii="Arial" w:hAnsi="Arial" w:cs="Arial"/>
          <w:b/>
          <w:sz w:val="24"/>
          <w:szCs w:val="24"/>
          <w:lang w:val="es-ES_tradnl"/>
        </w:rPr>
        <w:t xml:space="preserve">03.- Proceso de </w:t>
      </w:r>
      <w:r>
        <w:rPr>
          <w:rFonts w:ascii="Arial" w:hAnsi="Arial" w:cs="Arial"/>
          <w:b/>
          <w:sz w:val="24"/>
          <w:szCs w:val="24"/>
          <w:lang w:val="es-ES_tradnl"/>
        </w:rPr>
        <w:t xml:space="preserve">elaboración y renovación de acuerdos de </w:t>
      </w:r>
      <w:r w:rsidRPr="00163CE1">
        <w:rPr>
          <w:rFonts w:ascii="Arial" w:hAnsi="Arial" w:cs="Arial"/>
          <w:b/>
          <w:sz w:val="24"/>
          <w:szCs w:val="24"/>
          <w:lang w:val="es-ES_tradnl"/>
        </w:rPr>
        <w:t>hermanamiento de ciudades.</w:t>
      </w:r>
    </w:p>
    <w:p w:rsidR="005C0C9E" w:rsidRPr="00163CE1" w:rsidRDefault="005C0C9E" w:rsidP="005C0C9E">
      <w:pPr>
        <w:rPr>
          <w:rFonts w:ascii="Arial" w:hAnsi="Arial" w:cs="Arial"/>
          <w:b/>
          <w:sz w:val="20"/>
          <w:szCs w:val="20"/>
          <w:u w:val="single"/>
          <w:lang w:val="es-ES_tradnl"/>
        </w:rPr>
      </w:pPr>
    </w:p>
    <w:p w:rsidR="005C0C9E" w:rsidRPr="00163CE1" w:rsidRDefault="005C0C9E" w:rsidP="005C0C9E">
      <w:pPr>
        <w:spacing w:after="120" w:line="360" w:lineRule="auto"/>
        <w:rPr>
          <w:rFonts w:ascii="Arial" w:hAnsi="Arial" w:cs="Arial"/>
          <w:b/>
          <w:sz w:val="20"/>
          <w:szCs w:val="20"/>
          <w:u w:val="single"/>
          <w:lang w:val="es-ES_tradnl"/>
        </w:rPr>
      </w:pPr>
      <w:r w:rsidRPr="00163CE1">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5C0C9E" w:rsidRPr="00163CE1" w:rsidTr="00884B1D">
        <w:trPr>
          <w:trHeight w:val="1209"/>
        </w:trPr>
        <w:tc>
          <w:tcPr>
            <w:tcW w:w="9962" w:type="dxa"/>
            <w:vAlign w:val="center"/>
          </w:tcPr>
          <w:p w:rsidR="005C0C9E" w:rsidRPr="00B60365" w:rsidRDefault="005C0C9E" w:rsidP="00884B1D">
            <w:pPr>
              <w:spacing w:after="0" w:line="240" w:lineRule="auto"/>
              <w:ind w:right="3"/>
              <w:jc w:val="both"/>
              <w:rPr>
                <w:rFonts w:ascii="Arial" w:hAnsi="Arial" w:cs="Arial"/>
                <w:sz w:val="20"/>
                <w:szCs w:val="20"/>
              </w:rPr>
            </w:pPr>
            <w:r w:rsidRPr="00B60365">
              <w:rPr>
                <w:rFonts w:ascii="Arial" w:hAnsi="Arial" w:cs="Arial"/>
                <w:sz w:val="20"/>
                <w:szCs w:val="20"/>
                <w:lang w:val="es-ES_tradnl"/>
              </w:rPr>
              <w:t xml:space="preserve">En este proceso se describen los pasos a seguir para </w:t>
            </w:r>
            <w:r w:rsidRPr="00B60365">
              <w:rPr>
                <w:rFonts w:ascii="Arial" w:hAnsi="Arial" w:cs="Arial"/>
                <w:sz w:val="20"/>
                <w:szCs w:val="20"/>
              </w:rPr>
              <w:t>generar los convenios de acuerdos de hermanamiento celebrados por el Municipio, para propiciar el fortalecimiento de mecanismos de cooperación de carácter histórico, político, económico, turístico, educativo, cultural, artesanal y deportivo, y cualquier otra de beneficio directo a la población comú</w:t>
            </w:r>
            <w:r>
              <w:rPr>
                <w:rFonts w:ascii="Arial" w:hAnsi="Arial" w:cs="Arial"/>
                <w:sz w:val="20"/>
                <w:szCs w:val="20"/>
              </w:rPr>
              <w:t xml:space="preserve">n entre las Ciudades Hermanas. </w:t>
            </w:r>
          </w:p>
        </w:tc>
      </w:tr>
    </w:tbl>
    <w:p w:rsidR="005C0C9E" w:rsidRPr="001B4092" w:rsidRDefault="005C0C9E" w:rsidP="005C0C9E">
      <w:pPr>
        <w:spacing w:after="0" w:line="240" w:lineRule="auto"/>
        <w:rPr>
          <w:rFonts w:ascii="Arial" w:hAnsi="Arial" w:cs="Arial"/>
          <w:sz w:val="20"/>
          <w:szCs w:val="20"/>
        </w:rPr>
      </w:pPr>
    </w:p>
    <w:p w:rsidR="005C0C9E" w:rsidRPr="00B60365" w:rsidRDefault="005C0C9E" w:rsidP="005C0C9E">
      <w:pPr>
        <w:spacing w:after="0" w:line="240" w:lineRule="auto"/>
        <w:rPr>
          <w:rFonts w:ascii="Arial" w:hAnsi="Arial" w:cs="Arial"/>
          <w:sz w:val="20"/>
          <w:szCs w:val="20"/>
        </w:rPr>
      </w:pPr>
    </w:p>
    <w:p w:rsidR="005C0C9E" w:rsidRPr="00704F20" w:rsidRDefault="005C0C9E" w:rsidP="005C0C9E">
      <w:pPr>
        <w:spacing w:after="120"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r>
        <w:rPr>
          <w:rFonts w:ascii="Arial" w:hAnsi="Arial" w:cs="Arial"/>
          <w:b/>
          <w:color w:val="000000"/>
          <w:sz w:val="20"/>
          <w:szCs w:val="20"/>
          <w:u w:val="single"/>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5C0C9E" w:rsidRPr="008E0815" w:rsidTr="00884B1D">
        <w:trPr>
          <w:trHeight w:val="488"/>
        </w:trPr>
        <w:tc>
          <w:tcPr>
            <w:tcW w:w="2547" w:type="dxa"/>
            <w:vAlign w:val="center"/>
          </w:tcPr>
          <w:p w:rsidR="005C0C9E" w:rsidRPr="008E0815" w:rsidRDefault="005C0C9E" w:rsidP="00884B1D">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 xml:space="preserve">Dependencia </w:t>
            </w:r>
          </w:p>
        </w:tc>
        <w:tc>
          <w:tcPr>
            <w:tcW w:w="7371" w:type="dxa"/>
            <w:vAlign w:val="center"/>
          </w:tcPr>
          <w:p w:rsidR="005C0C9E" w:rsidRPr="008E0815" w:rsidRDefault="005C0C9E" w:rsidP="00884B1D">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Coordinación de Desarrollo Económico y Combate a la Desigualdad</w:t>
            </w:r>
          </w:p>
        </w:tc>
      </w:tr>
      <w:tr w:rsidR="005C0C9E" w:rsidRPr="008E0815" w:rsidTr="00884B1D">
        <w:trPr>
          <w:trHeight w:val="424"/>
        </w:trPr>
        <w:tc>
          <w:tcPr>
            <w:tcW w:w="2547" w:type="dxa"/>
            <w:vAlign w:val="center"/>
          </w:tcPr>
          <w:p w:rsidR="005C0C9E" w:rsidRPr="008E0815" w:rsidRDefault="005C0C9E" w:rsidP="00884B1D">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Dirección</w:t>
            </w:r>
          </w:p>
        </w:tc>
        <w:tc>
          <w:tcPr>
            <w:tcW w:w="7371" w:type="dxa"/>
            <w:vAlign w:val="center"/>
          </w:tcPr>
          <w:p w:rsidR="005C0C9E" w:rsidRPr="004E4FD6" w:rsidRDefault="005C0C9E" w:rsidP="00884B1D">
            <w:pPr>
              <w:spacing w:after="0" w:line="240" w:lineRule="auto"/>
            </w:pPr>
            <w:r w:rsidRPr="004E4FD6">
              <w:t>N/A</w:t>
            </w:r>
          </w:p>
        </w:tc>
      </w:tr>
      <w:tr w:rsidR="005C0C9E" w:rsidRPr="008E0815" w:rsidTr="00884B1D">
        <w:trPr>
          <w:trHeight w:val="544"/>
        </w:trPr>
        <w:tc>
          <w:tcPr>
            <w:tcW w:w="2547" w:type="dxa"/>
            <w:vAlign w:val="center"/>
          </w:tcPr>
          <w:p w:rsidR="005C0C9E" w:rsidRPr="008E0815" w:rsidRDefault="005C0C9E" w:rsidP="00884B1D">
            <w:pPr>
              <w:spacing w:before="120" w:after="0" w:line="36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Departamento</w:t>
            </w:r>
          </w:p>
        </w:tc>
        <w:tc>
          <w:tcPr>
            <w:tcW w:w="7371" w:type="dxa"/>
            <w:vAlign w:val="center"/>
          </w:tcPr>
          <w:p w:rsidR="005C0C9E" w:rsidRDefault="005C0C9E" w:rsidP="00884B1D">
            <w:pPr>
              <w:spacing w:after="0" w:line="240" w:lineRule="auto"/>
            </w:pPr>
            <w:r w:rsidRPr="004E4FD6">
              <w:t>N/A</w:t>
            </w:r>
          </w:p>
        </w:tc>
      </w:tr>
    </w:tbl>
    <w:p w:rsidR="005C0C9E" w:rsidRDefault="005C0C9E" w:rsidP="005C0C9E">
      <w:pPr>
        <w:tabs>
          <w:tab w:val="left" w:pos="9781"/>
        </w:tabs>
        <w:spacing w:after="0" w:line="240" w:lineRule="auto"/>
        <w:rPr>
          <w:rFonts w:ascii="Arial" w:hAnsi="Arial" w:cs="Arial"/>
          <w:b/>
          <w:color w:val="000000"/>
          <w:sz w:val="20"/>
          <w:szCs w:val="20"/>
          <w:u w:val="single"/>
          <w:lang w:val="es-ES_tradnl"/>
        </w:rPr>
      </w:pPr>
    </w:p>
    <w:p w:rsidR="005C0C9E" w:rsidRDefault="005C0C9E" w:rsidP="005C0C9E">
      <w:pPr>
        <w:tabs>
          <w:tab w:val="left" w:pos="9781"/>
        </w:tabs>
        <w:spacing w:after="0" w:line="240" w:lineRule="auto"/>
        <w:rPr>
          <w:rFonts w:ascii="Arial" w:hAnsi="Arial" w:cs="Arial"/>
          <w:b/>
          <w:color w:val="000000"/>
          <w:sz w:val="20"/>
          <w:szCs w:val="20"/>
          <w:u w:val="single"/>
          <w:lang w:val="es-ES_tradnl"/>
        </w:rPr>
      </w:pPr>
    </w:p>
    <w:p w:rsidR="005C0C9E" w:rsidRPr="00704F20" w:rsidRDefault="005C0C9E" w:rsidP="005C0C9E">
      <w:pPr>
        <w:tabs>
          <w:tab w:val="left" w:pos="9781"/>
        </w:tabs>
        <w:spacing w:after="120" w:line="360" w:lineRule="auto"/>
        <w:rPr>
          <w:rFonts w:ascii="Arial" w:hAnsi="Arial" w:cs="Arial"/>
          <w:b/>
          <w:color w:val="000000"/>
          <w:sz w:val="20"/>
          <w:szCs w:val="20"/>
          <w:u w:val="single"/>
          <w:lang w:val="es-ES_tradnl"/>
        </w:rPr>
      </w:pPr>
      <w:r w:rsidRPr="00704F20">
        <w:rPr>
          <w:rFonts w:ascii="Arial" w:hAnsi="Arial" w:cs="Arial"/>
          <w:b/>
          <w:color w:val="000000"/>
          <w:sz w:val="20"/>
          <w:szCs w:val="20"/>
          <w:u w:val="single"/>
          <w:lang w:val="es-ES_tradnl"/>
        </w:rPr>
        <w:t>Responsable</w:t>
      </w:r>
      <w:r>
        <w:rPr>
          <w:rFonts w:ascii="Arial" w:hAnsi="Arial" w:cs="Arial"/>
          <w:b/>
          <w:color w:val="000000"/>
          <w:sz w:val="20"/>
          <w:szCs w:val="20"/>
          <w:u w:val="single"/>
          <w:lang w:val="es-ES_tradnl"/>
        </w:rPr>
        <w:t xml:space="preserve"> del 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5C0C9E" w:rsidRPr="008E0815" w:rsidTr="00884B1D">
        <w:trPr>
          <w:trHeight w:val="451"/>
        </w:trPr>
        <w:tc>
          <w:tcPr>
            <w:tcW w:w="9923" w:type="dxa"/>
            <w:vAlign w:val="center"/>
          </w:tcPr>
          <w:p w:rsidR="005C0C9E" w:rsidRPr="00302E5B" w:rsidRDefault="005C0C9E" w:rsidP="00884B1D">
            <w:pPr>
              <w:spacing w:after="0" w:line="240" w:lineRule="auto"/>
              <w:rPr>
                <w:rFonts w:ascii="Arial" w:hAnsi="Arial" w:cs="Arial"/>
                <w:sz w:val="20"/>
                <w:szCs w:val="20"/>
                <w:lang w:val="es-ES_tradnl"/>
              </w:rPr>
            </w:pPr>
            <w:r w:rsidRPr="00876953">
              <w:rPr>
                <w:rFonts w:ascii="Arial" w:hAnsi="Arial" w:cs="Arial"/>
                <w:color w:val="000000"/>
                <w:sz w:val="20"/>
                <w:szCs w:val="20"/>
                <w:lang w:val="es-ES_tradnl"/>
              </w:rPr>
              <w:t xml:space="preserve">Coordinador </w:t>
            </w:r>
            <w:r w:rsidRPr="00876953">
              <w:rPr>
                <w:rFonts w:ascii="Arial" w:hAnsi="Arial" w:cs="Arial"/>
                <w:sz w:val="20"/>
                <w:szCs w:val="20"/>
                <w:lang w:val="es-ES_tradnl"/>
              </w:rPr>
              <w:t xml:space="preserve">General de Desarrollo Económico y Combate a la Desigualdad.  </w:t>
            </w:r>
          </w:p>
        </w:tc>
      </w:tr>
    </w:tbl>
    <w:p w:rsidR="005C0C9E" w:rsidRDefault="005C0C9E" w:rsidP="005C0C9E">
      <w:pPr>
        <w:spacing w:after="0" w:line="240" w:lineRule="auto"/>
        <w:ind w:hanging="142"/>
        <w:rPr>
          <w:rFonts w:ascii="Arial" w:hAnsi="Arial" w:cs="Arial"/>
          <w:b/>
          <w:color w:val="000000"/>
          <w:sz w:val="20"/>
          <w:szCs w:val="20"/>
          <w:u w:val="single"/>
          <w:lang w:val="es-ES_tradnl"/>
        </w:rPr>
      </w:pPr>
    </w:p>
    <w:p w:rsidR="005C0C9E" w:rsidRDefault="005C0C9E" w:rsidP="005C0C9E">
      <w:pPr>
        <w:spacing w:after="0" w:line="240" w:lineRule="auto"/>
        <w:rPr>
          <w:rFonts w:ascii="Arial" w:hAnsi="Arial" w:cs="Arial"/>
          <w:b/>
          <w:color w:val="000000"/>
          <w:sz w:val="20"/>
          <w:szCs w:val="20"/>
          <w:u w:val="single"/>
          <w:lang w:val="es-ES_tradnl"/>
        </w:rPr>
      </w:pPr>
    </w:p>
    <w:p w:rsidR="005C0C9E" w:rsidRPr="00704F20" w:rsidRDefault="005C0C9E" w:rsidP="005C0C9E">
      <w:pPr>
        <w:spacing w:after="0"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5C0C9E" w:rsidRDefault="005C0C9E" w:rsidP="005C0C9E">
      <w:pPr>
        <w:tabs>
          <w:tab w:val="left" w:pos="1985"/>
        </w:tabs>
        <w:spacing w:before="240" w:after="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984"/>
        <w:gridCol w:w="5812"/>
        <w:gridCol w:w="1588"/>
      </w:tblGrid>
      <w:tr w:rsidR="005C0C9E" w:rsidRPr="008E0815" w:rsidTr="00884B1D">
        <w:trPr>
          <w:trHeight w:val="282"/>
        </w:trPr>
        <w:tc>
          <w:tcPr>
            <w:tcW w:w="539"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No.</w:t>
            </w:r>
          </w:p>
        </w:tc>
        <w:tc>
          <w:tcPr>
            <w:tcW w:w="1984"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Procedimiento</w:t>
            </w:r>
          </w:p>
        </w:tc>
        <w:tc>
          <w:tcPr>
            <w:tcW w:w="5812"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Descripción</w:t>
            </w:r>
          </w:p>
        </w:tc>
        <w:tc>
          <w:tcPr>
            <w:tcW w:w="1588" w:type="dxa"/>
            <w:tcBorders>
              <w:bottom w:val="single" w:sz="4" w:space="0" w:color="auto"/>
            </w:tcBorders>
            <w:vAlign w:val="center"/>
          </w:tcPr>
          <w:p w:rsidR="005C0C9E" w:rsidRPr="008E0815" w:rsidRDefault="005C0C9E" w:rsidP="00884B1D">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Responsable</w:t>
            </w:r>
          </w:p>
        </w:tc>
      </w:tr>
      <w:tr w:rsidR="005C0C9E" w:rsidRPr="00163CE1" w:rsidTr="00884B1D">
        <w:trPr>
          <w:trHeight w:val="793"/>
        </w:trPr>
        <w:tc>
          <w:tcPr>
            <w:tcW w:w="539"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jc w:val="center"/>
              <w:rPr>
                <w:rFonts w:ascii="Arial" w:hAnsi="Arial" w:cs="Arial"/>
                <w:sz w:val="20"/>
                <w:szCs w:val="20"/>
                <w:lang w:val="es-ES_tradnl"/>
              </w:rPr>
            </w:pPr>
            <w:r w:rsidRPr="00163CE1">
              <w:rPr>
                <w:rFonts w:ascii="Arial" w:hAnsi="Arial" w:cs="Arial"/>
                <w:sz w:val="20"/>
                <w:szCs w:val="20"/>
                <w:lang w:val="es-ES_tradnl"/>
              </w:rPr>
              <w:t>02</w:t>
            </w:r>
          </w:p>
        </w:tc>
        <w:tc>
          <w:tcPr>
            <w:tcW w:w="1984" w:type="dxa"/>
            <w:tcBorders>
              <w:top w:val="single" w:sz="4" w:space="0" w:color="auto"/>
              <w:left w:val="single" w:sz="4" w:space="0" w:color="auto"/>
              <w:bottom w:val="single" w:sz="4" w:space="0" w:color="auto"/>
              <w:right w:val="single" w:sz="4" w:space="0" w:color="auto"/>
            </w:tcBorders>
          </w:tcPr>
          <w:p w:rsidR="005C0C9E"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 xml:space="preserve">Recibir  o </w:t>
            </w:r>
            <w:r>
              <w:rPr>
                <w:rFonts w:ascii="Arial" w:hAnsi="Arial" w:cs="Arial"/>
                <w:sz w:val="20"/>
                <w:szCs w:val="20"/>
                <w:lang w:val="es-ES_tradnl"/>
              </w:rPr>
              <w:t>solicitar hermandad con otras ciudades</w:t>
            </w:r>
          </w:p>
          <w:p w:rsidR="005C0C9E" w:rsidRDefault="005C0C9E" w:rsidP="00884B1D">
            <w:pPr>
              <w:spacing w:line="240" w:lineRule="auto"/>
              <w:rPr>
                <w:rFonts w:ascii="Arial" w:hAnsi="Arial" w:cs="Arial"/>
                <w:sz w:val="20"/>
                <w:szCs w:val="20"/>
                <w:lang w:val="es-ES_tradnl"/>
              </w:rPr>
            </w:pPr>
          </w:p>
          <w:p w:rsidR="005C0C9E" w:rsidRPr="00163CE1" w:rsidRDefault="005C0C9E" w:rsidP="00884B1D">
            <w:pPr>
              <w:spacing w:line="240" w:lineRule="auto"/>
              <w:rPr>
                <w:rFonts w:ascii="Arial" w:hAnsi="Arial" w:cs="Arial"/>
                <w:sz w:val="20"/>
                <w:szCs w:val="20"/>
                <w:lang w:val="es-ES_tradnl"/>
              </w:rPr>
            </w:pPr>
          </w:p>
        </w:tc>
        <w:tc>
          <w:tcPr>
            <w:tcW w:w="5812" w:type="dxa"/>
            <w:tcBorders>
              <w:top w:val="single" w:sz="4" w:space="0" w:color="auto"/>
              <w:left w:val="single" w:sz="4" w:space="0" w:color="auto"/>
              <w:bottom w:val="single" w:sz="4" w:space="0" w:color="auto"/>
              <w:right w:val="single" w:sz="4" w:space="0" w:color="auto"/>
            </w:tcBorders>
          </w:tcPr>
          <w:p w:rsidR="005C0C9E" w:rsidRPr="00B60365" w:rsidRDefault="005C0C9E" w:rsidP="00394FD5">
            <w:pPr>
              <w:pStyle w:val="Prrafodelista"/>
              <w:numPr>
                <w:ilvl w:val="1"/>
                <w:numId w:val="187"/>
              </w:numPr>
              <w:spacing w:line="240" w:lineRule="auto"/>
              <w:ind w:left="357" w:hanging="357"/>
              <w:contextualSpacing w:val="0"/>
              <w:jc w:val="both"/>
              <w:rPr>
                <w:rFonts w:ascii="Arial" w:hAnsi="Arial" w:cs="Arial"/>
                <w:sz w:val="20"/>
                <w:szCs w:val="20"/>
                <w:lang w:val="es-ES_tradnl"/>
              </w:rPr>
            </w:pPr>
            <w:r w:rsidRPr="00163CE1">
              <w:rPr>
                <w:rFonts w:ascii="Arial" w:eastAsia="Arial" w:hAnsi="Arial" w:cs="Arial"/>
                <w:sz w:val="20"/>
                <w:szCs w:val="20"/>
              </w:rPr>
              <w:t xml:space="preserve">Recibir o </w:t>
            </w:r>
            <w:r>
              <w:rPr>
                <w:rFonts w:ascii="Arial" w:eastAsia="Arial" w:hAnsi="Arial" w:cs="Arial"/>
                <w:sz w:val="20"/>
                <w:szCs w:val="20"/>
              </w:rPr>
              <w:t xml:space="preserve">presentar la solicitud de hermandad </w:t>
            </w:r>
            <w:r w:rsidRPr="00163CE1">
              <w:rPr>
                <w:rFonts w:ascii="Arial" w:eastAsia="Arial" w:hAnsi="Arial" w:cs="Arial"/>
                <w:sz w:val="20"/>
                <w:szCs w:val="20"/>
              </w:rPr>
              <w:t>por medio de oficio dirigido directamente a la ciudad con la cual se está interesado o se espera trabajar.</w:t>
            </w:r>
            <w:r>
              <w:rPr>
                <w:rFonts w:ascii="Arial" w:eastAsia="Arial" w:hAnsi="Arial" w:cs="Arial"/>
                <w:sz w:val="20"/>
                <w:szCs w:val="20"/>
              </w:rPr>
              <w:t xml:space="preserve"> </w:t>
            </w:r>
          </w:p>
          <w:p w:rsidR="005C0C9E" w:rsidRPr="00B60365" w:rsidRDefault="005C0C9E" w:rsidP="00394FD5">
            <w:pPr>
              <w:pStyle w:val="Prrafodelista"/>
              <w:numPr>
                <w:ilvl w:val="1"/>
                <w:numId w:val="187"/>
              </w:numPr>
              <w:spacing w:line="240" w:lineRule="auto"/>
              <w:ind w:left="357" w:hanging="357"/>
              <w:contextualSpacing w:val="0"/>
              <w:jc w:val="both"/>
              <w:rPr>
                <w:rFonts w:ascii="Arial" w:hAnsi="Arial" w:cs="Arial"/>
                <w:sz w:val="20"/>
                <w:szCs w:val="20"/>
                <w:lang w:val="es-ES_tradnl"/>
              </w:rPr>
            </w:pPr>
            <w:r w:rsidRPr="00B60365">
              <w:rPr>
                <w:rFonts w:ascii="Arial" w:eastAsia="Arial" w:hAnsi="Arial" w:cs="Arial"/>
                <w:sz w:val="20"/>
                <w:szCs w:val="20"/>
              </w:rPr>
              <w:t>Revisar el estatus con el cual se encuentra el hermanamiento con la Secretaria de Relaciones Exteriores y verificar con la ciudad la intención de la renovación. En caso que sea renovación del hermanamiento.</w:t>
            </w:r>
          </w:p>
          <w:p w:rsidR="005C0C9E" w:rsidRPr="00B60365" w:rsidRDefault="005C0C9E" w:rsidP="00394FD5">
            <w:pPr>
              <w:pStyle w:val="Prrafodelista"/>
              <w:numPr>
                <w:ilvl w:val="1"/>
                <w:numId w:val="187"/>
              </w:numPr>
              <w:spacing w:line="240" w:lineRule="auto"/>
              <w:ind w:left="357" w:hanging="357"/>
              <w:contextualSpacing w:val="0"/>
              <w:jc w:val="both"/>
              <w:rPr>
                <w:rFonts w:ascii="Arial" w:hAnsi="Arial" w:cs="Arial"/>
                <w:sz w:val="20"/>
                <w:szCs w:val="20"/>
                <w:lang w:val="es-ES_tradnl"/>
              </w:rPr>
            </w:pPr>
            <w:r w:rsidRPr="00B60365">
              <w:rPr>
                <w:rFonts w:ascii="Arial" w:hAnsi="Arial" w:cs="Arial"/>
                <w:sz w:val="20"/>
                <w:szCs w:val="20"/>
                <w:lang w:val="es-ES_tradnl"/>
              </w:rPr>
              <w:t xml:space="preserve">Realizar las gestiones con el Comité de Ciudades Hermanas, para el desarrollo de la solicitud o renovación de hermandad. </w:t>
            </w:r>
          </w:p>
        </w:tc>
        <w:tc>
          <w:tcPr>
            <w:tcW w:w="1588"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 xml:space="preserve">Coordinador </w:t>
            </w:r>
          </w:p>
          <w:p w:rsidR="005C0C9E" w:rsidRPr="00163CE1" w:rsidRDefault="005C0C9E" w:rsidP="00884B1D">
            <w:pPr>
              <w:spacing w:line="240" w:lineRule="auto"/>
              <w:rPr>
                <w:rFonts w:ascii="Arial" w:hAnsi="Arial" w:cs="Arial"/>
                <w:sz w:val="20"/>
                <w:szCs w:val="20"/>
                <w:lang w:val="es-ES_tradnl"/>
              </w:rPr>
            </w:pPr>
          </w:p>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Técnico Especializado</w:t>
            </w:r>
          </w:p>
          <w:p w:rsidR="005C0C9E" w:rsidRPr="00163CE1" w:rsidRDefault="005C0C9E" w:rsidP="00884B1D">
            <w:pPr>
              <w:spacing w:line="240" w:lineRule="auto"/>
              <w:rPr>
                <w:rFonts w:ascii="Arial" w:hAnsi="Arial" w:cs="Arial"/>
                <w:sz w:val="20"/>
                <w:szCs w:val="20"/>
                <w:lang w:val="es-ES_tradnl"/>
              </w:rPr>
            </w:pPr>
          </w:p>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Secretaria</w:t>
            </w:r>
          </w:p>
        </w:tc>
      </w:tr>
      <w:tr w:rsidR="005C0C9E" w:rsidRPr="00163CE1" w:rsidTr="00884B1D">
        <w:trPr>
          <w:trHeight w:val="977"/>
        </w:trPr>
        <w:tc>
          <w:tcPr>
            <w:tcW w:w="539"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jc w:val="center"/>
              <w:rPr>
                <w:rFonts w:ascii="Arial" w:hAnsi="Arial" w:cs="Arial"/>
                <w:sz w:val="20"/>
                <w:szCs w:val="20"/>
                <w:lang w:val="es-ES_tradnl"/>
              </w:rPr>
            </w:pPr>
            <w:r w:rsidRPr="00163CE1">
              <w:rPr>
                <w:rFonts w:ascii="Arial" w:hAnsi="Arial" w:cs="Arial"/>
                <w:sz w:val="20"/>
                <w:szCs w:val="20"/>
                <w:lang w:val="es-ES_tradnl"/>
              </w:rPr>
              <w:t>03</w:t>
            </w:r>
          </w:p>
        </w:tc>
        <w:tc>
          <w:tcPr>
            <w:tcW w:w="1984"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rPr>
                <w:rFonts w:ascii="Arial" w:hAnsi="Arial" w:cs="Arial"/>
                <w:sz w:val="20"/>
                <w:szCs w:val="20"/>
              </w:rPr>
            </w:pPr>
            <w:r w:rsidRPr="00163CE1">
              <w:rPr>
                <w:rFonts w:ascii="Arial" w:hAnsi="Arial" w:cs="Arial"/>
                <w:sz w:val="20"/>
                <w:szCs w:val="20"/>
              </w:rPr>
              <w:t xml:space="preserve">Recepción y revisión de documentos </w:t>
            </w:r>
          </w:p>
        </w:tc>
        <w:tc>
          <w:tcPr>
            <w:tcW w:w="5812" w:type="dxa"/>
            <w:tcBorders>
              <w:top w:val="single" w:sz="4" w:space="0" w:color="auto"/>
              <w:left w:val="single" w:sz="4" w:space="0" w:color="auto"/>
              <w:bottom w:val="single" w:sz="4" w:space="0" w:color="auto"/>
              <w:right w:val="single" w:sz="4" w:space="0" w:color="auto"/>
            </w:tcBorders>
          </w:tcPr>
          <w:p w:rsidR="005C0C9E" w:rsidRDefault="005C0C9E" w:rsidP="00394FD5">
            <w:pPr>
              <w:pStyle w:val="Prrafodelista"/>
              <w:numPr>
                <w:ilvl w:val="1"/>
                <w:numId w:val="188"/>
              </w:numPr>
              <w:spacing w:line="240" w:lineRule="auto"/>
              <w:ind w:right="40"/>
              <w:contextualSpacing w:val="0"/>
              <w:jc w:val="both"/>
              <w:rPr>
                <w:rFonts w:ascii="Arial" w:eastAsia="Arial" w:hAnsi="Arial" w:cs="Arial"/>
                <w:sz w:val="20"/>
                <w:szCs w:val="20"/>
                <w:lang w:val="es-ES_tradnl"/>
              </w:rPr>
            </w:pPr>
            <w:r w:rsidRPr="00216371">
              <w:rPr>
                <w:rFonts w:ascii="Arial" w:eastAsia="Arial" w:hAnsi="Arial" w:cs="Arial"/>
                <w:sz w:val="20"/>
                <w:szCs w:val="20"/>
                <w:lang w:val="es-ES_tradnl"/>
              </w:rPr>
              <w:t>Recibir o enviar documentación requerida para su posible viabilidad de</w:t>
            </w:r>
            <w:r>
              <w:rPr>
                <w:rFonts w:ascii="Arial" w:eastAsia="Arial" w:hAnsi="Arial" w:cs="Arial"/>
                <w:sz w:val="20"/>
                <w:szCs w:val="20"/>
                <w:lang w:val="es-ES_tradnl"/>
              </w:rPr>
              <w:t xml:space="preserve"> hermanamiento con el municipio:</w:t>
            </w:r>
          </w:p>
          <w:p w:rsidR="005C0C9E" w:rsidRDefault="005C0C9E" w:rsidP="00394FD5">
            <w:pPr>
              <w:pStyle w:val="Prrafodelista"/>
              <w:numPr>
                <w:ilvl w:val="2"/>
                <w:numId w:val="188"/>
              </w:numPr>
              <w:spacing w:line="240" w:lineRule="auto"/>
              <w:ind w:left="680" w:right="40" w:hanging="510"/>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L</w:t>
            </w:r>
            <w:r>
              <w:rPr>
                <w:rFonts w:ascii="Arial" w:eastAsia="Arial" w:hAnsi="Arial" w:cs="Arial"/>
                <w:sz w:val="20"/>
                <w:szCs w:val="20"/>
                <w:lang w:val="es-ES_tradnl"/>
              </w:rPr>
              <w:t>a o el presidente municipal de San P</w:t>
            </w:r>
            <w:r w:rsidRPr="00F377B7">
              <w:rPr>
                <w:rFonts w:ascii="Arial" w:eastAsia="Arial" w:hAnsi="Arial" w:cs="Arial"/>
                <w:sz w:val="20"/>
                <w:szCs w:val="20"/>
                <w:lang w:val="es-ES_tradnl"/>
              </w:rPr>
              <w:t>edro Tlaquepaque, que será el presidente honorario del comité</w:t>
            </w:r>
            <w:r>
              <w:rPr>
                <w:rFonts w:ascii="Arial" w:eastAsia="Arial" w:hAnsi="Arial" w:cs="Arial"/>
                <w:sz w:val="20"/>
                <w:szCs w:val="20"/>
                <w:lang w:val="es-ES_tradnl"/>
              </w:rPr>
              <w:t>.</w:t>
            </w:r>
          </w:p>
          <w:p w:rsidR="005C0C9E" w:rsidRDefault="005C0C9E" w:rsidP="00394FD5">
            <w:pPr>
              <w:pStyle w:val="Prrafodelista"/>
              <w:numPr>
                <w:ilvl w:val="2"/>
                <w:numId w:val="188"/>
              </w:numPr>
              <w:spacing w:line="240" w:lineRule="auto"/>
              <w:ind w:left="680" w:right="40" w:hanging="510"/>
              <w:contextualSpacing w:val="0"/>
              <w:jc w:val="both"/>
              <w:rPr>
                <w:rFonts w:ascii="Arial" w:eastAsia="Arial" w:hAnsi="Arial" w:cs="Arial"/>
                <w:sz w:val="20"/>
                <w:szCs w:val="20"/>
                <w:lang w:val="es-ES_tradnl"/>
              </w:rPr>
            </w:pPr>
            <w:r>
              <w:rPr>
                <w:rFonts w:ascii="Arial" w:eastAsia="Arial" w:hAnsi="Arial" w:cs="Arial"/>
                <w:sz w:val="20"/>
                <w:szCs w:val="20"/>
                <w:lang w:val="es-ES_tradnl"/>
              </w:rPr>
              <w:t>Coordinadora o Coordinador G</w:t>
            </w:r>
            <w:r w:rsidRPr="00F377B7">
              <w:rPr>
                <w:rFonts w:ascii="Arial" w:eastAsia="Arial" w:hAnsi="Arial" w:cs="Arial"/>
                <w:sz w:val="20"/>
                <w:szCs w:val="20"/>
                <w:lang w:val="es-ES_tradnl"/>
              </w:rPr>
              <w:t>en</w:t>
            </w:r>
            <w:r>
              <w:rPr>
                <w:rFonts w:ascii="Arial" w:eastAsia="Arial" w:hAnsi="Arial" w:cs="Arial"/>
                <w:sz w:val="20"/>
                <w:szCs w:val="20"/>
                <w:lang w:val="es-ES_tradnl"/>
              </w:rPr>
              <w:t>eral de comisiones que será la Regidora o R</w:t>
            </w:r>
            <w:r w:rsidRPr="00F377B7">
              <w:rPr>
                <w:rFonts w:ascii="Arial" w:eastAsia="Arial" w:hAnsi="Arial" w:cs="Arial"/>
                <w:sz w:val="20"/>
                <w:szCs w:val="20"/>
                <w:lang w:val="es-ES_tradnl"/>
              </w:rPr>
              <w:t>egidor presidente de la comisión edilicia de cooperación internacional.</w:t>
            </w:r>
          </w:p>
          <w:p w:rsidR="005C0C9E" w:rsidRDefault="005C0C9E" w:rsidP="00394FD5">
            <w:pPr>
              <w:pStyle w:val="Prrafodelista"/>
              <w:numPr>
                <w:ilvl w:val="2"/>
                <w:numId w:val="188"/>
              </w:numPr>
              <w:spacing w:line="240" w:lineRule="auto"/>
              <w:ind w:left="680" w:right="40" w:hanging="510"/>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Secretaria/o  ejecutivo que será designado de entre los integrantes del comité.</w:t>
            </w:r>
          </w:p>
          <w:p w:rsidR="005C0C9E" w:rsidRDefault="005C0C9E" w:rsidP="00394FD5">
            <w:pPr>
              <w:pStyle w:val="Prrafodelista"/>
              <w:numPr>
                <w:ilvl w:val="2"/>
                <w:numId w:val="188"/>
              </w:numPr>
              <w:spacing w:line="240" w:lineRule="auto"/>
              <w:ind w:left="680" w:right="40" w:hanging="510"/>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 xml:space="preserve">Secretaria/o técnico, que será una o un </w:t>
            </w:r>
            <w:r>
              <w:rPr>
                <w:rFonts w:ascii="Arial" w:eastAsia="Arial" w:hAnsi="Arial" w:cs="Arial"/>
                <w:sz w:val="20"/>
                <w:szCs w:val="20"/>
                <w:lang w:val="es-ES_tradnl"/>
              </w:rPr>
              <w:t>servidor público designado por Presidenta/e  M</w:t>
            </w:r>
            <w:r w:rsidRPr="00F377B7">
              <w:rPr>
                <w:rFonts w:ascii="Arial" w:eastAsia="Arial" w:hAnsi="Arial" w:cs="Arial"/>
                <w:sz w:val="20"/>
                <w:szCs w:val="20"/>
                <w:lang w:val="es-ES_tradnl"/>
              </w:rPr>
              <w:t>unicipal.</w:t>
            </w:r>
          </w:p>
          <w:p w:rsidR="005C0C9E" w:rsidRDefault="005C0C9E" w:rsidP="00394FD5">
            <w:pPr>
              <w:pStyle w:val="Prrafodelista"/>
              <w:numPr>
                <w:ilvl w:val="2"/>
                <w:numId w:val="188"/>
              </w:numPr>
              <w:spacing w:line="240" w:lineRule="auto"/>
              <w:ind w:left="680" w:right="40" w:hanging="510"/>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Representante de organización de empresarios</w:t>
            </w:r>
            <w:r>
              <w:rPr>
                <w:rFonts w:ascii="Arial" w:eastAsia="Arial" w:hAnsi="Arial" w:cs="Arial"/>
                <w:sz w:val="20"/>
                <w:szCs w:val="20"/>
                <w:lang w:val="es-ES_tradnl"/>
              </w:rPr>
              <w:t>.</w:t>
            </w:r>
          </w:p>
          <w:p w:rsidR="005C0C9E" w:rsidRDefault="005C0C9E" w:rsidP="00394FD5">
            <w:pPr>
              <w:pStyle w:val="Prrafodelista"/>
              <w:numPr>
                <w:ilvl w:val="2"/>
                <w:numId w:val="188"/>
              </w:numPr>
              <w:spacing w:line="240" w:lineRule="auto"/>
              <w:ind w:left="680" w:right="40" w:hanging="510"/>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Representante de organización de comerciantes</w:t>
            </w:r>
            <w:r>
              <w:rPr>
                <w:rFonts w:ascii="Arial" w:eastAsia="Arial" w:hAnsi="Arial" w:cs="Arial"/>
                <w:sz w:val="20"/>
                <w:szCs w:val="20"/>
                <w:lang w:val="es-ES_tradnl"/>
              </w:rPr>
              <w:t>.</w:t>
            </w:r>
          </w:p>
          <w:p w:rsidR="005C0C9E" w:rsidRDefault="005C0C9E" w:rsidP="00394FD5">
            <w:pPr>
              <w:pStyle w:val="Prrafodelista"/>
              <w:numPr>
                <w:ilvl w:val="2"/>
                <w:numId w:val="188"/>
              </w:numPr>
              <w:spacing w:line="240" w:lineRule="auto"/>
              <w:ind w:left="680" w:right="40" w:hanging="510"/>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Representante de organización de sector social</w:t>
            </w:r>
            <w:r>
              <w:rPr>
                <w:rFonts w:ascii="Arial" w:eastAsia="Arial" w:hAnsi="Arial" w:cs="Arial"/>
                <w:sz w:val="20"/>
                <w:szCs w:val="20"/>
                <w:lang w:val="es-ES_tradnl"/>
              </w:rPr>
              <w:t>.</w:t>
            </w:r>
          </w:p>
          <w:p w:rsidR="005C0C9E" w:rsidRDefault="005C0C9E" w:rsidP="00394FD5">
            <w:pPr>
              <w:pStyle w:val="Prrafodelista"/>
              <w:numPr>
                <w:ilvl w:val="2"/>
                <w:numId w:val="188"/>
              </w:numPr>
              <w:spacing w:line="240" w:lineRule="auto"/>
              <w:ind w:left="680" w:right="40" w:hanging="510"/>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Representante de organización cultural</w:t>
            </w:r>
            <w:r>
              <w:rPr>
                <w:rFonts w:ascii="Arial" w:eastAsia="Arial" w:hAnsi="Arial" w:cs="Arial"/>
                <w:sz w:val="20"/>
                <w:szCs w:val="20"/>
                <w:lang w:val="es-ES_tradnl"/>
              </w:rPr>
              <w:t>.</w:t>
            </w:r>
          </w:p>
          <w:p w:rsidR="005C0C9E" w:rsidRDefault="005C0C9E" w:rsidP="00394FD5">
            <w:pPr>
              <w:pStyle w:val="Prrafodelista"/>
              <w:numPr>
                <w:ilvl w:val="2"/>
                <w:numId w:val="188"/>
              </w:numPr>
              <w:spacing w:line="240" w:lineRule="auto"/>
              <w:ind w:left="680" w:right="40" w:hanging="510"/>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Representante de organización artesanal</w:t>
            </w:r>
            <w:r>
              <w:rPr>
                <w:rFonts w:ascii="Arial" w:eastAsia="Arial" w:hAnsi="Arial" w:cs="Arial"/>
                <w:sz w:val="20"/>
                <w:szCs w:val="20"/>
                <w:lang w:val="es-ES_tradnl"/>
              </w:rPr>
              <w:t>.</w:t>
            </w:r>
          </w:p>
          <w:p w:rsidR="005C0C9E" w:rsidRDefault="005C0C9E" w:rsidP="00394FD5">
            <w:pPr>
              <w:pStyle w:val="Prrafodelista"/>
              <w:numPr>
                <w:ilvl w:val="2"/>
                <w:numId w:val="188"/>
              </w:numPr>
              <w:spacing w:line="240" w:lineRule="auto"/>
              <w:ind w:left="567" w:right="40" w:hanging="510"/>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Representante de organización académica</w:t>
            </w:r>
            <w:r>
              <w:rPr>
                <w:rFonts w:ascii="Arial" w:eastAsia="Arial" w:hAnsi="Arial" w:cs="Arial"/>
                <w:sz w:val="20"/>
                <w:szCs w:val="20"/>
                <w:lang w:val="es-ES_tradnl"/>
              </w:rPr>
              <w:t>.</w:t>
            </w:r>
          </w:p>
          <w:p w:rsidR="005C0C9E" w:rsidRDefault="005C0C9E" w:rsidP="00394FD5">
            <w:pPr>
              <w:pStyle w:val="Prrafodelista"/>
              <w:numPr>
                <w:ilvl w:val="2"/>
                <w:numId w:val="188"/>
              </w:numPr>
              <w:spacing w:line="240" w:lineRule="auto"/>
              <w:ind w:left="567" w:right="40" w:hanging="510"/>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Representante de sector turístico</w:t>
            </w:r>
            <w:r>
              <w:rPr>
                <w:rFonts w:ascii="Arial" w:eastAsia="Arial" w:hAnsi="Arial" w:cs="Arial"/>
                <w:sz w:val="20"/>
                <w:szCs w:val="20"/>
                <w:lang w:val="es-ES_tradnl"/>
              </w:rPr>
              <w:t>.</w:t>
            </w:r>
          </w:p>
          <w:p w:rsidR="005C0C9E" w:rsidRPr="00F377B7" w:rsidRDefault="005C0C9E" w:rsidP="00394FD5">
            <w:pPr>
              <w:pStyle w:val="Prrafodelista"/>
              <w:numPr>
                <w:ilvl w:val="1"/>
                <w:numId w:val="188"/>
              </w:numPr>
              <w:spacing w:line="240" w:lineRule="auto"/>
              <w:ind w:left="357" w:right="40" w:hanging="357"/>
              <w:contextualSpacing w:val="0"/>
              <w:jc w:val="both"/>
              <w:rPr>
                <w:rFonts w:ascii="Arial" w:eastAsia="Arial" w:hAnsi="Arial" w:cs="Arial"/>
                <w:sz w:val="20"/>
                <w:szCs w:val="20"/>
                <w:lang w:val="es-ES_tradnl"/>
              </w:rPr>
            </w:pPr>
            <w:r w:rsidRPr="00216371">
              <w:rPr>
                <w:rFonts w:ascii="Arial" w:eastAsia="Arial" w:hAnsi="Arial" w:cs="Arial"/>
                <w:sz w:val="20"/>
                <w:szCs w:val="20"/>
                <w:lang w:val="es-ES_tradnl"/>
              </w:rPr>
              <w:t>Apoyarse con las coordinaciones correspondientes para la revisión de los documentos y cumplan con los requisitos.</w:t>
            </w:r>
            <w:r w:rsidRPr="00F377B7">
              <w:rPr>
                <w:rFonts w:ascii="Arial" w:eastAsia="Arial" w:hAnsi="Arial" w:cs="Arial"/>
                <w:sz w:val="20"/>
                <w:szCs w:val="20"/>
                <w:lang w:val="es-ES_tradnl"/>
              </w:rPr>
              <w:t xml:space="preserve"> </w:t>
            </w:r>
          </w:p>
        </w:tc>
        <w:tc>
          <w:tcPr>
            <w:tcW w:w="1588"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 xml:space="preserve">Coordinador </w:t>
            </w:r>
          </w:p>
          <w:p w:rsidR="005C0C9E" w:rsidRPr="00163CE1" w:rsidRDefault="005C0C9E" w:rsidP="00884B1D">
            <w:pPr>
              <w:spacing w:line="240" w:lineRule="auto"/>
              <w:rPr>
                <w:rFonts w:ascii="Arial" w:hAnsi="Arial" w:cs="Arial"/>
                <w:sz w:val="20"/>
                <w:szCs w:val="20"/>
                <w:lang w:val="es-ES_tradnl"/>
              </w:rPr>
            </w:pPr>
          </w:p>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Técnico Especializado</w:t>
            </w:r>
          </w:p>
          <w:p w:rsidR="005C0C9E" w:rsidRPr="00163CE1" w:rsidRDefault="005C0C9E" w:rsidP="00884B1D">
            <w:pPr>
              <w:spacing w:line="240" w:lineRule="auto"/>
              <w:rPr>
                <w:rFonts w:ascii="Arial" w:hAnsi="Arial" w:cs="Arial"/>
                <w:sz w:val="20"/>
                <w:szCs w:val="20"/>
                <w:lang w:val="es-ES_tradnl"/>
              </w:rPr>
            </w:pPr>
          </w:p>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Secretaria</w:t>
            </w:r>
          </w:p>
        </w:tc>
      </w:tr>
      <w:tr w:rsidR="005C0C9E" w:rsidRPr="00163CE1" w:rsidTr="00884B1D">
        <w:trPr>
          <w:trHeight w:val="977"/>
        </w:trPr>
        <w:tc>
          <w:tcPr>
            <w:tcW w:w="539"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jc w:val="center"/>
              <w:rPr>
                <w:rFonts w:ascii="Arial" w:hAnsi="Arial" w:cs="Arial"/>
                <w:sz w:val="20"/>
                <w:szCs w:val="20"/>
                <w:lang w:val="es-ES_tradnl"/>
              </w:rPr>
            </w:pPr>
            <w:r>
              <w:rPr>
                <w:rFonts w:ascii="Arial" w:hAnsi="Arial" w:cs="Arial"/>
                <w:sz w:val="20"/>
                <w:szCs w:val="20"/>
                <w:lang w:val="es-ES_tradnl"/>
              </w:rPr>
              <w:t>03</w:t>
            </w:r>
          </w:p>
        </w:tc>
        <w:tc>
          <w:tcPr>
            <w:tcW w:w="1984"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rPr>
                <w:rFonts w:ascii="Arial" w:hAnsi="Arial" w:cs="Arial"/>
                <w:sz w:val="20"/>
                <w:szCs w:val="20"/>
              </w:rPr>
            </w:pPr>
            <w:r w:rsidRPr="00163CE1">
              <w:rPr>
                <w:rFonts w:ascii="Arial" w:hAnsi="Arial" w:cs="Arial"/>
                <w:sz w:val="20"/>
                <w:szCs w:val="20"/>
              </w:rPr>
              <w:t>Envió de documentación al área correspondiente</w:t>
            </w:r>
          </w:p>
        </w:tc>
        <w:tc>
          <w:tcPr>
            <w:tcW w:w="5812" w:type="dxa"/>
            <w:tcBorders>
              <w:top w:val="single" w:sz="4" w:space="0" w:color="auto"/>
              <w:left w:val="single" w:sz="4" w:space="0" w:color="auto"/>
              <w:bottom w:val="single" w:sz="4" w:space="0" w:color="auto"/>
              <w:right w:val="single" w:sz="4" w:space="0" w:color="auto"/>
            </w:tcBorders>
          </w:tcPr>
          <w:p w:rsidR="005C0C9E" w:rsidRDefault="005C0C9E" w:rsidP="00394FD5">
            <w:pPr>
              <w:pStyle w:val="Prrafodelista"/>
              <w:numPr>
                <w:ilvl w:val="1"/>
                <w:numId w:val="189"/>
              </w:numPr>
              <w:spacing w:line="240" w:lineRule="auto"/>
              <w:contextualSpacing w:val="0"/>
              <w:jc w:val="both"/>
              <w:rPr>
                <w:rFonts w:ascii="Arial" w:eastAsia="Arial" w:hAnsi="Arial" w:cs="Arial"/>
                <w:sz w:val="20"/>
                <w:szCs w:val="20"/>
                <w:lang w:val="es-ES_tradnl"/>
              </w:rPr>
            </w:pPr>
            <w:r w:rsidRPr="00163CE1">
              <w:rPr>
                <w:rFonts w:ascii="Arial" w:eastAsia="Arial" w:hAnsi="Arial" w:cs="Arial"/>
                <w:sz w:val="20"/>
                <w:szCs w:val="20"/>
                <w:lang w:val="es-ES_tradnl"/>
              </w:rPr>
              <w:t>Realizar petición para revisión de los oficios correspondientes.</w:t>
            </w:r>
          </w:p>
          <w:p w:rsidR="005C0C9E" w:rsidRDefault="005C0C9E" w:rsidP="00394FD5">
            <w:pPr>
              <w:pStyle w:val="Prrafodelista"/>
              <w:numPr>
                <w:ilvl w:val="1"/>
                <w:numId w:val="189"/>
              </w:numPr>
              <w:spacing w:line="240" w:lineRule="auto"/>
              <w:contextualSpacing w:val="0"/>
              <w:jc w:val="both"/>
              <w:rPr>
                <w:rFonts w:ascii="Arial" w:eastAsia="Arial" w:hAnsi="Arial" w:cs="Arial"/>
                <w:sz w:val="20"/>
                <w:szCs w:val="20"/>
                <w:lang w:val="es-ES_tradnl"/>
              </w:rPr>
            </w:pPr>
            <w:r w:rsidRPr="00F377B7">
              <w:rPr>
                <w:rFonts w:ascii="Arial" w:eastAsia="Arial" w:hAnsi="Arial" w:cs="Arial"/>
                <w:sz w:val="20"/>
                <w:szCs w:val="20"/>
                <w:lang w:val="es-ES_tradnl"/>
              </w:rPr>
              <w:t>Aprobación y firma del acuerdo.</w:t>
            </w:r>
          </w:p>
          <w:p w:rsidR="005C0C9E" w:rsidRDefault="005C0C9E" w:rsidP="00394FD5">
            <w:pPr>
              <w:pStyle w:val="Prrafodelista"/>
              <w:numPr>
                <w:ilvl w:val="2"/>
                <w:numId w:val="189"/>
              </w:numPr>
              <w:spacing w:line="240" w:lineRule="auto"/>
              <w:ind w:left="680" w:hanging="510"/>
              <w:contextualSpacing w:val="0"/>
              <w:jc w:val="both"/>
              <w:rPr>
                <w:rFonts w:ascii="Arial" w:eastAsia="Arial" w:hAnsi="Arial" w:cs="Arial"/>
                <w:sz w:val="20"/>
                <w:szCs w:val="20"/>
                <w:lang w:val="es-ES_tradnl"/>
              </w:rPr>
            </w:pPr>
            <w:r w:rsidRPr="00903C8B">
              <w:rPr>
                <w:rFonts w:ascii="Arial" w:eastAsia="Arial" w:hAnsi="Arial" w:cs="Arial"/>
                <w:sz w:val="20"/>
                <w:szCs w:val="20"/>
                <w:lang w:val="es-ES_tradnl"/>
              </w:rPr>
              <w:t>Aprobación por Comité de Ciudades Hermanas.</w:t>
            </w:r>
          </w:p>
          <w:p w:rsidR="005C0C9E" w:rsidRDefault="005C0C9E" w:rsidP="00394FD5">
            <w:pPr>
              <w:pStyle w:val="Prrafodelista"/>
              <w:numPr>
                <w:ilvl w:val="2"/>
                <w:numId w:val="189"/>
              </w:numPr>
              <w:spacing w:line="240" w:lineRule="auto"/>
              <w:ind w:left="680" w:hanging="510"/>
              <w:contextualSpacing w:val="0"/>
              <w:jc w:val="both"/>
              <w:rPr>
                <w:rFonts w:ascii="Arial" w:eastAsia="Arial" w:hAnsi="Arial" w:cs="Arial"/>
                <w:sz w:val="20"/>
                <w:szCs w:val="20"/>
                <w:lang w:val="es-ES_tradnl"/>
              </w:rPr>
            </w:pPr>
            <w:r w:rsidRPr="00903C8B">
              <w:rPr>
                <w:rFonts w:ascii="Arial" w:eastAsia="Arial" w:hAnsi="Arial" w:cs="Arial"/>
                <w:sz w:val="20"/>
                <w:szCs w:val="20"/>
                <w:lang w:val="es-ES_tradnl"/>
              </w:rPr>
              <w:t>Aprobación por Cabildo.</w:t>
            </w:r>
          </w:p>
          <w:p w:rsidR="005C0C9E" w:rsidRPr="00903C8B" w:rsidRDefault="005C0C9E" w:rsidP="00394FD5">
            <w:pPr>
              <w:pStyle w:val="Prrafodelista"/>
              <w:numPr>
                <w:ilvl w:val="2"/>
                <w:numId w:val="189"/>
              </w:numPr>
              <w:spacing w:line="240" w:lineRule="auto"/>
              <w:ind w:left="680" w:hanging="510"/>
              <w:contextualSpacing w:val="0"/>
              <w:jc w:val="both"/>
              <w:rPr>
                <w:rFonts w:ascii="Arial" w:eastAsia="Arial" w:hAnsi="Arial" w:cs="Arial"/>
                <w:sz w:val="20"/>
                <w:szCs w:val="20"/>
                <w:lang w:val="es-ES_tradnl"/>
              </w:rPr>
            </w:pPr>
            <w:r w:rsidRPr="00903C8B">
              <w:rPr>
                <w:rFonts w:ascii="Arial" w:eastAsia="Arial" w:hAnsi="Arial" w:cs="Arial"/>
                <w:sz w:val="20"/>
                <w:szCs w:val="20"/>
                <w:lang w:val="es-ES_tradnl"/>
              </w:rPr>
              <w:t xml:space="preserve">Firma de los integrantes.  </w:t>
            </w:r>
          </w:p>
        </w:tc>
        <w:tc>
          <w:tcPr>
            <w:tcW w:w="1588"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 xml:space="preserve">Coordinador </w:t>
            </w:r>
          </w:p>
          <w:p w:rsidR="005C0C9E" w:rsidRPr="00163CE1" w:rsidRDefault="005C0C9E" w:rsidP="00884B1D">
            <w:pPr>
              <w:spacing w:line="240" w:lineRule="auto"/>
              <w:rPr>
                <w:rFonts w:ascii="Arial" w:hAnsi="Arial" w:cs="Arial"/>
                <w:sz w:val="20"/>
                <w:szCs w:val="20"/>
                <w:lang w:val="es-ES_tradnl"/>
              </w:rPr>
            </w:pPr>
          </w:p>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Técnico Especializado</w:t>
            </w:r>
          </w:p>
          <w:p w:rsidR="005C0C9E" w:rsidRPr="00163CE1" w:rsidRDefault="005C0C9E" w:rsidP="00884B1D">
            <w:pPr>
              <w:spacing w:line="240" w:lineRule="auto"/>
              <w:rPr>
                <w:rFonts w:ascii="Arial" w:hAnsi="Arial" w:cs="Arial"/>
                <w:sz w:val="20"/>
                <w:szCs w:val="20"/>
                <w:lang w:val="es-ES_tradnl"/>
              </w:rPr>
            </w:pPr>
          </w:p>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Secretaria</w:t>
            </w:r>
          </w:p>
        </w:tc>
      </w:tr>
      <w:tr w:rsidR="005C0C9E" w:rsidRPr="00163CE1" w:rsidTr="00884B1D">
        <w:trPr>
          <w:trHeight w:val="977"/>
        </w:trPr>
        <w:tc>
          <w:tcPr>
            <w:tcW w:w="539"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jc w:val="center"/>
              <w:rPr>
                <w:rFonts w:ascii="Arial" w:hAnsi="Arial" w:cs="Arial"/>
                <w:sz w:val="20"/>
                <w:szCs w:val="20"/>
                <w:lang w:val="es-ES_tradnl"/>
              </w:rPr>
            </w:pPr>
            <w:r>
              <w:rPr>
                <w:rFonts w:ascii="Arial" w:hAnsi="Arial" w:cs="Arial"/>
                <w:sz w:val="20"/>
                <w:szCs w:val="20"/>
                <w:lang w:val="es-ES_tradnl"/>
              </w:rPr>
              <w:t>04</w:t>
            </w:r>
          </w:p>
        </w:tc>
        <w:tc>
          <w:tcPr>
            <w:tcW w:w="1984"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rPr>
                <w:rFonts w:ascii="Arial" w:hAnsi="Arial" w:cs="Arial"/>
                <w:sz w:val="20"/>
                <w:szCs w:val="20"/>
              </w:rPr>
            </w:pPr>
            <w:r w:rsidRPr="00163CE1">
              <w:rPr>
                <w:rFonts w:ascii="Arial" w:hAnsi="Arial" w:cs="Arial"/>
                <w:sz w:val="20"/>
                <w:szCs w:val="20"/>
              </w:rPr>
              <w:t>Recepción y seguimiento de documentación</w:t>
            </w:r>
          </w:p>
        </w:tc>
        <w:tc>
          <w:tcPr>
            <w:tcW w:w="5812" w:type="dxa"/>
            <w:tcBorders>
              <w:top w:val="single" w:sz="4" w:space="0" w:color="auto"/>
              <w:left w:val="single" w:sz="4" w:space="0" w:color="auto"/>
              <w:bottom w:val="single" w:sz="4" w:space="0" w:color="auto"/>
              <w:right w:val="single" w:sz="4" w:space="0" w:color="auto"/>
            </w:tcBorders>
          </w:tcPr>
          <w:p w:rsidR="005C0C9E" w:rsidRDefault="005C0C9E" w:rsidP="00394FD5">
            <w:pPr>
              <w:pStyle w:val="Prrafodelista"/>
              <w:numPr>
                <w:ilvl w:val="1"/>
                <w:numId w:val="190"/>
              </w:numPr>
              <w:spacing w:line="240" w:lineRule="auto"/>
              <w:ind w:right="40"/>
              <w:contextualSpacing w:val="0"/>
              <w:jc w:val="both"/>
              <w:rPr>
                <w:rFonts w:ascii="Arial" w:eastAsia="Arial" w:hAnsi="Arial" w:cs="Arial"/>
                <w:sz w:val="20"/>
                <w:szCs w:val="20"/>
                <w:lang w:val="es-ES_tradnl"/>
              </w:rPr>
            </w:pPr>
            <w:r w:rsidRPr="00163CE1">
              <w:rPr>
                <w:rFonts w:ascii="Arial" w:eastAsia="Arial" w:hAnsi="Arial" w:cs="Arial"/>
                <w:sz w:val="20"/>
                <w:szCs w:val="20"/>
                <w:lang w:val="es-ES_tradnl"/>
              </w:rPr>
              <w:t>Enviar copia firmada a las unidades correspondientes para su conocimiento.</w:t>
            </w:r>
          </w:p>
          <w:p w:rsidR="005C0C9E" w:rsidRDefault="005C0C9E" w:rsidP="00394FD5">
            <w:pPr>
              <w:pStyle w:val="Prrafodelista"/>
              <w:numPr>
                <w:ilvl w:val="2"/>
                <w:numId w:val="190"/>
              </w:numPr>
              <w:spacing w:line="240" w:lineRule="auto"/>
              <w:ind w:left="680" w:right="40" w:hanging="510"/>
              <w:contextualSpacing w:val="0"/>
              <w:jc w:val="both"/>
              <w:rPr>
                <w:rFonts w:ascii="Arial" w:eastAsia="Arial" w:hAnsi="Arial" w:cs="Arial"/>
                <w:sz w:val="20"/>
                <w:szCs w:val="20"/>
                <w:lang w:val="es-ES_tradnl"/>
              </w:rPr>
            </w:pPr>
            <w:r>
              <w:rPr>
                <w:rFonts w:ascii="Arial" w:eastAsia="Arial" w:hAnsi="Arial" w:cs="Arial"/>
                <w:sz w:val="20"/>
                <w:szCs w:val="20"/>
                <w:lang w:val="es-ES_tradnl"/>
              </w:rPr>
              <w:t>Secretaria de Relaciones Exteriores.</w:t>
            </w:r>
          </w:p>
          <w:p w:rsidR="005C0C9E" w:rsidRDefault="005C0C9E" w:rsidP="00394FD5">
            <w:pPr>
              <w:pStyle w:val="Prrafodelista"/>
              <w:numPr>
                <w:ilvl w:val="2"/>
                <w:numId w:val="190"/>
              </w:numPr>
              <w:spacing w:line="240" w:lineRule="auto"/>
              <w:ind w:left="680" w:right="40" w:hanging="510"/>
              <w:contextualSpacing w:val="0"/>
              <w:jc w:val="both"/>
              <w:rPr>
                <w:rFonts w:ascii="Arial" w:eastAsia="Arial" w:hAnsi="Arial" w:cs="Arial"/>
                <w:sz w:val="20"/>
                <w:szCs w:val="20"/>
                <w:lang w:val="es-ES_tradnl"/>
              </w:rPr>
            </w:pPr>
            <w:r w:rsidRPr="00903C8B">
              <w:rPr>
                <w:rFonts w:ascii="Arial" w:eastAsia="Arial" w:hAnsi="Arial" w:cs="Arial"/>
                <w:sz w:val="20"/>
                <w:szCs w:val="20"/>
                <w:lang w:val="es-ES_tradnl"/>
              </w:rPr>
              <w:t>Coordinación General de Desarrollo Económico y Combate a la Desigualdad.</w:t>
            </w:r>
          </w:p>
          <w:p w:rsidR="005C0C9E" w:rsidRPr="00903C8B" w:rsidRDefault="005C0C9E" w:rsidP="00394FD5">
            <w:pPr>
              <w:pStyle w:val="Prrafodelista"/>
              <w:numPr>
                <w:ilvl w:val="2"/>
                <w:numId w:val="190"/>
              </w:numPr>
              <w:spacing w:line="240" w:lineRule="auto"/>
              <w:ind w:left="680" w:right="40" w:hanging="510"/>
              <w:contextualSpacing w:val="0"/>
              <w:jc w:val="both"/>
              <w:rPr>
                <w:rFonts w:ascii="Arial" w:eastAsia="Arial" w:hAnsi="Arial" w:cs="Arial"/>
                <w:sz w:val="20"/>
                <w:szCs w:val="20"/>
                <w:lang w:val="es-ES_tradnl"/>
              </w:rPr>
            </w:pPr>
            <w:r w:rsidRPr="00903C8B">
              <w:rPr>
                <w:rFonts w:ascii="Arial" w:eastAsia="Arial" w:hAnsi="Arial" w:cs="Arial"/>
                <w:sz w:val="20"/>
                <w:szCs w:val="20"/>
                <w:lang w:val="es-ES_tradnl"/>
              </w:rPr>
              <w:t>Archivo Municipal.</w:t>
            </w:r>
          </w:p>
          <w:p w:rsidR="005C0C9E" w:rsidRPr="00F377B7" w:rsidRDefault="005C0C9E" w:rsidP="00394FD5">
            <w:pPr>
              <w:numPr>
                <w:ilvl w:val="1"/>
                <w:numId w:val="190"/>
              </w:numPr>
              <w:spacing w:before="240"/>
              <w:ind w:left="357" w:hanging="357"/>
              <w:jc w:val="both"/>
              <w:rPr>
                <w:rFonts w:ascii="Arial" w:eastAsia="Arial" w:hAnsi="Arial" w:cs="Arial"/>
                <w:sz w:val="20"/>
                <w:szCs w:val="20"/>
                <w:lang w:val="es-ES_tradnl"/>
              </w:rPr>
            </w:pPr>
            <w:r w:rsidRPr="00F377B7">
              <w:rPr>
                <w:rFonts w:ascii="Arial" w:eastAsia="Arial" w:hAnsi="Arial" w:cs="Arial"/>
                <w:sz w:val="20"/>
                <w:szCs w:val="20"/>
                <w:lang w:val="es-ES_tradnl"/>
              </w:rPr>
              <w:t>Recepción de documentos para su correcto seguimiento y posterior resguardo.</w:t>
            </w:r>
          </w:p>
        </w:tc>
        <w:tc>
          <w:tcPr>
            <w:tcW w:w="1588"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 xml:space="preserve">Coordinador </w:t>
            </w:r>
          </w:p>
          <w:p w:rsidR="005C0C9E" w:rsidRPr="00163CE1" w:rsidRDefault="005C0C9E" w:rsidP="00884B1D">
            <w:pPr>
              <w:spacing w:line="240" w:lineRule="auto"/>
              <w:rPr>
                <w:rFonts w:ascii="Arial" w:hAnsi="Arial" w:cs="Arial"/>
                <w:sz w:val="20"/>
                <w:szCs w:val="20"/>
                <w:lang w:val="es-ES_tradnl"/>
              </w:rPr>
            </w:pPr>
          </w:p>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Técnico Especializado</w:t>
            </w:r>
          </w:p>
          <w:p w:rsidR="005C0C9E" w:rsidRPr="00163CE1" w:rsidRDefault="005C0C9E" w:rsidP="00884B1D">
            <w:pPr>
              <w:spacing w:line="240" w:lineRule="auto"/>
              <w:rPr>
                <w:rFonts w:ascii="Arial" w:hAnsi="Arial" w:cs="Arial"/>
                <w:sz w:val="20"/>
                <w:szCs w:val="20"/>
                <w:lang w:val="es-ES_tradnl"/>
              </w:rPr>
            </w:pPr>
          </w:p>
          <w:p w:rsidR="005C0C9E" w:rsidRPr="00163CE1" w:rsidRDefault="005C0C9E" w:rsidP="00884B1D">
            <w:pPr>
              <w:spacing w:line="240" w:lineRule="auto"/>
              <w:rPr>
                <w:rFonts w:ascii="Arial" w:hAnsi="Arial" w:cs="Arial"/>
                <w:sz w:val="20"/>
                <w:szCs w:val="20"/>
                <w:lang w:val="es-ES_tradnl"/>
              </w:rPr>
            </w:pPr>
            <w:r w:rsidRPr="00163CE1">
              <w:rPr>
                <w:rFonts w:ascii="Arial" w:hAnsi="Arial" w:cs="Arial"/>
                <w:sz w:val="20"/>
                <w:szCs w:val="20"/>
                <w:lang w:val="es-ES_tradnl"/>
              </w:rPr>
              <w:t>Secretaria</w:t>
            </w:r>
          </w:p>
        </w:tc>
      </w:tr>
      <w:tr w:rsidR="005C0C9E" w:rsidRPr="00A66D88" w:rsidTr="00884B1D">
        <w:trPr>
          <w:trHeight w:val="977"/>
        </w:trPr>
        <w:tc>
          <w:tcPr>
            <w:tcW w:w="539" w:type="dxa"/>
            <w:tcBorders>
              <w:top w:val="single" w:sz="4" w:space="0" w:color="auto"/>
              <w:left w:val="single" w:sz="4" w:space="0" w:color="auto"/>
              <w:bottom w:val="single" w:sz="4" w:space="0" w:color="auto"/>
              <w:right w:val="single" w:sz="4" w:space="0" w:color="auto"/>
            </w:tcBorders>
          </w:tcPr>
          <w:p w:rsidR="005C0C9E" w:rsidRPr="00A66D88" w:rsidRDefault="005C0C9E" w:rsidP="00884B1D">
            <w:pPr>
              <w:spacing w:before="24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984" w:type="dxa"/>
            <w:tcBorders>
              <w:top w:val="single" w:sz="4" w:space="0" w:color="auto"/>
              <w:left w:val="single" w:sz="4" w:space="0" w:color="auto"/>
              <w:bottom w:val="single" w:sz="4" w:space="0" w:color="auto"/>
              <w:right w:val="single" w:sz="4" w:space="0" w:color="auto"/>
            </w:tcBorders>
          </w:tcPr>
          <w:p w:rsidR="005C0C9E" w:rsidRPr="00A66D88" w:rsidRDefault="005C0C9E" w:rsidP="00884B1D">
            <w:pPr>
              <w:spacing w:before="240" w:line="240" w:lineRule="auto"/>
              <w:rPr>
                <w:rFonts w:ascii="Arial" w:hAnsi="Arial" w:cs="Arial"/>
                <w:color w:val="000000"/>
                <w:sz w:val="20"/>
                <w:szCs w:val="20"/>
              </w:rPr>
            </w:pPr>
            <w:r>
              <w:rPr>
                <w:rFonts w:ascii="Arial" w:hAnsi="Arial" w:cs="Arial"/>
                <w:color w:val="000000"/>
                <w:sz w:val="20"/>
                <w:szCs w:val="20"/>
              </w:rPr>
              <w:t>E</w:t>
            </w:r>
            <w:r w:rsidRPr="00A66D88">
              <w:rPr>
                <w:rFonts w:ascii="Arial" w:hAnsi="Arial" w:cs="Arial"/>
                <w:color w:val="000000"/>
                <w:sz w:val="20"/>
                <w:szCs w:val="20"/>
              </w:rPr>
              <w:t>labor</w:t>
            </w:r>
            <w:r>
              <w:rPr>
                <w:rFonts w:ascii="Arial" w:hAnsi="Arial" w:cs="Arial"/>
                <w:color w:val="000000"/>
                <w:sz w:val="20"/>
                <w:szCs w:val="20"/>
              </w:rPr>
              <w:t xml:space="preserve">ación de  informe </w:t>
            </w:r>
          </w:p>
        </w:tc>
        <w:tc>
          <w:tcPr>
            <w:tcW w:w="5812" w:type="dxa"/>
            <w:tcBorders>
              <w:top w:val="single" w:sz="4" w:space="0" w:color="auto"/>
              <w:left w:val="single" w:sz="4" w:space="0" w:color="auto"/>
              <w:bottom w:val="single" w:sz="4" w:space="0" w:color="auto"/>
              <w:right w:val="single" w:sz="4" w:space="0" w:color="auto"/>
            </w:tcBorders>
          </w:tcPr>
          <w:p w:rsidR="005C0C9E" w:rsidRPr="00903C8B" w:rsidRDefault="005C0C9E" w:rsidP="00394FD5">
            <w:pPr>
              <w:pStyle w:val="Prrafodelista"/>
              <w:numPr>
                <w:ilvl w:val="1"/>
                <w:numId w:val="191"/>
              </w:numPr>
              <w:spacing w:before="240" w:line="240" w:lineRule="auto"/>
              <w:contextualSpacing w:val="0"/>
              <w:jc w:val="both"/>
              <w:rPr>
                <w:rFonts w:ascii="Arial" w:hAnsi="Arial" w:cs="Arial"/>
                <w:color w:val="000000"/>
                <w:sz w:val="20"/>
                <w:szCs w:val="20"/>
              </w:rPr>
            </w:pPr>
            <w:r w:rsidRPr="00A66D88">
              <w:rPr>
                <w:rFonts w:ascii="Arial" w:eastAsia="Arial" w:hAnsi="Arial" w:cs="Arial"/>
                <w:sz w:val="20"/>
                <w:szCs w:val="20"/>
              </w:rPr>
              <w:t xml:space="preserve">Elaborar </w:t>
            </w:r>
            <w:r>
              <w:rPr>
                <w:rFonts w:ascii="Arial" w:eastAsia="Arial" w:hAnsi="Arial" w:cs="Arial"/>
                <w:sz w:val="20"/>
                <w:szCs w:val="20"/>
              </w:rPr>
              <w:t>informe</w:t>
            </w:r>
            <w:r w:rsidRPr="00A66D88">
              <w:rPr>
                <w:rFonts w:ascii="Arial" w:eastAsia="Arial" w:hAnsi="Arial" w:cs="Arial"/>
                <w:sz w:val="20"/>
                <w:szCs w:val="20"/>
              </w:rPr>
              <w:t xml:space="preserve"> de resultados obtenidos y presentar a </w:t>
            </w:r>
            <w:r>
              <w:rPr>
                <w:rFonts w:ascii="Arial" w:eastAsia="Arial" w:hAnsi="Arial" w:cs="Arial"/>
                <w:sz w:val="20"/>
                <w:szCs w:val="20"/>
              </w:rPr>
              <w:t xml:space="preserve">la Presidencia </w:t>
            </w:r>
            <w:r w:rsidRPr="00A66D88">
              <w:rPr>
                <w:rFonts w:ascii="Arial" w:eastAsia="Arial" w:hAnsi="Arial" w:cs="Arial"/>
                <w:sz w:val="20"/>
                <w:szCs w:val="20"/>
              </w:rPr>
              <w:t xml:space="preserve"> para control y conocimiento.</w:t>
            </w:r>
          </w:p>
          <w:p w:rsidR="005C0C9E" w:rsidRPr="00903C8B" w:rsidRDefault="005C0C9E" w:rsidP="00394FD5">
            <w:pPr>
              <w:pStyle w:val="Prrafodelista"/>
              <w:numPr>
                <w:ilvl w:val="1"/>
                <w:numId w:val="191"/>
              </w:numPr>
              <w:spacing w:before="240" w:line="240" w:lineRule="auto"/>
              <w:contextualSpacing w:val="0"/>
              <w:jc w:val="both"/>
              <w:rPr>
                <w:rFonts w:ascii="Arial" w:hAnsi="Arial" w:cs="Arial"/>
                <w:color w:val="000000"/>
                <w:sz w:val="20"/>
                <w:szCs w:val="20"/>
              </w:rPr>
            </w:pPr>
            <w:r w:rsidRPr="00903C8B">
              <w:rPr>
                <w:rFonts w:ascii="Arial" w:eastAsia="Arial" w:hAnsi="Arial" w:cs="Arial"/>
                <w:sz w:val="20"/>
                <w:szCs w:val="20"/>
              </w:rPr>
              <w:t xml:space="preserve">Archivar los documentos generados. </w:t>
            </w:r>
          </w:p>
        </w:tc>
        <w:tc>
          <w:tcPr>
            <w:tcW w:w="1588" w:type="dxa"/>
            <w:tcBorders>
              <w:top w:val="single" w:sz="4" w:space="0" w:color="auto"/>
              <w:left w:val="single" w:sz="4" w:space="0" w:color="auto"/>
              <w:bottom w:val="single" w:sz="4" w:space="0" w:color="auto"/>
              <w:right w:val="single" w:sz="4" w:space="0" w:color="auto"/>
            </w:tcBorders>
          </w:tcPr>
          <w:p w:rsidR="005C0C9E" w:rsidRDefault="005C0C9E" w:rsidP="00884B1D">
            <w:pPr>
              <w:spacing w:line="240" w:lineRule="auto"/>
              <w:rPr>
                <w:rFonts w:ascii="Arial" w:hAnsi="Arial" w:cs="Arial"/>
                <w:color w:val="000000"/>
                <w:sz w:val="20"/>
                <w:szCs w:val="20"/>
              </w:rPr>
            </w:pPr>
            <w:r>
              <w:rPr>
                <w:rFonts w:ascii="Arial" w:hAnsi="Arial" w:cs="Arial"/>
                <w:color w:val="000000"/>
                <w:sz w:val="20"/>
                <w:szCs w:val="20"/>
              </w:rPr>
              <w:t>Coordinador</w:t>
            </w:r>
          </w:p>
          <w:p w:rsidR="005C0C9E" w:rsidRDefault="005C0C9E" w:rsidP="00884B1D">
            <w:pPr>
              <w:spacing w:line="240" w:lineRule="auto"/>
              <w:rPr>
                <w:rFonts w:ascii="Arial" w:hAnsi="Arial" w:cs="Arial"/>
                <w:color w:val="000000"/>
                <w:sz w:val="20"/>
                <w:szCs w:val="20"/>
              </w:rPr>
            </w:pPr>
          </w:p>
          <w:p w:rsidR="005C0C9E" w:rsidRDefault="005C0C9E" w:rsidP="00884B1D">
            <w:pPr>
              <w:spacing w:line="240" w:lineRule="auto"/>
              <w:rPr>
                <w:rFonts w:ascii="Arial" w:hAnsi="Arial" w:cs="Arial"/>
                <w:color w:val="000000"/>
                <w:sz w:val="20"/>
                <w:szCs w:val="20"/>
              </w:rPr>
            </w:pPr>
            <w:r w:rsidRPr="00A66D88">
              <w:rPr>
                <w:rFonts w:ascii="Arial" w:hAnsi="Arial" w:cs="Arial"/>
                <w:color w:val="000000"/>
                <w:sz w:val="20"/>
                <w:szCs w:val="20"/>
              </w:rPr>
              <w:t>Secretaria</w:t>
            </w:r>
            <w:r>
              <w:rPr>
                <w:rFonts w:ascii="Arial" w:hAnsi="Arial" w:cs="Arial"/>
                <w:color w:val="000000"/>
                <w:sz w:val="20"/>
                <w:szCs w:val="20"/>
              </w:rPr>
              <w:t xml:space="preserve"> </w:t>
            </w:r>
          </w:p>
          <w:p w:rsidR="005C0C9E" w:rsidRDefault="005C0C9E" w:rsidP="00884B1D">
            <w:pPr>
              <w:spacing w:line="240" w:lineRule="auto"/>
              <w:rPr>
                <w:rFonts w:ascii="Arial" w:hAnsi="Arial" w:cs="Arial"/>
                <w:color w:val="000000"/>
                <w:sz w:val="20"/>
                <w:szCs w:val="20"/>
              </w:rPr>
            </w:pPr>
          </w:p>
          <w:p w:rsidR="005C0C9E" w:rsidRPr="00A66D88" w:rsidRDefault="005C0C9E" w:rsidP="00884B1D">
            <w:pPr>
              <w:spacing w:line="240" w:lineRule="auto"/>
              <w:rPr>
                <w:rFonts w:ascii="Arial" w:hAnsi="Arial" w:cs="Arial"/>
                <w:color w:val="000000"/>
                <w:sz w:val="20"/>
                <w:szCs w:val="20"/>
              </w:rPr>
            </w:pPr>
            <w:r w:rsidRPr="00A66D88">
              <w:rPr>
                <w:rFonts w:ascii="Arial" w:hAnsi="Arial" w:cs="Arial"/>
                <w:color w:val="000000"/>
                <w:sz w:val="20"/>
                <w:szCs w:val="20"/>
              </w:rPr>
              <w:t>Auxiliar Técnico</w:t>
            </w:r>
          </w:p>
        </w:tc>
      </w:tr>
    </w:tbl>
    <w:p w:rsidR="005C0C9E" w:rsidRDefault="005C0C9E" w:rsidP="005C0C9E">
      <w:pPr>
        <w:tabs>
          <w:tab w:val="left" w:pos="1985"/>
        </w:tabs>
        <w:spacing w:line="240" w:lineRule="auto"/>
        <w:rPr>
          <w:rFonts w:ascii="Arial" w:hAnsi="Arial" w:cs="Arial"/>
          <w:b/>
          <w:color w:val="FF0000"/>
          <w:sz w:val="20"/>
          <w:szCs w:val="20"/>
        </w:rPr>
      </w:pPr>
    </w:p>
    <w:p w:rsidR="005C0C9E" w:rsidRDefault="005C0C9E" w:rsidP="005C0C9E">
      <w:pPr>
        <w:tabs>
          <w:tab w:val="left" w:pos="1985"/>
        </w:tabs>
        <w:spacing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5C0C9E" w:rsidRPr="00F86DBB" w:rsidTr="00884B1D">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5C0C9E" w:rsidRPr="00F86DBB" w:rsidRDefault="005C0C9E" w:rsidP="00884B1D">
            <w:pPr>
              <w:spacing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5C0C9E" w:rsidRPr="00F86DBB" w:rsidRDefault="005C0C9E" w:rsidP="00884B1D">
            <w:pPr>
              <w:spacing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5C0C9E" w:rsidRPr="00163CE1" w:rsidTr="00884B1D">
        <w:trPr>
          <w:trHeight w:val="415"/>
        </w:trPr>
        <w:tc>
          <w:tcPr>
            <w:tcW w:w="4962"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rPr>
                <w:rFonts w:ascii="Arial" w:hAnsi="Arial" w:cs="Arial"/>
                <w:sz w:val="20"/>
                <w:szCs w:val="20"/>
              </w:rPr>
            </w:pPr>
            <w:r w:rsidRPr="00163CE1">
              <w:rPr>
                <w:rFonts w:ascii="Arial" w:hAnsi="Arial" w:cs="Arial"/>
                <w:sz w:val="20"/>
                <w:szCs w:val="20"/>
              </w:rPr>
              <w:t xml:space="preserve">Elaborar, y/o actualizar las reglas de operación de los hermanamientos en el municipio </w:t>
            </w:r>
          </w:p>
        </w:tc>
        <w:tc>
          <w:tcPr>
            <w:tcW w:w="4961" w:type="dxa"/>
            <w:tcBorders>
              <w:top w:val="single" w:sz="4" w:space="0" w:color="auto"/>
              <w:left w:val="single" w:sz="4" w:space="0" w:color="auto"/>
              <w:bottom w:val="single" w:sz="4" w:space="0" w:color="auto"/>
              <w:right w:val="single" w:sz="4" w:space="0" w:color="auto"/>
            </w:tcBorders>
          </w:tcPr>
          <w:p w:rsidR="005C0C9E" w:rsidRPr="00163CE1" w:rsidRDefault="005C0C9E" w:rsidP="00884B1D">
            <w:pPr>
              <w:rPr>
                <w:rFonts w:ascii="Arial" w:hAnsi="Arial" w:cs="Arial"/>
                <w:sz w:val="20"/>
                <w:szCs w:val="20"/>
              </w:rPr>
            </w:pPr>
            <w:r>
              <w:rPr>
                <w:rFonts w:ascii="Arial" w:hAnsi="Arial" w:cs="Arial"/>
                <w:sz w:val="20"/>
                <w:szCs w:val="20"/>
              </w:rPr>
              <w:t>Entrega de resultados, recepción de documentos y resguardo.</w:t>
            </w:r>
          </w:p>
        </w:tc>
      </w:tr>
    </w:tbl>
    <w:p w:rsidR="005C0C9E" w:rsidRPr="00F86DBB" w:rsidRDefault="005C0C9E" w:rsidP="005C0C9E">
      <w:pPr>
        <w:tabs>
          <w:tab w:val="left" w:pos="1985"/>
        </w:tabs>
        <w:spacing w:line="240" w:lineRule="auto"/>
        <w:jc w:val="both"/>
        <w:rPr>
          <w:rFonts w:ascii="Arial" w:hAnsi="Arial" w:cs="Arial"/>
          <w:b/>
          <w:color w:val="FF0000"/>
          <w:sz w:val="20"/>
          <w:szCs w:val="20"/>
          <w:lang w:val="es-ES_tradnl"/>
        </w:rPr>
      </w:pPr>
    </w:p>
    <w:p w:rsidR="005C0C9E" w:rsidRPr="00F86DBB" w:rsidRDefault="005C0C9E" w:rsidP="005C0C9E">
      <w:pPr>
        <w:tabs>
          <w:tab w:val="left" w:pos="1985"/>
        </w:tabs>
        <w:spacing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5C0C9E" w:rsidRPr="00F86DBB" w:rsidRDefault="005C0C9E" w:rsidP="005C0C9E">
      <w:pPr>
        <w:tabs>
          <w:tab w:val="left" w:pos="1985"/>
        </w:tabs>
        <w:spacing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5C0C9E" w:rsidRPr="00F86DBB" w:rsidTr="00884B1D">
        <w:tc>
          <w:tcPr>
            <w:tcW w:w="737" w:type="dxa"/>
          </w:tcPr>
          <w:p w:rsidR="005C0C9E" w:rsidRPr="00F86DBB" w:rsidRDefault="005C0C9E" w:rsidP="00884B1D">
            <w:pPr>
              <w:tabs>
                <w:tab w:val="left" w:pos="1985"/>
              </w:tabs>
              <w:spacing w:line="240" w:lineRule="auto"/>
              <w:jc w:val="both"/>
              <w:rPr>
                <w:rFonts w:ascii="Arial" w:hAnsi="Arial" w:cs="Arial"/>
                <w:b/>
                <w:sz w:val="20"/>
                <w:szCs w:val="20"/>
                <w:lang w:val="es-ES_tradnl"/>
              </w:rPr>
            </w:pPr>
            <w:r w:rsidRPr="00F86DBB">
              <w:rPr>
                <w:rFonts w:ascii="Arial" w:hAnsi="Arial" w:cs="Arial"/>
                <w:b/>
                <w:sz w:val="20"/>
                <w:szCs w:val="20"/>
                <w:lang w:val="es-ES_tradnl"/>
              </w:rPr>
              <w:t>N°</w:t>
            </w:r>
          </w:p>
        </w:tc>
        <w:tc>
          <w:tcPr>
            <w:tcW w:w="3402" w:type="dxa"/>
          </w:tcPr>
          <w:p w:rsidR="005C0C9E" w:rsidRPr="00F86DBB" w:rsidRDefault="005C0C9E" w:rsidP="00884B1D">
            <w:pPr>
              <w:tabs>
                <w:tab w:val="left" w:pos="1985"/>
              </w:tabs>
              <w:spacing w:line="240" w:lineRule="auto"/>
              <w:jc w:val="both"/>
              <w:rPr>
                <w:rFonts w:ascii="Arial" w:hAnsi="Arial" w:cs="Arial"/>
                <w:b/>
                <w:sz w:val="20"/>
                <w:szCs w:val="20"/>
                <w:lang w:val="es-ES_tradnl"/>
              </w:rPr>
            </w:pPr>
            <w:r w:rsidRPr="00F86DBB">
              <w:rPr>
                <w:rFonts w:ascii="Arial" w:hAnsi="Arial" w:cs="Arial"/>
                <w:b/>
                <w:sz w:val="20"/>
                <w:szCs w:val="20"/>
                <w:lang w:val="es-ES_tradnl"/>
              </w:rPr>
              <w:t xml:space="preserve">Riesgo </w:t>
            </w:r>
          </w:p>
        </w:tc>
        <w:tc>
          <w:tcPr>
            <w:tcW w:w="2211" w:type="dxa"/>
          </w:tcPr>
          <w:p w:rsidR="005C0C9E" w:rsidRPr="00F86DBB" w:rsidRDefault="005C0C9E" w:rsidP="00884B1D">
            <w:pPr>
              <w:tabs>
                <w:tab w:val="left" w:pos="1985"/>
              </w:tabs>
              <w:spacing w:line="240" w:lineRule="auto"/>
              <w:jc w:val="both"/>
              <w:rPr>
                <w:rFonts w:ascii="Arial" w:hAnsi="Arial" w:cs="Arial"/>
                <w:b/>
                <w:sz w:val="20"/>
                <w:szCs w:val="20"/>
                <w:lang w:val="es-ES_tradnl"/>
              </w:rPr>
            </w:pPr>
            <w:r w:rsidRPr="00F86DBB">
              <w:rPr>
                <w:rFonts w:ascii="Arial" w:hAnsi="Arial" w:cs="Arial"/>
                <w:b/>
                <w:sz w:val="20"/>
                <w:szCs w:val="20"/>
                <w:lang w:val="es-ES_tradnl"/>
              </w:rPr>
              <w:t>Evaluación del Riesgo</w:t>
            </w:r>
          </w:p>
        </w:tc>
        <w:tc>
          <w:tcPr>
            <w:tcW w:w="3572" w:type="dxa"/>
          </w:tcPr>
          <w:p w:rsidR="005C0C9E" w:rsidRPr="00F86DBB" w:rsidRDefault="005C0C9E" w:rsidP="00884B1D">
            <w:pPr>
              <w:tabs>
                <w:tab w:val="left" w:pos="1985"/>
              </w:tabs>
              <w:spacing w:line="240" w:lineRule="auto"/>
              <w:jc w:val="both"/>
              <w:rPr>
                <w:rFonts w:ascii="Arial" w:hAnsi="Arial" w:cs="Arial"/>
                <w:b/>
                <w:sz w:val="20"/>
                <w:szCs w:val="20"/>
                <w:lang w:val="es-ES_tradnl"/>
              </w:rPr>
            </w:pPr>
            <w:r w:rsidRPr="00F86DBB">
              <w:rPr>
                <w:rFonts w:ascii="Arial" w:hAnsi="Arial" w:cs="Arial"/>
                <w:b/>
                <w:sz w:val="20"/>
                <w:szCs w:val="20"/>
                <w:lang w:val="es-ES_tradnl"/>
              </w:rPr>
              <w:t>Actividad de Control</w:t>
            </w:r>
          </w:p>
        </w:tc>
      </w:tr>
      <w:tr w:rsidR="005C0C9E" w:rsidRPr="00F84CFD" w:rsidTr="00884B1D">
        <w:trPr>
          <w:trHeight w:val="761"/>
        </w:trPr>
        <w:tc>
          <w:tcPr>
            <w:tcW w:w="737" w:type="dxa"/>
          </w:tcPr>
          <w:p w:rsidR="005C0C9E" w:rsidRPr="00F84CFD" w:rsidRDefault="005C0C9E" w:rsidP="00884B1D">
            <w:pPr>
              <w:tabs>
                <w:tab w:val="left" w:pos="1985"/>
              </w:tabs>
              <w:spacing w:line="240" w:lineRule="auto"/>
              <w:jc w:val="both"/>
              <w:rPr>
                <w:rFonts w:ascii="Arial" w:hAnsi="Arial" w:cs="Arial"/>
                <w:sz w:val="20"/>
                <w:szCs w:val="20"/>
                <w:lang w:val="es-ES_tradnl"/>
              </w:rPr>
            </w:pPr>
            <w:r w:rsidRPr="00F84CFD">
              <w:rPr>
                <w:rFonts w:ascii="Arial" w:hAnsi="Arial" w:cs="Arial"/>
                <w:sz w:val="20"/>
                <w:szCs w:val="20"/>
                <w:lang w:val="es-ES_tradnl"/>
              </w:rPr>
              <w:t>1</w:t>
            </w:r>
          </w:p>
        </w:tc>
        <w:tc>
          <w:tcPr>
            <w:tcW w:w="3402" w:type="dxa"/>
          </w:tcPr>
          <w:p w:rsidR="005C0C9E" w:rsidRPr="00F84CFD" w:rsidRDefault="005C0C9E" w:rsidP="00884B1D">
            <w:pPr>
              <w:tabs>
                <w:tab w:val="left" w:pos="1985"/>
              </w:tabs>
              <w:spacing w:line="240" w:lineRule="auto"/>
              <w:jc w:val="both"/>
              <w:rPr>
                <w:rFonts w:ascii="Arial" w:hAnsi="Arial" w:cs="Arial"/>
                <w:bCs/>
                <w:sz w:val="20"/>
                <w:szCs w:val="20"/>
                <w:lang w:val="es-ES_tradnl"/>
              </w:rPr>
            </w:pPr>
            <w:r w:rsidRPr="00F84CFD">
              <w:rPr>
                <w:rFonts w:ascii="Arial" w:hAnsi="Arial" w:cs="Arial"/>
                <w:sz w:val="20"/>
                <w:szCs w:val="20"/>
                <w:lang w:val="es-ES_tradnl"/>
              </w:rPr>
              <w:t>Desinterés de seguimiento en acuerdo de hermanamiento por alguna de las partes.</w:t>
            </w:r>
          </w:p>
        </w:tc>
        <w:tc>
          <w:tcPr>
            <w:tcW w:w="2211" w:type="dxa"/>
          </w:tcPr>
          <w:p w:rsidR="005C0C9E" w:rsidRPr="00F84CFD" w:rsidRDefault="005C0C9E" w:rsidP="00884B1D">
            <w:pPr>
              <w:tabs>
                <w:tab w:val="left" w:pos="1985"/>
              </w:tabs>
              <w:spacing w:line="240" w:lineRule="auto"/>
              <w:jc w:val="both"/>
              <w:rPr>
                <w:rFonts w:ascii="Arial" w:hAnsi="Arial" w:cs="Arial"/>
                <w:b/>
                <w:sz w:val="20"/>
                <w:szCs w:val="20"/>
                <w:lang w:val="es-ES_tradnl"/>
              </w:rPr>
            </w:pPr>
            <w:r w:rsidRPr="00F84CFD">
              <w:rPr>
                <w:rFonts w:ascii="Arial" w:hAnsi="Arial" w:cs="Arial"/>
                <w:b/>
                <w:sz w:val="20"/>
                <w:szCs w:val="20"/>
                <w:lang w:val="es-ES_tradnl"/>
              </w:rPr>
              <w:t>Tolerante.</w:t>
            </w:r>
          </w:p>
        </w:tc>
        <w:tc>
          <w:tcPr>
            <w:tcW w:w="3572" w:type="dxa"/>
          </w:tcPr>
          <w:p w:rsidR="005C0C9E" w:rsidRPr="00F84CFD" w:rsidRDefault="005C0C9E" w:rsidP="00884B1D">
            <w:pPr>
              <w:pStyle w:val="Prrafodelista"/>
              <w:spacing w:line="240" w:lineRule="auto"/>
              <w:ind w:left="0"/>
              <w:contextualSpacing w:val="0"/>
              <w:jc w:val="both"/>
              <w:rPr>
                <w:rFonts w:ascii="Arial" w:hAnsi="Arial" w:cs="Arial"/>
                <w:sz w:val="20"/>
                <w:szCs w:val="20"/>
              </w:rPr>
            </w:pPr>
            <w:r w:rsidRPr="00F84CFD">
              <w:rPr>
                <w:rFonts w:ascii="Arial" w:hAnsi="Arial" w:cs="Arial"/>
                <w:sz w:val="20"/>
                <w:szCs w:val="20"/>
              </w:rPr>
              <w:t xml:space="preserve">  Realización de seguimiento oportuno de los acuerdos de hermanamiento</w:t>
            </w:r>
          </w:p>
        </w:tc>
      </w:tr>
      <w:tr w:rsidR="005C0C9E" w:rsidRPr="00F84CFD" w:rsidTr="00884B1D">
        <w:trPr>
          <w:trHeight w:val="761"/>
        </w:trPr>
        <w:tc>
          <w:tcPr>
            <w:tcW w:w="737" w:type="dxa"/>
          </w:tcPr>
          <w:p w:rsidR="005C0C9E" w:rsidRPr="00F84CFD" w:rsidRDefault="005C0C9E" w:rsidP="00884B1D">
            <w:pPr>
              <w:tabs>
                <w:tab w:val="left" w:pos="1985"/>
              </w:tabs>
              <w:spacing w:line="240" w:lineRule="auto"/>
              <w:jc w:val="both"/>
              <w:rPr>
                <w:rFonts w:ascii="Arial" w:hAnsi="Arial" w:cs="Arial"/>
                <w:sz w:val="20"/>
                <w:szCs w:val="20"/>
                <w:lang w:val="es-ES_tradnl"/>
              </w:rPr>
            </w:pPr>
            <w:r w:rsidRPr="00F84CFD">
              <w:rPr>
                <w:rFonts w:ascii="Arial" w:hAnsi="Arial" w:cs="Arial"/>
                <w:sz w:val="20"/>
                <w:szCs w:val="20"/>
                <w:lang w:val="es-ES_tradnl"/>
              </w:rPr>
              <w:t>2</w:t>
            </w:r>
          </w:p>
        </w:tc>
        <w:tc>
          <w:tcPr>
            <w:tcW w:w="3402" w:type="dxa"/>
          </w:tcPr>
          <w:p w:rsidR="005C0C9E" w:rsidRPr="00F84CFD" w:rsidRDefault="005C0C9E" w:rsidP="00884B1D">
            <w:pPr>
              <w:tabs>
                <w:tab w:val="left" w:pos="1985"/>
              </w:tabs>
              <w:spacing w:line="240" w:lineRule="auto"/>
              <w:jc w:val="both"/>
              <w:rPr>
                <w:rFonts w:ascii="Arial" w:hAnsi="Arial" w:cs="Arial"/>
                <w:bCs/>
                <w:sz w:val="20"/>
                <w:szCs w:val="20"/>
                <w:lang w:val="es-ES_tradnl"/>
              </w:rPr>
            </w:pPr>
            <w:r w:rsidRPr="00F84CFD">
              <w:rPr>
                <w:rFonts w:ascii="Arial" w:hAnsi="Arial" w:cs="Arial"/>
                <w:bCs/>
                <w:sz w:val="20"/>
                <w:szCs w:val="20"/>
                <w:lang w:val="es-ES_tradnl"/>
              </w:rPr>
              <w:t xml:space="preserve">Desaprobación por parte de las coordinaciones correspondientes </w:t>
            </w:r>
          </w:p>
        </w:tc>
        <w:tc>
          <w:tcPr>
            <w:tcW w:w="2211" w:type="dxa"/>
          </w:tcPr>
          <w:p w:rsidR="005C0C9E" w:rsidRPr="00F84CFD" w:rsidRDefault="005C0C9E" w:rsidP="00884B1D">
            <w:pPr>
              <w:tabs>
                <w:tab w:val="left" w:pos="1985"/>
              </w:tabs>
              <w:spacing w:line="240" w:lineRule="auto"/>
              <w:jc w:val="both"/>
              <w:rPr>
                <w:rFonts w:ascii="Arial" w:hAnsi="Arial" w:cs="Arial"/>
                <w:b/>
                <w:sz w:val="20"/>
                <w:szCs w:val="20"/>
                <w:lang w:val="es-ES_tradnl"/>
              </w:rPr>
            </w:pPr>
            <w:r w:rsidRPr="00F84CFD">
              <w:rPr>
                <w:rFonts w:ascii="Arial" w:hAnsi="Arial" w:cs="Arial"/>
                <w:b/>
                <w:sz w:val="20"/>
                <w:szCs w:val="20"/>
                <w:lang w:val="es-ES_tradnl"/>
              </w:rPr>
              <w:t>Tolerante.</w:t>
            </w:r>
          </w:p>
        </w:tc>
        <w:tc>
          <w:tcPr>
            <w:tcW w:w="3572" w:type="dxa"/>
          </w:tcPr>
          <w:p w:rsidR="005C0C9E" w:rsidRPr="00F84CFD" w:rsidRDefault="005C0C9E" w:rsidP="00884B1D">
            <w:pPr>
              <w:pStyle w:val="Prrafodelista"/>
              <w:spacing w:line="240" w:lineRule="auto"/>
              <w:ind w:left="0"/>
              <w:contextualSpacing w:val="0"/>
              <w:jc w:val="both"/>
              <w:rPr>
                <w:rFonts w:ascii="Arial" w:hAnsi="Arial" w:cs="Arial"/>
                <w:sz w:val="20"/>
                <w:szCs w:val="20"/>
              </w:rPr>
            </w:pPr>
            <w:r w:rsidRPr="00F84CFD">
              <w:rPr>
                <w:rFonts w:ascii="Arial" w:hAnsi="Arial" w:cs="Arial"/>
                <w:sz w:val="20"/>
                <w:szCs w:val="20"/>
              </w:rPr>
              <w:t xml:space="preserve">Realización de archivos con información relevante y puntos de interés muto para el crecimiento en conjunto. </w:t>
            </w:r>
          </w:p>
        </w:tc>
      </w:tr>
    </w:tbl>
    <w:p w:rsidR="005C0C9E" w:rsidRDefault="005C0C9E" w:rsidP="005C0C9E">
      <w:pPr>
        <w:rPr>
          <w:rFonts w:ascii="Arial" w:hAnsi="Arial" w:cs="Arial"/>
          <w:b/>
          <w:sz w:val="20"/>
          <w:szCs w:val="20"/>
          <w:u w:val="single"/>
        </w:rPr>
      </w:pPr>
    </w:p>
    <w:p w:rsidR="005C0C9E" w:rsidRDefault="005C0C9E" w:rsidP="005C0C9E">
      <w:pPr>
        <w:rPr>
          <w:rFonts w:ascii="Arial" w:hAnsi="Arial" w:cs="Arial"/>
          <w:b/>
          <w:sz w:val="20"/>
          <w:szCs w:val="20"/>
          <w:u w:val="single"/>
        </w:rPr>
      </w:pPr>
      <w:r>
        <w:rPr>
          <w:rFonts w:ascii="Arial" w:hAnsi="Arial" w:cs="Arial"/>
          <w:b/>
          <w:sz w:val="20"/>
          <w:szCs w:val="20"/>
          <w:u w:val="single"/>
        </w:rPr>
        <w:br w:type="page"/>
      </w:r>
      <w:r w:rsidRPr="00F86DBB">
        <w:rPr>
          <w:rFonts w:ascii="Arial" w:hAnsi="Arial" w:cs="Arial"/>
          <w:b/>
          <w:sz w:val="20"/>
          <w:szCs w:val="20"/>
          <w:u w:val="single"/>
        </w:rPr>
        <w:t>Diagrama de Flujo:</w:t>
      </w:r>
      <w:r>
        <w:rPr>
          <w:rFonts w:ascii="Arial" w:hAnsi="Arial" w:cs="Arial"/>
          <w:b/>
          <w:sz w:val="20"/>
          <w:szCs w:val="20"/>
          <w:u w:val="single"/>
        </w:rPr>
        <w:t xml:space="preserve"> </w:t>
      </w:r>
    </w:p>
    <w:p w:rsidR="005C0C9E" w:rsidRDefault="00692373" w:rsidP="005C0C9E">
      <w:pPr>
        <w:rPr>
          <w:rFonts w:ascii="Arial" w:hAnsi="Arial" w:cs="Arial"/>
          <w:b/>
          <w:sz w:val="20"/>
          <w:szCs w:val="20"/>
          <w:u w:val="single"/>
        </w:rPr>
      </w:pPr>
      <w:r>
        <w:rPr>
          <w:noProof/>
          <w:lang w:eastAsia="es-MX"/>
        </w:rPr>
        <mc:AlternateContent>
          <mc:Choice Requires="wps">
            <w:drawing>
              <wp:anchor distT="45720" distB="45720" distL="114300" distR="114300" simplePos="0" relativeHeight="251704832" behindDoc="0" locked="0" layoutInCell="1" allowOverlap="1">
                <wp:simplePos x="0" y="0"/>
                <wp:positionH relativeFrom="column">
                  <wp:posOffset>-11430</wp:posOffset>
                </wp:positionH>
                <wp:positionV relativeFrom="paragraph">
                  <wp:posOffset>187325</wp:posOffset>
                </wp:positionV>
                <wp:extent cx="6164580" cy="7303135"/>
                <wp:effectExtent l="11430" t="12700" r="5715" b="8890"/>
                <wp:wrapSquare wrapText="bothSides"/>
                <wp:docPr id="81"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580" cy="7303135"/>
                        </a:xfrm>
                        <a:prstGeom prst="rect">
                          <a:avLst/>
                        </a:prstGeom>
                        <a:solidFill>
                          <a:srgbClr val="FFFFFF"/>
                        </a:solidFill>
                        <a:ln w="9525">
                          <a:solidFill>
                            <a:srgbClr val="000000"/>
                          </a:solidFill>
                          <a:miter lim="800000"/>
                          <a:headEnd/>
                          <a:tailEnd/>
                        </a:ln>
                      </wps:spPr>
                      <wps:txbx>
                        <w:txbxContent>
                          <w:p w:rsidR="00B841F8" w:rsidRDefault="00B841F8" w:rsidP="005C0C9E">
                            <w:pPr>
                              <w:jc w:val="center"/>
                            </w:pPr>
                            <w:r>
                              <w:object w:dxaOrig="9444" w:dyaOrig="11988">
                                <v:shape id="_x0000_i1038" type="#_x0000_t75" style="width:443.4pt;height:558.05pt" o:ole="">
                                  <v:imagedata r:id="rId36" o:title=""/>
                                </v:shape>
                                <o:OLEObject Type="Embed" ProgID="Visio.Drawing.15" ShapeID="_x0000_i1038" DrawAspect="Content" ObjectID="_1658572400" r:id="rId37"/>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57" o:spid="_x0000_s1031" type="#_x0000_t202" style="position:absolute;margin-left:-.9pt;margin-top:14.75pt;width:485.4pt;height:575.05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">
                <v:textbox style="mso-fit-shape-to-text:t">
                  <w:txbxContent>
                    <w:p w:rsidR="00B841F8" w:rsidRDefault="00B841F8" w:rsidP="005C0C9E">
                      <w:pPr>
                        <w:jc w:val="center"/>
                      </w:pPr>
                      <w:r>
                        <w:object w:dxaOrig="9444" w:dyaOrig="11988">
                          <v:shape id="_x0000_i1038" type="#_x0000_t75" style="width:443.4pt;height:558.05pt" o:ole="">
                            <v:imagedata r:id="rId36" o:title=""/>
                          </v:shape>
                          <o:OLEObject Type="Embed" ProgID="Visio.Drawing.15" ShapeID="_x0000_i1038" DrawAspect="Content" ObjectID="_1658572400" r:id="rId38"/>
                        </w:object>
                      </w:r>
                    </w:p>
                  </w:txbxContent>
                </v:textbox>
                <w10:wrap type="square"/>
              </v:shape>
            </w:pict>
          </mc:Fallback>
        </mc:AlternateContent>
      </w:r>
    </w:p>
    <w:p w:rsidR="005C0C9E" w:rsidRDefault="005C0C9E" w:rsidP="005C0C9E">
      <w:pPr>
        <w:rPr>
          <w:rFonts w:ascii="Arial" w:hAnsi="Arial" w:cs="Arial"/>
          <w:b/>
          <w:sz w:val="20"/>
          <w:szCs w:val="20"/>
          <w:u w:val="single"/>
        </w:rPr>
      </w:pPr>
    </w:p>
    <w:p w:rsidR="005C0C9E" w:rsidRPr="00300E90" w:rsidRDefault="005C0C9E" w:rsidP="005C0C9E">
      <w:pPr>
        <w:pStyle w:val="Prrafodelista"/>
        <w:spacing w:after="0" w:line="240" w:lineRule="auto"/>
        <w:ind w:left="0"/>
        <w:jc w:val="both"/>
        <w:rPr>
          <w:rFonts w:ascii="Arial" w:eastAsia="Arial" w:hAnsi="Arial" w:cs="Arial"/>
          <w:color w:val="000000"/>
          <w:sz w:val="20"/>
          <w:szCs w:val="20"/>
        </w:rPr>
      </w:pPr>
      <w:r>
        <w:rPr>
          <w:rFonts w:ascii="Arial" w:eastAsia="Arial" w:hAnsi="Arial" w:cs="Arial"/>
          <w:b/>
          <w:sz w:val="24"/>
          <w:szCs w:val="24"/>
        </w:rPr>
        <w:t>04</w:t>
      </w:r>
      <w:r w:rsidRPr="002F2838">
        <w:rPr>
          <w:rFonts w:ascii="Arial" w:eastAsia="Arial" w:hAnsi="Arial" w:cs="Arial"/>
          <w:b/>
          <w:sz w:val="24"/>
          <w:szCs w:val="24"/>
        </w:rPr>
        <w:t xml:space="preserve">.- Proceso de </w:t>
      </w:r>
      <w:r>
        <w:rPr>
          <w:rFonts w:ascii="Arial" w:eastAsia="Arial" w:hAnsi="Arial" w:cs="Arial"/>
          <w:b/>
          <w:bCs/>
          <w:sz w:val="24"/>
          <w:szCs w:val="24"/>
          <w:lang w:eastAsia="es-MX"/>
        </w:rPr>
        <w:t>d</w:t>
      </w:r>
      <w:r w:rsidRPr="002F2838">
        <w:rPr>
          <w:rFonts w:ascii="Arial" w:eastAsia="Arial" w:hAnsi="Arial" w:cs="Arial"/>
          <w:b/>
          <w:bCs/>
          <w:sz w:val="24"/>
          <w:szCs w:val="24"/>
          <w:lang w:eastAsia="es-MX"/>
        </w:rPr>
        <w:t xml:space="preserve">esarrollo y participación en el </w:t>
      </w:r>
      <w:r w:rsidRPr="00300E90">
        <w:rPr>
          <w:rFonts w:ascii="Arial" w:eastAsia="Arial" w:hAnsi="Arial" w:cs="Arial"/>
          <w:b/>
          <w:color w:val="000000"/>
          <w:sz w:val="24"/>
          <w:szCs w:val="24"/>
        </w:rPr>
        <w:t>Consejo Municipal de Desarrollo Económico COMDE.</w:t>
      </w:r>
    </w:p>
    <w:p w:rsidR="005C0C9E" w:rsidRPr="00300E90" w:rsidRDefault="005C0C9E" w:rsidP="005C0C9E">
      <w:pPr>
        <w:spacing w:line="240" w:lineRule="auto"/>
        <w:rPr>
          <w:rFonts w:ascii="Arial" w:hAnsi="Arial" w:cs="Arial"/>
          <w:b/>
        </w:rPr>
      </w:pPr>
      <w:r w:rsidRPr="00300E90">
        <w:rPr>
          <w:rFonts w:ascii="Arial" w:hAnsi="Arial" w:cs="Arial"/>
          <w:b/>
        </w:rPr>
        <w:t xml:space="preserve">   </w:t>
      </w:r>
    </w:p>
    <w:p w:rsidR="005C0C9E" w:rsidRPr="00300E90" w:rsidRDefault="005C0C9E" w:rsidP="005C0C9E">
      <w:pPr>
        <w:spacing w:line="276" w:lineRule="auto"/>
        <w:rPr>
          <w:rFonts w:ascii="Arial" w:hAnsi="Arial" w:cs="Arial"/>
          <w:b/>
          <w:sz w:val="20"/>
          <w:u w:val="single"/>
          <w:lang w:val="es-ES_tradnl"/>
        </w:rPr>
      </w:pPr>
      <w:r w:rsidRPr="00300E90">
        <w:rPr>
          <w:rFonts w:ascii="Arial" w:hAnsi="Arial" w:cs="Arial"/>
          <w:b/>
          <w:sz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5C0C9E" w:rsidRPr="00300E90" w:rsidTr="00884B1D">
        <w:trPr>
          <w:trHeight w:val="427"/>
        </w:trPr>
        <w:tc>
          <w:tcPr>
            <w:tcW w:w="10031" w:type="dxa"/>
            <w:vAlign w:val="center"/>
          </w:tcPr>
          <w:p w:rsidR="005C0C9E" w:rsidRPr="00300E90" w:rsidRDefault="005C0C9E" w:rsidP="00884B1D">
            <w:pPr>
              <w:pStyle w:val="Prrafodelista"/>
              <w:spacing w:after="0" w:line="240" w:lineRule="auto"/>
              <w:ind w:left="0"/>
              <w:jc w:val="both"/>
              <w:rPr>
                <w:rFonts w:ascii="Arial" w:eastAsia="Arial" w:hAnsi="Arial" w:cs="Arial"/>
                <w:color w:val="000000"/>
                <w:sz w:val="20"/>
                <w:szCs w:val="20"/>
              </w:rPr>
            </w:pPr>
            <w:r w:rsidRPr="00300E90">
              <w:rPr>
                <w:rFonts w:ascii="Arial" w:hAnsi="Arial" w:cs="Arial"/>
                <w:sz w:val="20"/>
                <w:szCs w:val="20"/>
              </w:rPr>
              <w:t xml:space="preserve">En este proceso se describen los pasos a seguir para participar en el </w:t>
            </w:r>
            <w:r w:rsidRPr="00E02E9C">
              <w:rPr>
                <w:rFonts w:ascii="Arial" w:eastAsia="Arial" w:hAnsi="Arial" w:cs="Arial"/>
                <w:color w:val="000000"/>
                <w:sz w:val="20"/>
                <w:szCs w:val="20"/>
              </w:rPr>
              <w:t>Consejo Municipal de Desarrollo Económico COMDE</w:t>
            </w:r>
            <w:r>
              <w:rPr>
                <w:rFonts w:ascii="Arial" w:eastAsia="Arial" w:hAnsi="Arial" w:cs="Arial"/>
                <w:color w:val="000000"/>
                <w:sz w:val="20"/>
                <w:szCs w:val="20"/>
              </w:rPr>
              <w:t xml:space="preserve">, que tienen por objeto el impulsar la inversión económica para el mejoramiento en la calidad de vida de los habitantes de San Pedro Tlaquepaque. </w:t>
            </w:r>
            <w:r w:rsidRPr="00300E90">
              <w:rPr>
                <w:rFonts w:ascii="Arial" w:hAnsi="Arial" w:cs="Arial"/>
                <w:color w:val="FF0000"/>
                <w:sz w:val="20"/>
                <w:szCs w:val="20"/>
              </w:rPr>
              <w:t>.</w:t>
            </w:r>
          </w:p>
        </w:tc>
      </w:tr>
    </w:tbl>
    <w:p w:rsidR="005C0C9E" w:rsidRPr="00300E90" w:rsidRDefault="005C0C9E" w:rsidP="005C0C9E">
      <w:pPr>
        <w:spacing w:line="276" w:lineRule="auto"/>
        <w:rPr>
          <w:rFonts w:ascii="Arial" w:hAnsi="Arial" w:cs="Arial"/>
          <w:sz w:val="20"/>
          <w:szCs w:val="20"/>
          <w:lang w:val="es-ES_tradnl"/>
        </w:rPr>
      </w:pPr>
    </w:p>
    <w:p w:rsidR="005C0C9E" w:rsidRPr="00300E90" w:rsidRDefault="005C0C9E" w:rsidP="005C0C9E">
      <w:pPr>
        <w:spacing w:line="276" w:lineRule="auto"/>
        <w:rPr>
          <w:rFonts w:ascii="Arial" w:hAnsi="Arial" w:cs="Arial"/>
          <w:sz w:val="20"/>
          <w:szCs w:val="20"/>
          <w:lang w:val="es-ES_tradnl"/>
        </w:rPr>
      </w:pPr>
      <w:r w:rsidRPr="00300E90">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5C0C9E" w:rsidRPr="00300E90" w:rsidTr="00884B1D">
        <w:trPr>
          <w:trHeight w:val="488"/>
        </w:trPr>
        <w:tc>
          <w:tcPr>
            <w:tcW w:w="2547" w:type="dxa"/>
            <w:vAlign w:val="center"/>
          </w:tcPr>
          <w:p w:rsidR="005C0C9E" w:rsidRPr="00300E90" w:rsidRDefault="005C0C9E" w:rsidP="00884B1D">
            <w:pPr>
              <w:spacing w:line="276" w:lineRule="auto"/>
              <w:rPr>
                <w:rFonts w:ascii="Arial" w:hAnsi="Arial" w:cs="Arial"/>
                <w:b/>
                <w:color w:val="000000"/>
                <w:sz w:val="20"/>
                <w:szCs w:val="20"/>
                <w:lang w:val="es-ES_tradnl"/>
              </w:rPr>
            </w:pPr>
            <w:r w:rsidRPr="00300E90">
              <w:rPr>
                <w:rFonts w:ascii="Arial" w:hAnsi="Arial" w:cs="Arial"/>
                <w:b/>
                <w:color w:val="000000"/>
                <w:sz w:val="20"/>
                <w:szCs w:val="20"/>
                <w:lang w:val="es-ES_tradnl"/>
              </w:rPr>
              <w:t xml:space="preserve">Dependencia </w:t>
            </w:r>
          </w:p>
        </w:tc>
        <w:tc>
          <w:tcPr>
            <w:tcW w:w="7484" w:type="dxa"/>
            <w:vAlign w:val="center"/>
          </w:tcPr>
          <w:p w:rsidR="005C0C9E" w:rsidRPr="00300E90" w:rsidRDefault="005C0C9E" w:rsidP="00884B1D">
            <w:pPr>
              <w:spacing w:line="276" w:lineRule="auto"/>
              <w:rPr>
                <w:rFonts w:ascii="Arial" w:hAnsi="Arial" w:cs="Arial"/>
                <w:color w:val="000000"/>
                <w:sz w:val="20"/>
                <w:szCs w:val="20"/>
                <w:lang w:val="es-ES_tradnl"/>
              </w:rPr>
            </w:pPr>
            <w:r w:rsidRPr="00300E90">
              <w:rPr>
                <w:rFonts w:ascii="Arial" w:hAnsi="Arial" w:cs="Arial"/>
                <w:color w:val="000000"/>
                <w:sz w:val="20"/>
                <w:szCs w:val="20"/>
                <w:lang w:val="es-ES_tradnl"/>
              </w:rPr>
              <w:t>Coordinación General de Desarrollo Económico y Combate a la Desigualdad</w:t>
            </w:r>
          </w:p>
        </w:tc>
      </w:tr>
      <w:tr w:rsidR="005C0C9E" w:rsidRPr="00300E90" w:rsidTr="00884B1D">
        <w:trPr>
          <w:trHeight w:val="424"/>
        </w:trPr>
        <w:tc>
          <w:tcPr>
            <w:tcW w:w="2547" w:type="dxa"/>
            <w:vAlign w:val="center"/>
          </w:tcPr>
          <w:p w:rsidR="005C0C9E" w:rsidRPr="00300E90" w:rsidRDefault="005C0C9E" w:rsidP="00884B1D">
            <w:pPr>
              <w:spacing w:line="276" w:lineRule="auto"/>
              <w:rPr>
                <w:rFonts w:ascii="Arial" w:hAnsi="Arial" w:cs="Arial"/>
                <w:b/>
                <w:color w:val="000000"/>
                <w:sz w:val="20"/>
                <w:szCs w:val="20"/>
                <w:lang w:val="es-ES_tradnl"/>
              </w:rPr>
            </w:pPr>
            <w:r w:rsidRPr="00300E90">
              <w:rPr>
                <w:rFonts w:ascii="Arial" w:hAnsi="Arial" w:cs="Arial"/>
                <w:b/>
                <w:color w:val="000000"/>
                <w:sz w:val="20"/>
                <w:szCs w:val="20"/>
                <w:lang w:val="es-ES_tradnl"/>
              </w:rPr>
              <w:t>Dirección</w:t>
            </w:r>
          </w:p>
        </w:tc>
        <w:tc>
          <w:tcPr>
            <w:tcW w:w="7484" w:type="dxa"/>
            <w:vAlign w:val="center"/>
          </w:tcPr>
          <w:p w:rsidR="005C0C9E" w:rsidRPr="00300E90" w:rsidRDefault="005C0C9E" w:rsidP="00884B1D">
            <w:pPr>
              <w:spacing w:line="276" w:lineRule="auto"/>
              <w:rPr>
                <w:rFonts w:ascii="Arial" w:hAnsi="Arial" w:cs="Arial"/>
                <w:color w:val="000000"/>
                <w:sz w:val="20"/>
                <w:szCs w:val="20"/>
                <w:lang w:val="es-ES_tradnl"/>
              </w:rPr>
            </w:pPr>
            <w:r>
              <w:rPr>
                <w:rFonts w:ascii="Arial" w:hAnsi="Arial" w:cs="Arial"/>
                <w:color w:val="000000"/>
                <w:sz w:val="20"/>
                <w:szCs w:val="20"/>
                <w:lang w:val="es-ES_tradnl"/>
              </w:rPr>
              <w:t>N/A</w:t>
            </w:r>
          </w:p>
        </w:tc>
      </w:tr>
      <w:tr w:rsidR="005C0C9E" w:rsidRPr="00300E90" w:rsidTr="00884B1D">
        <w:trPr>
          <w:trHeight w:val="544"/>
        </w:trPr>
        <w:tc>
          <w:tcPr>
            <w:tcW w:w="2547" w:type="dxa"/>
            <w:vAlign w:val="center"/>
          </w:tcPr>
          <w:p w:rsidR="005C0C9E" w:rsidRPr="00300E90" w:rsidRDefault="005C0C9E" w:rsidP="00884B1D">
            <w:pPr>
              <w:spacing w:line="276" w:lineRule="auto"/>
              <w:rPr>
                <w:rFonts w:ascii="Arial" w:hAnsi="Arial" w:cs="Arial"/>
                <w:b/>
                <w:color w:val="000000"/>
                <w:sz w:val="20"/>
                <w:szCs w:val="20"/>
                <w:lang w:val="es-ES_tradnl"/>
              </w:rPr>
            </w:pPr>
            <w:r w:rsidRPr="00300E90">
              <w:rPr>
                <w:rFonts w:ascii="Arial" w:hAnsi="Arial" w:cs="Arial"/>
                <w:b/>
                <w:color w:val="000000"/>
                <w:sz w:val="20"/>
                <w:szCs w:val="20"/>
                <w:lang w:val="es-ES_tradnl"/>
              </w:rPr>
              <w:t>Departamento</w:t>
            </w:r>
          </w:p>
        </w:tc>
        <w:tc>
          <w:tcPr>
            <w:tcW w:w="7484" w:type="dxa"/>
            <w:vAlign w:val="center"/>
          </w:tcPr>
          <w:p w:rsidR="005C0C9E" w:rsidRPr="00300E90" w:rsidRDefault="005C0C9E" w:rsidP="00884B1D">
            <w:pPr>
              <w:spacing w:line="276" w:lineRule="auto"/>
              <w:rPr>
                <w:rFonts w:ascii="Arial" w:hAnsi="Arial" w:cs="Arial"/>
                <w:color w:val="000000"/>
                <w:sz w:val="20"/>
                <w:szCs w:val="20"/>
                <w:lang w:val="es-ES_tradnl"/>
              </w:rPr>
            </w:pPr>
            <w:r w:rsidRPr="00300E90">
              <w:rPr>
                <w:rFonts w:ascii="Arial" w:hAnsi="Arial" w:cs="Arial"/>
                <w:color w:val="000000"/>
                <w:sz w:val="20"/>
                <w:szCs w:val="20"/>
                <w:lang w:val="es-ES_tradnl"/>
              </w:rPr>
              <w:t xml:space="preserve"> N/A</w:t>
            </w:r>
          </w:p>
        </w:tc>
      </w:tr>
    </w:tbl>
    <w:p w:rsidR="005C0C9E" w:rsidRPr="00300E90" w:rsidRDefault="005C0C9E" w:rsidP="005C0C9E">
      <w:pPr>
        <w:tabs>
          <w:tab w:val="left" w:pos="9781"/>
        </w:tabs>
        <w:spacing w:line="276" w:lineRule="auto"/>
        <w:rPr>
          <w:rFonts w:ascii="Arial" w:hAnsi="Arial" w:cs="Arial"/>
          <w:b/>
          <w:color w:val="000000"/>
          <w:sz w:val="20"/>
          <w:szCs w:val="20"/>
          <w:u w:val="single"/>
          <w:lang w:val="es-ES_tradnl"/>
        </w:rPr>
      </w:pPr>
    </w:p>
    <w:p w:rsidR="005C0C9E" w:rsidRPr="00300E90" w:rsidRDefault="005C0C9E" w:rsidP="005C0C9E">
      <w:pPr>
        <w:tabs>
          <w:tab w:val="left" w:pos="9781"/>
        </w:tabs>
        <w:spacing w:line="276" w:lineRule="auto"/>
        <w:rPr>
          <w:rFonts w:ascii="Arial" w:hAnsi="Arial" w:cs="Arial"/>
          <w:b/>
          <w:color w:val="000000"/>
          <w:sz w:val="20"/>
          <w:szCs w:val="20"/>
          <w:u w:val="single"/>
          <w:lang w:val="es-ES_tradnl"/>
        </w:rPr>
      </w:pPr>
      <w:r w:rsidRPr="00300E90">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5C0C9E" w:rsidRPr="00300E90" w:rsidTr="00884B1D">
        <w:trPr>
          <w:trHeight w:val="451"/>
        </w:trPr>
        <w:tc>
          <w:tcPr>
            <w:tcW w:w="10036" w:type="dxa"/>
            <w:vAlign w:val="center"/>
          </w:tcPr>
          <w:p w:rsidR="005C0C9E" w:rsidRPr="00300E90" w:rsidRDefault="005C0C9E" w:rsidP="00884B1D">
            <w:pPr>
              <w:spacing w:after="0" w:line="276" w:lineRule="auto"/>
              <w:rPr>
                <w:rFonts w:ascii="Arial" w:hAnsi="Arial" w:cs="Arial"/>
                <w:color w:val="000000"/>
                <w:sz w:val="20"/>
                <w:szCs w:val="20"/>
                <w:lang w:val="es-ES_tradnl"/>
              </w:rPr>
            </w:pPr>
            <w:r w:rsidRPr="009614FB">
              <w:rPr>
                <w:rFonts w:ascii="Arial" w:hAnsi="Arial" w:cs="Arial"/>
                <w:color w:val="000000"/>
                <w:sz w:val="20"/>
                <w:szCs w:val="20"/>
                <w:lang w:val="es-ES_tradnl"/>
              </w:rPr>
              <w:t>Coordinador General</w:t>
            </w:r>
            <w:r w:rsidRPr="009614FB">
              <w:rPr>
                <w:rFonts w:ascii="Arial" w:hAnsi="Arial" w:cs="Arial"/>
                <w:sz w:val="20"/>
                <w:szCs w:val="20"/>
                <w:lang w:val="es-ES_tradnl"/>
              </w:rPr>
              <w:t xml:space="preserve"> de Desarrollo Económico y Combate a la Desigualdad</w:t>
            </w:r>
          </w:p>
        </w:tc>
      </w:tr>
    </w:tbl>
    <w:p w:rsidR="005C0C9E" w:rsidRPr="00300E90" w:rsidRDefault="005C0C9E" w:rsidP="005C0C9E">
      <w:pPr>
        <w:spacing w:line="276" w:lineRule="auto"/>
        <w:rPr>
          <w:rFonts w:ascii="Arial" w:hAnsi="Arial" w:cs="Arial"/>
          <w:b/>
          <w:color w:val="000000"/>
          <w:sz w:val="20"/>
          <w:szCs w:val="20"/>
          <w:u w:val="single"/>
        </w:rPr>
      </w:pPr>
    </w:p>
    <w:p w:rsidR="005C0C9E" w:rsidRPr="00300E90" w:rsidRDefault="005C0C9E" w:rsidP="005C0C9E">
      <w:pPr>
        <w:spacing w:line="276" w:lineRule="auto"/>
        <w:rPr>
          <w:rFonts w:ascii="Arial" w:hAnsi="Arial" w:cs="Arial"/>
          <w:b/>
          <w:color w:val="000000"/>
          <w:sz w:val="20"/>
          <w:szCs w:val="20"/>
          <w:u w:val="single"/>
          <w:lang w:val="es-ES_tradnl"/>
        </w:rPr>
      </w:pPr>
      <w:r w:rsidRPr="00300E90">
        <w:rPr>
          <w:rFonts w:ascii="Arial" w:hAnsi="Arial" w:cs="Arial"/>
          <w:b/>
          <w:color w:val="000000"/>
          <w:sz w:val="20"/>
          <w:szCs w:val="20"/>
          <w:u w:val="single"/>
          <w:lang w:val="es-ES_tradnl"/>
        </w:rPr>
        <w:t>Desarrollo del Procedimiento Identificado:</w:t>
      </w:r>
    </w:p>
    <w:tbl>
      <w:tblPr>
        <w:tblW w:w="9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1701"/>
        <w:gridCol w:w="6074"/>
        <w:gridCol w:w="1484"/>
      </w:tblGrid>
      <w:tr w:rsidR="005C0C9E" w:rsidRPr="00300E90" w:rsidTr="00884B1D">
        <w:trPr>
          <w:trHeight w:val="370"/>
        </w:trPr>
        <w:tc>
          <w:tcPr>
            <w:tcW w:w="679" w:type="dxa"/>
            <w:vAlign w:val="center"/>
          </w:tcPr>
          <w:p w:rsidR="005C0C9E" w:rsidRPr="00300E90" w:rsidRDefault="005C0C9E" w:rsidP="00884B1D">
            <w:pPr>
              <w:spacing w:after="0" w:line="240" w:lineRule="auto"/>
              <w:jc w:val="center"/>
              <w:rPr>
                <w:rFonts w:ascii="Arial" w:hAnsi="Arial" w:cs="Arial"/>
                <w:b/>
                <w:color w:val="000000"/>
                <w:sz w:val="20"/>
                <w:szCs w:val="20"/>
                <w:lang w:val="es-ES_tradnl"/>
              </w:rPr>
            </w:pPr>
            <w:r w:rsidRPr="00300E90">
              <w:rPr>
                <w:rFonts w:ascii="Arial" w:hAnsi="Arial" w:cs="Arial"/>
                <w:b/>
                <w:color w:val="000000"/>
                <w:sz w:val="20"/>
                <w:szCs w:val="20"/>
                <w:lang w:val="es-ES_tradnl"/>
              </w:rPr>
              <w:t>No.</w:t>
            </w:r>
          </w:p>
        </w:tc>
        <w:tc>
          <w:tcPr>
            <w:tcW w:w="1701" w:type="dxa"/>
            <w:vAlign w:val="center"/>
          </w:tcPr>
          <w:p w:rsidR="005C0C9E" w:rsidRPr="00300E90" w:rsidRDefault="005C0C9E" w:rsidP="00884B1D">
            <w:pPr>
              <w:spacing w:after="0" w:line="240" w:lineRule="auto"/>
              <w:jc w:val="center"/>
              <w:rPr>
                <w:rFonts w:ascii="Arial" w:hAnsi="Arial" w:cs="Arial"/>
                <w:b/>
                <w:color w:val="000000"/>
                <w:sz w:val="20"/>
                <w:szCs w:val="20"/>
                <w:lang w:val="es-ES_tradnl"/>
              </w:rPr>
            </w:pPr>
            <w:r w:rsidRPr="00300E90">
              <w:rPr>
                <w:rFonts w:ascii="Arial" w:hAnsi="Arial" w:cs="Arial"/>
                <w:b/>
                <w:color w:val="000000"/>
                <w:sz w:val="20"/>
                <w:szCs w:val="20"/>
                <w:lang w:val="es-ES_tradnl"/>
              </w:rPr>
              <w:t>Procedimiento</w:t>
            </w:r>
          </w:p>
        </w:tc>
        <w:tc>
          <w:tcPr>
            <w:tcW w:w="6074" w:type="dxa"/>
            <w:vAlign w:val="center"/>
          </w:tcPr>
          <w:p w:rsidR="005C0C9E" w:rsidRPr="00300E90" w:rsidRDefault="005C0C9E" w:rsidP="00884B1D">
            <w:pPr>
              <w:spacing w:after="0" w:line="240" w:lineRule="auto"/>
              <w:jc w:val="center"/>
              <w:rPr>
                <w:rFonts w:ascii="Arial" w:hAnsi="Arial" w:cs="Arial"/>
                <w:b/>
                <w:color w:val="000000"/>
                <w:sz w:val="20"/>
                <w:szCs w:val="20"/>
                <w:lang w:val="es-ES_tradnl"/>
              </w:rPr>
            </w:pPr>
            <w:r w:rsidRPr="00300E90">
              <w:rPr>
                <w:rFonts w:ascii="Arial" w:hAnsi="Arial" w:cs="Arial"/>
                <w:b/>
                <w:color w:val="000000"/>
                <w:sz w:val="20"/>
                <w:szCs w:val="20"/>
                <w:lang w:val="es-ES_tradnl"/>
              </w:rPr>
              <w:t>Descripción</w:t>
            </w:r>
          </w:p>
        </w:tc>
        <w:tc>
          <w:tcPr>
            <w:tcW w:w="1484" w:type="dxa"/>
            <w:vAlign w:val="center"/>
          </w:tcPr>
          <w:p w:rsidR="005C0C9E" w:rsidRPr="00300E90" w:rsidRDefault="005C0C9E" w:rsidP="00884B1D">
            <w:pPr>
              <w:spacing w:after="0" w:line="240" w:lineRule="auto"/>
              <w:jc w:val="center"/>
              <w:rPr>
                <w:rFonts w:ascii="Arial" w:hAnsi="Arial" w:cs="Arial"/>
                <w:b/>
                <w:color w:val="000000"/>
                <w:sz w:val="20"/>
                <w:szCs w:val="20"/>
                <w:lang w:val="es-ES_tradnl"/>
              </w:rPr>
            </w:pPr>
            <w:r w:rsidRPr="00300E90">
              <w:rPr>
                <w:rFonts w:ascii="Arial" w:hAnsi="Arial" w:cs="Arial"/>
                <w:b/>
                <w:color w:val="000000"/>
                <w:sz w:val="20"/>
                <w:szCs w:val="20"/>
                <w:lang w:val="es-ES_tradnl"/>
              </w:rPr>
              <w:t>Responsable</w:t>
            </w:r>
          </w:p>
        </w:tc>
      </w:tr>
      <w:tr w:rsidR="005C0C9E" w:rsidRPr="00300E90" w:rsidTr="00884B1D">
        <w:trPr>
          <w:trHeight w:val="411"/>
        </w:trPr>
        <w:tc>
          <w:tcPr>
            <w:tcW w:w="679" w:type="dxa"/>
          </w:tcPr>
          <w:p w:rsidR="005C0C9E" w:rsidRPr="00300E90" w:rsidRDefault="005C0C9E" w:rsidP="00884B1D">
            <w:pPr>
              <w:spacing w:line="276" w:lineRule="auto"/>
              <w:jc w:val="center"/>
              <w:rPr>
                <w:rFonts w:ascii="Arial" w:hAnsi="Arial" w:cs="Arial"/>
                <w:color w:val="000000"/>
                <w:sz w:val="20"/>
                <w:szCs w:val="20"/>
              </w:rPr>
            </w:pPr>
            <w:r>
              <w:rPr>
                <w:rFonts w:ascii="Arial" w:hAnsi="Arial" w:cs="Arial"/>
                <w:color w:val="000000"/>
                <w:sz w:val="20"/>
                <w:szCs w:val="20"/>
              </w:rPr>
              <w:t>01</w:t>
            </w:r>
          </w:p>
        </w:tc>
        <w:tc>
          <w:tcPr>
            <w:tcW w:w="1701" w:type="dxa"/>
          </w:tcPr>
          <w:p w:rsidR="005C0C9E" w:rsidRPr="00300E90" w:rsidRDefault="005C0C9E" w:rsidP="00884B1D">
            <w:pPr>
              <w:spacing w:line="276" w:lineRule="auto"/>
              <w:rPr>
                <w:rFonts w:ascii="Arial" w:hAnsi="Arial" w:cs="Arial"/>
                <w:color w:val="000000"/>
                <w:sz w:val="20"/>
                <w:szCs w:val="20"/>
              </w:rPr>
            </w:pPr>
            <w:r w:rsidRPr="00300E90">
              <w:rPr>
                <w:rFonts w:ascii="Arial" w:eastAsia="Arial" w:hAnsi="Arial" w:cs="Arial"/>
                <w:color w:val="000000"/>
                <w:sz w:val="20"/>
                <w:szCs w:val="20"/>
              </w:rPr>
              <w:t>Emisión de Convocatoria para Sesión del Consejo.</w:t>
            </w:r>
          </w:p>
        </w:tc>
        <w:tc>
          <w:tcPr>
            <w:tcW w:w="6074" w:type="dxa"/>
          </w:tcPr>
          <w:p w:rsidR="005C0C9E" w:rsidRDefault="005C0C9E" w:rsidP="00394FD5">
            <w:pPr>
              <w:pStyle w:val="Prrafodelista"/>
              <w:numPr>
                <w:ilvl w:val="1"/>
                <w:numId w:val="259"/>
              </w:numPr>
              <w:tabs>
                <w:tab w:val="left" w:pos="319"/>
              </w:tabs>
              <w:spacing w:after="0" w:line="240" w:lineRule="auto"/>
              <w:ind w:left="35" w:firstLine="0"/>
              <w:jc w:val="both"/>
              <w:rPr>
                <w:rFonts w:ascii="Arial" w:eastAsia="Arial" w:hAnsi="Arial" w:cs="Arial"/>
                <w:sz w:val="20"/>
                <w:szCs w:val="20"/>
              </w:rPr>
            </w:pPr>
            <w:r>
              <w:rPr>
                <w:rFonts w:ascii="Arial" w:eastAsia="Arial" w:hAnsi="Arial" w:cs="Arial"/>
                <w:sz w:val="20"/>
                <w:szCs w:val="20"/>
              </w:rPr>
              <w:t xml:space="preserve"> </w:t>
            </w:r>
            <w:r w:rsidRPr="008519BC">
              <w:rPr>
                <w:rFonts w:ascii="Arial" w:eastAsia="Arial" w:hAnsi="Arial" w:cs="Arial"/>
                <w:sz w:val="20"/>
                <w:szCs w:val="20"/>
              </w:rPr>
              <w:t>Verificar fecha para llevar a cabo la Sesión del Consejo.</w:t>
            </w:r>
          </w:p>
          <w:p w:rsidR="005C0C9E" w:rsidRPr="008519BC" w:rsidRDefault="005C0C9E" w:rsidP="00884B1D">
            <w:pPr>
              <w:pStyle w:val="Prrafodelista"/>
              <w:tabs>
                <w:tab w:val="left" w:pos="319"/>
              </w:tabs>
              <w:spacing w:after="0" w:line="240" w:lineRule="auto"/>
              <w:ind w:left="35"/>
              <w:jc w:val="both"/>
              <w:rPr>
                <w:rFonts w:ascii="Arial" w:eastAsia="Arial" w:hAnsi="Arial" w:cs="Arial"/>
                <w:sz w:val="20"/>
                <w:szCs w:val="20"/>
              </w:rPr>
            </w:pPr>
          </w:p>
          <w:p w:rsidR="005C0C9E" w:rsidRDefault="005C0C9E" w:rsidP="00394FD5">
            <w:pPr>
              <w:pStyle w:val="Prrafodelista"/>
              <w:numPr>
                <w:ilvl w:val="1"/>
                <w:numId w:val="259"/>
              </w:numPr>
              <w:spacing w:after="0" w:line="240" w:lineRule="auto"/>
              <w:ind w:left="357" w:hanging="357"/>
              <w:jc w:val="both"/>
              <w:rPr>
                <w:rFonts w:ascii="Arial" w:eastAsia="Arial" w:hAnsi="Arial" w:cs="Arial"/>
                <w:sz w:val="20"/>
                <w:szCs w:val="20"/>
              </w:rPr>
            </w:pPr>
            <w:r w:rsidRPr="008519BC">
              <w:rPr>
                <w:rFonts w:ascii="Arial" w:eastAsia="Arial" w:hAnsi="Arial" w:cs="Arial"/>
                <w:sz w:val="20"/>
                <w:szCs w:val="20"/>
              </w:rPr>
              <w:t>Elaborar la convocatoria.</w:t>
            </w:r>
          </w:p>
          <w:p w:rsidR="005C0C9E" w:rsidRPr="008519BC" w:rsidRDefault="005C0C9E" w:rsidP="00884B1D">
            <w:pPr>
              <w:pStyle w:val="Prrafodelista"/>
              <w:spacing w:after="0" w:line="240" w:lineRule="auto"/>
              <w:ind w:left="357"/>
              <w:jc w:val="both"/>
              <w:rPr>
                <w:rFonts w:ascii="Arial" w:eastAsia="Arial" w:hAnsi="Arial" w:cs="Arial"/>
                <w:sz w:val="20"/>
                <w:szCs w:val="20"/>
              </w:rPr>
            </w:pPr>
          </w:p>
          <w:p w:rsidR="005C0C9E" w:rsidRDefault="005C0C9E" w:rsidP="00394FD5">
            <w:pPr>
              <w:pStyle w:val="Prrafodelista"/>
              <w:numPr>
                <w:ilvl w:val="1"/>
                <w:numId w:val="259"/>
              </w:numPr>
              <w:spacing w:after="0" w:line="240" w:lineRule="auto"/>
              <w:ind w:left="357" w:hanging="357"/>
              <w:jc w:val="both"/>
              <w:rPr>
                <w:rFonts w:ascii="Arial" w:eastAsia="Arial" w:hAnsi="Arial" w:cs="Arial"/>
                <w:sz w:val="20"/>
                <w:szCs w:val="20"/>
              </w:rPr>
            </w:pPr>
            <w:r w:rsidRPr="008519BC">
              <w:rPr>
                <w:rFonts w:ascii="Arial" w:eastAsia="Arial" w:hAnsi="Arial" w:cs="Arial"/>
                <w:sz w:val="20"/>
                <w:szCs w:val="20"/>
              </w:rPr>
              <w:t>Firmar y turnar la convocatoria (lista de solicitudes) al Consejo Municipal de Desarrollo Económico COMDE, para sesión programada.</w:t>
            </w:r>
          </w:p>
          <w:p w:rsidR="005C0C9E" w:rsidRPr="008519BC" w:rsidRDefault="005C0C9E" w:rsidP="00884B1D">
            <w:pPr>
              <w:pStyle w:val="Prrafodelista"/>
              <w:spacing w:after="0" w:line="240" w:lineRule="auto"/>
              <w:ind w:left="357"/>
              <w:jc w:val="both"/>
              <w:rPr>
                <w:rFonts w:ascii="Arial" w:eastAsia="Arial" w:hAnsi="Arial" w:cs="Arial"/>
                <w:sz w:val="20"/>
                <w:szCs w:val="20"/>
              </w:rPr>
            </w:pPr>
          </w:p>
          <w:p w:rsidR="005C0C9E" w:rsidRPr="008519BC" w:rsidRDefault="005C0C9E" w:rsidP="00394FD5">
            <w:pPr>
              <w:pStyle w:val="Prrafodelista"/>
              <w:numPr>
                <w:ilvl w:val="1"/>
                <w:numId w:val="259"/>
              </w:numPr>
              <w:spacing w:after="0" w:line="240" w:lineRule="auto"/>
              <w:ind w:left="357" w:hanging="357"/>
              <w:jc w:val="both"/>
              <w:rPr>
                <w:rFonts w:ascii="Arial" w:eastAsia="Arial" w:hAnsi="Arial" w:cs="Arial"/>
                <w:sz w:val="20"/>
                <w:szCs w:val="20"/>
              </w:rPr>
            </w:pPr>
            <w:r w:rsidRPr="008519BC">
              <w:rPr>
                <w:rFonts w:ascii="Arial" w:eastAsia="Arial" w:hAnsi="Arial" w:cs="Arial"/>
                <w:sz w:val="20"/>
                <w:szCs w:val="20"/>
              </w:rPr>
              <w:t>Notificar la convocatoria a los integrantes del Consejo.</w:t>
            </w:r>
          </w:p>
        </w:tc>
        <w:tc>
          <w:tcPr>
            <w:tcW w:w="1484" w:type="dxa"/>
          </w:tcPr>
          <w:p w:rsidR="005C0C9E" w:rsidRPr="00E02E9C" w:rsidRDefault="005C0C9E" w:rsidP="00884B1D">
            <w:pPr>
              <w:spacing w:after="0" w:line="240" w:lineRule="auto"/>
              <w:rPr>
                <w:rFonts w:ascii="Arial" w:hAnsi="Arial" w:cs="Arial"/>
                <w:color w:val="000000"/>
                <w:sz w:val="20"/>
                <w:szCs w:val="20"/>
              </w:rPr>
            </w:pPr>
            <w:r w:rsidRPr="00E02E9C">
              <w:rPr>
                <w:rFonts w:ascii="Arial" w:hAnsi="Arial" w:cs="Arial"/>
                <w:color w:val="000000"/>
                <w:sz w:val="20"/>
                <w:szCs w:val="20"/>
              </w:rPr>
              <w:t xml:space="preserve">Coordinador </w:t>
            </w:r>
          </w:p>
          <w:p w:rsidR="005C0C9E" w:rsidRPr="00E02E9C" w:rsidRDefault="005C0C9E" w:rsidP="00884B1D">
            <w:pPr>
              <w:spacing w:after="0" w:line="240" w:lineRule="auto"/>
              <w:rPr>
                <w:rFonts w:ascii="Arial" w:hAnsi="Arial" w:cs="Arial"/>
                <w:color w:val="000000"/>
                <w:sz w:val="20"/>
                <w:szCs w:val="20"/>
              </w:rPr>
            </w:pPr>
          </w:p>
          <w:p w:rsidR="005C0C9E" w:rsidRPr="00E02E9C" w:rsidRDefault="005C0C9E" w:rsidP="00884B1D">
            <w:pPr>
              <w:spacing w:after="0" w:line="240" w:lineRule="auto"/>
              <w:rPr>
                <w:rFonts w:ascii="Arial" w:hAnsi="Arial" w:cs="Arial"/>
                <w:color w:val="000000"/>
                <w:sz w:val="20"/>
                <w:szCs w:val="20"/>
              </w:rPr>
            </w:pPr>
            <w:r w:rsidRPr="00E02E9C">
              <w:rPr>
                <w:rFonts w:ascii="Arial" w:hAnsi="Arial" w:cs="Arial"/>
                <w:color w:val="000000"/>
                <w:sz w:val="20"/>
                <w:szCs w:val="20"/>
              </w:rPr>
              <w:t>Técnico Especializado</w:t>
            </w:r>
          </w:p>
          <w:p w:rsidR="005C0C9E" w:rsidRPr="00E02E9C" w:rsidRDefault="005C0C9E" w:rsidP="00884B1D">
            <w:pPr>
              <w:spacing w:after="0" w:line="240" w:lineRule="auto"/>
              <w:rPr>
                <w:rFonts w:ascii="Arial" w:hAnsi="Arial" w:cs="Arial"/>
                <w:color w:val="000000"/>
                <w:sz w:val="20"/>
                <w:szCs w:val="20"/>
              </w:rPr>
            </w:pPr>
          </w:p>
          <w:p w:rsidR="005C0C9E" w:rsidRPr="00300E90" w:rsidRDefault="005C0C9E" w:rsidP="00884B1D">
            <w:pPr>
              <w:spacing w:after="0" w:line="240" w:lineRule="auto"/>
              <w:rPr>
                <w:rFonts w:ascii="Arial" w:hAnsi="Arial" w:cs="Arial"/>
                <w:color w:val="000000"/>
                <w:sz w:val="20"/>
                <w:szCs w:val="20"/>
              </w:rPr>
            </w:pPr>
            <w:r w:rsidRPr="00E02E9C">
              <w:rPr>
                <w:rFonts w:ascii="Arial" w:hAnsi="Arial" w:cs="Arial"/>
                <w:color w:val="000000"/>
                <w:sz w:val="20"/>
                <w:szCs w:val="20"/>
              </w:rPr>
              <w:t>Secretaria</w:t>
            </w:r>
          </w:p>
        </w:tc>
      </w:tr>
      <w:tr w:rsidR="005C0C9E" w:rsidRPr="00300E90" w:rsidTr="00884B1D">
        <w:trPr>
          <w:trHeight w:val="416"/>
        </w:trPr>
        <w:tc>
          <w:tcPr>
            <w:tcW w:w="679" w:type="dxa"/>
          </w:tcPr>
          <w:p w:rsidR="005C0C9E" w:rsidRPr="00300E90" w:rsidRDefault="005C0C9E" w:rsidP="00884B1D">
            <w:pPr>
              <w:spacing w:line="240" w:lineRule="auto"/>
              <w:jc w:val="center"/>
              <w:rPr>
                <w:rFonts w:ascii="Arial" w:hAnsi="Arial" w:cs="Arial"/>
                <w:color w:val="000000"/>
                <w:sz w:val="20"/>
                <w:szCs w:val="20"/>
              </w:rPr>
            </w:pPr>
            <w:r>
              <w:rPr>
                <w:rFonts w:ascii="Arial" w:hAnsi="Arial" w:cs="Arial"/>
                <w:color w:val="000000"/>
                <w:sz w:val="20"/>
                <w:szCs w:val="20"/>
              </w:rPr>
              <w:t>02</w:t>
            </w:r>
          </w:p>
        </w:tc>
        <w:tc>
          <w:tcPr>
            <w:tcW w:w="1701" w:type="dxa"/>
          </w:tcPr>
          <w:p w:rsidR="005C0C9E" w:rsidRPr="00300E90" w:rsidRDefault="005C0C9E" w:rsidP="00884B1D">
            <w:pPr>
              <w:ind w:right="30"/>
              <w:textAlignment w:val="baseline"/>
              <w:rPr>
                <w:rFonts w:ascii="Arial" w:eastAsia="Times New Roman" w:hAnsi="Arial" w:cs="Arial"/>
                <w:sz w:val="20"/>
                <w:szCs w:val="20"/>
                <w:lang w:eastAsia="es-MX"/>
              </w:rPr>
            </w:pPr>
            <w:r w:rsidRPr="00300E90">
              <w:rPr>
                <w:rFonts w:ascii="Arial" w:eastAsia="Times New Roman" w:hAnsi="Arial" w:cs="Arial"/>
                <w:sz w:val="20"/>
                <w:szCs w:val="20"/>
                <w:lang w:eastAsia="es-MX"/>
              </w:rPr>
              <w:t xml:space="preserve">Desarrollo de la sesión del Consejo y análisis de los expedientes. </w:t>
            </w:r>
          </w:p>
        </w:tc>
        <w:tc>
          <w:tcPr>
            <w:tcW w:w="6074" w:type="dxa"/>
          </w:tcPr>
          <w:p w:rsidR="005C0C9E" w:rsidRPr="008519BC" w:rsidRDefault="005C0C9E" w:rsidP="00394FD5">
            <w:pPr>
              <w:pStyle w:val="Prrafodelista"/>
              <w:numPr>
                <w:ilvl w:val="0"/>
                <w:numId w:val="187"/>
              </w:numPr>
              <w:spacing w:line="240" w:lineRule="auto"/>
              <w:contextualSpacing w:val="0"/>
              <w:jc w:val="both"/>
              <w:rPr>
                <w:rFonts w:ascii="Arial" w:eastAsia="Arial" w:hAnsi="Arial" w:cs="Arial"/>
                <w:vanish/>
                <w:sz w:val="20"/>
                <w:szCs w:val="20"/>
              </w:rPr>
            </w:pPr>
          </w:p>
          <w:p w:rsidR="005C0C9E" w:rsidRPr="008519BC" w:rsidRDefault="005C0C9E" w:rsidP="00394FD5">
            <w:pPr>
              <w:pStyle w:val="Prrafodelista"/>
              <w:numPr>
                <w:ilvl w:val="1"/>
                <w:numId w:val="187"/>
              </w:numPr>
              <w:spacing w:line="240" w:lineRule="auto"/>
              <w:ind w:left="360"/>
              <w:contextualSpacing w:val="0"/>
              <w:jc w:val="both"/>
              <w:rPr>
                <w:rFonts w:ascii="Arial" w:eastAsia="Arial" w:hAnsi="Arial" w:cs="Arial"/>
                <w:sz w:val="20"/>
                <w:szCs w:val="20"/>
              </w:rPr>
            </w:pPr>
            <w:r w:rsidRPr="008519BC">
              <w:rPr>
                <w:rFonts w:ascii="Arial" w:eastAsia="Arial" w:hAnsi="Arial" w:cs="Arial"/>
                <w:sz w:val="20"/>
                <w:szCs w:val="20"/>
              </w:rPr>
              <w:t>Asistir a la sesión del Consejo.</w:t>
            </w:r>
          </w:p>
          <w:p w:rsidR="005C0C9E" w:rsidRPr="008519BC" w:rsidRDefault="005C0C9E" w:rsidP="00394FD5">
            <w:pPr>
              <w:pStyle w:val="Prrafodelista"/>
              <w:numPr>
                <w:ilvl w:val="1"/>
                <w:numId w:val="187"/>
              </w:numPr>
              <w:spacing w:line="240" w:lineRule="auto"/>
              <w:ind w:left="357" w:hanging="357"/>
              <w:contextualSpacing w:val="0"/>
              <w:jc w:val="both"/>
              <w:rPr>
                <w:rFonts w:ascii="Arial" w:eastAsia="Arial" w:hAnsi="Arial" w:cs="Arial"/>
                <w:sz w:val="20"/>
                <w:szCs w:val="20"/>
              </w:rPr>
            </w:pPr>
            <w:r w:rsidRPr="008519BC">
              <w:rPr>
                <w:rFonts w:ascii="Arial" w:eastAsia="Arial" w:hAnsi="Arial" w:cs="Arial"/>
                <w:sz w:val="20"/>
                <w:szCs w:val="20"/>
              </w:rPr>
              <w:t>Elaborar y exponer el orden del día y los asuntos a tratar.</w:t>
            </w:r>
          </w:p>
          <w:p w:rsidR="005C0C9E" w:rsidRPr="008519BC" w:rsidRDefault="005C0C9E" w:rsidP="00394FD5">
            <w:pPr>
              <w:pStyle w:val="Prrafodelista"/>
              <w:numPr>
                <w:ilvl w:val="1"/>
                <w:numId w:val="187"/>
              </w:numPr>
              <w:spacing w:line="240" w:lineRule="auto"/>
              <w:ind w:left="357" w:hanging="357"/>
              <w:contextualSpacing w:val="0"/>
              <w:jc w:val="both"/>
              <w:rPr>
                <w:rFonts w:ascii="Arial" w:eastAsia="Arial" w:hAnsi="Arial" w:cs="Arial"/>
                <w:sz w:val="20"/>
                <w:szCs w:val="20"/>
              </w:rPr>
            </w:pPr>
            <w:r w:rsidRPr="008519BC">
              <w:rPr>
                <w:rFonts w:ascii="Arial" w:eastAsia="Arial" w:hAnsi="Arial" w:cs="Arial"/>
                <w:sz w:val="20"/>
                <w:szCs w:val="20"/>
              </w:rPr>
              <w:t>Presentar a los integrantes los expedientes y los temas a tratar  para su análisis y dictaminación.</w:t>
            </w:r>
          </w:p>
        </w:tc>
        <w:tc>
          <w:tcPr>
            <w:tcW w:w="1484" w:type="dxa"/>
          </w:tcPr>
          <w:p w:rsidR="005C0C9E" w:rsidRPr="00D2029D" w:rsidRDefault="005C0C9E" w:rsidP="00884B1D">
            <w:pPr>
              <w:spacing w:after="0" w:line="240" w:lineRule="auto"/>
              <w:rPr>
                <w:rFonts w:ascii="Arial" w:hAnsi="Arial" w:cs="Arial"/>
                <w:color w:val="000000"/>
                <w:sz w:val="20"/>
                <w:szCs w:val="20"/>
              </w:rPr>
            </w:pPr>
            <w:r w:rsidRPr="00D2029D">
              <w:rPr>
                <w:rFonts w:ascii="Arial" w:hAnsi="Arial" w:cs="Arial"/>
                <w:color w:val="000000"/>
                <w:sz w:val="20"/>
                <w:szCs w:val="20"/>
              </w:rPr>
              <w:t xml:space="preserve">Coordinador </w:t>
            </w:r>
          </w:p>
          <w:p w:rsidR="005C0C9E" w:rsidRPr="00D2029D" w:rsidRDefault="005C0C9E" w:rsidP="00884B1D">
            <w:pPr>
              <w:spacing w:after="0" w:line="240" w:lineRule="auto"/>
              <w:rPr>
                <w:rFonts w:ascii="Arial" w:hAnsi="Arial" w:cs="Arial"/>
                <w:color w:val="000000"/>
                <w:sz w:val="20"/>
                <w:szCs w:val="20"/>
              </w:rPr>
            </w:pPr>
          </w:p>
          <w:p w:rsidR="005C0C9E" w:rsidRPr="00D2029D" w:rsidRDefault="005C0C9E" w:rsidP="00884B1D">
            <w:pPr>
              <w:spacing w:after="0" w:line="240" w:lineRule="auto"/>
              <w:rPr>
                <w:rFonts w:ascii="Arial" w:hAnsi="Arial" w:cs="Arial"/>
                <w:color w:val="000000"/>
                <w:sz w:val="20"/>
                <w:szCs w:val="20"/>
              </w:rPr>
            </w:pPr>
            <w:r w:rsidRPr="00D2029D">
              <w:rPr>
                <w:rFonts w:ascii="Arial" w:hAnsi="Arial" w:cs="Arial"/>
                <w:color w:val="000000"/>
                <w:sz w:val="20"/>
                <w:szCs w:val="20"/>
              </w:rPr>
              <w:t>Técnico Especializado</w:t>
            </w:r>
          </w:p>
          <w:p w:rsidR="005C0C9E" w:rsidRPr="00D2029D" w:rsidRDefault="005C0C9E" w:rsidP="00884B1D">
            <w:pPr>
              <w:spacing w:after="0" w:line="240" w:lineRule="auto"/>
              <w:rPr>
                <w:rFonts w:ascii="Arial" w:hAnsi="Arial" w:cs="Arial"/>
                <w:color w:val="000000"/>
                <w:sz w:val="20"/>
                <w:szCs w:val="20"/>
              </w:rPr>
            </w:pPr>
          </w:p>
          <w:p w:rsidR="005C0C9E" w:rsidRPr="00300E90" w:rsidRDefault="005C0C9E" w:rsidP="00884B1D">
            <w:pPr>
              <w:spacing w:line="276" w:lineRule="auto"/>
              <w:rPr>
                <w:rFonts w:ascii="Arial" w:hAnsi="Arial" w:cs="Arial"/>
                <w:color w:val="000000"/>
                <w:sz w:val="20"/>
                <w:szCs w:val="20"/>
              </w:rPr>
            </w:pPr>
            <w:r w:rsidRPr="00D2029D">
              <w:rPr>
                <w:rFonts w:ascii="Arial" w:hAnsi="Arial" w:cs="Arial"/>
                <w:color w:val="000000"/>
                <w:sz w:val="20"/>
                <w:szCs w:val="20"/>
              </w:rPr>
              <w:t>Secretaria</w:t>
            </w:r>
          </w:p>
        </w:tc>
      </w:tr>
      <w:tr w:rsidR="005C0C9E" w:rsidRPr="00300E90" w:rsidTr="00884B1D">
        <w:trPr>
          <w:trHeight w:val="416"/>
        </w:trPr>
        <w:tc>
          <w:tcPr>
            <w:tcW w:w="679" w:type="dxa"/>
          </w:tcPr>
          <w:p w:rsidR="005C0C9E" w:rsidRPr="00300E90" w:rsidRDefault="005C0C9E" w:rsidP="00884B1D">
            <w:pPr>
              <w:spacing w:line="240" w:lineRule="auto"/>
              <w:jc w:val="center"/>
              <w:rPr>
                <w:rFonts w:ascii="Arial" w:hAnsi="Arial" w:cs="Arial"/>
                <w:color w:val="000000"/>
                <w:sz w:val="20"/>
                <w:szCs w:val="20"/>
              </w:rPr>
            </w:pPr>
            <w:r>
              <w:rPr>
                <w:rFonts w:ascii="Arial" w:hAnsi="Arial" w:cs="Arial"/>
                <w:color w:val="000000"/>
                <w:sz w:val="20"/>
                <w:szCs w:val="20"/>
              </w:rPr>
              <w:t>03</w:t>
            </w:r>
          </w:p>
        </w:tc>
        <w:tc>
          <w:tcPr>
            <w:tcW w:w="1701" w:type="dxa"/>
          </w:tcPr>
          <w:p w:rsidR="005C0C9E" w:rsidRPr="00300E90" w:rsidRDefault="005C0C9E" w:rsidP="00884B1D">
            <w:pPr>
              <w:ind w:right="30"/>
              <w:textAlignment w:val="baseline"/>
              <w:rPr>
                <w:rFonts w:ascii="Arial" w:eastAsia="Times New Roman" w:hAnsi="Arial" w:cs="Arial"/>
                <w:sz w:val="20"/>
                <w:szCs w:val="20"/>
                <w:lang w:eastAsia="es-MX"/>
              </w:rPr>
            </w:pPr>
            <w:r w:rsidRPr="00300E90">
              <w:rPr>
                <w:rFonts w:ascii="Arial" w:eastAsia="Times New Roman" w:hAnsi="Arial" w:cs="Arial"/>
                <w:color w:val="000000"/>
                <w:sz w:val="20"/>
                <w:szCs w:val="20"/>
                <w:lang w:eastAsia="es-MX"/>
              </w:rPr>
              <w:t xml:space="preserve">Elaboración de acta y </w:t>
            </w:r>
            <w:r>
              <w:rPr>
                <w:rFonts w:ascii="Arial" w:eastAsia="Times New Roman" w:hAnsi="Arial" w:cs="Arial"/>
                <w:color w:val="000000"/>
                <w:sz w:val="20"/>
                <w:szCs w:val="20"/>
                <w:lang w:eastAsia="es-MX"/>
              </w:rPr>
              <w:t xml:space="preserve">minuta de </w:t>
            </w:r>
            <w:r w:rsidRPr="00300E90">
              <w:rPr>
                <w:rFonts w:ascii="Arial" w:eastAsia="Times New Roman" w:hAnsi="Arial" w:cs="Arial"/>
                <w:color w:val="000000"/>
                <w:sz w:val="20"/>
                <w:szCs w:val="20"/>
                <w:lang w:eastAsia="es-MX"/>
              </w:rPr>
              <w:t>acuerdos</w:t>
            </w:r>
          </w:p>
        </w:tc>
        <w:tc>
          <w:tcPr>
            <w:tcW w:w="6074" w:type="dxa"/>
          </w:tcPr>
          <w:p w:rsidR="005C0C9E" w:rsidRPr="008519BC" w:rsidRDefault="005C0C9E" w:rsidP="00394FD5">
            <w:pPr>
              <w:pStyle w:val="Prrafodelista"/>
              <w:numPr>
                <w:ilvl w:val="0"/>
                <w:numId w:val="187"/>
              </w:numPr>
              <w:spacing w:line="240" w:lineRule="auto"/>
              <w:contextualSpacing w:val="0"/>
              <w:jc w:val="both"/>
              <w:rPr>
                <w:rFonts w:ascii="Arial" w:eastAsia="Arial" w:hAnsi="Arial" w:cs="Arial"/>
                <w:vanish/>
                <w:sz w:val="20"/>
                <w:szCs w:val="20"/>
              </w:rPr>
            </w:pPr>
          </w:p>
          <w:p w:rsidR="005C0C9E" w:rsidRPr="008519BC" w:rsidRDefault="005C0C9E" w:rsidP="00394FD5">
            <w:pPr>
              <w:pStyle w:val="Prrafodelista"/>
              <w:numPr>
                <w:ilvl w:val="1"/>
                <w:numId w:val="187"/>
              </w:numPr>
              <w:spacing w:line="240" w:lineRule="auto"/>
              <w:ind w:left="360"/>
              <w:contextualSpacing w:val="0"/>
              <w:jc w:val="both"/>
              <w:rPr>
                <w:rFonts w:ascii="Arial" w:eastAsia="Arial" w:hAnsi="Arial" w:cs="Arial"/>
                <w:sz w:val="20"/>
                <w:szCs w:val="20"/>
              </w:rPr>
            </w:pPr>
            <w:r w:rsidRPr="008519BC">
              <w:rPr>
                <w:rFonts w:ascii="Arial" w:eastAsia="Arial" w:hAnsi="Arial" w:cs="Arial"/>
                <w:sz w:val="20"/>
                <w:szCs w:val="20"/>
              </w:rPr>
              <w:t>Integrar la resolución emitida por el Consejo.</w:t>
            </w:r>
          </w:p>
          <w:p w:rsidR="005C0C9E" w:rsidRPr="008519BC" w:rsidRDefault="005C0C9E" w:rsidP="00394FD5">
            <w:pPr>
              <w:pStyle w:val="Prrafodelista"/>
              <w:numPr>
                <w:ilvl w:val="1"/>
                <w:numId w:val="187"/>
              </w:numPr>
              <w:spacing w:line="240" w:lineRule="auto"/>
              <w:ind w:left="357" w:hanging="357"/>
              <w:contextualSpacing w:val="0"/>
              <w:jc w:val="both"/>
              <w:rPr>
                <w:rFonts w:ascii="Arial" w:eastAsia="Arial" w:hAnsi="Arial" w:cs="Arial"/>
                <w:sz w:val="20"/>
                <w:szCs w:val="20"/>
              </w:rPr>
            </w:pPr>
            <w:r w:rsidRPr="008519BC">
              <w:rPr>
                <w:rFonts w:ascii="Arial" w:eastAsia="Arial" w:hAnsi="Arial" w:cs="Arial"/>
                <w:sz w:val="20"/>
                <w:szCs w:val="20"/>
              </w:rPr>
              <w:t>Elaborar Acta y minuta de la Sesión del Consejo.</w:t>
            </w:r>
          </w:p>
          <w:p w:rsidR="005C0C9E" w:rsidRPr="008519BC" w:rsidRDefault="005C0C9E" w:rsidP="00394FD5">
            <w:pPr>
              <w:pStyle w:val="Prrafodelista"/>
              <w:numPr>
                <w:ilvl w:val="1"/>
                <w:numId w:val="187"/>
              </w:numPr>
              <w:spacing w:line="240" w:lineRule="auto"/>
              <w:ind w:left="357" w:hanging="357"/>
              <w:contextualSpacing w:val="0"/>
              <w:jc w:val="both"/>
              <w:rPr>
                <w:rFonts w:ascii="Arial" w:eastAsia="Arial" w:hAnsi="Arial" w:cs="Arial"/>
                <w:sz w:val="20"/>
                <w:szCs w:val="20"/>
              </w:rPr>
            </w:pPr>
            <w:r w:rsidRPr="008519BC">
              <w:rPr>
                <w:rFonts w:ascii="Arial" w:eastAsia="Arial" w:hAnsi="Arial" w:cs="Arial"/>
                <w:sz w:val="20"/>
                <w:szCs w:val="20"/>
              </w:rPr>
              <w:t xml:space="preserve">Recabar firmas de los integrantes del Consejo. </w:t>
            </w:r>
          </w:p>
          <w:p w:rsidR="005C0C9E" w:rsidRPr="008519BC" w:rsidRDefault="005C0C9E" w:rsidP="00394FD5">
            <w:pPr>
              <w:pStyle w:val="Prrafodelista"/>
              <w:numPr>
                <w:ilvl w:val="1"/>
                <w:numId w:val="187"/>
              </w:numPr>
              <w:spacing w:line="240" w:lineRule="auto"/>
              <w:ind w:left="357" w:hanging="357"/>
              <w:contextualSpacing w:val="0"/>
              <w:jc w:val="both"/>
              <w:rPr>
                <w:rFonts w:ascii="Arial" w:eastAsia="Arial" w:hAnsi="Arial" w:cs="Arial"/>
                <w:sz w:val="20"/>
                <w:szCs w:val="20"/>
              </w:rPr>
            </w:pPr>
            <w:r w:rsidRPr="008519BC">
              <w:rPr>
                <w:rFonts w:ascii="Arial" w:eastAsia="Arial" w:hAnsi="Arial" w:cs="Arial"/>
                <w:sz w:val="20"/>
                <w:szCs w:val="20"/>
              </w:rPr>
              <w:t>Remitir expedientes aprobados.</w:t>
            </w:r>
          </w:p>
          <w:p w:rsidR="005C0C9E" w:rsidRPr="008519BC" w:rsidRDefault="005C0C9E" w:rsidP="00394FD5">
            <w:pPr>
              <w:pStyle w:val="Prrafodelista"/>
              <w:numPr>
                <w:ilvl w:val="1"/>
                <w:numId w:val="187"/>
              </w:numPr>
              <w:spacing w:line="240" w:lineRule="auto"/>
              <w:ind w:left="357" w:hanging="357"/>
              <w:contextualSpacing w:val="0"/>
              <w:jc w:val="both"/>
              <w:rPr>
                <w:rFonts w:ascii="Arial" w:eastAsia="Arial" w:hAnsi="Arial" w:cs="Arial"/>
                <w:sz w:val="20"/>
                <w:szCs w:val="20"/>
              </w:rPr>
            </w:pPr>
            <w:r w:rsidRPr="008519BC">
              <w:rPr>
                <w:rFonts w:ascii="Arial" w:eastAsia="Arial" w:hAnsi="Arial" w:cs="Arial"/>
                <w:sz w:val="20"/>
                <w:szCs w:val="20"/>
              </w:rPr>
              <w:t>Notificar a los interesados.</w:t>
            </w:r>
          </w:p>
          <w:p w:rsidR="005C0C9E" w:rsidRPr="008519BC" w:rsidRDefault="005C0C9E" w:rsidP="00394FD5">
            <w:pPr>
              <w:pStyle w:val="Prrafodelista"/>
              <w:numPr>
                <w:ilvl w:val="1"/>
                <w:numId w:val="187"/>
              </w:numPr>
              <w:spacing w:line="240" w:lineRule="auto"/>
              <w:ind w:left="357" w:hanging="357"/>
              <w:contextualSpacing w:val="0"/>
              <w:jc w:val="both"/>
              <w:rPr>
                <w:rFonts w:ascii="Arial" w:eastAsia="Arial" w:hAnsi="Arial" w:cs="Arial"/>
                <w:sz w:val="20"/>
                <w:szCs w:val="20"/>
              </w:rPr>
            </w:pPr>
            <w:r w:rsidRPr="008519BC">
              <w:rPr>
                <w:rFonts w:ascii="Arial" w:eastAsia="Arial" w:hAnsi="Arial" w:cs="Arial"/>
                <w:sz w:val="20"/>
                <w:szCs w:val="20"/>
              </w:rPr>
              <w:t>Dar seguimiento a los acuerdos aprobados por el Consejo.</w:t>
            </w:r>
          </w:p>
          <w:p w:rsidR="005C0C9E" w:rsidRPr="008519BC" w:rsidRDefault="005C0C9E" w:rsidP="00394FD5">
            <w:pPr>
              <w:pStyle w:val="Prrafodelista"/>
              <w:numPr>
                <w:ilvl w:val="1"/>
                <w:numId w:val="187"/>
              </w:numPr>
              <w:spacing w:line="240" w:lineRule="auto"/>
              <w:ind w:left="357" w:hanging="357"/>
              <w:contextualSpacing w:val="0"/>
              <w:jc w:val="both"/>
              <w:rPr>
                <w:rFonts w:ascii="Arial" w:eastAsia="Arial" w:hAnsi="Arial" w:cs="Arial"/>
                <w:sz w:val="20"/>
                <w:szCs w:val="20"/>
              </w:rPr>
            </w:pPr>
            <w:r w:rsidRPr="008519BC">
              <w:rPr>
                <w:rFonts w:ascii="Arial" w:eastAsia="Arial" w:hAnsi="Arial" w:cs="Arial"/>
                <w:sz w:val="20"/>
                <w:szCs w:val="20"/>
              </w:rPr>
              <w:t xml:space="preserve">Acudir al órgano de consulta (Comité Técnico), en los casos en que se considere necesario. </w:t>
            </w:r>
          </w:p>
          <w:p w:rsidR="005C0C9E" w:rsidRPr="008519BC" w:rsidRDefault="005C0C9E" w:rsidP="00394FD5">
            <w:pPr>
              <w:pStyle w:val="Prrafodelista"/>
              <w:numPr>
                <w:ilvl w:val="1"/>
                <w:numId w:val="187"/>
              </w:numPr>
              <w:spacing w:line="240" w:lineRule="auto"/>
              <w:ind w:left="357" w:hanging="357"/>
              <w:contextualSpacing w:val="0"/>
              <w:jc w:val="both"/>
              <w:rPr>
                <w:rFonts w:ascii="Arial" w:eastAsia="Arial" w:hAnsi="Arial" w:cs="Arial"/>
                <w:sz w:val="20"/>
                <w:szCs w:val="20"/>
              </w:rPr>
            </w:pPr>
            <w:r w:rsidRPr="008519BC">
              <w:rPr>
                <w:rFonts w:ascii="Arial" w:eastAsia="Arial" w:hAnsi="Arial" w:cs="Arial"/>
                <w:sz w:val="20"/>
                <w:szCs w:val="20"/>
              </w:rPr>
              <w:t>Archivar expediente, acta y minuta</w:t>
            </w:r>
          </w:p>
        </w:tc>
        <w:tc>
          <w:tcPr>
            <w:tcW w:w="1484" w:type="dxa"/>
          </w:tcPr>
          <w:p w:rsidR="005C0C9E" w:rsidRPr="00D2029D" w:rsidRDefault="005C0C9E" w:rsidP="00884B1D">
            <w:pPr>
              <w:spacing w:after="0" w:line="240" w:lineRule="auto"/>
              <w:rPr>
                <w:rFonts w:ascii="Arial" w:hAnsi="Arial" w:cs="Arial"/>
                <w:color w:val="000000"/>
                <w:sz w:val="20"/>
                <w:szCs w:val="20"/>
              </w:rPr>
            </w:pPr>
            <w:r w:rsidRPr="00D2029D">
              <w:rPr>
                <w:rFonts w:ascii="Arial" w:hAnsi="Arial" w:cs="Arial"/>
                <w:color w:val="000000"/>
                <w:sz w:val="20"/>
                <w:szCs w:val="20"/>
              </w:rPr>
              <w:t xml:space="preserve">Coordinador </w:t>
            </w:r>
          </w:p>
          <w:p w:rsidR="005C0C9E" w:rsidRPr="00D2029D" w:rsidRDefault="005C0C9E" w:rsidP="00884B1D">
            <w:pPr>
              <w:spacing w:after="0" w:line="240" w:lineRule="auto"/>
              <w:rPr>
                <w:rFonts w:ascii="Arial" w:hAnsi="Arial" w:cs="Arial"/>
                <w:color w:val="000000"/>
                <w:sz w:val="20"/>
                <w:szCs w:val="20"/>
              </w:rPr>
            </w:pPr>
          </w:p>
          <w:p w:rsidR="005C0C9E" w:rsidRPr="00D2029D" w:rsidRDefault="005C0C9E" w:rsidP="00884B1D">
            <w:pPr>
              <w:spacing w:after="0" w:line="240" w:lineRule="auto"/>
              <w:rPr>
                <w:rFonts w:ascii="Arial" w:hAnsi="Arial" w:cs="Arial"/>
                <w:color w:val="000000"/>
                <w:sz w:val="20"/>
                <w:szCs w:val="20"/>
              </w:rPr>
            </w:pPr>
            <w:r w:rsidRPr="00D2029D">
              <w:rPr>
                <w:rFonts w:ascii="Arial" w:hAnsi="Arial" w:cs="Arial"/>
                <w:color w:val="000000"/>
                <w:sz w:val="20"/>
                <w:szCs w:val="20"/>
              </w:rPr>
              <w:t>Técnico Especializado</w:t>
            </w:r>
          </w:p>
          <w:p w:rsidR="005C0C9E" w:rsidRPr="00D2029D" w:rsidRDefault="005C0C9E" w:rsidP="00884B1D">
            <w:pPr>
              <w:spacing w:after="0" w:line="240" w:lineRule="auto"/>
              <w:rPr>
                <w:rFonts w:ascii="Arial" w:hAnsi="Arial" w:cs="Arial"/>
                <w:color w:val="000000"/>
                <w:sz w:val="20"/>
                <w:szCs w:val="20"/>
              </w:rPr>
            </w:pPr>
          </w:p>
          <w:p w:rsidR="005C0C9E" w:rsidRPr="00300E90" w:rsidRDefault="005C0C9E" w:rsidP="00884B1D">
            <w:pPr>
              <w:spacing w:after="0" w:line="240" w:lineRule="auto"/>
              <w:rPr>
                <w:rFonts w:ascii="Arial" w:hAnsi="Arial" w:cs="Arial"/>
                <w:color w:val="000000"/>
                <w:sz w:val="20"/>
                <w:szCs w:val="20"/>
              </w:rPr>
            </w:pPr>
            <w:r w:rsidRPr="00D2029D">
              <w:rPr>
                <w:rFonts w:ascii="Arial" w:hAnsi="Arial" w:cs="Arial"/>
                <w:color w:val="000000"/>
                <w:sz w:val="20"/>
                <w:szCs w:val="20"/>
              </w:rPr>
              <w:t>Secretaria</w:t>
            </w:r>
          </w:p>
        </w:tc>
      </w:tr>
    </w:tbl>
    <w:p w:rsidR="005C0C9E" w:rsidRPr="00300E90" w:rsidRDefault="005C0C9E" w:rsidP="005C0C9E">
      <w:pPr>
        <w:shd w:val="clear" w:color="auto" w:fill="FFFFFF"/>
        <w:spacing w:line="240" w:lineRule="auto"/>
        <w:ind w:left="-142" w:right="191"/>
        <w:jc w:val="both"/>
        <w:textAlignment w:val="baseline"/>
        <w:rPr>
          <w:rFonts w:ascii="Arial" w:eastAsia="Arial" w:hAnsi="Arial" w:cs="Arial"/>
          <w:sz w:val="20"/>
          <w:szCs w:val="20"/>
        </w:rPr>
      </w:pPr>
    </w:p>
    <w:p w:rsidR="005C0C9E" w:rsidRPr="00300E90" w:rsidRDefault="005C0C9E" w:rsidP="005C0C9E">
      <w:pPr>
        <w:shd w:val="clear" w:color="auto" w:fill="FFFFFF"/>
        <w:spacing w:line="240" w:lineRule="auto"/>
        <w:ind w:left="-142" w:right="191"/>
        <w:jc w:val="both"/>
        <w:textAlignment w:val="baseline"/>
        <w:rPr>
          <w:rFonts w:ascii="Arial" w:eastAsia="Times New Roman" w:hAnsi="Arial" w:cs="Arial"/>
          <w:b/>
          <w:sz w:val="20"/>
          <w:szCs w:val="20"/>
          <w:lang w:eastAsia="es-MX"/>
        </w:rPr>
      </w:pPr>
      <w:r w:rsidRPr="00300E90">
        <w:rPr>
          <w:rFonts w:ascii="Arial" w:eastAsia="Times New Roman" w:hAnsi="Arial" w:cs="Arial"/>
          <w:b/>
          <w:sz w:val="20"/>
          <w:szCs w:val="20"/>
          <w:lang w:eastAsia="es-MX"/>
        </w:rPr>
        <w:t>Nota: Para poder llevar a cabo este proceso, previamente al inicio de la Administración Municipal se debe instalar el</w:t>
      </w:r>
      <w:r w:rsidRPr="00300E90">
        <w:rPr>
          <w:rFonts w:ascii="Arial" w:eastAsia="Arial" w:hAnsi="Arial" w:cs="Arial"/>
          <w:b/>
          <w:sz w:val="20"/>
          <w:szCs w:val="20"/>
        </w:rPr>
        <w:t xml:space="preserve"> Consejo </w:t>
      </w:r>
      <w:r w:rsidRPr="00B517A7">
        <w:rPr>
          <w:rFonts w:ascii="Arial" w:eastAsia="Arial" w:hAnsi="Arial" w:cs="Arial"/>
          <w:b/>
          <w:color w:val="000000"/>
          <w:sz w:val="20"/>
          <w:szCs w:val="20"/>
        </w:rPr>
        <w:t>Municipal de Desarrollo Económico COMDE,</w:t>
      </w:r>
      <w:r w:rsidRPr="00B517A7">
        <w:rPr>
          <w:rFonts w:ascii="Arial" w:eastAsia="Arial" w:hAnsi="Arial" w:cs="Arial"/>
          <w:b/>
          <w:sz w:val="20"/>
          <w:szCs w:val="20"/>
        </w:rPr>
        <w:t xml:space="preserve"> </w:t>
      </w:r>
      <w:r w:rsidRPr="00300E90">
        <w:rPr>
          <w:rFonts w:ascii="Arial" w:eastAsia="Arial" w:hAnsi="Arial" w:cs="Arial"/>
          <w:b/>
          <w:sz w:val="20"/>
          <w:szCs w:val="20"/>
        </w:rPr>
        <w:t xml:space="preserve">el cual estará integrado por: (El Presidente Municipal, El </w:t>
      </w:r>
      <w:r w:rsidRPr="00B517A7">
        <w:rPr>
          <w:rFonts w:ascii="Arial" w:eastAsia="Arial" w:hAnsi="Arial" w:cs="Arial"/>
          <w:b/>
          <w:sz w:val="20"/>
          <w:szCs w:val="20"/>
        </w:rPr>
        <w:t>Coordinador General de Desarrollo Económico y Combate a la Desigualdad,</w:t>
      </w:r>
      <w:r>
        <w:rPr>
          <w:rFonts w:ascii="Arial" w:eastAsia="Arial" w:hAnsi="Arial" w:cs="Arial"/>
          <w:b/>
          <w:sz w:val="20"/>
          <w:szCs w:val="20"/>
        </w:rPr>
        <w:t xml:space="preserve"> el </w:t>
      </w:r>
      <w:r w:rsidRPr="00300E90">
        <w:rPr>
          <w:rFonts w:ascii="Arial" w:eastAsia="Arial" w:hAnsi="Arial" w:cs="Arial"/>
          <w:b/>
          <w:sz w:val="20"/>
          <w:szCs w:val="20"/>
        </w:rPr>
        <w:t xml:space="preserve"> </w:t>
      </w:r>
      <w:r w:rsidRPr="00B517A7">
        <w:rPr>
          <w:rFonts w:ascii="Arial" w:eastAsia="Arial Unicode MS" w:hAnsi="Arial"/>
          <w:b/>
          <w:sz w:val="20"/>
          <w:szCs w:val="20"/>
          <w:bdr w:val="nil"/>
        </w:rPr>
        <w:t>Regidor Presidente de la Comisión de Planeación Socioeconómica y Urbana</w:t>
      </w:r>
      <w:r w:rsidRPr="00300E90">
        <w:rPr>
          <w:rFonts w:ascii="Arial" w:eastAsia="Arial" w:hAnsi="Arial" w:cs="Arial"/>
          <w:b/>
          <w:sz w:val="20"/>
          <w:szCs w:val="20"/>
        </w:rPr>
        <w:t xml:space="preserve">, </w:t>
      </w:r>
      <w:r>
        <w:rPr>
          <w:rFonts w:ascii="Arial" w:eastAsia="Arial" w:hAnsi="Arial" w:cs="Arial"/>
          <w:b/>
          <w:sz w:val="20"/>
          <w:szCs w:val="20"/>
        </w:rPr>
        <w:t xml:space="preserve">el </w:t>
      </w:r>
      <w:r w:rsidRPr="00B517A7">
        <w:rPr>
          <w:rFonts w:ascii="Arial" w:eastAsia="Arial Unicode MS" w:hAnsi="Arial"/>
          <w:b/>
          <w:sz w:val="20"/>
          <w:szCs w:val="20"/>
          <w:bdr w:val="nil"/>
        </w:rPr>
        <w:t>Regidor Presidente de la Comisión de Desarrollo Agropecuario,</w:t>
      </w:r>
      <w:r w:rsidRPr="00B517A7">
        <w:rPr>
          <w:rFonts w:ascii="Arial" w:eastAsia="Arial" w:hAnsi="Arial" w:cs="Arial"/>
          <w:b/>
          <w:sz w:val="20"/>
          <w:szCs w:val="20"/>
        </w:rPr>
        <w:t xml:space="preserve"> </w:t>
      </w:r>
      <w:r>
        <w:rPr>
          <w:rFonts w:ascii="Arial" w:eastAsia="Arial" w:hAnsi="Arial" w:cs="Arial"/>
          <w:b/>
          <w:sz w:val="20"/>
          <w:szCs w:val="20"/>
        </w:rPr>
        <w:t xml:space="preserve">el </w:t>
      </w:r>
      <w:r w:rsidRPr="00B517A7">
        <w:rPr>
          <w:rFonts w:ascii="Arial" w:eastAsia="Arial Unicode MS" w:hAnsi="Arial"/>
          <w:b/>
          <w:sz w:val="20"/>
          <w:szCs w:val="20"/>
          <w:bdr w:val="nil"/>
        </w:rPr>
        <w:t xml:space="preserve">Coordinador General de Gestión Integral de la Ciudad, </w:t>
      </w:r>
      <w:r>
        <w:rPr>
          <w:rFonts w:ascii="Arial" w:eastAsia="Arial Unicode MS" w:hAnsi="Arial"/>
          <w:b/>
          <w:sz w:val="20"/>
          <w:szCs w:val="20"/>
          <w:bdr w:val="nil"/>
        </w:rPr>
        <w:t xml:space="preserve">el </w:t>
      </w:r>
      <w:r w:rsidRPr="00B517A7">
        <w:rPr>
          <w:rFonts w:ascii="Arial" w:eastAsia="Arial Unicode MS" w:hAnsi="Arial"/>
          <w:b/>
          <w:sz w:val="20"/>
          <w:szCs w:val="20"/>
          <w:bdr w:val="nil"/>
        </w:rPr>
        <w:t>Síndico Municipal</w:t>
      </w:r>
      <w:r>
        <w:rPr>
          <w:rFonts w:ascii="Arial" w:eastAsia="Arial Unicode MS" w:hAnsi="Arial"/>
          <w:b/>
          <w:sz w:val="20"/>
          <w:szCs w:val="20"/>
          <w:bdr w:val="nil"/>
        </w:rPr>
        <w:t>,</w:t>
      </w:r>
      <w:r w:rsidRPr="00B517A7">
        <w:rPr>
          <w:rFonts w:ascii="Arial" w:eastAsia="Arial Unicode MS" w:hAnsi="Arial"/>
          <w:b/>
          <w:sz w:val="20"/>
          <w:szCs w:val="20"/>
          <w:bdr w:val="nil"/>
        </w:rPr>
        <w:t xml:space="preserve"> </w:t>
      </w:r>
      <w:r>
        <w:rPr>
          <w:rFonts w:ascii="Arial" w:eastAsia="Arial Unicode MS" w:hAnsi="Arial"/>
          <w:b/>
          <w:sz w:val="20"/>
          <w:szCs w:val="20"/>
          <w:bdr w:val="nil"/>
        </w:rPr>
        <w:t xml:space="preserve">el </w:t>
      </w:r>
      <w:r w:rsidRPr="00B517A7">
        <w:rPr>
          <w:rFonts w:ascii="Arial" w:eastAsia="Arial Unicode MS" w:hAnsi="Arial"/>
          <w:b/>
          <w:sz w:val="20"/>
          <w:szCs w:val="20"/>
          <w:bdr w:val="nil"/>
        </w:rPr>
        <w:t>Presidente de la CANACO Tlaquepaque</w:t>
      </w:r>
      <w:r>
        <w:rPr>
          <w:rFonts w:ascii="Arial" w:eastAsia="Arial Unicode MS" w:hAnsi="Arial"/>
          <w:b/>
          <w:sz w:val="20"/>
          <w:szCs w:val="20"/>
          <w:bdr w:val="nil"/>
        </w:rPr>
        <w:t xml:space="preserve"> así como</w:t>
      </w:r>
      <w:r w:rsidRPr="00B517A7">
        <w:rPr>
          <w:rFonts w:ascii="Arial" w:eastAsia="Arial" w:hAnsi="Arial" w:cs="Arial"/>
          <w:b/>
          <w:sz w:val="20"/>
          <w:szCs w:val="20"/>
        </w:rPr>
        <w:t xml:space="preserve"> </w:t>
      </w:r>
      <w:r w:rsidRPr="00300E90">
        <w:rPr>
          <w:rFonts w:ascii="Arial" w:eastAsia="Arial" w:hAnsi="Arial" w:cs="Arial"/>
          <w:b/>
          <w:sz w:val="20"/>
          <w:szCs w:val="20"/>
        </w:rPr>
        <w:t xml:space="preserve">un representante por cada una de </w:t>
      </w:r>
      <w:r>
        <w:rPr>
          <w:rFonts w:ascii="Arial" w:eastAsia="Arial" w:hAnsi="Arial" w:cs="Arial"/>
          <w:b/>
          <w:sz w:val="20"/>
          <w:szCs w:val="20"/>
        </w:rPr>
        <w:t>las fracciones que integran el A</w:t>
      </w:r>
      <w:r w:rsidRPr="00300E90">
        <w:rPr>
          <w:rFonts w:ascii="Arial" w:eastAsia="Arial" w:hAnsi="Arial" w:cs="Arial"/>
          <w:b/>
          <w:sz w:val="20"/>
          <w:szCs w:val="20"/>
        </w:rPr>
        <w:t>yuntamiento</w:t>
      </w:r>
      <w:r w:rsidRPr="00300E90">
        <w:rPr>
          <w:rFonts w:ascii="Arial" w:eastAsia="Times New Roman" w:hAnsi="Arial" w:cs="Arial"/>
          <w:b/>
          <w:sz w:val="20"/>
          <w:szCs w:val="20"/>
          <w:lang w:eastAsia="es-MX"/>
        </w:rPr>
        <w:t>); y poder ejecutar y dar seguimiento a los acuerdos y resoluciones del Consejo.</w:t>
      </w:r>
    </w:p>
    <w:p w:rsidR="005C0C9E" w:rsidRPr="00300E90" w:rsidRDefault="005C0C9E" w:rsidP="005C0C9E">
      <w:pPr>
        <w:shd w:val="clear" w:color="auto" w:fill="FFFFFF"/>
        <w:spacing w:after="0" w:line="240" w:lineRule="auto"/>
        <w:ind w:left="-142" w:right="193"/>
        <w:jc w:val="both"/>
        <w:textAlignment w:val="baseline"/>
        <w:rPr>
          <w:rFonts w:ascii="Arial" w:eastAsia="Times New Roman" w:hAnsi="Arial" w:cs="Arial"/>
          <w:b/>
          <w:sz w:val="20"/>
          <w:szCs w:val="20"/>
          <w:lang w:eastAsia="es-MX"/>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5C0C9E" w:rsidRPr="00300E90" w:rsidTr="00884B1D">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5C0C9E" w:rsidRPr="00300E90" w:rsidRDefault="005C0C9E" w:rsidP="00884B1D">
            <w:pPr>
              <w:spacing w:line="276" w:lineRule="auto"/>
              <w:jc w:val="center"/>
              <w:rPr>
                <w:rFonts w:ascii="Arial" w:eastAsia="Arial" w:hAnsi="Arial" w:cs="Arial"/>
                <w:b/>
                <w:bCs/>
                <w:color w:val="000000"/>
                <w:sz w:val="20"/>
                <w:szCs w:val="20"/>
              </w:rPr>
            </w:pPr>
            <w:r w:rsidRPr="00300E90">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5C0C9E" w:rsidRPr="00300E90" w:rsidRDefault="005C0C9E" w:rsidP="00884B1D">
            <w:pPr>
              <w:spacing w:line="276" w:lineRule="auto"/>
              <w:jc w:val="center"/>
              <w:rPr>
                <w:rFonts w:ascii="Arial" w:eastAsia="Times New Roman" w:hAnsi="Arial" w:cs="Arial"/>
                <w:b/>
                <w:bCs/>
                <w:color w:val="000000"/>
                <w:sz w:val="20"/>
                <w:szCs w:val="20"/>
                <w:lang w:eastAsia="es-MX"/>
              </w:rPr>
            </w:pPr>
            <w:r w:rsidRPr="00300E90">
              <w:rPr>
                <w:rFonts w:ascii="Arial" w:eastAsia="Times New Roman" w:hAnsi="Arial" w:cs="Arial"/>
                <w:b/>
                <w:bCs/>
                <w:color w:val="000000"/>
                <w:sz w:val="20"/>
                <w:szCs w:val="20"/>
                <w:lang w:eastAsia="es-MX"/>
              </w:rPr>
              <w:t>Salida</w:t>
            </w:r>
          </w:p>
        </w:tc>
      </w:tr>
      <w:tr w:rsidR="005C0C9E" w:rsidRPr="00300E90" w:rsidTr="00884B1D">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5C0C9E" w:rsidRPr="00300E90" w:rsidRDefault="005C0C9E" w:rsidP="00884B1D">
            <w:pPr>
              <w:spacing w:line="276" w:lineRule="auto"/>
              <w:jc w:val="both"/>
              <w:rPr>
                <w:rFonts w:ascii="Arial" w:eastAsia="Arial" w:hAnsi="Arial" w:cs="Arial"/>
                <w:color w:val="000000"/>
                <w:sz w:val="20"/>
                <w:szCs w:val="20"/>
              </w:rPr>
            </w:pPr>
            <w:r>
              <w:rPr>
                <w:rFonts w:ascii="Arial" w:hAnsi="Arial" w:cs="Arial"/>
                <w:color w:val="000000"/>
                <w:sz w:val="20"/>
                <w:szCs w:val="20"/>
                <w:lang w:val="es-ES_tradnl"/>
              </w:rPr>
              <w:t>Elaborar expediente con s</w:t>
            </w:r>
            <w:r w:rsidRPr="00300E90">
              <w:rPr>
                <w:rFonts w:ascii="Arial" w:hAnsi="Arial" w:cs="Arial"/>
                <w:color w:val="000000"/>
                <w:sz w:val="20"/>
                <w:szCs w:val="20"/>
                <w:lang w:val="es-ES_tradnl"/>
              </w:rPr>
              <w:t xml:space="preserve">olicitud </w:t>
            </w:r>
            <w:r>
              <w:rPr>
                <w:rFonts w:ascii="Arial" w:hAnsi="Arial" w:cs="Arial"/>
                <w:color w:val="000000"/>
                <w:sz w:val="20"/>
                <w:szCs w:val="20"/>
                <w:lang w:val="es-ES_tradnl"/>
              </w:rPr>
              <w:t xml:space="preserve">y documentos requeridos </w:t>
            </w:r>
            <w:r w:rsidRPr="00300E90">
              <w:rPr>
                <w:rFonts w:ascii="Arial" w:hAnsi="Arial" w:cs="Arial"/>
                <w:color w:val="000000"/>
                <w:sz w:val="20"/>
                <w:szCs w:val="20"/>
                <w:lang w:val="es-ES_tradnl"/>
              </w:rPr>
              <w:t xml:space="preserve">para trámite de </w:t>
            </w:r>
            <w:r>
              <w:rPr>
                <w:rFonts w:ascii="Arial" w:hAnsi="Arial" w:cs="Arial"/>
                <w:color w:val="000000"/>
                <w:sz w:val="20"/>
                <w:szCs w:val="20"/>
                <w:lang w:val="es-ES_tradnl"/>
              </w:rPr>
              <w:t>instalación de empresa</w:t>
            </w:r>
            <w:r w:rsidRPr="00300E90">
              <w:rPr>
                <w:rFonts w:ascii="Arial" w:hAnsi="Arial" w:cs="Arial"/>
                <w:color w:val="000000"/>
                <w:sz w:val="20"/>
                <w:szCs w:val="20"/>
                <w:lang w:val="es-ES_tradnl"/>
              </w:rPr>
              <w:t>.</w:t>
            </w:r>
            <w:r>
              <w:rPr>
                <w:rFonts w:ascii="Arial" w:hAnsi="Arial" w:cs="Arial"/>
                <w:color w:val="000000"/>
                <w:sz w:val="20"/>
                <w:szCs w:val="20"/>
                <w:lang w:val="es-ES_tradnl"/>
              </w:rPr>
              <w:t xml:space="preserve"> En el Municipio de San Pedro Tlaquepaque</w:t>
            </w:r>
          </w:p>
        </w:tc>
        <w:tc>
          <w:tcPr>
            <w:tcW w:w="4961" w:type="dxa"/>
            <w:tcBorders>
              <w:top w:val="single" w:sz="4" w:space="0" w:color="auto"/>
              <w:left w:val="single" w:sz="4" w:space="0" w:color="auto"/>
              <w:bottom w:val="single" w:sz="4" w:space="0" w:color="auto"/>
              <w:right w:val="single" w:sz="4" w:space="0" w:color="auto"/>
            </w:tcBorders>
            <w:vAlign w:val="center"/>
          </w:tcPr>
          <w:p w:rsidR="005C0C9E" w:rsidRPr="00300E90" w:rsidRDefault="005C0C9E" w:rsidP="00884B1D">
            <w:pPr>
              <w:spacing w:line="276" w:lineRule="auto"/>
              <w:jc w:val="both"/>
              <w:rPr>
                <w:rFonts w:ascii="Arial" w:eastAsia="Times New Roman" w:hAnsi="Arial" w:cs="Arial"/>
                <w:color w:val="000000"/>
                <w:sz w:val="20"/>
                <w:szCs w:val="20"/>
                <w:lang w:eastAsia="es-MX"/>
              </w:rPr>
            </w:pPr>
            <w:r w:rsidRPr="00300E90">
              <w:rPr>
                <w:rFonts w:ascii="Arial" w:hAnsi="Arial" w:cs="Arial"/>
                <w:color w:val="000000"/>
                <w:sz w:val="20"/>
                <w:szCs w:val="20"/>
                <w:lang w:val="es-ES_tradnl"/>
              </w:rPr>
              <w:t xml:space="preserve">Integración y sesiones del Consejo para revisión y aprobación de expedientes </w:t>
            </w:r>
            <w:r>
              <w:rPr>
                <w:rFonts w:ascii="Arial" w:hAnsi="Arial" w:cs="Arial"/>
                <w:color w:val="000000"/>
                <w:sz w:val="20"/>
                <w:szCs w:val="20"/>
                <w:lang w:val="es-ES_tradnl"/>
              </w:rPr>
              <w:t>presentados</w:t>
            </w:r>
            <w:r w:rsidRPr="00300E90">
              <w:rPr>
                <w:rFonts w:ascii="Arial" w:hAnsi="Arial" w:cs="Arial"/>
                <w:color w:val="000000"/>
                <w:sz w:val="20"/>
                <w:szCs w:val="20"/>
                <w:lang w:val="es-ES_tradnl"/>
              </w:rPr>
              <w:t xml:space="preserve">.  </w:t>
            </w:r>
          </w:p>
        </w:tc>
      </w:tr>
    </w:tbl>
    <w:p w:rsidR="005C0C9E" w:rsidRPr="00300E90" w:rsidRDefault="005C0C9E" w:rsidP="005C0C9E">
      <w:pPr>
        <w:tabs>
          <w:tab w:val="left" w:pos="1985"/>
        </w:tabs>
        <w:spacing w:line="276" w:lineRule="auto"/>
        <w:jc w:val="both"/>
        <w:rPr>
          <w:rFonts w:ascii="Arial" w:hAnsi="Arial" w:cs="Arial"/>
          <w:b/>
          <w:color w:val="FF0000"/>
          <w:sz w:val="20"/>
          <w:szCs w:val="20"/>
          <w:lang w:val="es-ES_tradnl"/>
        </w:rPr>
      </w:pPr>
    </w:p>
    <w:p w:rsidR="005C0C9E" w:rsidRPr="00300E90" w:rsidRDefault="005C0C9E" w:rsidP="005C0C9E">
      <w:pPr>
        <w:tabs>
          <w:tab w:val="left" w:pos="1985"/>
        </w:tabs>
        <w:spacing w:line="276" w:lineRule="auto"/>
        <w:jc w:val="both"/>
        <w:rPr>
          <w:rFonts w:ascii="Arial" w:hAnsi="Arial" w:cs="Arial"/>
          <w:b/>
          <w:sz w:val="20"/>
          <w:szCs w:val="20"/>
          <w:u w:val="single"/>
          <w:lang w:val="es-ES_tradnl"/>
        </w:rPr>
      </w:pPr>
      <w:r w:rsidRPr="00300E90">
        <w:rPr>
          <w:rFonts w:ascii="Arial" w:hAnsi="Arial" w:cs="Arial"/>
          <w:b/>
          <w:sz w:val="20"/>
          <w:szCs w:val="20"/>
          <w:u w:val="single"/>
          <w:lang w:val="es-ES_tradnl"/>
        </w:rPr>
        <w:t xml:space="preserve">Análisis del Riesgo: </w:t>
      </w:r>
    </w:p>
    <w:p w:rsidR="005C0C9E" w:rsidRPr="00300E90" w:rsidRDefault="005C0C9E" w:rsidP="005C0C9E">
      <w:pPr>
        <w:tabs>
          <w:tab w:val="left" w:pos="1985"/>
        </w:tabs>
        <w:spacing w:line="276" w:lineRule="auto"/>
        <w:jc w:val="both"/>
        <w:rPr>
          <w:rFonts w:ascii="Arial" w:hAnsi="Arial" w:cs="Arial"/>
          <w:b/>
          <w:color w:val="FF0000"/>
          <w:sz w:val="20"/>
          <w:szCs w:val="20"/>
          <w:highlight w:val="yellow"/>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5C0C9E" w:rsidRPr="00300E90" w:rsidTr="00884B1D">
        <w:tc>
          <w:tcPr>
            <w:tcW w:w="737" w:type="dxa"/>
          </w:tcPr>
          <w:p w:rsidR="005C0C9E" w:rsidRPr="00300E90" w:rsidRDefault="005C0C9E" w:rsidP="00884B1D">
            <w:pPr>
              <w:tabs>
                <w:tab w:val="left" w:pos="1985"/>
              </w:tabs>
              <w:spacing w:line="276" w:lineRule="auto"/>
              <w:jc w:val="both"/>
              <w:rPr>
                <w:rFonts w:ascii="Arial" w:hAnsi="Arial" w:cs="Arial"/>
                <w:b/>
                <w:sz w:val="20"/>
                <w:szCs w:val="20"/>
                <w:lang w:val="es-ES_tradnl"/>
              </w:rPr>
            </w:pPr>
            <w:r w:rsidRPr="00300E90">
              <w:rPr>
                <w:rFonts w:ascii="Arial" w:hAnsi="Arial" w:cs="Arial"/>
                <w:b/>
                <w:sz w:val="20"/>
                <w:szCs w:val="20"/>
                <w:lang w:val="es-ES_tradnl"/>
              </w:rPr>
              <w:t>N°</w:t>
            </w:r>
          </w:p>
        </w:tc>
        <w:tc>
          <w:tcPr>
            <w:tcW w:w="3402" w:type="dxa"/>
          </w:tcPr>
          <w:p w:rsidR="005C0C9E" w:rsidRPr="00300E90" w:rsidRDefault="005C0C9E" w:rsidP="00884B1D">
            <w:pPr>
              <w:tabs>
                <w:tab w:val="left" w:pos="1985"/>
              </w:tabs>
              <w:spacing w:line="276" w:lineRule="auto"/>
              <w:jc w:val="both"/>
              <w:rPr>
                <w:rFonts w:ascii="Arial" w:hAnsi="Arial" w:cs="Arial"/>
                <w:b/>
                <w:sz w:val="20"/>
                <w:szCs w:val="20"/>
                <w:lang w:val="es-ES_tradnl"/>
              </w:rPr>
            </w:pPr>
            <w:r w:rsidRPr="00300E90">
              <w:rPr>
                <w:rFonts w:ascii="Arial" w:hAnsi="Arial" w:cs="Arial"/>
                <w:b/>
                <w:sz w:val="20"/>
                <w:szCs w:val="20"/>
                <w:lang w:val="es-ES_tradnl"/>
              </w:rPr>
              <w:t xml:space="preserve">Riesgo </w:t>
            </w:r>
          </w:p>
        </w:tc>
        <w:tc>
          <w:tcPr>
            <w:tcW w:w="2211" w:type="dxa"/>
          </w:tcPr>
          <w:p w:rsidR="005C0C9E" w:rsidRPr="00300E90" w:rsidRDefault="005C0C9E" w:rsidP="00884B1D">
            <w:pPr>
              <w:tabs>
                <w:tab w:val="left" w:pos="1985"/>
              </w:tabs>
              <w:spacing w:line="276" w:lineRule="auto"/>
              <w:jc w:val="both"/>
              <w:rPr>
                <w:rFonts w:ascii="Arial" w:hAnsi="Arial" w:cs="Arial"/>
                <w:b/>
                <w:sz w:val="20"/>
                <w:szCs w:val="20"/>
                <w:lang w:val="es-ES_tradnl"/>
              </w:rPr>
            </w:pPr>
            <w:r w:rsidRPr="00300E90">
              <w:rPr>
                <w:rFonts w:ascii="Arial" w:hAnsi="Arial" w:cs="Arial"/>
                <w:b/>
                <w:sz w:val="20"/>
                <w:szCs w:val="20"/>
                <w:lang w:val="es-ES_tradnl"/>
              </w:rPr>
              <w:t>Evaluación del Riesgo</w:t>
            </w:r>
          </w:p>
        </w:tc>
        <w:tc>
          <w:tcPr>
            <w:tcW w:w="3572" w:type="dxa"/>
          </w:tcPr>
          <w:p w:rsidR="005C0C9E" w:rsidRPr="00300E90" w:rsidRDefault="005C0C9E" w:rsidP="00884B1D">
            <w:pPr>
              <w:tabs>
                <w:tab w:val="left" w:pos="1985"/>
              </w:tabs>
              <w:spacing w:line="276" w:lineRule="auto"/>
              <w:jc w:val="both"/>
              <w:rPr>
                <w:rFonts w:ascii="Arial" w:hAnsi="Arial" w:cs="Arial"/>
                <w:b/>
                <w:sz w:val="20"/>
                <w:szCs w:val="20"/>
                <w:lang w:val="es-ES_tradnl"/>
              </w:rPr>
            </w:pPr>
            <w:r w:rsidRPr="00300E90">
              <w:rPr>
                <w:rFonts w:ascii="Arial" w:hAnsi="Arial" w:cs="Arial"/>
                <w:b/>
                <w:sz w:val="20"/>
                <w:szCs w:val="20"/>
                <w:lang w:val="es-ES_tradnl"/>
              </w:rPr>
              <w:t>Actividad de Control</w:t>
            </w:r>
          </w:p>
        </w:tc>
      </w:tr>
      <w:tr w:rsidR="005C0C9E" w:rsidRPr="00300E90" w:rsidTr="00884B1D">
        <w:tc>
          <w:tcPr>
            <w:tcW w:w="737" w:type="dxa"/>
          </w:tcPr>
          <w:p w:rsidR="005C0C9E" w:rsidRPr="00300E90" w:rsidRDefault="005C0C9E" w:rsidP="00884B1D">
            <w:pPr>
              <w:tabs>
                <w:tab w:val="left" w:pos="1985"/>
              </w:tabs>
              <w:spacing w:line="276" w:lineRule="auto"/>
              <w:jc w:val="both"/>
              <w:rPr>
                <w:rFonts w:ascii="Arial" w:hAnsi="Arial" w:cs="Arial"/>
                <w:color w:val="000000"/>
                <w:sz w:val="20"/>
                <w:szCs w:val="20"/>
                <w:lang w:val="es-ES_tradnl"/>
              </w:rPr>
            </w:pPr>
            <w:r w:rsidRPr="00300E90">
              <w:rPr>
                <w:rFonts w:ascii="Arial" w:hAnsi="Arial" w:cs="Arial"/>
                <w:color w:val="000000"/>
                <w:sz w:val="20"/>
                <w:szCs w:val="20"/>
                <w:lang w:val="es-ES_tradnl"/>
              </w:rPr>
              <w:t>1</w:t>
            </w:r>
          </w:p>
        </w:tc>
        <w:tc>
          <w:tcPr>
            <w:tcW w:w="3402" w:type="dxa"/>
          </w:tcPr>
          <w:p w:rsidR="005C0C9E" w:rsidRPr="00300E90" w:rsidRDefault="005C0C9E" w:rsidP="00884B1D">
            <w:pPr>
              <w:tabs>
                <w:tab w:val="left" w:pos="1985"/>
              </w:tabs>
              <w:spacing w:after="0" w:line="240" w:lineRule="auto"/>
              <w:jc w:val="both"/>
              <w:rPr>
                <w:rFonts w:ascii="Arial" w:hAnsi="Arial" w:cs="Arial"/>
                <w:bCs/>
                <w:sz w:val="20"/>
                <w:szCs w:val="20"/>
                <w:lang w:val="es-ES_tradnl"/>
              </w:rPr>
            </w:pPr>
            <w:r w:rsidRPr="00300E90">
              <w:rPr>
                <w:rFonts w:ascii="Arial" w:hAnsi="Arial" w:cs="Arial"/>
                <w:color w:val="000000"/>
                <w:sz w:val="20"/>
                <w:szCs w:val="20"/>
                <w:lang w:val="es-ES_tradnl"/>
              </w:rPr>
              <w:t>Falta de participación, integración, asistencia y convocatoria a las sesiones del consejo.</w:t>
            </w:r>
          </w:p>
        </w:tc>
        <w:tc>
          <w:tcPr>
            <w:tcW w:w="2211" w:type="dxa"/>
          </w:tcPr>
          <w:p w:rsidR="005C0C9E" w:rsidRPr="00300E90" w:rsidRDefault="005C0C9E" w:rsidP="00884B1D">
            <w:pPr>
              <w:tabs>
                <w:tab w:val="left" w:pos="1985"/>
              </w:tabs>
              <w:spacing w:line="276" w:lineRule="auto"/>
              <w:jc w:val="both"/>
              <w:rPr>
                <w:rFonts w:ascii="Arial" w:hAnsi="Arial" w:cs="Arial"/>
                <w:b/>
                <w:sz w:val="20"/>
                <w:szCs w:val="20"/>
                <w:lang w:val="es-ES_tradnl"/>
              </w:rPr>
            </w:pPr>
            <w:r w:rsidRPr="00300E90">
              <w:rPr>
                <w:rFonts w:ascii="Arial" w:hAnsi="Arial" w:cs="Arial"/>
                <w:b/>
                <w:sz w:val="20"/>
                <w:szCs w:val="20"/>
                <w:lang w:val="es-ES_tradnl"/>
              </w:rPr>
              <w:t xml:space="preserve">Tolerante. </w:t>
            </w:r>
          </w:p>
        </w:tc>
        <w:tc>
          <w:tcPr>
            <w:tcW w:w="3572" w:type="dxa"/>
          </w:tcPr>
          <w:p w:rsidR="005C0C9E" w:rsidRPr="00300E90" w:rsidRDefault="005C0C9E" w:rsidP="00884B1D">
            <w:pPr>
              <w:tabs>
                <w:tab w:val="left" w:pos="1985"/>
              </w:tabs>
              <w:spacing w:after="0" w:line="276" w:lineRule="auto"/>
              <w:rPr>
                <w:rFonts w:ascii="Arial" w:hAnsi="Arial" w:cs="Arial"/>
                <w:color w:val="FF0000"/>
                <w:sz w:val="20"/>
                <w:szCs w:val="20"/>
                <w:lang w:val="es-ES_tradnl"/>
              </w:rPr>
            </w:pPr>
            <w:r w:rsidRPr="00300E90">
              <w:rPr>
                <w:rFonts w:ascii="Arial" w:hAnsi="Arial" w:cs="Arial"/>
                <w:color w:val="000000"/>
                <w:sz w:val="20"/>
                <w:szCs w:val="20"/>
                <w:lang w:val="es-ES_tradnl"/>
              </w:rPr>
              <w:t>Convocatorias abiertas, control para sesionar en los periodos legales.</w:t>
            </w:r>
          </w:p>
        </w:tc>
      </w:tr>
      <w:tr w:rsidR="005C0C9E" w:rsidRPr="00300E90" w:rsidTr="00884B1D">
        <w:tc>
          <w:tcPr>
            <w:tcW w:w="737" w:type="dxa"/>
            <w:shd w:val="clear" w:color="auto" w:fill="auto"/>
          </w:tcPr>
          <w:p w:rsidR="005C0C9E" w:rsidRPr="00300E90" w:rsidRDefault="005C0C9E" w:rsidP="00884B1D">
            <w:pPr>
              <w:tabs>
                <w:tab w:val="left" w:pos="1985"/>
              </w:tabs>
              <w:spacing w:line="276" w:lineRule="auto"/>
              <w:jc w:val="both"/>
              <w:rPr>
                <w:rFonts w:ascii="Arial" w:hAnsi="Arial" w:cs="Arial"/>
                <w:color w:val="000000"/>
                <w:sz w:val="20"/>
                <w:szCs w:val="20"/>
                <w:lang w:val="es-ES_tradnl"/>
              </w:rPr>
            </w:pPr>
            <w:r w:rsidRPr="00300E90">
              <w:rPr>
                <w:rFonts w:ascii="Arial" w:hAnsi="Arial" w:cs="Arial"/>
                <w:color w:val="000000"/>
                <w:sz w:val="20"/>
                <w:szCs w:val="20"/>
                <w:lang w:val="es-ES_tradnl"/>
              </w:rPr>
              <w:t>2</w:t>
            </w:r>
          </w:p>
        </w:tc>
        <w:tc>
          <w:tcPr>
            <w:tcW w:w="3402" w:type="dxa"/>
            <w:shd w:val="clear" w:color="auto" w:fill="auto"/>
          </w:tcPr>
          <w:p w:rsidR="005C0C9E" w:rsidRPr="00300E90" w:rsidRDefault="005C0C9E" w:rsidP="00884B1D">
            <w:pPr>
              <w:tabs>
                <w:tab w:val="left" w:pos="1985"/>
              </w:tabs>
              <w:spacing w:line="276" w:lineRule="auto"/>
              <w:jc w:val="both"/>
              <w:rPr>
                <w:rFonts w:ascii="Arial" w:hAnsi="Arial" w:cs="Arial"/>
                <w:bCs/>
                <w:sz w:val="20"/>
                <w:szCs w:val="20"/>
                <w:lang w:val="es-ES_tradnl"/>
              </w:rPr>
            </w:pPr>
            <w:r w:rsidRPr="00300E90">
              <w:rPr>
                <w:rFonts w:ascii="Arial" w:hAnsi="Arial" w:cs="Arial"/>
                <w:bCs/>
                <w:sz w:val="20"/>
                <w:szCs w:val="20"/>
                <w:lang w:val="es-ES_tradnl"/>
              </w:rPr>
              <w:t>Perdida de información y/o expediente.</w:t>
            </w:r>
          </w:p>
        </w:tc>
        <w:tc>
          <w:tcPr>
            <w:tcW w:w="2211" w:type="dxa"/>
            <w:shd w:val="clear" w:color="auto" w:fill="auto"/>
          </w:tcPr>
          <w:p w:rsidR="005C0C9E" w:rsidRPr="00300E90" w:rsidRDefault="005C0C9E" w:rsidP="00884B1D">
            <w:pPr>
              <w:tabs>
                <w:tab w:val="left" w:pos="1985"/>
              </w:tabs>
              <w:spacing w:line="276" w:lineRule="auto"/>
              <w:jc w:val="both"/>
              <w:rPr>
                <w:rFonts w:ascii="Arial" w:hAnsi="Arial" w:cs="Arial"/>
                <w:b/>
                <w:sz w:val="20"/>
                <w:szCs w:val="20"/>
                <w:lang w:val="es-ES_tradnl"/>
              </w:rPr>
            </w:pPr>
            <w:r w:rsidRPr="00300E90">
              <w:rPr>
                <w:rFonts w:ascii="Arial" w:hAnsi="Arial" w:cs="Arial"/>
                <w:b/>
                <w:sz w:val="20"/>
                <w:szCs w:val="20"/>
                <w:lang w:val="es-ES_tradnl"/>
              </w:rPr>
              <w:t>Tolerante.</w:t>
            </w:r>
          </w:p>
        </w:tc>
        <w:tc>
          <w:tcPr>
            <w:tcW w:w="3572" w:type="dxa"/>
            <w:shd w:val="clear" w:color="auto" w:fill="auto"/>
          </w:tcPr>
          <w:p w:rsidR="005C0C9E" w:rsidRPr="00300E90" w:rsidRDefault="005C0C9E" w:rsidP="00884B1D">
            <w:pPr>
              <w:tabs>
                <w:tab w:val="left" w:pos="1985"/>
              </w:tabs>
              <w:spacing w:after="0" w:line="276" w:lineRule="auto"/>
              <w:rPr>
                <w:rFonts w:ascii="Arial" w:hAnsi="Arial" w:cs="Arial"/>
                <w:sz w:val="20"/>
                <w:szCs w:val="20"/>
                <w:lang w:val="es-ES_tradnl"/>
              </w:rPr>
            </w:pPr>
            <w:r w:rsidRPr="00300E90">
              <w:rPr>
                <w:rFonts w:ascii="Arial" w:hAnsi="Arial" w:cs="Arial"/>
                <w:sz w:val="20"/>
                <w:szCs w:val="20"/>
                <w:lang w:val="es-ES_tradnl"/>
              </w:rPr>
              <w:t>Control de archivo permanente para presentar información cuando sea requerido.</w:t>
            </w:r>
          </w:p>
        </w:tc>
      </w:tr>
    </w:tbl>
    <w:p w:rsidR="005C0C9E" w:rsidRPr="00300E90" w:rsidRDefault="005C0C9E" w:rsidP="005C0C9E">
      <w:pPr>
        <w:spacing w:line="276" w:lineRule="auto"/>
        <w:rPr>
          <w:rFonts w:ascii="Arial" w:hAnsi="Arial" w:cs="Arial"/>
          <w:b/>
          <w:sz w:val="20"/>
          <w:szCs w:val="20"/>
          <w:u w:val="single"/>
        </w:rPr>
      </w:pPr>
    </w:p>
    <w:p w:rsidR="005C0C9E" w:rsidRPr="00300E90" w:rsidRDefault="005C0C9E" w:rsidP="005C0C9E">
      <w:pPr>
        <w:spacing w:line="276" w:lineRule="auto"/>
        <w:rPr>
          <w:rFonts w:ascii="Arial" w:hAnsi="Arial" w:cs="Arial"/>
          <w:b/>
          <w:sz w:val="20"/>
          <w:szCs w:val="20"/>
          <w:u w:val="single"/>
        </w:rPr>
      </w:pPr>
    </w:p>
    <w:p w:rsidR="005C0C9E" w:rsidRPr="00300E90" w:rsidRDefault="005C0C9E" w:rsidP="005C0C9E">
      <w:pPr>
        <w:spacing w:line="276" w:lineRule="auto"/>
        <w:rPr>
          <w:rFonts w:ascii="Arial" w:hAnsi="Arial" w:cs="Arial"/>
          <w:b/>
          <w:sz w:val="20"/>
          <w:szCs w:val="20"/>
          <w:u w:val="single"/>
        </w:rPr>
      </w:pPr>
    </w:p>
    <w:p w:rsidR="005C0C9E" w:rsidRDefault="005C0C9E" w:rsidP="005C0C9E">
      <w:pPr>
        <w:spacing w:after="120" w:line="240" w:lineRule="auto"/>
        <w:rPr>
          <w:rFonts w:ascii="Arial" w:eastAsia="Arial" w:hAnsi="Arial" w:cs="Arial"/>
          <w:b/>
          <w:sz w:val="20"/>
          <w:szCs w:val="20"/>
          <w:u w:val="single"/>
        </w:rPr>
      </w:pPr>
    </w:p>
    <w:p w:rsidR="005C0C9E" w:rsidRDefault="005C0C9E" w:rsidP="005C0C9E">
      <w:pPr>
        <w:spacing w:after="120" w:line="240" w:lineRule="auto"/>
        <w:rPr>
          <w:rFonts w:ascii="Arial" w:eastAsia="Arial" w:hAnsi="Arial" w:cs="Arial"/>
          <w:b/>
          <w:sz w:val="20"/>
          <w:szCs w:val="20"/>
          <w:u w:val="single"/>
        </w:rPr>
      </w:pPr>
    </w:p>
    <w:p w:rsidR="005C0C9E" w:rsidRDefault="005C0C9E" w:rsidP="005C0C9E">
      <w:pPr>
        <w:rPr>
          <w:rFonts w:ascii="Arial" w:eastAsia="Arial" w:hAnsi="Arial" w:cs="Arial"/>
          <w:b/>
          <w:sz w:val="20"/>
          <w:szCs w:val="20"/>
          <w:u w:val="single"/>
        </w:rPr>
      </w:pPr>
      <w:r w:rsidRPr="002F2838">
        <w:rPr>
          <w:rFonts w:ascii="Arial" w:eastAsia="Arial" w:hAnsi="Arial" w:cs="Arial"/>
          <w:b/>
          <w:sz w:val="20"/>
          <w:szCs w:val="20"/>
          <w:u w:val="single"/>
        </w:rPr>
        <w:br w:type="page"/>
        <w:t>Diagrama de Flujo:</w:t>
      </w:r>
    </w:p>
    <w:p w:rsidR="008E2572" w:rsidRDefault="00692373" w:rsidP="005C0C9E">
      <w:pPr>
        <w:rPr>
          <w:rFonts w:ascii="Arial" w:eastAsia="Arial" w:hAnsi="Arial" w:cs="Arial"/>
          <w:b/>
          <w:sz w:val="20"/>
          <w:szCs w:val="20"/>
          <w:u w:val="single"/>
        </w:rPr>
      </w:pPr>
      <w:r>
        <w:rPr>
          <w:noProof/>
          <w:lang w:eastAsia="es-MX"/>
        </w:rPr>
        <mc:AlternateContent>
          <mc:Choice Requires="wps">
            <w:drawing>
              <wp:anchor distT="45720" distB="45720" distL="114300" distR="114300" simplePos="0" relativeHeight="251705856" behindDoc="0" locked="0" layoutInCell="1" allowOverlap="1">
                <wp:simplePos x="0" y="0"/>
                <wp:positionH relativeFrom="column">
                  <wp:posOffset>-19050</wp:posOffset>
                </wp:positionH>
                <wp:positionV relativeFrom="paragraph">
                  <wp:posOffset>126365</wp:posOffset>
                </wp:positionV>
                <wp:extent cx="5989320" cy="7322820"/>
                <wp:effectExtent l="13335" t="8890" r="7620" b="12065"/>
                <wp:wrapSquare wrapText="bothSides"/>
                <wp:docPr id="8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9320" cy="7322820"/>
                        </a:xfrm>
                        <a:prstGeom prst="rect">
                          <a:avLst/>
                        </a:prstGeom>
                        <a:solidFill>
                          <a:srgbClr val="FFFFFF"/>
                        </a:solidFill>
                        <a:ln w="9525">
                          <a:solidFill>
                            <a:srgbClr val="000000"/>
                          </a:solidFill>
                          <a:miter lim="800000"/>
                          <a:headEnd/>
                          <a:tailEnd/>
                        </a:ln>
                      </wps:spPr>
                      <wps:txbx>
                        <w:txbxContent>
                          <w:p w:rsidR="00B841F8" w:rsidRDefault="00B841F8" w:rsidP="005C0C9E">
                            <w:pPr>
                              <w:jc w:val="center"/>
                            </w:pPr>
                            <w:r>
                              <w:object w:dxaOrig="8197" w:dyaOrig="10704">
                                <v:shape id="_x0000_i1039" type="#_x0000_t75" style="width:397.55pt;height:519.15pt" o:ole="">
                                  <v:imagedata r:id="rId39" o:title=""/>
                                </v:shape>
                                <o:OLEObject Type="Embed" ProgID="Visio.Drawing.15" ShapeID="_x0000_i1039" DrawAspect="Content" ObjectID="_1658572401" r:id="rId40"/>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8" o:spid="_x0000_s1032" type="#_x0000_t202" style="position:absolute;margin-left:-1.5pt;margin-top:9.95pt;width:471.6pt;height:576.6pt;z-index:25170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">
                <v:textbox>
                  <w:txbxContent>
                    <w:p w:rsidR="00B841F8" w:rsidRDefault="00B841F8" w:rsidP="005C0C9E">
                      <w:pPr>
                        <w:jc w:val="center"/>
                      </w:pPr>
                      <w:r>
                        <w:object w:dxaOrig="8197" w:dyaOrig="10704">
                          <v:shape id="_x0000_i1039" type="#_x0000_t75" style="width:397.55pt;height:519.15pt" o:ole="">
                            <v:imagedata r:id="rId39" o:title=""/>
                          </v:shape>
                          <o:OLEObject Type="Embed" ProgID="Visio.Drawing.15" ShapeID="_x0000_i1039" DrawAspect="Content" ObjectID="_1658572401" r:id="rId41"/>
                        </w:object>
                      </w:r>
                    </w:p>
                  </w:txbxContent>
                </v:textbox>
                <w10:wrap type="square"/>
              </v:shape>
            </w:pict>
          </mc:Fallback>
        </mc:AlternateContent>
      </w:r>
    </w:p>
    <w:p w:rsidR="00651C50" w:rsidRPr="005C0C9E" w:rsidRDefault="00651C50" w:rsidP="005C0C9E">
      <w:pPr>
        <w:rPr>
          <w:rFonts w:ascii="Arial" w:eastAsia="Arial" w:hAnsi="Arial" w:cs="Arial"/>
          <w:b/>
          <w:sz w:val="20"/>
          <w:szCs w:val="20"/>
          <w:u w:val="single"/>
        </w:rPr>
      </w:pPr>
      <w:r>
        <w:rPr>
          <w:rFonts w:ascii="Arial" w:hAnsi="Arial" w:cs="Arial"/>
          <w:b/>
          <w:color w:val="CE1C82"/>
          <w:sz w:val="60"/>
          <w:szCs w:val="60"/>
        </w:rPr>
        <w:br w:type="page"/>
      </w:r>
    </w:p>
    <w:p w:rsidR="00E549B0" w:rsidRPr="007D6BD6" w:rsidRDefault="00E549B0" w:rsidP="00E549B0">
      <w:pPr>
        <w:spacing w:line="276" w:lineRule="auto"/>
        <w:jc w:val="center"/>
        <w:rPr>
          <w:rFonts w:ascii="Arial" w:hAnsi="Arial" w:cs="Arial"/>
          <w:b/>
          <w:color w:val="CE1C82"/>
          <w:sz w:val="60"/>
          <w:szCs w:val="60"/>
        </w:rPr>
      </w:pPr>
    </w:p>
    <w:p w:rsidR="00E549B0" w:rsidRDefault="00E549B0" w:rsidP="00E549B0">
      <w:pPr>
        <w:tabs>
          <w:tab w:val="left" w:pos="2160"/>
        </w:tabs>
        <w:autoSpaceDE w:val="0"/>
        <w:spacing w:before="240" w:line="276" w:lineRule="auto"/>
        <w:rPr>
          <w:rFonts w:ascii="Arial" w:hAnsi="Arial" w:cs="Arial"/>
          <w:b/>
          <w:color w:val="CE1C82"/>
          <w:sz w:val="60"/>
          <w:szCs w:val="60"/>
        </w:rPr>
      </w:pPr>
      <w:r>
        <w:rPr>
          <w:rFonts w:ascii="Arial" w:hAnsi="Arial" w:cs="Arial"/>
          <w:b/>
          <w:color w:val="CE1C82"/>
          <w:sz w:val="60"/>
          <w:szCs w:val="60"/>
        </w:rPr>
        <w:t xml:space="preserve"> </w:t>
      </w:r>
    </w:p>
    <w:p w:rsidR="00651C50" w:rsidRDefault="00651C50" w:rsidP="00E549B0">
      <w:pPr>
        <w:tabs>
          <w:tab w:val="left" w:pos="2160"/>
        </w:tabs>
        <w:autoSpaceDE w:val="0"/>
        <w:spacing w:before="240" w:line="276" w:lineRule="auto"/>
        <w:rPr>
          <w:rFonts w:ascii="Arial" w:hAnsi="Arial" w:cs="Arial"/>
          <w:b/>
          <w:color w:val="CE1C82"/>
          <w:sz w:val="60"/>
          <w:szCs w:val="60"/>
        </w:rPr>
      </w:pPr>
    </w:p>
    <w:p w:rsidR="00E549B0" w:rsidRDefault="00E549B0" w:rsidP="00E549B0">
      <w:pPr>
        <w:tabs>
          <w:tab w:val="left" w:pos="2160"/>
        </w:tabs>
        <w:autoSpaceDE w:val="0"/>
        <w:spacing w:before="240" w:line="276" w:lineRule="auto"/>
        <w:jc w:val="center"/>
        <w:rPr>
          <w:rFonts w:ascii="Arial" w:hAnsi="Arial" w:cs="Arial"/>
          <w:b/>
          <w:color w:val="CE1C82"/>
          <w:sz w:val="60"/>
          <w:szCs w:val="60"/>
        </w:rPr>
      </w:pPr>
    </w:p>
    <w:p w:rsidR="0061007F" w:rsidRDefault="00F13D75" w:rsidP="00B20473">
      <w:pPr>
        <w:pStyle w:val="TDC1"/>
      </w:pPr>
      <w:r>
        <w:t>Procesos de la Dirección d</w:t>
      </w:r>
      <w:r w:rsidR="00B20473" w:rsidRPr="00B20473">
        <w:t>e Desarrollo Agropecuario</w:t>
      </w:r>
    </w:p>
    <w:p w:rsidR="0061007F" w:rsidRPr="00B9073D" w:rsidRDefault="0061007F" w:rsidP="0061007F">
      <w:pPr>
        <w:rPr>
          <w:color w:val="FF0000"/>
        </w:rPr>
      </w:pPr>
      <w:r>
        <w:br w:type="page"/>
      </w:r>
    </w:p>
    <w:p w:rsidR="0061007F" w:rsidRDefault="0061007F" w:rsidP="0061007F"/>
    <w:tbl>
      <w:tblPr>
        <w:tblpPr w:leftFromText="141" w:rightFromText="141" w:vertAnchor="page" w:horzAnchor="margin" w:tblpXSpec="center" w:tblpY="1891"/>
        <w:tblW w:w="10204" w:type="dxa"/>
        <w:shd w:val="clear" w:color="auto" w:fill="FFFFFF"/>
        <w:tblCellMar>
          <w:top w:w="15" w:type="dxa"/>
          <w:left w:w="15" w:type="dxa"/>
          <w:bottom w:w="15" w:type="dxa"/>
          <w:right w:w="15" w:type="dxa"/>
        </w:tblCellMar>
        <w:tblLook w:val="04A0" w:firstRow="1" w:lastRow="0" w:firstColumn="1" w:lastColumn="0" w:noHBand="0" w:noVBand="1"/>
      </w:tblPr>
      <w:tblGrid>
        <w:gridCol w:w="2729"/>
        <w:gridCol w:w="727"/>
        <w:gridCol w:w="3598"/>
        <w:gridCol w:w="921"/>
        <w:gridCol w:w="1063"/>
        <w:gridCol w:w="1166"/>
      </w:tblGrid>
      <w:tr w:rsidR="005D5508" w:rsidRPr="00DC0B46" w:rsidTr="005D5508">
        <w:trPr>
          <w:trHeight w:val="435"/>
        </w:trPr>
        <w:tc>
          <w:tcPr>
            <w:tcW w:w="10204"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D5508" w:rsidRPr="00DC0B46" w:rsidRDefault="005D5508" w:rsidP="005D5508">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 xml:space="preserve">Inventario de Procesos </w:t>
            </w:r>
          </w:p>
        </w:tc>
      </w:tr>
      <w:tr w:rsidR="005D5508" w:rsidRPr="00DC0B46" w:rsidTr="005D5508">
        <w:trPr>
          <w:trHeight w:val="431"/>
        </w:trPr>
        <w:tc>
          <w:tcPr>
            <w:tcW w:w="2729"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D5508" w:rsidRPr="00DC0B46" w:rsidRDefault="005D5508" w:rsidP="005D5508">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Área</w:t>
            </w:r>
          </w:p>
        </w:tc>
        <w:tc>
          <w:tcPr>
            <w:tcW w:w="4325"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D5508" w:rsidRPr="00DC0B46" w:rsidRDefault="005D5508" w:rsidP="005D5508">
            <w:pPr>
              <w:spacing w:before="240" w:after="0" w:line="276" w:lineRule="auto"/>
              <w:jc w:val="both"/>
              <w:rPr>
                <w:rFonts w:ascii="Arial" w:eastAsia="Times New Roman" w:hAnsi="Arial" w:cs="Arial"/>
                <w:color w:val="000000"/>
                <w:sz w:val="20"/>
                <w:szCs w:val="20"/>
                <w:lang w:eastAsia="es-MX"/>
              </w:rPr>
            </w:pPr>
            <w:r w:rsidRPr="008E0815">
              <w:rPr>
                <w:rFonts w:ascii="Arial" w:eastAsia="Times New Roman" w:hAnsi="Arial" w:cs="Arial"/>
                <w:sz w:val="20"/>
                <w:szCs w:val="20"/>
                <w:lang w:eastAsia="es-MX"/>
              </w:rPr>
              <w:t>Dirección de Desarrollo Agropecuario</w:t>
            </w:r>
          </w:p>
        </w:tc>
        <w:tc>
          <w:tcPr>
            <w:tcW w:w="921"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D5508" w:rsidRPr="00DC0B46" w:rsidRDefault="005D5508" w:rsidP="005D5508">
            <w:pPr>
              <w:spacing w:before="240" w:after="0" w:line="276" w:lineRule="auto"/>
              <w:jc w:val="both"/>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Código</w:t>
            </w:r>
          </w:p>
        </w:tc>
        <w:tc>
          <w:tcPr>
            <w:tcW w:w="2229"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D5508" w:rsidRPr="00DC0B46" w:rsidRDefault="005D5508" w:rsidP="005D5508">
            <w:pPr>
              <w:spacing w:before="240" w:after="0" w:line="276" w:lineRule="auto"/>
              <w:ind w:left="4"/>
              <w:jc w:val="both"/>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MPP-CGDECD-DDA</w:t>
            </w:r>
          </w:p>
        </w:tc>
      </w:tr>
      <w:tr w:rsidR="005D5508" w:rsidRPr="00DC0B46" w:rsidTr="005D5508">
        <w:trPr>
          <w:trHeight w:val="415"/>
        </w:trPr>
        <w:tc>
          <w:tcPr>
            <w:tcW w:w="2729" w:type="dxa"/>
            <w:tcBorders>
              <w:top w:val="nil"/>
              <w:left w:val="single" w:sz="8" w:space="0" w:color="000000"/>
              <w:bottom w:val="single" w:sz="8" w:space="0" w:color="auto"/>
              <w:right w:val="single" w:sz="8" w:space="0" w:color="000000"/>
            </w:tcBorders>
            <w:shd w:val="clear" w:color="auto" w:fill="D9D9D9"/>
            <w:tcMar>
              <w:top w:w="7" w:type="dxa"/>
              <w:left w:w="107" w:type="dxa"/>
              <w:bottom w:w="0" w:type="dxa"/>
              <w:right w:w="103" w:type="dxa"/>
            </w:tcMar>
            <w:vAlign w:val="center"/>
            <w:hideMark/>
          </w:tcPr>
          <w:p w:rsidR="005D5508" w:rsidRPr="00DC0B46" w:rsidRDefault="005D5508" w:rsidP="005D5508">
            <w:pPr>
              <w:spacing w:before="240" w:after="0" w:line="276" w:lineRule="auto"/>
              <w:ind w:right="8"/>
              <w:jc w:val="center"/>
              <w:rPr>
                <w:rFonts w:ascii="Arial" w:eastAsia="Times New Roman" w:hAnsi="Arial" w:cs="Arial"/>
                <w:color w:val="000000"/>
                <w:sz w:val="20"/>
                <w:szCs w:val="20"/>
                <w:lang w:eastAsia="es-MX"/>
              </w:rPr>
            </w:pPr>
            <w:r w:rsidRPr="00DC0B46">
              <w:rPr>
                <w:rFonts w:ascii="Arial" w:eastAsia="Times New Roman" w:hAnsi="Arial" w:cs="Arial"/>
                <w:color w:val="000000"/>
                <w:sz w:val="20"/>
                <w:szCs w:val="20"/>
                <w:lang w:eastAsia="es-MX"/>
              </w:rPr>
              <w:t>Ubicaci</w:t>
            </w:r>
            <w:r>
              <w:rPr>
                <w:rFonts w:ascii="Arial" w:eastAsia="Times New Roman" w:hAnsi="Arial" w:cs="Arial"/>
                <w:color w:val="000000"/>
                <w:sz w:val="20"/>
                <w:szCs w:val="20"/>
                <w:lang w:eastAsia="es-MX"/>
              </w:rPr>
              <w:t>ón</w:t>
            </w:r>
          </w:p>
        </w:tc>
        <w:tc>
          <w:tcPr>
            <w:tcW w:w="727"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D5508" w:rsidRPr="00DC0B46" w:rsidRDefault="005D5508" w:rsidP="005D5508">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No.</w:t>
            </w:r>
          </w:p>
        </w:tc>
        <w:tc>
          <w:tcPr>
            <w:tcW w:w="5582"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rsidR="005D5508" w:rsidRPr="00DC0B46" w:rsidRDefault="005D5508" w:rsidP="005D5508">
            <w:pPr>
              <w:spacing w:before="240" w:after="0" w:line="276" w:lineRule="auto"/>
              <w:ind w:right="3"/>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Denominación del Proceso</w:t>
            </w:r>
          </w:p>
        </w:tc>
        <w:tc>
          <w:tcPr>
            <w:tcW w:w="1166"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D5508" w:rsidRPr="00DC0B46" w:rsidRDefault="005D5508" w:rsidP="005D5508">
            <w:pPr>
              <w:spacing w:before="240" w:after="0" w:line="276" w:lineRule="auto"/>
              <w:ind w:right="3"/>
              <w:jc w:val="center"/>
              <w:rPr>
                <w:rFonts w:ascii="Arial" w:eastAsia="Times New Roman" w:hAnsi="Arial" w:cs="Arial"/>
                <w:b/>
                <w:bCs/>
                <w:color w:val="000000"/>
                <w:sz w:val="20"/>
                <w:szCs w:val="20"/>
                <w:lang w:eastAsia="es-MX"/>
              </w:rPr>
            </w:pPr>
            <w:r w:rsidRPr="00DC0B46">
              <w:rPr>
                <w:rFonts w:ascii="Arial" w:eastAsia="Times New Roman" w:hAnsi="Arial" w:cs="Arial"/>
                <w:b/>
                <w:bCs/>
                <w:color w:val="000000"/>
                <w:sz w:val="20"/>
                <w:szCs w:val="20"/>
                <w:lang w:eastAsia="es-MX"/>
              </w:rPr>
              <w:t>Pág.</w:t>
            </w:r>
          </w:p>
        </w:tc>
      </w:tr>
      <w:tr w:rsidR="005D5508" w:rsidRPr="00DC0B46" w:rsidTr="005D5508">
        <w:trPr>
          <w:trHeight w:val="415"/>
        </w:trPr>
        <w:tc>
          <w:tcPr>
            <w:tcW w:w="2729" w:type="dxa"/>
            <w:vMerge w:val="restart"/>
            <w:tcBorders>
              <w:top w:val="single" w:sz="8" w:space="0" w:color="auto"/>
              <w:left w:val="single" w:sz="8" w:space="0" w:color="000000"/>
              <w:bottom w:val="single" w:sz="4" w:space="0" w:color="auto"/>
              <w:right w:val="single" w:sz="8" w:space="0" w:color="000000"/>
            </w:tcBorders>
            <w:shd w:val="clear" w:color="auto" w:fill="FFFFFF"/>
            <w:tcMar>
              <w:top w:w="7" w:type="dxa"/>
              <w:left w:w="107" w:type="dxa"/>
              <w:bottom w:w="0" w:type="dxa"/>
              <w:right w:w="103" w:type="dxa"/>
            </w:tcMar>
          </w:tcPr>
          <w:p w:rsidR="005D5508" w:rsidRPr="00DC0B46" w:rsidRDefault="005D5508" w:rsidP="005D5508">
            <w:pPr>
              <w:spacing w:before="240" w:after="0" w:line="276" w:lineRule="auto"/>
              <w:ind w:left="57" w:right="57"/>
              <w:rPr>
                <w:rFonts w:ascii="Arial" w:eastAsia="Times New Roman" w:hAnsi="Arial" w:cs="Arial"/>
                <w:color w:val="000000"/>
                <w:sz w:val="20"/>
                <w:szCs w:val="20"/>
                <w:lang w:eastAsia="es-MX"/>
              </w:rPr>
            </w:pPr>
            <w:r w:rsidRPr="00DC0B46">
              <w:rPr>
                <w:rFonts w:ascii="Arial" w:eastAsia="Arial" w:hAnsi="Arial" w:cs="Arial"/>
                <w:b/>
                <w:sz w:val="20"/>
                <w:szCs w:val="20"/>
                <w:lang w:eastAsia="es-MX"/>
              </w:rPr>
              <w:t xml:space="preserve">Dirección de </w:t>
            </w:r>
            <w:r>
              <w:rPr>
                <w:rFonts w:ascii="Arial" w:eastAsia="Arial" w:hAnsi="Arial" w:cs="Arial"/>
                <w:b/>
                <w:sz w:val="20"/>
                <w:szCs w:val="20"/>
                <w:lang w:eastAsia="es-MX"/>
              </w:rPr>
              <w:t>Desarrollo Agropecuario</w:t>
            </w:r>
          </w:p>
        </w:tc>
        <w:tc>
          <w:tcPr>
            <w:tcW w:w="727"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D5508" w:rsidRPr="00DC0B46" w:rsidRDefault="005D5508" w:rsidP="005D5508">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01</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5D5508" w:rsidRPr="00DC0B46" w:rsidRDefault="005D5508" w:rsidP="005D5508">
            <w:pPr>
              <w:spacing w:before="240" w:after="0" w:line="276" w:lineRule="auto"/>
              <w:ind w:right="3"/>
              <w:jc w:val="both"/>
              <w:rPr>
                <w:rFonts w:ascii="Arial" w:eastAsia="Times New Roman" w:hAnsi="Arial" w:cs="Arial"/>
                <w:bCs/>
                <w:color w:val="000000"/>
                <w:sz w:val="20"/>
                <w:szCs w:val="20"/>
                <w:lang w:eastAsia="es-MX"/>
              </w:rPr>
            </w:pPr>
            <w:r>
              <w:rPr>
                <w:rFonts w:ascii="Arial" w:eastAsia="Arial" w:hAnsi="Arial" w:cs="Arial"/>
                <w:bCs/>
                <w:sz w:val="20"/>
                <w:szCs w:val="20"/>
                <w:lang w:eastAsia="es-MX"/>
              </w:rPr>
              <w:t>Coordinación del Consejo Municipal de Desarrollo Rural S</w:t>
            </w:r>
            <w:r w:rsidRPr="003C72FA">
              <w:rPr>
                <w:rFonts w:ascii="Arial" w:eastAsia="Arial" w:hAnsi="Arial" w:cs="Arial"/>
                <w:bCs/>
                <w:sz w:val="20"/>
                <w:szCs w:val="20"/>
                <w:lang w:eastAsia="es-MX"/>
              </w:rPr>
              <w:t>ustentable de San Pedro Tlaquepaque</w:t>
            </w:r>
            <w:r>
              <w:rPr>
                <w:rFonts w:ascii="Arial" w:eastAsia="Arial" w:hAnsi="Arial" w:cs="Arial"/>
                <w:bCs/>
                <w:sz w:val="20"/>
                <w:szCs w:val="20"/>
                <w:lang w:eastAsia="es-MX"/>
              </w:rPr>
              <w:t>.</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D5508" w:rsidRPr="00DC0B46" w:rsidRDefault="006A610C" w:rsidP="006A610C">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75</w:t>
            </w:r>
          </w:p>
        </w:tc>
      </w:tr>
      <w:tr w:rsidR="005D5508" w:rsidRPr="00DC0B46" w:rsidTr="005D5508">
        <w:trPr>
          <w:trHeight w:val="415"/>
        </w:trPr>
        <w:tc>
          <w:tcPr>
            <w:tcW w:w="2729"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rsidR="005D5508" w:rsidRPr="00DC0B46" w:rsidRDefault="005D5508" w:rsidP="005D5508">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rsidR="005D5508" w:rsidRPr="00DC0B46" w:rsidRDefault="005D5508" w:rsidP="005D5508">
            <w:pPr>
              <w:spacing w:before="240" w:after="0" w:line="276" w:lineRule="auto"/>
              <w:jc w:val="center"/>
              <w:rPr>
                <w:rFonts w:ascii="Arial" w:eastAsia="Times New Roman" w:hAnsi="Arial" w:cs="Arial"/>
                <w:b/>
                <w:bCs/>
                <w:color w:val="000000"/>
                <w:sz w:val="20"/>
                <w:szCs w:val="20"/>
                <w:lang w:eastAsia="es-MX"/>
              </w:rPr>
            </w:pPr>
            <w:r w:rsidRPr="00DC0B46">
              <w:rPr>
                <w:rFonts w:ascii="Arial" w:eastAsia="Times New Roman" w:hAnsi="Arial" w:cs="Arial"/>
                <w:b/>
                <w:bCs/>
                <w:color w:val="000000"/>
                <w:sz w:val="20"/>
                <w:szCs w:val="20"/>
                <w:lang w:eastAsia="es-MX"/>
              </w:rPr>
              <w:t>02</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5D5508" w:rsidRPr="00DC0B46" w:rsidRDefault="005D5508" w:rsidP="005D5508">
            <w:pPr>
              <w:spacing w:before="240" w:after="0" w:line="276" w:lineRule="auto"/>
              <w:ind w:right="3"/>
              <w:jc w:val="both"/>
              <w:rPr>
                <w:rFonts w:ascii="Arial" w:eastAsia="Arial" w:hAnsi="Arial" w:cs="Arial"/>
                <w:bCs/>
                <w:sz w:val="20"/>
                <w:szCs w:val="20"/>
              </w:rPr>
            </w:pPr>
            <w:r>
              <w:rPr>
                <w:rFonts w:ascii="Arial" w:eastAsia="Arial" w:hAnsi="Arial" w:cs="Arial"/>
                <w:bCs/>
                <w:sz w:val="20"/>
                <w:szCs w:val="20"/>
                <w:lang w:eastAsia="es-MX"/>
              </w:rPr>
              <w:t>R</w:t>
            </w:r>
            <w:r w:rsidRPr="00DC0B46">
              <w:rPr>
                <w:rFonts w:ascii="Arial" w:eastAsia="Arial" w:hAnsi="Arial" w:cs="Arial"/>
                <w:bCs/>
                <w:sz w:val="20"/>
                <w:szCs w:val="20"/>
                <w:lang w:eastAsia="es-MX"/>
              </w:rPr>
              <w:t>ehabilitación de la infraestructura rural</w:t>
            </w:r>
            <w:r>
              <w:rPr>
                <w:rFonts w:ascii="Arial" w:eastAsia="Arial" w:hAnsi="Arial" w:cs="Arial"/>
                <w:bCs/>
                <w:sz w:val="20"/>
                <w:szCs w:val="20"/>
                <w:lang w:eastAsia="es-MX"/>
              </w:rPr>
              <w:t>.</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5D5508" w:rsidRPr="00DC0B46" w:rsidRDefault="006A610C" w:rsidP="006A610C">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79</w:t>
            </w:r>
          </w:p>
        </w:tc>
      </w:tr>
      <w:tr w:rsidR="005D5508" w:rsidRPr="00DC0B46" w:rsidTr="005D5508">
        <w:trPr>
          <w:trHeight w:val="415"/>
        </w:trPr>
        <w:tc>
          <w:tcPr>
            <w:tcW w:w="2729" w:type="dxa"/>
            <w:vMerge/>
            <w:tcBorders>
              <w:left w:val="single" w:sz="8" w:space="0" w:color="000000"/>
              <w:bottom w:val="single" w:sz="4" w:space="0" w:color="76923C"/>
              <w:right w:val="single" w:sz="8" w:space="0" w:color="000000"/>
            </w:tcBorders>
            <w:shd w:val="clear" w:color="auto" w:fill="FFFFFF"/>
            <w:vAlign w:val="center"/>
          </w:tcPr>
          <w:p w:rsidR="005D5508" w:rsidRPr="00DC0B46" w:rsidRDefault="005D5508" w:rsidP="005D5508">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D5508" w:rsidRPr="00DC0B46" w:rsidRDefault="005D5508" w:rsidP="005D5508">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03</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5D5508" w:rsidRPr="00DC0B46" w:rsidRDefault="005D5508" w:rsidP="005D5508">
            <w:pPr>
              <w:spacing w:before="240" w:after="0" w:line="276" w:lineRule="auto"/>
              <w:ind w:right="3"/>
              <w:jc w:val="both"/>
              <w:rPr>
                <w:rFonts w:ascii="Arial" w:eastAsia="Times New Roman" w:hAnsi="Arial" w:cs="Arial"/>
                <w:bCs/>
                <w:color w:val="000000"/>
                <w:sz w:val="20"/>
                <w:szCs w:val="20"/>
                <w:lang w:eastAsia="es-MX"/>
              </w:rPr>
            </w:pPr>
            <w:r>
              <w:rPr>
                <w:rFonts w:ascii="Arial" w:eastAsia="Arial" w:hAnsi="Arial" w:cs="Arial"/>
                <w:bCs/>
                <w:sz w:val="20"/>
                <w:szCs w:val="20"/>
                <w:lang w:eastAsia="es-MX"/>
              </w:rPr>
              <w:t>Desarrollo de c</w:t>
            </w:r>
            <w:r w:rsidRPr="003C72FA">
              <w:rPr>
                <w:rFonts w:ascii="Arial" w:eastAsia="Arial" w:hAnsi="Arial" w:cs="Arial"/>
                <w:bCs/>
                <w:sz w:val="20"/>
                <w:szCs w:val="20"/>
                <w:lang w:eastAsia="es-MX"/>
              </w:rPr>
              <w:t>ampaña zoosanitaria para la detección de brucella y tuberculosis en ganado rumiante</w:t>
            </w:r>
            <w:r>
              <w:rPr>
                <w:rFonts w:ascii="Arial" w:eastAsia="Arial" w:hAnsi="Arial" w:cs="Arial"/>
                <w:bCs/>
                <w:sz w:val="20"/>
                <w:szCs w:val="20"/>
                <w:lang w:eastAsia="es-MX"/>
              </w:rPr>
              <w:t>.</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D5508" w:rsidRPr="00DC0B46" w:rsidRDefault="006A610C" w:rsidP="006A610C">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83</w:t>
            </w:r>
          </w:p>
        </w:tc>
      </w:tr>
      <w:tr w:rsidR="005D5508" w:rsidRPr="00DC0B46" w:rsidTr="005D5508">
        <w:trPr>
          <w:trHeight w:val="415"/>
        </w:trPr>
        <w:tc>
          <w:tcPr>
            <w:tcW w:w="2729" w:type="dxa"/>
            <w:vMerge w:val="restart"/>
            <w:tcBorders>
              <w:top w:val="single" w:sz="4" w:space="0" w:color="76923C"/>
              <w:left w:val="single" w:sz="8" w:space="0" w:color="000000"/>
              <w:right w:val="single" w:sz="8" w:space="0" w:color="000000"/>
            </w:tcBorders>
            <w:shd w:val="clear" w:color="auto" w:fill="FFFFFF"/>
            <w:vAlign w:val="center"/>
          </w:tcPr>
          <w:p w:rsidR="005D5508" w:rsidRPr="00F33336" w:rsidRDefault="005D5508" w:rsidP="005D5508">
            <w:pPr>
              <w:spacing w:before="240" w:line="276" w:lineRule="auto"/>
              <w:ind w:right="57"/>
              <w:rPr>
                <w:rFonts w:ascii="Arial" w:eastAsia="Times New Roman" w:hAnsi="Arial" w:cs="Arial"/>
                <w:b/>
                <w:color w:val="000000"/>
                <w:sz w:val="20"/>
                <w:szCs w:val="20"/>
                <w:lang w:eastAsia="es-MX"/>
              </w:rPr>
            </w:pPr>
            <w:r w:rsidRPr="000C021E">
              <w:rPr>
                <w:rFonts w:ascii="Arial" w:eastAsia="Times New Roman" w:hAnsi="Arial" w:cs="Arial"/>
                <w:b/>
                <w:color w:val="000000"/>
                <w:sz w:val="20"/>
                <w:szCs w:val="20"/>
                <w:lang w:eastAsia="es-MX"/>
              </w:rPr>
              <w:t>Jefatura de Departamento de Unidad de Cooperativas</w:t>
            </w:r>
          </w:p>
        </w:tc>
        <w:tc>
          <w:tcPr>
            <w:tcW w:w="727"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5D5508" w:rsidRPr="00DC0B46" w:rsidRDefault="005D5508" w:rsidP="005D5508">
            <w:pPr>
              <w:spacing w:before="240" w:after="0" w:line="276" w:lineRule="auto"/>
              <w:jc w:val="center"/>
              <w:rPr>
                <w:rFonts w:ascii="Arial" w:eastAsia="Times New Roman" w:hAnsi="Arial" w:cs="Arial"/>
                <w:b/>
                <w:bCs/>
                <w:color w:val="000000"/>
                <w:sz w:val="20"/>
                <w:szCs w:val="20"/>
                <w:lang w:eastAsia="es-MX"/>
              </w:rPr>
            </w:pPr>
            <w:r w:rsidRPr="00DC0B46">
              <w:rPr>
                <w:rFonts w:ascii="Arial" w:eastAsia="Times New Roman" w:hAnsi="Arial" w:cs="Arial"/>
                <w:b/>
                <w:bCs/>
                <w:color w:val="000000"/>
                <w:sz w:val="20"/>
                <w:szCs w:val="20"/>
                <w:lang w:eastAsia="es-MX"/>
              </w:rPr>
              <w:t>04</w:t>
            </w:r>
          </w:p>
        </w:tc>
        <w:tc>
          <w:tcPr>
            <w:tcW w:w="5582" w:type="dxa"/>
            <w:gridSpan w:val="3"/>
            <w:tcBorders>
              <w:top w:val="nil"/>
              <w:left w:val="nil"/>
              <w:bottom w:val="single" w:sz="8" w:space="0" w:color="auto"/>
              <w:right w:val="single" w:sz="8" w:space="0" w:color="auto"/>
            </w:tcBorders>
            <w:shd w:val="clear" w:color="auto" w:fill="FFFFFF"/>
            <w:tcMar>
              <w:top w:w="7" w:type="dxa"/>
              <w:left w:w="107" w:type="dxa"/>
              <w:bottom w:w="0" w:type="dxa"/>
              <w:right w:w="103" w:type="dxa"/>
            </w:tcMar>
            <w:vAlign w:val="center"/>
          </w:tcPr>
          <w:p w:rsidR="005D5508" w:rsidRPr="00621C1B" w:rsidRDefault="005D5508" w:rsidP="005D5508">
            <w:pPr>
              <w:spacing w:before="240" w:after="0" w:line="276" w:lineRule="auto"/>
              <w:ind w:right="3"/>
              <w:jc w:val="both"/>
              <w:rPr>
                <w:rFonts w:ascii="Arial" w:eastAsia="Arial" w:hAnsi="Arial" w:cs="Arial"/>
                <w:bCs/>
                <w:sz w:val="20"/>
                <w:szCs w:val="20"/>
                <w:lang w:eastAsia="es-MX"/>
              </w:rPr>
            </w:pPr>
            <w:r>
              <w:rPr>
                <w:rFonts w:ascii="Arial" w:eastAsia="Arial" w:hAnsi="Arial" w:cs="Arial"/>
                <w:bCs/>
                <w:sz w:val="20"/>
                <w:szCs w:val="20"/>
                <w:lang w:eastAsia="es-MX"/>
              </w:rPr>
              <w:t>Capacitación en desarrollo de cooperativas.</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5D5508" w:rsidRPr="00DC0B46" w:rsidRDefault="006A610C" w:rsidP="006A610C">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87</w:t>
            </w:r>
          </w:p>
        </w:tc>
      </w:tr>
      <w:tr w:rsidR="005D5508" w:rsidRPr="00DC0B46" w:rsidTr="005D5508">
        <w:trPr>
          <w:trHeight w:val="415"/>
        </w:trPr>
        <w:tc>
          <w:tcPr>
            <w:tcW w:w="2729" w:type="dxa"/>
            <w:vMerge/>
            <w:tcBorders>
              <w:left w:val="single" w:sz="8" w:space="0" w:color="000000"/>
              <w:bottom w:val="single" w:sz="8" w:space="0" w:color="auto"/>
              <w:right w:val="single" w:sz="8" w:space="0" w:color="000000"/>
            </w:tcBorders>
            <w:shd w:val="clear" w:color="auto" w:fill="FFFFFF"/>
            <w:vAlign w:val="center"/>
          </w:tcPr>
          <w:p w:rsidR="005D5508" w:rsidRPr="00DC0B46" w:rsidRDefault="005D5508" w:rsidP="005D5508">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nil"/>
              <w:bottom w:val="single" w:sz="4" w:space="0" w:color="auto"/>
              <w:right w:val="single" w:sz="8" w:space="0" w:color="auto"/>
            </w:tcBorders>
            <w:shd w:val="clear" w:color="auto" w:fill="FFFFFF"/>
            <w:tcMar>
              <w:top w:w="7" w:type="dxa"/>
              <w:left w:w="107" w:type="dxa"/>
              <w:bottom w:w="0" w:type="dxa"/>
              <w:right w:w="103" w:type="dxa"/>
            </w:tcMar>
            <w:vAlign w:val="center"/>
          </w:tcPr>
          <w:p w:rsidR="005D5508" w:rsidRPr="00DC0B46" w:rsidRDefault="005D5508" w:rsidP="005D5508">
            <w:pPr>
              <w:spacing w:before="240" w:after="0" w:line="276" w:lineRule="auto"/>
              <w:jc w:val="center"/>
              <w:rPr>
                <w:rFonts w:ascii="Arial" w:eastAsia="Times New Roman" w:hAnsi="Arial" w:cs="Arial"/>
                <w:b/>
                <w:bCs/>
                <w:color w:val="000000"/>
                <w:sz w:val="20"/>
                <w:szCs w:val="20"/>
                <w:lang w:eastAsia="es-MX"/>
              </w:rPr>
            </w:pPr>
            <w:r w:rsidRPr="00DC0B46">
              <w:rPr>
                <w:rFonts w:ascii="Arial" w:eastAsia="Times New Roman" w:hAnsi="Arial" w:cs="Arial"/>
                <w:b/>
                <w:bCs/>
                <w:color w:val="000000"/>
                <w:sz w:val="20"/>
                <w:szCs w:val="20"/>
                <w:lang w:eastAsia="es-MX"/>
              </w:rPr>
              <w:t>05</w:t>
            </w:r>
          </w:p>
        </w:tc>
        <w:tc>
          <w:tcPr>
            <w:tcW w:w="5582" w:type="dxa"/>
            <w:gridSpan w:val="3"/>
            <w:tcBorders>
              <w:top w:val="single" w:sz="8" w:space="0" w:color="auto"/>
              <w:left w:val="single" w:sz="8" w:space="0" w:color="auto"/>
              <w:bottom w:val="single" w:sz="8" w:space="0" w:color="auto"/>
              <w:right w:val="single" w:sz="8" w:space="0" w:color="auto"/>
            </w:tcBorders>
            <w:shd w:val="clear" w:color="auto" w:fill="FFFFFF"/>
            <w:tcMar>
              <w:top w:w="7" w:type="dxa"/>
              <w:left w:w="107" w:type="dxa"/>
              <w:bottom w:w="0" w:type="dxa"/>
              <w:right w:w="103" w:type="dxa"/>
            </w:tcMar>
            <w:vAlign w:val="center"/>
          </w:tcPr>
          <w:p w:rsidR="005D5508" w:rsidRPr="00621C1B" w:rsidRDefault="005D5508" w:rsidP="005D5508">
            <w:pPr>
              <w:spacing w:before="240" w:after="0" w:line="276" w:lineRule="auto"/>
              <w:ind w:right="3"/>
              <w:jc w:val="both"/>
              <w:rPr>
                <w:rFonts w:ascii="Arial" w:eastAsia="Arial" w:hAnsi="Arial" w:cs="Arial"/>
                <w:bCs/>
                <w:sz w:val="20"/>
                <w:szCs w:val="20"/>
                <w:lang w:eastAsia="es-MX"/>
              </w:rPr>
            </w:pPr>
            <w:r>
              <w:rPr>
                <w:rFonts w:ascii="Arial" w:eastAsia="Arial" w:hAnsi="Arial" w:cs="Arial"/>
                <w:bCs/>
                <w:sz w:val="20"/>
                <w:szCs w:val="20"/>
                <w:lang w:eastAsia="es-MX"/>
              </w:rPr>
              <w:t>Gestión para tramitar una sociedad cooperativa.</w:t>
            </w:r>
          </w:p>
        </w:tc>
        <w:tc>
          <w:tcPr>
            <w:tcW w:w="1166" w:type="dxa"/>
            <w:tcBorders>
              <w:top w:val="nil"/>
              <w:left w:val="nil"/>
              <w:bottom w:val="nil"/>
              <w:right w:val="single" w:sz="8" w:space="0" w:color="000000"/>
            </w:tcBorders>
            <w:shd w:val="clear" w:color="auto" w:fill="FFFFFF"/>
            <w:tcMar>
              <w:top w:w="7" w:type="dxa"/>
              <w:left w:w="107" w:type="dxa"/>
              <w:bottom w:w="0" w:type="dxa"/>
              <w:right w:w="103" w:type="dxa"/>
            </w:tcMar>
            <w:vAlign w:val="center"/>
          </w:tcPr>
          <w:p w:rsidR="005D5508" w:rsidRPr="00DC0B46" w:rsidRDefault="006A610C" w:rsidP="006A610C">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90</w:t>
            </w:r>
          </w:p>
        </w:tc>
      </w:tr>
      <w:tr w:rsidR="005D5508" w:rsidRPr="00DC0B46" w:rsidTr="005D5508">
        <w:trPr>
          <w:trHeight w:val="415"/>
        </w:trPr>
        <w:tc>
          <w:tcPr>
            <w:tcW w:w="2729" w:type="dxa"/>
            <w:vMerge w:val="restart"/>
            <w:tcBorders>
              <w:top w:val="single" w:sz="8" w:space="0" w:color="auto"/>
              <w:left w:val="single" w:sz="8" w:space="0" w:color="000000"/>
              <w:right w:val="single" w:sz="8" w:space="0" w:color="000000"/>
            </w:tcBorders>
            <w:shd w:val="clear" w:color="auto" w:fill="FFFFFF"/>
            <w:vAlign w:val="center"/>
          </w:tcPr>
          <w:p w:rsidR="005D5508" w:rsidRPr="00DC0B46" w:rsidRDefault="005D5508" w:rsidP="005D5508">
            <w:pPr>
              <w:spacing w:before="240" w:line="276" w:lineRule="auto"/>
              <w:ind w:right="57"/>
              <w:rPr>
                <w:rFonts w:ascii="Arial" w:eastAsia="Times New Roman" w:hAnsi="Arial" w:cs="Arial"/>
                <w:color w:val="000000"/>
                <w:sz w:val="20"/>
                <w:szCs w:val="20"/>
                <w:lang w:eastAsia="es-MX"/>
              </w:rPr>
            </w:pPr>
            <w:r w:rsidRPr="00F33336">
              <w:rPr>
                <w:rFonts w:ascii="Arial" w:eastAsia="Times New Roman" w:hAnsi="Arial" w:cs="Arial"/>
                <w:b/>
                <w:color w:val="000000"/>
                <w:sz w:val="20"/>
                <w:szCs w:val="20"/>
                <w:lang w:eastAsia="es-MX"/>
              </w:rPr>
              <w:t>Jefatura de Área Agrícola</w:t>
            </w:r>
          </w:p>
        </w:tc>
        <w:tc>
          <w:tcPr>
            <w:tcW w:w="727" w:type="dxa"/>
            <w:tcBorders>
              <w:top w:val="single" w:sz="4" w:space="0" w:color="auto"/>
              <w:left w:val="nil"/>
              <w:bottom w:val="single" w:sz="4" w:space="0" w:color="auto"/>
              <w:right w:val="single" w:sz="8" w:space="0" w:color="auto"/>
            </w:tcBorders>
            <w:shd w:val="clear" w:color="auto" w:fill="FFFFFF"/>
            <w:tcMar>
              <w:top w:w="7" w:type="dxa"/>
              <w:left w:w="107" w:type="dxa"/>
              <w:bottom w:w="0" w:type="dxa"/>
              <w:right w:w="103" w:type="dxa"/>
            </w:tcMar>
            <w:vAlign w:val="center"/>
          </w:tcPr>
          <w:p w:rsidR="005D5508" w:rsidRPr="00DC0B46" w:rsidRDefault="005D5508" w:rsidP="005D5508">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06</w:t>
            </w:r>
          </w:p>
        </w:tc>
        <w:tc>
          <w:tcPr>
            <w:tcW w:w="5582" w:type="dxa"/>
            <w:gridSpan w:val="3"/>
            <w:tcBorders>
              <w:top w:val="single" w:sz="8" w:space="0" w:color="auto"/>
              <w:left w:val="single" w:sz="8" w:space="0" w:color="auto"/>
              <w:bottom w:val="single" w:sz="8" w:space="0" w:color="auto"/>
              <w:right w:val="single" w:sz="8" w:space="0" w:color="auto"/>
            </w:tcBorders>
            <w:shd w:val="clear" w:color="auto" w:fill="FFFFFF"/>
            <w:tcMar>
              <w:top w:w="7" w:type="dxa"/>
              <w:left w:w="107" w:type="dxa"/>
              <w:bottom w:w="0" w:type="dxa"/>
              <w:right w:w="103" w:type="dxa"/>
            </w:tcMar>
            <w:vAlign w:val="center"/>
          </w:tcPr>
          <w:p w:rsidR="005D5508" w:rsidRDefault="005D5508" w:rsidP="005D5508">
            <w:pPr>
              <w:spacing w:before="240" w:after="0" w:line="276" w:lineRule="auto"/>
              <w:ind w:right="3"/>
              <w:jc w:val="both"/>
              <w:rPr>
                <w:rFonts w:ascii="Arial" w:eastAsia="Arial" w:hAnsi="Arial" w:cs="Arial"/>
                <w:bCs/>
                <w:sz w:val="20"/>
                <w:szCs w:val="20"/>
                <w:lang w:eastAsia="es-MX"/>
              </w:rPr>
            </w:pPr>
            <w:r>
              <w:rPr>
                <w:rFonts w:ascii="Arial" w:eastAsia="Arial" w:hAnsi="Arial" w:cs="Arial"/>
                <w:bCs/>
                <w:sz w:val="20"/>
                <w:szCs w:val="20"/>
                <w:lang w:eastAsia="es-MX"/>
              </w:rPr>
              <w:t>Desarrollo de programa de mejoramiento a zonas rurales.</w:t>
            </w:r>
          </w:p>
        </w:tc>
        <w:tc>
          <w:tcPr>
            <w:tcW w:w="1166" w:type="dxa"/>
            <w:tcBorders>
              <w:top w:val="single" w:sz="8" w:space="0" w:color="auto"/>
              <w:left w:val="nil"/>
              <w:bottom w:val="nil"/>
              <w:right w:val="single" w:sz="8" w:space="0" w:color="000000"/>
            </w:tcBorders>
            <w:shd w:val="clear" w:color="auto" w:fill="FFFFFF"/>
            <w:tcMar>
              <w:top w:w="7" w:type="dxa"/>
              <w:left w:w="107" w:type="dxa"/>
              <w:bottom w:w="0" w:type="dxa"/>
              <w:right w:w="103" w:type="dxa"/>
            </w:tcMar>
            <w:vAlign w:val="center"/>
          </w:tcPr>
          <w:p w:rsidR="005D5508" w:rsidRPr="00DC0B46" w:rsidRDefault="006A610C" w:rsidP="006A610C">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93</w:t>
            </w:r>
          </w:p>
        </w:tc>
      </w:tr>
      <w:tr w:rsidR="005D5508" w:rsidRPr="00DC0B46" w:rsidTr="005D5508">
        <w:trPr>
          <w:trHeight w:val="415"/>
        </w:trPr>
        <w:tc>
          <w:tcPr>
            <w:tcW w:w="2729" w:type="dxa"/>
            <w:vMerge/>
            <w:tcBorders>
              <w:left w:val="single" w:sz="8" w:space="0" w:color="000000"/>
              <w:bottom w:val="single" w:sz="4" w:space="0" w:color="auto"/>
              <w:right w:val="single" w:sz="8" w:space="0" w:color="000000"/>
            </w:tcBorders>
            <w:shd w:val="clear" w:color="auto" w:fill="FFFFFF"/>
            <w:vAlign w:val="center"/>
          </w:tcPr>
          <w:p w:rsidR="005D5508" w:rsidRPr="000C021E" w:rsidRDefault="005D5508" w:rsidP="005D5508">
            <w:pPr>
              <w:spacing w:before="240" w:after="0" w:line="276" w:lineRule="auto"/>
              <w:ind w:right="57"/>
              <w:rPr>
                <w:rFonts w:ascii="Arial" w:eastAsia="Times New Roman" w:hAnsi="Arial" w:cs="Arial"/>
                <w:b/>
                <w:color w:val="000000"/>
                <w:sz w:val="20"/>
                <w:szCs w:val="20"/>
                <w:lang w:eastAsia="es-MX"/>
              </w:rPr>
            </w:pPr>
          </w:p>
        </w:tc>
        <w:tc>
          <w:tcPr>
            <w:tcW w:w="727" w:type="dxa"/>
            <w:tcBorders>
              <w:top w:val="single" w:sz="4" w:space="0" w:color="auto"/>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5D5508" w:rsidRPr="00DC0B46" w:rsidRDefault="005D5508" w:rsidP="005D5508">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07</w:t>
            </w:r>
          </w:p>
        </w:tc>
        <w:tc>
          <w:tcPr>
            <w:tcW w:w="5582" w:type="dxa"/>
            <w:gridSpan w:val="3"/>
            <w:tcBorders>
              <w:top w:val="single" w:sz="8" w:space="0" w:color="auto"/>
              <w:left w:val="single" w:sz="8" w:space="0" w:color="auto"/>
              <w:bottom w:val="single" w:sz="8" w:space="0" w:color="auto"/>
              <w:right w:val="single" w:sz="8" w:space="0" w:color="auto"/>
            </w:tcBorders>
            <w:shd w:val="clear" w:color="auto" w:fill="FFFFFF"/>
            <w:tcMar>
              <w:top w:w="7" w:type="dxa"/>
              <w:left w:w="107" w:type="dxa"/>
              <w:bottom w:w="0" w:type="dxa"/>
              <w:right w:w="103" w:type="dxa"/>
            </w:tcMar>
            <w:vAlign w:val="center"/>
          </w:tcPr>
          <w:p w:rsidR="005D5508" w:rsidRDefault="005D5508" w:rsidP="005D5508">
            <w:pPr>
              <w:spacing w:before="240" w:after="0" w:line="276" w:lineRule="auto"/>
              <w:ind w:right="3"/>
              <w:jc w:val="both"/>
              <w:rPr>
                <w:rFonts w:ascii="Arial" w:eastAsia="Arial" w:hAnsi="Arial" w:cs="Arial"/>
                <w:bCs/>
                <w:sz w:val="20"/>
                <w:szCs w:val="20"/>
                <w:lang w:eastAsia="es-MX"/>
              </w:rPr>
            </w:pPr>
            <w:r>
              <w:rPr>
                <w:rFonts w:ascii="Arial" w:eastAsia="Arial" w:hAnsi="Arial" w:cs="Arial"/>
                <w:bCs/>
                <w:sz w:val="20"/>
                <w:szCs w:val="20"/>
                <w:lang w:eastAsia="es-MX"/>
              </w:rPr>
              <w:t>Implementación del p</w:t>
            </w:r>
            <w:r w:rsidRPr="003C72FA">
              <w:rPr>
                <w:rFonts w:ascii="Arial" w:eastAsia="Arial" w:hAnsi="Arial" w:cs="Arial"/>
                <w:bCs/>
                <w:sz w:val="20"/>
                <w:szCs w:val="20"/>
                <w:lang w:eastAsia="es-MX"/>
              </w:rPr>
              <w:t>rograma de conservación y mejoramiento de suelos agrícolas</w:t>
            </w:r>
            <w:r>
              <w:rPr>
                <w:rFonts w:ascii="Arial" w:eastAsia="Arial" w:hAnsi="Arial" w:cs="Arial"/>
                <w:bCs/>
                <w:sz w:val="20"/>
                <w:szCs w:val="20"/>
                <w:lang w:eastAsia="es-MX"/>
              </w:rPr>
              <w:t>.</w:t>
            </w:r>
          </w:p>
        </w:tc>
        <w:tc>
          <w:tcPr>
            <w:tcW w:w="1166" w:type="dxa"/>
            <w:tcBorders>
              <w:top w:val="single" w:sz="8"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5D5508" w:rsidRPr="00DC0B46" w:rsidRDefault="006A610C" w:rsidP="006A610C">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96</w:t>
            </w:r>
          </w:p>
        </w:tc>
      </w:tr>
    </w:tbl>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Pr>
        <w:rPr>
          <w:lang w:val="es-ES_tradnl"/>
        </w:rPr>
      </w:pPr>
    </w:p>
    <w:p w:rsidR="0061007F" w:rsidRPr="003C6CD7" w:rsidRDefault="0061007F" w:rsidP="0061007F">
      <w:pPr>
        <w:rPr>
          <w:rFonts w:ascii="Arial" w:hAnsi="Arial" w:cs="Arial"/>
          <w:b/>
          <w:sz w:val="24"/>
          <w:szCs w:val="24"/>
          <w:lang w:val="es-ES_tradnl"/>
        </w:rPr>
      </w:pPr>
      <w:r>
        <w:rPr>
          <w:rFonts w:ascii="Arial" w:hAnsi="Arial" w:cs="Arial"/>
          <w:b/>
          <w:sz w:val="24"/>
          <w:szCs w:val="24"/>
          <w:lang w:val="es-ES_tradnl"/>
        </w:rPr>
        <w:br w:type="page"/>
        <w:t>0</w:t>
      </w:r>
      <w:r w:rsidRPr="003C6CD7">
        <w:rPr>
          <w:rFonts w:ascii="Arial" w:hAnsi="Arial" w:cs="Arial"/>
          <w:b/>
          <w:sz w:val="24"/>
          <w:szCs w:val="24"/>
          <w:lang w:val="es-ES_tradnl"/>
        </w:rPr>
        <w:t xml:space="preserve">1.- Proceso de </w:t>
      </w:r>
      <w:r>
        <w:rPr>
          <w:rFonts w:ascii="Arial" w:hAnsi="Arial" w:cs="Arial"/>
          <w:b/>
          <w:sz w:val="24"/>
          <w:szCs w:val="24"/>
          <w:lang w:val="es-ES_tradnl"/>
        </w:rPr>
        <w:t>coordinación del Consejo Municipal de Desarrollo Rural S</w:t>
      </w:r>
      <w:r w:rsidRPr="003C6CD7">
        <w:rPr>
          <w:rFonts w:ascii="Arial" w:hAnsi="Arial" w:cs="Arial"/>
          <w:b/>
          <w:sz w:val="24"/>
          <w:szCs w:val="24"/>
          <w:lang w:val="es-ES_tradnl"/>
        </w:rPr>
        <w:t>ustentable de San Pedro Tlaquepaque.</w:t>
      </w:r>
    </w:p>
    <w:p w:rsidR="0061007F" w:rsidRDefault="0061007F" w:rsidP="0061007F">
      <w:pPr>
        <w:spacing w:after="120" w:line="240" w:lineRule="auto"/>
        <w:rPr>
          <w:rFonts w:ascii="Arial" w:hAnsi="Arial" w:cs="Arial"/>
          <w:b/>
          <w:sz w:val="20"/>
          <w:szCs w:val="20"/>
          <w:u w:val="single"/>
          <w:lang w:val="es-ES_tradnl"/>
        </w:rPr>
      </w:pPr>
    </w:p>
    <w:p w:rsidR="0061007F" w:rsidRPr="00704F20" w:rsidRDefault="0061007F" w:rsidP="0061007F">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8E0815" w:rsidTr="0061007F">
        <w:trPr>
          <w:trHeight w:val="427"/>
        </w:trPr>
        <w:tc>
          <w:tcPr>
            <w:tcW w:w="9962" w:type="dxa"/>
            <w:vAlign w:val="center"/>
          </w:tcPr>
          <w:p w:rsidR="0061007F" w:rsidRPr="008E0815" w:rsidRDefault="0061007F" w:rsidP="0061007F">
            <w:pPr>
              <w:spacing w:after="0" w:line="240" w:lineRule="auto"/>
              <w:jc w:val="both"/>
              <w:rPr>
                <w:rFonts w:ascii="Arial" w:hAnsi="Arial" w:cs="Arial"/>
                <w:sz w:val="20"/>
                <w:szCs w:val="20"/>
                <w:lang w:val="es-ES_tradnl"/>
              </w:rPr>
            </w:pPr>
            <w:r w:rsidRPr="008E0815">
              <w:rPr>
                <w:rFonts w:ascii="Arial" w:eastAsia="Times New Roman" w:hAnsi="Arial" w:cs="Arial"/>
                <w:color w:val="000000"/>
                <w:sz w:val="20"/>
                <w:szCs w:val="20"/>
              </w:rPr>
              <w:t>En este proceso se describe</w:t>
            </w:r>
            <w:r>
              <w:rPr>
                <w:rFonts w:ascii="Arial" w:eastAsia="Times New Roman" w:hAnsi="Arial" w:cs="Arial"/>
                <w:color w:val="000000"/>
                <w:sz w:val="20"/>
                <w:szCs w:val="20"/>
              </w:rPr>
              <w:t>n lo</w:t>
            </w:r>
            <w:r w:rsidR="00B22EE8">
              <w:rPr>
                <w:rFonts w:ascii="Arial" w:eastAsia="Times New Roman" w:hAnsi="Arial" w:cs="Arial"/>
                <w:color w:val="000000"/>
                <w:sz w:val="20"/>
                <w:szCs w:val="20"/>
              </w:rPr>
              <w:t xml:space="preserve">s pasos a seguir </w:t>
            </w:r>
            <w:r>
              <w:rPr>
                <w:rFonts w:ascii="Arial" w:eastAsia="Times New Roman" w:hAnsi="Arial" w:cs="Arial"/>
                <w:color w:val="000000"/>
                <w:sz w:val="20"/>
                <w:szCs w:val="20"/>
              </w:rPr>
              <w:t>para</w:t>
            </w:r>
            <w:r w:rsidRPr="008E0815">
              <w:rPr>
                <w:rFonts w:ascii="Arial" w:eastAsia="Times New Roman" w:hAnsi="Arial" w:cs="Arial"/>
                <w:color w:val="000000"/>
                <w:sz w:val="20"/>
                <w:szCs w:val="20"/>
              </w:rPr>
              <w:t xml:space="preserve"> la </w:t>
            </w:r>
            <w:r>
              <w:rPr>
                <w:rFonts w:ascii="Arial" w:hAnsi="Arial" w:cs="Arial"/>
                <w:sz w:val="20"/>
                <w:szCs w:val="20"/>
                <w:lang w:val="es-ES_tradnl"/>
              </w:rPr>
              <w:t>c</w:t>
            </w:r>
            <w:r w:rsidRPr="008E0815">
              <w:rPr>
                <w:rFonts w:ascii="Arial" w:hAnsi="Arial" w:cs="Arial"/>
                <w:sz w:val="20"/>
                <w:szCs w:val="20"/>
                <w:lang w:val="es-ES_tradnl"/>
              </w:rPr>
              <w:t>oordinación y trabajo de las reuniones del Consejo Municipal de Desarrollo Rural Sustentable de San Pedro Tlaquepaque (CMDRSSPT)</w:t>
            </w:r>
            <w:r>
              <w:rPr>
                <w:rFonts w:ascii="Arial" w:hAnsi="Arial" w:cs="Arial"/>
                <w:sz w:val="20"/>
                <w:szCs w:val="20"/>
                <w:lang w:val="es-ES_tradnl"/>
              </w:rPr>
              <w:t>.</w:t>
            </w:r>
          </w:p>
        </w:tc>
      </w:tr>
    </w:tbl>
    <w:p w:rsidR="0061007F" w:rsidRDefault="0061007F" w:rsidP="0061007F">
      <w:pPr>
        <w:spacing w:after="0" w:line="240" w:lineRule="auto"/>
        <w:rPr>
          <w:rFonts w:ascii="Arial" w:hAnsi="Arial" w:cs="Arial"/>
          <w:sz w:val="20"/>
          <w:szCs w:val="20"/>
          <w:lang w:val="es-ES_tradnl"/>
        </w:rPr>
      </w:pPr>
    </w:p>
    <w:p w:rsidR="0061007F" w:rsidRPr="00704F20" w:rsidRDefault="0061007F" w:rsidP="0061007F">
      <w:pPr>
        <w:spacing w:after="0" w:line="240" w:lineRule="auto"/>
        <w:rPr>
          <w:rFonts w:ascii="Arial" w:hAnsi="Arial" w:cs="Arial"/>
          <w:sz w:val="20"/>
          <w:szCs w:val="20"/>
          <w:lang w:val="es-ES_tradnl"/>
        </w:rPr>
      </w:pPr>
    </w:p>
    <w:p w:rsidR="0061007F" w:rsidRPr="00704F20" w:rsidRDefault="0061007F" w:rsidP="0061007F">
      <w:pPr>
        <w:spacing w:after="120"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8E0815" w:rsidTr="0061007F">
        <w:trPr>
          <w:trHeight w:val="488"/>
        </w:trPr>
        <w:tc>
          <w:tcPr>
            <w:tcW w:w="2547" w:type="dxa"/>
            <w:vAlign w:val="center"/>
          </w:tcPr>
          <w:p w:rsidR="0061007F" w:rsidRPr="008E0815" w:rsidRDefault="0061007F" w:rsidP="0061007F">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 xml:space="preserve">Dependencia </w:t>
            </w:r>
          </w:p>
        </w:tc>
        <w:tc>
          <w:tcPr>
            <w:tcW w:w="7371"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Coordinación</w:t>
            </w:r>
            <w:r w:rsidR="00DF3908">
              <w:rPr>
                <w:rFonts w:ascii="Arial" w:hAnsi="Arial" w:cs="Arial"/>
                <w:color w:val="000000"/>
                <w:sz w:val="20"/>
                <w:szCs w:val="20"/>
                <w:lang w:val="es-ES_tradnl"/>
              </w:rPr>
              <w:t xml:space="preserve"> General</w:t>
            </w:r>
            <w:r w:rsidRPr="008E0815">
              <w:rPr>
                <w:rFonts w:ascii="Arial" w:hAnsi="Arial" w:cs="Arial"/>
                <w:color w:val="000000"/>
                <w:sz w:val="20"/>
                <w:szCs w:val="20"/>
                <w:lang w:val="es-ES_tradnl"/>
              </w:rPr>
              <w:t xml:space="preserve"> de Desarrollo Económico y Combate a la Desigualdad</w:t>
            </w:r>
          </w:p>
        </w:tc>
      </w:tr>
      <w:tr w:rsidR="0061007F" w:rsidRPr="008E0815" w:rsidTr="0061007F">
        <w:trPr>
          <w:trHeight w:val="424"/>
        </w:trPr>
        <w:tc>
          <w:tcPr>
            <w:tcW w:w="2547" w:type="dxa"/>
            <w:vAlign w:val="center"/>
          </w:tcPr>
          <w:p w:rsidR="0061007F" w:rsidRPr="008E0815" w:rsidRDefault="0061007F" w:rsidP="0061007F">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Dirección</w:t>
            </w:r>
          </w:p>
        </w:tc>
        <w:tc>
          <w:tcPr>
            <w:tcW w:w="7371"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Dirección de Desarrollo Agropecuario</w:t>
            </w:r>
          </w:p>
        </w:tc>
      </w:tr>
      <w:tr w:rsidR="0061007F" w:rsidRPr="008E0815" w:rsidTr="0061007F">
        <w:trPr>
          <w:trHeight w:val="544"/>
        </w:trPr>
        <w:tc>
          <w:tcPr>
            <w:tcW w:w="2547" w:type="dxa"/>
            <w:vAlign w:val="center"/>
          </w:tcPr>
          <w:p w:rsidR="0061007F" w:rsidRPr="008E0815" w:rsidRDefault="0061007F" w:rsidP="0061007F">
            <w:pPr>
              <w:spacing w:before="120" w:after="0" w:line="36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Departamento</w:t>
            </w:r>
          </w:p>
        </w:tc>
        <w:tc>
          <w:tcPr>
            <w:tcW w:w="7371" w:type="dxa"/>
            <w:vAlign w:val="center"/>
          </w:tcPr>
          <w:p w:rsidR="0061007F" w:rsidRPr="008E0815" w:rsidRDefault="0061007F" w:rsidP="0061007F">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rsidR="0061007F" w:rsidRDefault="0061007F" w:rsidP="0061007F">
      <w:pPr>
        <w:tabs>
          <w:tab w:val="left" w:pos="9781"/>
        </w:tabs>
        <w:spacing w:after="0" w:line="240" w:lineRule="auto"/>
        <w:rPr>
          <w:rFonts w:ascii="Arial" w:hAnsi="Arial" w:cs="Arial"/>
          <w:b/>
          <w:color w:val="000000"/>
          <w:sz w:val="20"/>
          <w:szCs w:val="20"/>
          <w:u w:val="single"/>
          <w:lang w:val="es-ES_tradnl"/>
        </w:rPr>
      </w:pPr>
    </w:p>
    <w:p w:rsidR="0061007F" w:rsidRDefault="0061007F" w:rsidP="0061007F">
      <w:pPr>
        <w:tabs>
          <w:tab w:val="left" w:pos="9781"/>
        </w:tabs>
        <w:spacing w:after="0" w:line="240" w:lineRule="auto"/>
        <w:rPr>
          <w:rFonts w:ascii="Arial" w:hAnsi="Arial" w:cs="Arial"/>
          <w:b/>
          <w:color w:val="000000"/>
          <w:sz w:val="20"/>
          <w:szCs w:val="20"/>
          <w:u w:val="single"/>
          <w:lang w:val="es-ES_tradnl"/>
        </w:rPr>
      </w:pPr>
    </w:p>
    <w:p w:rsidR="0061007F" w:rsidRPr="00704F20" w:rsidRDefault="0061007F" w:rsidP="0061007F">
      <w:pPr>
        <w:tabs>
          <w:tab w:val="left" w:pos="9781"/>
        </w:tabs>
        <w:spacing w:after="120" w:line="360" w:lineRule="auto"/>
        <w:rPr>
          <w:rFonts w:ascii="Arial" w:hAnsi="Arial" w:cs="Arial"/>
          <w:b/>
          <w:color w:val="000000"/>
          <w:sz w:val="20"/>
          <w:szCs w:val="20"/>
          <w:u w:val="single"/>
          <w:lang w:val="es-ES_tradnl"/>
        </w:rPr>
      </w:pPr>
      <w:r w:rsidRPr="00704F20">
        <w:rPr>
          <w:rFonts w:ascii="Arial" w:hAnsi="Arial" w:cs="Arial"/>
          <w:b/>
          <w:color w:val="000000"/>
          <w:sz w:val="20"/>
          <w:szCs w:val="20"/>
          <w:u w:val="single"/>
          <w:lang w:val="es-ES_tradnl"/>
        </w:rPr>
        <w:t>Responsable de</w:t>
      </w:r>
      <w:r>
        <w:rPr>
          <w:rFonts w:ascii="Arial" w:hAnsi="Arial" w:cs="Arial"/>
          <w:b/>
          <w:color w:val="000000"/>
          <w:sz w:val="20"/>
          <w:szCs w:val="20"/>
          <w:u w:val="single"/>
          <w:lang w:val="es-ES_tradnl"/>
        </w:rPr>
        <w:t>l</w:t>
      </w:r>
      <w:r w:rsidRPr="00704F20">
        <w:rPr>
          <w:rFonts w:ascii="Arial" w:hAnsi="Arial" w:cs="Arial"/>
          <w:b/>
          <w:color w:val="000000"/>
          <w:sz w:val="20"/>
          <w:szCs w:val="20"/>
          <w:u w:val="single"/>
          <w:lang w:val="es-ES_tradnl"/>
        </w:rPr>
        <w:t xml:space="preserve"> </w:t>
      </w:r>
      <w:r>
        <w:rPr>
          <w:rFonts w:ascii="Arial" w:hAnsi="Arial" w:cs="Arial"/>
          <w:b/>
          <w:color w:val="000000"/>
          <w:sz w:val="20"/>
          <w:szCs w:val="20"/>
          <w:u w:val="single"/>
          <w:lang w:val="es-ES_tradnl"/>
        </w:rPr>
        <w:t>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8E0815" w:rsidTr="0061007F">
        <w:trPr>
          <w:trHeight w:val="451"/>
        </w:trPr>
        <w:tc>
          <w:tcPr>
            <w:tcW w:w="9923"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 xml:space="preserve">Director </w:t>
            </w:r>
          </w:p>
        </w:tc>
      </w:tr>
    </w:tbl>
    <w:p w:rsidR="0061007F" w:rsidRDefault="0061007F" w:rsidP="0061007F">
      <w:pPr>
        <w:spacing w:after="0" w:line="240" w:lineRule="auto"/>
        <w:ind w:hanging="142"/>
        <w:rPr>
          <w:rFonts w:ascii="Arial" w:hAnsi="Arial" w:cs="Arial"/>
          <w:b/>
          <w:color w:val="000000"/>
          <w:sz w:val="20"/>
          <w:szCs w:val="20"/>
          <w:u w:val="single"/>
          <w:lang w:val="es-ES_tradnl"/>
        </w:rPr>
      </w:pPr>
    </w:p>
    <w:p w:rsidR="0061007F" w:rsidRDefault="0061007F" w:rsidP="0061007F">
      <w:pPr>
        <w:spacing w:after="0" w:line="240" w:lineRule="auto"/>
        <w:rPr>
          <w:rFonts w:ascii="Arial" w:hAnsi="Arial" w:cs="Arial"/>
          <w:b/>
          <w:color w:val="000000"/>
          <w:sz w:val="20"/>
          <w:szCs w:val="20"/>
          <w:u w:val="single"/>
          <w:lang w:val="es-ES_tradnl"/>
        </w:rPr>
      </w:pPr>
    </w:p>
    <w:p w:rsidR="0061007F" w:rsidRPr="00704F20" w:rsidRDefault="0061007F" w:rsidP="0061007F">
      <w:pPr>
        <w:spacing w:after="0"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61007F" w:rsidRPr="00704F20" w:rsidRDefault="0061007F" w:rsidP="0061007F">
      <w:pPr>
        <w:tabs>
          <w:tab w:val="left" w:pos="1985"/>
        </w:tabs>
        <w:spacing w:before="240" w:after="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500"/>
        <w:gridCol w:w="1588"/>
      </w:tblGrid>
      <w:tr w:rsidR="0061007F" w:rsidRPr="008E0815" w:rsidTr="0061007F">
        <w:trPr>
          <w:trHeight w:val="282"/>
        </w:trPr>
        <w:tc>
          <w:tcPr>
            <w:tcW w:w="992"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No.</w:t>
            </w:r>
          </w:p>
        </w:tc>
        <w:tc>
          <w:tcPr>
            <w:tcW w:w="1843"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Procedimiento</w:t>
            </w:r>
          </w:p>
        </w:tc>
        <w:tc>
          <w:tcPr>
            <w:tcW w:w="5500"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Descripción</w:t>
            </w:r>
          </w:p>
        </w:tc>
        <w:tc>
          <w:tcPr>
            <w:tcW w:w="1588"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Responsable</w:t>
            </w:r>
          </w:p>
        </w:tc>
      </w:tr>
      <w:tr w:rsidR="0061007F" w:rsidRPr="008E0815"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Instalación del Consejo</w:t>
            </w:r>
          </w:p>
        </w:tc>
        <w:tc>
          <w:tcPr>
            <w:tcW w:w="5500" w:type="dxa"/>
            <w:tcBorders>
              <w:top w:val="single" w:sz="4" w:space="0" w:color="auto"/>
              <w:left w:val="single" w:sz="4" w:space="0" w:color="auto"/>
              <w:bottom w:val="single" w:sz="4" w:space="0" w:color="auto"/>
              <w:right w:val="single" w:sz="4" w:space="0" w:color="auto"/>
            </w:tcBorders>
          </w:tcPr>
          <w:p w:rsidR="0061007F" w:rsidRPr="0031724C" w:rsidRDefault="0061007F" w:rsidP="0061007F">
            <w:pPr>
              <w:pStyle w:val="Prrafodelista"/>
              <w:numPr>
                <w:ilvl w:val="1"/>
                <w:numId w:val="4"/>
              </w:numPr>
              <w:spacing w:before="240" w:after="0" w:line="240" w:lineRule="auto"/>
              <w:ind w:left="357" w:right="40" w:hanging="357"/>
              <w:jc w:val="both"/>
              <w:rPr>
                <w:rFonts w:ascii="Arial" w:eastAsia="Arial" w:hAnsi="Arial" w:cs="Arial"/>
                <w:color w:val="000000"/>
                <w:sz w:val="20"/>
                <w:szCs w:val="20"/>
              </w:rPr>
            </w:pPr>
            <w:r w:rsidRPr="00FC508F">
              <w:rPr>
                <w:rFonts w:ascii="Arial" w:hAnsi="Arial" w:cs="Arial"/>
                <w:color w:val="000000"/>
                <w:sz w:val="20"/>
                <w:szCs w:val="20"/>
              </w:rPr>
              <w:t>Emitir la convocatoria para la instalación, al inicio de la Administración Municipal, cada tres años.</w:t>
            </w:r>
          </w:p>
          <w:p w:rsidR="0031724C" w:rsidRPr="00FC508F" w:rsidRDefault="0031724C" w:rsidP="0031724C">
            <w:pPr>
              <w:pStyle w:val="Prrafodelista"/>
              <w:spacing w:before="240" w:after="0" w:line="240" w:lineRule="auto"/>
              <w:ind w:left="357" w:right="40"/>
              <w:jc w:val="both"/>
              <w:rPr>
                <w:rFonts w:ascii="Arial" w:eastAsia="Arial" w:hAnsi="Arial" w:cs="Arial"/>
                <w:color w:val="000000"/>
                <w:sz w:val="20"/>
                <w:szCs w:val="20"/>
              </w:rPr>
            </w:pPr>
          </w:p>
          <w:p w:rsidR="0061007F" w:rsidRPr="0031724C" w:rsidRDefault="0061007F" w:rsidP="0061007F">
            <w:pPr>
              <w:pStyle w:val="Prrafodelista"/>
              <w:numPr>
                <w:ilvl w:val="1"/>
                <w:numId w:val="4"/>
              </w:numPr>
              <w:spacing w:before="240" w:after="0" w:line="240" w:lineRule="auto"/>
              <w:ind w:left="357" w:right="40" w:hanging="357"/>
              <w:jc w:val="both"/>
              <w:rPr>
                <w:rFonts w:ascii="Arial" w:eastAsia="Arial" w:hAnsi="Arial" w:cs="Arial"/>
                <w:color w:val="000000"/>
                <w:sz w:val="20"/>
                <w:szCs w:val="20"/>
              </w:rPr>
            </w:pPr>
            <w:r w:rsidRPr="00FC508F">
              <w:rPr>
                <w:rFonts w:ascii="Arial" w:hAnsi="Arial" w:cs="Arial"/>
                <w:color w:val="000000"/>
                <w:sz w:val="20"/>
                <w:szCs w:val="20"/>
              </w:rPr>
              <w:t>Realizar y notificar los oficios con las invitaciones para los integrantes del consejo para la sesión de instalación.</w:t>
            </w:r>
          </w:p>
          <w:p w:rsidR="0031724C" w:rsidRPr="00FC508F" w:rsidRDefault="0031724C" w:rsidP="0031724C">
            <w:pPr>
              <w:pStyle w:val="Prrafodelista"/>
              <w:spacing w:before="240" w:after="0" w:line="240" w:lineRule="auto"/>
              <w:ind w:left="357" w:right="40"/>
              <w:jc w:val="both"/>
              <w:rPr>
                <w:rFonts w:ascii="Arial" w:eastAsia="Arial" w:hAnsi="Arial" w:cs="Arial"/>
                <w:color w:val="000000"/>
                <w:sz w:val="20"/>
                <w:szCs w:val="20"/>
              </w:rPr>
            </w:pPr>
          </w:p>
          <w:p w:rsidR="0031724C" w:rsidRPr="0031724C" w:rsidRDefault="0061007F" w:rsidP="0061007F">
            <w:pPr>
              <w:pStyle w:val="Prrafodelista"/>
              <w:numPr>
                <w:ilvl w:val="1"/>
                <w:numId w:val="4"/>
              </w:numPr>
              <w:spacing w:before="240" w:after="0" w:line="240" w:lineRule="auto"/>
              <w:ind w:left="357" w:right="40" w:hanging="357"/>
              <w:jc w:val="both"/>
              <w:rPr>
                <w:rFonts w:ascii="Arial" w:eastAsia="Arial" w:hAnsi="Arial" w:cs="Arial"/>
                <w:color w:val="000000"/>
                <w:sz w:val="20"/>
                <w:szCs w:val="20"/>
              </w:rPr>
            </w:pPr>
            <w:r w:rsidRPr="00FC508F">
              <w:rPr>
                <w:rFonts w:ascii="Arial" w:hAnsi="Arial" w:cs="Arial"/>
                <w:color w:val="000000"/>
                <w:sz w:val="20"/>
                <w:szCs w:val="20"/>
              </w:rPr>
              <w:t>Llevar a cabo la sesión del Consejo.</w:t>
            </w:r>
          </w:p>
          <w:p w:rsidR="0061007F" w:rsidRPr="00FC508F" w:rsidRDefault="0061007F" w:rsidP="0031724C">
            <w:pPr>
              <w:pStyle w:val="Prrafodelista"/>
              <w:spacing w:before="240" w:after="0" w:line="240" w:lineRule="auto"/>
              <w:ind w:left="357" w:right="40"/>
              <w:jc w:val="both"/>
              <w:rPr>
                <w:rFonts w:ascii="Arial" w:eastAsia="Arial" w:hAnsi="Arial" w:cs="Arial"/>
                <w:color w:val="000000"/>
                <w:sz w:val="20"/>
                <w:szCs w:val="20"/>
              </w:rPr>
            </w:pPr>
            <w:r w:rsidRPr="00FC508F">
              <w:rPr>
                <w:rFonts w:ascii="Arial" w:hAnsi="Arial" w:cs="Arial"/>
                <w:color w:val="000000"/>
                <w:sz w:val="20"/>
                <w:szCs w:val="20"/>
              </w:rPr>
              <w:t xml:space="preserve"> </w:t>
            </w:r>
          </w:p>
          <w:p w:rsidR="0061007F" w:rsidRPr="0031724C" w:rsidRDefault="0061007F" w:rsidP="0061007F">
            <w:pPr>
              <w:pStyle w:val="Prrafodelista"/>
              <w:numPr>
                <w:ilvl w:val="1"/>
                <w:numId w:val="4"/>
              </w:numPr>
              <w:spacing w:before="240" w:after="0" w:line="240" w:lineRule="auto"/>
              <w:ind w:left="357" w:right="40" w:hanging="357"/>
              <w:jc w:val="both"/>
              <w:rPr>
                <w:rFonts w:ascii="Arial" w:eastAsia="Arial" w:hAnsi="Arial" w:cs="Arial"/>
                <w:color w:val="000000"/>
                <w:sz w:val="20"/>
                <w:szCs w:val="20"/>
              </w:rPr>
            </w:pPr>
            <w:r w:rsidRPr="00FC508F">
              <w:rPr>
                <w:rFonts w:ascii="Arial" w:hAnsi="Arial" w:cs="Arial"/>
                <w:color w:val="000000"/>
                <w:sz w:val="20"/>
                <w:szCs w:val="20"/>
                <w:lang w:val="es-ES_tradnl"/>
              </w:rPr>
              <w:t>Determinar la integración de</w:t>
            </w:r>
            <w:r w:rsidRPr="00FC508F">
              <w:rPr>
                <w:rFonts w:ascii="Arial" w:hAnsi="Arial" w:cs="Arial"/>
                <w:color w:val="000000"/>
                <w:sz w:val="20"/>
                <w:szCs w:val="20"/>
              </w:rPr>
              <w:t>l Consejo.</w:t>
            </w:r>
          </w:p>
          <w:p w:rsidR="0031724C" w:rsidRPr="00FC508F" w:rsidRDefault="0031724C" w:rsidP="0031724C">
            <w:pPr>
              <w:pStyle w:val="Prrafodelista"/>
              <w:spacing w:before="240" w:after="0" w:line="240" w:lineRule="auto"/>
              <w:ind w:left="357" w:right="40"/>
              <w:jc w:val="both"/>
              <w:rPr>
                <w:rFonts w:ascii="Arial" w:eastAsia="Arial" w:hAnsi="Arial" w:cs="Arial"/>
                <w:color w:val="000000"/>
                <w:sz w:val="20"/>
                <w:szCs w:val="20"/>
              </w:rPr>
            </w:pPr>
          </w:p>
          <w:p w:rsidR="0061007F" w:rsidRPr="00FC508F" w:rsidRDefault="0061007F" w:rsidP="0061007F">
            <w:pPr>
              <w:pStyle w:val="Prrafodelista"/>
              <w:numPr>
                <w:ilvl w:val="1"/>
                <w:numId w:val="4"/>
              </w:numPr>
              <w:spacing w:before="240" w:after="120" w:line="240" w:lineRule="auto"/>
              <w:ind w:left="357" w:right="40" w:hanging="357"/>
              <w:jc w:val="both"/>
              <w:rPr>
                <w:rFonts w:ascii="Arial" w:eastAsia="Arial" w:hAnsi="Arial" w:cs="Arial"/>
                <w:color w:val="000000"/>
                <w:sz w:val="20"/>
                <w:szCs w:val="20"/>
              </w:rPr>
            </w:pPr>
            <w:r>
              <w:rPr>
                <w:rFonts w:ascii="Arial" w:hAnsi="Arial" w:cs="Arial"/>
                <w:iCs/>
                <w:color w:val="000000"/>
                <w:sz w:val="20"/>
                <w:szCs w:val="20"/>
              </w:rPr>
              <w:t xml:space="preserve">Instalar el Consejo de acuerdo a los lineamientos marcados por la ley Federal y Estatal de Desarrollo Rural Sustentable, para que cada Municipio cuente con su propio consejo. </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Supervisor</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Secretaria</w:t>
            </w:r>
          </w:p>
        </w:tc>
      </w:tr>
      <w:tr w:rsidR="0061007F" w:rsidRPr="008E0815"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Promover el consejo ciudadano de forma permanente</w:t>
            </w:r>
          </w:p>
        </w:tc>
        <w:tc>
          <w:tcPr>
            <w:tcW w:w="5500" w:type="dxa"/>
            <w:tcBorders>
              <w:top w:val="single" w:sz="4" w:space="0" w:color="auto"/>
              <w:left w:val="single" w:sz="4" w:space="0" w:color="auto"/>
              <w:bottom w:val="single" w:sz="4" w:space="0" w:color="auto"/>
              <w:right w:val="single" w:sz="4" w:space="0" w:color="auto"/>
            </w:tcBorders>
          </w:tcPr>
          <w:p w:rsidR="0061007F" w:rsidRPr="003C4FCA" w:rsidRDefault="0061007F" w:rsidP="0061007F">
            <w:pPr>
              <w:pStyle w:val="Prrafodelista"/>
              <w:numPr>
                <w:ilvl w:val="0"/>
                <w:numId w:val="4"/>
              </w:numPr>
              <w:spacing w:before="240" w:after="0" w:line="240" w:lineRule="auto"/>
              <w:ind w:left="720"/>
              <w:jc w:val="both"/>
              <w:rPr>
                <w:rFonts w:ascii="Arial" w:eastAsia="Arial" w:hAnsi="Arial" w:cs="Arial"/>
                <w:vanish/>
                <w:color w:val="000000"/>
                <w:sz w:val="20"/>
                <w:szCs w:val="20"/>
              </w:rPr>
            </w:pPr>
          </w:p>
          <w:p w:rsidR="0061007F" w:rsidRDefault="0061007F" w:rsidP="0061007F">
            <w:pPr>
              <w:pStyle w:val="Prrafodelista"/>
              <w:numPr>
                <w:ilvl w:val="1"/>
                <w:numId w:val="4"/>
              </w:numPr>
              <w:spacing w:before="240" w:after="0" w:line="240" w:lineRule="auto"/>
              <w:ind w:left="357" w:right="40" w:hanging="357"/>
              <w:jc w:val="both"/>
              <w:rPr>
                <w:rFonts w:ascii="Arial" w:eastAsia="Arial" w:hAnsi="Arial" w:cs="Arial"/>
                <w:color w:val="000000"/>
                <w:sz w:val="20"/>
                <w:szCs w:val="20"/>
              </w:rPr>
            </w:pPr>
            <w:r w:rsidRPr="005A4A42">
              <w:rPr>
                <w:rFonts w:ascii="Arial" w:eastAsia="Arial" w:hAnsi="Arial" w:cs="Arial"/>
                <w:color w:val="000000"/>
                <w:sz w:val="20"/>
                <w:szCs w:val="20"/>
              </w:rPr>
              <w:t>Elaborar generales del evento (preparar lugar, solicitar mobiliario y equipo para la información de la reunión).</w:t>
            </w:r>
          </w:p>
          <w:p w:rsidR="0031724C" w:rsidRDefault="0031724C" w:rsidP="0031724C">
            <w:pPr>
              <w:pStyle w:val="Prrafodelista"/>
              <w:spacing w:before="240" w:after="0" w:line="240" w:lineRule="auto"/>
              <w:ind w:left="357" w:right="40"/>
              <w:jc w:val="both"/>
              <w:rPr>
                <w:rFonts w:ascii="Arial" w:eastAsia="Arial" w:hAnsi="Arial" w:cs="Arial"/>
                <w:color w:val="000000"/>
                <w:sz w:val="20"/>
                <w:szCs w:val="20"/>
              </w:rPr>
            </w:pPr>
          </w:p>
          <w:p w:rsidR="0061007F" w:rsidRPr="00FC508F" w:rsidRDefault="0061007F" w:rsidP="0061007F">
            <w:pPr>
              <w:pStyle w:val="Prrafodelista"/>
              <w:numPr>
                <w:ilvl w:val="1"/>
                <w:numId w:val="4"/>
              </w:numPr>
              <w:spacing w:before="240" w:after="0" w:line="240" w:lineRule="auto"/>
              <w:ind w:left="357" w:right="40" w:hanging="357"/>
              <w:jc w:val="both"/>
              <w:rPr>
                <w:rFonts w:ascii="Arial" w:eastAsia="Arial" w:hAnsi="Arial" w:cs="Arial"/>
                <w:color w:val="000000"/>
                <w:sz w:val="20"/>
                <w:szCs w:val="20"/>
              </w:rPr>
            </w:pPr>
            <w:r w:rsidRPr="00FC508F">
              <w:rPr>
                <w:rFonts w:ascii="Arial" w:eastAsia="Arial" w:hAnsi="Arial" w:cs="Arial"/>
                <w:color w:val="000000"/>
                <w:sz w:val="20"/>
                <w:szCs w:val="20"/>
              </w:rPr>
              <w:t>Presentar los servicios, trámites y programas Federales, Estatales y Municipales con los que se cuenta y exponer las necesidades e inquietudes</w:t>
            </w:r>
            <w:r>
              <w:rPr>
                <w:rFonts w:ascii="Arial" w:eastAsia="Arial" w:hAnsi="Arial" w:cs="Arial"/>
                <w:color w:val="000000"/>
                <w:sz w:val="20"/>
                <w:szCs w:val="20"/>
              </w:rPr>
              <w:t xml:space="preserve"> de</w:t>
            </w:r>
            <w:r w:rsidRPr="00FC508F">
              <w:rPr>
                <w:rFonts w:ascii="Arial" w:eastAsia="Arial" w:hAnsi="Arial" w:cs="Arial"/>
                <w:color w:val="000000"/>
                <w:sz w:val="20"/>
                <w:szCs w:val="20"/>
              </w:rPr>
              <w:t xml:space="preserve"> los consejeros</w:t>
            </w:r>
            <w:r>
              <w:rPr>
                <w:rFonts w:ascii="Arial" w:eastAsia="Arial" w:hAnsi="Arial" w:cs="Arial"/>
                <w:color w:val="000000"/>
                <w:sz w:val="20"/>
                <w:szCs w:val="20"/>
              </w:rPr>
              <w:t>,</w:t>
            </w:r>
            <w:r w:rsidRPr="00FC508F">
              <w:rPr>
                <w:rFonts w:ascii="Arial" w:eastAsia="Arial" w:hAnsi="Arial" w:cs="Arial"/>
                <w:color w:val="000000"/>
                <w:sz w:val="20"/>
                <w:szCs w:val="20"/>
              </w:rPr>
              <w:t xml:space="preserve"> </w:t>
            </w:r>
            <w:r w:rsidRPr="00B9073D">
              <w:rPr>
                <w:rFonts w:ascii="Arial" w:eastAsia="Arial" w:hAnsi="Arial" w:cs="Arial"/>
                <w:color w:val="000000"/>
                <w:sz w:val="20"/>
                <w:szCs w:val="20"/>
              </w:rPr>
              <w:t>en base a la Ley Federal de Desarrollo Rural Sustentable Titulo Segundo, Cap. I Art. 13 Fracc. V y Cap. III Art. 25. Ley Estatal de Desarrollo Rural Sustentable Título I Capitulo Único, Art. 8 Fracc. II. Titulo Tercero Capitulo II Art. 23 Fracciones I hasta VIII.</w:t>
            </w:r>
            <w:r w:rsidRPr="00FC508F">
              <w:rPr>
                <w:rFonts w:ascii="Arial" w:eastAsia="Arial" w:hAnsi="Arial" w:cs="Arial"/>
                <w:color w:val="000000"/>
                <w:sz w:val="20"/>
                <w:szCs w:val="20"/>
              </w:rPr>
              <w:t xml:space="preserve"> </w:t>
            </w:r>
          </w:p>
        </w:tc>
        <w:tc>
          <w:tcPr>
            <w:tcW w:w="1588"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Supervisor</w:t>
            </w:r>
            <w:r w:rsidRPr="008E0815">
              <w:rPr>
                <w:rFonts w:ascii="Arial" w:hAnsi="Arial" w:cs="Arial"/>
                <w:color w:val="000000"/>
                <w:sz w:val="20"/>
                <w:szCs w:val="20"/>
                <w:lang w:val="es-ES_tradnl"/>
              </w:rPr>
              <w:t xml:space="preserve">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 xml:space="preserve">Técnico Especializado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Secretaria</w:t>
            </w:r>
          </w:p>
          <w:p w:rsidR="0061007F" w:rsidRPr="008E0815" w:rsidRDefault="0061007F" w:rsidP="0061007F">
            <w:pPr>
              <w:spacing w:after="0" w:line="240" w:lineRule="auto"/>
              <w:rPr>
                <w:rFonts w:ascii="Arial" w:hAnsi="Arial" w:cs="Arial"/>
                <w:color w:val="000000"/>
                <w:sz w:val="20"/>
                <w:szCs w:val="20"/>
                <w:lang w:val="es-ES_tradnl"/>
              </w:rPr>
            </w:pPr>
          </w:p>
        </w:tc>
      </w:tr>
      <w:tr w:rsidR="0061007F" w:rsidRPr="008E0815" w:rsidTr="0061007F">
        <w:trPr>
          <w:trHeight w:val="5204"/>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sz w:val="20"/>
                <w:szCs w:val="20"/>
              </w:rPr>
            </w:pPr>
            <w:r w:rsidRPr="008E0815">
              <w:rPr>
                <w:rFonts w:ascii="Arial" w:hAnsi="Arial" w:cs="Arial"/>
                <w:sz w:val="20"/>
                <w:szCs w:val="20"/>
              </w:rPr>
              <w:t xml:space="preserve">Elaborar orden del día y desarrollo del evento </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61007F">
            <w:pPr>
              <w:pStyle w:val="Prrafodelista"/>
              <w:spacing w:after="0" w:line="240" w:lineRule="auto"/>
              <w:ind w:left="360"/>
              <w:jc w:val="both"/>
              <w:rPr>
                <w:rFonts w:ascii="Arial" w:eastAsia="Arial" w:hAnsi="Arial" w:cs="Arial"/>
                <w:color w:val="000000"/>
                <w:sz w:val="20"/>
                <w:szCs w:val="20"/>
              </w:rPr>
            </w:pPr>
          </w:p>
          <w:p w:rsidR="0061007F" w:rsidRDefault="0061007F" w:rsidP="00B841F8">
            <w:pPr>
              <w:pStyle w:val="Prrafodelista"/>
              <w:numPr>
                <w:ilvl w:val="1"/>
                <w:numId w:val="154"/>
              </w:numPr>
              <w:spacing w:after="0" w:line="240" w:lineRule="auto"/>
              <w:ind w:left="357" w:right="40" w:hanging="357"/>
              <w:contextualSpacing w:val="0"/>
              <w:jc w:val="both"/>
              <w:rPr>
                <w:rFonts w:ascii="Arial" w:eastAsia="Arial" w:hAnsi="Arial" w:cs="Arial"/>
                <w:color w:val="000000"/>
                <w:sz w:val="20"/>
                <w:szCs w:val="20"/>
              </w:rPr>
            </w:pPr>
            <w:r w:rsidRPr="00FC508F">
              <w:rPr>
                <w:rFonts w:ascii="Arial" w:eastAsia="Times New Roman" w:hAnsi="Arial" w:cs="Arial"/>
                <w:color w:val="000000"/>
                <w:sz w:val="20"/>
                <w:szCs w:val="20"/>
                <w:lang w:val="es-ES_tradnl" w:eastAsia="es-MX"/>
              </w:rPr>
              <w:t xml:space="preserve">Emitir y notificar la convocatoria con invitación para la sesión, señalando día, hora y lugar de la misma, </w:t>
            </w:r>
            <w:r w:rsidRPr="00FC508F">
              <w:rPr>
                <w:rFonts w:ascii="Arial" w:eastAsia="Arial" w:hAnsi="Arial" w:cs="Arial"/>
                <w:color w:val="000000"/>
                <w:sz w:val="20"/>
                <w:szCs w:val="20"/>
              </w:rPr>
              <w:t>vía oficio y/o correo electrónico.</w:t>
            </w:r>
          </w:p>
          <w:p w:rsidR="0031724C" w:rsidRDefault="0031724C" w:rsidP="0031724C">
            <w:pPr>
              <w:pStyle w:val="Prrafodelista"/>
              <w:spacing w:after="0" w:line="240" w:lineRule="auto"/>
              <w:ind w:left="357" w:right="40"/>
              <w:jc w:val="both"/>
              <w:rPr>
                <w:rFonts w:ascii="Arial" w:eastAsia="Arial" w:hAnsi="Arial" w:cs="Arial"/>
                <w:color w:val="000000"/>
                <w:sz w:val="20"/>
                <w:szCs w:val="20"/>
              </w:rPr>
            </w:pPr>
          </w:p>
          <w:p w:rsidR="0061007F" w:rsidRDefault="0061007F" w:rsidP="00394FD5">
            <w:pPr>
              <w:pStyle w:val="Prrafodelista"/>
              <w:numPr>
                <w:ilvl w:val="1"/>
                <w:numId w:val="154"/>
              </w:numPr>
              <w:spacing w:before="240" w:after="0" w:line="240" w:lineRule="auto"/>
              <w:ind w:left="357" w:right="40" w:hanging="357"/>
              <w:jc w:val="both"/>
              <w:rPr>
                <w:rFonts w:ascii="Arial" w:eastAsia="Arial" w:hAnsi="Arial" w:cs="Arial"/>
                <w:color w:val="000000"/>
                <w:sz w:val="20"/>
                <w:szCs w:val="20"/>
              </w:rPr>
            </w:pPr>
            <w:r w:rsidRPr="00FC508F">
              <w:rPr>
                <w:rFonts w:ascii="Arial" w:eastAsia="Arial" w:hAnsi="Arial" w:cs="Arial"/>
                <w:color w:val="000000"/>
                <w:sz w:val="20"/>
                <w:szCs w:val="20"/>
              </w:rPr>
              <w:t xml:space="preserve"> Elaborar generales del evento (preparar lugar, solicitar mobiliario y equipo para la información de la reunión).</w:t>
            </w:r>
          </w:p>
          <w:p w:rsidR="0031724C" w:rsidRDefault="0031724C" w:rsidP="0031724C">
            <w:pPr>
              <w:pStyle w:val="Prrafodelista"/>
              <w:spacing w:before="240" w:after="0" w:line="240" w:lineRule="auto"/>
              <w:ind w:left="357" w:right="40"/>
              <w:jc w:val="both"/>
              <w:rPr>
                <w:rFonts w:ascii="Arial" w:eastAsia="Arial" w:hAnsi="Arial" w:cs="Arial"/>
                <w:color w:val="000000"/>
                <w:sz w:val="20"/>
                <w:szCs w:val="20"/>
              </w:rPr>
            </w:pPr>
          </w:p>
          <w:p w:rsidR="0061007F" w:rsidRPr="00717039" w:rsidRDefault="0061007F" w:rsidP="00394FD5">
            <w:pPr>
              <w:pStyle w:val="Prrafodelista"/>
              <w:numPr>
                <w:ilvl w:val="1"/>
                <w:numId w:val="154"/>
              </w:numPr>
              <w:spacing w:before="240" w:after="0" w:line="240" w:lineRule="auto"/>
              <w:ind w:left="357" w:right="40" w:hanging="357"/>
              <w:jc w:val="both"/>
              <w:rPr>
                <w:rFonts w:ascii="Arial" w:eastAsia="Arial" w:hAnsi="Arial" w:cs="Arial"/>
                <w:color w:val="000000"/>
                <w:sz w:val="20"/>
                <w:szCs w:val="20"/>
              </w:rPr>
            </w:pPr>
            <w:r w:rsidRPr="00717039">
              <w:rPr>
                <w:rFonts w:ascii="Arial" w:hAnsi="Arial" w:cs="Arial"/>
                <w:color w:val="000000"/>
                <w:sz w:val="20"/>
                <w:szCs w:val="20"/>
                <w:lang w:val="es-ES_tradnl"/>
              </w:rPr>
              <w:t>L</w:t>
            </w:r>
            <w:r w:rsidRPr="00717039">
              <w:rPr>
                <w:rFonts w:ascii="Arial" w:hAnsi="Arial" w:cs="Arial"/>
                <w:color w:val="000000"/>
                <w:sz w:val="20"/>
                <w:szCs w:val="20"/>
              </w:rPr>
              <w:t xml:space="preserve">levar a cabo una vez por mes la sesión del  Consejo, promoviendo la participación activa de sus integrantes. </w:t>
            </w:r>
          </w:p>
          <w:p w:rsidR="0061007F" w:rsidRPr="0031724C" w:rsidRDefault="0061007F" w:rsidP="00394FD5">
            <w:pPr>
              <w:pStyle w:val="Prrafodelista"/>
              <w:numPr>
                <w:ilvl w:val="1"/>
                <w:numId w:val="154"/>
              </w:numPr>
              <w:spacing w:before="240" w:after="0" w:line="240" w:lineRule="auto"/>
              <w:ind w:left="357" w:right="40" w:hanging="357"/>
              <w:jc w:val="both"/>
              <w:rPr>
                <w:rFonts w:ascii="Arial" w:eastAsia="Arial" w:hAnsi="Arial" w:cs="Arial"/>
                <w:color w:val="000000"/>
                <w:sz w:val="20"/>
                <w:szCs w:val="20"/>
              </w:rPr>
            </w:pPr>
            <w:r w:rsidRPr="00717039">
              <w:rPr>
                <w:rFonts w:ascii="Arial" w:hAnsi="Arial" w:cs="Arial"/>
                <w:iCs/>
                <w:color w:val="000000"/>
                <w:sz w:val="20"/>
                <w:szCs w:val="20"/>
              </w:rPr>
              <w:t>Elaborar y exponer el orden del día y los asuntos a tratar.</w:t>
            </w:r>
          </w:p>
          <w:p w:rsidR="0031724C" w:rsidRPr="00717039" w:rsidRDefault="0031724C" w:rsidP="0031724C">
            <w:pPr>
              <w:pStyle w:val="Prrafodelista"/>
              <w:spacing w:before="240" w:after="0" w:line="240" w:lineRule="auto"/>
              <w:ind w:left="357" w:right="40"/>
              <w:jc w:val="both"/>
              <w:rPr>
                <w:rFonts w:ascii="Arial" w:eastAsia="Arial" w:hAnsi="Arial" w:cs="Arial"/>
                <w:color w:val="000000"/>
                <w:sz w:val="20"/>
                <w:szCs w:val="20"/>
              </w:rPr>
            </w:pPr>
          </w:p>
          <w:p w:rsidR="0061007F" w:rsidRPr="0031724C" w:rsidRDefault="0061007F" w:rsidP="00394FD5">
            <w:pPr>
              <w:pStyle w:val="Prrafodelista"/>
              <w:numPr>
                <w:ilvl w:val="1"/>
                <w:numId w:val="154"/>
              </w:numPr>
              <w:spacing w:before="240" w:after="0" w:line="240" w:lineRule="auto"/>
              <w:ind w:left="357" w:right="40" w:hanging="357"/>
              <w:jc w:val="both"/>
              <w:rPr>
                <w:rFonts w:ascii="Arial" w:eastAsia="Arial" w:hAnsi="Arial" w:cs="Arial"/>
                <w:color w:val="000000"/>
                <w:sz w:val="20"/>
                <w:szCs w:val="20"/>
              </w:rPr>
            </w:pPr>
            <w:r w:rsidRPr="00FC508F">
              <w:rPr>
                <w:rFonts w:ascii="Arial" w:eastAsia="Times New Roman" w:hAnsi="Arial" w:cs="Arial"/>
                <w:color w:val="000000"/>
                <w:sz w:val="20"/>
                <w:szCs w:val="20"/>
                <w:lang w:val="es-ES_tradnl" w:eastAsia="es-MX"/>
              </w:rPr>
              <w:t>Proponer para análisis y dictaminación de los temas a tratar.</w:t>
            </w:r>
          </w:p>
          <w:p w:rsidR="0031724C" w:rsidRPr="00FC508F" w:rsidRDefault="0031724C" w:rsidP="0031724C">
            <w:pPr>
              <w:pStyle w:val="Prrafodelista"/>
              <w:spacing w:before="240" w:after="0" w:line="240" w:lineRule="auto"/>
              <w:ind w:left="357" w:right="40"/>
              <w:jc w:val="both"/>
              <w:rPr>
                <w:rFonts w:ascii="Arial" w:eastAsia="Arial" w:hAnsi="Arial" w:cs="Arial"/>
                <w:color w:val="000000"/>
                <w:sz w:val="20"/>
                <w:szCs w:val="20"/>
              </w:rPr>
            </w:pPr>
          </w:p>
          <w:p w:rsidR="0061007F" w:rsidRPr="00FC508F" w:rsidRDefault="0061007F" w:rsidP="00394FD5">
            <w:pPr>
              <w:pStyle w:val="Prrafodelista"/>
              <w:numPr>
                <w:ilvl w:val="1"/>
                <w:numId w:val="154"/>
              </w:numPr>
              <w:spacing w:before="240" w:after="0" w:line="240" w:lineRule="auto"/>
              <w:ind w:left="357" w:right="40" w:hanging="357"/>
              <w:jc w:val="both"/>
              <w:rPr>
                <w:rFonts w:ascii="Arial" w:eastAsia="Arial" w:hAnsi="Arial" w:cs="Arial"/>
                <w:color w:val="000000"/>
                <w:sz w:val="20"/>
                <w:szCs w:val="20"/>
              </w:rPr>
            </w:pPr>
            <w:r w:rsidRPr="00FC508F">
              <w:rPr>
                <w:rFonts w:ascii="Arial" w:eastAsia="Arial" w:hAnsi="Arial" w:cs="Arial"/>
                <w:color w:val="000000"/>
                <w:sz w:val="20"/>
                <w:szCs w:val="20"/>
              </w:rPr>
              <w:t xml:space="preserve">Presentar los servicios, trámites y programas Federales, Estatales y Municipales con los que se cuenta y exponer las necesidades e inquietudes los consejeros. </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before="240"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Jefe de Área</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Supervisor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Auxiliar Administrativo </w:t>
            </w:r>
            <w:r w:rsidRPr="008E0815">
              <w:rPr>
                <w:rFonts w:ascii="Arial" w:hAnsi="Arial" w:cs="Arial"/>
                <w:color w:val="000000"/>
                <w:sz w:val="20"/>
                <w:szCs w:val="20"/>
                <w:lang w:val="es-ES_tradnl"/>
              </w:rPr>
              <w:t xml:space="preserve">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Secretaria</w:t>
            </w:r>
            <w:r>
              <w:rPr>
                <w:rFonts w:ascii="Arial" w:hAnsi="Arial" w:cs="Arial"/>
                <w:color w:val="000000"/>
                <w:sz w:val="20"/>
                <w:szCs w:val="20"/>
                <w:lang w:val="es-ES_tradnl"/>
              </w:rPr>
              <w:t xml:space="preserve"> </w:t>
            </w:r>
          </w:p>
        </w:tc>
      </w:tr>
      <w:tr w:rsidR="0061007F" w:rsidRPr="008E0815"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Elaborar acta de sesión e informe de resultados</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29"/>
              </w:numPr>
              <w:spacing w:before="240" w:after="0" w:line="240" w:lineRule="auto"/>
              <w:ind w:right="40"/>
              <w:jc w:val="both"/>
              <w:rPr>
                <w:rFonts w:ascii="Arial" w:eastAsia="Arial" w:hAnsi="Arial" w:cs="Arial"/>
                <w:sz w:val="20"/>
                <w:szCs w:val="20"/>
              </w:rPr>
            </w:pPr>
            <w:r w:rsidRPr="008E0815">
              <w:rPr>
                <w:rFonts w:ascii="Arial" w:eastAsia="Arial" w:hAnsi="Arial" w:cs="Arial"/>
                <w:sz w:val="20"/>
                <w:szCs w:val="20"/>
              </w:rPr>
              <w:t xml:space="preserve">Elaborar </w:t>
            </w:r>
            <w:r>
              <w:rPr>
                <w:rFonts w:ascii="Arial" w:eastAsia="Arial" w:hAnsi="Arial" w:cs="Arial"/>
                <w:sz w:val="20"/>
                <w:szCs w:val="20"/>
              </w:rPr>
              <w:t>acta de sesión.</w:t>
            </w:r>
          </w:p>
          <w:p w:rsidR="0031724C" w:rsidRDefault="0031724C" w:rsidP="0031724C">
            <w:pPr>
              <w:pStyle w:val="Prrafodelista"/>
              <w:spacing w:before="240" w:after="0" w:line="240" w:lineRule="auto"/>
              <w:ind w:left="360" w:right="40"/>
              <w:jc w:val="both"/>
              <w:rPr>
                <w:rFonts w:ascii="Arial" w:eastAsia="Arial" w:hAnsi="Arial" w:cs="Arial"/>
                <w:sz w:val="20"/>
                <w:szCs w:val="20"/>
              </w:rPr>
            </w:pPr>
          </w:p>
          <w:p w:rsidR="0061007F" w:rsidRDefault="0061007F" w:rsidP="00394FD5">
            <w:pPr>
              <w:pStyle w:val="Prrafodelista"/>
              <w:numPr>
                <w:ilvl w:val="1"/>
                <w:numId w:val="129"/>
              </w:numPr>
              <w:spacing w:before="240" w:after="0" w:line="240" w:lineRule="auto"/>
              <w:ind w:right="40"/>
              <w:jc w:val="both"/>
              <w:rPr>
                <w:rFonts w:ascii="Arial" w:eastAsia="Arial" w:hAnsi="Arial" w:cs="Arial"/>
                <w:sz w:val="20"/>
                <w:szCs w:val="20"/>
              </w:rPr>
            </w:pPr>
            <w:r>
              <w:rPr>
                <w:rFonts w:ascii="Arial" w:eastAsia="Arial" w:hAnsi="Arial" w:cs="Arial"/>
                <w:sz w:val="20"/>
                <w:szCs w:val="20"/>
              </w:rPr>
              <w:t xml:space="preserve">Asentar en caso necesario, la </w:t>
            </w:r>
            <w:r w:rsidRPr="008E0815">
              <w:rPr>
                <w:rFonts w:ascii="Arial" w:eastAsia="Arial" w:hAnsi="Arial" w:cs="Arial"/>
                <w:sz w:val="20"/>
                <w:szCs w:val="20"/>
              </w:rPr>
              <w:t xml:space="preserve">solicitud de apoyo para desarrollo de proyectos productivos en el sector rural del municipio, poniendo a consideración para su aprobación </w:t>
            </w:r>
            <w:r>
              <w:rPr>
                <w:rFonts w:ascii="Arial" w:eastAsia="Arial" w:hAnsi="Arial" w:cs="Arial"/>
                <w:sz w:val="20"/>
                <w:szCs w:val="20"/>
              </w:rPr>
              <w:t>en</w:t>
            </w:r>
            <w:r w:rsidRPr="008E0815">
              <w:rPr>
                <w:rFonts w:ascii="Arial" w:eastAsia="Arial" w:hAnsi="Arial" w:cs="Arial"/>
                <w:sz w:val="20"/>
                <w:szCs w:val="20"/>
              </w:rPr>
              <w:t xml:space="preserve"> la sesión.</w:t>
            </w:r>
          </w:p>
          <w:p w:rsidR="0031724C" w:rsidRPr="008E0815" w:rsidRDefault="0031724C" w:rsidP="0031724C">
            <w:pPr>
              <w:pStyle w:val="Prrafodelista"/>
              <w:spacing w:before="240" w:after="0" w:line="240" w:lineRule="auto"/>
              <w:ind w:left="360" w:right="40"/>
              <w:jc w:val="both"/>
              <w:rPr>
                <w:rFonts w:ascii="Arial" w:eastAsia="Arial" w:hAnsi="Arial" w:cs="Arial"/>
                <w:sz w:val="20"/>
                <w:szCs w:val="20"/>
              </w:rPr>
            </w:pPr>
          </w:p>
          <w:p w:rsidR="0061007F" w:rsidRPr="008E0815" w:rsidRDefault="0061007F" w:rsidP="00394FD5">
            <w:pPr>
              <w:pStyle w:val="Prrafodelista"/>
              <w:numPr>
                <w:ilvl w:val="1"/>
                <w:numId w:val="129"/>
              </w:numPr>
              <w:spacing w:before="240" w:after="0" w:line="240" w:lineRule="auto"/>
              <w:ind w:right="40"/>
              <w:jc w:val="both"/>
              <w:rPr>
                <w:rFonts w:ascii="Arial" w:eastAsia="Arial" w:hAnsi="Arial" w:cs="Arial"/>
                <w:sz w:val="20"/>
                <w:szCs w:val="20"/>
              </w:rPr>
            </w:pPr>
            <w:r w:rsidRPr="008E0815">
              <w:rPr>
                <w:rFonts w:ascii="Arial" w:eastAsia="Arial" w:hAnsi="Arial" w:cs="Arial"/>
                <w:sz w:val="20"/>
                <w:szCs w:val="20"/>
              </w:rPr>
              <w:t>Dar seguimiento y cumpli</w:t>
            </w:r>
            <w:r>
              <w:rPr>
                <w:rFonts w:ascii="Arial" w:eastAsia="Arial" w:hAnsi="Arial" w:cs="Arial"/>
                <w:sz w:val="20"/>
                <w:szCs w:val="20"/>
              </w:rPr>
              <w:t>miento a acuerdos del Consejo (g</w:t>
            </w:r>
            <w:r w:rsidRPr="008E0815">
              <w:rPr>
                <w:rFonts w:ascii="Arial" w:eastAsia="Arial" w:hAnsi="Arial" w:cs="Arial"/>
                <w:sz w:val="20"/>
                <w:szCs w:val="20"/>
              </w:rPr>
              <w:t>estión de recursos mediante oficios en distintas dependencias e instituciones de gobierno)</w:t>
            </w:r>
          </w:p>
          <w:p w:rsidR="0061007F" w:rsidRDefault="0061007F" w:rsidP="00394FD5">
            <w:pPr>
              <w:pStyle w:val="Prrafodelista"/>
              <w:numPr>
                <w:ilvl w:val="1"/>
                <w:numId w:val="129"/>
              </w:numPr>
              <w:spacing w:before="240" w:after="0" w:line="240" w:lineRule="auto"/>
              <w:ind w:right="40"/>
              <w:jc w:val="both"/>
              <w:rPr>
                <w:rFonts w:ascii="Arial" w:eastAsia="Arial" w:hAnsi="Arial" w:cs="Arial"/>
                <w:sz w:val="20"/>
                <w:szCs w:val="20"/>
              </w:rPr>
            </w:pPr>
            <w:r w:rsidRPr="008E0815">
              <w:rPr>
                <w:rFonts w:ascii="Arial" w:eastAsia="Arial" w:hAnsi="Arial" w:cs="Arial"/>
                <w:sz w:val="20"/>
                <w:szCs w:val="20"/>
              </w:rPr>
              <w:t>Participar en Consejo Distrital con la Vida Organizativa del Consejo Municipal a través de informe de actividades.</w:t>
            </w:r>
          </w:p>
          <w:p w:rsidR="0031724C" w:rsidRPr="008E0815" w:rsidRDefault="0031724C" w:rsidP="0031724C">
            <w:pPr>
              <w:pStyle w:val="Prrafodelista"/>
              <w:spacing w:before="240" w:after="0" w:line="240" w:lineRule="auto"/>
              <w:ind w:left="360" w:right="40"/>
              <w:jc w:val="both"/>
              <w:rPr>
                <w:rFonts w:ascii="Arial" w:eastAsia="Arial" w:hAnsi="Arial" w:cs="Arial"/>
                <w:sz w:val="20"/>
                <w:szCs w:val="20"/>
              </w:rPr>
            </w:pPr>
          </w:p>
          <w:p w:rsidR="0061007F" w:rsidRPr="00E3686A" w:rsidRDefault="0061007F" w:rsidP="00394FD5">
            <w:pPr>
              <w:pStyle w:val="Prrafodelista"/>
              <w:numPr>
                <w:ilvl w:val="1"/>
                <w:numId w:val="129"/>
              </w:numPr>
              <w:spacing w:before="240" w:line="240" w:lineRule="auto"/>
              <w:ind w:right="40"/>
              <w:jc w:val="both"/>
              <w:rPr>
                <w:rFonts w:ascii="Arial" w:eastAsia="Arial" w:hAnsi="Arial" w:cs="Arial"/>
                <w:sz w:val="20"/>
                <w:szCs w:val="20"/>
              </w:rPr>
            </w:pPr>
            <w:r w:rsidRPr="008E0815">
              <w:rPr>
                <w:rFonts w:ascii="Arial" w:eastAsia="Arial" w:hAnsi="Arial" w:cs="Arial"/>
                <w:sz w:val="20"/>
                <w:szCs w:val="20"/>
              </w:rPr>
              <w:t>Entregar informe a la Coordinación General de Desarrollo Económico</w:t>
            </w:r>
            <w:r>
              <w:rPr>
                <w:rFonts w:ascii="Arial" w:eastAsia="Arial" w:hAnsi="Arial" w:cs="Arial"/>
                <w:sz w:val="20"/>
                <w:szCs w:val="20"/>
              </w:rPr>
              <w:t xml:space="preserve"> y Combate a la Desigualdad</w:t>
            </w:r>
            <w:r w:rsidRPr="008E0815">
              <w:rPr>
                <w:rFonts w:ascii="Arial" w:eastAsia="Arial" w:hAnsi="Arial" w:cs="Arial"/>
                <w:sz w:val="20"/>
                <w:szCs w:val="20"/>
              </w:rPr>
              <w:t xml:space="preserve"> y archivar acta de sesión.</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before="240"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Jefe</w:t>
            </w:r>
            <w:r>
              <w:rPr>
                <w:rFonts w:ascii="Arial" w:hAnsi="Arial" w:cs="Arial"/>
                <w:color w:val="000000"/>
                <w:sz w:val="20"/>
                <w:szCs w:val="20"/>
                <w:lang w:val="es-ES_tradnl"/>
              </w:rPr>
              <w:t xml:space="preserve"> de Área</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Supervisor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Técnico Especializado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Auxiliar Administrativo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rPr>
            </w:pPr>
            <w:r w:rsidRPr="008E0815">
              <w:rPr>
                <w:rFonts w:ascii="Arial" w:hAnsi="Arial" w:cs="Arial"/>
                <w:color w:val="000000"/>
                <w:sz w:val="20"/>
                <w:szCs w:val="20"/>
                <w:lang w:val="es-ES_tradnl"/>
              </w:rPr>
              <w:t>Secretaria</w:t>
            </w:r>
          </w:p>
        </w:tc>
      </w:tr>
    </w:tbl>
    <w:p w:rsidR="0061007F" w:rsidRDefault="0061007F" w:rsidP="0061007F">
      <w:pPr>
        <w:tabs>
          <w:tab w:val="left" w:pos="1985"/>
        </w:tabs>
        <w:spacing w:after="0" w:line="240" w:lineRule="auto"/>
        <w:rPr>
          <w:rFonts w:ascii="Arial" w:hAnsi="Arial" w:cs="Arial"/>
          <w:b/>
          <w:color w:val="FF0000"/>
          <w:sz w:val="20"/>
          <w:szCs w:val="20"/>
          <w:lang w:val="es-ES_tradnl"/>
        </w:rPr>
      </w:pPr>
    </w:p>
    <w:p w:rsidR="0061007F" w:rsidRDefault="0061007F" w:rsidP="0061007F">
      <w:pPr>
        <w:tabs>
          <w:tab w:val="left" w:pos="1985"/>
        </w:tabs>
        <w:spacing w:after="0" w:line="240" w:lineRule="auto"/>
        <w:rPr>
          <w:rFonts w:ascii="Arial" w:hAnsi="Arial" w:cs="Arial"/>
          <w:b/>
          <w:color w:val="FF0000"/>
          <w:sz w:val="20"/>
          <w:szCs w:val="20"/>
          <w:lang w:val="es-ES_tradnl"/>
        </w:rPr>
      </w:pPr>
    </w:p>
    <w:p w:rsidR="0061007F" w:rsidRDefault="0061007F" w:rsidP="0061007F">
      <w:pPr>
        <w:tabs>
          <w:tab w:val="left" w:pos="1985"/>
        </w:tabs>
        <w:spacing w:after="0"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F86DBB"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after="0" w:line="240" w:lineRule="auto"/>
              <w:jc w:val="both"/>
              <w:rPr>
                <w:rFonts w:ascii="Arial" w:eastAsia="Arial" w:hAnsi="Arial" w:cs="Arial"/>
                <w:b/>
                <w:bCs/>
                <w:color w:val="000000"/>
                <w:sz w:val="20"/>
                <w:szCs w:val="20"/>
              </w:rPr>
            </w:pPr>
            <w:r w:rsidRPr="00F86DBB">
              <w:rPr>
                <w:rFonts w:ascii="Arial" w:eastAsia="Arial" w:hAnsi="Arial" w:cs="Arial"/>
                <w:b/>
                <w:bCs/>
                <w:color w:val="000000"/>
                <w:sz w:val="20"/>
                <w:szCs w:val="20"/>
              </w:rPr>
              <w:t xml:space="preserve">Entrada </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both"/>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 xml:space="preserve">Salida </w:t>
            </w:r>
          </w:p>
        </w:tc>
      </w:tr>
      <w:tr w:rsidR="0061007F" w:rsidRPr="00F86DBB"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Instalación del Consejo, convocatoria para </w:t>
            </w:r>
            <w:r w:rsidRPr="008E0815">
              <w:rPr>
                <w:rFonts w:ascii="Arial" w:eastAsia="Arial" w:hAnsi="Arial" w:cs="Arial"/>
                <w:color w:val="000000"/>
                <w:sz w:val="20"/>
                <w:szCs w:val="20"/>
              </w:rPr>
              <w:t>participar en sesión del Consejo Municipal de Desarrollo Rural Sustentable de San Pedro Tlaquepaque</w:t>
            </w:r>
            <w:r>
              <w:rPr>
                <w:rFonts w:ascii="Arial" w:eastAsia="Arial" w:hAnsi="Arial" w:cs="Arial"/>
                <w:color w:val="000000"/>
                <w:sz w:val="20"/>
                <w:szCs w:val="20"/>
              </w:rPr>
              <w:t>.</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37414F" w:rsidRDefault="0061007F" w:rsidP="0061007F">
            <w:pPr>
              <w:spacing w:after="0"/>
              <w:jc w:val="both"/>
              <w:rPr>
                <w:rFonts w:ascii="Arial" w:eastAsia="Arial" w:hAnsi="Arial" w:cs="Arial"/>
                <w:sz w:val="20"/>
                <w:szCs w:val="20"/>
              </w:rPr>
            </w:pPr>
            <w:r>
              <w:rPr>
                <w:rFonts w:ascii="Arial" w:eastAsia="Arial" w:hAnsi="Arial" w:cs="Arial"/>
                <w:sz w:val="20"/>
                <w:szCs w:val="20"/>
              </w:rPr>
              <w:t>Desarrollo y a</w:t>
            </w:r>
            <w:r w:rsidRPr="008E0815">
              <w:rPr>
                <w:rFonts w:ascii="Arial" w:eastAsia="Arial" w:hAnsi="Arial" w:cs="Arial"/>
                <w:sz w:val="20"/>
                <w:szCs w:val="20"/>
              </w:rPr>
              <w:t>cta de sesión</w:t>
            </w:r>
            <w:r>
              <w:rPr>
                <w:rFonts w:ascii="Arial" w:eastAsia="Arial" w:hAnsi="Arial" w:cs="Arial"/>
                <w:sz w:val="20"/>
                <w:szCs w:val="20"/>
              </w:rPr>
              <w:t xml:space="preserve"> e informe de resultados </w:t>
            </w:r>
            <w:r w:rsidRPr="008E0815">
              <w:rPr>
                <w:rFonts w:ascii="Arial" w:eastAsia="Arial" w:hAnsi="Arial" w:cs="Arial"/>
                <w:sz w:val="20"/>
                <w:szCs w:val="20"/>
              </w:rPr>
              <w:t>de apoyo para desarrollo de proyectos productivos e</w:t>
            </w:r>
            <w:r>
              <w:rPr>
                <w:rFonts w:ascii="Arial" w:eastAsia="Arial" w:hAnsi="Arial" w:cs="Arial"/>
                <w:sz w:val="20"/>
                <w:szCs w:val="20"/>
              </w:rPr>
              <w:t xml:space="preserve">n el sector rural del municipio. </w:t>
            </w:r>
          </w:p>
        </w:tc>
      </w:tr>
    </w:tbl>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F86DBB" w:rsidRDefault="0061007F" w:rsidP="0061007F">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F86DBB" w:rsidTr="0061007F">
        <w:tc>
          <w:tcPr>
            <w:tcW w:w="737" w:type="dxa"/>
          </w:tcPr>
          <w:p w:rsidR="0061007F" w:rsidRPr="007E6910" w:rsidRDefault="0061007F" w:rsidP="0061007F">
            <w:pPr>
              <w:tabs>
                <w:tab w:val="left" w:pos="1985"/>
              </w:tabs>
              <w:spacing w:after="0" w:line="240" w:lineRule="auto"/>
              <w:jc w:val="both"/>
              <w:rPr>
                <w:rFonts w:ascii="Arial" w:hAnsi="Arial" w:cs="Arial"/>
                <w:b/>
                <w:sz w:val="20"/>
                <w:szCs w:val="20"/>
                <w:lang w:val="es-ES_tradnl"/>
              </w:rPr>
            </w:pPr>
            <w:r w:rsidRPr="007E6910">
              <w:rPr>
                <w:rFonts w:ascii="Arial" w:hAnsi="Arial" w:cs="Arial"/>
                <w:b/>
                <w:sz w:val="20"/>
                <w:szCs w:val="20"/>
                <w:lang w:val="es-ES_tradnl"/>
              </w:rPr>
              <w:t>N°</w:t>
            </w:r>
          </w:p>
        </w:tc>
        <w:tc>
          <w:tcPr>
            <w:tcW w:w="3402" w:type="dxa"/>
          </w:tcPr>
          <w:p w:rsidR="0061007F" w:rsidRPr="007E6910" w:rsidRDefault="0061007F" w:rsidP="0061007F">
            <w:pPr>
              <w:tabs>
                <w:tab w:val="left" w:pos="1985"/>
              </w:tabs>
              <w:spacing w:after="0" w:line="240" w:lineRule="auto"/>
              <w:jc w:val="both"/>
              <w:rPr>
                <w:rFonts w:ascii="Arial" w:hAnsi="Arial" w:cs="Arial"/>
                <w:b/>
                <w:sz w:val="20"/>
                <w:szCs w:val="20"/>
                <w:lang w:val="es-ES_tradnl"/>
              </w:rPr>
            </w:pPr>
            <w:r w:rsidRPr="007E6910">
              <w:rPr>
                <w:rFonts w:ascii="Arial" w:hAnsi="Arial" w:cs="Arial"/>
                <w:b/>
                <w:sz w:val="20"/>
                <w:szCs w:val="20"/>
                <w:lang w:val="es-ES_tradnl"/>
              </w:rPr>
              <w:t xml:space="preserve">Riesgo </w:t>
            </w:r>
          </w:p>
        </w:tc>
        <w:tc>
          <w:tcPr>
            <w:tcW w:w="2211" w:type="dxa"/>
          </w:tcPr>
          <w:p w:rsidR="0061007F" w:rsidRPr="007E6910" w:rsidRDefault="0061007F" w:rsidP="0061007F">
            <w:pPr>
              <w:tabs>
                <w:tab w:val="left" w:pos="1985"/>
              </w:tabs>
              <w:spacing w:after="0" w:line="240" w:lineRule="auto"/>
              <w:jc w:val="both"/>
              <w:rPr>
                <w:rFonts w:ascii="Arial" w:hAnsi="Arial" w:cs="Arial"/>
                <w:b/>
                <w:sz w:val="20"/>
                <w:szCs w:val="20"/>
                <w:lang w:val="es-ES_tradnl"/>
              </w:rPr>
            </w:pPr>
            <w:r w:rsidRPr="007E6910">
              <w:rPr>
                <w:rFonts w:ascii="Arial" w:hAnsi="Arial" w:cs="Arial"/>
                <w:b/>
                <w:sz w:val="20"/>
                <w:szCs w:val="20"/>
                <w:lang w:val="es-ES_tradnl"/>
              </w:rPr>
              <w:t>Evaluación del Riesgo</w:t>
            </w:r>
          </w:p>
        </w:tc>
        <w:tc>
          <w:tcPr>
            <w:tcW w:w="357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7E6910">
              <w:rPr>
                <w:rFonts w:ascii="Arial" w:hAnsi="Arial" w:cs="Arial"/>
                <w:b/>
                <w:sz w:val="20"/>
                <w:szCs w:val="20"/>
                <w:lang w:val="es-ES_tradnl"/>
              </w:rPr>
              <w:t>Actividad de Control</w:t>
            </w:r>
          </w:p>
        </w:tc>
      </w:tr>
      <w:tr w:rsidR="0061007F" w:rsidRPr="00F86DBB" w:rsidTr="0061007F">
        <w:trPr>
          <w:trHeight w:val="761"/>
        </w:trPr>
        <w:tc>
          <w:tcPr>
            <w:tcW w:w="737" w:type="dxa"/>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tcPr>
          <w:p w:rsidR="0061007F" w:rsidRPr="00F86DBB"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Baja participación </w:t>
            </w:r>
            <w:r w:rsidRPr="008E0815">
              <w:rPr>
                <w:rFonts w:ascii="Arial" w:eastAsia="Arial" w:hAnsi="Arial" w:cs="Arial"/>
                <w:color w:val="000000"/>
                <w:sz w:val="20"/>
                <w:szCs w:val="20"/>
              </w:rPr>
              <w:t>en sesión del Consejo Municipal de Desarrollo Rural Sustentable</w:t>
            </w:r>
            <w:r>
              <w:rPr>
                <w:rFonts w:ascii="Arial" w:eastAsia="Arial" w:hAnsi="Arial" w:cs="Arial"/>
                <w:color w:val="000000"/>
                <w:sz w:val="20"/>
                <w:szCs w:val="20"/>
              </w:rPr>
              <w:t>.</w:t>
            </w:r>
          </w:p>
        </w:tc>
        <w:tc>
          <w:tcPr>
            <w:tcW w:w="2211" w:type="dxa"/>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sidRPr="000816AA">
              <w:rPr>
                <w:rFonts w:ascii="Arial" w:hAnsi="Arial" w:cs="Arial"/>
                <w:b/>
                <w:sz w:val="20"/>
                <w:szCs w:val="20"/>
                <w:lang w:val="es-ES_tradnl"/>
              </w:rPr>
              <w:t>Tolerante</w:t>
            </w:r>
            <w:r>
              <w:rPr>
                <w:rFonts w:ascii="Arial" w:hAnsi="Arial" w:cs="Arial"/>
                <w:b/>
                <w:sz w:val="20"/>
                <w:szCs w:val="20"/>
                <w:lang w:val="es-ES_tradnl"/>
              </w:rPr>
              <w:t>.</w:t>
            </w:r>
          </w:p>
        </w:tc>
        <w:tc>
          <w:tcPr>
            <w:tcW w:w="3572" w:type="dxa"/>
          </w:tcPr>
          <w:p w:rsidR="0061007F" w:rsidRPr="00B9073D" w:rsidRDefault="0061007F" w:rsidP="0061007F">
            <w:pPr>
              <w:pStyle w:val="Prrafodelista"/>
              <w:spacing w:after="0" w:line="240" w:lineRule="auto"/>
              <w:ind w:left="0"/>
              <w:contextualSpacing w:val="0"/>
              <w:jc w:val="both"/>
              <w:rPr>
                <w:rFonts w:ascii="Arial" w:hAnsi="Arial" w:cs="Arial"/>
                <w:sz w:val="20"/>
                <w:szCs w:val="20"/>
                <w:lang w:val="es-ES_tradnl"/>
              </w:rPr>
            </w:pPr>
            <w:r w:rsidRPr="00B9073D">
              <w:rPr>
                <w:rFonts w:ascii="Arial" w:hAnsi="Arial" w:cs="Arial"/>
                <w:sz w:val="20"/>
                <w:szCs w:val="20"/>
                <w:lang w:val="es-ES_tradnl"/>
              </w:rPr>
              <w:t xml:space="preserve">Utilizar los medios de comunicación adecuados para convocatoria, así como los temas  a tratar confirmando la asistencia de cada integrante. </w:t>
            </w:r>
          </w:p>
          <w:p w:rsidR="0061007F" w:rsidRPr="00B9073D" w:rsidRDefault="0061007F" w:rsidP="0061007F">
            <w:pPr>
              <w:pStyle w:val="Prrafodelista"/>
              <w:spacing w:after="0" w:line="240" w:lineRule="auto"/>
              <w:ind w:left="0"/>
              <w:contextualSpacing w:val="0"/>
              <w:jc w:val="both"/>
              <w:rPr>
                <w:rFonts w:ascii="Arial" w:hAnsi="Arial" w:cs="Arial"/>
                <w:sz w:val="20"/>
                <w:szCs w:val="20"/>
              </w:rPr>
            </w:pPr>
            <w:r w:rsidRPr="00B9073D">
              <w:rPr>
                <w:rFonts w:ascii="Arial" w:hAnsi="Arial" w:cs="Arial"/>
                <w:sz w:val="20"/>
                <w:szCs w:val="20"/>
                <w:lang w:val="es-ES_tradnl"/>
              </w:rPr>
              <w:t>Por Segunda convocatoria se realiza la Reunión con los integrantes presentes y todos los puntos de acuerdo tomados en esa sesión deben ser respetados por aquellos que no asistieron.</w:t>
            </w:r>
          </w:p>
        </w:tc>
      </w:tr>
      <w:tr w:rsidR="0061007F" w:rsidRPr="003F7886" w:rsidTr="0061007F">
        <w:trPr>
          <w:trHeight w:val="761"/>
        </w:trPr>
        <w:tc>
          <w:tcPr>
            <w:tcW w:w="737" w:type="dxa"/>
            <w:shd w:val="clear" w:color="auto" w:fill="auto"/>
          </w:tcPr>
          <w:p w:rsidR="0061007F" w:rsidRPr="003F7886" w:rsidRDefault="0061007F" w:rsidP="0061007F">
            <w:pPr>
              <w:tabs>
                <w:tab w:val="left" w:pos="1985"/>
              </w:tabs>
              <w:spacing w:after="0" w:line="240" w:lineRule="auto"/>
              <w:jc w:val="both"/>
              <w:rPr>
                <w:rFonts w:ascii="Arial" w:hAnsi="Arial" w:cs="Arial"/>
                <w:color w:val="000000"/>
                <w:sz w:val="20"/>
                <w:szCs w:val="20"/>
                <w:lang w:val="es-ES_tradnl"/>
              </w:rPr>
            </w:pPr>
            <w:r w:rsidRPr="003F7886">
              <w:rPr>
                <w:rFonts w:ascii="Arial" w:hAnsi="Arial" w:cs="Arial"/>
                <w:color w:val="000000"/>
                <w:sz w:val="20"/>
                <w:szCs w:val="20"/>
                <w:lang w:val="es-ES_tradnl"/>
              </w:rPr>
              <w:t>2</w:t>
            </w:r>
          </w:p>
        </w:tc>
        <w:tc>
          <w:tcPr>
            <w:tcW w:w="3402" w:type="dxa"/>
            <w:shd w:val="clear" w:color="auto" w:fill="auto"/>
          </w:tcPr>
          <w:p w:rsidR="0061007F" w:rsidRPr="003F7886" w:rsidRDefault="0061007F" w:rsidP="0061007F">
            <w:pPr>
              <w:tabs>
                <w:tab w:val="left" w:pos="1985"/>
              </w:tabs>
              <w:spacing w:after="0" w:line="240" w:lineRule="auto"/>
              <w:jc w:val="both"/>
              <w:rPr>
                <w:rFonts w:ascii="Arial" w:hAnsi="Arial" w:cs="Arial"/>
                <w:bCs/>
                <w:color w:val="000000"/>
                <w:sz w:val="20"/>
                <w:szCs w:val="20"/>
                <w:lang w:val="es-ES_tradnl"/>
              </w:rPr>
            </w:pPr>
            <w:r w:rsidRPr="003F7886">
              <w:rPr>
                <w:rFonts w:ascii="Arial" w:hAnsi="Arial" w:cs="Arial"/>
                <w:bCs/>
                <w:color w:val="000000"/>
                <w:sz w:val="20"/>
                <w:szCs w:val="20"/>
                <w:lang w:val="es-ES_tradnl"/>
              </w:rPr>
              <w:t>Falta de instalación del consejo</w:t>
            </w:r>
          </w:p>
        </w:tc>
        <w:tc>
          <w:tcPr>
            <w:tcW w:w="2211" w:type="dxa"/>
            <w:shd w:val="clear" w:color="auto" w:fill="auto"/>
          </w:tcPr>
          <w:p w:rsidR="0061007F" w:rsidRDefault="0061007F" w:rsidP="0061007F">
            <w:r w:rsidRPr="0001791C">
              <w:rPr>
                <w:rFonts w:ascii="Arial" w:hAnsi="Arial" w:cs="Arial"/>
                <w:b/>
                <w:sz w:val="20"/>
                <w:szCs w:val="20"/>
                <w:lang w:val="es-ES_tradnl"/>
              </w:rPr>
              <w:t>Tolerante.</w:t>
            </w:r>
          </w:p>
        </w:tc>
        <w:tc>
          <w:tcPr>
            <w:tcW w:w="3572" w:type="dxa"/>
            <w:shd w:val="clear" w:color="auto" w:fill="auto"/>
          </w:tcPr>
          <w:p w:rsidR="0061007F" w:rsidRPr="003F7886" w:rsidRDefault="0061007F" w:rsidP="0061007F">
            <w:pPr>
              <w:pStyle w:val="Prrafodelista"/>
              <w:spacing w:after="0" w:line="240" w:lineRule="auto"/>
              <w:ind w:left="0"/>
              <w:contextualSpacing w:val="0"/>
              <w:jc w:val="both"/>
              <w:rPr>
                <w:rFonts w:ascii="Arial" w:hAnsi="Arial" w:cs="Arial"/>
                <w:color w:val="000000"/>
                <w:sz w:val="20"/>
                <w:szCs w:val="20"/>
                <w:lang w:val="es-ES_tradnl"/>
              </w:rPr>
            </w:pPr>
            <w:r w:rsidRPr="003F7886">
              <w:rPr>
                <w:rFonts w:ascii="Arial" w:hAnsi="Arial" w:cs="Arial"/>
                <w:color w:val="000000"/>
                <w:sz w:val="20"/>
                <w:szCs w:val="20"/>
                <w:lang w:val="es-ES_tradnl"/>
              </w:rPr>
              <w:t>Por Ley Federal, Estatal y parte del Plan Municipal de Desarrollo se debe instalar el Consejo Municipal.</w:t>
            </w:r>
          </w:p>
        </w:tc>
      </w:tr>
      <w:tr w:rsidR="0061007F" w:rsidRPr="003F7886" w:rsidTr="0061007F">
        <w:trPr>
          <w:trHeight w:val="761"/>
        </w:trPr>
        <w:tc>
          <w:tcPr>
            <w:tcW w:w="737" w:type="dxa"/>
            <w:shd w:val="clear" w:color="auto" w:fill="auto"/>
          </w:tcPr>
          <w:p w:rsidR="0061007F" w:rsidRPr="003F7886" w:rsidRDefault="0061007F" w:rsidP="0061007F">
            <w:pPr>
              <w:tabs>
                <w:tab w:val="left" w:pos="1985"/>
              </w:tabs>
              <w:spacing w:after="0" w:line="240" w:lineRule="auto"/>
              <w:jc w:val="both"/>
              <w:rPr>
                <w:rFonts w:ascii="Arial" w:hAnsi="Arial" w:cs="Arial"/>
                <w:color w:val="000000"/>
                <w:sz w:val="20"/>
                <w:szCs w:val="20"/>
                <w:lang w:val="es-ES_tradnl"/>
              </w:rPr>
            </w:pPr>
            <w:r w:rsidRPr="003F7886">
              <w:rPr>
                <w:rFonts w:ascii="Arial" w:hAnsi="Arial" w:cs="Arial"/>
                <w:color w:val="000000"/>
                <w:sz w:val="20"/>
                <w:szCs w:val="20"/>
                <w:lang w:val="es-ES_tradnl"/>
              </w:rPr>
              <w:t>3</w:t>
            </w:r>
          </w:p>
        </w:tc>
        <w:tc>
          <w:tcPr>
            <w:tcW w:w="3402" w:type="dxa"/>
            <w:shd w:val="clear" w:color="auto" w:fill="auto"/>
          </w:tcPr>
          <w:p w:rsidR="0061007F" w:rsidRPr="003F7886" w:rsidRDefault="0061007F" w:rsidP="0061007F">
            <w:pPr>
              <w:tabs>
                <w:tab w:val="left" w:pos="1985"/>
              </w:tabs>
              <w:spacing w:after="0" w:line="240" w:lineRule="auto"/>
              <w:jc w:val="both"/>
              <w:rPr>
                <w:rFonts w:ascii="Arial" w:hAnsi="Arial" w:cs="Arial"/>
                <w:bCs/>
                <w:color w:val="000000"/>
                <w:sz w:val="20"/>
                <w:szCs w:val="20"/>
                <w:lang w:val="es-ES_tradnl"/>
              </w:rPr>
            </w:pPr>
            <w:r w:rsidRPr="003F7886">
              <w:rPr>
                <w:rFonts w:ascii="Arial" w:hAnsi="Arial" w:cs="Arial"/>
                <w:bCs/>
                <w:color w:val="000000"/>
                <w:sz w:val="20"/>
                <w:szCs w:val="20"/>
                <w:lang w:val="es-ES_tradnl"/>
              </w:rPr>
              <w:t xml:space="preserve">Falta de firmas en las actas </w:t>
            </w:r>
          </w:p>
        </w:tc>
        <w:tc>
          <w:tcPr>
            <w:tcW w:w="2211" w:type="dxa"/>
            <w:shd w:val="clear" w:color="auto" w:fill="auto"/>
          </w:tcPr>
          <w:p w:rsidR="0061007F" w:rsidRDefault="0061007F" w:rsidP="0061007F">
            <w:r w:rsidRPr="0001791C">
              <w:rPr>
                <w:rFonts w:ascii="Arial" w:hAnsi="Arial" w:cs="Arial"/>
                <w:b/>
                <w:sz w:val="20"/>
                <w:szCs w:val="20"/>
                <w:lang w:val="es-ES_tradnl"/>
              </w:rPr>
              <w:t>Tolerante.</w:t>
            </w:r>
          </w:p>
        </w:tc>
        <w:tc>
          <w:tcPr>
            <w:tcW w:w="3572" w:type="dxa"/>
            <w:shd w:val="clear" w:color="auto" w:fill="auto"/>
          </w:tcPr>
          <w:p w:rsidR="0061007F" w:rsidRPr="003F7886" w:rsidRDefault="0061007F" w:rsidP="0061007F">
            <w:pPr>
              <w:pStyle w:val="Prrafodelista"/>
              <w:spacing w:after="0" w:line="240" w:lineRule="auto"/>
              <w:ind w:left="0"/>
              <w:contextualSpacing w:val="0"/>
              <w:jc w:val="both"/>
              <w:rPr>
                <w:rFonts w:ascii="Arial" w:hAnsi="Arial" w:cs="Arial"/>
                <w:color w:val="000000"/>
                <w:sz w:val="20"/>
                <w:szCs w:val="20"/>
                <w:lang w:val="es-ES_tradnl"/>
              </w:rPr>
            </w:pPr>
            <w:r w:rsidRPr="003F7886">
              <w:rPr>
                <w:rFonts w:ascii="Arial" w:hAnsi="Arial" w:cs="Arial"/>
                <w:color w:val="000000"/>
                <w:sz w:val="20"/>
                <w:szCs w:val="20"/>
                <w:lang w:val="es-ES_tradnl"/>
              </w:rPr>
              <w:t xml:space="preserve">Asegurarse que cada integrante firme el acta de manera periódica al finalizar las sesiones. </w:t>
            </w:r>
          </w:p>
        </w:tc>
      </w:tr>
      <w:tr w:rsidR="0061007F" w:rsidRPr="003F7886" w:rsidTr="0061007F">
        <w:trPr>
          <w:trHeight w:val="761"/>
        </w:trPr>
        <w:tc>
          <w:tcPr>
            <w:tcW w:w="737" w:type="dxa"/>
            <w:shd w:val="clear" w:color="auto" w:fill="auto"/>
          </w:tcPr>
          <w:p w:rsidR="0061007F" w:rsidRPr="003F7886" w:rsidRDefault="0061007F" w:rsidP="0061007F">
            <w:pPr>
              <w:tabs>
                <w:tab w:val="left" w:pos="1985"/>
              </w:tabs>
              <w:spacing w:after="0" w:line="240" w:lineRule="auto"/>
              <w:jc w:val="both"/>
              <w:rPr>
                <w:rFonts w:ascii="Arial" w:hAnsi="Arial" w:cs="Arial"/>
                <w:color w:val="000000"/>
                <w:sz w:val="20"/>
                <w:szCs w:val="20"/>
                <w:lang w:val="es-ES_tradnl"/>
              </w:rPr>
            </w:pPr>
            <w:r w:rsidRPr="003F7886">
              <w:rPr>
                <w:rFonts w:ascii="Arial" w:hAnsi="Arial" w:cs="Arial"/>
                <w:color w:val="000000"/>
                <w:sz w:val="20"/>
                <w:szCs w:val="20"/>
                <w:lang w:val="es-ES_tradnl"/>
              </w:rPr>
              <w:t>4</w:t>
            </w:r>
          </w:p>
        </w:tc>
        <w:tc>
          <w:tcPr>
            <w:tcW w:w="3402" w:type="dxa"/>
            <w:shd w:val="clear" w:color="auto" w:fill="auto"/>
          </w:tcPr>
          <w:p w:rsidR="0061007F" w:rsidRPr="003F7886" w:rsidRDefault="0061007F" w:rsidP="0061007F">
            <w:pPr>
              <w:tabs>
                <w:tab w:val="left" w:pos="1985"/>
              </w:tabs>
              <w:spacing w:after="0" w:line="240" w:lineRule="auto"/>
              <w:jc w:val="both"/>
              <w:rPr>
                <w:rFonts w:ascii="Arial" w:hAnsi="Arial" w:cs="Arial"/>
                <w:bCs/>
                <w:color w:val="000000"/>
                <w:sz w:val="20"/>
                <w:szCs w:val="20"/>
                <w:lang w:val="es-ES_tradnl"/>
              </w:rPr>
            </w:pPr>
            <w:r w:rsidRPr="003F7886">
              <w:rPr>
                <w:rFonts w:ascii="Arial" w:hAnsi="Arial" w:cs="Arial"/>
                <w:bCs/>
                <w:color w:val="000000"/>
                <w:sz w:val="20"/>
                <w:szCs w:val="20"/>
                <w:lang w:val="es-ES_tradnl"/>
              </w:rPr>
              <w:t xml:space="preserve">Falta de lugar apropiado para desarrollar las sesiones. </w:t>
            </w:r>
          </w:p>
        </w:tc>
        <w:tc>
          <w:tcPr>
            <w:tcW w:w="2211" w:type="dxa"/>
            <w:shd w:val="clear" w:color="auto" w:fill="auto"/>
          </w:tcPr>
          <w:p w:rsidR="0061007F" w:rsidRDefault="0061007F" w:rsidP="0061007F">
            <w:r w:rsidRPr="0001791C">
              <w:rPr>
                <w:rFonts w:ascii="Arial" w:hAnsi="Arial" w:cs="Arial"/>
                <w:b/>
                <w:sz w:val="20"/>
                <w:szCs w:val="20"/>
                <w:lang w:val="es-ES_tradnl"/>
              </w:rPr>
              <w:t>Tolerante.</w:t>
            </w:r>
          </w:p>
        </w:tc>
        <w:tc>
          <w:tcPr>
            <w:tcW w:w="3572" w:type="dxa"/>
            <w:shd w:val="clear" w:color="auto" w:fill="auto"/>
          </w:tcPr>
          <w:p w:rsidR="0061007F" w:rsidRPr="003F7886" w:rsidRDefault="0061007F" w:rsidP="0061007F">
            <w:pPr>
              <w:pStyle w:val="Prrafodelista"/>
              <w:spacing w:after="0" w:line="240" w:lineRule="auto"/>
              <w:ind w:left="0"/>
              <w:contextualSpacing w:val="0"/>
              <w:jc w:val="both"/>
              <w:rPr>
                <w:rFonts w:ascii="Arial" w:hAnsi="Arial" w:cs="Arial"/>
                <w:color w:val="000000"/>
                <w:sz w:val="20"/>
                <w:szCs w:val="20"/>
                <w:lang w:val="es-ES_tradnl"/>
              </w:rPr>
            </w:pPr>
            <w:r w:rsidRPr="003F7886">
              <w:rPr>
                <w:rFonts w:ascii="Arial" w:hAnsi="Arial" w:cs="Arial"/>
                <w:color w:val="000000"/>
                <w:sz w:val="20"/>
                <w:szCs w:val="20"/>
                <w:lang w:val="es-ES_tradnl"/>
              </w:rPr>
              <w:t>Las Reuniones se celebran de manera itinerante, asignando a cada uno de los Ejidos sea la sede de la reunión, distribuyendo las sesiones durante todo el año o en su defecto la reunión se celebrara en la Coordinación de Desarrollo Económico y Combate a la Desigualdad</w:t>
            </w:r>
          </w:p>
        </w:tc>
      </w:tr>
    </w:tbl>
    <w:p w:rsidR="0061007F" w:rsidRPr="00F86DBB"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F7662" w:rsidRDefault="006F7662">
      <w:pPr>
        <w:spacing w:after="0" w:line="240" w:lineRule="auto"/>
        <w:rPr>
          <w:rFonts w:ascii="Arial" w:hAnsi="Arial" w:cs="Arial"/>
          <w:b/>
          <w:sz w:val="20"/>
          <w:szCs w:val="20"/>
          <w:u w:val="single"/>
        </w:rPr>
      </w:pPr>
    </w:p>
    <w:p w:rsidR="0061007F" w:rsidRPr="002D3A6C" w:rsidRDefault="0061007F" w:rsidP="0061007F">
      <w:pPr>
        <w:rPr>
          <w:rFonts w:ascii="Arial" w:hAnsi="Arial" w:cs="Arial"/>
          <w:b/>
          <w:sz w:val="20"/>
          <w:szCs w:val="20"/>
          <w:u w:val="single"/>
        </w:rPr>
      </w:pPr>
      <w:r>
        <w:rPr>
          <w:rFonts w:ascii="Arial" w:hAnsi="Arial" w:cs="Arial"/>
          <w:b/>
          <w:sz w:val="20"/>
          <w:szCs w:val="20"/>
          <w:u w:val="single"/>
        </w:rPr>
        <w:t>Diagrama de Flujo:</w:t>
      </w:r>
    </w:p>
    <w:p w:rsidR="0061007F" w:rsidRDefault="00692373" w:rsidP="0061007F">
      <w:pPr>
        <w:rPr>
          <w:lang w:val="es-ES_tradnl"/>
        </w:rPr>
      </w:pPr>
      <w:r>
        <w:rPr>
          <w:noProof/>
          <w:lang w:eastAsia="es-MX"/>
        </w:rPr>
        <mc:AlternateContent>
          <mc:Choice Requires="wps">
            <w:drawing>
              <wp:anchor distT="45720" distB="45720" distL="114300" distR="114300" simplePos="0" relativeHeight="251664896" behindDoc="0" locked="0" layoutInCell="1" allowOverlap="1">
                <wp:simplePos x="0" y="0"/>
                <wp:positionH relativeFrom="column">
                  <wp:posOffset>-26670</wp:posOffset>
                </wp:positionH>
                <wp:positionV relativeFrom="paragraph">
                  <wp:posOffset>194310</wp:posOffset>
                </wp:positionV>
                <wp:extent cx="6080760" cy="6805930"/>
                <wp:effectExtent l="5715" t="5715" r="9525" b="8255"/>
                <wp:wrapSquare wrapText="bothSides"/>
                <wp:docPr id="7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680593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9372" w:dyaOrig="13237">
                                <v:shape id="_x0000_i1040" type="#_x0000_t75" style="width:404.85pt;height:518.9pt" o:ole="">
                                  <v:imagedata r:id="rId42" o:title=""/>
                                </v:shape>
                                <o:OLEObject Type="Embed" ProgID="Visio.Drawing.15" ShapeID="_x0000_i1040" DrawAspect="Content" ObjectID="_1658572402" r:id="rId43"/>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9" o:spid="_x0000_s1033" type="#_x0000_t202" style="position:absolute;margin-left:-2.1pt;margin-top:15.3pt;width:478.8pt;height:535.9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">
                <v:textbox style="mso-fit-shape-to-text:t">
                  <w:txbxContent>
                    <w:p w:rsidR="00B841F8" w:rsidRDefault="00B841F8" w:rsidP="0061007F">
                      <w:pPr>
                        <w:jc w:val="center"/>
                      </w:pPr>
                      <w:r>
                        <w:object w:dxaOrig="9372" w:dyaOrig="13237">
                          <v:shape id="_x0000_i1040" type="#_x0000_t75" style="width:404.85pt;height:518.9pt" o:ole="">
                            <v:imagedata r:id="rId42" o:title=""/>
                          </v:shape>
                          <o:OLEObject Type="Embed" ProgID="Visio.Drawing.15" ShapeID="_x0000_i1040" DrawAspect="Content" ObjectID="_1658572402" r:id="rId44"/>
                        </w:object>
                      </w:r>
                    </w:p>
                  </w:txbxContent>
                </v:textbox>
                <w10:wrap type="square"/>
              </v:shape>
            </w:pict>
          </mc:Fallback>
        </mc:AlternateContent>
      </w:r>
    </w:p>
    <w:p w:rsidR="0061007F" w:rsidRDefault="0061007F" w:rsidP="0061007F">
      <w:pPr>
        <w:rPr>
          <w:lang w:val="es-ES_tradnl"/>
        </w:rPr>
      </w:pPr>
    </w:p>
    <w:p w:rsidR="006F7662" w:rsidRDefault="006F7662">
      <w:pPr>
        <w:spacing w:after="0" w:line="240" w:lineRule="auto"/>
        <w:rPr>
          <w:rFonts w:ascii="Arial" w:hAnsi="Arial" w:cs="Arial"/>
          <w:b/>
          <w:sz w:val="24"/>
          <w:szCs w:val="24"/>
          <w:lang w:val="es-ES_tradnl"/>
        </w:rPr>
      </w:pPr>
    </w:p>
    <w:p w:rsidR="0061007F" w:rsidRPr="003C6CD7" w:rsidRDefault="0061007F" w:rsidP="0061007F">
      <w:pPr>
        <w:rPr>
          <w:rFonts w:ascii="Arial" w:hAnsi="Arial" w:cs="Arial"/>
          <w:b/>
          <w:sz w:val="24"/>
          <w:szCs w:val="24"/>
          <w:lang w:val="es-ES_tradnl"/>
        </w:rPr>
      </w:pPr>
      <w:r>
        <w:rPr>
          <w:rFonts w:ascii="Arial" w:hAnsi="Arial" w:cs="Arial"/>
          <w:b/>
          <w:sz w:val="24"/>
          <w:szCs w:val="24"/>
          <w:lang w:val="es-ES_tradnl"/>
        </w:rPr>
        <w:t>0</w:t>
      </w:r>
      <w:r w:rsidRPr="003C6CD7">
        <w:rPr>
          <w:rFonts w:ascii="Arial" w:hAnsi="Arial" w:cs="Arial"/>
          <w:b/>
          <w:sz w:val="24"/>
          <w:szCs w:val="24"/>
          <w:lang w:val="es-ES_tradnl"/>
        </w:rPr>
        <w:t>2.- Proceso de</w:t>
      </w:r>
      <w:r>
        <w:rPr>
          <w:rFonts w:ascii="Arial" w:hAnsi="Arial" w:cs="Arial"/>
          <w:b/>
          <w:sz w:val="24"/>
          <w:szCs w:val="24"/>
          <w:lang w:val="es-ES_tradnl"/>
        </w:rPr>
        <w:t xml:space="preserve"> </w:t>
      </w:r>
      <w:r w:rsidRPr="003C6CD7">
        <w:rPr>
          <w:rFonts w:ascii="Arial" w:hAnsi="Arial" w:cs="Arial"/>
          <w:b/>
          <w:sz w:val="24"/>
          <w:szCs w:val="24"/>
          <w:lang w:val="es-ES_tradnl"/>
        </w:rPr>
        <w:t>rehabilitación de</w:t>
      </w:r>
      <w:r w:rsidR="001B5487">
        <w:rPr>
          <w:rFonts w:ascii="Arial" w:hAnsi="Arial" w:cs="Arial"/>
          <w:b/>
          <w:sz w:val="24"/>
          <w:szCs w:val="24"/>
          <w:lang w:val="es-ES_tradnl"/>
        </w:rPr>
        <w:t xml:space="preserve"> la</w:t>
      </w:r>
      <w:r w:rsidRPr="003C6CD7">
        <w:rPr>
          <w:rFonts w:ascii="Arial" w:hAnsi="Arial" w:cs="Arial"/>
          <w:b/>
          <w:sz w:val="24"/>
          <w:szCs w:val="24"/>
          <w:lang w:val="es-ES_tradnl"/>
        </w:rPr>
        <w:t xml:space="preserve"> infraestructura rural.</w:t>
      </w:r>
    </w:p>
    <w:p w:rsidR="0061007F" w:rsidRDefault="0061007F" w:rsidP="0061007F">
      <w:pPr>
        <w:spacing w:after="120" w:line="240" w:lineRule="auto"/>
        <w:rPr>
          <w:rFonts w:ascii="Arial" w:hAnsi="Arial" w:cs="Arial"/>
          <w:b/>
          <w:sz w:val="20"/>
          <w:szCs w:val="20"/>
          <w:u w:val="single"/>
          <w:lang w:val="es-ES_tradnl"/>
        </w:rPr>
      </w:pPr>
    </w:p>
    <w:p w:rsidR="0061007F" w:rsidRPr="00704F20" w:rsidRDefault="0061007F" w:rsidP="0061007F">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8E0815" w:rsidTr="0061007F">
        <w:trPr>
          <w:trHeight w:val="610"/>
        </w:trPr>
        <w:tc>
          <w:tcPr>
            <w:tcW w:w="9962" w:type="dxa"/>
            <w:vAlign w:val="center"/>
          </w:tcPr>
          <w:p w:rsidR="0061007F" w:rsidRPr="008E0815" w:rsidRDefault="0061007F" w:rsidP="0061007F">
            <w:pPr>
              <w:spacing w:after="0" w:line="240" w:lineRule="auto"/>
              <w:ind w:right="3"/>
              <w:jc w:val="both"/>
              <w:rPr>
                <w:rFonts w:ascii="Arial" w:eastAsia="Arial" w:hAnsi="Arial" w:cs="Arial"/>
                <w:sz w:val="20"/>
                <w:szCs w:val="20"/>
              </w:rPr>
            </w:pPr>
            <w:r w:rsidRPr="008E0815">
              <w:rPr>
                <w:rFonts w:ascii="Arial" w:eastAsia="Times New Roman" w:hAnsi="Arial" w:cs="Arial"/>
                <w:color w:val="000000"/>
                <w:sz w:val="20"/>
                <w:szCs w:val="20"/>
              </w:rPr>
              <w:t>En este proceso se describe</w:t>
            </w:r>
            <w:r>
              <w:rPr>
                <w:rFonts w:ascii="Arial" w:eastAsia="Times New Roman" w:hAnsi="Arial" w:cs="Arial"/>
                <w:color w:val="000000"/>
                <w:sz w:val="20"/>
                <w:szCs w:val="20"/>
              </w:rPr>
              <w:t>n</w:t>
            </w:r>
            <w:r w:rsidRPr="008E0815">
              <w:rPr>
                <w:rFonts w:ascii="Arial" w:eastAsia="Times New Roman" w:hAnsi="Arial" w:cs="Arial"/>
                <w:color w:val="000000"/>
                <w:sz w:val="20"/>
                <w:szCs w:val="20"/>
              </w:rPr>
              <w:t xml:space="preserve"> </w:t>
            </w:r>
            <w:r w:rsidR="00B22EE8">
              <w:rPr>
                <w:rFonts w:ascii="Arial" w:eastAsia="Arial" w:hAnsi="Arial" w:cs="Arial"/>
                <w:sz w:val="20"/>
                <w:szCs w:val="20"/>
                <w:lang w:val="es-ES_tradnl"/>
              </w:rPr>
              <w:t xml:space="preserve">los pasos a </w:t>
            </w:r>
            <w:r>
              <w:rPr>
                <w:rFonts w:ascii="Arial" w:eastAsia="Arial" w:hAnsi="Arial" w:cs="Arial"/>
                <w:sz w:val="20"/>
                <w:szCs w:val="20"/>
                <w:lang w:val="es-ES_tradnl"/>
              </w:rPr>
              <w:t>seguir</w:t>
            </w:r>
            <w:r w:rsidRPr="008E0815">
              <w:rPr>
                <w:rFonts w:ascii="Arial" w:eastAsia="Arial" w:hAnsi="Arial" w:cs="Arial"/>
                <w:sz w:val="20"/>
                <w:szCs w:val="20"/>
                <w:lang w:val="es-ES_tradnl"/>
              </w:rPr>
              <w:t xml:space="preserve"> para </w:t>
            </w:r>
            <w:r>
              <w:rPr>
                <w:rFonts w:ascii="Arial" w:eastAsia="Arial" w:hAnsi="Arial" w:cs="Arial"/>
                <w:sz w:val="20"/>
                <w:szCs w:val="20"/>
                <w:lang w:val="es-ES_tradnl"/>
              </w:rPr>
              <w:t>otorgar el servicio de</w:t>
            </w:r>
            <w:r w:rsidRPr="008E0815">
              <w:rPr>
                <w:rFonts w:ascii="Arial" w:eastAsia="Arial" w:hAnsi="Arial" w:cs="Arial"/>
                <w:sz w:val="20"/>
                <w:szCs w:val="20"/>
                <w:lang w:val="es-ES_tradnl"/>
              </w:rPr>
              <w:t xml:space="preserve"> </w:t>
            </w:r>
            <w:r w:rsidRPr="008E0815">
              <w:rPr>
                <w:rFonts w:ascii="Arial" w:eastAsia="Arial" w:hAnsi="Arial" w:cs="Arial"/>
                <w:sz w:val="20"/>
                <w:szCs w:val="20"/>
              </w:rPr>
              <w:t xml:space="preserve">rehabilitación de vialidades rurales, así como la limpieza de drenes parcelarios y pluviales con que cuenta el </w:t>
            </w:r>
            <w:r>
              <w:rPr>
                <w:rFonts w:ascii="Arial" w:eastAsia="Arial" w:hAnsi="Arial" w:cs="Arial"/>
                <w:sz w:val="20"/>
                <w:szCs w:val="20"/>
              </w:rPr>
              <w:t>M</w:t>
            </w:r>
            <w:r w:rsidRPr="008E0815">
              <w:rPr>
                <w:rFonts w:ascii="Arial" w:eastAsia="Arial" w:hAnsi="Arial" w:cs="Arial"/>
                <w:sz w:val="20"/>
                <w:szCs w:val="20"/>
              </w:rPr>
              <w:t>unicipio de San Pedro Tlaquepaque</w:t>
            </w:r>
            <w:r>
              <w:rPr>
                <w:rFonts w:ascii="Arial" w:eastAsia="Arial" w:hAnsi="Arial" w:cs="Arial"/>
                <w:sz w:val="20"/>
                <w:szCs w:val="20"/>
              </w:rPr>
              <w:t>.</w:t>
            </w:r>
          </w:p>
        </w:tc>
      </w:tr>
    </w:tbl>
    <w:p w:rsidR="0061007F" w:rsidRPr="001B4092" w:rsidRDefault="0061007F" w:rsidP="0061007F">
      <w:pPr>
        <w:spacing w:after="0" w:line="240" w:lineRule="auto"/>
        <w:rPr>
          <w:rFonts w:ascii="Arial" w:hAnsi="Arial" w:cs="Arial"/>
          <w:sz w:val="20"/>
          <w:szCs w:val="20"/>
        </w:rPr>
      </w:pPr>
    </w:p>
    <w:p w:rsidR="0061007F" w:rsidRPr="00704F20" w:rsidRDefault="0061007F" w:rsidP="0061007F">
      <w:pPr>
        <w:spacing w:after="0" w:line="240" w:lineRule="auto"/>
        <w:rPr>
          <w:rFonts w:ascii="Arial" w:hAnsi="Arial" w:cs="Arial"/>
          <w:sz w:val="20"/>
          <w:szCs w:val="20"/>
          <w:lang w:val="es-ES_tradnl"/>
        </w:rPr>
      </w:pPr>
    </w:p>
    <w:p w:rsidR="0061007F" w:rsidRPr="00704F20" w:rsidRDefault="0061007F" w:rsidP="0061007F">
      <w:pPr>
        <w:spacing w:after="120"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r>
        <w:rPr>
          <w:rFonts w:ascii="Arial" w:hAnsi="Arial" w:cs="Arial"/>
          <w:b/>
          <w:color w:val="000000"/>
          <w:sz w:val="20"/>
          <w:szCs w:val="20"/>
          <w:u w:val="single"/>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8E0815" w:rsidTr="0061007F">
        <w:trPr>
          <w:trHeight w:val="488"/>
        </w:trPr>
        <w:tc>
          <w:tcPr>
            <w:tcW w:w="2547" w:type="dxa"/>
            <w:vAlign w:val="center"/>
          </w:tcPr>
          <w:p w:rsidR="0061007F" w:rsidRPr="008E0815" w:rsidRDefault="0061007F" w:rsidP="0061007F">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 xml:space="preserve">Dependencia </w:t>
            </w:r>
          </w:p>
        </w:tc>
        <w:tc>
          <w:tcPr>
            <w:tcW w:w="7371"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Coordinación</w:t>
            </w:r>
            <w:r w:rsidR="00DF3908">
              <w:rPr>
                <w:rFonts w:ascii="Arial" w:hAnsi="Arial" w:cs="Arial"/>
                <w:color w:val="000000"/>
                <w:sz w:val="20"/>
                <w:szCs w:val="20"/>
                <w:lang w:val="es-ES_tradnl"/>
              </w:rPr>
              <w:t xml:space="preserve"> General</w:t>
            </w:r>
            <w:r w:rsidRPr="008E0815">
              <w:rPr>
                <w:rFonts w:ascii="Arial" w:hAnsi="Arial" w:cs="Arial"/>
                <w:color w:val="000000"/>
                <w:sz w:val="20"/>
                <w:szCs w:val="20"/>
                <w:lang w:val="es-ES_tradnl"/>
              </w:rPr>
              <w:t xml:space="preserve"> de Desarrollo Económico y Combate a la Desigualdad</w:t>
            </w:r>
          </w:p>
        </w:tc>
      </w:tr>
      <w:tr w:rsidR="0061007F" w:rsidRPr="008E0815" w:rsidTr="0061007F">
        <w:trPr>
          <w:trHeight w:val="424"/>
        </w:trPr>
        <w:tc>
          <w:tcPr>
            <w:tcW w:w="2547" w:type="dxa"/>
            <w:vAlign w:val="center"/>
          </w:tcPr>
          <w:p w:rsidR="0061007F" w:rsidRPr="008E0815" w:rsidRDefault="0061007F" w:rsidP="0061007F">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Dirección</w:t>
            </w:r>
          </w:p>
        </w:tc>
        <w:tc>
          <w:tcPr>
            <w:tcW w:w="7371"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Dirección de Desarrollo Agropecuario</w:t>
            </w:r>
          </w:p>
        </w:tc>
      </w:tr>
      <w:tr w:rsidR="0061007F" w:rsidRPr="008E0815" w:rsidTr="0061007F">
        <w:trPr>
          <w:trHeight w:val="544"/>
        </w:trPr>
        <w:tc>
          <w:tcPr>
            <w:tcW w:w="2547" w:type="dxa"/>
            <w:vAlign w:val="center"/>
          </w:tcPr>
          <w:p w:rsidR="0061007F" w:rsidRPr="008E0815" w:rsidRDefault="0061007F" w:rsidP="0061007F">
            <w:pPr>
              <w:spacing w:before="120" w:after="0" w:line="36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Departamento</w:t>
            </w:r>
          </w:p>
        </w:tc>
        <w:tc>
          <w:tcPr>
            <w:tcW w:w="7371" w:type="dxa"/>
            <w:vAlign w:val="center"/>
          </w:tcPr>
          <w:p w:rsidR="0061007F" w:rsidRPr="008E0815" w:rsidRDefault="0061007F" w:rsidP="0061007F">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rsidR="0061007F" w:rsidRDefault="0061007F" w:rsidP="0061007F">
      <w:pPr>
        <w:tabs>
          <w:tab w:val="left" w:pos="9781"/>
        </w:tabs>
        <w:spacing w:after="0" w:line="240" w:lineRule="auto"/>
        <w:rPr>
          <w:rFonts w:ascii="Arial" w:hAnsi="Arial" w:cs="Arial"/>
          <w:b/>
          <w:color w:val="000000"/>
          <w:sz w:val="20"/>
          <w:szCs w:val="20"/>
          <w:u w:val="single"/>
          <w:lang w:val="es-ES_tradnl"/>
        </w:rPr>
      </w:pPr>
    </w:p>
    <w:p w:rsidR="0061007F" w:rsidRDefault="0061007F" w:rsidP="0061007F">
      <w:pPr>
        <w:tabs>
          <w:tab w:val="left" w:pos="9781"/>
        </w:tabs>
        <w:spacing w:after="0" w:line="240" w:lineRule="auto"/>
        <w:rPr>
          <w:rFonts w:ascii="Arial" w:hAnsi="Arial" w:cs="Arial"/>
          <w:b/>
          <w:color w:val="000000"/>
          <w:sz w:val="20"/>
          <w:szCs w:val="20"/>
          <w:u w:val="single"/>
          <w:lang w:val="es-ES_tradnl"/>
        </w:rPr>
      </w:pPr>
    </w:p>
    <w:p w:rsidR="0061007F" w:rsidRPr="00704F20" w:rsidRDefault="0061007F" w:rsidP="0061007F">
      <w:pPr>
        <w:tabs>
          <w:tab w:val="left" w:pos="9781"/>
        </w:tabs>
        <w:spacing w:after="120" w:line="360" w:lineRule="auto"/>
        <w:rPr>
          <w:rFonts w:ascii="Arial" w:hAnsi="Arial" w:cs="Arial"/>
          <w:b/>
          <w:color w:val="000000"/>
          <w:sz w:val="20"/>
          <w:szCs w:val="20"/>
          <w:u w:val="single"/>
          <w:lang w:val="es-ES_tradnl"/>
        </w:rPr>
      </w:pPr>
      <w:r w:rsidRPr="00704F20">
        <w:rPr>
          <w:rFonts w:ascii="Arial" w:hAnsi="Arial" w:cs="Arial"/>
          <w:b/>
          <w:color w:val="000000"/>
          <w:sz w:val="20"/>
          <w:szCs w:val="20"/>
          <w:u w:val="single"/>
          <w:lang w:val="es-ES_tradnl"/>
        </w:rPr>
        <w:t>Responsable</w:t>
      </w:r>
      <w:r>
        <w:rPr>
          <w:rFonts w:ascii="Arial" w:hAnsi="Arial" w:cs="Arial"/>
          <w:b/>
          <w:color w:val="000000"/>
          <w:sz w:val="20"/>
          <w:szCs w:val="20"/>
          <w:u w:val="single"/>
          <w:lang w:val="es-ES_tradnl"/>
        </w:rPr>
        <w:t xml:space="preserve"> del 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8E0815" w:rsidTr="0061007F">
        <w:trPr>
          <w:trHeight w:val="451"/>
        </w:trPr>
        <w:tc>
          <w:tcPr>
            <w:tcW w:w="9923"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 xml:space="preserve">Director </w:t>
            </w:r>
          </w:p>
        </w:tc>
      </w:tr>
    </w:tbl>
    <w:p w:rsidR="0061007F" w:rsidRDefault="0061007F" w:rsidP="0061007F">
      <w:pPr>
        <w:spacing w:after="0" w:line="240" w:lineRule="auto"/>
        <w:ind w:hanging="142"/>
        <w:rPr>
          <w:rFonts w:ascii="Arial" w:hAnsi="Arial" w:cs="Arial"/>
          <w:b/>
          <w:color w:val="000000"/>
          <w:sz w:val="20"/>
          <w:szCs w:val="20"/>
          <w:u w:val="single"/>
          <w:lang w:val="es-ES_tradnl"/>
        </w:rPr>
      </w:pPr>
    </w:p>
    <w:p w:rsidR="0061007F" w:rsidRDefault="0061007F" w:rsidP="0061007F">
      <w:pPr>
        <w:spacing w:after="0" w:line="240" w:lineRule="auto"/>
        <w:rPr>
          <w:rFonts w:ascii="Arial" w:hAnsi="Arial" w:cs="Arial"/>
          <w:b/>
          <w:color w:val="000000"/>
          <w:sz w:val="20"/>
          <w:szCs w:val="20"/>
          <w:u w:val="single"/>
          <w:lang w:val="es-ES_tradnl"/>
        </w:rPr>
      </w:pPr>
    </w:p>
    <w:p w:rsidR="0061007F" w:rsidRPr="00704F20" w:rsidRDefault="0061007F" w:rsidP="0061007F">
      <w:pPr>
        <w:spacing w:after="0"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61007F" w:rsidRPr="00704F20" w:rsidRDefault="0061007F" w:rsidP="0061007F">
      <w:pPr>
        <w:tabs>
          <w:tab w:val="left" w:pos="1985"/>
        </w:tabs>
        <w:spacing w:before="240" w:after="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500"/>
        <w:gridCol w:w="1588"/>
      </w:tblGrid>
      <w:tr w:rsidR="0061007F" w:rsidRPr="008E0815" w:rsidTr="0061007F">
        <w:trPr>
          <w:trHeight w:val="282"/>
        </w:trPr>
        <w:tc>
          <w:tcPr>
            <w:tcW w:w="992"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No.</w:t>
            </w:r>
          </w:p>
        </w:tc>
        <w:tc>
          <w:tcPr>
            <w:tcW w:w="1843"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Procedimiento</w:t>
            </w:r>
          </w:p>
        </w:tc>
        <w:tc>
          <w:tcPr>
            <w:tcW w:w="5500"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Descripción</w:t>
            </w:r>
          </w:p>
        </w:tc>
        <w:tc>
          <w:tcPr>
            <w:tcW w:w="1588"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Responsable</w:t>
            </w:r>
          </w:p>
        </w:tc>
      </w:tr>
      <w:tr w:rsidR="0061007F" w:rsidRPr="008E0815" w:rsidTr="0061007F">
        <w:trPr>
          <w:trHeight w:val="2975"/>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Planificar programa de trabajo en base a información recabada</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30"/>
              </w:numPr>
              <w:spacing w:before="240" w:line="240" w:lineRule="auto"/>
              <w:ind w:left="357" w:right="40" w:hanging="357"/>
              <w:jc w:val="both"/>
              <w:rPr>
                <w:rFonts w:ascii="Arial" w:eastAsia="Arial" w:hAnsi="Arial" w:cs="Arial"/>
                <w:color w:val="000000"/>
                <w:sz w:val="20"/>
                <w:szCs w:val="20"/>
              </w:rPr>
            </w:pPr>
            <w:r w:rsidRPr="008E0815">
              <w:rPr>
                <w:rFonts w:ascii="Arial" w:eastAsia="Arial" w:hAnsi="Arial" w:cs="Arial"/>
                <w:color w:val="000000"/>
                <w:sz w:val="20"/>
                <w:szCs w:val="20"/>
              </w:rPr>
              <w:t xml:space="preserve">Recibir solicitud de necesidades de rehabilitación de vialidades, de los productores del </w:t>
            </w:r>
            <w:r>
              <w:rPr>
                <w:rFonts w:ascii="Arial" w:eastAsia="Arial" w:hAnsi="Arial" w:cs="Arial"/>
                <w:color w:val="000000"/>
                <w:sz w:val="20"/>
                <w:szCs w:val="20"/>
              </w:rPr>
              <w:t>s</w:t>
            </w:r>
            <w:r w:rsidRPr="008E0815">
              <w:rPr>
                <w:rFonts w:ascii="Arial" w:eastAsia="Arial" w:hAnsi="Arial" w:cs="Arial"/>
                <w:color w:val="000000"/>
                <w:sz w:val="20"/>
                <w:szCs w:val="20"/>
              </w:rPr>
              <w:t>ector rural a través del Consejo Municipal de Desarrollo Rural Sustentable de San Pedro Tlaquepaque (CMDRSSPT).</w:t>
            </w:r>
          </w:p>
          <w:p w:rsidR="0031724C" w:rsidRDefault="0031724C" w:rsidP="0031724C">
            <w:pPr>
              <w:pStyle w:val="Prrafodelista"/>
              <w:spacing w:before="240" w:line="240" w:lineRule="auto"/>
              <w:ind w:left="357" w:right="40"/>
              <w:jc w:val="both"/>
              <w:rPr>
                <w:rFonts w:ascii="Arial" w:eastAsia="Arial" w:hAnsi="Arial" w:cs="Arial"/>
                <w:color w:val="000000"/>
                <w:sz w:val="20"/>
                <w:szCs w:val="20"/>
              </w:rPr>
            </w:pPr>
          </w:p>
          <w:p w:rsidR="0061007F" w:rsidRDefault="0061007F" w:rsidP="00394FD5">
            <w:pPr>
              <w:pStyle w:val="Prrafodelista"/>
              <w:numPr>
                <w:ilvl w:val="1"/>
                <w:numId w:val="130"/>
              </w:numPr>
              <w:spacing w:before="240" w:line="240" w:lineRule="auto"/>
              <w:ind w:left="357" w:right="40" w:hanging="357"/>
              <w:jc w:val="both"/>
              <w:rPr>
                <w:rFonts w:ascii="Arial" w:eastAsia="Arial" w:hAnsi="Arial" w:cs="Arial"/>
                <w:color w:val="000000"/>
                <w:sz w:val="20"/>
                <w:szCs w:val="20"/>
              </w:rPr>
            </w:pPr>
            <w:r w:rsidRPr="00EE1A2C">
              <w:rPr>
                <w:rFonts w:ascii="Arial" w:eastAsia="Arial" w:hAnsi="Arial" w:cs="Arial"/>
                <w:color w:val="000000"/>
                <w:sz w:val="20"/>
                <w:szCs w:val="20"/>
              </w:rPr>
              <w:t>Actualizar datos de cada representante de ejido, para determinar fechas de trabajo por ejido (priorizando zonas vulnerables a inundaciones).</w:t>
            </w:r>
          </w:p>
          <w:p w:rsidR="0031724C" w:rsidRDefault="0031724C" w:rsidP="0031724C">
            <w:pPr>
              <w:pStyle w:val="Prrafodelista"/>
              <w:spacing w:before="240" w:line="240" w:lineRule="auto"/>
              <w:ind w:left="357" w:right="40"/>
              <w:jc w:val="both"/>
              <w:rPr>
                <w:rFonts w:ascii="Arial" w:eastAsia="Arial" w:hAnsi="Arial" w:cs="Arial"/>
                <w:color w:val="000000"/>
                <w:sz w:val="20"/>
                <w:szCs w:val="20"/>
              </w:rPr>
            </w:pPr>
          </w:p>
          <w:p w:rsidR="0061007F" w:rsidRPr="00EE1A2C" w:rsidRDefault="0061007F" w:rsidP="00394FD5">
            <w:pPr>
              <w:pStyle w:val="Prrafodelista"/>
              <w:numPr>
                <w:ilvl w:val="1"/>
                <w:numId w:val="130"/>
              </w:numPr>
              <w:spacing w:before="240" w:line="240" w:lineRule="auto"/>
              <w:ind w:left="357" w:right="40" w:hanging="357"/>
              <w:jc w:val="both"/>
              <w:rPr>
                <w:rFonts w:ascii="Arial" w:eastAsia="Arial" w:hAnsi="Arial" w:cs="Arial"/>
                <w:color w:val="000000"/>
                <w:sz w:val="20"/>
                <w:szCs w:val="20"/>
              </w:rPr>
            </w:pPr>
            <w:r w:rsidRPr="00EE1A2C">
              <w:rPr>
                <w:rFonts w:ascii="Arial" w:eastAsia="Arial" w:hAnsi="Arial" w:cs="Arial"/>
                <w:color w:val="000000"/>
                <w:sz w:val="20"/>
                <w:szCs w:val="20"/>
              </w:rPr>
              <w:t>Determinar cantidad de combustibles e insumos para ejecutar programa.</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Supervisor </w:t>
            </w:r>
          </w:p>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Secretaria</w:t>
            </w:r>
          </w:p>
        </w:tc>
      </w:tr>
      <w:tr w:rsidR="0061007F" w:rsidRPr="008E0815"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Presentar programa ante consejo</w:t>
            </w:r>
          </w:p>
        </w:tc>
        <w:tc>
          <w:tcPr>
            <w:tcW w:w="5500" w:type="dxa"/>
            <w:tcBorders>
              <w:top w:val="single" w:sz="4" w:space="0" w:color="auto"/>
              <w:left w:val="single" w:sz="4" w:space="0" w:color="auto"/>
              <w:bottom w:val="single" w:sz="4" w:space="0" w:color="auto"/>
              <w:right w:val="single" w:sz="4" w:space="0" w:color="auto"/>
            </w:tcBorders>
            <w:shd w:val="clear" w:color="auto" w:fill="FFFFFF"/>
          </w:tcPr>
          <w:p w:rsidR="0061007F" w:rsidRDefault="0061007F" w:rsidP="00394FD5">
            <w:pPr>
              <w:pStyle w:val="Prrafodelista"/>
              <w:numPr>
                <w:ilvl w:val="1"/>
                <w:numId w:val="131"/>
              </w:numPr>
              <w:spacing w:before="240" w:line="240" w:lineRule="auto"/>
              <w:ind w:left="357" w:right="40" w:hanging="357"/>
              <w:jc w:val="both"/>
              <w:rPr>
                <w:rFonts w:ascii="Arial" w:eastAsia="Arial" w:hAnsi="Arial" w:cs="Arial"/>
                <w:color w:val="000000"/>
                <w:sz w:val="20"/>
                <w:szCs w:val="20"/>
              </w:rPr>
            </w:pPr>
            <w:r w:rsidRPr="003F7886">
              <w:rPr>
                <w:rFonts w:ascii="Arial" w:eastAsia="Arial" w:hAnsi="Arial" w:cs="Arial"/>
                <w:color w:val="000000"/>
                <w:sz w:val="20"/>
                <w:szCs w:val="20"/>
              </w:rPr>
              <w:t>Presentar programa de trabajo en sesión ordinaria del Consejo Municipal de Desarrollo Rural Sustentable de San Pedro Tlaquepaque (CMDRSSPT).</w:t>
            </w:r>
          </w:p>
          <w:p w:rsidR="0031724C" w:rsidRPr="003F7886" w:rsidRDefault="0031724C" w:rsidP="0031724C">
            <w:pPr>
              <w:pStyle w:val="Prrafodelista"/>
              <w:spacing w:before="240" w:line="240" w:lineRule="auto"/>
              <w:ind w:left="357" w:right="40"/>
              <w:jc w:val="both"/>
              <w:rPr>
                <w:rFonts w:ascii="Arial" w:eastAsia="Arial" w:hAnsi="Arial" w:cs="Arial"/>
                <w:color w:val="000000"/>
                <w:sz w:val="20"/>
                <w:szCs w:val="20"/>
              </w:rPr>
            </w:pPr>
          </w:p>
          <w:p w:rsidR="0061007F" w:rsidRDefault="0061007F" w:rsidP="00394FD5">
            <w:pPr>
              <w:pStyle w:val="Prrafodelista"/>
              <w:numPr>
                <w:ilvl w:val="1"/>
                <w:numId w:val="131"/>
              </w:numPr>
              <w:spacing w:before="240" w:line="240" w:lineRule="auto"/>
              <w:ind w:left="357" w:right="40" w:hanging="357"/>
              <w:jc w:val="both"/>
              <w:rPr>
                <w:rFonts w:ascii="Arial" w:eastAsia="Arial" w:hAnsi="Arial" w:cs="Arial"/>
                <w:color w:val="000000"/>
                <w:sz w:val="20"/>
                <w:szCs w:val="20"/>
              </w:rPr>
            </w:pPr>
            <w:r w:rsidRPr="00B6303F">
              <w:rPr>
                <w:rFonts w:ascii="Arial" w:eastAsia="Arial" w:hAnsi="Arial" w:cs="Arial"/>
                <w:color w:val="000000"/>
                <w:sz w:val="20"/>
                <w:szCs w:val="20"/>
              </w:rPr>
              <w:t>Programar 2 visitas anuales del módulo completo de maquinaria, a cada uno de los 9 Ejidos que conforman el CMDRSSPT, cada visita tiene una duración de 2 semanas.</w:t>
            </w:r>
          </w:p>
          <w:p w:rsidR="0031724C" w:rsidRPr="003F7886" w:rsidRDefault="0031724C" w:rsidP="0031724C">
            <w:pPr>
              <w:pStyle w:val="Prrafodelista"/>
              <w:spacing w:before="240" w:line="240" w:lineRule="auto"/>
              <w:ind w:left="357" w:right="40"/>
              <w:jc w:val="both"/>
              <w:rPr>
                <w:rFonts w:ascii="Arial" w:eastAsia="Arial" w:hAnsi="Arial" w:cs="Arial"/>
                <w:color w:val="000000"/>
                <w:sz w:val="20"/>
                <w:szCs w:val="20"/>
              </w:rPr>
            </w:pPr>
          </w:p>
          <w:p w:rsidR="0061007F" w:rsidRPr="003F7886" w:rsidRDefault="0061007F" w:rsidP="00394FD5">
            <w:pPr>
              <w:pStyle w:val="Prrafodelista"/>
              <w:numPr>
                <w:ilvl w:val="1"/>
                <w:numId w:val="131"/>
              </w:numPr>
              <w:spacing w:before="24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Generar el plan de</w:t>
            </w:r>
            <w:r w:rsidRPr="00B6303F">
              <w:rPr>
                <w:rFonts w:ascii="Arial" w:eastAsia="Arial" w:hAnsi="Arial" w:cs="Arial"/>
                <w:color w:val="000000"/>
                <w:sz w:val="20"/>
                <w:szCs w:val="20"/>
              </w:rPr>
              <w:t xml:space="preserve"> trabajos del módulo de maquinaria adecuan</w:t>
            </w:r>
            <w:r>
              <w:rPr>
                <w:rFonts w:ascii="Arial" w:eastAsia="Arial" w:hAnsi="Arial" w:cs="Arial"/>
                <w:color w:val="000000"/>
                <w:sz w:val="20"/>
                <w:szCs w:val="20"/>
              </w:rPr>
              <w:t>do</w:t>
            </w:r>
            <w:r w:rsidRPr="00B6303F">
              <w:rPr>
                <w:rFonts w:ascii="Arial" w:eastAsia="Arial" w:hAnsi="Arial" w:cs="Arial"/>
                <w:color w:val="000000"/>
                <w:sz w:val="20"/>
                <w:szCs w:val="20"/>
              </w:rPr>
              <w:t xml:space="preserve"> </w:t>
            </w:r>
            <w:r>
              <w:rPr>
                <w:rFonts w:ascii="Arial" w:eastAsia="Arial" w:hAnsi="Arial" w:cs="Arial"/>
                <w:color w:val="000000"/>
                <w:sz w:val="20"/>
                <w:szCs w:val="20"/>
              </w:rPr>
              <w:t>a</w:t>
            </w:r>
            <w:r w:rsidRPr="00B6303F">
              <w:rPr>
                <w:rFonts w:ascii="Arial" w:eastAsia="Arial" w:hAnsi="Arial" w:cs="Arial"/>
                <w:color w:val="000000"/>
                <w:sz w:val="20"/>
                <w:szCs w:val="20"/>
              </w:rPr>
              <w:t xml:space="preserve"> cada Ejido</w:t>
            </w:r>
            <w:r>
              <w:rPr>
                <w:rFonts w:ascii="Arial" w:eastAsia="Arial" w:hAnsi="Arial" w:cs="Arial"/>
                <w:color w:val="000000"/>
                <w:sz w:val="20"/>
                <w:szCs w:val="20"/>
              </w:rPr>
              <w:t>,</w:t>
            </w:r>
            <w:r w:rsidRPr="00B6303F">
              <w:rPr>
                <w:rFonts w:ascii="Arial" w:eastAsia="Arial" w:hAnsi="Arial" w:cs="Arial"/>
                <w:color w:val="000000"/>
                <w:sz w:val="20"/>
                <w:szCs w:val="20"/>
              </w:rPr>
              <w:t xml:space="preserve"> priorizando la rehabilitación de vialidades rurales, limpieza de drenes parcelarios y pluviales y excavación para pozos rústicos de absorción</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before="240"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Supervisor</w:t>
            </w:r>
          </w:p>
        </w:tc>
      </w:tr>
      <w:tr w:rsidR="0061007F" w:rsidRPr="008E0815"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sz w:val="20"/>
                <w:szCs w:val="20"/>
              </w:rPr>
            </w:pPr>
          </w:p>
          <w:p w:rsidR="0061007F" w:rsidRPr="008E0815" w:rsidRDefault="0061007F" w:rsidP="0061007F">
            <w:pPr>
              <w:spacing w:after="0" w:line="240" w:lineRule="auto"/>
              <w:rPr>
                <w:rFonts w:ascii="Arial" w:hAnsi="Arial" w:cs="Arial"/>
                <w:sz w:val="20"/>
                <w:szCs w:val="20"/>
              </w:rPr>
            </w:pPr>
            <w:r w:rsidRPr="008E0815">
              <w:rPr>
                <w:rFonts w:ascii="Arial" w:hAnsi="Arial" w:cs="Arial"/>
                <w:sz w:val="20"/>
                <w:szCs w:val="20"/>
              </w:rPr>
              <w:t>Recibir peticiones para permanencia del programa</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32"/>
              </w:numPr>
              <w:spacing w:before="240" w:after="0" w:line="240" w:lineRule="auto"/>
              <w:ind w:right="40"/>
              <w:jc w:val="both"/>
              <w:rPr>
                <w:rFonts w:ascii="Arial" w:eastAsia="Arial" w:hAnsi="Arial" w:cs="Arial"/>
                <w:color w:val="000000"/>
                <w:sz w:val="20"/>
                <w:szCs w:val="20"/>
              </w:rPr>
            </w:pPr>
            <w:r w:rsidRPr="003F7886">
              <w:rPr>
                <w:rFonts w:ascii="Arial" w:eastAsia="Arial" w:hAnsi="Arial" w:cs="Arial"/>
                <w:color w:val="000000"/>
                <w:sz w:val="20"/>
                <w:szCs w:val="20"/>
              </w:rPr>
              <w:t xml:space="preserve">Recibir petición de los consejeros municipales durante </w:t>
            </w:r>
            <w:r w:rsidRPr="00B6303F">
              <w:rPr>
                <w:rFonts w:ascii="Arial" w:eastAsia="Arial" w:hAnsi="Arial" w:cs="Arial"/>
                <w:color w:val="000000"/>
                <w:sz w:val="20"/>
                <w:szCs w:val="20"/>
              </w:rPr>
              <w:t xml:space="preserve">en Reunión del CMDDRSSPT de manera verbal o vía escrito en la oficina de </w:t>
            </w:r>
            <w:r>
              <w:rPr>
                <w:rFonts w:ascii="Arial" w:eastAsia="Arial" w:hAnsi="Arial" w:cs="Arial"/>
                <w:color w:val="000000"/>
                <w:sz w:val="20"/>
                <w:szCs w:val="20"/>
              </w:rPr>
              <w:t xml:space="preserve">Dirección </w:t>
            </w:r>
            <w:r w:rsidRPr="00B6303F">
              <w:rPr>
                <w:rFonts w:ascii="Arial" w:eastAsia="Arial" w:hAnsi="Arial" w:cs="Arial"/>
                <w:color w:val="000000"/>
                <w:sz w:val="20"/>
                <w:szCs w:val="20"/>
              </w:rPr>
              <w:t>Desarrollo Agropecuario</w:t>
            </w:r>
            <w:r>
              <w:rPr>
                <w:rFonts w:ascii="Arial" w:eastAsia="Arial" w:hAnsi="Arial" w:cs="Arial"/>
                <w:color w:val="000000"/>
                <w:sz w:val="20"/>
                <w:szCs w:val="20"/>
              </w:rPr>
              <w:t>.</w:t>
            </w:r>
          </w:p>
          <w:p w:rsidR="0031724C" w:rsidRPr="003F7886" w:rsidRDefault="0031724C" w:rsidP="0031724C">
            <w:pPr>
              <w:pStyle w:val="Prrafodelista"/>
              <w:spacing w:before="240" w:after="0" w:line="240" w:lineRule="auto"/>
              <w:ind w:left="360" w:right="40"/>
              <w:jc w:val="both"/>
              <w:rPr>
                <w:rFonts w:ascii="Arial" w:eastAsia="Arial" w:hAnsi="Arial" w:cs="Arial"/>
                <w:color w:val="000000"/>
                <w:sz w:val="20"/>
                <w:szCs w:val="20"/>
              </w:rPr>
            </w:pPr>
          </w:p>
          <w:p w:rsidR="0061007F" w:rsidRPr="003F7886" w:rsidRDefault="0061007F" w:rsidP="00394FD5">
            <w:pPr>
              <w:pStyle w:val="Prrafodelista"/>
              <w:numPr>
                <w:ilvl w:val="1"/>
                <w:numId w:val="132"/>
              </w:numPr>
              <w:spacing w:before="240" w:after="0" w:line="240" w:lineRule="auto"/>
              <w:ind w:right="40"/>
              <w:jc w:val="both"/>
              <w:rPr>
                <w:rFonts w:ascii="Arial" w:eastAsia="Arial" w:hAnsi="Arial" w:cs="Arial"/>
                <w:color w:val="000000"/>
                <w:sz w:val="20"/>
                <w:szCs w:val="20"/>
              </w:rPr>
            </w:pPr>
            <w:r w:rsidRPr="00B6303F">
              <w:rPr>
                <w:rFonts w:ascii="Arial" w:eastAsia="Arial" w:hAnsi="Arial" w:cs="Arial"/>
                <w:color w:val="000000"/>
                <w:sz w:val="20"/>
                <w:szCs w:val="20"/>
              </w:rPr>
              <w:t xml:space="preserve">recepción de peticiones es todo el año, el único requisito que se solicita es ser consejero del CMDRSSPT, </w:t>
            </w:r>
            <w:r>
              <w:rPr>
                <w:rFonts w:ascii="Arial" w:eastAsia="Arial" w:hAnsi="Arial" w:cs="Arial"/>
                <w:color w:val="000000"/>
                <w:sz w:val="20"/>
                <w:szCs w:val="20"/>
              </w:rPr>
              <w:t>sin</w:t>
            </w:r>
            <w:r w:rsidRPr="00B6303F">
              <w:rPr>
                <w:rFonts w:ascii="Arial" w:eastAsia="Arial" w:hAnsi="Arial" w:cs="Arial"/>
                <w:color w:val="000000"/>
                <w:sz w:val="20"/>
                <w:szCs w:val="20"/>
              </w:rPr>
              <w:t xml:space="preserve"> </w:t>
            </w:r>
            <w:r>
              <w:rPr>
                <w:rFonts w:ascii="Arial" w:eastAsia="Arial" w:hAnsi="Arial" w:cs="Arial"/>
                <w:color w:val="000000"/>
                <w:sz w:val="20"/>
                <w:szCs w:val="20"/>
              </w:rPr>
              <w:t>costo, tener</w:t>
            </w:r>
            <w:r w:rsidRPr="00B6303F">
              <w:rPr>
                <w:rFonts w:ascii="Arial" w:eastAsia="Arial" w:hAnsi="Arial" w:cs="Arial"/>
                <w:color w:val="000000"/>
                <w:sz w:val="20"/>
                <w:szCs w:val="20"/>
              </w:rPr>
              <w:t xml:space="preserve"> un periodo de atención máximo de 8 días y el servicio está sujeto a cambios por posibles descomposturas de la maquinaria</w:t>
            </w:r>
            <w:r>
              <w:rPr>
                <w:rFonts w:ascii="Arial" w:eastAsia="Arial" w:hAnsi="Arial" w:cs="Arial"/>
                <w:color w:val="000000"/>
                <w:sz w:val="20"/>
                <w:szCs w:val="20"/>
              </w:rPr>
              <w:t>.</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before="240"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Supervisor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Secretaria</w:t>
            </w:r>
          </w:p>
        </w:tc>
      </w:tr>
      <w:tr w:rsidR="0061007F" w:rsidRPr="008E0815"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sz w:val="20"/>
                <w:szCs w:val="20"/>
              </w:rPr>
            </w:pPr>
            <w:r w:rsidRPr="008E0815">
              <w:rPr>
                <w:rFonts w:ascii="Arial" w:hAnsi="Arial" w:cs="Arial"/>
                <w:color w:val="000000"/>
                <w:sz w:val="20"/>
                <w:szCs w:val="20"/>
                <w:lang w:val="es-ES_tradnl"/>
              </w:rPr>
              <w:t>Ejecutar programa</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33"/>
              </w:numPr>
              <w:shd w:val="clear" w:color="auto" w:fill="FFFFFF"/>
              <w:spacing w:before="240" w:after="0" w:line="240" w:lineRule="auto"/>
              <w:ind w:left="357" w:right="40" w:hanging="357"/>
              <w:jc w:val="both"/>
              <w:rPr>
                <w:rFonts w:ascii="Arial" w:eastAsia="Arial" w:hAnsi="Arial" w:cs="Arial"/>
                <w:sz w:val="20"/>
                <w:szCs w:val="20"/>
              </w:rPr>
            </w:pPr>
            <w:r>
              <w:rPr>
                <w:rFonts w:ascii="Arial" w:eastAsia="Arial" w:hAnsi="Arial" w:cs="Arial"/>
                <w:sz w:val="20"/>
                <w:szCs w:val="20"/>
              </w:rPr>
              <w:t>Designar al equipo que lo realizará.</w:t>
            </w:r>
          </w:p>
          <w:p w:rsidR="0031724C" w:rsidRDefault="0031724C" w:rsidP="0031724C">
            <w:pPr>
              <w:pStyle w:val="Prrafodelista"/>
              <w:shd w:val="clear" w:color="auto" w:fill="FFFFFF"/>
              <w:spacing w:before="240" w:after="0" w:line="240" w:lineRule="auto"/>
              <w:ind w:left="357" w:right="40"/>
              <w:jc w:val="both"/>
              <w:rPr>
                <w:rFonts w:ascii="Arial" w:eastAsia="Arial" w:hAnsi="Arial" w:cs="Arial"/>
                <w:sz w:val="20"/>
                <w:szCs w:val="20"/>
              </w:rPr>
            </w:pPr>
          </w:p>
          <w:p w:rsidR="0061007F" w:rsidRDefault="0061007F" w:rsidP="00394FD5">
            <w:pPr>
              <w:pStyle w:val="Prrafodelista"/>
              <w:numPr>
                <w:ilvl w:val="1"/>
                <w:numId w:val="133"/>
              </w:numPr>
              <w:shd w:val="clear" w:color="auto" w:fill="FFFFFF"/>
              <w:spacing w:before="240" w:after="0" w:line="240" w:lineRule="auto"/>
              <w:ind w:left="357" w:right="40" w:hanging="357"/>
              <w:jc w:val="both"/>
              <w:rPr>
                <w:rFonts w:ascii="Arial" w:eastAsia="Arial" w:hAnsi="Arial" w:cs="Arial"/>
                <w:sz w:val="20"/>
                <w:szCs w:val="20"/>
              </w:rPr>
            </w:pPr>
            <w:r>
              <w:rPr>
                <w:rFonts w:ascii="Arial" w:eastAsia="Arial" w:hAnsi="Arial" w:cs="Arial"/>
                <w:sz w:val="20"/>
                <w:szCs w:val="20"/>
              </w:rPr>
              <w:t xml:space="preserve">Asegurar el buen estado de los equipos necesarios para rehabilitar. </w:t>
            </w:r>
          </w:p>
          <w:p w:rsidR="0031724C" w:rsidRDefault="0031724C" w:rsidP="0031724C">
            <w:pPr>
              <w:pStyle w:val="Prrafodelista"/>
              <w:shd w:val="clear" w:color="auto" w:fill="FFFFFF"/>
              <w:spacing w:before="240" w:after="0" w:line="240" w:lineRule="auto"/>
              <w:ind w:left="357" w:right="40"/>
              <w:jc w:val="both"/>
              <w:rPr>
                <w:rFonts w:ascii="Arial" w:eastAsia="Arial" w:hAnsi="Arial" w:cs="Arial"/>
                <w:sz w:val="20"/>
                <w:szCs w:val="20"/>
              </w:rPr>
            </w:pPr>
          </w:p>
          <w:p w:rsidR="0061007F" w:rsidRDefault="0061007F" w:rsidP="00394FD5">
            <w:pPr>
              <w:pStyle w:val="Prrafodelista"/>
              <w:numPr>
                <w:ilvl w:val="1"/>
                <w:numId w:val="133"/>
              </w:numPr>
              <w:shd w:val="clear" w:color="auto" w:fill="FFFFFF"/>
              <w:spacing w:before="240" w:after="0" w:line="240" w:lineRule="auto"/>
              <w:ind w:left="357" w:right="40" w:hanging="357"/>
              <w:jc w:val="both"/>
              <w:rPr>
                <w:rFonts w:ascii="Arial" w:eastAsia="Arial" w:hAnsi="Arial" w:cs="Arial"/>
                <w:sz w:val="20"/>
                <w:szCs w:val="20"/>
              </w:rPr>
            </w:pPr>
            <w:r>
              <w:rPr>
                <w:rFonts w:ascii="Arial" w:eastAsia="Arial" w:hAnsi="Arial" w:cs="Arial"/>
                <w:sz w:val="20"/>
                <w:szCs w:val="20"/>
              </w:rPr>
              <w:t>Ejecutar programa dónde l</w:t>
            </w:r>
            <w:r w:rsidRPr="00F463CD">
              <w:rPr>
                <w:rFonts w:ascii="Arial" w:eastAsia="Arial" w:hAnsi="Arial" w:cs="Arial"/>
                <w:sz w:val="20"/>
                <w:szCs w:val="20"/>
              </w:rPr>
              <w:t>os operadores de maquinaria</w:t>
            </w:r>
            <w:r>
              <w:rPr>
                <w:rFonts w:ascii="Arial" w:eastAsia="Arial" w:hAnsi="Arial" w:cs="Arial"/>
                <w:sz w:val="20"/>
                <w:szCs w:val="20"/>
              </w:rPr>
              <w:t>,</w:t>
            </w:r>
            <w:r w:rsidRPr="00F463CD">
              <w:rPr>
                <w:rFonts w:ascii="Arial" w:eastAsia="Arial" w:hAnsi="Arial" w:cs="Arial"/>
                <w:sz w:val="20"/>
                <w:szCs w:val="20"/>
              </w:rPr>
              <w:t xml:space="preserve"> están sujetos a</w:t>
            </w:r>
            <w:r>
              <w:rPr>
                <w:rFonts w:ascii="Arial" w:eastAsia="Arial" w:hAnsi="Arial" w:cs="Arial"/>
                <w:sz w:val="20"/>
                <w:szCs w:val="20"/>
              </w:rPr>
              <w:t>l plan de trabajo que tenga el e</w:t>
            </w:r>
            <w:r w:rsidRPr="00F463CD">
              <w:rPr>
                <w:rFonts w:ascii="Arial" w:eastAsia="Arial" w:hAnsi="Arial" w:cs="Arial"/>
                <w:sz w:val="20"/>
                <w:szCs w:val="20"/>
              </w:rPr>
              <w:t xml:space="preserve">jido que solicitó el servicio, priorizando los trabajos de rehabilitación </w:t>
            </w:r>
            <w:r>
              <w:rPr>
                <w:rFonts w:ascii="Arial" w:eastAsia="Arial" w:hAnsi="Arial" w:cs="Arial"/>
                <w:sz w:val="20"/>
                <w:szCs w:val="20"/>
              </w:rPr>
              <w:t xml:space="preserve">de </w:t>
            </w:r>
            <w:r w:rsidRPr="00F463CD">
              <w:rPr>
                <w:rFonts w:ascii="Arial" w:eastAsia="Arial" w:hAnsi="Arial" w:cs="Arial"/>
                <w:sz w:val="20"/>
                <w:szCs w:val="20"/>
              </w:rPr>
              <w:t>v</w:t>
            </w:r>
            <w:r>
              <w:rPr>
                <w:rFonts w:ascii="Arial" w:eastAsia="Arial" w:hAnsi="Arial" w:cs="Arial"/>
                <w:sz w:val="20"/>
                <w:szCs w:val="20"/>
              </w:rPr>
              <w:t>ialidades rurales, limpieza de drenes parcelarios y p</w:t>
            </w:r>
            <w:r w:rsidRPr="00F463CD">
              <w:rPr>
                <w:rFonts w:ascii="Arial" w:eastAsia="Arial" w:hAnsi="Arial" w:cs="Arial"/>
                <w:sz w:val="20"/>
                <w:szCs w:val="20"/>
              </w:rPr>
              <w:t>luviales y la excavación de pozos de absorción  rústicos</w:t>
            </w:r>
          </w:p>
          <w:p w:rsidR="0031724C" w:rsidRPr="00F463CD" w:rsidRDefault="0031724C" w:rsidP="0031724C">
            <w:pPr>
              <w:pStyle w:val="Prrafodelista"/>
              <w:shd w:val="clear" w:color="auto" w:fill="FFFFFF"/>
              <w:spacing w:before="240" w:after="0" w:line="240" w:lineRule="auto"/>
              <w:ind w:left="357" w:right="40"/>
              <w:jc w:val="both"/>
              <w:rPr>
                <w:rFonts w:ascii="Arial" w:eastAsia="Arial" w:hAnsi="Arial" w:cs="Arial"/>
                <w:sz w:val="20"/>
                <w:szCs w:val="20"/>
              </w:rPr>
            </w:pPr>
          </w:p>
          <w:p w:rsidR="0061007F" w:rsidRPr="00EE1A2C" w:rsidRDefault="0061007F" w:rsidP="00394FD5">
            <w:pPr>
              <w:pStyle w:val="Prrafodelista"/>
              <w:numPr>
                <w:ilvl w:val="1"/>
                <w:numId w:val="133"/>
              </w:numPr>
              <w:spacing w:before="240" w:after="120" w:line="240" w:lineRule="auto"/>
              <w:ind w:left="357" w:right="40" w:hanging="357"/>
              <w:jc w:val="both"/>
              <w:rPr>
                <w:rFonts w:ascii="Arial" w:eastAsia="Arial" w:hAnsi="Arial" w:cs="Arial"/>
                <w:sz w:val="20"/>
                <w:szCs w:val="20"/>
              </w:rPr>
            </w:pPr>
            <w:r w:rsidRPr="00EE1A2C">
              <w:rPr>
                <w:rFonts w:ascii="Arial" w:eastAsia="Arial" w:hAnsi="Arial" w:cs="Arial"/>
                <w:sz w:val="20"/>
                <w:szCs w:val="20"/>
              </w:rPr>
              <w:t xml:space="preserve">Apoyar y atender peticiones especiales a dependencias del propio Ayuntamiento (Delegaciones y Agencias Municipales, Obras Públicas, Pavimentos, etc…)  </w:t>
            </w:r>
          </w:p>
        </w:tc>
        <w:tc>
          <w:tcPr>
            <w:tcW w:w="1588" w:type="dxa"/>
            <w:tcBorders>
              <w:top w:val="single" w:sz="4" w:space="0" w:color="auto"/>
              <w:left w:val="single" w:sz="4" w:space="0" w:color="auto"/>
              <w:bottom w:val="single" w:sz="4" w:space="0" w:color="auto"/>
              <w:right w:val="single" w:sz="4" w:space="0" w:color="auto"/>
            </w:tcBorders>
          </w:tcPr>
          <w:p w:rsidR="0061007F" w:rsidRPr="00EE1A2C" w:rsidRDefault="0061007F" w:rsidP="0061007F">
            <w:pPr>
              <w:spacing w:before="240" w:after="0" w:line="240" w:lineRule="auto"/>
              <w:rPr>
                <w:rFonts w:ascii="Arial" w:hAnsi="Arial" w:cs="Arial"/>
                <w:color w:val="000000"/>
                <w:sz w:val="20"/>
                <w:szCs w:val="20"/>
                <w:lang w:val="es-ES_tradnl"/>
              </w:rPr>
            </w:pPr>
            <w:r w:rsidRPr="00EE1A2C">
              <w:rPr>
                <w:rFonts w:ascii="Arial" w:hAnsi="Arial" w:cs="Arial"/>
                <w:color w:val="000000"/>
                <w:sz w:val="20"/>
                <w:szCs w:val="20"/>
                <w:lang w:val="es-ES_tradnl"/>
              </w:rPr>
              <w:t>Supervisor</w:t>
            </w:r>
          </w:p>
          <w:p w:rsidR="0061007F" w:rsidRPr="00EE1A2C" w:rsidRDefault="0061007F" w:rsidP="0061007F">
            <w:pPr>
              <w:spacing w:before="240" w:after="0" w:line="240" w:lineRule="auto"/>
              <w:rPr>
                <w:rFonts w:ascii="Arial" w:hAnsi="Arial" w:cs="Arial"/>
                <w:color w:val="000000"/>
                <w:sz w:val="20"/>
                <w:szCs w:val="20"/>
                <w:lang w:val="es-ES_tradnl"/>
              </w:rPr>
            </w:pPr>
          </w:p>
          <w:p w:rsidR="0061007F" w:rsidRPr="00EE1A2C" w:rsidRDefault="0061007F" w:rsidP="0061007F">
            <w:pPr>
              <w:spacing w:before="240" w:after="0" w:line="240" w:lineRule="auto"/>
              <w:rPr>
                <w:rFonts w:ascii="Arial" w:hAnsi="Arial" w:cs="Arial"/>
                <w:color w:val="000000"/>
                <w:sz w:val="20"/>
                <w:szCs w:val="20"/>
                <w:lang w:val="es-ES_tradnl"/>
              </w:rPr>
            </w:pPr>
            <w:r w:rsidRPr="00EE1A2C">
              <w:rPr>
                <w:rFonts w:ascii="Arial" w:hAnsi="Arial" w:cs="Arial"/>
                <w:color w:val="000000"/>
                <w:sz w:val="20"/>
                <w:szCs w:val="20"/>
                <w:lang w:val="es-ES_tradnl"/>
              </w:rPr>
              <w:t>Operador de Maquinaria Mayor</w:t>
            </w:r>
          </w:p>
          <w:p w:rsidR="0061007F" w:rsidRPr="00EE1A2C" w:rsidRDefault="0061007F" w:rsidP="0061007F">
            <w:pPr>
              <w:spacing w:before="240" w:after="0" w:line="240" w:lineRule="auto"/>
              <w:rPr>
                <w:rFonts w:ascii="Arial" w:hAnsi="Arial" w:cs="Arial"/>
                <w:color w:val="000000"/>
                <w:sz w:val="20"/>
                <w:szCs w:val="20"/>
                <w:lang w:val="es-ES_tradnl"/>
              </w:rPr>
            </w:pPr>
          </w:p>
          <w:p w:rsidR="0061007F" w:rsidRDefault="0061007F" w:rsidP="0061007F">
            <w:pPr>
              <w:spacing w:before="240" w:after="0" w:line="240" w:lineRule="auto"/>
              <w:rPr>
                <w:rFonts w:ascii="Arial" w:hAnsi="Arial" w:cs="Arial"/>
                <w:color w:val="000000"/>
                <w:sz w:val="20"/>
                <w:szCs w:val="20"/>
                <w:lang w:val="es-ES_tradnl"/>
              </w:rPr>
            </w:pPr>
            <w:r w:rsidRPr="00EE1A2C">
              <w:rPr>
                <w:rFonts w:ascii="Arial" w:hAnsi="Arial" w:cs="Arial"/>
                <w:color w:val="000000"/>
                <w:sz w:val="20"/>
                <w:szCs w:val="20"/>
                <w:lang w:val="es-ES_tradnl"/>
              </w:rPr>
              <w:t xml:space="preserve"> Chofer</w:t>
            </w:r>
          </w:p>
        </w:tc>
      </w:tr>
      <w:tr w:rsidR="0061007F" w:rsidRPr="008E0815"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eastAsia="Arial" w:hAnsi="Arial" w:cs="Arial"/>
                <w:color w:val="000000"/>
                <w:sz w:val="20"/>
                <w:szCs w:val="20"/>
              </w:rPr>
            </w:pPr>
          </w:p>
          <w:p w:rsidR="0061007F" w:rsidRDefault="0061007F" w:rsidP="0061007F">
            <w:pPr>
              <w:spacing w:after="0" w:line="240" w:lineRule="auto"/>
              <w:rPr>
                <w:rFonts w:ascii="Arial" w:hAnsi="Arial" w:cs="Arial"/>
                <w:sz w:val="20"/>
                <w:szCs w:val="20"/>
              </w:rPr>
            </w:pPr>
            <w:r w:rsidRPr="008E0815">
              <w:rPr>
                <w:rFonts w:ascii="Arial" w:eastAsia="Arial" w:hAnsi="Arial" w:cs="Arial"/>
                <w:color w:val="000000"/>
                <w:sz w:val="20"/>
                <w:szCs w:val="20"/>
              </w:rPr>
              <w:t>Presentación de resultados</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55"/>
              </w:numPr>
              <w:spacing w:before="240" w:after="0" w:line="240" w:lineRule="auto"/>
              <w:ind w:left="357" w:right="40" w:hanging="357"/>
              <w:jc w:val="both"/>
              <w:rPr>
                <w:rFonts w:ascii="Arial" w:eastAsia="Arial" w:hAnsi="Arial" w:cs="Arial"/>
                <w:sz w:val="20"/>
                <w:szCs w:val="20"/>
              </w:rPr>
            </w:pPr>
            <w:r w:rsidRPr="008E0815">
              <w:rPr>
                <w:rFonts w:ascii="Arial" w:eastAsia="Arial" w:hAnsi="Arial" w:cs="Arial"/>
                <w:sz w:val="20"/>
                <w:szCs w:val="20"/>
              </w:rPr>
              <w:t>Generar informe mensual sobre trabajos módulo de maquinaria.</w:t>
            </w:r>
          </w:p>
          <w:p w:rsidR="0031724C" w:rsidRDefault="0031724C" w:rsidP="0031724C">
            <w:pPr>
              <w:pStyle w:val="Prrafodelista"/>
              <w:spacing w:before="240" w:after="0" w:line="240" w:lineRule="auto"/>
              <w:ind w:left="357" w:right="40"/>
              <w:jc w:val="both"/>
              <w:rPr>
                <w:rFonts w:ascii="Arial" w:eastAsia="Arial" w:hAnsi="Arial" w:cs="Arial"/>
                <w:sz w:val="20"/>
                <w:szCs w:val="20"/>
              </w:rPr>
            </w:pPr>
          </w:p>
          <w:p w:rsidR="0061007F" w:rsidRDefault="0061007F" w:rsidP="00394FD5">
            <w:pPr>
              <w:pStyle w:val="Prrafodelista"/>
              <w:numPr>
                <w:ilvl w:val="1"/>
                <w:numId w:val="155"/>
              </w:numPr>
              <w:spacing w:before="240" w:after="0" w:line="240" w:lineRule="auto"/>
              <w:ind w:left="357" w:right="40" w:hanging="357"/>
              <w:jc w:val="both"/>
              <w:rPr>
                <w:rFonts w:ascii="Arial" w:eastAsia="Arial" w:hAnsi="Arial" w:cs="Arial"/>
                <w:sz w:val="20"/>
                <w:szCs w:val="20"/>
              </w:rPr>
            </w:pPr>
            <w:r w:rsidRPr="00EE1A2C">
              <w:rPr>
                <w:rFonts w:ascii="Arial" w:eastAsia="Arial" w:hAnsi="Arial" w:cs="Arial"/>
                <w:sz w:val="20"/>
                <w:szCs w:val="20"/>
              </w:rPr>
              <w:t xml:space="preserve">Presentar informe a la Coordinación General </w:t>
            </w:r>
            <w:r>
              <w:rPr>
                <w:rFonts w:ascii="Arial" w:eastAsia="Arial" w:hAnsi="Arial" w:cs="Arial"/>
                <w:sz w:val="20"/>
                <w:szCs w:val="20"/>
              </w:rPr>
              <w:t>de Desarrollo Económico y Combate a la Desigualdad</w:t>
            </w:r>
            <w:r w:rsidRPr="00EE1A2C">
              <w:rPr>
                <w:rFonts w:ascii="Arial" w:eastAsia="Arial" w:hAnsi="Arial" w:cs="Arial"/>
                <w:sz w:val="20"/>
                <w:szCs w:val="20"/>
              </w:rPr>
              <w:t xml:space="preserve">, al Consejo </w:t>
            </w:r>
            <w:r>
              <w:rPr>
                <w:rFonts w:ascii="Arial" w:eastAsia="Arial" w:hAnsi="Arial" w:cs="Arial"/>
                <w:sz w:val="20"/>
                <w:szCs w:val="20"/>
              </w:rPr>
              <w:t xml:space="preserve">Municipal </w:t>
            </w:r>
            <w:r w:rsidRPr="00EE1A2C">
              <w:rPr>
                <w:rFonts w:ascii="Arial" w:eastAsia="Arial" w:hAnsi="Arial" w:cs="Arial"/>
                <w:sz w:val="20"/>
                <w:szCs w:val="20"/>
              </w:rPr>
              <w:t xml:space="preserve">de Desarrollo Rural </w:t>
            </w:r>
            <w:r>
              <w:rPr>
                <w:rFonts w:ascii="Arial" w:eastAsia="Arial" w:hAnsi="Arial" w:cs="Arial"/>
                <w:sz w:val="20"/>
                <w:szCs w:val="20"/>
              </w:rPr>
              <w:t xml:space="preserve">Sustentable de San Pedro Tlaquepaque </w:t>
            </w:r>
            <w:r w:rsidRPr="00EE1A2C">
              <w:rPr>
                <w:rFonts w:ascii="Arial" w:eastAsia="Arial" w:hAnsi="Arial" w:cs="Arial"/>
                <w:sz w:val="20"/>
                <w:szCs w:val="20"/>
              </w:rPr>
              <w:t>y la Dirección de la Unidad de Transparencia.</w:t>
            </w:r>
          </w:p>
          <w:p w:rsidR="0031724C" w:rsidRPr="00EE1A2C" w:rsidRDefault="0031724C" w:rsidP="0031724C">
            <w:pPr>
              <w:pStyle w:val="Prrafodelista"/>
              <w:spacing w:before="240" w:after="0" w:line="240" w:lineRule="auto"/>
              <w:ind w:left="357" w:right="40"/>
              <w:jc w:val="both"/>
              <w:rPr>
                <w:rFonts w:ascii="Arial" w:eastAsia="Arial" w:hAnsi="Arial" w:cs="Arial"/>
                <w:sz w:val="20"/>
                <w:szCs w:val="20"/>
              </w:rPr>
            </w:pPr>
          </w:p>
          <w:p w:rsidR="0061007F" w:rsidRPr="008E0815" w:rsidRDefault="0061007F" w:rsidP="00394FD5">
            <w:pPr>
              <w:pStyle w:val="Prrafodelista"/>
              <w:numPr>
                <w:ilvl w:val="1"/>
                <w:numId w:val="155"/>
              </w:numPr>
              <w:spacing w:before="240" w:after="120" w:line="240" w:lineRule="auto"/>
              <w:ind w:left="357" w:right="40" w:hanging="357"/>
              <w:jc w:val="both"/>
              <w:rPr>
                <w:rFonts w:ascii="Arial" w:eastAsia="Arial" w:hAnsi="Arial" w:cs="Arial"/>
                <w:color w:val="000000"/>
                <w:sz w:val="20"/>
                <w:szCs w:val="20"/>
              </w:rPr>
            </w:pPr>
            <w:r w:rsidRPr="008E0815">
              <w:rPr>
                <w:rFonts w:ascii="Arial" w:eastAsia="Arial" w:hAnsi="Arial" w:cs="Arial"/>
                <w:sz w:val="20"/>
                <w:szCs w:val="20"/>
              </w:rPr>
              <w:t>Archivar i</w:t>
            </w:r>
            <w:r>
              <w:rPr>
                <w:rFonts w:ascii="Arial" w:eastAsia="Arial" w:hAnsi="Arial" w:cs="Arial"/>
                <w:sz w:val="20"/>
                <w:szCs w:val="20"/>
              </w:rPr>
              <w:t>nformación</w:t>
            </w:r>
            <w:r w:rsidRPr="008E0815">
              <w:rPr>
                <w:rFonts w:ascii="Arial" w:eastAsia="Arial" w:hAnsi="Arial" w:cs="Arial"/>
                <w:sz w:val="20"/>
                <w:szCs w:val="20"/>
              </w:rPr>
              <w:t>.</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color w:val="000000"/>
                <w:sz w:val="20"/>
                <w:szCs w:val="20"/>
                <w:lang w:val="es-ES_tradnl"/>
              </w:rPr>
            </w:pPr>
          </w:p>
          <w:p w:rsidR="0061007F" w:rsidRPr="009F0AAA" w:rsidRDefault="0061007F" w:rsidP="0061007F">
            <w:pPr>
              <w:spacing w:after="0" w:line="240" w:lineRule="auto"/>
              <w:rPr>
                <w:rFonts w:ascii="Arial" w:hAnsi="Arial" w:cs="Arial"/>
                <w:color w:val="000000"/>
                <w:sz w:val="20"/>
                <w:szCs w:val="20"/>
                <w:lang w:val="es-ES_tradnl"/>
              </w:rPr>
            </w:pPr>
            <w:r w:rsidRPr="009F0AAA">
              <w:rPr>
                <w:rFonts w:ascii="Arial" w:hAnsi="Arial" w:cs="Arial"/>
                <w:color w:val="000000"/>
                <w:sz w:val="20"/>
                <w:szCs w:val="20"/>
                <w:lang w:val="es-ES_tradnl"/>
              </w:rPr>
              <w:t>Director</w:t>
            </w:r>
          </w:p>
          <w:p w:rsidR="0061007F" w:rsidRPr="009F0AAA" w:rsidRDefault="0061007F" w:rsidP="0061007F">
            <w:pPr>
              <w:spacing w:after="0" w:line="240" w:lineRule="auto"/>
              <w:rPr>
                <w:rFonts w:ascii="Arial" w:hAnsi="Arial" w:cs="Arial"/>
                <w:color w:val="000000"/>
                <w:sz w:val="20"/>
                <w:szCs w:val="20"/>
                <w:lang w:val="es-ES_tradnl"/>
              </w:rPr>
            </w:pPr>
          </w:p>
          <w:p w:rsidR="0061007F" w:rsidRPr="009F0AAA" w:rsidRDefault="0061007F" w:rsidP="0061007F">
            <w:pPr>
              <w:spacing w:after="0" w:line="240" w:lineRule="auto"/>
              <w:rPr>
                <w:rFonts w:ascii="Arial" w:hAnsi="Arial" w:cs="Arial"/>
                <w:color w:val="000000"/>
                <w:sz w:val="20"/>
                <w:szCs w:val="20"/>
                <w:lang w:val="es-ES_tradnl"/>
              </w:rPr>
            </w:pPr>
            <w:r w:rsidRPr="009F0AAA">
              <w:rPr>
                <w:rFonts w:ascii="Arial" w:hAnsi="Arial" w:cs="Arial"/>
                <w:color w:val="000000"/>
                <w:sz w:val="20"/>
                <w:szCs w:val="20"/>
                <w:lang w:val="es-ES_tradnl"/>
              </w:rPr>
              <w:t xml:space="preserve">Jefe de Área </w:t>
            </w:r>
          </w:p>
          <w:p w:rsidR="0061007F" w:rsidRPr="009F0AAA" w:rsidRDefault="0061007F" w:rsidP="0061007F">
            <w:pPr>
              <w:spacing w:after="0" w:line="240" w:lineRule="auto"/>
              <w:rPr>
                <w:rFonts w:ascii="Arial" w:hAnsi="Arial" w:cs="Arial"/>
                <w:color w:val="000000"/>
                <w:sz w:val="20"/>
                <w:szCs w:val="20"/>
                <w:lang w:val="es-ES_tradnl"/>
              </w:rPr>
            </w:pPr>
          </w:p>
          <w:p w:rsidR="0061007F" w:rsidRPr="009F0AAA" w:rsidRDefault="0061007F" w:rsidP="0061007F">
            <w:pPr>
              <w:spacing w:after="0" w:line="240" w:lineRule="auto"/>
              <w:rPr>
                <w:rFonts w:ascii="Arial" w:hAnsi="Arial" w:cs="Arial"/>
                <w:color w:val="000000"/>
                <w:sz w:val="20"/>
                <w:szCs w:val="20"/>
                <w:lang w:val="es-ES_tradnl"/>
              </w:rPr>
            </w:pPr>
            <w:r w:rsidRPr="009F0AAA">
              <w:rPr>
                <w:rFonts w:ascii="Arial" w:hAnsi="Arial" w:cs="Arial"/>
                <w:color w:val="000000"/>
                <w:sz w:val="20"/>
                <w:szCs w:val="20"/>
                <w:lang w:val="es-ES_tradnl"/>
              </w:rPr>
              <w:t xml:space="preserve">Supervisor </w:t>
            </w:r>
          </w:p>
          <w:p w:rsidR="0061007F" w:rsidRPr="009F0AAA"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sidRPr="009F0AAA">
              <w:rPr>
                <w:rFonts w:ascii="Arial" w:hAnsi="Arial" w:cs="Arial"/>
                <w:color w:val="000000"/>
                <w:sz w:val="20"/>
                <w:szCs w:val="20"/>
                <w:lang w:val="es-ES_tradnl"/>
              </w:rPr>
              <w:t>Secretaria</w:t>
            </w:r>
          </w:p>
        </w:tc>
      </w:tr>
    </w:tbl>
    <w:p w:rsidR="0061007F" w:rsidRDefault="0061007F" w:rsidP="0061007F">
      <w:pPr>
        <w:tabs>
          <w:tab w:val="left" w:pos="1985"/>
        </w:tabs>
        <w:spacing w:after="0" w:line="240" w:lineRule="auto"/>
        <w:rPr>
          <w:rFonts w:ascii="Arial" w:hAnsi="Arial" w:cs="Arial"/>
          <w:b/>
          <w:color w:val="FF0000"/>
          <w:sz w:val="20"/>
          <w:szCs w:val="20"/>
          <w:lang w:val="es-ES_tradnl"/>
        </w:rPr>
      </w:pPr>
    </w:p>
    <w:p w:rsidR="0061007F" w:rsidRDefault="0061007F" w:rsidP="0061007F">
      <w:pPr>
        <w:tabs>
          <w:tab w:val="left" w:pos="1985"/>
        </w:tabs>
        <w:spacing w:after="0"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F86DBB"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S</w:t>
            </w:r>
            <w:r w:rsidRPr="005F06FD">
              <w:rPr>
                <w:rFonts w:ascii="Arial" w:eastAsia="Arial" w:hAnsi="Arial" w:cs="Arial"/>
                <w:color w:val="000000"/>
                <w:sz w:val="20"/>
                <w:szCs w:val="20"/>
              </w:rPr>
              <w:t>olicitud de necesidades d</w:t>
            </w:r>
            <w:r>
              <w:rPr>
                <w:rFonts w:ascii="Arial" w:eastAsia="Arial" w:hAnsi="Arial" w:cs="Arial"/>
                <w:color w:val="000000"/>
                <w:sz w:val="20"/>
                <w:szCs w:val="20"/>
              </w:rPr>
              <w:t xml:space="preserve">e rehabilitación de vialidades rurales del municipio, elaborar </w:t>
            </w:r>
            <w:r w:rsidRPr="008E0815">
              <w:rPr>
                <w:rFonts w:ascii="Arial" w:hAnsi="Arial" w:cs="Arial"/>
                <w:color w:val="000000"/>
                <w:sz w:val="20"/>
                <w:szCs w:val="20"/>
                <w:lang w:val="es-ES_tradnl"/>
              </w:rPr>
              <w:t>programa de trabajo en base a información recabada</w:t>
            </w:r>
            <w:r>
              <w:rPr>
                <w:rFonts w:ascii="Arial" w:hAnsi="Arial" w:cs="Arial"/>
                <w:color w:val="000000"/>
                <w:sz w:val="20"/>
                <w:szCs w:val="20"/>
                <w:lang w:val="es-ES_tradnl"/>
              </w:rPr>
              <w:t>.</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La rehabilitación programada y generar los informes mensuales de peticiones, apoyos y trabajos realizados.</w:t>
            </w:r>
          </w:p>
        </w:tc>
      </w:tr>
    </w:tbl>
    <w:p w:rsidR="0061007F"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F86DBB" w:rsidRDefault="0061007F" w:rsidP="0061007F">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F86DBB" w:rsidTr="0061007F">
        <w:tc>
          <w:tcPr>
            <w:tcW w:w="737"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N°</w:t>
            </w:r>
          </w:p>
        </w:tc>
        <w:tc>
          <w:tcPr>
            <w:tcW w:w="340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 xml:space="preserve">Riesgo </w:t>
            </w:r>
          </w:p>
        </w:tc>
        <w:tc>
          <w:tcPr>
            <w:tcW w:w="2211"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Evaluación del Riesgo</w:t>
            </w:r>
          </w:p>
        </w:tc>
        <w:tc>
          <w:tcPr>
            <w:tcW w:w="357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Actividad de Control</w:t>
            </w:r>
          </w:p>
        </w:tc>
      </w:tr>
      <w:tr w:rsidR="0061007F" w:rsidRPr="00F86DBB" w:rsidTr="0061007F">
        <w:tc>
          <w:tcPr>
            <w:tcW w:w="737" w:type="dxa"/>
            <w:shd w:val="clear" w:color="auto" w:fill="FFFFFF"/>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shd w:val="clear" w:color="auto" w:fill="FFFFFF"/>
          </w:tcPr>
          <w:p w:rsidR="0061007F" w:rsidRPr="00F86DBB"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color w:val="000000"/>
                <w:sz w:val="20"/>
                <w:szCs w:val="20"/>
                <w:lang w:val="es-ES_tradnl"/>
              </w:rPr>
              <w:t xml:space="preserve">No cumplir con programa de trabajo por falta de insumos </w:t>
            </w:r>
            <w:r>
              <w:rPr>
                <w:rFonts w:ascii="Arial" w:hAnsi="Arial" w:cs="Arial"/>
                <w:bCs/>
                <w:sz w:val="20"/>
                <w:szCs w:val="20"/>
                <w:lang w:val="es-ES_tradnl"/>
              </w:rPr>
              <w:t>y fallas en maquinaria de trabajo.</w:t>
            </w:r>
          </w:p>
        </w:tc>
        <w:tc>
          <w:tcPr>
            <w:tcW w:w="2211" w:type="dxa"/>
            <w:shd w:val="clear" w:color="auto" w:fill="FFFFFF"/>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sidRPr="00392C82">
              <w:rPr>
                <w:rFonts w:ascii="Arial" w:hAnsi="Arial" w:cs="Arial"/>
                <w:b/>
                <w:sz w:val="20"/>
                <w:szCs w:val="20"/>
                <w:lang w:val="es-ES_tradnl"/>
              </w:rPr>
              <w:t>Alarmante</w:t>
            </w:r>
            <w:r>
              <w:rPr>
                <w:rFonts w:ascii="Arial" w:hAnsi="Arial" w:cs="Arial"/>
                <w:b/>
                <w:sz w:val="20"/>
                <w:szCs w:val="20"/>
                <w:lang w:val="es-ES_tradnl"/>
              </w:rPr>
              <w:t xml:space="preserve">. </w:t>
            </w:r>
          </w:p>
        </w:tc>
        <w:tc>
          <w:tcPr>
            <w:tcW w:w="3572" w:type="dxa"/>
            <w:shd w:val="clear" w:color="auto" w:fill="FFFFFF"/>
          </w:tcPr>
          <w:p w:rsidR="0061007F"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Realizar inventario de insumos para un stock adecuado.</w:t>
            </w:r>
          </w:p>
          <w:p w:rsidR="0061007F" w:rsidRPr="00F86DBB" w:rsidRDefault="0061007F" w:rsidP="0061007F">
            <w:pPr>
              <w:tabs>
                <w:tab w:val="left" w:pos="1985"/>
              </w:tabs>
              <w:spacing w:after="0" w:line="240" w:lineRule="auto"/>
              <w:jc w:val="both"/>
              <w:rPr>
                <w:rFonts w:ascii="Arial" w:hAnsi="Arial" w:cs="Arial"/>
                <w:color w:val="FF0000"/>
                <w:sz w:val="20"/>
                <w:szCs w:val="20"/>
                <w:lang w:val="es-ES_tradnl"/>
              </w:rPr>
            </w:pPr>
            <w:r>
              <w:rPr>
                <w:rFonts w:ascii="Arial" w:hAnsi="Arial" w:cs="Arial"/>
                <w:sz w:val="20"/>
                <w:szCs w:val="20"/>
                <w:lang w:val="es-ES_tradnl"/>
              </w:rPr>
              <w:t>Bitácora de mantenimiento preventivo y correctivo de maquinaria de trabajo.</w:t>
            </w:r>
          </w:p>
        </w:tc>
      </w:tr>
      <w:tr w:rsidR="0061007F" w:rsidRPr="00F463CD" w:rsidTr="0061007F">
        <w:tc>
          <w:tcPr>
            <w:tcW w:w="737" w:type="dxa"/>
            <w:shd w:val="clear" w:color="auto" w:fill="FFFFFF"/>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shd w:val="clear" w:color="auto" w:fill="FFFFFF"/>
          </w:tcPr>
          <w:p w:rsidR="0061007F" w:rsidRPr="00F463CD" w:rsidRDefault="0061007F" w:rsidP="0061007F">
            <w:pPr>
              <w:tabs>
                <w:tab w:val="left" w:pos="1985"/>
              </w:tabs>
              <w:spacing w:after="0" w:line="240" w:lineRule="auto"/>
              <w:jc w:val="both"/>
              <w:rPr>
                <w:rFonts w:ascii="Arial" w:hAnsi="Arial" w:cs="Arial"/>
                <w:color w:val="000000"/>
                <w:sz w:val="20"/>
                <w:szCs w:val="20"/>
                <w:lang w:val="es-ES_tradnl"/>
              </w:rPr>
            </w:pPr>
            <w:r w:rsidRPr="00F463CD">
              <w:rPr>
                <w:rFonts w:ascii="Arial" w:hAnsi="Arial" w:cs="Arial"/>
                <w:color w:val="000000"/>
                <w:sz w:val="20"/>
                <w:szCs w:val="20"/>
                <w:lang w:val="es-ES_tradnl"/>
              </w:rPr>
              <w:t xml:space="preserve">No sirve algún equipo o maquinaria para la rehabilitación. </w:t>
            </w:r>
          </w:p>
        </w:tc>
        <w:tc>
          <w:tcPr>
            <w:tcW w:w="2211" w:type="dxa"/>
            <w:shd w:val="clear" w:color="auto" w:fill="FFFFFF"/>
          </w:tcPr>
          <w:p w:rsidR="0061007F" w:rsidRDefault="0061007F" w:rsidP="0061007F">
            <w:r w:rsidRPr="00163CFC">
              <w:rPr>
                <w:rFonts w:ascii="Arial" w:hAnsi="Arial" w:cs="Arial"/>
                <w:b/>
                <w:sz w:val="20"/>
                <w:szCs w:val="20"/>
                <w:lang w:val="es-ES_tradnl"/>
              </w:rPr>
              <w:t xml:space="preserve">Alarmante. </w:t>
            </w:r>
          </w:p>
        </w:tc>
        <w:tc>
          <w:tcPr>
            <w:tcW w:w="3572" w:type="dxa"/>
            <w:shd w:val="clear" w:color="auto" w:fill="FFFFFF"/>
          </w:tcPr>
          <w:p w:rsidR="0061007F" w:rsidRPr="00F463CD" w:rsidRDefault="0061007F" w:rsidP="0061007F">
            <w:pPr>
              <w:tabs>
                <w:tab w:val="left" w:pos="1985"/>
              </w:tabs>
              <w:spacing w:after="0" w:line="240" w:lineRule="auto"/>
              <w:jc w:val="both"/>
              <w:rPr>
                <w:rFonts w:ascii="Arial" w:hAnsi="Arial" w:cs="Arial"/>
                <w:sz w:val="20"/>
                <w:szCs w:val="20"/>
                <w:lang w:val="es-ES_tradnl"/>
              </w:rPr>
            </w:pPr>
            <w:r w:rsidRPr="00F463CD">
              <w:rPr>
                <w:rFonts w:ascii="Arial" w:hAnsi="Arial" w:cs="Arial"/>
                <w:sz w:val="20"/>
                <w:szCs w:val="20"/>
                <w:lang w:val="es-ES_tradnl"/>
              </w:rPr>
              <w:t>Bitácora de mantenimiento preventivo y correctivo de maquinaria de trabajo.</w:t>
            </w:r>
          </w:p>
        </w:tc>
      </w:tr>
      <w:tr w:rsidR="0061007F" w:rsidRPr="00F86DBB" w:rsidTr="0061007F">
        <w:tc>
          <w:tcPr>
            <w:tcW w:w="737" w:type="dxa"/>
            <w:shd w:val="clear" w:color="auto" w:fill="FFFFFF"/>
          </w:tcPr>
          <w:p w:rsidR="0061007F" w:rsidRPr="00F463CD" w:rsidRDefault="0061007F" w:rsidP="0061007F">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shd w:val="clear" w:color="auto" w:fill="FFFFFF"/>
          </w:tcPr>
          <w:p w:rsidR="0061007F" w:rsidRPr="00F463CD" w:rsidRDefault="0061007F" w:rsidP="0061007F">
            <w:pPr>
              <w:tabs>
                <w:tab w:val="left" w:pos="1985"/>
              </w:tabs>
              <w:spacing w:after="0" w:line="240" w:lineRule="auto"/>
              <w:jc w:val="both"/>
              <w:rPr>
                <w:rFonts w:ascii="Arial" w:hAnsi="Arial" w:cs="Arial"/>
                <w:color w:val="000000"/>
                <w:sz w:val="20"/>
                <w:szCs w:val="20"/>
                <w:lang w:val="es-ES_tradnl"/>
              </w:rPr>
            </w:pPr>
            <w:r w:rsidRPr="00F463CD">
              <w:rPr>
                <w:rFonts w:ascii="Arial" w:hAnsi="Arial" w:cs="Arial"/>
                <w:color w:val="000000"/>
                <w:sz w:val="20"/>
                <w:szCs w:val="20"/>
                <w:lang w:val="es-ES_tradnl"/>
              </w:rPr>
              <w:t xml:space="preserve">Problemas para accesar a los espacios a rehabilitar. </w:t>
            </w:r>
          </w:p>
        </w:tc>
        <w:tc>
          <w:tcPr>
            <w:tcW w:w="2211" w:type="dxa"/>
            <w:shd w:val="clear" w:color="auto" w:fill="FFFFFF"/>
          </w:tcPr>
          <w:p w:rsidR="0061007F" w:rsidRDefault="0061007F" w:rsidP="0061007F">
            <w:r>
              <w:rPr>
                <w:rFonts w:ascii="Arial" w:hAnsi="Arial" w:cs="Arial"/>
                <w:b/>
                <w:sz w:val="20"/>
                <w:szCs w:val="20"/>
                <w:lang w:val="es-ES_tradnl"/>
              </w:rPr>
              <w:t>Tolerante</w:t>
            </w:r>
            <w:r w:rsidRPr="00163CFC">
              <w:rPr>
                <w:rFonts w:ascii="Arial" w:hAnsi="Arial" w:cs="Arial"/>
                <w:b/>
                <w:sz w:val="20"/>
                <w:szCs w:val="20"/>
                <w:lang w:val="es-ES_tradnl"/>
              </w:rPr>
              <w:t xml:space="preserve">. </w:t>
            </w:r>
          </w:p>
        </w:tc>
        <w:tc>
          <w:tcPr>
            <w:tcW w:w="3572" w:type="dxa"/>
            <w:shd w:val="clear" w:color="auto" w:fill="FFFFFF"/>
          </w:tcPr>
          <w:p w:rsidR="0061007F" w:rsidRDefault="0061007F" w:rsidP="0061007F">
            <w:pPr>
              <w:tabs>
                <w:tab w:val="left" w:pos="1985"/>
              </w:tabs>
              <w:spacing w:after="0" w:line="240" w:lineRule="auto"/>
              <w:jc w:val="both"/>
              <w:rPr>
                <w:rFonts w:ascii="Arial" w:hAnsi="Arial" w:cs="Arial"/>
                <w:sz w:val="20"/>
                <w:szCs w:val="20"/>
                <w:lang w:val="es-ES_tradnl"/>
              </w:rPr>
            </w:pPr>
            <w:r w:rsidRPr="00F463CD">
              <w:rPr>
                <w:rFonts w:ascii="Arial" w:hAnsi="Arial" w:cs="Arial"/>
                <w:sz w:val="20"/>
                <w:szCs w:val="20"/>
                <w:lang w:val="es-ES_tradnl"/>
              </w:rPr>
              <w:t>Establecer dialogo previo con el encargado del Ejido para prevenir estas situaciones</w:t>
            </w:r>
          </w:p>
        </w:tc>
      </w:tr>
    </w:tbl>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Pr="00F86DBB" w:rsidRDefault="0061007F" w:rsidP="0061007F">
      <w:pPr>
        <w:rPr>
          <w:rFonts w:ascii="Arial" w:hAnsi="Arial" w:cs="Arial"/>
          <w:b/>
          <w:sz w:val="20"/>
          <w:szCs w:val="20"/>
          <w:u w:val="single"/>
        </w:rPr>
      </w:pPr>
      <w:r>
        <w:rPr>
          <w:rFonts w:ascii="Arial" w:hAnsi="Arial" w:cs="Arial"/>
          <w:b/>
          <w:sz w:val="20"/>
          <w:szCs w:val="20"/>
          <w:u w:val="single"/>
        </w:rPr>
        <w:br w:type="page"/>
      </w:r>
      <w:r w:rsidRPr="00F86DBB">
        <w:rPr>
          <w:rFonts w:ascii="Arial" w:hAnsi="Arial" w:cs="Arial"/>
          <w:b/>
          <w:sz w:val="20"/>
          <w:szCs w:val="20"/>
          <w:u w:val="single"/>
        </w:rPr>
        <w:t>Diagrama de Flujo:</w:t>
      </w:r>
    </w:p>
    <w:p w:rsidR="0061007F" w:rsidRPr="0042163D" w:rsidRDefault="0061007F" w:rsidP="0061007F">
      <w:pPr>
        <w:tabs>
          <w:tab w:val="left" w:pos="1985"/>
        </w:tabs>
        <w:spacing w:after="0" w:line="240" w:lineRule="auto"/>
        <w:rPr>
          <w:rFonts w:ascii="Arial" w:hAnsi="Arial" w:cs="Arial"/>
          <w:b/>
          <w:color w:val="FF0000"/>
          <w:sz w:val="20"/>
          <w:szCs w:val="20"/>
        </w:rPr>
      </w:pPr>
    </w:p>
    <w:p w:rsidR="0061007F" w:rsidRDefault="00692373" w:rsidP="0061007F">
      <w:pPr>
        <w:rPr>
          <w:lang w:val="es-ES_tradnl"/>
        </w:rPr>
      </w:pPr>
      <w:r>
        <w:rPr>
          <w:noProof/>
          <w:lang w:eastAsia="es-MX"/>
        </w:rPr>
        <mc:AlternateContent>
          <mc:Choice Requires="wps">
            <w:drawing>
              <wp:anchor distT="45720" distB="45720" distL="114300" distR="114300" simplePos="0" relativeHeight="251665920" behindDoc="0" locked="0" layoutInCell="1" allowOverlap="1">
                <wp:simplePos x="0" y="0"/>
                <wp:positionH relativeFrom="column">
                  <wp:posOffset>-49530</wp:posOffset>
                </wp:positionH>
                <wp:positionV relativeFrom="paragraph">
                  <wp:posOffset>91440</wp:posOffset>
                </wp:positionV>
                <wp:extent cx="5581650" cy="7298055"/>
                <wp:effectExtent l="11430" t="5715" r="7620" b="11430"/>
                <wp:wrapSquare wrapText="bothSides"/>
                <wp:docPr id="7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7298055"/>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0164" w:dyaOrig="16596">
                                <v:shape id="_x0000_i1041" type="#_x0000_t75" style="width:424.35pt;height:557.65pt" o:ole="">
                                  <v:imagedata r:id="rId45" o:title=""/>
                                </v:shape>
                                <o:OLEObject Type="Embed" ProgID="Visio.Drawing.15" ShapeID="_x0000_i1041" DrawAspect="Content" ObjectID="_1658572403" r:id="rId46"/>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0" o:spid="_x0000_s1034" type="#_x0000_t202" style="position:absolute;margin-left:-3.9pt;margin-top:7.2pt;width:439.5pt;height:574.65pt;z-index:25166592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">
                <v:textbox style="mso-fit-shape-to-text:t">
                  <w:txbxContent>
                    <w:p w:rsidR="00B841F8" w:rsidRDefault="00B841F8" w:rsidP="0061007F">
                      <w:pPr>
                        <w:jc w:val="center"/>
                      </w:pPr>
                      <w:r>
                        <w:object w:dxaOrig="10164" w:dyaOrig="16596">
                          <v:shape id="_x0000_i1041" type="#_x0000_t75" style="width:424.35pt;height:557.65pt" o:ole="">
                            <v:imagedata r:id="rId45" o:title=""/>
                          </v:shape>
                          <o:OLEObject Type="Embed" ProgID="Visio.Drawing.15" ShapeID="_x0000_i1041" DrawAspect="Content" ObjectID="_1658572403" r:id="rId47"/>
                        </w:object>
                      </w:r>
                    </w:p>
                  </w:txbxContent>
                </v:textbox>
                <w10:wrap type="square"/>
              </v:shape>
            </w:pict>
          </mc:Fallback>
        </mc:AlternateContent>
      </w:r>
    </w:p>
    <w:p w:rsidR="0061007F" w:rsidRPr="004A5E5A" w:rsidRDefault="0061007F" w:rsidP="0061007F">
      <w:pPr>
        <w:rPr>
          <w:lang w:val="es-ES_tradnl"/>
        </w:rPr>
      </w:pPr>
      <w:r>
        <w:rPr>
          <w:rFonts w:ascii="Arial" w:hAnsi="Arial" w:cs="Arial"/>
          <w:b/>
          <w:sz w:val="24"/>
          <w:szCs w:val="24"/>
          <w:lang w:val="es-ES_tradnl"/>
        </w:rPr>
        <w:br w:type="page"/>
        <w:t>0</w:t>
      </w:r>
      <w:r w:rsidRPr="0080158B">
        <w:rPr>
          <w:rFonts w:ascii="Arial" w:hAnsi="Arial" w:cs="Arial"/>
          <w:b/>
          <w:sz w:val="24"/>
          <w:szCs w:val="24"/>
          <w:lang w:val="es-ES_tradnl"/>
        </w:rPr>
        <w:t xml:space="preserve">3.- Proceso de </w:t>
      </w:r>
      <w:r>
        <w:rPr>
          <w:rFonts w:ascii="Arial" w:hAnsi="Arial" w:cs="Arial"/>
          <w:b/>
          <w:sz w:val="24"/>
          <w:szCs w:val="24"/>
          <w:lang w:val="es-ES_tradnl"/>
        </w:rPr>
        <w:t xml:space="preserve">desarrollo de </w:t>
      </w:r>
      <w:r w:rsidRPr="0080158B">
        <w:rPr>
          <w:rFonts w:ascii="Arial" w:hAnsi="Arial" w:cs="Arial"/>
          <w:b/>
          <w:sz w:val="24"/>
          <w:szCs w:val="24"/>
          <w:lang w:val="es-ES_tradnl"/>
        </w:rPr>
        <w:t>campaña zoosanitaria para la detección de brucella y tuberculosis en ganado rumiante.</w:t>
      </w:r>
    </w:p>
    <w:p w:rsidR="0061007F" w:rsidRDefault="0061007F" w:rsidP="0061007F">
      <w:pPr>
        <w:spacing w:after="120" w:line="240" w:lineRule="auto"/>
        <w:rPr>
          <w:rFonts w:ascii="Arial" w:hAnsi="Arial" w:cs="Arial"/>
          <w:b/>
          <w:sz w:val="20"/>
          <w:szCs w:val="20"/>
          <w:u w:val="single"/>
          <w:lang w:val="es-ES_tradnl"/>
        </w:rPr>
      </w:pPr>
    </w:p>
    <w:p w:rsidR="0061007F" w:rsidRPr="00704F20" w:rsidRDefault="0061007F" w:rsidP="0061007F">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8E0815" w:rsidTr="0061007F">
        <w:trPr>
          <w:trHeight w:val="898"/>
        </w:trPr>
        <w:tc>
          <w:tcPr>
            <w:tcW w:w="9962" w:type="dxa"/>
            <w:vAlign w:val="center"/>
          </w:tcPr>
          <w:p w:rsidR="0061007F" w:rsidRPr="008E0815" w:rsidRDefault="0061007F" w:rsidP="0061007F">
            <w:pPr>
              <w:spacing w:after="0" w:line="240" w:lineRule="auto"/>
              <w:jc w:val="both"/>
              <w:rPr>
                <w:rFonts w:ascii="Arial" w:hAnsi="Arial" w:cs="Arial"/>
                <w:sz w:val="20"/>
                <w:szCs w:val="20"/>
                <w:lang w:val="es-ES_tradnl"/>
              </w:rPr>
            </w:pPr>
            <w:r w:rsidRPr="008E0815">
              <w:rPr>
                <w:rFonts w:ascii="Arial" w:eastAsia="Times New Roman" w:hAnsi="Arial" w:cs="Arial"/>
                <w:color w:val="000000"/>
                <w:sz w:val="20"/>
                <w:szCs w:val="20"/>
              </w:rPr>
              <w:t xml:space="preserve">En este proceso </w:t>
            </w:r>
            <w:r w:rsidR="00A760AA">
              <w:rPr>
                <w:rFonts w:ascii="Arial" w:eastAsia="Times New Roman" w:hAnsi="Arial" w:cs="Arial"/>
                <w:color w:val="000000"/>
                <w:sz w:val="20"/>
                <w:szCs w:val="20"/>
              </w:rPr>
              <w:t>se</w:t>
            </w:r>
            <w:r>
              <w:rPr>
                <w:rFonts w:ascii="Arial" w:eastAsia="Times New Roman" w:hAnsi="Arial" w:cs="Arial"/>
                <w:color w:val="000000"/>
                <w:sz w:val="20"/>
                <w:szCs w:val="20"/>
              </w:rPr>
              <w:t xml:space="preserve"> describen los pasos a seguir para realizar las campañas para</w:t>
            </w:r>
            <w:r w:rsidRPr="008E0815">
              <w:rPr>
                <w:rFonts w:ascii="Arial" w:eastAsia="Arial" w:hAnsi="Arial" w:cs="Arial"/>
                <w:sz w:val="20"/>
                <w:szCs w:val="20"/>
              </w:rPr>
              <w:t xml:space="preserve"> los pequeños productores de ganado rumiante en el municipio y muestreo de sus animales para detectar las enfermedades zoonóticas</w:t>
            </w:r>
            <w:r>
              <w:rPr>
                <w:rFonts w:ascii="Arial" w:eastAsia="Arial" w:hAnsi="Arial" w:cs="Arial"/>
                <w:sz w:val="20"/>
                <w:szCs w:val="20"/>
              </w:rPr>
              <w:t>,</w:t>
            </w:r>
            <w:r w:rsidRPr="008E0815">
              <w:rPr>
                <w:rFonts w:ascii="Arial" w:eastAsia="Arial" w:hAnsi="Arial" w:cs="Arial"/>
                <w:sz w:val="20"/>
                <w:szCs w:val="20"/>
              </w:rPr>
              <w:t xml:space="preserve"> </w:t>
            </w:r>
            <w:r>
              <w:rPr>
                <w:rFonts w:ascii="Arial" w:eastAsia="Arial" w:hAnsi="Arial" w:cs="Arial"/>
                <w:sz w:val="20"/>
                <w:szCs w:val="20"/>
              </w:rPr>
              <w:t>b</w:t>
            </w:r>
            <w:r w:rsidRPr="008E0815">
              <w:rPr>
                <w:rFonts w:ascii="Arial" w:eastAsia="Arial" w:hAnsi="Arial" w:cs="Arial"/>
                <w:sz w:val="20"/>
                <w:szCs w:val="20"/>
              </w:rPr>
              <w:t xml:space="preserve">rucella y </w:t>
            </w:r>
            <w:r>
              <w:rPr>
                <w:rFonts w:ascii="Arial" w:eastAsia="Arial" w:hAnsi="Arial" w:cs="Arial"/>
                <w:sz w:val="20"/>
                <w:szCs w:val="20"/>
              </w:rPr>
              <w:t>t</w:t>
            </w:r>
            <w:r w:rsidRPr="008E0815">
              <w:rPr>
                <w:rFonts w:ascii="Arial" w:eastAsia="Arial" w:hAnsi="Arial" w:cs="Arial"/>
                <w:sz w:val="20"/>
                <w:szCs w:val="20"/>
              </w:rPr>
              <w:t>uberculosis, para proteger a la ciudadanía de alimentos contaminados.</w:t>
            </w:r>
          </w:p>
        </w:tc>
      </w:tr>
    </w:tbl>
    <w:p w:rsidR="0061007F" w:rsidRPr="00207962" w:rsidRDefault="0061007F" w:rsidP="0061007F">
      <w:pPr>
        <w:spacing w:after="0" w:line="240" w:lineRule="auto"/>
        <w:rPr>
          <w:rFonts w:ascii="Arial" w:hAnsi="Arial" w:cs="Arial"/>
          <w:sz w:val="20"/>
          <w:szCs w:val="20"/>
        </w:rPr>
      </w:pPr>
    </w:p>
    <w:p w:rsidR="0061007F" w:rsidRPr="00704F20" w:rsidRDefault="0061007F" w:rsidP="0061007F">
      <w:pPr>
        <w:spacing w:after="120"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8E0815" w:rsidTr="0061007F">
        <w:trPr>
          <w:trHeight w:val="488"/>
        </w:trPr>
        <w:tc>
          <w:tcPr>
            <w:tcW w:w="2547" w:type="dxa"/>
            <w:vAlign w:val="center"/>
          </w:tcPr>
          <w:p w:rsidR="0061007F" w:rsidRPr="008E0815" w:rsidRDefault="0061007F" w:rsidP="0061007F">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 xml:space="preserve">Dependencia </w:t>
            </w:r>
          </w:p>
        </w:tc>
        <w:tc>
          <w:tcPr>
            <w:tcW w:w="7371"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Coordinación</w:t>
            </w:r>
            <w:r w:rsidR="00DF3908">
              <w:rPr>
                <w:rFonts w:ascii="Arial" w:hAnsi="Arial" w:cs="Arial"/>
                <w:color w:val="000000"/>
                <w:sz w:val="20"/>
                <w:szCs w:val="20"/>
                <w:lang w:val="es-ES_tradnl"/>
              </w:rPr>
              <w:t xml:space="preserve"> General</w:t>
            </w:r>
            <w:r w:rsidRPr="008E0815">
              <w:rPr>
                <w:rFonts w:ascii="Arial" w:hAnsi="Arial" w:cs="Arial"/>
                <w:color w:val="000000"/>
                <w:sz w:val="20"/>
                <w:szCs w:val="20"/>
                <w:lang w:val="es-ES_tradnl"/>
              </w:rPr>
              <w:t xml:space="preserve"> de Desarrollo Económico y Combate a la Desigualdad</w:t>
            </w:r>
          </w:p>
        </w:tc>
      </w:tr>
      <w:tr w:rsidR="0061007F" w:rsidRPr="008E0815" w:rsidTr="0061007F">
        <w:trPr>
          <w:trHeight w:val="424"/>
        </w:trPr>
        <w:tc>
          <w:tcPr>
            <w:tcW w:w="2547" w:type="dxa"/>
            <w:vAlign w:val="center"/>
          </w:tcPr>
          <w:p w:rsidR="0061007F" w:rsidRPr="008E0815" w:rsidRDefault="0061007F" w:rsidP="0061007F">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Dirección</w:t>
            </w:r>
          </w:p>
        </w:tc>
        <w:tc>
          <w:tcPr>
            <w:tcW w:w="7371"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Dirección de Desarrollo Agropecuario</w:t>
            </w:r>
          </w:p>
        </w:tc>
      </w:tr>
      <w:tr w:rsidR="0061007F" w:rsidRPr="008E0815" w:rsidTr="0061007F">
        <w:trPr>
          <w:trHeight w:val="544"/>
        </w:trPr>
        <w:tc>
          <w:tcPr>
            <w:tcW w:w="2547" w:type="dxa"/>
            <w:vAlign w:val="center"/>
          </w:tcPr>
          <w:p w:rsidR="0061007F" w:rsidRPr="008E0815" w:rsidRDefault="0061007F" w:rsidP="0061007F">
            <w:pPr>
              <w:spacing w:before="120" w:after="0" w:line="36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Departamento</w:t>
            </w:r>
          </w:p>
        </w:tc>
        <w:tc>
          <w:tcPr>
            <w:tcW w:w="7371" w:type="dxa"/>
            <w:vAlign w:val="center"/>
          </w:tcPr>
          <w:p w:rsidR="0061007F" w:rsidRPr="008E0815" w:rsidRDefault="0061007F" w:rsidP="0061007F">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rsidR="0061007F" w:rsidRDefault="0061007F" w:rsidP="0061007F">
      <w:pPr>
        <w:tabs>
          <w:tab w:val="left" w:pos="9781"/>
        </w:tabs>
        <w:spacing w:after="0" w:line="240" w:lineRule="auto"/>
        <w:rPr>
          <w:rFonts w:ascii="Arial" w:hAnsi="Arial" w:cs="Arial"/>
          <w:b/>
          <w:color w:val="000000"/>
          <w:sz w:val="20"/>
          <w:szCs w:val="20"/>
          <w:u w:val="single"/>
          <w:lang w:val="es-ES_tradnl"/>
        </w:rPr>
      </w:pPr>
    </w:p>
    <w:p w:rsidR="0061007F" w:rsidRDefault="0061007F" w:rsidP="0061007F">
      <w:pPr>
        <w:tabs>
          <w:tab w:val="left" w:pos="9781"/>
        </w:tabs>
        <w:spacing w:after="0" w:line="240" w:lineRule="auto"/>
        <w:rPr>
          <w:rFonts w:ascii="Arial" w:hAnsi="Arial" w:cs="Arial"/>
          <w:b/>
          <w:color w:val="000000"/>
          <w:sz w:val="20"/>
          <w:szCs w:val="20"/>
          <w:u w:val="single"/>
          <w:lang w:val="es-ES_tradnl"/>
        </w:rPr>
      </w:pPr>
    </w:p>
    <w:p w:rsidR="0061007F" w:rsidRDefault="0061007F" w:rsidP="0061007F">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8E0815" w:rsidTr="0061007F">
        <w:trPr>
          <w:trHeight w:val="451"/>
        </w:trPr>
        <w:tc>
          <w:tcPr>
            <w:tcW w:w="9923" w:type="dxa"/>
            <w:vAlign w:val="center"/>
          </w:tcPr>
          <w:p w:rsidR="0061007F" w:rsidRPr="008E0815" w:rsidRDefault="008C4BC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w:t>
            </w:r>
            <w:r w:rsidR="0061007F" w:rsidRPr="008E0815">
              <w:rPr>
                <w:rFonts w:ascii="Arial" w:hAnsi="Arial" w:cs="Arial"/>
                <w:color w:val="000000"/>
                <w:sz w:val="20"/>
                <w:szCs w:val="20"/>
                <w:lang w:val="es-ES_tradnl"/>
              </w:rPr>
              <w:t xml:space="preserve"> Técnico Especializado</w:t>
            </w:r>
          </w:p>
        </w:tc>
      </w:tr>
    </w:tbl>
    <w:p w:rsidR="0061007F" w:rsidRDefault="0061007F" w:rsidP="0061007F">
      <w:pPr>
        <w:spacing w:after="0" w:line="240" w:lineRule="auto"/>
        <w:rPr>
          <w:rFonts w:ascii="Arial" w:hAnsi="Arial" w:cs="Arial"/>
          <w:b/>
          <w:color w:val="000000"/>
          <w:sz w:val="20"/>
          <w:szCs w:val="20"/>
          <w:u w:val="single"/>
          <w:lang w:val="es-ES_tradnl"/>
        </w:rPr>
      </w:pPr>
    </w:p>
    <w:p w:rsidR="0061007F" w:rsidRPr="00704F20" w:rsidRDefault="0061007F" w:rsidP="0061007F">
      <w:pPr>
        <w:spacing w:after="0"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61007F" w:rsidRPr="00704F20" w:rsidRDefault="0061007F" w:rsidP="0061007F">
      <w:pPr>
        <w:tabs>
          <w:tab w:val="left" w:pos="1985"/>
        </w:tabs>
        <w:spacing w:before="240" w:after="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500"/>
        <w:gridCol w:w="1588"/>
      </w:tblGrid>
      <w:tr w:rsidR="0061007F" w:rsidRPr="008E0815" w:rsidTr="0061007F">
        <w:trPr>
          <w:trHeight w:val="282"/>
        </w:trPr>
        <w:tc>
          <w:tcPr>
            <w:tcW w:w="992"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No.</w:t>
            </w:r>
          </w:p>
        </w:tc>
        <w:tc>
          <w:tcPr>
            <w:tcW w:w="1843"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Procedimiento</w:t>
            </w:r>
          </w:p>
        </w:tc>
        <w:tc>
          <w:tcPr>
            <w:tcW w:w="5500"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Descripción</w:t>
            </w:r>
          </w:p>
        </w:tc>
        <w:tc>
          <w:tcPr>
            <w:tcW w:w="1588"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Responsable</w:t>
            </w:r>
          </w:p>
        </w:tc>
      </w:tr>
      <w:tr w:rsidR="0061007F" w:rsidRPr="008E0815" w:rsidTr="0061007F">
        <w:trPr>
          <w:trHeight w:val="3037"/>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eastAsia="Arial" w:hAnsi="Arial" w:cs="Arial"/>
                <w:color w:val="000000"/>
                <w:sz w:val="20"/>
                <w:szCs w:val="20"/>
              </w:rPr>
              <w:t>Plan</w:t>
            </w:r>
            <w:r>
              <w:rPr>
                <w:rFonts w:ascii="Arial" w:eastAsia="Arial" w:hAnsi="Arial" w:cs="Arial"/>
                <w:color w:val="000000"/>
                <w:sz w:val="20"/>
                <w:szCs w:val="20"/>
              </w:rPr>
              <w:t xml:space="preserve"> del</w:t>
            </w:r>
            <w:r w:rsidRPr="008E0815">
              <w:rPr>
                <w:rFonts w:ascii="Arial" w:eastAsia="Arial" w:hAnsi="Arial" w:cs="Arial"/>
                <w:color w:val="000000"/>
                <w:sz w:val="20"/>
                <w:szCs w:val="20"/>
              </w:rPr>
              <w:t xml:space="preserve"> programa de trabajo</w:t>
            </w:r>
            <w:r>
              <w:rPr>
                <w:rFonts w:ascii="Arial" w:eastAsia="Arial" w:hAnsi="Arial" w:cs="Arial"/>
                <w:color w:val="000000"/>
                <w:sz w:val="20"/>
                <w:szCs w:val="20"/>
              </w:rPr>
              <w:t xml:space="preserve"> de campaña zoosanitaria de Secretaria de Salud Jalisco</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34"/>
              </w:numPr>
              <w:spacing w:before="240" w:after="0" w:line="240" w:lineRule="auto"/>
              <w:ind w:left="357" w:right="40" w:hanging="357"/>
              <w:jc w:val="both"/>
              <w:rPr>
                <w:rFonts w:ascii="Arial" w:eastAsia="Arial" w:hAnsi="Arial" w:cs="Arial"/>
                <w:color w:val="000000"/>
                <w:sz w:val="20"/>
                <w:szCs w:val="20"/>
              </w:rPr>
            </w:pPr>
            <w:r w:rsidRPr="008E0815">
              <w:rPr>
                <w:rFonts w:ascii="Arial" w:eastAsia="Arial" w:hAnsi="Arial" w:cs="Arial"/>
                <w:color w:val="000000"/>
                <w:sz w:val="20"/>
                <w:szCs w:val="20"/>
              </w:rPr>
              <w:t>Recibir solicitud del Consejo Municipal de Desarrollo Rural Sustentable de San Pedro Tlaquepaque (CMDRSSPT).</w:t>
            </w:r>
          </w:p>
          <w:p w:rsidR="0031724C" w:rsidRDefault="0031724C" w:rsidP="0031724C">
            <w:pPr>
              <w:pStyle w:val="Prrafodelista"/>
              <w:spacing w:before="240" w:after="0" w:line="240" w:lineRule="auto"/>
              <w:ind w:left="357" w:right="40"/>
              <w:jc w:val="both"/>
              <w:rPr>
                <w:rFonts w:ascii="Arial" w:eastAsia="Arial" w:hAnsi="Arial" w:cs="Arial"/>
                <w:color w:val="000000"/>
                <w:sz w:val="20"/>
                <w:szCs w:val="20"/>
              </w:rPr>
            </w:pPr>
          </w:p>
          <w:p w:rsidR="0061007F" w:rsidRDefault="0061007F" w:rsidP="00394FD5">
            <w:pPr>
              <w:pStyle w:val="Prrafodelista"/>
              <w:numPr>
                <w:ilvl w:val="1"/>
                <w:numId w:val="134"/>
              </w:numPr>
              <w:spacing w:before="240" w:after="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Determinar de acuerdo a los lineamientos sobre la campaña de zoonosis que realiza el Estado a través de la Secretaria de Salud Jalisco, para controlar y erradicar las enfermedades que afectan a los animales y que son transmisibles al ser humano.</w:t>
            </w:r>
          </w:p>
          <w:p w:rsidR="0031724C" w:rsidRDefault="0031724C" w:rsidP="0031724C">
            <w:pPr>
              <w:pStyle w:val="Prrafodelista"/>
              <w:spacing w:before="240" w:after="0" w:line="240" w:lineRule="auto"/>
              <w:ind w:left="357" w:right="40"/>
              <w:jc w:val="both"/>
              <w:rPr>
                <w:rFonts w:ascii="Arial" w:eastAsia="Arial" w:hAnsi="Arial" w:cs="Arial"/>
                <w:color w:val="000000"/>
                <w:sz w:val="20"/>
                <w:szCs w:val="20"/>
              </w:rPr>
            </w:pPr>
          </w:p>
          <w:p w:rsidR="0061007F" w:rsidRDefault="0061007F" w:rsidP="00394FD5">
            <w:pPr>
              <w:pStyle w:val="Prrafodelista"/>
              <w:numPr>
                <w:ilvl w:val="1"/>
                <w:numId w:val="134"/>
              </w:numPr>
              <w:spacing w:before="240" w:after="0" w:line="240" w:lineRule="auto"/>
              <w:ind w:left="357" w:right="40" w:hanging="357"/>
              <w:jc w:val="both"/>
              <w:rPr>
                <w:rFonts w:ascii="Arial" w:eastAsia="Arial" w:hAnsi="Arial" w:cs="Arial"/>
                <w:color w:val="000000"/>
                <w:sz w:val="20"/>
                <w:szCs w:val="20"/>
              </w:rPr>
            </w:pPr>
            <w:r w:rsidRPr="00F463CD">
              <w:rPr>
                <w:rFonts w:ascii="Arial" w:eastAsia="Arial" w:hAnsi="Arial" w:cs="Arial"/>
                <w:color w:val="000000"/>
                <w:sz w:val="20"/>
                <w:szCs w:val="20"/>
              </w:rPr>
              <w:t>Elaborar programa de trabajo de acuerdo a necesidades del Municipio, en vinculación con la Dirección de Rastro Municipal, la Dirección General de Servicios Médicos Municipales, la Dirección de Inspección y Vigilancia</w:t>
            </w:r>
            <w:r>
              <w:rPr>
                <w:rFonts w:ascii="Arial" w:eastAsia="Arial" w:hAnsi="Arial" w:cs="Arial"/>
                <w:color w:val="000000"/>
                <w:sz w:val="20"/>
                <w:szCs w:val="20"/>
              </w:rPr>
              <w:t xml:space="preserve"> de </w:t>
            </w:r>
            <w:r w:rsidRPr="00F463CD">
              <w:rPr>
                <w:rFonts w:ascii="Arial" w:eastAsia="Arial" w:hAnsi="Arial" w:cs="Arial"/>
                <w:color w:val="000000"/>
                <w:sz w:val="20"/>
                <w:szCs w:val="20"/>
              </w:rPr>
              <w:t>Reglamentos</w:t>
            </w:r>
            <w:r>
              <w:rPr>
                <w:rFonts w:ascii="Arial" w:eastAsia="Arial" w:hAnsi="Arial" w:cs="Arial"/>
                <w:color w:val="000000"/>
                <w:sz w:val="20"/>
                <w:szCs w:val="20"/>
              </w:rPr>
              <w:t xml:space="preserve"> y la Asociación Ganadera Local.</w:t>
            </w:r>
          </w:p>
          <w:p w:rsidR="0031724C" w:rsidRPr="00C166CD" w:rsidRDefault="0031724C" w:rsidP="0031724C">
            <w:pPr>
              <w:pStyle w:val="Prrafodelista"/>
              <w:spacing w:before="240" w:after="0" w:line="240" w:lineRule="auto"/>
              <w:ind w:left="357" w:right="40"/>
              <w:jc w:val="both"/>
              <w:rPr>
                <w:rFonts w:ascii="Arial" w:eastAsia="Arial" w:hAnsi="Arial" w:cs="Arial"/>
                <w:color w:val="000000"/>
                <w:sz w:val="20"/>
                <w:szCs w:val="20"/>
              </w:rPr>
            </w:pPr>
          </w:p>
          <w:p w:rsidR="0061007F" w:rsidRPr="0031724C" w:rsidRDefault="0061007F" w:rsidP="00394FD5">
            <w:pPr>
              <w:pStyle w:val="Prrafodelista"/>
              <w:numPr>
                <w:ilvl w:val="1"/>
                <w:numId w:val="134"/>
              </w:numPr>
              <w:spacing w:before="240" w:after="0" w:line="240" w:lineRule="auto"/>
              <w:ind w:right="40"/>
              <w:jc w:val="both"/>
              <w:rPr>
                <w:rFonts w:ascii="Arial" w:eastAsia="Arial" w:hAnsi="Arial" w:cs="Arial"/>
                <w:sz w:val="20"/>
                <w:szCs w:val="20"/>
              </w:rPr>
            </w:pPr>
            <w:r>
              <w:rPr>
                <w:rFonts w:ascii="Arial" w:eastAsia="Arial" w:hAnsi="Arial" w:cs="Arial"/>
                <w:color w:val="000000"/>
                <w:sz w:val="20"/>
                <w:szCs w:val="20"/>
              </w:rPr>
              <w:t>Presentar p</w:t>
            </w:r>
            <w:r w:rsidRPr="00F463CD">
              <w:rPr>
                <w:rFonts w:ascii="Arial" w:eastAsia="Arial" w:hAnsi="Arial" w:cs="Arial"/>
                <w:color w:val="000000"/>
                <w:sz w:val="20"/>
                <w:szCs w:val="20"/>
              </w:rPr>
              <w:t>rograma en reunión ordinaria del CMDRSSPT para que los representantes de los productores les informen</w:t>
            </w:r>
            <w:r>
              <w:rPr>
                <w:rFonts w:ascii="Arial" w:eastAsia="Arial" w:hAnsi="Arial" w:cs="Arial"/>
                <w:color w:val="000000"/>
                <w:sz w:val="20"/>
                <w:szCs w:val="20"/>
              </w:rPr>
              <w:t xml:space="preserve"> de las acciones a realizar. </w:t>
            </w:r>
          </w:p>
          <w:p w:rsidR="0031724C" w:rsidRPr="00C166CD" w:rsidRDefault="0031724C" w:rsidP="0031724C">
            <w:pPr>
              <w:pStyle w:val="Prrafodelista"/>
              <w:spacing w:before="240" w:after="0" w:line="240" w:lineRule="auto"/>
              <w:ind w:left="360" w:right="40"/>
              <w:jc w:val="both"/>
              <w:rPr>
                <w:rFonts w:ascii="Arial" w:eastAsia="Arial" w:hAnsi="Arial" w:cs="Arial"/>
                <w:sz w:val="20"/>
                <w:szCs w:val="20"/>
              </w:rPr>
            </w:pPr>
          </w:p>
          <w:p w:rsidR="0061007F" w:rsidRPr="00C166CD" w:rsidRDefault="0061007F" w:rsidP="00394FD5">
            <w:pPr>
              <w:pStyle w:val="Prrafodelista"/>
              <w:numPr>
                <w:ilvl w:val="1"/>
                <w:numId w:val="134"/>
              </w:numPr>
              <w:spacing w:before="240" w:after="0" w:line="240" w:lineRule="auto"/>
              <w:ind w:right="40"/>
              <w:jc w:val="both"/>
              <w:rPr>
                <w:rFonts w:ascii="Arial" w:eastAsia="Arial" w:hAnsi="Arial" w:cs="Arial"/>
                <w:sz w:val="20"/>
                <w:szCs w:val="20"/>
              </w:rPr>
            </w:pPr>
            <w:r w:rsidRPr="00F463CD">
              <w:rPr>
                <w:rFonts w:ascii="Arial" w:eastAsia="Arial" w:hAnsi="Arial" w:cs="Arial"/>
                <w:color w:val="000000"/>
                <w:sz w:val="20"/>
                <w:szCs w:val="20"/>
              </w:rPr>
              <w:t xml:space="preserve"> </w:t>
            </w:r>
            <w:r w:rsidRPr="00C166CD">
              <w:rPr>
                <w:rFonts w:ascii="Arial" w:eastAsia="Arial" w:hAnsi="Arial" w:cs="Arial"/>
                <w:color w:val="000000"/>
                <w:sz w:val="20"/>
                <w:szCs w:val="20"/>
              </w:rPr>
              <w:t>Vincular con Dependencias Estatal y Municipal para tomar medidas preventivas y correctivas.</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before="240"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Supervisor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Auxiliar Administrativo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Secretaria</w:t>
            </w:r>
          </w:p>
        </w:tc>
      </w:tr>
      <w:tr w:rsidR="0061007F" w:rsidRPr="008E0815"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 xml:space="preserve">Solicitud de suficiencia presupuestal para el fondo de indemnización </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35"/>
              </w:numPr>
              <w:spacing w:before="240" w:after="0" w:line="240" w:lineRule="auto"/>
              <w:ind w:left="357" w:right="40" w:hanging="357"/>
              <w:jc w:val="both"/>
              <w:rPr>
                <w:rFonts w:ascii="Arial" w:hAnsi="Arial" w:cs="Arial"/>
                <w:color w:val="000000"/>
                <w:sz w:val="20"/>
                <w:szCs w:val="20"/>
                <w:lang w:val="es-ES_tradnl"/>
              </w:rPr>
            </w:pPr>
            <w:r w:rsidRPr="008E0815">
              <w:rPr>
                <w:rFonts w:ascii="Arial" w:hAnsi="Arial" w:cs="Arial"/>
                <w:color w:val="000000"/>
                <w:sz w:val="20"/>
                <w:szCs w:val="20"/>
                <w:lang w:val="es-ES_tradnl"/>
              </w:rPr>
              <w:t xml:space="preserve">Elaborar oficio a </w:t>
            </w:r>
            <w:r>
              <w:rPr>
                <w:rFonts w:ascii="Arial" w:hAnsi="Arial" w:cs="Arial"/>
                <w:color w:val="000000"/>
                <w:sz w:val="20"/>
                <w:szCs w:val="20"/>
                <w:lang w:val="es-ES_tradnl"/>
              </w:rPr>
              <w:t>la Dirección de Proveeduría con visto bueno</w:t>
            </w:r>
            <w:r w:rsidRPr="008E0815">
              <w:rPr>
                <w:rFonts w:ascii="Arial" w:hAnsi="Arial" w:cs="Arial"/>
                <w:color w:val="000000"/>
                <w:sz w:val="20"/>
                <w:szCs w:val="20"/>
                <w:lang w:val="es-ES_tradnl"/>
              </w:rPr>
              <w:t xml:space="preserve"> </w:t>
            </w:r>
            <w:r>
              <w:rPr>
                <w:rFonts w:ascii="Arial" w:hAnsi="Arial" w:cs="Arial"/>
                <w:color w:val="000000"/>
                <w:sz w:val="20"/>
                <w:szCs w:val="20"/>
                <w:lang w:val="es-ES_tradnl"/>
              </w:rPr>
              <w:t xml:space="preserve">de la Coordinación General de Desarrollo Económico y Combate a la Desigualdad, </w:t>
            </w:r>
            <w:r w:rsidRPr="008E0815">
              <w:rPr>
                <w:rFonts w:ascii="Arial" w:hAnsi="Arial" w:cs="Arial"/>
                <w:color w:val="000000"/>
                <w:sz w:val="20"/>
                <w:szCs w:val="20"/>
                <w:lang w:val="es-ES_tradnl"/>
              </w:rPr>
              <w:t xml:space="preserve">solicitando suficiencia presupuestal para el fondo de indemnización de productores cuyos animales sean reactivos </w:t>
            </w:r>
            <w:r w:rsidRPr="0080158B">
              <w:rPr>
                <w:rFonts w:ascii="Arial" w:hAnsi="Arial" w:cs="Arial"/>
                <w:color w:val="000000"/>
                <w:sz w:val="20"/>
                <w:szCs w:val="20"/>
                <w:lang w:val="es-ES_tradnl"/>
              </w:rPr>
              <w:t>a brucella y/o positivos</w:t>
            </w:r>
            <w:r w:rsidRPr="008E0815">
              <w:rPr>
                <w:rFonts w:ascii="Arial" w:hAnsi="Arial" w:cs="Arial"/>
                <w:color w:val="000000"/>
                <w:sz w:val="20"/>
                <w:szCs w:val="20"/>
                <w:lang w:val="es-ES_tradnl"/>
              </w:rPr>
              <w:t xml:space="preserve"> a </w:t>
            </w:r>
            <w:r>
              <w:rPr>
                <w:rFonts w:ascii="Arial" w:hAnsi="Arial" w:cs="Arial"/>
                <w:color w:val="000000"/>
                <w:sz w:val="20"/>
                <w:szCs w:val="20"/>
                <w:lang w:val="es-ES_tradnl"/>
              </w:rPr>
              <w:t>t</w:t>
            </w:r>
            <w:r w:rsidRPr="008E0815">
              <w:rPr>
                <w:rFonts w:ascii="Arial" w:hAnsi="Arial" w:cs="Arial"/>
                <w:color w:val="000000"/>
                <w:sz w:val="20"/>
                <w:szCs w:val="20"/>
                <w:lang w:val="es-ES_tradnl"/>
              </w:rPr>
              <w:t>uberculosis.</w:t>
            </w:r>
            <w:r>
              <w:rPr>
                <w:rFonts w:ascii="Arial" w:hAnsi="Arial" w:cs="Arial"/>
                <w:color w:val="000000"/>
                <w:sz w:val="20"/>
                <w:szCs w:val="20"/>
                <w:lang w:val="es-ES_tradnl"/>
              </w:rPr>
              <w:t xml:space="preserve"> </w:t>
            </w:r>
          </w:p>
          <w:p w:rsidR="0031724C" w:rsidRPr="00803095" w:rsidRDefault="0031724C" w:rsidP="0031724C">
            <w:pPr>
              <w:pStyle w:val="Prrafodelista"/>
              <w:spacing w:before="240" w:after="0" w:line="240" w:lineRule="auto"/>
              <w:ind w:left="357" w:right="40"/>
              <w:jc w:val="both"/>
              <w:rPr>
                <w:rFonts w:ascii="Arial" w:hAnsi="Arial" w:cs="Arial"/>
                <w:color w:val="000000"/>
                <w:sz w:val="20"/>
                <w:szCs w:val="20"/>
                <w:lang w:val="es-ES_tradnl"/>
              </w:rPr>
            </w:pPr>
          </w:p>
          <w:p w:rsidR="0061007F" w:rsidRDefault="0061007F" w:rsidP="00394FD5">
            <w:pPr>
              <w:pStyle w:val="Prrafodelista"/>
              <w:numPr>
                <w:ilvl w:val="1"/>
                <w:numId w:val="135"/>
              </w:numPr>
              <w:shd w:val="clear" w:color="auto" w:fill="FFFFFF"/>
              <w:spacing w:before="240" w:after="0"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Recibir notificación vía oficio electrónico de suficiencia presupuestaria, para realizar los trámites correspondientes.</w:t>
            </w:r>
          </w:p>
          <w:p w:rsidR="0031724C" w:rsidRPr="003F4827" w:rsidRDefault="0031724C" w:rsidP="0031724C">
            <w:pPr>
              <w:pStyle w:val="Prrafodelista"/>
              <w:shd w:val="clear" w:color="auto" w:fill="FFFFFF"/>
              <w:spacing w:before="240" w:after="0" w:line="240" w:lineRule="auto"/>
              <w:ind w:left="357"/>
              <w:jc w:val="both"/>
              <w:rPr>
                <w:rFonts w:ascii="Arial" w:hAnsi="Arial" w:cs="Arial"/>
                <w:color w:val="000000"/>
                <w:sz w:val="20"/>
                <w:szCs w:val="20"/>
                <w:lang w:val="es-ES_tradnl"/>
              </w:rPr>
            </w:pPr>
          </w:p>
          <w:p w:rsidR="0061007F" w:rsidRDefault="0061007F" w:rsidP="00394FD5">
            <w:pPr>
              <w:pStyle w:val="Prrafodelista"/>
              <w:numPr>
                <w:ilvl w:val="1"/>
                <w:numId w:val="135"/>
              </w:numPr>
              <w:spacing w:before="240" w:line="240" w:lineRule="auto"/>
              <w:ind w:left="357" w:hanging="357"/>
              <w:jc w:val="both"/>
              <w:rPr>
                <w:rFonts w:ascii="Arial" w:hAnsi="Arial" w:cs="Arial"/>
                <w:color w:val="000000"/>
                <w:sz w:val="20"/>
                <w:szCs w:val="20"/>
                <w:lang w:val="es-ES_tradnl"/>
              </w:rPr>
            </w:pPr>
            <w:r w:rsidRPr="008E0815">
              <w:rPr>
                <w:rFonts w:ascii="Arial" w:hAnsi="Arial" w:cs="Arial"/>
                <w:color w:val="000000"/>
                <w:sz w:val="20"/>
                <w:szCs w:val="20"/>
                <w:lang w:val="es-ES_tradnl"/>
              </w:rPr>
              <w:t>Elaborar requisición para adquisición de materiales y equipos necesarios y ejecutar el muestreo en campo de los animales.</w:t>
            </w:r>
          </w:p>
          <w:p w:rsidR="0031724C" w:rsidRPr="008E0815" w:rsidRDefault="0031724C" w:rsidP="0031724C">
            <w:pPr>
              <w:pStyle w:val="Prrafodelista"/>
              <w:spacing w:before="240" w:line="240" w:lineRule="auto"/>
              <w:ind w:left="357"/>
              <w:jc w:val="both"/>
              <w:rPr>
                <w:rFonts w:ascii="Arial" w:hAnsi="Arial" w:cs="Arial"/>
                <w:color w:val="000000"/>
                <w:sz w:val="20"/>
                <w:szCs w:val="20"/>
                <w:lang w:val="es-ES_tradnl"/>
              </w:rPr>
            </w:pPr>
          </w:p>
          <w:p w:rsidR="0061007F" w:rsidRPr="003F4827" w:rsidRDefault="0061007F" w:rsidP="00394FD5">
            <w:pPr>
              <w:pStyle w:val="Prrafodelista"/>
              <w:numPr>
                <w:ilvl w:val="1"/>
                <w:numId w:val="135"/>
              </w:numPr>
              <w:spacing w:before="120" w:line="240" w:lineRule="auto"/>
              <w:ind w:left="357" w:hanging="357"/>
              <w:jc w:val="both"/>
              <w:rPr>
                <w:rFonts w:ascii="Arial" w:hAnsi="Arial" w:cs="Arial"/>
                <w:color w:val="000000"/>
                <w:sz w:val="20"/>
                <w:szCs w:val="20"/>
                <w:lang w:val="es-ES_tradnl"/>
              </w:rPr>
            </w:pPr>
            <w:r w:rsidRPr="008E0815">
              <w:rPr>
                <w:rFonts w:ascii="Arial" w:hAnsi="Arial" w:cs="Arial"/>
                <w:color w:val="000000"/>
                <w:sz w:val="20"/>
                <w:szCs w:val="20"/>
                <w:lang w:val="es-ES_tradnl"/>
              </w:rPr>
              <w:t>Dar seguimiento a peticiones vía telefónica, preguntando autorización del fondo y los materiales</w:t>
            </w:r>
            <w:r>
              <w:rPr>
                <w:rFonts w:ascii="Arial" w:hAnsi="Arial" w:cs="Arial"/>
                <w:color w:val="000000"/>
                <w:sz w:val="20"/>
                <w:szCs w:val="20"/>
                <w:lang w:val="es-ES_tradnl"/>
              </w:rPr>
              <w:t>.</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before="240"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r w:rsidRPr="008E0815">
              <w:rPr>
                <w:rFonts w:ascii="Arial" w:hAnsi="Arial" w:cs="Arial"/>
                <w:color w:val="000000"/>
                <w:sz w:val="20"/>
                <w:szCs w:val="20"/>
                <w:lang w:val="es-ES_tradnl"/>
              </w:rPr>
              <w:t xml:space="preserve">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 xml:space="preserve">Secretaria </w:t>
            </w:r>
          </w:p>
        </w:tc>
      </w:tr>
      <w:tr w:rsidR="0061007F" w:rsidRPr="008E0815"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sz w:val="20"/>
                <w:szCs w:val="20"/>
              </w:rPr>
              <w:t>Promover campaña en municipio</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36"/>
              </w:numPr>
              <w:spacing w:before="240" w:line="240" w:lineRule="auto"/>
              <w:ind w:left="357" w:right="40" w:hanging="357"/>
              <w:jc w:val="both"/>
              <w:rPr>
                <w:rFonts w:ascii="Arial" w:eastAsia="Arial" w:hAnsi="Arial" w:cs="Arial"/>
                <w:color w:val="000000"/>
                <w:sz w:val="20"/>
                <w:szCs w:val="20"/>
              </w:rPr>
            </w:pPr>
            <w:r w:rsidRPr="008E0815">
              <w:rPr>
                <w:rFonts w:ascii="Arial" w:eastAsia="Arial" w:hAnsi="Arial" w:cs="Arial"/>
                <w:color w:val="000000"/>
                <w:sz w:val="20"/>
                <w:szCs w:val="20"/>
              </w:rPr>
              <w:t>Difundir campaña zoosanitaria ante el Consejo Municipal de Desarrollo Rural Sustentable de San Pedro Tlaquepaque (CMDRSSPT) y áreas rurales y urbanas (Trípticos).</w:t>
            </w:r>
          </w:p>
          <w:p w:rsidR="0031724C" w:rsidRDefault="0031724C" w:rsidP="0031724C">
            <w:pPr>
              <w:pStyle w:val="Prrafodelista"/>
              <w:spacing w:before="240" w:line="240" w:lineRule="auto"/>
              <w:ind w:left="357" w:right="40"/>
              <w:jc w:val="both"/>
              <w:rPr>
                <w:rFonts w:ascii="Arial" w:eastAsia="Arial" w:hAnsi="Arial" w:cs="Arial"/>
                <w:color w:val="000000"/>
                <w:sz w:val="20"/>
                <w:szCs w:val="20"/>
              </w:rPr>
            </w:pPr>
          </w:p>
          <w:p w:rsidR="0061007F" w:rsidRDefault="0061007F" w:rsidP="00394FD5">
            <w:pPr>
              <w:pStyle w:val="Prrafodelista"/>
              <w:numPr>
                <w:ilvl w:val="1"/>
                <w:numId w:val="136"/>
              </w:numPr>
              <w:spacing w:before="240" w:line="240" w:lineRule="auto"/>
              <w:ind w:left="357" w:right="40" w:hanging="357"/>
              <w:jc w:val="both"/>
              <w:rPr>
                <w:rFonts w:ascii="Arial" w:eastAsia="Arial" w:hAnsi="Arial" w:cs="Arial"/>
                <w:color w:val="000000"/>
                <w:sz w:val="20"/>
                <w:szCs w:val="20"/>
              </w:rPr>
            </w:pPr>
            <w:r w:rsidRPr="00651DE1">
              <w:rPr>
                <w:rFonts w:ascii="Arial" w:eastAsia="Arial" w:hAnsi="Arial" w:cs="Arial"/>
                <w:color w:val="000000"/>
                <w:sz w:val="20"/>
                <w:szCs w:val="20"/>
              </w:rPr>
              <w:t>Realizar visitas de campo a productores para promover campaña zoosanitaria,</w:t>
            </w:r>
          </w:p>
          <w:p w:rsidR="0031724C" w:rsidRDefault="0031724C" w:rsidP="0031724C">
            <w:pPr>
              <w:pStyle w:val="Prrafodelista"/>
              <w:spacing w:before="240" w:line="240" w:lineRule="auto"/>
              <w:ind w:left="357" w:right="40"/>
              <w:jc w:val="both"/>
              <w:rPr>
                <w:rFonts w:ascii="Arial" w:eastAsia="Arial" w:hAnsi="Arial" w:cs="Arial"/>
                <w:color w:val="000000"/>
                <w:sz w:val="20"/>
                <w:szCs w:val="20"/>
              </w:rPr>
            </w:pPr>
          </w:p>
          <w:p w:rsidR="0061007F" w:rsidRPr="00651DE1" w:rsidRDefault="0061007F" w:rsidP="00394FD5">
            <w:pPr>
              <w:pStyle w:val="Prrafodelista"/>
              <w:numPr>
                <w:ilvl w:val="1"/>
                <w:numId w:val="136"/>
              </w:numPr>
              <w:spacing w:before="240" w:line="240" w:lineRule="auto"/>
              <w:ind w:left="357" w:right="40" w:hanging="357"/>
              <w:jc w:val="both"/>
              <w:rPr>
                <w:rFonts w:ascii="Arial" w:eastAsia="Arial" w:hAnsi="Arial" w:cs="Arial"/>
                <w:color w:val="000000"/>
                <w:sz w:val="20"/>
                <w:szCs w:val="20"/>
              </w:rPr>
            </w:pPr>
            <w:r w:rsidRPr="00651DE1">
              <w:rPr>
                <w:rFonts w:ascii="Arial" w:eastAsia="Arial" w:hAnsi="Arial" w:cs="Arial"/>
                <w:color w:val="000000"/>
                <w:sz w:val="20"/>
                <w:szCs w:val="20"/>
              </w:rPr>
              <w:t xml:space="preserve"> Actualizar padrón y programación de visitas para toma de muestras.</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color w:val="000000"/>
                <w:sz w:val="20"/>
                <w:szCs w:val="20"/>
                <w:lang w:val="es-ES_tradnl"/>
              </w:rPr>
            </w:pPr>
          </w:p>
          <w:p w:rsidR="0061007F" w:rsidRPr="00651DE1" w:rsidRDefault="0061007F" w:rsidP="0061007F">
            <w:pPr>
              <w:spacing w:after="0" w:line="240" w:lineRule="auto"/>
              <w:rPr>
                <w:rFonts w:ascii="Arial" w:hAnsi="Arial" w:cs="Arial"/>
                <w:color w:val="000000"/>
                <w:sz w:val="20"/>
                <w:szCs w:val="20"/>
                <w:lang w:val="es-ES_tradnl"/>
              </w:rPr>
            </w:pPr>
            <w:r w:rsidRPr="00651DE1">
              <w:rPr>
                <w:rFonts w:ascii="Arial" w:hAnsi="Arial" w:cs="Arial"/>
                <w:color w:val="000000"/>
                <w:sz w:val="20"/>
                <w:szCs w:val="20"/>
                <w:lang w:val="es-ES_tradnl"/>
              </w:rPr>
              <w:t>Director</w:t>
            </w:r>
          </w:p>
          <w:p w:rsidR="0061007F" w:rsidRPr="00651DE1" w:rsidRDefault="0061007F" w:rsidP="0061007F">
            <w:pPr>
              <w:spacing w:after="0" w:line="240" w:lineRule="auto"/>
              <w:rPr>
                <w:rFonts w:ascii="Arial" w:hAnsi="Arial" w:cs="Arial"/>
                <w:color w:val="000000"/>
                <w:sz w:val="20"/>
                <w:szCs w:val="20"/>
                <w:lang w:val="es-ES_tradnl"/>
              </w:rPr>
            </w:pPr>
          </w:p>
          <w:p w:rsidR="0061007F" w:rsidRPr="00651DE1" w:rsidRDefault="0061007F" w:rsidP="0061007F">
            <w:pPr>
              <w:spacing w:after="0" w:line="240" w:lineRule="auto"/>
              <w:rPr>
                <w:rFonts w:ascii="Arial" w:hAnsi="Arial" w:cs="Arial"/>
                <w:color w:val="000000"/>
                <w:sz w:val="20"/>
                <w:szCs w:val="20"/>
                <w:lang w:val="es-ES_tradnl"/>
              </w:rPr>
            </w:pPr>
            <w:r w:rsidRPr="00651DE1">
              <w:rPr>
                <w:rFonts w:ascii="Arial" w:hAnsi="Arial" w:cs="Arial"/>
                <w:color w:val="000000"/>
                <w:sz w:val="20"/>
                <w:szCs w:val="20"/>
                <w:lang w:val="es-ES_tradnl"/>
              </w:rPr>
              <w:t>Jefe de Área</w:t>
            </w:r>
          </w:p>
          <w:p w:rsidR="0061007F" w:rsidRPr="00651DE1" w:rsidRDefault="0061007F" w:rsidP="0061007F">
            <w:pPr>
              <w:spacing w:after="0" w:line="240" w:lineRule="auto"/>
              <w:rPr>
                <w:rFonts w:ascii="Arial" w:hAnsi="Arial" w:cs="Arial"/>
                <w:color w:val="000000"/>
                <w:sz w:val="20"/>
                <w:szCs w:val="20"/>
                <w:lang w:val="es-ES_tradnl"/>
              </w:rPr>
            </w:pPr>
          </w:p>
          <w:p w:rsidR="0061007F" w:rsidRPr="00651DE1" w:rsidRDefault="0061007F" w:rsidP="0061007F">
            <w:pPr>
              <w:spacing w:after="0" w:line="240" w:lineRule="auto"/>
              <w:rPr>
                <w:rFonts w:ascii="Arial" w:hAnsi="Arial" w:cs="Arial"/>
                <w:color w:val="000000"/>
                <w:sz w:val="20"/>
                <w:szCs w:val="20"/>
                <w:lang w:val="es-ES_tradnl"/>
              </w:rPr>
            </w:pPr>
            <w:r w:rsidRPr="00651DE1">
              <w:rPr>
                <w:rFonts w:ascii="Arial" w:hAnsi="Arial" w:cs="Arial"/>
                <w:color w:val="000000"/>
                <w:sz w:val="20"/>
                <w:szCs w:val="20"/>
                <w:lang w:val="es-ES_tradnl"/>
              </w:rPr>
              <w:t>Supervisor</w:t>
            </w:r>
          </w:p>
          <w:p w:rsidR="0061007F" w:rsidRPr="00651DE1" w:rsidRDefault="0061007F" w:rsidP="0061007F">
            <w:pPr>
              <w:spacing w:after="0" w:line="240" w:lineRule="auto"/>
              <w:rPr>
                <w:rFonts w:ascii="Arial" w:hAnsi="Arial" w:cs="Arial"/>
                <w:color w:val="000000"/>
                <w:sz w:val="20"/>
                <w:szCs w:val="20"/>
                <w:lang w:val="es-ES_tradnl"/>
              </w:rPr>
            </w:pPr>
          </w:p>
          <w:p w:rsidR="0061007F" w:rsidRPr="00651DE1" w:rsidRDefault="0061007F" w:rsidP="0061007F">
            <w:pPr>
              <w:spacing w:after="0" w:line="240" w:lineRule="auto"/>
              <w:rPr>
                <w:rFonts w:ascii="Arial" w:hAnsi="Arial" w:cs="Arial"/>
                <w:color w:val="000000"/>
                <w:sz w:val="20"/>
                <w:szCs w:val="20"/>
                <w:lang w:val="es-ES_tradnl"/>
              </w:rPr>
            </w:pPr>
            <w:r w:rsidRPr="00651DE1">
              <w:rPr>
                <w:rFonts w:ascii="Arial" w:hAnsi="Arial" w:cs="Arial"/>
                <w:color w:val="000000"/>
                <w:sz w:val="20"/>
                <w:szCs w:val="20"/>
                <w:lang w:val="es-ES_tradnl"/>
              </w:rPr>
              <w:t>Técnico Especializado</w:t>
            </w:r>
          </w:p>
          <w:p w:rsidR="0061007F" w:rsidRPr="00651DE1" w:rsidRDefault="0061007F" w:rsidP="0061007F">
            <w:pPr>
              <w:spacing w:after="0" w:line="240" w:lineRule="auto"/>
              <w:rPr>
                <w:rFonts w:ascii="Arial" w:hAnsi="Arial" w:cs="Arial"/>
                <w:color w:val="000000"/>
                <w:sz w:val="20"/>
                <w:szCs w:val="20"/>
                <w:lang w:val="es-ES_tradnl"/>
              </w:rPr>
            </w:pPr>
          </w:p>
          <w:p w:rsidR="0061007F" w:rsidRPr="00651DE1" w:rsidRDefault="0061007F" w:rsidP="0061007F">
            <w:pPr>
              <w:spacing w:after="0" w:line="240" w:lineRule="auto"/>
              <w:rPr>
                <w:rFonts w:ascii="Arial" w:hAnsi="Arial" w:cs="Arial"/>
                <w:color w:val="000000"/>
                <w:sz w:val="20"/>
                <w:szCs w:val="20"/>
                <w:lang w:val="es-ES_tradnl"/>
              </w:rPr>
            </w:pPr>
            <w:r w:rsidRPr="00651DE1">
              <w:rPr>
                <w:rFonts w:ascii="Arial" w:hAnsi="Arial" w:cs="Arial"/>
                <w:color w:val="000000"/>
                <w:sz w:val="20"/>
                <w:szCs w:val="20"/>
                <w:lang w:val="es-ES_tradnl"/>
              </w:rPr>
              <w:t xml:space="preserve">Auxiliar Administrativo </w:t>
            </w:r>
          </w:p>
          <w:p w:rsidR="0061007F" w:rsidRPr="00651DE1"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sidRPr="00651DE1">
              <w:rPr>
                <w:rFonts w:ascii="Arial" w:hAnsi="Arial" w:cs="Arial"/>
                <w:color w:val="000000"/>
                <w:sz w:val="20"/>
                <w:szCs w:val="20"/>
                <w:lang w:val="es-ES_tradnl"/>
              </w:rPr>
              <w:t>Secretaria</w:t>
            </w:r>
          </w:p>
        </w:tc>
      </w:tr>
      <w:tr w:rsidR="0061007F" w:rsidRPr="008E0815"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Ejecutar campaña</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37"/>
              </w:numPr>
              <w:shd w:val="clear" w:color="auto" w:fill="FFFFFF"/>
              <w:spacing w:before="240" w:after="0" w:line="240" w:lineRule="auto"/>
              <w:ind w:left="357" w:right="40" w:hanging="357"/>
              <w:jc w:val="both"/>
              <w:rPr>
                <w:rFonts w:ascii="Arial" w:eastAsia="Arial" w:hAnsi="Arial" w:cs="Arial"/>
                <w:sz w:val="20"/>
                <w:szCs w:val="20"/>
              </w:rPr>
            </w:pPr>
            <w:r w:rsidRPr="003F4827">
              <w:rPr>
                <w:rFonts w:ascii="Arial" w:eastAsia="Arial" w:hAnsi="Arial" w:cs="Arial"/>
                <w:sz w:val="20"/>
                <w:szCs w:val="20"/>
              </w:rPr>
              <w:t xml:space="preserve">Asignar al personal que las realizara. </w:t>
            </w:r>
          </w:p>
          <w:p w:rsidR="0031724C" w:rsidRPr="003F4827" w:rsidRDefault="0031724C" w:rsidP="0031724C">
            <w:pPr>
              <w:pStyle w:val="Prrafodelista"/>
              <w:shd w:val="clear" w:color="auto" w:fill="FFFFFF"/>
              <w:spacing w:before="240" w:after="0" w:line="240" w:lineRule="auto"/>
              <w:ind w:left="357" w:right="40"/>
              <w:jc w:val="both"/>
              <w:rPr>
                <w:rFonts w:ascii="Arial" w:eastAsia="Arial" w:hAnsi="Arial" w:cs="Arial"/>
                <w:sz w:val="20"/>
                <w:szCs w:val="20"/>
              </w:rPr>
            </w:pPr>
          </w:p>
          <w:p w:rsidR="0061007F" w:rsidRDefault="0061007F" w:rsidP="00394FD5">
            <w:pPr>
              <w:pStyle w:val="Prrafodelista"/>
              <w:numPr>
                <w:ilvl w:val="1"/>
                <w:numId w:val="137"/>
              </w:numPr>
              <w:shd w:val="clear" w:color="auto" w:fill="FFFFFF"/>
              <w:spacing w:before="240" w:line="240" w:lineRule="auto"/>
              <w:ind w:right="40"/>
              <w:jc w:val="both"/>
              <w:rPr>
                <w:rFonts w:ascii="Arial" w:eastAsia="Arial" w:hAnsi="Arial" w:cs="Arial"/>
                <w:sz w:val="20"/>
                <w:szCs w:val="20"/>
              </w:rPr>
            </w:pPr>
            <w:r w:rsidRPr="003F4827">
              <w:rPr>
                <w:rFonts w:ascii="Arial" w:eastAsia="Arial" w:hAnsi="Arial" w:cs="Arial"/>
                <w:sz w:val="20"/>
                <w:szCs w:val="20"/>
              </w:rPr>
              <w:t xml:space="preserve">Acudir a los lugares destinados para ejecutar la campaña. </w:t>
            </w:r>
          </w:p>
          <w:p w:rsidR="0031724C" w:rsidRPr="003F4827" w:rsidRDefault="0031724C" w:rsidP="0031724C">
            <w:pPr>
              <w:pStyle w:val="Prrafodelista"/>
              <w:shd w:val="clear" w:color="auto" w:fill="FFFFFF"/>
              <w:spacing w:before="240" w:line="240" w:lineRule="auto"/>
              <w:ind w:left="360" w:right="40"/>
              <w:jc w:val="both"/>
              <w:rPr>
                <w:rFonts w:ascii="Arial" w:eastAsia="Arial" w:hAnsi="Arial" w:cs="Arial"/>
                <w:sz w:val="20"/>
                <w:szCs w:val="20"/>
              </w:rPr>
            </w:pPr>
          </w:p>
          <w:p w:rsidR="0061007F" w:rsidRDefault="0061007F" w:rsidP="00394FD5">
            <w:pPr>
              <w:pStyle w:val="Prrafodelista"/>
              <w:numPr>
                <w:ilvl w:val="1"/>
                <w:numId w:val="137"/>
              </w:numPr>
              <w:spacing w:before="240" w:line="240" w:lineRule="auto"/>
              <w:ind w:right="40"/>
              <w:jc w:val="both"/>
              <w:rPr>
                <w:rFonts w:ascii="Arial" w:eastAsia="Arial" w:hAnsi="Arial" w:cs="Arial"/>
                <w:sz w:val="20"/>
                <w:szCs w:val="20"/>
              </w:rPr>
            </w:pPr>
            <w:r w:rsidRPr="008E0815">
              <w:rPr>
                <w:rFonts w:ascii="Arial" w:eastAsia="Arial" w:hAnsi="Arial" w:cs="Arial"/>
                <w:sz w:val="20"/>
                <w:szCs w:val="20"/>
              </w:rPr>
              <w:t>Tomar muestras con papelería oficial de Instituciones del ramo Estatal y Municipal.</w:t>
            </w:r>
          </w:p>
          <w:p w:rsidR="0031724C" w:rsidRPr="008E0815" w:rsidRDefault="0031724C" w:rsidP="0031724C">
            <w:pPr>
              <w:pStyle w:val="Prrafodelista"/>
              <w:spacing w:before="240" w:line="240" w:lineRule="auto"/>
              <w:ind w:left="360" w:right="40"/>
              <w:jc w:val="both"/>
              <w:rPr>
                <w:rFonts w:ascii="Arial" w:eastAsia="Arial" w:hAnsi="Arial" w:cs="Arial"/>
                <w:sz w:val="20"/>
                <w:szCs w:val="20"/>
              </w:rPr>
            </w:pPr>
          </w:p>
          <w:p w:rsidR="0061007F" w:rsidRDefault="0061007F" w:rsidP="00394FD5">
            <w:pPr>
              <w:pStyle w:val="Prrafodelista"/>
              <w:numPr>
                <w:ilvl w:val="1"/>
                <w:numId w:val="137"/>
              </w:numPr>
              <w:spacing w:before="240" w:line="240" w:lineRule="auto"/>
              <w:ind w:right="40"/>
              <w:jc w:val="both"/>
              <w:rPr>
                <w:rFonts w:ascii="Arial" w:eastAsia="Arial" w:hAnsi="Arial" w:cs="Arial"/>
                <w:sz w:val="20"/>
                <w:szCs w:val="20"/>
              </w:rPr>
            </w:pPr>
            <w:r w:rsidRPr="008E0815">
              <w:rPr>
                <w:rFonts w:ascii="Arial" w:eastAsia="Arial" w:hAnsi="Arial" w:cs="Arial"/>
                <w:sz w:val="20"/>
                <w:szCs w:val="20"/>
              </w:rPr>
              <w:t>Seguir a cada productor registrado, en caso de no tener presencia de enfermedad en animales se dictan prácticas de buen manejo preventivas.</w:t>
            </w:r>
          </w:p>
          <w:p w:rsidR="0031724C" w:rsidRDefault="0031724C" w:rsidP="0031724C">
            <w:pPr>
              <w:pStyle w:val="Prrafodelista"/>
              <w:spacing w:before="240" w:line="240" w:lineRule="auto"/>
              <w:ind w:left="360" w:right="40"/>
              <w:jc w:val="both"/>
              <w:rPr>
                <w:rFonts w:ascii="Arial" w:eastAsia="Arial" w:hAnsi="Arial" w:cs="Arial"/>
                <w:sz w:val="20"/>
                <w:szCs w:val="20"/>
              </w:rPr>
            </w:pPr>
          </w:p>
          <w:p w:rsidR="0061007F" w:rsidRPr="00651DE1" w:rsidRDefault="0061007F" w:rsidP="00394FD5">
            <w:pPr>
              <w:pStyle w:val="Prrafodelista"/>
              <w:numPr>
                <w:ilvl w:val="1"/>
                <w:numId w:val="137"/>
              </w:numPr>
              <w:spacing w:before="240" w:line="240" w:lineRule="auto"/>
              <w:ind w:right="40"/>
              <w:jc w:val="both"/>
              <w:rPr>
                <w:rFonts w:ascii="Arial" w:eastAsia="Arial" w:hAnsi="Arial" w:cs="Arial"/>
                <w:sz w:val="20"/>
                <w:szCs w:val="20"/>
              </w:rPr>
            </w:pPr>
            <w:r>
              <w:rPr>
                <w:rFonts w:ascii="Arial" w:eastAsia="Arial" w:hAnsi="Arial" w:cs="Arial"/>
                <w:sz w:val="20"/>
                <w:szCs w:val="20"/>
              </w:rPr>
              <w:t>Registrar en caso reactor a b</w:t>
            </w:r>
            <w:r w:rsidRPr="00651DE1">
              <w:rPr>
                <w:rFonts w:ascii="Arial" w:eastAsia="Arial" w:hAnsi="Arial" w:cs="Arial"/>
                <w:sz w:val="20"/>
                <w:szCs w:val="20"/>
              </w:rPr>
              <w:t>rucella o positivo o sospechoso a tuberculosis dar aviso a autoridades Estatales para que investigue antecedentes o abra expediente nuevo y aplique la norma correspondiente.</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rPr>
              <w:t>Técnico Especializado</w:t>
            </w:r>
          </w:p>
        </w:tc>
      </w:tr>
      <w:tr w:rsidR="0061007F" w:rsidRPr="008E0815"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Recepción de dictamen y archivo</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44"/>
              </w:numPr>
              <w:spacing w:before="240" w:line="240" w:lineRule="auto"/>
              <w:ind w:left="357" w:right="40" w:hanging="357"/>
              <w:jc w:val="both"/>
              <w:rPr>
                <w:rFonts w:ascii="Arial" w:eastAsia="Arial" w:hAnsi="Arial" w:cs="Arial"/>
                <w:sz w:val="20"/>
                <w:szCs w:val="20"/>
              </w:rPr>
            </w:pPr>
            <w:r w:rsidRPr="008E0815">
              <w:rPr>
                <w:rFonts w:ascii="Arial" w:eastAsia="Arial" w:hAnsi="Arial" w:cs="Arial"/>
                <w:sz w:val="20"/>
                <w:szCs w:val="20"/>
              </w:rPr>
              <w:t>Recibir resultados de dictámenes por parte de la campaña zoosanitaria del Gobierno del Estado.</w:t>
            </w:r>
          </w:p>
          <w:p w:rsidR="0031724C" w:rsidRPr="008E0815" w:rsidRDefault="0031724C" w:rsidP="0031724C">
            <w:pPr>
              <w:pStyle w:val="Prrafodelista"/>
              <w:spacing w:before="240" w:line="240" w:lineRule="auto"/>
              <w:ind w:left="357" w:right="40"/>
              <w:jc w:val="both"/>
              <w:rPr>
                <w:rFonts w:ascii="Arial" w:eastAsia="Arial" w:hAnsi="Arial" w:cs="Arial"/>
                <w:sz w:val="20"/>
                <w:szCs w:val="20"/>
              </w:rPr>
            </w:pPr>
          </w:p>
          <w:p w:rsidR="0061007F" w:rsidRDefault="0061007F" w:rsidP="00394FD5">
            <w:pPr>
              <w:pStyle w:val="Prrafodelista"/>
              <w:numPr>
                <w:ilvl w:val="1"/>
                <w:numId w:val="144"/>
              </w:numPr>
              <w:spacing w:before="240" w:line="240" w:lineRule="auto"/>
              <w:ind w:right="40"/>
              <w:jc w:val="both"/>
              <w:rPr>
                <w:rFonts w:ascii="Arial" w:eastAsia="Arial" w:hAnsi="Arial" w:cs="Arial"/>
                <w:sz w:val="20"/>
                <w:szCs w:val="20"/>
              </w:rPr>
            </w:pPr>
            <w:r w:rsidRPr="008E0815">
              <w:rPr>
                <w:rFonts w:ascii="Arial" w:eastAsia="Arial" w:hAnsi="Arial" w:cs="Arial"/>
                <w:sz w:val="20"/>
                <w:szCs w:val="20"/>
              </w:rPr>
              <w:t xml:space="preserve">Elaborar reporte mensual de muestreos y </w:t>
            </w:r>
            <w:r>
              <w:rPr>
                <w:rFonts w:ascii="Arial" w:eastAsia="Arial" w:hAnsi="Arial" w:cs="Arial"/>
                <w:sz w:val="20"/>
                <w:szCs w:val="20"/>
              </w:rPr>
              <w:t>r</w:t>
            </w:r>
            <w:r w:rsidRPr="008E0815">
              <w:rPr>
                <w:rFonts w:ascii="Arial" w:eastAsia="Arial" w:hAnsi="Arial" w:cs="Arial"/>
                <w:sz w:val="20"/>
                <w:szCs w:val="20"/>
              </w:rPr>
              <w:t>esultados obtenidos para presentar a Coordinación General</w:t>
            </w:r>
            <w:r>
              <w:rPr>
                <w:rFonts w:ascii="Arial" w:eastAsia="Arial" w:hAnsi="Arial" w:cs="Arial"/>
                <w:sz w:val="20"/>
                <w:szCs w:val="20"/>
              </w:rPr>
              <w:t xml:space="preserve"> de Desarrollo Económico y Combate a la Desigualdad</w:t>
            </w:r>
            <w:r w:rsidRPr="008E0815">
              <w:rPr>
                <w:rFonts w:ascii="Arial" w:eastAsia="Arial" w:hAnsi="Arial" w:cs="Arial"/>
                <w:sz w:val="20"/>
                <w:szCs w:val="20"/>
              </w:rPr>
              <w:t xml:space="preserve">, al Consejo de Desarrollo Rural </w:t>
            </w:r>
            <w:r w:rsidRPr="008E0815">
              <w:rPr>
                <w:rFonts w:ascii="Arial" w:eastAsia="Arial" w:hAnsi="Arial" w:cs="Arial"/>
                <w:color w:val="000000"/>
                <w:sz w:val="20"/>
                <w:szCs w:val="20"/>
              </w:rPr>
              <w:t>Sustentable de San Pedro Tlaquepaque</w:t>
            </w:r>
            <w:r w:rsidRPr="008E0815">
              <w:rPr>
                <w:rFonts w:ascii="Arial" w:eastAsia="Arial" w:hAnsi="Arial" w:cs="Arial"/>
                <w:sz w:val="20"/>
                <w:szCs w:val="20"/>
              </w:rPr>
              <w:t xml:space="preserve"> y la Dirección de Transparencia.</w:t>
            </w:r>
          </w:p>
          <w:p w:rsidR="0031724C" w:rsidRDefault="0031724C" w:rsidP="0031724C">
            <w:pPr>
              <w:pStyle w:val="Prrafodelista"/>
              <w:spacing w:before="240" w:line="240" w:lineRule="auto"/>
              <w:ind w:left="360" w:right="40"/>
              <w:jc w:val="both"/>
              <w:rPr>
                <w:rFonts w:ascii="Arial" w:eastAsia="Arial" w:hAnsi="Arial" w:cs="Arial"/>
                <w:sz w:val="20"/>
                <w:szCs w:val="20"/>
              </w:rPr>
            </w:pPr>
          </w:p>
          <w:p w:rsidR="0061007F" w:rsidRPr="000C69CA" w:rsidRDefault="0061007F" w:rsidP="00394FD5">
            <w:pPr>
              <w:pStyle w:val="Prrafodelista"/>
              <w:numPr>
                <w:ilvl w:val="1"/>
                <w:numId w:val="144"/>
              </w:numPr>
              <w:spacing w:before="240" w:line="240" w:lineRule="auto"/>
              <w:ind w:right="40"/>
              <w:jc w:val="both"/>
              <w:rPr>
                <w:rFonts w:ascii="Arial" w:eastAsia="Arial" w:hAnsi="Arial" w:cs="Arial"/>
                <w:sz w:val="20"/>
                <w:szCs w:val="20"/>
              </w:rPr>
            </w:pPr>
            <w:r w:rsidRPr="000C69CA">
              <w:rPr>
                <w:rFonts w:ascii="Arial" w:eastAsia="Arial" w:hAnsi="Arial" w:cs="Arial"/>
                <w:sz w:val="20"/>
                <w:szCs w:val="20"/>
              </w:rPr>
              <w:t>Archivar información.</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color w:val="000000"/>
                <w:sz w:val="20"/>
                <w:szCs w:val="20"/>
                <w:lang w:val="es-ES_tradnl"/>
              </w:rPr>
            </w:pPr>
          </w:p>
          <w:p w:rsidR="0061007F" w:rsidRPr="000C69CA" w:rsidRDefault="0061007F" w:rsidP="0061007F">
            <w:pPr>
              <w:spacing w:after="0" w:line="240" w:lineRule="auto"/>
              <w:rPr>
                <w:rFonts w:ascii="Arial" w:hAnsi="Arial" w:cs="Arial"/>
                <w:color w:val="000000"/>
                <w:sz w:val="20"/>
                <w:szCs w:val="20"/>
                <w:lang w:val="es-ES_tradnl"/>
              </w:rPr>
            </w:pPr>
            <w:r w:rsidRPr="000C69CA">
              <w:rPr>
                <w:rFonts w:ascii="Arial" w:hAnsi="Arial" w:cs="Arial"/>
                <w:color w:val="000000"/>
                <w:sz w:val="20"/>
                <w:szCs w:val="20"/>
                <w:lang w:val="es-ES_tradnl"/>
              </w:rPr>
              <w:t>Director</w:t>
            </w:r>
          </w:p>
          <w:p w:rsidR="0061007F" w:rsidRPr="000C69CA" w:rsidRDefault="0061007F" w:rsidP="0061007F">
            <w:pPr>
              <w:spacing w:after="0" w:line="240" w:lineRule="auto"/>
              <w:rPr>
                <w:rFonts w:ascii="Arial" w:hAnsi="Arial" w:cs="Arial"/>
                <w:color w:val="000000"/>
                <w:sz w:val="20"/>
                <w:szCs w:val="20"/>
                <w:lang w:val="es-ES_tradnl"/>
              </w:rPr>
            </w:pPr>
          </w:p>
          <w:p w:rsidR="0061007F" w:rsidRPr="000C69CA" w:rsidRDefault="0061007F" w:rsidP="0061007F">
            <w:pPr>
              <w:spacing w:after="0" w:line="240" w:lineRule="auto"/>
              <w:rPr>
                <w:rFonts w:ascii="Arial" w:hAnsi="Arial" w:cs="Arial"/>
                <w:color w:val="000000"/>
                <w:sz w:val="20"/>
                <w:szCs w:val="20"/>
                <w:lang w:val="es-ES_tradnl"/>
              </w:rPr>
            </w:pPr>
            <w:r w:rsidRPr="000C69CA">
              <w:rPr>
                <w:rFonts w:ascii="Arial" w:hAnsi="Arial" w:cs="Arial"/>
                <w:color w:val="000000"/>
                <w:sz w:val="20"/>
                <w:szCs w:val="20"/>
                <w:lang w:val="es-ES_tradnl"/>
              </w:rPr>
              <w:t>Jefe de Área</w:t>
            </w:r>
          </w:p>
          <w:p w:rsidR="0061007F" w:rsidRPr="000C69CA" w:rsidRDefault="0061007F" w:rsidP="0061007F">
            <w:pPr>
              <w:spacing w:after="0" w:line="240" w:lineRule="auto"/>
              <w:rPr>
                <w:rFonts w:ascii="Arial" w:hAnsi="Arial" w:cs="Arial"/>
                <w:color w:val="000000"/>
                <w:sz w:val="20"/>
                <w:szCs w:val="20"/>
                <w:lang w:val="es-ES_tradnl"/>
              </w:rPr>
            </w:pPr>
          </w:p>
          <w:p w:rsidR="0061007F" w:rsidRPr="000C69CA" w:rsidRDefault="0061007F" w:rsidP="0061007F">
            <w:pPr>
              <w:spacing w:after="0" w:line="240" w:lineRule="auto"/>
              <w:rPr>
                <w:rFonts w:ascii="Arial" w:hAnsi="Arial" w:cs="Arial"/>
                <w:color w:val="000000"/>
                <w:sz w:val="20"/>
                <w:szCs w:val="20"/>
                <w:lang w:val="es-ES_tradnl"/>
              </w:rPr>
            </w:pPr>
            <w:r w:rsidRPr="000C69CA">
              <w:rPr>
                <w:rFonts w:ascii="Arial" w:hAnsi="Arial" w:cs="Arial"/>
                <w:color w:val="000000"/>
                <w:sz w:val="20"/>
                <w:szCs w:val="20"/>
                <w:lang w:val="es-ES_tradnl"/>
              </w:rPr>
              <w:t>Supervisor</w:t>
            </w:r>
          </w:p>
          <w:p w:rsidR="0061007F" w:rsidRPr="000C69CA" w:rsidRDefault="0061007F" w:rsidP="0061007F">
            <w:pPr>
              <w:spacing w:after="0" w:line="240" w:lineRule="auto"/>
              <w:rPr>
                <w:rFonts w:ascii="Arial" w:hAnsi="Arial" w:cs="Arial"/>
                <w:color w:val="000000"/>
                <w:sz w:val="20"/>
                <w:szCs w:val="20"/>
                <w:lang w:val="es-ES_tradnl"/>
              </w:rPr>
            </w:pPr>
          </w:p>
          <w:p w:rsidR="0061007F" w:rsidRPr="000C69CA" w:rsidRDefault="0061007F" w:rsidP="0061007F">
            <w:pPr>
              <w:spacing w:after="0" w:line="240" w:lineRule="auto"/>
              <w:rPr>
                <w:rFonts w:ascii="Arial" w:hAnsi="Arial" w:cs="Arial"/>
                <w:color w:val="000000"/>
                <w:sz w:val="20"/>
                <w:szCs w:val="20"/>
                <w:lang w:val="es-ES_tradnl"/>
              </w:rPr>
            </w:pPr>
            <w:r w:rsidRPr="000C69CA">
              <w:rPr>
                <w:rFonts w:ascii="Arial" w:hAnsi="Arial" w:cs="Arial"/>
                <w:color w:val="000000"/>
                <w:sz w:val="20"/>
                <w:szCs w:val="20"/>
                <w:lang w:val="es-ES_tradnl"/>
              </w:rPr>
              <w:t xml:space="preserve">Técnico Especializado </w:t>
            </w:r>
          </w:p>
          <w:p w:rsidR="0061007F" w:rsidRPr="000C69CA"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sidRPr="000C69CA">
              <w:rPr>
                <w:rFonts w:ascii="Arial" w:hAnsi="Arial" w:cs="Arial"/>
                <w:color w:val="000000"/>
                <w:sz w:val="20"/>
                <w:szCs w:val="20"/>
                <w:lang w:val="es-ES_tradnl"/>
              </w:rPr>
              <w:t>Secretaria</w:t>
            </w:r>
          </w:p>
        </w:tc>
      </w:tr>
    </w:tbl>
    <w:p w:rsidR="0061007F" w:rsidRDefault="0061007F" w:rsidP="0061007F">
      <w:pPr>
        <w:tabs>
          <w:tab w:val="left" w:pos="1985"/>
        </w:tabs>
        <w:spacing w:after="0" w:line="240" w:lineRule="auto"/>
        <w:rPr>
          <w:rFonts w:ascii="Arial" w:hAnsi="Arial" w:cs="Arial"/>
          <w:b/>
          <w:color w:val="FF0000"/>
          <w:sz w:val="20"/>
          <w:szCs w:val="20"/>
        </w:rPr>
      </w:pPr>
    </w:p>
    <w:p w:rsidR="0061007F" w:rsidRDefault="0061007F" w:rsidP="0061007F">
      <w:pPr>
        <w:tabs>
          <w:tab w:val="left" w:pos="1985"/>
        </w:tabs>
        <w:spacing w:after="0"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F86DBB"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S</w:t>
            </w:r>
            <w:r w:rsidRPr="008E0815">
              <w:rPr>
                <w:rFonts w:ascii="Arial" w:eastAsia="Arial" w:hAnsi="Arial" w:cs="Arial"/>
                <w:color w:val="000000"/>
                <w:sz w:val="20"/>
                <w:szCs w:val="20"/>
              </w:rPr>
              <w:t>olicitud del Consejo Municipal de Desarrollo Rural Sustentable de San Pedro Tlaquepaque</w:t>
            </w:r>
            <w:r>
              <w:rPr>
                <w:rFonts w:ascii="Arial" w:eastAsia="Arial" w:hAnsi="Arial" w:cs="Arial"/>
                <w:color w:val="000000"/>
                <w:sz w:val="20"/>
                <w:szCs w:val="20"/>
              </w:rPr>
              <w:t xml:space="preserve">, elaborar programa de trabajo conforme necesidades para campaña zoosanitaria, designar espacio, asignar personal. </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jc w:val="both"/>
              <w:rPr>
                <w:rFonts w:ascii="Arial" w:eastAsia="Times New Roman" w:hAnsi="Arial" w:cs="Arial"/>
                <w:color w:val="000000"/>
                <w:sz w:val="20"/>
                <w:szCs w:val="20"/>
                <w:lang w:eastAsia="es-MX"/>
              </w:rPr>
            </w:pPr>
            <w:r>
              <w:rPr>
                <w:rFonts w:ascii="Arial" w:eastAsia="Arial" w:hAnsi="Arial" w:cs="Arial"/>
                <w:sz w:val="20"/>
                <w:szCs w:val="20"/>
              </w:rPr>
              <w:t>Realizar la campaña y verificar r</w:t>
            </w:r>
            <w:r w:rsidRPr="008E0815">
              <w:rPr>
                <w:rFonts w:ascii="Arial" w:eastAsia="Arial" w:hAnsi="Arial" w:cs="Arial"/>
                <w:sz w:val="20"/>
                <w:szCs w:val="20"/>
              </w:rPr>
              <w:t>esultados de dictámenes por parte de la campaña zoosanitaria del Gobierno del Estado</w:t>
            </w:r>
            <w:r>
              <w:rPr>
                <w:rFonts w:ascii="Arial" w:eastAsia="Arial" w:hAnsi="Arial" w:cs="Arial"/>
                <w:sz w:val="20"/>
                <w:szCs w:val="20"/>
              </w:rPr>
              <w:t>,</w:t>
            </w:r>
            <w:r w:rsidRPr="008E0815">
              <w:rPr>
                <w:rFonts w:ascii="Arial" w:eastAsia="Arial" w:hAnsi="Arial" w:cs="Arial"/>
                <w:sz w:val="20"/>
                <w:szCs w:val="20"/>
              </w:rPr>
              <w:t xml:space="preserve"> </w:t>
            </w:r>
            <w:r>
              <w:rPr>
                <w:rFonts w:ascii="Arial" w:eastAsia="Arial" w:hAnsi="Arial" w:cs="Arial"/>
                <w:sz w:val="20"/>
                <w:szCs w:val="20"/>
              </w:rPr>
              <w:t>el</w:t>
            </w:r>
            <w:r w:rsidRPr="008E0815">
              <w:rPr>
                <w:rFonts w:ascii="Arial" w:eastAsia="Arial" w:hAnsi="Arial" w:cs="Arial"/>
                <w:sz w:val="20"/>
                <w:szCs w:val="20"/>
              </w:rPr>
              <w:t xml:space="preserve">aborar reporte </w:t>
            </w:r>
            <w:r>
              <w:rPr>
                <w:rFonts w:ascii="Arial" w:eastAsia="Arial" w:hAnsi="Arial" w:cs="Arial"/>
                <w:sz w:val="20"/>
                <w:szCs w:val="20"/>
              </w:rPr>
              <w:t xml:space="preserve">e informe </w:t>
            </w:r>
            <w:r w:rsidRPr="008E0815">
              <w:rPr>
                <w:rFonts w:ascii="Arial" w:eastAsia="Arial" w:hAnsi="Arial" w:cs="Arial"/>
                <w:sz w:val="20"/>
                <w:szCs w:val="20"/>
              </w:rPr>
              <w:t xml:space="preserve">mensual de muestreos y </w:t>
            </w:r>
            <w:r>
              <w:rPr>
                <w:rFonts w:ascii="Arial" w:eastAsia="Arial" w:hAnsi="Arial" w:cs="Arial"/>
                <w:sz w:val="20"/>
                <w:szCs w:val="20"/>
              </w:rPr>
              <w:t>r</w:t>
            </w:r>
            <w:r w:rsidRPr="008E0815">
              <w:rPr>
                <w:rFonts w:ascii="Arial" w:eastAsia="Arial" w:hAnsi="Arial" w:cs="Arial"/>
                <w:sz w:val="20"/>
                <w:szCs w:val="20"/>
              </w:rPr>
              <w:t>esultados</w:t>
            </w:r>
            <w:r>
              <w:rPr>
                <w:rFonts w:ascii="Arial" w:eastAsia="Arial" w:hAnsi="Arial" w:cs="Arial"/>
                <w:sz w:val="20"/>
                <w:szCs w:val="20"/>
              </w:rPr>
              <w:t xml:space="preserve"> para control y conocimiento.</w:t>
            </w:r>
          </w:p>
        </w:tc>
      </w:tr>
    </w:tbl>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F86DBB" w:rsidRDefault="0061007F" w:rsidP="0061007F">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F86DBB" w:rsidTr="0061007F">
        <w:tc>
          <w:tcPr>
            <w:tcW w:w="737"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N°</w:t>
            </w:r>
          </w:p>
        </w:tc>
        <w:tc>
          <w:tcPr>
            <w:tcW w:w="340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 xml:space="preserve">Riesgo </w:t>
            </w:r>
          </w:p>
        </w:tc>
        <w:tc>
          <w:tcPr>
            <w:tcW w:w="2211"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Evaluación del Riesgo</w:t>
            </w:r>
          </w:p>
        </w:tc>
        <w:tc>
          <w:tcPr>
            <w:tcW w:w="357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Actividad de Control</w:t>
            </w:r>
          </w:p>
        </w:tc>
      </w:tr>
      <w:tr w:rsidR="0061007F" w:rsidRPr="00F86DBB" w:rsidTr="0061007F">
        <w:tc>
          <w:tcPr>
            <w:tcW w:w="737" w:type="dxa"/>
            <w:shd w:val="clear" w:color="auto" w:fill="FFFFFF"/>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shd w:val="clear" w:color="auto" w:fill="FFFFFF"/>
          </w:tcPr>
          <w:p w:rsidR="0061007F" w:rsidRPr="00F86DBB"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Insuficiencia de recursos para </w:t>
            </w:r>
            <w:r w:rsidRPr="008E0815">
              <w:rPr>
                <w:rFonts w:ascii="Arial" w:hAnsi="Arial" w:cs="Arial"/>
                <w:color w:val="000000"/>
                <w:sz w:val="20"/>
                <w:szCs w:val="20"/>
                <w:lang w:val="es-ES_tradnl"/>
              </w:rPr>
              <w:t>el fondo de indemnización</w:t>
            </w:r>
            <w:r>
              <w:rPr>
                <w:rFonts w:ascii="Arial" w:hAnsi="Arial" w:cs="Arial"/>
                <w:bCs/>
                <w:sz w:val="20"/>
                <w:szCs w:val="20"/>
                <w:lang w:val="es-ES_tradnl"/>
              </w:rPr>
              <w:t xml:space="preserve"> y difusión de </w:t>
            </w:r>
            <w:r w:rsidRPr="008E0815">
              <w:rPr>
                <w:rFonts w:ascii="Arial" w:eastAsia="Arial" w:hAnsi="Arial" w:cs="Arial"/>
                <w:color w:val="000000"/>
                <w:sz w:val="20"/>
                <w:szCs w:val="20"/>
              </w:rPr>
              <w:t>campaña zoosanitaria</w:t>
            </w:r>
            <w:r>
              <w:rPr>
                <w:rFonts w:ascii="Arial" w:eastAsia="Arial" w:hAnsi="Arial" w:cs="Arial"/>
                <w:color w:val="000000"/>
                <w:sz w:val="20"/>
                <w:szCs w:val="20"/>
              </w:rPr>
              <w:t>.</w:t>
            </w:r>
          </w:p>
        </w:tc>
        <w:tc>
          <w:tcPr>
            <w:tcW w:w="2211" w:type="dxa"/>
            <w:shd w:val="clear" w:color="auto" w:fill="FFFFFF"/>
          </w:tcPr>
          <w:p w:rsidR="0061007F" w:rsidRPr="00392C82" w:rsidRDefault="0061007F" w:rsidP="0061007F">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Alarmante.</w:t>
            </w:r>
          </w:p>
        </w:tc>
        <w:tc>
          <w:tcPr>
            <w:tcW w:w="3572" w:type="dxa"/>
            <w:shd w:val="clear" w:color="auto" w:fill="FFFFFF"/>
          </w:tcPr>
          <w:p w:rsidR="0061007F" w:rsidRPr="00F86DBB" w:rsidRDefault="0061007F" w:rsidP="0061007F">
            <w:pPr>
              <w:tabs>
                <w:tab w:val="left" w:pos="1985"/>
              </w:tabs>
              <w:spacing w:after="0" w:line="240" w:lineRule="auto"/>
              <w:jc w:val="both"/>
              <w:rPr>
                <w:rFonts w:ascii="Arial" w:hAnsi="Arial" w:cs="Arial"/>
                <w:color w:val="FF0000"/>
                <w:sz w:val="20"/>
                <w:szCs w:val="20"/>
                <w:lang w:val="es-ES_tradnl"/>
              </w:rPr>
            </w:pPr>
            <w:r w:rsidRPr="00F86DBB">
              <w:rPr>
                <w:rFonts w:ascii="Arial" w:hAnsi="Arial" w:cs="Arial"/>
                <w:sz w:val="20"/>
                <w:szCs w:val="20"/>
                <w:lang w:val="es-ES_tradnl"/>
              </w:rPr>
              <w:t xml:space="preserve">Realizar </w:t>
            </w:r>
            <w:r>
              <w:rPr>
                <w:rFonts w:ascii="Arial" w:hAnsi="Arial" w:cs="Arial"/>
                <w:sz w:val="20"/>
                <w:szCs w:val="20"/>
                <w:lang w:val="es-ES_tradnl"/>
              </w:rPr>
              <w:t>la gestión de recursos ante las instancias correspondientes en tiempo y forma, para poder cumplir con objetivos establecidos.</w:t>
            </w:r>
          </w:p>
        </w:tc>
      </w:tr>
      <w:tr w:rsidR="0061007F" w:rsidRPr="00C166CD" w:rsidTr="0061007F">
        <w:tc>
          <w:tcPr>
            <w:tcW w:w="737" w:type="dxa"/>
            <w:shd w:val="clear" w:color="auto" w:fill="FFFFFF"/>
          </w:tcPr>
          <w:p w:rsidR="0061007F" w:rsidRPr="00C166CD"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2</w:t>
            </w:r>
          </w:p>
        </w:tc>
        <w:tc>
          <w:tcPr>
            <w:tcW w:w="3402" w:type="dxa"/>
            <w:shd w:val="clear" w:color="auto" w:fill="FFFFFF"/>
          </w:tcPr>
          <w:p w:rsidR="0061007F" w:rsidRPr="00C166CD" w:rsidRDefault="0061007F" w:rsidP="0061007F">
            <w:pPr>
              <w:tabs>
                <w:tab w:val="left" w:pos="1985"/>
              </w:tabs>
              <w:spacing w:after="0" w:line="240" w:lineRule="auto"/>
              <w:jc w:val="both"/>
              <w:rPr>
                <w:rFonts w:ascii="Arial" w:hAnsi="Arial" w:cs="Arial"/>
                <w:bCs/>
                <w:sz w:val="20"/>
                <w:szCs w:val="20"/>
                <w:lang w:val="es-ES_tradnl"/>
              </w:rPr>
            </w:pPr>
            <w:r w:rsidRPr="00C166CD">
              <w:rPr>
                <w:rFonts w:ascii="Arial" w:hAnsi="Arial" w:cs="Arial"/>
                <w:bCs/>
                <w:sz w:val="20"/>
                <w:szCs w:val="20"/>
                <w:lang w:val="es-ES_tradnl"/>
              </w:rPr>
              <w:t>Falta de espacio adecuado para realizar la campaña.</w:t>
            </w:r>
          </w:p>
        </w:tc>
        <w:tc>
          <w:tcPr>
            <w:tcW w:w="2211" w:type="dxa"/>
            <w:shd w:val="clear" w:color="auto" w:fill="FFFFFF"/>
          </w:tcPr>
          <w:p w:rsidR="0061007F" w:rsidRPr="00C166CD" w:rsidRDefault="0061007F" w:rsidP="0061007F">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FFFFFF"/>
          </w:tcPr>
          <w:p w:rsidR="0061007F" w:rsidRPr="00C166CD" w:rsidRDefault="0061007F" w:rsidP="0061007F">
            <w:pPr>
              <w:tabs>
                <w:tab w:val="left" w:pos="1985"/>
              </w:tabs>
              <w:spacing w:after="0" w:line="240" w:lineRule="auto"/>
              <w:jc w:val="both"/>
              <w:rPr>
                <w:rFonts w:ascii="Arial" w:hAnsi="Arial" w:cs="Arial"/>
                <w:sz w:val="20"/>
                <w:szCs w:val="20"/>
                <w:lang w:val="es-ES_tradnl"/>
              </w:rPr>
            </w:pPr>
            <w:r w:rsidRPr="00C166CD">
              <w:rPr>
                <w:rFonts w:ascii="Arial" w:hAnsi="Arial" w:cs="Arial"/>
                <w:sz w:val="20"/>
                <w:szCs w:val="20"/>
                <w:lang w:val="es-ES_tradnl"/>
              </w:rPr>
              <w:t>Realizar la gestión de recursos ante las instancias correspondientes en tiempo y forma, para poder cumplir con objetivos establecidos.</w:t>
            </w:r>
          </w:p>
        </w:tc>
      </w:tr>
      <w:tr w:rsidR="0061007F" w:rsidRPr="00C166CD" w:rsidTr="0061007F">
        <w:tc>
          <w:tcPr>
            <w:tcW w:w="737" w:type="dxa"/>
            <w:shd w:val="clear" w:color="auto" w:fill="FFFFFF"/>
          </w:tcPr>
          <w:p w:rsidR="0061007F" w:rsidRPr="00C166CD"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3</w:t>
            </w:r>
          </w:p>
        </w:tc>
        <w:tc>
          <w:tcPr>
            <w:tcW w:w="3402" w:type="dxa"/>
            <w:shd w:val="clear" w:color="auto" w:fill="FFFFFF"/>
          </w:tcPr>
          <w:p w:rsidR="0061007F" w:rsidRPr="00C166CD" w:rsidRDefault="0061007F" w:rsidP="0061007F">
            <w:pPr>
              <w:tabs>
                <w:tab w:val="left" w:pos="1985"/>
              </w:tabs>
              <w:spacing w:after="0" w:line="240" w:lineRule="auto"/>
              <w:jc w:val="both"/>
              <w:rPr>
                <w:rFonts w:ascii="Arial" w:hAnsi="Arial" w:cs="Arial"/>
                <w:bCs/>
                <w:sz w:val="20"/>
                <w:szCs w:val="20"/>
                <w:lang w:val="es-ES_tradnl"/>
              </w:rPr>
            </w:pPr>
            <w:r w:rsidRPr="00C166CD">
              <w:rPr>
                <w:rFonts w:ascii="Arial" w:hAnsi="Arial" w:cs="Arial"/>
                <w:bCs/>
                <w:sz w:val="20"/>
                <w:szCs w:val="20"/>
                <w:lang w:val="es-ES_tradnl"/>
              </w:rPr>
              <w:t>Falta de promoción o poca convocatoria a la campaña.</w:t>
            </w:r>
          </w:p>
        </w:tc>
        <w:tc>
          <w:tcPr>
            <w:tcW w:w="2211" w:type="dxa"/>
            <w:shd w:val="clear" w:color="auto" w:fill="FFFFFF"/>
          </w:tcPr>
          <w:p w:rsidR="0061007F" w:rsidRPr="00C166CD" w:rsidRDefault="0061007F" w:rsidP="0061007F">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FFFFFF"/>
          </w:tcPr>
          <w:p w:rsidR="0061007F" w:rsidRPr="00C166CD" w:rsidRDefault="0061007F" w:rsidP="0061007F">
            <w:pPr>
              <w:tabs>
                <w:tab w:val="left" w:pos="1985"/>
              </w:tabs>
              <w:spacing w:after="0" w:line="240" w:lineRule="auto"/>
              <w:jc w:val="both"/>
              <w:rPr>
                <w:rFonts w:ascii="Arial" w:hAnsi="Arial" w:cs="Arial"/>
                <w:sz w:val="20"/>
                <w:szCs w:val="20"/>
                <w:lang w:val="es-ES_tradnl"/>
              </w:rPr>
            </w:pPr>
            <w:r w:rsidRPr="00C166CD">
              <w:rPr>
                <w:rFonts w:ascii="Arial" w:hAnsi="Arial" w:cs="Arial"/>
                <w:sz w:val="20"/>
                <w:szCs w:val="20"/>
                <w:lang w:val="es-ES_tradnl"/>
              </w:rPr>
              <w:t>Realizar la gestión de recursos ante las instancias correspondientes en tiempo y forma, para poder cumplir con objetivos establecidos.</w:t>
            </w:r>
          </w:p>
        </w:tc>
      </w:tr>
    </w:tbl>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p>
    <w:p w:rsidR="006F7662" w:rsidRDefault="006F7662">
      <w:pPr>
        <w:spacing w:after="0" w:line="240" w:lineRule="auto"/>
        <w:rPr>
          <w:rFonts w:ascii="Arial" w:hAnsi="Arial" w:cs="Arial"/>
          <w:b/>
          <w:sz w:val="20"/>
          <w:szCs w:val="20"/>
          <w:u w:val="single"/>
        </w:rPr>
      </w:pPr>
    </w:p>
    <w:p w:rsidR="0061007F" w:rsidRPr="0061007F" w:rsidRDefault="0061007F" w:rsidP="0061007F">
      <w:pPr>
        <w:spacing w:after="0" w:line="240" w:lineRule="auto"/>
        <w:rPr>
          <w:rFonts w:ascii="Arial" w:hAnsi="Arial" w:cs="Arial"/>
          <w:b/>
          <w:sz w:val="20"/>
          <w:szCs w:val="20"/>
          <w:u w:val="single"/>
        </w:rPr>
      </w:pPr>
      <w:r w:rsidRPr="00F86DBB">
        <w:rPr>
          <w:rFonts w:ascii="Arial" w:hAnsi="Arial" w:cs="Arial"/>
          <w:b/>
          <w:sz w:val="20"/>
          <w:szCs w:val="20"/>
          <w:u w:val="single"/>
        </w:rPr>
        <w:t>Diagrama de Flujo:</w:t>
      </w:r>
    </w:p>
    <w:p w:rsidR="0061007F" w:rsidRDefault="00692373" w:rsidP="0061007F">
      <w:r>
        <w:rPr>
          <w:noProof/>
          <w:lang w:eastAsia="es-MX"/>
        </w:rPr>
        <mc:AlternateContent>
          <mc:Choice Requires="wps">
            <w:drawing>
              <wp:anchor distT="45720" distB="45720" distL="114300" distR="114300" simplePos="0" relativeHeight="251666944" behindDoc="0" locked="0" layoutInCell="1" allowOverlap="1">
                <wp:simplePos x="0" y="0"/>
                <wp:positionH relativeFrom="column">
                  <wp:posOffset>-34290</wp:posOffset>
                </wp:positionH>
                <wp:positionV relativeFrom="paragraph">
                  <wp:posOffset>168275</wp:posOffset>
                </wp:positionV>
                <wp:extent cx="5875020" cy="7376160"/>
                <wp:effectExtent l="7620" t="7620" r="13335" b="7620"/>
                <wp:wrapSquare wrapText="bothSides"/>
                <wp:docPr id="7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737616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1652" w:dyaOrig="20280">
                                <v:shape id="_x0000_i1042" type="#_x0000_t75" style="width:398.5pt;height:563.8pt" o:ole="">
                                  <v:imagedata r:id="rId48" o:title=""/>
                                </v:shape>
                                <o:OLEObject Type="Embed" ProgID="Visio.Drawing.15" ShapeID="_x0000_i1042" DrawAspect="Content" ObjectID="_1658572404" r:id="rId49"/>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1" o:spid="_x0000_s1035" type="#_x0000_t202" style="position:absolute;margin-left:-2.7pt;margin-top:13.25pt;width:462.6pt;height:580.8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">
                <v:textbox style="mso-fit-shape-to-text:t">
                  <w:txbxContent>
                    <w:p w:rsidR="00B841F8" w:rsidRDefault="00B841F8" w:rsidP="0061007F">
                      <w:pPr>
                        <w:jc w:val="center"/>
                      </w:pPr>
                      <w:r>
                        <w:object w:dxaOrig="11652" w:dyaOrig="20280">
                          <v:shape id="_x0000_i1042" type="#_x0000_t75" style="width:398.5pt;height:563.8pt" o:ole="">
                            <v:imagedata r:id="rId48" o:title=""/>
                          </v:shape>
                          <o:OLEObject Type="Embed" ProgID="Visio.Drawing.15" ShapeID="_x0000_i1042" DrawAspect="Content" ObjectID="_1658572404" r:id="rId50"/>
                        </w:object>
                      </w:r>
                    </w:p>
                  </w:txbxContent>
                </v:textbox>
                <w10:wrap type="square"/>
              </v:shape>
            </w:pict>
          </mc:Fallback>
        </mc:AlternateContent>
      </w:r>
    </w:p>
    <w:p w:rsidR="0061007F" w:rsidRDefault="0061007F" w:rsidP="0061007F"/>
    <w:p w:rsidR="0061007F" w:rsidRPr="0008758F" w:rsidRDefault="0061007F" w:rsidP="0061007F">
      <w:pPr>
        <w:rPr>
          <w:rFonts w:ascii="Arial" w:hAnsi="Arial" w:cs="Arial"/>
          <w:b/>
          <w:color w:val="FF0000"/>
          <w:sz w:val="24"/>
          <w:szCs w:val="24"/>
          <w:lang w:val="es-ES_tradnl"/>
        </w:rPr>
      </w:pPr>
      <w:r w:rsidRPr="005C16EA">
        <w:rPr>
          <w:rFonts w:ascii="Arial" w:hAnsi="Arial" w:cs="Arial"/>
          <w:b/>
          <w:sz w:val="24"/>
          <w:szCs w:val="24"/>
          <w:lang w:val="es-ES_tradnl"/>
        </w:rPr>
        <w:t xml:space="preserve">04.- </w:t>
      </w:r>
      <w:r>
        <w:rPr>
          <w:rFonts w:ascii="Arial" w:hAnsi="Arial" w:cs="Arial"/>
          <w:b/>
          <w:sz w:val="24"/>
          <w:szCs w:val="24"/>
          <w:lang w:val="es-ES_tradnl"/>
        </w:rPr>
        <w:t xml:space="preserve">Proceso de </w:t>
      </w:r>
      <w:r>
        <w:rPr>
          <w:rFonts w:ascii="Arial" w:eastAsia="Arial" w:hAnsi="Arial" w:cs="Arial"/>
          <w:b/>
          <w:bCs/>
          <w:sz w:val="24"/>
          <w:szCs w:val="24"/>
          <w:lang w:eastAsia="es-MX"/>
        </w:rPr>
        <w:t>c</w:t>
      </w:r>
      <w:r w:rsidRPr="005C16EA">
        <w:rPr>
          <w:rFonts w:ascii="Arial" w:eastAsia="Arial" w:hAnsi="Arial" w:cs="Arial"/>
          <w:b/>
          <w:bCs/>
          <w:sz w:val="24"/>
          <w:szCs w:val="24"/>
          <w:lang w:eastAsia="es-MX"/>
        </w:rPr>
        <w:t>apacitación en desarrollo de cooperativas.</w:t>
      </w:r>
      <w:r w:rsidRPr="005C16EA">
        <w:rPr>
          <w:rFonts w:ascii="Arial" w:hAnsi="Arial" w:cs="Arial"/>
          <w:b/>
          <w:sz w:val="24"/>
          <w:szCs w:val="24"/>
          <w:lang w:val="es-ES_tradnl"/>
        </w:rPr>
        <w:t xml:space="preserve"> </w:t>
      </w:r>
    </w:p>
    <w:p w:rsidR="0061007F" w:rsidRPr="00E76A58" w:rsidRDefault="0061007F" w:rsidP="0061007F">
      <w:pPr>
        <w:spacing w:after="120" w:line="360" w:lineRule="auto"/>
        <w:rPr>
          <w:rFonts w:ascii="Arial" w:hAnsi="Arial" w:cs="Arial"/>
          <w:b/>
          <w:sz w:val="20"/>
          <w:szCs w:val="20"/>
          <w:u w:val="single"/>
          <w:lang w:val="es-ES_tradnl"/>
        </w:rPr>
      </w:pPr>
      <w:r w:rsidRPr="00E76A58">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E76A58" w:rsidTr="0061007F">
        <w:trPr>
          <w:trHeight w:val="712"/>
        </w:trPr>
        <w:tc>
          <w:tcPr>
            <w:tcW w:w="9962" w:type="dxa"/>
            <w:vAlign w:val="center"/>
          </w:tcPr>
          <w:p w:rsidR="0061007F" w:rsidRPr="00E76A58" w:rsidRDefault="0061007F" w:rsidP="0061007F">
            <w:pPr>
              <w:spacing w:after="0" w:line="240" w:lineRule="auto"/>
              <w:jc w:val="both"/>
              <w:rPr>
                <w:rFonts w:ascii="Arial" w:hAnsi="Arial" w:cs="Arial"/>
                <w:sz w:val="20"/>
                <w:szCs w:val="20"/>
                <w:lang w:val="es-ES_tradnl"/>
              </w:rPr>
            </w:pPr>
            <w:r w:rsidRPr="00E76A58">
              <w:rPr>
                <w:rFonts w:ascii="Arial" w:eastAsia="Times New Roman" w:hAnsi="Arial" w:cs="Arial"/>
                <w:sz w:val="20"/>
                <w:szCs w:val="20"/>
              </w:rPr>
              <w:t>En este proceso</w:t>
            </w:r>
            <w:r w:rsidR="00A760AA">
              <w:rPr>
                <w:rFonts w:ascii="Arial" w:eastAsia="Times New Roman" w:hAnsi="Arial" w:cs="Arial"/>
                <w:sz w:val="20"/>
                <w:szCs w:val="20"/>
              </w:rPr>
              <w:t xml:space="preserve"> se</w:t>
            </w:r>
            <w:r w:rsidRPr="00E76A58">
              <w:rPr>
                <w:rFonts w:ascii="Arial" w:eastAsia="Times New Roman" w:hAnsi="Arial" w:cs="Arial"/>
                <w:sz w:val="20"/>
                <w:szCs w:val="20"/>
              </w:rPr>
              <w:t xml:space="preserve"> describe</w:t>
            </w:r>
            <w:r>
              <w:rPr>
                <w:rFonts w:ascii="Arial" w:eastAsia="Times New Roman" w:hAnsi="Arial" w:cs="Arial"/>
                <w:sz w:val="20"/>
                <w:szCs w:val="20"/>
              </w:rPr>
              <w:t>n los pasos a seguir para</w:t>
            </w:r>
            <w:r w:rsidRPr="00E76A58">
              <w:rPr>
                <w:rFonts w:ascii="Arial" w:eastAsia="Times New Roman" w:hAnsi="Arial" w:cs="Arial"/>
                <w:sz w:val="20"/>
                <w:szCs w:val="20"/>
              </w:rPr>
              <w:t xml:space="preserve"> </w:t>
            </w:r>
            <w:r>
              <w:rPr>
                <w:rFonts w:ascii="Arial" w:eastAsia="Times New Roman" w:hAnsi="Arial" w:cs="Arial"/>
                <w:sz w:val="20"/>
                <w:szCs w:val="20"/>
              </w:rPr>
              <w:t>f</w:t>
            </w:r>
            <w:r w:rsidRPr="00E76A58">
              <w:rPr>
                <w:rFonts w:ascii="Arial" w:eastAsia="Times New Roman" w:hAnsi="Arial" w:cs="Arial"/>
                <w:sz w:val="20"/>
                <w:szCs w:val="20"/>
              </w:rPr>
              <w:t>omentar la cultura organizativa de los grupos de trabajo, para crear microempresas sólidas y sustentadas desde el inicio de la actividad económica.</w:t>
            </w:r>
          </w:p>
        </w:tc>
      </w:tr>
    </w:tbl>
    <w:p w:rsidR="0061007F" w:rsidRPr="00E76A58" w:rsidRDefault="0061007F" w:rsidP="0061007F">
      <w:pPr>
        <w:spacing w:after="0" w:line="240" w:lineRule="auto"/>
        <w:rPr>
          <w:rFonts w:ascii="Arial" w:hAnsi="Arial" w:cs="Arial"/>
          <w:color w:val="FF0000"/>
          <w:sz w:val="20"/>
          <w:szCs w:val="20"/>
        </w:rPr>
      </w:pPr>
    </w:p>
    <w:p w:rsidR="0061007F" w:rsidRPr="00E76A58" w:rsidRDefault="0061007F" w:rsidP="0061007F">
      <w:pPr>
        <w:spacing w:after="120" w:line="360" w:lineRule="auto"/>
        <w:rPr>
          <w:rFonts w:ascii="Arial" w:hAnsi="Arial" w:cs="Arial"/>
          <w:sz w:val="20"/>
          <w:szCs w:val="20"/>
          <w:lang w:val="es-ES_tradnl"/>
        </w:rPr>
      </w:pPr>
      <w:r w:rsidRPr="00E76A58">
        <w:rPr>
          <w:rFonts w:ascii="Arial" w:hAnsi="Arial" w:cs="Arial"/>
          <w:b/>
          <w:sz w:val="20"/>
          <w:szCs w:val="20"/>
          <w:u w:val="single"/>
          <w:lang w:val="es-ES_tradnl"/>
        </w:rPr>
        <w:t xml:space="preserve">Ubicación: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E76A58" w:rsidTr="0061007F">
        <w:trPr>
          <w:trHeight w:val="488"/>
        </w:trPr>
        <w:tc>
          <w:tcPr>
            <w:tcW w:w="2547" w:type="dxa"/>
            <w:vAlign w:val="center"/>
          </w:tcPr>
          <w:p w:rsidR="0061007F" w:rsidRPr="00E76A58" w:rsidRDefault="0061007F" w:rsidP="0061007F">
            <w:pPr>
              <w:spacing w:after="0" w:line="240" w:lineRule="auto"/>
              <w:rPr>
                <w:rFonts w:ascii="Arial" w:hAnsi="Arial" w:cs="Arial"/>
                <w:b/>
                <w:sz w:val="20"/>
                <w:szCs w:val="20"/>
                <w:lang w:val="es-ES_tradnl"/>
              </w:rPr>
            </w:pPr>
            <w:r w:rsidRPr="00E76A58">
              <w:rPr>
                <w:rFonts w:ascii="Arial" w:hAnsi="Arial" w:cs="Arial"/>
                <w:b/>
                <w:sz w:val="20"/>
                <w:szCs w:val="20"/>
                <w:lang w:val="es-ES_tradnl"/>
              </w:rPr>
              <w:t xml:space="preserve">Dependencia </w:t>
            </w:r>
          </w:p>
        </w:tc>
        <w:tc>
          <w:tcPr>
            <w:tcW w:w="7371" w:type="dxa"/>
            <w:vAlign w:val="center"/>
          </w:tcPr>
          <w:p w:rsidR="0061007F" w:rsidRPr="00E76A58" w:rsidRDefault="0061007F" w:rsidP="0061007F">
            <w:pPr>
              <w:spacing w:after="0" w:line="240" w:lineRule="auto"/>
              <w:rPr>
                <w:rFonts w:ascii="Arial" w:hAnsi="Arial" w:cs="Arial"/>
                <w:sz w:val="20"/>
                <w:szCs w:val="20"/>
                <w:lang w:val="es-ES_tradnl"/>
              </w:rPr>
            </w:pPr>
            <w:r w:rsidRPr="00E76A58">
              <w:rPr>
                <w:rFonts w:ascii="Arial" w:hAnsi="Arial" w:cs="Arial"/>
                <w:sz w:val="20"/>
                <w:szCs w:val="20"/>
                <w:lang w:val="es-ES_tradnl"/>
              </w:rPr>
              <w:t>Coordinación</w:t>
            </w:r>
            <w:r w:rsidR="00DF3908">
              <w:rPr>
                <w:rFonts w:ascii="Arial" w:hAnsi="Arial" w:cs="Arial"/>
                <w:sz w:val="20"/>
                <w:szCs w:val="20"/>
                <w:lang w:val="es-ES_tradnl"/>
              </w:rPr>
              <w:t xml:space="preserve"> General</w:t>
            </w:r>
            <w:r w:rsidRPr="00E76A58">
              <w:rPr>
                <w:rFonts w:ascii="Arial" w:hAnsi="Arial" w:cs="Arial"/>
                <w:sz w:val="20"/>
                <w:szCs w:val="20"/>
                <w:lang w:val="es-ES_tradnl"/>
              </w:rPr>
              <w:t xml:space="preserve"> de Desarrollo Económico y Combate a la Desigualdad</w:t>
            </w:r>
          </w:p>
        </w:tc>
      </w:tr>
      <w:tr w:rsidR="0061007F" w:rsidRPr="00E76A58" w:rsidTr="0061007F">
        <w:trPr>
          <w:trHeight w:val="424"/>
        </w:trPr>
        <w:tc>
          <w:tcPr>
            <w:tcW w:w="2547" w:type="dxa"/>
            <w:vAlign w:val="center"/>
          </w:tcPr>
          <w:p w:rsidR="0061007F" w:rsidRPr="00E76A58" w:rsidRDefault="0061007F" w:rsidP="0061007F">
            <w:pPr>
              <w:spacing w:after="0" w:line="240" w:lineRule="auto"/>
              <w:rPr>
                <w:rFonts w:ascii="Arial" w:hAnsi="Arial" w:cs="Arial"/>
                <w:b/>
                <w:sz w:val="20"/>
                <w:szCs w:val="20"/>
                <w:lang w:val="es-ES_tradnl"/>
              </w:rPr>
            </w:pPr>
            <w:r w:rsidRPr="00E76A58">
              <w:rPr>
                <w:rFonts w:ascii="Arial" w:hAnsi="Arial" w:cs="Arial"/>
                <w:b/>
                <w:sz w:val="20"/>
                <w:szCs w:val="20"/>
                <w:lang w:val="es-ES_tradnl"/>
              </w:rPr>
              <w:t>Dirección</w:t>
            </w:r>
          </w:p>
        </w:tc>
        <w:tc>
          <w:tcPr>
            <w:tcW w:w="7371" w:type="dxa"/>
            <w:vAlign w:val="center"/>
          </w:tcPr>
          <w:p w:rsidR="0061007F" w:rsidRPr="00E76A58" w:rsidRDefault="0061007F" w:rsidP="0061007F">
            <w:pPr>
              <w:spacing w:after="0" w:line="240" w:lineRule="auto"/>
              <w:rPr>
                <w:rFonts w:ascii="Arial" w:hAnsi="Arial" w:cs="Arial"/>
                <w:sz w:val="20"/>
                <w:szCs w:val="20"/>
                <w:lang w:val="es-ES_tradnl"/>
              </w:rPr>
            </w:pPr>
            <w:r w:rsidRPr="00E76A58">
              <w:rPr>
                <w:rFonts w:ascii="Arial" w:hAnsi="Arial" w:cs="Arial"/>
                <w:sz w:val="20"/>
                <w:szCs w:val="20"/>
                <w:lang w:val="es-ES_tradnl"/>
              </w:rPr>
              <w:t>Dirección de Desarrollo Agropecuario</w:t>
            </w:r>
          </w:p>
        </w:tc>
      </w:tr>
      <w:tr w:rsidR="0061007F" w:rsidRPr="00E76A58" w:rsidTr="0061007F">
        <w:trPr>
          <w:trHeight w:val="544"/>
        </w:trPr>
        <w:tc>
          <w:tcPr>
            <w:tcW w:w="2547" w:type="dxa"/>
            <w:vAlign w:val="center"/>
          </w:tcPr>
          <w:p w:rsidR="0061007F" w:rsidRPr="00E76A58" w:rsidRDefault="0061007F" w:rsidP="0061007F">
            <w:pPr>
              <w:spacing w:before="120" w:after="0" w:line="360" w:lineRule="auto"/>
              <w:rPr>
                <w:rFonts w:ascii="Arial" w:hAnsi="Arial" w:cs="Arial"/>
                <w:b/>
                <w:sz w:val="20"/>
                <w:szCs w:val="20"/>
                <w:lang w:val="es-ES_tradnl"/>
              </w:rPr>
            </w:pPr>
            <w:r w:rsidRPr="00E76A58">
              <w:rPr>
                <w:rFonts w:ascii="Arial" w:hAnsi="Arial" w:cs="Arial"/>
                <w:b/>
                <w:sz w:val="20"/>
                <w:szCs w:val="20"/>
                <w:lang w:val="es-ES_tradnl"/>
              </w:rPr>
              <w:t>Departamento</w:t>
            </w:r>
          </w:p>
        </w:tc>
        <w:tc>
          <w:tcPr>
            <w:tcW w:w="7371" w:type="dxa"/>
            <w:vAlign w:val="center"/>
          </w:tcPr>
          <w:p w:rsidR="0061007F" w:rsidRPr="00E76A58" w:rsidRDefault="0061007F" w:rsidP="0061007F">
            <w:pPr>
              <w:spacing w:before="120" w:after="0" w:line="360" w:lineRule="auto"/>
              <w:rPr>
                <w:rFonts w:ascii="Arial" w:hAnsi="Arial" w:cs="Arial"/>
                <w:sz w:val="20"/>
                <w:szCs w:val="20"/>
                <w:lang w:val="es-ES_tradnl"/>
              </w:rPr>
            </w:pPr>
            <w:r>
              <w:rPr>
                <w:rFonts w:ascii="Arial" w:hAnsi="Arial" w:cs="Arial"/>
                <w:sz w:val="20"/>
                <w:szCs w:val="20"/>
                <w:lang w:val="es-ES_tradnl"/>
              </w:rPr>
              <w:t xml:space="preserve">Jefatura de Departamento de </w:t>
            </w:r>
            <w:r w:rsidRPr="00E76A58">
              <w:rPr>
                <w:rFonts w:ascii="Arial" w:hAnsi="Arial" w:cs="Arial"/>
                <w:sz w:val="20"/>
                <w:szCs w:val="20"/>
                <w:lang w:val="es-ES_tradnl"/>
              </w:rPr>
              <w:t>Unidad de Cooperativas</w:t>
            </w:r>
          </w:p>
        </w:tc>
      </w:tr>
    </w:tbl>
    <w:p w:rsidR="0061007F" w:rsidRPr="00E76A58" w:rsidRDefault="0061007F" w:rsidP="0061007F">
      <w:pPr>
        <w:tabs>
          <w:tab w:val="left" w:pos="9781"/>
        </w:tabs>
        <w:spacing w:after="0" w:line="240" w:lineRule="auto"/>
        <w:rPr>
          <w:rFonts w:ascii="Arial" w:hAnsi="Arial" w:cs="Arial"/>
          <w:b/>
          <w:sz w:val="20"/>
          <w:szCs w:val="20"/>
          <w:u w:val="single"/>
          <w:lang w:val="es-ES_tradnl"/>
        </w:rPr>
      </w:pPr>
    </w:p>
    <w:p w:rsidR="0061007F" w:rsidRPr="00E76A58" w:rsidRDefault="0061007F" w:rsidP="0061007F">
      <w:pPr>
        <w:tabs>
          <w:tab w:val="left" w:pos="9781"/>
        </w:tabs>
        <w:spacing w:after="0" w:line="240" w:lineRule="auto"/>
        <w:rPr>
          <w:rFonts w:ascii="Arial" w:hAnsi="Arial" w:cs="Arial"/>
          <w:b/>
          <w:sz w:val="20"/>
          <w:szCs w:val="20"/>
          <w:u w:val="single"/>
          <w:lang w:val="es-ES_tradnl"/>
        </w:rPr>
      </w:pPr>
    </w:p>
    <w:p w:rsidR="0061007F" w:rsidRPr="00E76A58" w:rsidRDefault="0061007F" w:rsidP="0061007F">
      <w:pPr>
        <w:tabs>
          <w:tab w:val="left" w:pos="9781"/>
        </w:tabs>
        <w:spacing w:after="0" w:line="240" w:lineRule="auto"/>
        <w:rPr>
          <w:rFonts w:ascii="Arial" w:hAnsi="Arial" w:cs="Arial"/>
          <w:b/>
          <w:sz w:val="20"/>
          <w:szCs w:val="20"/>
          <w:u w:val="single"/>
          <w:lang w:val="es-ES_tradnl"/>
        </w:rPr>
      </w:pPr>
      <w:r w:rsidRPr="00E76A58">
        <w:rPr>
          <w:rFonts w:ascii="Arial" w:hAnsi="Arial" w:cs="Arial"/>
          <w:b/>
          <w:sz w:val="20"/>
          <w:szCs w:val="20"/>
          <w:u w:val="single"/>
          <w:lang w:val="es-ES_tradnl"/>
        </w:rPr>
        <w:t>Responsable de</w:t>
      </w:r>
      <w:r>
        <w:rPr>
          <w:rFonts w:ascii="Arial" w:hAnsi="Arial" w:cs="Arial"/>
          <w:b/>
          <w:sz w:val="20"/>
          <w:szCs w:val="20"/>
          <w:u w:val="single"/>
          <w:lang w:val="es-ES_tradnl"/>
        </w:rPr>
        <w:t>l</w:t>
      </w:r>
      <w:r w:rsidRPr="00E76A58">
        <w:rPr>
          <w:rFonts w:ascii="Arial" w:hAnsi="Arial" w:cs="Arial"/>
          <w:b/>
          <w:sz w:val="20"/>
          <w:szCs w:val="20"/>
          <w:u w:val="single"/>
          <w:lang w:val="es-ES_tradnl"/>
        </w:rPr>
        <w:t xml:space="preserve"> Proceso:</w:t>
      </w:r>
    </w:p>
    <w:p w:rsidR="0061007F" w:rsidRPr="00E76A58" w:rsidRDefault="0061007F" w:rsidP="0061007F">
      <w:pPr>
        <w:tabs>
          <w:tab w:val="left" w:pos="9781"/>
        </w:tabs>
        <w:spacing w:after="0" w:line="240" w:lineRule="auto"/>
        <w:rPr>
          <w:rFonts w:ascii="Arial" w:hAnsi="Arial" w:cs="Arial"/>
          <w:b/>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E76A58" w:rsidTr="0061007F">
        <w:trPr>
          <w:trHeight w:val="451"/>
        </w:trPr>
        <w:tc>
          <w:tcPr>
            <w:tcW w:w="9923" w:type="dxa"/>
            <w:vAlign w:val="center"/>
          </w:tcPr>
          <w:p w:rsidR="0061007F" w:rsidRPr="00E76A58" w:rsidRDefault="0061007F" w:rsidP="0061007F">
            <w:pPr>
              <w:spacing w:after="0" w:line="240" w:lineRule="auto"/>
              <w:rPr>
                <w:rFonts w:ascii="Arial" w:hAnsi="Arial" w:cs="Arial"/>
                <w:sz w:val="20"/>
                <w:szCs w:val="20"/>
                <w:lang w:val="es-ES_tradnl"/>
              </w:rPr>
            </w:pPr>
            <w:r w:rsidRPr="00E76A58">
              <w:rPr>
                <w:rFonts w:ascii="Arial" w:hAnsi="Arial" w:cs="Arial"/>
                <w:sz w:val="20"/>
                <w:szCs w:val="20"/>
                <w:lang w:val="es-ES_tradnl"/>
              </w:rPr>
              <w:t>Jefe de Departamento</w:t>
            </w:r>
          </w:p>
        </w:tc>
      </w:tr>
    </w:tbl>
    <w:p w:rsidR="0061007F" w:rsidRPr="005C16EA" w:rsidRDefault="0061007F" w:rsidP="0061007F">
      <w:pPr>
        <w:spacing w:after="0" w:line="240" w:lineRule="auto"/>
        <w:ind w:hanging="142"/>
        <w:rPr>
          <w:rFonts w:ascii="Arial" w:hAnsi="Arial" w:cs="Arial"/>
          <w:b/>
          <w:color w:val="FF0000"/>
          <w:sz w:val="20"/>
          <w:szCs w:val="20"/>
          <w:u w:val="single"/>
          <w:lang w:val="es-ES_tradnl"/>
        </w:rPr>
      </w:pPr>
    </w:p>
    <w:p w:rsidR="0061007F" w:rsidRPr="005C16EA" w:rsidRDefault="0061007F" w:rsidP="0061007F">
      <w:pPr>
        <w:spacing w:after="0" w:line="240" w:lineRule="auto"/>
        <w:rPr>
          <w:rFonts w:ascii="Arial" w:hAnsi="Arial" w:cs="Arial"/>
          <w:b/>
          <w:color w:val="FF0000"/>
          <w:sz w:val="20"/>
          <w:szCs w:val="20"/>
          <w:u w:val="single"/>
          <w:lang w:val="es-ES_tradnl"/>
        </w:rPr>
      </w:pPr>
    </w:p>
    <w:p w:rsidR="0061007F" w:rsidRPr="00E76A58" w:rsidRDefault="0061007F" w:rsidP="0061007F">
      <w:pPr>
        <w:spacing w:after="0" w:line="240" w:lineRule="auto"/>
        <w:rPr>
          <w:rFonts w:ascii="Arial" w:hAnsi="Arial" w:cs="Arial"/>
          <w:sz w:val="20"/>
          <w:szCs w:val="20"/>
          <w:u w:val="single"/>
          <w:lang w:val="es-ES_tradnl"/>
        </w:rPr>
      </w:pPr>
      <w:r w:rsidRPr="00E76A58">
        <w:rPr>
          <w:rFonts w:ascii="Arial" w:hAnsi="Arial" w:cs="Arial"/>
          <w:b/>
          <w:sz w:val="20"/>
          <w:szCs w:val="20"/>
          <w:u w:val="single"/>
          <w:lang w:val="es-ES_tradnl"/>
        </w:rPr>
        <w:t>Desarrollo del Procedimiento Identificado:</w:t>
      </w:r>
    </w:p>
    <w:p w:rsidR="0061007F" w:rsidRPr="005C16EA" w:rsidRDefault="0061007F" w:rsidP="0061007F">
      <w:pPr>
        <w:spacing w:after="0" w:line="240" w:lineRule="auto"/>
        <w:rPr>
          <w:rFonts w:ascii="Arial" w:hAnsi="Arial" w:cs="Arial"/>
          <w:color w:val="FF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500"/>
        <w:gridCol w:w="1588"/>
      </w:tblGrid>
      <w:tr w:rsidR="0061007F" w:rsidRPr="00E30101" w:rsidTr="0061007F">
        <w:trPr>
          <w:trHeight w:val="282"/>
        </w:trPr>
        <w:tc>
          <w:tcPr>
            <w:tcW w:w="992" w:type="dxa"/>
            <w:tcBorders>
              <w:bottom w:val="single" w:sz="4" w:space="0" w:color="auto"/>
            </w:tcBorders>
            <w:vAlign w:val="center"/>
          </w:tcPr>
          <w:p w:rsidR="0061007F" w:rsidRPr="00E30101" w:rsidRDefault="0061007F" w:rsidP="0061007F">
            <w:pPr>
              <w:spacing w:after="0" w:line="240" w:lineRule="auto"/>
              <w:jc w:val="center"/>
              <w:rPr>
                <w:rFonts w:ascii="Arial" w:hAnsi="Arial" w:cs="Arial"/>
                <w:b/>
                <w:sz w:val="20"/>
                <w:szCs w:val="20"/>
                <w:lang w:val="es-ES_tradnl"/>
              </w:rPr>
            </w:pPr>
            <w:r w:rsidRPr="00E30101">
              <w:rPr>
                <w:rFonts w:ascii="Arial" w:hAnsi="Arial" w:cs="Arial"/>
                <w:b/>
                <w:sz w:val="20"/>
                <w:szCs w:val="20"/>
                <w:lang w:val="es-ES_tradnl"/>
              </w:rPr>
              <w:t>No.</w:t>
            </w:r>
          </w:p>
        </w:tc>
        <w:tc>
          <w:tcPr>
            <w:tcW w:w="1843" w:type="dxa"/>
            <w:tcBorders>
              <w:bottom w:val="single" w:sz="4" w:space="0" w:color="auto"/>
            </w:tcBorders>
            <w:vAlign w:val="center"/>
          </w:tcPr>
          <w:p w:rsidR="0061007F" w:rsidRPr="00E30101" w:rsidRDefault="0061007F" w:rsidP="0061007F">
            <w:pPr>
              <w:spacing w:after="0" w:line="240" w:lineRule="auto"/>
              <w:jc w:val="center"/>
              <w:rPr>
                <w:rFonts w:ascii="Arial" w:hAnsi="Arial" w:cs="Arial"/>
                <w:b/>
                <w:sz w:val="20"/>
                <w:szCs w:val="20"/>
                <w:lang w:val="es-ES_tradnl"/>
              </w:rPr>
            </w:pPr>
            <w:r w:rsidRPr="00E30101">
              <w:rPr>
                <w:rFonts w:ascii="Arial" w:hAnsi="Arial" w:cs="Arial"/>
                <w:b/>
                <w:sz w:val="20"/>
                <w:szCs w:val="20"/>
                <w:lang w:val="es-ES_tradnl"/>
              </w:rPr>
              <w:t>Procedimiento</w:t>
            </w:r>
          </w:p>
        </w:tc>
        <w:tc>
          <w:tcPr>
            <w:tcW w:w="5500" w:type="dxa"/>
            <w:tcBorders>
              <w:bottom w:val="single" w:sz="4" w:space="0" w:color="auto"/>
            </w:tcBorders>
            <w:vAlign w:val="center"/>
          </w:tcPr>
          <w:p w:rsidR="0061007F" w:rsidRPr="00E30101" w:rsidRDefault="0061007F" w:rsidP="0061007F">
            <w:pPr>
              <w:spacing w:after="0" w:line="240" w:lineRule="auto"/>
              <w:jc w:val="center"/>
              <w:rPr>
                <w:rFonts w:ascii="Arial" w:hAnsi="Arial" w:cs="Arial"/>
                <w:b/>
                <w:sz w:val="20"/>
                <w:szCs w:val="20"/>
                <w:lang w:val="es-ES_tradnl"/>
              </w:rPr>
            </w:pPr>
            <w:r w:rsidRPr="00E30101">
              <w:rPr>
                <w:rFonts w:ascii="Arial" w:hAnsi="Arial" w:cs="Arial"/>
                <w:b/>
                <w:sz w:val="20"/>
                <w:szCs w:val="20"/>
                <w:lang w:val="es-ES_tradnl"/>
              </w:rPr>
              <w:t>Descripción</w:t>
            </w:r>
          </w:p>
        </w:tc>
        <w:tc>
          <w:tcPr>
            <w:tcW w:w="1588" w:type="dxa"/>
            <w:tcBorders>
              <w:bottom w:val="single" w:sz="4" w:space="0" w:color="auto"/>
            </w:tcBorders>
            <w:vAlign w:val="center"/>
          </w:tcPr>
          <w:p w:rsidR="0061007F" w:rsidRPr="00E30101" w:rsidRDefault="0061007F" w:rsidP="0061007F">
            <w:pPr>
              <w:spacing w:after="0" w:line="240" w:lineRule="auto"/>
              <w:jc w:val="center"/>
              <w:rPr>
                <w:rFonts w:ascii="Arial" w:hAnsi="Arial" w:cs="Arial"/>
                <w:b/>
                <w:sz w:val="20"/>
                <w:szCs w:val="20"/>
                <w:lang w:val="es-ES_tradnl"/>
              </w:rPr>
            </w:pPr>
            <w:r w:rsidRPr="00E30101">
              <w:rPr>
                <w:rFonts w:ascii="Arial" w:hAnsi="Arial" w:cs="Arial"/>
                <w:b/>
                <w:sz w:val="20"/>
                <w:szCs w:val="20"/>
                <w:lang w:val="es-ES_tradnl"/>
              </w:rPr>
              <w:t>Responsable</w:t>
            </w:r>
          </w:p>
        </w:tc>
      </w:tr>
      <w:tr w:rsidR="0061007F" w:rsidRPr="005C16EA"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2436B2" w:rsidRDefault="0061007F" w:rsidP="0061007F">
            <w:pPr>
              <w:spacing w:before="240" w:after="0" w:line="240" w:lineRule="auto"/>
              <w:jc w:val="center"/>
              <w:rPr>
                <w:rFonts w:ascii="Arial" w:hAnsi="Arial" w:cs="Arial"/>
                <w:sz w:val="20"/>
                <w:szCs w:val="20"/>
                <w:lang w:val="es-ES_tradnl"/>
              </w:rPr>
            </w:pPr>
            <w:r w:rsidRPr="002436B2">
              <w:rPr>
                <w:rFonts w:ascii="Arial" w:hAnsi="Arial" w:cs="Arial"/>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2436B2" w:rsidRDefault="0061007F" w:rsidP="0061007F">
            <w:pPr>
              <w:spacing w:before="240" w:after="0" w:line="240" w:lineRule="auto"/>
              <w:rPr>
                <w:rFonts w:ascii="Arial" w:hAnsi="Arial" w:cs="Arial"/>
                <w:sz w:val="20"/>
                <w:szCs w:val="20"/>
                <w:lang w:val="es-ES_tradnl"/>
              </w:rPr>
            </w:pPr>
            <w:r w:rsidRPr="002436B2">
              <w:rPr>
                <w:rFonts w:ascii="Arial" w:hAnsi="Arial" w:cs="Arial"/>
                <w:sz w:val="20"/>
                <w:szCs w:val="20"/>
                <w:lang w:val="es-ES_tradnl"/>
              </w:rPr>
              <w:t>Organizar reuniones informativas con grupos interesados en las comunidades</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38"/>
              </w:numPr>
              <w:spacing w:before="240" w:line="240" w:lineRule="auto"/>
              <w:ind w:left="357" w:hanging="357"/>
              <w:jc w:val="both"/>
              <w:rPr>
                <w:rFonts w:ascii="Arial" w:eastAsia="Arial" w:hAnsi="Arial" w:cs="Arial"/>
                <w:sz w:val="20"/>
                <w:szCs w:val="20"/>
              </w:rPr>
            </w:pPr>
            <w:r w:rsidRPr="002436B2">
              <w:rPr>
                <w:rFonts w:ascii="Arial" w:eastAsia="Arial" w:hAnsi="Arial" w:cs="Arial"/>
                <w:sz w:val="20"/>
                <w:szCs w:val="20"/>
              </w:rPr>
              <w:t>Generar información para elaborar programa informativo de desarrollo de cooperativas.</w:t>
            </w:r>
          </w:p>
          <w:p w:rsidR="0031724C" w:rsidRPr="002436B2" w:rsidRDefault="0031724C" w:rsidP="0031724C">
            <w:pPr>
              <w:pStyle w:val="Prrafodelista"/>
              <w:spacing w:before="240" w:line="240" w:lineRule="auto"/>
              <w:ind w:left="357"/>
              <w:jc w:val="both"/>
              <w:rPr>
                <w:rFonts w:ascii="Arial" w:eastAsia="Arial" w:hAnsi="Arial" w:cs="Arial"/>
                <w:sz w:val="20"/>
                <w:szCs w:val="20"/>
              </w:rPr>
            </w:pPr>
          </w:p>
          <w:p w:rsidR="0061007F" w:rsidRDefault="0061007F" w:rsidP="00394FD5">
            <w:pPr>
              <w:pStyle w:val="Prrafodelista"/>
              <w:numPr>
                <w:ilvl w:val="1"/>
                <w:numId w:val="138"/>
              </w:numPr>
              <w:spacing w:before="240" w:line="240" w:lineRule="auto"/>
              <w:ind w:left="357" w:hanging="357"/>
              <w:jc w:val="both"/>
              <w:rPr>
                <w:rFonts w:ascii="Arial" w:eastAsia="Arial" w:hAnsi="Arial" w:cs="Arial"/>
                <w:sz w:val="20"/>
                <w:szCs w:val="20"/>
              </w:rPr>
            </w:pPr>
            <w:r w:rsidRPr="002436B2">
              <w:rPr>
                <w:rFonts w:ascii="Arial" w:eastAsia="Arial" w:hAnsi="Arial" w:cs="Arial"/>
                <w:sz w:val="20"/>
                <w:szCs w:val="20"/>
              </w:rPr>
              <w:t xml:space="preserve">Difusión del programa por medio de reuniones de consejo de desarrollo rural en los ejidos. </w:t>
            </w:r>
          </w:p>
          <w:p w:rsidR="0031724C" w:rsidRDefault="0031724C" w:rsidP="0031724C">
            <w:pPr>
              <w:pStyle w:val="Prrafodelista"/>
              <w:spacing w:before="240" w:line="240" w:lineRule="auto"/>
              <w:ind w:left="357"/>
              <w:jc w:val="both"/>
              <w:rPr>
                <w:rFonts w:ascii="Arial" w:eastAsia="Arial" w:hAnsi="Arial" w:cs="Arial"/>
                <w:sz w:val="20"/>
                <w:szCs w:val="20"/>
              </w:rPr>
            </w:pPr>
          </w:p>
          <w:p w:rsidR="0061007F" w:rsidRPr="00C32CA7" w:rsidRDefault="0061007F" w:rsidP="00394FD5">
            <w:pPr>
              <w:pStyle w:val="Prrafodelista"/>
              <w:numPr>
                <w:ilvl w:val="1"/>
                <w:numId w:val="138"/>
              </w:numPr>
              <w:spacing w:before="240" w:line="240" w:lineRule="auto"/>
              <w:ind w:left="357" w:hanging="357"/>
              <w:jc w:val="both"/>
              <w:rPr>
                <w:rFonts w:ascii="Arial" w:eastAsia="Arial" w:hAnsi="Arial" w:cs="Arial"/>
                <w:sz w:val="20"/>
                <w:szCs w:val="20"/>
              </w:rPr>
            </w:pPr>
            <w:r>
              <w:rPr>
                <w:rFonts w:ascii="Arial" w:eastAsia="Arial" w:hAnsi="Arial" w:cs="Arial"/>
                <w:sz w:val="20"/>
                <w:szCs w:val="20"/>
              </w:rPr>
              <w:t xml:space="preserve">Atención de asociaciones del municipio para informar sobre las capacitaciones a impartir. </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sz w:val="20"/>
                <w:szCs w:val="20"/>
                <w:lang w:val="es-ES_tradnl"/>
              </w:rPr>
            </w:pPr>
            <w:r w:rsidRPr="002436B2">
              <w:rPr>
                <w:rFonts w:ascii="Arial" w:hAnsi="Arial" w:cs="Arial"/>
                <w:sz w:val="20"/>
                <w:szCs w:val="20"/>
                <w:lang w:val="es-ES_tradnl"/>
              </w:rPr>
              <w:t>Director</w:t>
            </w:r>
          </w:p>
          <w:p w:rsidR="0061007F" w:rsidRPr="002436B2" w:rsidRDefault="0061007F" w:rsidP="0061007F">
            <w:pPr>
              <w:spacing w:before="240" w:after="0" w:line="240" w:lineRule="auto"/>
              <w:rPr>
                <w:rFonts w:ascii="Arial" w:hAnsi="Arial" w:cs="Arial"/>
                <w:sz w:val="20"/>
                <w:szCs w:val="20"/>
                <w:lang w:val="es-ES_tradnl"/>
              </w:rPr>
            </w:pPr>
          </w:p>
          <w:p w:rsidR="0061007F" w:rsidRDefault="0061007F" w:rsidP="0061007F">
            <w:pPr>
              <w:spacing w:after="0" w:line="240" w:lineRule="auto"/>
              <w:rPr>
                <w:rFonts w:ascii="Arial" w:hAnsi="Arial" w:cs="Arial"/>
                <w:sz w:val="20"/>
                <w:szCs w:val="20"/>
                <w:lang w:val="es-ES_tradnl"/>
              </w:rPr>
            </w:pPr>
            <w:r w:rsidRPr="002436B2">
              <w:rPr>
                <w:rFonts w:ascii="Arial" w:hAnsi="Arial" w:cs="Arial"/>
                <w:sz w:val="20"/>
                <w:szCs w:val="20"/>
                <w:lang w:val="es-ES_tradnl"/>
              </w:rPr>
              <w:t xml:space="preserve">Jefe de Departamento </w:t>
            </w:r>
          </w:p>
          <w:p w:rsidR="0061007F" w:rsidRDefault="0061007F" w:rsidP="0061007F">
            <w:pPr>
              <w:spacing w:after="0" w:line="240" w:lineRule="auto"/>
              <w:rPr>
                <w:rFonts w:ascii="Arial" w:hAnsi="Arial" w:cs="Arial"/>
                <w:sz w:val="20"/>
                <w:szCs w:val="20"/>
                <w:lang w:val="es-ES_tradnl"/>
              </w:rPr>
            </w:pPr>
          </w:p>
          <w:p w:rsidR="0061007F" w:rsidRPr="002436B2" w:rsidRDefault="0061007F" w:rsidP="0061007F">
            <w:pPr>
              <w:spacing w:after="0" w:line="240" w:lineRule="auto"/>
              <w:rPr>
                <w:rFonts w:ascii="Arial" w:hAnsi="Arial" w:cs="Arial"/>
                <w:sz w:val="20"/>
                <w:szCs w:val="20"/>
                <w:lang w:val="es-ES_tradnl"/>
              </w:rPr>
            </w:pPr>
            <w:r w:rsidRPr="002436B2">
              <w:rPr>
                <w:rFonts w:ascii="Arial" w:hAnsi="Arial" w:cs="Arial"/>
                <w:sz w:val="20"/>
                <w:szCs w:val="20"/>
                <w:lang w:val="es-ES_tradnl"/>
              </w:rPr>
              <w:t>Secretaria</w:t>
            </w:r>
          </w:p>
        </w:tc>
      </w:tr>
      <w:tr w:rsidR="0061007F" w:rsidRPr="002436B2" w:rsidTr="0061007F">
        <w:trPr>
          <w:trHeight w:val="1584"/>
        </w:trPr>
        <w:tc>
          <w:tcPr>
            <w:tcW w:w="992" w:type="dxa"/>
            <w:tcBorders>
              <w:top w:val="single" w:sz="4" w:space="0" w:color="auto"/>
              <w:left w:val="single" w:sz="4" w:space="0" w:color="auto"/>
              <w:bottom w:val="single" w:sz="4" w:space="0" w:color="auto"/>
              <w:right w:val="single" w:sz="4" w:space="0" w:color="auto"/>
            </w:tcBorders>
          </w:tcPr>
          <w:p w:rsidR="0061007F" w:rsidRPr="002436B2" w:rsidRDefault="0061007F" w:rsidP="0061007F">
            <w:pPr>
              <w:spacing w:before="240" w:after="0" w:line="240" w:lineRule="auto"/>
              <w:jc w:val="center"/>
              <w:rPr>
                <w:rFonts w:ascii="Arial" w:hAnsi="Arial" w:cs="Arial"/>
                <w:sz w:val="20"/>
                <w:szCs w:val="20"/>
                <w:lang w:val="es-ES_tradnl"/>
              </w:rPr>
            </w:pPr>
            <w:r w:rsidRPr="002436B2">
              <w:rPr>
                <w:rFonts w:ascii="Arial" w:hAnsi="Arial" w:cs="Arial"/>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2436B2" w:rsidRDefault="0061007F" w:rsidP="0061007F">
            <w:pPr>
              <w:spacing w:before="240" w:after="0" w:line="240" w:lineRule="auto"/>
              <w:rPr>
                <w:rFonts w:ascii="Arial" w:hAnsi="Arial" w:cs="Arial"/>
                <w:sz w:val="20"/>
                <w:szCs w:val="20"/>
                <w:lang w:val="es-ES_tradnl"/>
              </w:rPr>
            </w:pPr>
            <w:r w:rsidRPr="002436B2">
              <w:rPr>
                <w:rFonts w:ascii="Arial" w:hAnsi="Arial" w:cs="Arial"/>
                <w:sz w:val="20"/>
                <w:szCs w:val="20"/>
                <w:lang w:val="es-ES_tradnl"/>
              </w:rPr>
              <w:t>Recibir solicitudes de interés en capacitación en cooperativismo</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39"/>
              </w:numPr>
              <w:spacing w:before="240" w:after="0" w:line="240" w:lineRule="auto"/>
              <w:ind w:left="357" w:hanging="357"/>
              <w:jc w:val="both"/>
              <w:rPr>
                <w:rFonts w:ascii="Arial" w:hAnsi="Arial" w:cs="Arial"/>
                <w:sz w:val="20"/>
                <w:szCs w:val="20"/>
                <w:lang w:val="es-ES_tradnl"/>
              </w:rPr>
            </w:pPr>
            <w:r w:rsidRPr="002436B2">
              <w:rPr>
                <w:rFonts w:ascii="Arial" w:eastAsia="Arial" w:hAnsi="Arial" w:cs="Arial"/>
                <w:sz w:val="20"/>
                <w:szCs w:val="20"/>
                <w:lang w:val="es-ES_tradnl"/>
              </w:rPr>
              <w:t>Recibir</w:t>
            </w:r>
            <w:r w:rsidRPr="002436B2">
              <w:rPr>
                <w:rFonts w:ascii="Arial" w:eastAsia="Arial" w:hAnsi="Arial" w:cs="Arial"/>
                <w:sz w:val="20"/>
                <w:szCs w:val="20"/>
              </w:rPr>
              <w:t xml:space="preserve"> petición por partes de los grupos de  interés y se programa la visita</w:t>
            </w:r>
            <w:r w:rsidRPr="002436B2">
              <w:rPr>
                <w:rFonts w:ascii="Arial" w:hAnsi="Arial" w:cs="Arial"/>
                <w:sz w:val="20"/>
                <w:szCs w:val="20"/>
                <w:lang w:val="es-ES_tradnl"/>
              </w:rPr>
              <w:t>.</w:t>
            </w:r>
          </w:p>
          <w:p w:rsidR="0031724C" w:rsidRPr="002436B2" w:rsidRDefault="0031724C" w:rsidP="0031724C">
            <w:pPr>
              <w:pStyle w:val="Prrafodelista"/>
              <w:spacing w:before="240" w:after="0" w:line="240" w:lineRule="auto"/>
              <w:ind w:left="357"/>
              <w:jc w:val="both"/>
              <w:rPr>
                <w:rFonts w:ascii="Arial" w:hAnsi="Arial" w:cs="Arial"/>
                <w:sz w:val="20"/>
                <w:szCs w:val="20"/>
                <w:lang w:val="es-ES_tradnl"/>
              </w:rPr>
            </w:pPr>
          </w:p>
          <w:p w:rsidR="0061007F" w:rsidRPr="002436B2" w:rsidRDefault="0061007F" w:rsidP="00394FD5">
            <w:pPr>
              <w:pStyle w:val="Prrafodelista"/>
              <w:numPr>
                <w:ilvl w:val="1"/>
                <w:numId w:val="139"/>
              </w:numPr>
              <w:spacing w:before="240" w:after="0" w:line="240" w:lineRule="auto"/>
              <w:ind w:left="357" w:hanging="357"/>
              <w:jc w:val="both"/>
              <w:rPr>
                <w:rFonts w:ascii="Arial" w:hAnsi="Arial" w:cs="Arial"/>
                <w:sz w:val="20"/>
                <w:szCs w:val="20"/>
                <w:lang w:val="es-ES_tradnl"/>
              </w:rPr>
            </w:pPr>
            <w:r w:rsidRPr="002436B2">
              <w:rPr>
                <w:rFonts w:ascii="Arial" w:hAnsi="Arial" w:cs="Arial"/>
                <w:sz w:val="20"/>
                <w:szCs w:val="20"/>
                <w:lang w:val="es-ES_tradnl"/>
              </w:rPr>
              <w:t>Identificar el tipo de cooperativismo que se quiere implementar para adecuar capacitación.</w:t>
            </w:r>
          </w:p>
        </w:tc>
        <w:tc>
          <w:tcPr>
            <w:tcW w:w="1588" w:type="dxa"/>
            <w:tcBorders>
              <w:top w:val="single" w:sz="4" w:space="0" w:color="auto"/>
              <w:left w:val="single" w:sz="4" w:space="0" w:color="auto"/>
              <w:bottom w:val="single" w:sz="4" w:space="0" w:color="auto"/>
              <w:right w:val="single" w:sz="4" w:space="0" w:color="auto"/>
            </w:tcBorders>
          </w:tcPr>
          <w:p w:rsidR="0061007F" w:rsidRPr="002436B2" w:rsidRDefault="0061007F" w:rsidP="0061007F">
            <w:pPr>
              <w:spacing w:after="0" w:line="240" w:lineRule="auto"/>
              <w:rPr>
                <w:rFonts w:ascii="Arial" w:hAnsi="Arial" w:cs="Arial"/>
                <w:sz w:val="20"/>
                <w:szCs w:val="20"/>
                <w:lang w:val="es-ES_tradnl"/>
              </w:rPr>
            </w:pPr>
          </w:p>
          <w:p w:rsidR="0061007F" w:rsidRDefault="0061007F" w:rsidP="0061007F">
            <w:pPr>
              <w:spacing w:after="0" w:line="240" w:lineRule="auto"/>
              <w:rPr>
                <w:rFonts w:ascii="Arial" w:hAnsi="Arial" w:cs="Arial"/>
                <w:sz w:val="20"/>
                <w:szCs w:val="20"/>
                <w:lang w:val="es-ES_tradnl"/>
              </w:rPr>
            </w:pPr>
            <w:r w:rsidRPr="002436B2">
              <w:rPr>
                <w:rFonts w:ascii="Arial" w:hAnsi="Arial" w:cs="Arial"/>
                <w:sz w:val="20"/>
                <w:szCs w:val="20"/>
                <w:lang w:val="es-ES_tradnl"/>
              </w:rPr>
              <w:t>Jefe de Departamento</w:t>
            </w:r>
          </w:p>
          <w:p w:rsidR="0061007F" w:rsidRDefault="0061007F" w:rsidP="0061007F">
            <w:pPr>
              <w:spacing w:after="0" w:line="240" w:lineRule="auto"/>
              <w:rPr>
                <w:rFonts w:ascii="Arial" w:hAnsi="Arial" w:cs="Arial"/>
                <w:sz w:val="20"/>
                <w:szCs w:val="20"/>
                <w:lang w:val="es-ES_tradnl"/>
              </w:rPr>
            </w:pPr>
          </w:p>
          <w:p w:rsidR="0061007F" w:rsidRPr="002436B2" w:rsidRDefault="0061007F" w:rsidP="0061007F">
            <w:pPr>
              <w:spacing w:after="0" w:line="240" w:lineRule="auto"/>
              <w:rPr>
                <w:rFonts w:ascii="Arial" w:hAnsi="Arial" w:cs="Arial"/>
                <w:sz w:val="20"/>
                <w:szCs w:val="20"/>
                <w:lang w:val="es-ES_tradnl"/>
              </w:rPr>
            </w:pPr>
            <w:r w:rsidRPr="002436B2">
              <w:rPr>
                <w:rFonts w:ascii="Arial" w:hAnsi="Arial" w:cs="Arial"/>
                <w:sz w:val="20"/>
                <w:szCs w:val="20"/>
                <w:lang w:val="es-ES_tradnl"/>
              </w:rPr>
              <w:t>Secretaria</w:t>
            </w:r>
          </w:p>
        </w:tc>
      </w:tr>
      <w:tr w:rsidR="0061007F" w:rsidRPr="00FA042F"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FA042F" w:rsidRDefault="0061007F" w:rsidP="0061007F">
            <w:pPr>
              <w:spacing w:before="240" w:after="0" w:line="240" w:lineRule="auto"/>
              <w:jc w:val="center"/>
              <w:rPr>
                <w:rFonts w:ascii="Arial" w:hAnsi="Arial" w:cs="Arial"/>
                <w:sz w:val="20"/>
                <w:szCs w:val="20"/>
                <w:lang w:val="es-ES_tradnl"/>
              </w:rPr>
            </w:pPr>
            <w:r w:rsidRPr="00FA042F">
              <w:rPr>
                <w:rFonts w:ascii="Arial" w:hAnsi="Arial" w:cs="Arial"/>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FA042F" w:rsidRDefault="0061007F" w:rsidP="0061007F">
            <w:pPr>
              <w:spacing w:before="240" w:after="0" w:line="240" w:lineRule="auto"/>
              <w:rPr>
                <w:rFonts w:ascii="Arial" w:hAnsi="Arial" w:cs="Arial"/>
                <w:sz w:val="20"/>
                <w:szCs w:val="20"/>
                <w:lang w:val="es-ES_tradnl"/>
              </w:rPr>
            </w:pPr>
            <w:r w:rsidRPr="00FA042F">
              <w:rPr>
                <w:rFonts w:ascii="Arial" w:hAnsi="Arial" w:cs="Arial"/>
                <w:sz w:val="20"/>
                <w:szCs w:val="20"/>
              </w:rPr>
              <w:t>Hacer petición de salón de conferencias o en su caso dentro de la comunidad</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46"/>
              </w:numPr>
              <w:spacing w:before="240" w:after="0" w:line="240" w:lineRule="auto"/>
              <w:jc w:val="both"/>
              <w:rPr>
                <w:rFonts w:ascii="Arial" w:eastAsia="Arial" w:hAnsi="Arial" w:cs="Arial"/>
                <w:sz w:val="20"/>
                <w:szCs w:val="20"/>
                <w:lang w:val="es-ES_tradnl"/>
              </w:rPr>
            </w:pPr>
            <w:r w:rsidRPr="00FA042F">
              <w:rPr>
                <w:rFonts w:ascii="Arial" w:eastAsia="Arial" w:hAnsi="Arial" w:cs="Arial"/>
                <w:sz w:val="20"/>
                <w:szCs w:val="20"/>
                <w:lang w:val="es-ES_tradnl"/>
              </w:rPr>
              <w:t>Realizar petición vía oficio a dependencias correspondientes, para solicitar insumos y salón donde se lleve a cabo la capacitación.</w:t>
            </w:r>
          </w:p>
          <w:p w:rsidR="0031724C" w:rsidRDefault="0031724C" w:rsidP="0031724C">
            <w:pPr>
              <w:pStyle w:val="Prrafodelista"/>
              <w:spacing w:before="240" w:after="0" w:line="240" w:lineRule="auto"/>
              <w:ind w:left="360"/>
              <w:jc w:val="both"/>
              <w:rPr>
                <w:rFonts w:ascii="Arial" w:eastAsia="Arial" w:hAnsi="Arial" w:cs="Arial"/>
                <w:sz w:val="20"/>
                <w:szCs w:val="20"/>
                <w:lang w:val="es-ES_tradnl"/>
              </w:rPr>
            </w:pPr>
          </w:p>
          <w:p w:rsidR="0061007F" w:rsidRPr="00FA042F" w:rsidRDefault="0061007F" w:rsidP="00394FD5">
            <w:pPr>
              <w:pStyle w:val="Prrafodelista"/>
              <w:numPr>
                <w:ilvl w:val="1"/>
                <w:numId w:val="146"/>
              </w:numPr>
              <w:spacing w:before="240" w:after="0" w:line="240" w:lineRule="auto"/>
              <w:jc w:val="both"/>
              <w:rPr>
                <w:rFonts w:ascii="Arial" w:eastAsia="Arial" w:hAnsi="Arial" w:cs="Arial"/>
                <w:sz w:val="20"/>
                <w:szCs w:val="20"/>
                <w:lang w:val="es-ES_tradnl"/>
              </w:rPr>
            </w:pPr>
            <w:r>
              <w:rPr>
                <w:rFonts w:ascii="Arial" w:eastAsia="Arial" w:hAnsi="Arial" w:cs="Arial"/>
                <w:sz w:val="20"/>
                <w:szCs w:val="20"/>
                <w:lang w:val="es-ES_tradnl"/>
              </w:rPr>
              <w:t>Realizar la confirmación de los espacios y los insumos necesarios para el desarrollo de las capacitaciones.</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sz w:val="20"/>
                <w:szCs w:val="20"/>
                <w:lang w:val="es-ES_tradnl"/>
              </w:rPr>
            </w:pPr>
          </w:p>
          <w:p w:rsidR="0061007F" w:rsidRDefault="0061007F" w:rsidP="0061007F">
            <w:pPr>
              <w:spacing w:after="0" w:line="240" w:lineRule="auto"/>
              <w:rPr>
                <w:rFonts w:ascii="Arial" w:hAnsi="Arial" w:cs="Arial"/>
                <w:sz w:val="20"/>
                <w:szCs w:val="20"/>
                <w:lang w:val="es-ES_tradnl"/>
              </w:rPr>
            </w:pPr>
            <w:r w:rsidRPr="002436B2">
              <w:rPr>
                <w:rFonts w:ascii="Arial" w:hAnsi="Arial" w:cs="Arial"/>
                <w:sz w:val="20"/>
                <w:szCs w:val="20"/>
                <w:lang w:val="es-ES_tradnl"/>
              </w:rPr>
              <w:t xml:space="preserve">Jefe de Departamento </w:t>
            </w:r>
          </w:p>
          <w:p w:rsidR="0061007F" w:rsidRDefault="0061007F" w:rsidP="0061007F">
            <w:pPr>
              <w:spacing w:after="0" w:line="240" w:lineRule="auto"/>
              <w:rPr>
                <w:rFonts w:ascii="Arial" w:hAnsi="Arial" w:cs="Arial"/>
                <w:sz w:val="20"/>
                <w:szCs w:val="20"/>
                <w:lang w:val="es-ES_tradnl"/>
              </w:rPr>
            </w:pPr>
          </w:p>
          <w:p w:rsidR="0061007F" w:rsidRPr="00FA042F" w:rsidRDefault="0061007F" w:rsidP="0061007F">
            <w:pPr>
              <w:spacing w:after="0" w:line="240" w:lineRule="auto"/>
              <w:rPr>
                <w:rFonts w:ascii="Arial" w:hAnsi="Arial" w:cs="Arial"/>
                <w:sz w:val="20"/>
                <w:szCs w:val="20"/>
                <w:lang w:val="es-ES_tradnl"/>
              </w:rPr>
            </w:pPr>
            <w:r w:rsidRPr="002436B2">
              <w:rPr>
                <w:rFonts w:ascii="Arial" w:hAnsi="Arial" w:cs="Arial"/>
                <w:sz w:val="20"/>
                <w:szCs w:val="20"/>
                <w:lang w:val="es-ES_tradnl"/>
              </w:rPr>
              <w:t>Secretaria</w:t>
            </w:r>
          </w:p>
        </w:tc>
      </w:tr>
      <w:tr w:rsidR="0061007F" w:rsidRPr="00FA042F"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FA042F" w:rsidRDefault="0061007F" w:rsidP="0061007F">
            <w:pPr>
              <w:spacing w:before="240" w:after="0" w:line="240" w:lineRule="auto"/>
              <w:jc w:val="center"/>
              <w:rPr>
                <w:rFonts w:ascii="Arial" w:hAnsi="Arial" w:cs="Arial"/>
                <w:sz w:val="20"/>
                <w:szCs w:val="20"/>
                <w:lang w:val="es-ES_tradnl"/>
              </w:rPr>
            </w:pPr>
            <w:r>
              <w:rPr>
                <w:rFonts w:ascii="Arial" w:hAnsi="Arial" w:cs="Arial"/>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FA042F" w:rsidRDefault="0061007F" w:rsidP="0061007F">
            <w:pPr>
              <w:spacing w:before="240" w:after="0" w:line="240" w:lineRule="auto"/>
              <w:rPr>
                <w:rFonts w:ascii="Arial" w:hAnsi="Arial" w:cs="Arial"/>
                <w:sz w:val="20"/>
                <w:szCs w:val="20"/>
              </w:rPr>
            </w:pPr>
            <w:r w:rsidRPr="00C32CA7">
              <w:rPr>
                <w:rFonts w:ascii="Arial" w:hAnsi="Arial" w:cs="Arial"/>
                <w:sz w:val="20"/>
                <w:szCs w:val="20"/>
                <w:lang w:val="es-ES_tradnl"/>
              </w:rPr>
              <w:t>Llevar a cabo la capacitación</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50"/>
              </w:numPr>
              <w:spacing w:before="240" w:after="0" w:line="240" w:lineRule="auto"/>
              <w:jc w:val="both"/>
              <w:rPr>
                <w:rFonts w:ascii="Arial" w:eastAsia="Arial" w:hAnsi="Arial" w:cs="Arial"/>
                <w:sz w:val="20"/>
                <w:szCs w:val="20"/>
                <w:lang w:val="es-ES_tradnl"/>
              </w:rPr>
            </w:pPr>
            <w:r w:rsidRPr="00C32CA7">
              <w:rPr>
                <w:rFonts w:ascii="Arial" w:eastAsia="Arial" w:hAnsi="Arial" w:cs="Arial"/>
                <w:sz w:val="20"/>
                <w:szCs w:val="20"/>
                <w:lang w:val="es-ES_tradnl"/>
              </w:rPr>
              <w:t>Elaborar generales del evento (preparar lugar,  adecuar mobiliario y equipo para la información de la capacitación).</w:t>
            </w:r>
          </w:p>
          <w:p w:rsidR="0031724C" w:rsidRPr="00C32CA7" w:rsidRDefault="0031724C" w:rsidP="0031724C">
            <w:pPr>
              <w:pStyle w:val="Prrafodelista"/>
              <w:spacing w:before="240" w:after="0" w:line="240" w:lineRule="auto"/>
              <w:ind w:left="360"/>
              <w:jc w:val="both"/>
              <w:rPr>
                <w:rFonts w:ascii="Arial" w:eastAsia="Arial" w:hAnsi="Arial" w:cs="Arial"/>
                <w:sz w:val="20"/>
                <w:szCs w:val="20"/>
                <w:lang w:val="es-ES_tradnl"/>
              </w:rPr>
            </w:pPr>
          </w:p>
          <w:p w:rsidR="0061007F" w:rsidRDefault="0061007F" w:rsidP="00394FD5">
            <w:pPr>
              <w:pStyle w:val="Prrafodelista"/>
              <w:numPr>
                <w:ilvl w:val="1"/>
                <w:numId w:val="150"/>
              </w:numPr>
              <w:spacing w:before="240" w:after="0" w:line="240" w:lineRule="auto"/>
              <w:jc w:val="both"/>
              <w:rPr>
                <w:rFonts w:ascii="Arial" w:eastAsia="Arial" w:hAnsi="Arial" w:cs="Arial"/>
                <w:sz w:val="20"/>
                <w:szCs w:val="20"/>
                <w:lang w:val="es-ES_tradnl"/>
              </w:rPr>
            </w:pPr>
            <w:r w:rsidRPr="00C32CA7">
              <w:rPr>
                <w:rFonts w:ascii="Arial" w:eastAsia="Arial" w:hAnsi="Arial" w:cs="Arial"/>
                <w:sz w:val="20"/>
                <w:szCs w:val="20"/>
                <w:lang w:val="es-ES_tradnl"/>
              </w:rPr>
              <w:t xml:space="preserve">Apoyar en logística de </w:t>
            </w:r>
            <w:r>
              <w:rPr>
                <w:rFonts w:ascii="Arial" w:eastAsia="Arial" w:hAnsi="Arial" w:cs="Arial"/>
                <w:sz w:val="20"/>
                <w:szCs w:val="20"/>
                <w:lang w:val="es-ES_tradnl"/>
              </w:rPr>
              <w:t xml:space="preserve">la capacitación </w:t>
            </w:r>
            <w:r w:rsidRPr="00C32CA7">
              <w:rPr>
                <w:rFonts w:ascii="Arial" w:eastAsia="Arial" w:hAnsi="Arial" w:cs="Arial"/>
                <w:sz w:val="20"/>
                <w:szCs w:val="20"/>
                <w:lang w:val="es-ES_tradnl"/>
              </w:rPr>
              <w:t>en el desarrollo de la cooperativa.</w:t>
            </w:r>
          </w:p>
          <w:p w:rsidR="0031724C" w:rsidRDefault="0031724C" w:rsidP="0031724C">
            <w:pPr>
              <w:pStyle w:val="Prrafodelista"/>
              <w:spacing w:before="240" w:after="0" w:line="240" w:lineRule="auto"/>
              <w:ind w:left="360"/>
              <w:jc w:val="both"/>
              <w:rPr>
                <w:rFonts w:ascii="Arial" w:eastAsia="Arial" w:hAnsi="Arial" w:cs="Arial"/>
                <w:sz w:val="20"/>
                <w:szCs w:val="20"/>
                <w:lang w:val="es-ES_tradnl"/>
              </w:rPr>
            </w:pPr>
          </w:p>
          <w:p w:rsidR="0061007F" w:rsidRDefault="0061007F" w:rsidP="00394FD5">
            <w:pPr>
              <w:pStyle w:val="Prrafodelista"/>
              <w:numPr>
                <w:ilvl w:val="1"/>
                <w:numId w:val="150"/>
              </w:numPr>
              <w:spacing w:before="240" w:after="0" w:line="240" w:lineRule="auto"/>
              <w:jc w:val="both"/>
              <w:rPr>
                <w:rFonts w:ascii="Arial" w:eastAsia="Arial" w:hAnsi="Arial" w:cs="Arial"/>
                <w:sz w:val="20"/>
                <w:szCs w:val="20"/>
                <w:lang w:val="es-ES_tradnl"/>
              </w:rPr>
            </w:pPr>
            <w:r>
              <w:rPr>
                <w:rFonts w:ascii="Arial" w:eastAsia="Arial" w:hAnsi="Arial" w:cs="Arial"/>
                <w:sz w:val="20"/>
                <w:szCs w:val="20"/>
                <w:lang w:val="es-ES_tradnl"/>
              </w:rPr>
              <w:t xml:space="preserve">Acudir al lugar donde se llevará a cabo la capacitación. </w:t>
            </w:r>
          </w:p>
          <w:p w:rsidR="004A08DD" w:rsidRDefault="004A08DD" w:rsidP="004A08DD">
            <w:pPr>
              <w:pStyle w:val="Prrafodelista"/>
              <w:spacing w:before="240" w:after="0" w:line="240" w:lineRule="auto"/>
              <w:ind w:left="360"/>
              <w:jc w:val="both"/>
              <w:rPr>
                <w:rFonts w:ascii="Arial" w:eastAsia="Arial" w:hAnsi="Arial" w:cs="Arial"/>
                <w:sz w:val="20"/>
                <w:szCs w:val="20"/>
                <w:lang w:val="es-ES_tradnl"/>
              </w:rPr>
            </w:pPr>
          </w:p>
          <w:p w:rsidR="0061007F" w:rsidRDefault="0061007F" w:rsidP="00394FD5">
            <w:pPr>
              <w:pStyle w:val="Prrafodelista"/>
              <w:numPr>
                <w:ilvl w:val="1"/>
                <w:numId w:val="150"/>
              </w:numPr>
              <w:spacing w:before="240" w:after="0" w:line="240" w:lineRule="auto"/>
              <w:jc w:val="both"/>
              <w:rPr>
                <w:rFonts w:ascii="Arial" w:eastAsia="Arial" w:hAnsi="Arial" w:cs="Arial"/>
                <w:sz w:val="20"/>
                <w:szCs w:val="20"/>
                <w:lang w:val="es-ES_tradnl"/>
              </w:rPr>
            </w:pPr>
            <w:r>
              <w:rPr>
                <w:rFonts w:ascii="Arial" w:eastAsia="Arial" w:hAnsi="Arial" w:cs="Arial"/>
                <w:sz w:val="20"/>
                <w:szCs w:val="20"/>
                <w:lang w:val="es-ES_tradnl"/>
              </w:rPr>
              <w:t>Recibir a los participantes.</w:t>
            </w:r>
          </w:p>
          <w:p w:rsidR="004A08DD" w:rsidRDefault="004A08DD" w:rsidP="004A08DD">
            <w:pPr>
              <w:pStyle w:val="Prrafodelista"/>
              <w:spacing w:before="240" w:after="0" w:line="240" w:lineRule="auto"/>
              <w:ind w:left="360"/>
              <w:jc w:val="both"/>
              <w:rPr>
                <w:rFonts w:ascii="Arial" w:eastAsia="Arial" w:hAnsi="Arial" w:cs="Arial"/>
                <w:sz w:val="20"/>
                <w:szCs w:val="20"/>
                <w:lang w:val="es-ES_tradnl"/>
              </w:rPr>
            </w:pPr>
          </w:p>
          <w:p w:rsidR="0061007F" w:rsidRPr="006532D2" w:rsidRDefault="0061007F" w:rsidP="00394FD5">
            <w:pPr>
              <w:pStyle w:val="Prrafodelista"/>
              <w:numPr>
                <w:ilvl w:val="1"/>
                <w:numId w:val="150"/>
              </w:numPr>
              <w:spacing w:before="240" w:after="120" w:line="240" w:lineRule="auto"/>
              <w:ind w:left="357" w:hanging="357"/>
              <w:jc w:val="both"/>
              <w:rPr>
                <w:rFonts w:ascii="Arial" w:eastAsia="Arial" w:hAnsi="Arial" w:cs="Arial"/>
                <w:sz w:val="20"/>
                <w:szCs w:val="20"/>
                <w:lang w:val="es-ES_tradnl"/>
              </w:rPr>
            </w:pPr>
            <w:r>
              <w:rPr>
                <w:rFonts w:ascii="Arial" w:eastAsia="Arial" w:hAnsi="Arial" w:cs="Arial"/>
                <w:sz w:val="20"/>
                <w:szCs w:val="20"/>
                <w:lang w:val="es-ES_tradnl"/>
              </w:rPr>
              <w:t xml:space="preserve">Realizar la capacitación. </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sz w:val="20"/>
                <w:szCs w:val="20"/>
                <w:lang w:val="es-ES_tradnl"/>
              </w:rPr>
            </w:pPr>
          </w:p>
          <w:p w:rsidR="0061007F" w:rsidRDefault="0061007F" w:rsidP="0061007F">
            <w:pPr>
              <w:spacing w:after="0" w:line="240" w:lineRule="auto"/>
              <w:rPr>
                <w:rFonts w:ascii="Arial" w:hAnsi="Arial" w:cs="Arial"/>
                <w:sz w:val="20"/>
                <w:szCs w:val="20"/>
                <w:lang w:val="es-ES_tradnl"/>
              </w:rPr>
            </w:pPr>
            <w:r w:rsidRPr="00C32CA7">
              <w:rPr>
                <w:rFonts w:ascii="Arial" w:hAnsi="Arial" w:cs="Arial"/>
                <w:sz w:val="20"/>
                <w:szCs w:val="20"/>
                <w:lang w:val="es-ES_tradnl"/>
              </w:rPr>
              <w:t>Jefe de Departamento Secretaria</w:t>
            </w:r>
          </w:p>
        </w:tc>
      </w:tr>
      <w:tr w:rsidR="0061007F" w:rsidRPr="00C32CA7"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C32CA7" w:rsidRDefault="0061007F" w:rsidP="0061007F">
            <w:pPr>
              <w:spacing w:before="240" w:after="0" w:line="240" w:lineRule="auto"/>
              <w:jc w:val="center"/>
              <w:rPr>
                <w:rFonts w:ascii="Arial" w:hAnsi="Arial" w:cs="Arial"/>
                <w:sz w:val="20"/>
                <w:szCs w:val="20"/>
                <w:lang w:val="es-ES_tradnl"/>
              </w:rPr>
            </w:pPr>
            <w:r w:rsidRPr="00C32CA7">
              <w:rPr>
                <w:rFonts w:ascii="Arial" w:hAnsi="Arial" w:cs="Arial"/>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tcPr>
          <w:p w:rsidR="0061007F" w:rsidRPr="00C32CA7" w:rsidRDefault="0061007F" w:rsidP="0061007F">
            <w:pPr>
              <w:spacing w:before="240" w:after="0" w:line="240" w:lineRule="auto"/>
              <w:rPr>
                <w:rFonts w:ascii="Arial" w:hAnsi="Arial" w:cs="Arial"/>
                <w:sz w:val="20"/>
                <w:szCs w:val="20"/>
              </w:rPr>
            </w:pPr>
            <w:r w:rsidRPr="00C32CA7">
              <w:rPr>
                <w:rFonts w:ascii="Arial" w:hAnsi="Arial" w:cs="Arial"/>
                <w:sz w:val="20"/>
                <w:szCs w:val="20"/>
              </w:rPr>
              <w:t xml:space="preserve">Seguimiento y evaluación </w:t>
            </w:r>
          </w:p>
          <w:p w:rsidR="0061007F" w:rsidRPr="00C32CA7" w:rsidRDefault="0061007F" w:rsidP="0061007F">
            <w:pPr>
              <w:spacing w:after="0" w:line="240" w:lineRule="auto"/>
              <w:jc w:val="center"/>
              <w:rPr>
                <w:rFonts w:ascii="Arial" w:hAnsi="Arial" w:cs="Arial"/>
                <w:sz w:val="20"/>
                <w:szCs w:val="20"/>
              </w:rPr>
            </w:pP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47"/>
              </w:numPr>
              <w:spacing w:before="240" w:line="240" w:lineRule="auto"/>
              <w:jc w:val="both"/>
              <w:rPr>
                <w:rFonts w:ascii="Arial" w:eastAsia="Arial" w:hAnsi="Arial" w:cs="Arial"/>
                <w:sz w:val="20"/>
                <w:szCs w:val="20"/>
              </w:rPr>
            </w:pPr>
            <w:r w:rsidRPr="00C32CA7">
              <w:rPr>
                <w:rFonts w:ascii="Arial" w:eastAsia="Arial" w:hAnsi="Arial" w:cs="Arial"/>
                <w:sz w:val="20"/>
                <w:szCs w:val="20"/>
              </w:rPr>
              <w:t>Recolectar información generada por la capacitación, para informe.</w:t>
            </w:r>
          </w:p>
          <w:p w:rsidR="004A08DD" w:rsidRPr="00C32CA7" w:rsidRDefault="004A08DD" w:rsidP="004A08DD">
            <w:pPr>
              <w:pStyle w:val="Prrafodelista"/>
              <w:spacing w:before="240" w:line="240" w:lineRule="auto"/>
              <w:ind w:left="360"/>
              <w:jc w:val="both"/>
              <w:rPr>
                <w:rFonts w:ascii="Arial" w:eastAsia="Arial" w:hAnsi="Arial" w:cs="Arial"/>
                <w:sz w:val="20"/>
                <w:szCs w:val="20"/>
              </w:rPr>
            </w:pPr>
          </w:p>
          <w:p w:rsidR="0061007F" w:rsidRDefault="0061007F" w:rsidP="00394FD5">
            <w:pPr>
              <w:pStyle w:val="Prrafodelista"/>
              <w:numPr>
                <w:ilvl w:val="1"/>
                <w:numId w:val="147"/>
              </w:numPr>
              <w:spacing w:before="240" w:line="240" w:lineRule="auto"/>
              <w:jc w:val="both"/>
              <w:rPr>
                <w:rFonts w:ascii="Arial" w:eastAsia="Arial" w:hAnsi="Arial" w:cs="Arial"/>
                <w:sz w:val="20"/>
                <w:szCs w:val="20"/>
              </w:rPr>
            </w:pPr>
            <w:r w:rsidRPr="00C32CA7">
              <w:rPr>
                <w:rFonts w:ascii="Arial" w:eastAsia="Arial" w:hAnsi="Arial" w:cs="Arial"/>
                <w:sz w:val="20"/>
                <w:szCs w:val="20"/>
              </w:rPr>
              <w:t>Elaborar informe de resultados y  presentar a Coordinación General</w:t>
            </w:r>
            <w:r>
              <w:rPr>
                <w:rFonts w:ascii="Arial" w:eastAsia="Arial" w:hAnsi="Arial" w:cs="Arial"/>
                <w:sz w:val="20"/>
                <w:szCs w:val="20"/>
              </w:rPr>
              <w:t xml:space="preserve"> de Desarrollo Económico y Combate a la Desigualdad</w:t>
            </w:r>
            <w:r w:rsidRPr="00C32CA7">
              <w:rPr>
                <w:rFonts w:ascii="Arial" w:eastAsia="Arial" w:hAnsi="Arial" w:cs="Arial"/>
                <w:sz w:val="20"/>
                <w:szCs w:val="20"/>
              </w:rPr>
              <w:t xml:space="preserve">, Dirección </w:t>
            </w:r>
            <w:r>
              <w:rPr>
                <w:rFonts w:ascii="Arial" w:eastAsia="Arial" w:hAnsi="Arial" w:cs="Arial"/>
                <w:sz w:val="20"/>
                <w:szCs w:val="20"/>
              </w:rPr>
              <w:t xml:space="preserve">General </w:t>
            </w:r>
            <w:r w:rsidRPr="00C32CA7">
              <w:rPr>
                <w:rFonts w:ascii="Arial" w:eastAsia="Arial" w:hAnsi="Arial" w:cs="Arial"/>
                <w:sz w:val="20"/>
                <w:szCs w:val="20"/>
              </w:rPr>
              <w:t>de Políticas Públicas e instancias correspondientes para su conocimiento.</w:t>
            </w:r>
          </w:p>
          <w:p w:rsidR="004A08DD" w:rsidRPr="00C32CA7" w:rsidRDefault="004A08DD" w:rsidP="004A08DD">
            <w:pPr>
              <w:pStyle w:val="Prrafodelista"/>
              <w:spacing w:before="240" w:line="240" w:lineRule="auto"/>
              <w:ind w:left="360"/>
              <w:jc w:val="both"/>
              <w:rPr>
                <w:rFonts w:ascii="Arial" w:eastAsia="Arial" w:hAnsi="Arial" w:cs="Arial"/>
                <w:sz w:val="20"/>
                <w:szCs w:val="20"/>
              </w:rPr>
            </w:pPr>
          </w:p>
          <w:p w:rsidR="0061007F" w:rsidRPr="00C32CA7" w:rsidRDefault="0061007F" w:rsidP="00394FD5">
            <w:pPr>
              <w:pStyle w:val="Prrafodelista"/>
              <w:numPr>
                <w:ilvl w:val="1"/>
                <w:numId w:val="147"/>
              </w:numPr>
              <w:spacing w:before="240" w:line="240" w:lineRule="auto"/>
              <w:jc w:val="both"/>
              <w:rPr>
                <w:rFonts w:ascii="Arial" w:eastAsia="Arial" w:hAnsi="Arial" w:cs="Arial"/>
                <w:sz w:val="20"/>
                <w:szCs w:val="20"/>
              </w:rPr>
            </w:pPr>
            <w:r w:rsidRPr="00C32CA7">
              <w:rPr>
                <w:rFonts w:ascii="Arial" w:eastAsia="Arial" w:hAnsi="Arial" w:cs="Arial"/>
                <w:sz w:val="20"/>
                <w:szCs w:val="20"/>
              </w:rPr>
              <w:t xml:space="preserve">Archivar copias de informe de resultados.  </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sz w:val="20"/>
                <w:szCs w:val="20"/>
                <w:lang w:val="es-ES_tradnl"/>
              </w:rPr>
            </w:pPr>
            <w:r w:rsidRPr="00C32CA7">
              <w:rPr>
                <w:rFonts w:ascii="Arial" w:hAnsi="Arial" w:cs="Arial"/>
                <w:sz w:val="20"/>
                <w:szCs w:val="20"/>
                <w:lang w:val="es-ES_tradnl"/>
              </w:rPr>
              <w:t>Director</w:t>
            </w:r>
          </w:p>
          <w:p w:rsidR="0061007F" w:rsidRPr="00C32CA7" w:rsidRDefault="0061007F" w:rsidP="0061007F">
            <w:pPr>
              <w:spacing w:before="240" w:after="0" w:line="240" w:lineRule="auto"/>
              <w:rPr>
                <w:rFonts w:ascii="Arial" w:hAnsi="Arial" w:cs="Arial"/>
                <w:sz w:val="20"/>
                <w:szCs w:val="20"/>
                <w:lang w:val="es-ES_tradnl"/>
              </w:rPr>
            </w:pPr>
          </w:p>
          <w:p w:rsidR="0061007F" w:rsidRDefault="0061007F" w:rsidP="0061007F">
            <w:pPr>
              <w:spacing w:after="0" w:line="240" w:lineRule="auto"/>
              <w:rPr>
                <w:rFonts w:ascii="Arial" w:hAnsi="Arial" w:cs="Arial"/>
                <w:sz w:val="20"/>
                <w:szCs w:val="20"/>
                <w:lang w:val="es-ES_tradnl"/>
              </w:rPr>
            </w:pPr>
            <w:r w:rsidRPr="00C32CA7">
              <w:rPr>
                <w:rFonts w:ascii="Arial" w:hAnsi="Arial" w:cs="Arial"/>
                <w:sz w:val="20"/>
                <w:szCs w:val="20"/>
                <w:lang w:val="es-ES_tradnl"/>
              </w:rPr>
              <w:t xml:space="preserve">Jefe de Departamento </w:t>
            </w:r>
          </w:p>
          <w:p w:rsidR="0061007F" w:rsidRDefault="0061007F" w:rsidP="0061007F">
            <w:pPr>
              <w:spacing w:after="0" w:line="240" w:lineRule="auto"/>
              <w:rPr>
                <w:rFonts w:ascii="Arial" w:hAnsi="Arial" w:cs="Arial"/>
                <w:sz w:val="20"/>
                <w:szCs w:val="20"/>
                <w:lang w:val="es-ES_tradnl"/>
              </w:rPr>
            </w:pPr>
          </w:p>
          <w:p w:rsidR="0061007F" w:rsidRPr="00C32CA7" w:rsidRDefault="0061007F" w:rsidP="0061007F">
            <w:pPr>
              <w:spacing w:after="0" w:line="240" w:lineRule="auto"/>
              <w:rPr>
                <w:rFonts w:ascii="Arial" w:hAnsi="Arial" w:cs="Arial"/>
                <w:sz w:val="20"/>
                <w:szCs w:val="20"/>
                <w:lang w:val="es-ES_tradnl"/>
              </w:rPr>
            </w:pPr>
            <w:r w:rsidRPr="00C32CA7">
              <w:rPr>
                <w:rFonts w:ascii="Arial" w:hAnsi="Arial" w:cs="Arial"/>
                <w:sz w:val="20"/>
                <w:szCs w:val="20"/>
                <w:lang w:val="es-ES_tradnl"/>
              </w:rPr>
              <w:t>Secretaria</w:t>
            </w:r>
          </w:p>
        </w:tc>
      </w:tr>
    </w:tbl>
    <w:p w:rsidR="0061007F" w:rsidRPr="005C16EA" w:rsidRDefault="0061007F" w:rsidP="0061007F">
      <w:pPr>
        <w:tabs>
          <w:tab w:val="left" w:pos="9781"/>
        </w:tabs>
        <w:spacing w:before="240" w:after="0" w:line="240" w:lineRule="auto"/>
        <w:rPr>
          <w:rFonts w:ascii="Arial" w:hAnsi="Arial" w:cs="Arial"/>
          <w:color w:val="FF0000"/>
          <w:sz w:val="20"/>
          <w:szCs w:val="20"/>
          <w:lang w:val="es-ES_tradnl"/>
        </w:rPr>
      </w:pPr>
    </w:p>
    <w:p w:rsidR="0061007F" w:rsidRPr="005C16EA" w:rsidRDefault="0061007F" w:rsidP="0061007F">
      <w:pPr>
        <w:tabs>
          <w:tab w:val="left" w:pos="1985"/>
        </w:tabs>
        <w:spacing w:after="0"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1E3466"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1E3466" w:rsidRDefault="0061007F" w:rsidP="0061007F">
            <w:pPr>
              <w:spacing w:after="0" w:line="240" w:lineRule="auto"/>
              <w:jc w:val="center"/>
              <w:rPr>
                <w:rFonts w:ascii="Arial" w:eastAsia="Arial" w:hAnsi="Arial" w:cs="Arial"/>
                <w:b/>
                <w:bCs/>
                <w:sz w:val="20"/>
                <w:szCs w:val="20"/>
              </w:rPr>
            </w:pPr>
            <w:r w:rsidRPr="001E3466">
              <w:rPr>
                <w:rFonts w:ascii="Arial" w:eastAsia="Arial" w:hAnsi="Arial" w:cs="Arial"/>
                <w:b/>
                <w:bCs/>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1E3466" w:rsidRDefault="0061007F" w:rsidP="0061007F">
            <w:pPr>
              <w:spacing w:after="0" w:line="240" w:lineRule="auto"/>
              <w:jc w:val="center"/>
              <w:rPr>
                <w:rFonts w:ascii="Arial" w:eastAsia="Times New Roman" w:hAnsi="Arial" w:cs="Arial"/>
                <w:b/>
                <w:bCs/>
                <w:sz w:val="20"/>
                <w:szCs w:val="20"/>
                <w:lang w:eastAsia="es-MX"/>
              </w:rPr>
            </w:pPr>
            <w:r w:rsidRPr="001E3466">
              <w:rPr>
                <w:rFonts w:ascii="Arial" w:eastAsia="Times New Roman" w:hAnsi="Arial" w:cs="Arial"/>
                <w:b/>
                <w:bCs/>
                <w:sz w:val="20"/>
                <w:szCs w:val="20"/>
                <w:lang w:eastAsia="es-MX"/>
              </w:rPr>
              <w:t>Salida</w:t>
            </w:r>
          </w:p>
        </w:tc>
      </w:tr>
      <w:tr w:rsidR="0061007F" w:rsidRPr="001E3466"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1E3466" w:rsidRDefault="0061007F" w:rsidP="0061007F">
            <w:pPr>
              <w:spacing w:after="0" w:line="240" w:lineRule="auto"/>
              <w:jc w:val="both"/>
              <w:rPr>
                <w:rFonts w:ascii="Arial" w:eastAsia="Arial" w:hAnsi="Arial" w:cs="Arial"/>
                <w:sz w:val="20"/>
                <w:szCs w:val="20"/>
              </w:rPr>
            </w:pPr>
            <w:r w:rsidRPr="001E3466">
              <w:rPr>
                <w:rFonts w:ascii="Arial" w:eastAsia="Arial" w:hAnsi="Arial" w:cs="Arial"/>
                <w:sz w:val="20"/>
                <w:szCs w:val="20"/>
              </w:rPr>
              <w:t>Programa informativo para la capacitació</w:t>
            </w:r>
            <w:r>
              <w:rPr>
                <w:rFonts w:ascii="Arial" w:eastAsia="Arial" w:hAnsi="Arial" w:cs="Arial"/>
                <w:sz w:val="20"/>
                <w:szCs w:val="20"/>
              </w:rPr>
              <w:t xml:space="preserve">n de desarrollo de cooperativas, espacios, insumos y participantes. </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1E3466" w:rsidRDefault="0061007F" w:rsidP="0061007F">
            <w:pPr>
              <w:jc w:val="both"/>
              <w:rPr>
                <w:rFonts w:ascii="Arial" w:eastAsia="Times New Roman" w:hAnsi="Arial" w:cs="Arial"/>
                <w:sz w:val="20"/>
                <w:szCs w:val="20"/>
                <w:lang w:eastAsia="es-MX"/>
              </w:rPr>
            </w:pPr>
            <w:r w:rsidRPr="001E3466">
              <w:rPr>
                <w:rFonts w:ascii="Arial" w:eastAsia="Arial" w:hAnsi="Arial" w:cs="Arial"/>
                <w:sz w:val="20"/>
                <w:szCs w:val="20"/>
              </w:rPr>
              <w:t>Informe de resultados obtenidos en los cursos de capacitación para el desarrollo de cooperativas.</w:t>
            </w:r>
          </w:p>
        </w:tc>
      </w:tr>
    </w:tbl>
    <w:p w:rsidR="0061007F" w:rsidRPr="005C16EA"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1E3466" w:rsidRDefault="0061007F" w:rsidP="0061007F">
      <w:pPr>
        <w:tabs>
          <w:tab w:val="left" w:pos="1985"/>
        </w:tabs>
        <w:spacing w:after="0" w:line="240" w:lineRule="auto"/>
        <w:jc w:val="both"/>
        <w:rPr>
          <w:rFonts w:ascii="Arial" w:hAnsi="Arial" w:cs="Arial"/>
          <w:b/>
          <w:sz w:val="20"/>
          <w:szCs w:val="20"/>
          <w:u w:val="single"/>
          <w:lang w:val="es-ES_tradnl"/>
        </w:rPr>
      </w:pPr>
      <w:r w:rsidRPr="001E3466">
        <w:rPr>
          <w:rFonts w:ascii="Arial" w:hAnsi="Arial" w:cs="Arial"/>
          <w:b/>
          <w:sz w:val="20"/>
          <w:szCs w:val="20"/>
          <w:u w:val="single"/>
          <w:lang w:val="es-ES_tradnl"/>
        </w:rPr>
        <w:t xml:space="preserve">Análisis del Riesgo: </w:t>
      </w:r>
    </w:p>
    <w:p w:rsidR="0061007F" w:rsidRPr="001E3466" w:rsidRDefault="0061007F" w:rsidP="0061007F">
      <w:pPr>
        <w:tabs>
          <w:tab w:val="left" w:pos="1985"/>
        </w:tabs>
        <w:spacing w:after="0" w:line="240" w:lineRule="auto"/>
        <w:jc w:val="both"/>
        <w:rPr>
          <w:rFonts w:ascii="Arial" w:hAnsi="Arial" w:cs="Arial"/>
          <w:b/>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1E3466" w:rsidTr="0061007F">
        <w:tc>
          <w:tcPr>
            <w:tcW w:w="737" w:type="dxa"/>
          </w:tcPr>
          <w:p w:rsidR="0061007F" w:rsidRPr="001E3466" w:rsidRDefault="0061007F" w:rsidP="0061007F">
            <w:pPr>
              <w:tabs>
                <w:tab w:val="left" w:pos="1985"/>
              </w:tabs>
              <w:spacing w:after="0" w:line="240" w:lineRule="auto"/>
              <w:jc w:val="both"/>
              <w:rPr>
                <w:rFonts w:ascii="Arial" w:hAnsi="Arial" w:cs="Arial"/>
                <w:b/>
                <w:sz w:val="20"/>
                <w:szCs w:val="20"/>
                <w:lang w:val="es-ES_tradnl"/>
              </w:rPr>
            </w:pPr>
            <w:r w:rsidRPr="001E3466">
              <w:rPr>
                <w:rFonts w:ascii="Arial" w:hAnsi="Arial" w:cs="Arial"/>
                <w:b/>
                <w:sz w:val="20"/>
                <w:szCs w:val="20"/>
                <w:lang w:val="es-ES_tradnl"/>
              </w:rPr>
              <w:t>N°</w:t>
            </w:r>
          </w:p>
        </w:tc>
        <w:tc>
          <w:tcPr>
            <w:tcW w:w="3402" w:type="dxa"/>
          </w:tcPr>
          <w:p w:rsidR="0061007F" w:rsidRPr="001E3466" w:rsidRDefault="0061007F" w:rsidP="0061007F">
            <w:pPr>
              <w:tabs>
                <w:tab w:val="left" w:pos="1985"/>
              </w:tabs>
              <w:spacing w:after="0" w:line="240" w:lineRule="auto"/>
              <w:jc w:val="both"/>
              <w:rPr>
                <w:rFonts w:ascii="Arial" w:hAnsi="Arial" w:cs="Arial"/>
                <w:b/>
                <w:sz w:val="20"/>
                <w:szCs w:val="20"/>
                <w:lang w:val="es-ES_tradnl"/>
              </w:rPr>
            </w:pPr>
            <w:r w:rsidRPr="001E3466">
              <w:rPr>
                <w:rFonts w:ascii="Arial" w:hAnsi="Arial" w:cs="Arial"/>
                <w:b/>
                <w:sz w:val="20"/>
                <w:szCs w:val="20"/>
                <w:lang w:val="es-ES_tradnl"/>
              </w:rPr>
              <w:t xml:space="preserve">Riesgo </w:t>
            </w:r>
          </w:p>
        </w:tc>
        <w:tc>
          <w:tcPr>
            <w:tcW w:w="2211" w:type="dxa"/>
          </w:tcPr>
          <w:p w:rsidR="0061007F" w:rsidRPr="001E3466" w:rsidRDefault="0061007F" w:rsidP="0061007F">
            <w:pPr>
              <w:tabs>
                <w:tab w:val="left" w:pos="1985"/>
              </w:tabs>
              <w:spacing w:after="0" w:line="240" w:lineRule="auto"/>
              <w:jc w:val="both"/>
              <w:rPr>
                <w:rFonts w:ascii="Arial" w:hAnsi="Arial" w:cs="Arial"/>
                <w:b/>
                <w:sz w:val="20"/>
                <w:szCs w:val="20"/>
                <w:lang w:val="es-ES_tradnl"/>
              </w:rPr>
            </w:pPr>
            <w:r w:rsidRPr="001E3466">
              <w:rPr>
                <w:rFonts w:ascii="Arial" w:hAnsi="Arial" w:cs="Arial"/>
                <w:b/>
                <w:sz w:val="20"/>
                <w:szCs w:val="20"/>
                <w:lang w:val="es-ES_tradnl"/>
              </w:rPr>
              <w:t>Evaluación del Riesgo</w:t>
            </w:r>
          </w:p>
        </w:tc>
        <w:tc>
          <w:tcPr>
            <w:tcW w:w="3572" w:type="dxa"/>
          </w:tcPr>
          <w:p w:rsidR="0061007F" w:rsidRPr="001E3466" w:rsidRDefault="0061007F" w:rsidP="0061007F">
            <w:pPr>
              <w:tabs>
                <w:tab w:val="left" w:pos="1985"/>
              </w:tabs>
              <w:spacing w:after="0" w:line="240" w:lineRule="auto"/>
              <w:jc w:val="both"/>
              <w:rPr>
                <w:rFonts w:ascii="Arial" w:hAnsi="Arial" w:cs="Arial"/>
                <w:b/>
                <w:sz w:val="20"/>
                <w:szCs w:val="20"/>
                <w:lang w:val="es-ES_tradnl"/>
              </w:rPr>
            </w:pPr>
            <w:r w:rsidRPr="001E3466">
              <w:rPr>
                <w:rFonts w:ascii="Arial" w:hAnsi="Arial" w:cs="Arial"/>
                <w:b/>
                <w:sz w:val="20"/>
                <w:szCs w:val="20"/>
                <w:lang w:val="es-ES_tradnl"/>
              </w:rPr>
              <w:t>Actividad de Control</w:t>
            </w:r>
          </w:p>
        </w:tc>
      </w:tr>
      <w:tr w:rsidR="0061007F" w:rsidRPr="001E3466" w:rsidTr="0061007F">
        <w:tc>
          <w:tcPr>
            <w:tcW w:w="737" w:type="dxa"/>
          </w:tcPr>
          <w:p w:rsidR="0061007F" w:rsidRPr="001E3466" w:rsidRDefault="0061007F" w:rsidP="0061007F">
            <w:pPr>
              <w:tabs>
                <w:tab w:val="left" w:pos="1985"/>
              </w:tabs>
              <w:spacing w:after="0" w:line="240" w:lineRule="auto"/>
              <w:rPr>
                <w:rFonts w:ascii="Arial" w:hAnsi="Arial" w:cs="Arial"/>
                <w:sz w:val="20"/>
                <w:szCs w:val="20"/>
                <w:lang w:val="es-ES_tradnl"/>
              </w:rPr>
            </w:pPr>
            <w:r w:rsidRPr="001E3466">
              <w:rPr>
                <w:rFonts w:ascii="Arial" w:hAnsi="Arial" w:cs="Arial"/>
                <w:sz w:val="20"/>
                <w:szCs w:val="20"/>
                <w:lang w:val="es-ES_tradnl"/>
              </w:rPr>
              <w:t>1</w:t>
            </w:r>
          </w:p>
        </w:tc>
        <w:tc>
          <w:tcPr>
            <w:tcW w:w="3402" w:type="dxa"/>
          </w:tcPr>
          <w:p w:rsidR="0061007F" w:rsidRPr="001E3466" w:rsidRDefault="0061007F" w:rsidP="0061007F">
            <w:pPr>
              <w:tabs>
                <w:tab w:val="left" w:pos="1985"/>
              </w:tabs>
              <w:spacing w:after="0" w:line="240" w:lineRule="auto"/>
              <w:jc w:val="both"/>
              <w:rPr>
                <w:rFonts w:ascii="Arial" w:hAnsi="Arial" w:cs="Arial"/>
                <w:bCs/>
                <w:sz w:val="20"/>
                <w:szCs w:val="20"/>
                <w:lang w:val="es-ES_tradnl"/>
              </w:rPr>
            </w:pPr>
            <w:r w:rsidRPr="001E3466">
              <w:rPr>
                <w:rFonts w:ascii="Arial" w:hAnsi="Arial" w:cs="Arial"/>
                <w:sz w:val="20"/>
                <w:szCs w:val="20"/>
                <w:lang w:val="es-ES_tradnl"/>
              </w:rPr>
              <w:t xml:space="preserve">Inseguridad  del servidor público cuando realiza visitas en zonas de trabajo del Municipio. </w:t>
            </w:r>
          </w:p>
        </w:tc>
        <w:tc>
          <w:tcPr>
            <w:tcW w:w="2211" w:type="dxa"/>
          </w:tcPr>
          <w:p w:rsidR="0061007F" w:rsidRPr="001E3466" w:rsidRDefault="0061007F" w:rsidP="0061007F">
            <w:pPr>
              <w:tabs>
                <w:tab w:val="left" w:pos="1985"/>
              </w:tabs>
              <w:spacing w:after="0" w:line="240" w:lineRule="auto"/>
              <w:jc w:val="both"/>
              <w:rPr>
                <w:rFonts w:ascii="Arial" w:hAnsi="Arial" w:cs="Arial"/>
                <w:b/>
                <w:sz w:val="20"/>
                <w:szCs w:val="20"/>
                <w:lang w:val="es-ES_tradnl"/>
              </w:rPr>
            </w:pPr>
            <w:r w:rsidRPr="001E3466">
              <w:rPr>
                <w:rFonts w:ascii="Arial" w:hAnsi="Arial" w:cs="Arial"/>
                <w:b/>
                <w:sz w:val="20"/>
                <w:szCs w:val="20"/>
                <w:lang w:val="es-ES_tradnl"/>
              </w:rPr>
              <w:t xml:space="preserve">Tolerante. </w:t>
            </w:r>
          </w:p>
        </w:tc>
        <w:tc>
          <w:tcPr>
            <w:tcW w:w="3572" w:type="dxa"/>
          </w:tcPr>
          <w:p w:rsidR="0061007F" w:rsidRPr="001E3466" w:rsidRDefault="0061007F" w:rsidP="0061007F">
            <w:pPr>
              <w:tabs>
                <w:tab w:val="left" w:pos="1985"/>
              </w:tabs>
              <w:spacing w:after="0" w:line="240" w:lineRule="auto"/>
              <w:jc w:val="both"/>
              <w:rPr>
                <w:rFonts w:ascii="Arial" w:hAnsi="Arial" w:cs="Arial"/>
                <w:sz w:val="20"/>
                <w:szCs w:val="20"/>
                <w:lang w:val="es-ES_tradnl"/>
              </w:rPr>
            </w:pPr>
            <w:r w:rsidRPr="001E3466">
              <w:rPr>
                <w:rFonts w:ascii="Arial" w:hAnsi="Arial" w:cs="Arial"/>
                <w:sz w:val="20"/>
                <w:szCs w:val="20"/>
                <w:lang w:val="es-ES_tradnl"/>
              </w:rPr>
              <w:t>Realizar petición de apoyo con vigilancia a Dirección de Seguridad Publica, cuando se lleven a cabo visitas en zonas de riesgo.</w:t>
            </w:r>
          </w:p>
        </w:tc>
      </w:tr>
      <w:tr w:rsidR="0061007F" w:rsidRPr="00976B09" w:rsidTr="0061007F">
        <w:tc>
          <w:tcPr>
            <w:tcW w:w="737" w:type="dxa"/>
          </w:tcPr>
          <w:p w:rsidR="0061007F" w:rsidRPr="00976B09" w:rsidRDefault="0061007F" w:rsidP="0061007F">
            <w:pPr>
              <w:tabs>
                <w:tab w:val="left" w:pos="1985"/>
              </w:tabs>
              <w:spacing w:after="0" w:line="240" w:lineRule="auto"/>
              <w:rPr>
                <w:rFonts w:ascii="Arial" w:hAnsi="Arial" w:cs="Arial"/>
                <w:sz w:val="20"/>
                <w:szCs w:val="20"/>
                <w:lang w:val="es-ES_tradnl"/>
              </w:rPr>
            </w:pPr>
            <w:r w:rsidRPr="00976B09">
              <w:rPr>
                <w:rFonts w:ascii="Arial" w:hAnsi="Arial" w:cs="Arial"/>
                <w:sz w:val="20"/>
                <w:szCs w:val="20"/>
                <w:lang w:val="es-ES_tradnl"/>
              </w:rPr>
              <w:t>2</w:t>
            </w:r>
          </w:p>
        </w:tc>
        <w:tc>
          <w:tcPr>
            <w:tcW w:w="3402" w:type="dxa"/>
          </w:tcPr>
          <w:p w:rsidR="0061007F" w:rsidRPr="00976B09" w:rsidRDefault="0061007F" w:rsidP="0061007F">
            <w:pPr>
              <w:tabs>
                <w:tab w:val="left" w:pos="1985"/>
              </w:tabs>
              <w:spacing w:after="0" w:line="240" w:lineRule="auto"/>
              <w:jc w:val="both"/>
              <w:rPr>
                <w:rFonts w:ascii="Arial" w:hAnsi="Arial" w:cs="Arial"/>
                <w:bCs/>
                <w:sz w:val="20"/>
                <w:szCs w:val="20"/>
                <w:lang w:val="es-ES_tradnl"/>
              </w:rPr>
            </w:pPr>
            <w:r w:rsidRPr="00976B09">
              <w:rPr>
                <w:rFonts w:ascii="Arial" w:hAnsi="Arial" w:cs="Arial"/>
                <w:sz w:val="20"/>
                <w:szCs w:val="20"/>
                <w:lang w:val="es-ES_tradnl"/>
              </w:rPr>
              <w:t>Riesgo de algún contagio, cuando se realizan  reuniones de trabajo rurales.</w:t>
            </w:r>
          </w:p>
        </w:tc>
        <w:tc>
          <w:tcPr>
            <w:tcW w:w="2211" w:type="dxa"/>
          </w:tcPr>
          <w:p w:rsidR="0061007F" w:rsidRPr="00976B09" w:rsidRDefault="0061007F" w:rsidP="0061007F">
            <w:pPr>
              <w:tabs>
                <w:tab w:val="left" w:pos="1985"/>
              </w:tabs>
              <w:spacing w:after="0" w:line="240" w:lineRule="auto"/>
              <w:jc w:val="both"/>
              <w:rPr>
                <w:rFonts w:ascii="Arial" w:hAnsi="Arial" w:cs="Arial"/>
                <w:b/>
                <w:sz w:val="20"/>
                <w:szCs w:val="20"/>
                <w:lang w:val="es-ES_tradnl"/>
              </w:rPr>
            </w:pPr>
            <w:r w:rsidRPr="00976B09">
              <w:rPr>
                <w:rFonts w:ascii="Arial" w:hAnsi="Arial" w:cs="Arial"/>
                <w:b/>
                <w:sz w:val="20"/>
                <w:szCs w:val="20"/>
                <w:lang w:val="es-ES_tradnl"/>
              </w:rPr>
              <w:t xml:space="preserve">Tolerante. </w:t>
            </w:r>
          </w:p>
        </w:tc>
        <w:tc>
          <w:tcPr>
            <w:tcW w:w="3572" w:type="dxa"/>
          </w:tcPr>
          <w:p w:rsidR="0061007F" w:rsidRPr="00976B09" w:rsidRDefault="0061007F" w:rsidP="0061007F">
            <w:pPr>
              <w:tabs>
                <w:tab w:val="left" w:pos="1985"/>
              </w:tabs>
              <w:spacing w:after="0" w:line="240" w:lineRule="auto"/>
              <w:jc w:val="both"/>
              <w:rPr>
                <w:rFonts w:ascii="Arial" w:hAnsi="Arial" w:cs="Arial"/>
                <w:sz w:val="20"/>
                <w:szCs w:val="20"/>
                <w:lang w:val="es-ES_tradnl"/>
              </w:rPr>
            </w:pPr>
            <w:r w:rsidRPr="00976B09">
              <w:rPr>
                <w:rFonts w:ascii="Arial" w:hAnsi="Arial" w:cs="Arial"/>
                <w:sz w:val="20"/>
                <w:szCs w:val="20"/>
                <w:lang w:val="es-ES_tradnl"/>
              </w:rPr>
              <w:t>Llevar a cabo los protocolos de salubridad necesarios.</w:t>
            </w:r>
          </w:p>
        </w:tc>
      </w:tr>
      <w:tr w:rsidR="0061007F" w:rsidRPr="00976B09" w:rsidTr="0061007F">
        <w:tc>
          <w:tcPr>
            <w:tcW w:w="737" w:type="dxa"/>
            <w:shd w:val="clear" w:color="auto" w:fill="auto"/>
          </w:tcPr>
          <w:p w:rsidR="0061007F" w:rsidRPr="00976B09" w:rsidRDefault="0061007F" w:rsidP="0061007F">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3</w:t>
            </w:r>
          </w:p>
        </w:tc>
        <w:tc>
          <w:tcPr>
            <w:tcW w:w="3402" w:type="dxa"/>
            <w:shd w:val="clear" w:color="auto" w:fill="auto"/>
          </w:tcPr>
          <w:p w:rsidR="0061007F" w:rsidRPr="00976B09"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Poca participación en capacitaciones o reuniones. </w:t>
            </w:r>
          </w:p>
        </w:tc>
        <w:tc>
          <w:tcPr>
            <w:tcW w:w="2211" w:type="dxa"/>
            <w:shd w:val="clear" w:color="auto" w:fill="auto"/>
          </w:tcPr>
          <w:p w:rsidR="0061007F" w:rsidRPr="00976B09" w:rsidRDefault="0061007F" w:rsidP="0061007F">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rsidR="0061007F" w:rsidRPr="00976B09"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Solicitar recursos a través de la  Coordinación General de Desarrollo Económico y Combate a la Desigualdad o al POA para contar con presupuesto suficiente.</w:t>
            </w:r>
          </w:p>
        </w:tc>
      </w:tr>
      <w:tr w:rsidR="0061007F" w:rsidRPr="00976B09" w:rsidTr="0061007F">
        <w:tc>
          <w:tcPr>
            <w:tcW w:w="737" w:type="dxa"/>
            <w:shd w:val="clear" w:color="auto" w:fill="auto"/>
          </w:tcPr>
          <w:p w:rsidR="0061007F" w:rsidRPr="00976B09" w:rsidRDefault="0061007F" w:rsidP="0061007F">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4</w:t>
            </w:r>
          </w:p>
        </w:tc>
        <w:tc>
          <w:tcPr>
            <w:tcW w:w="3402" w:type="dxa"/>
            <w:shd w:val="clear" w:color="auto" w:fill="auto"/>
          </w:tcPr>
          <w:p w:rsidR="0061007F"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Falta de lugar e insumos para el desarrollo de la reunión. </w:t>
            </w:r>
          </w:p>
        </w:tc>
        <w:tc>
          <w:tcPr>
            <w:tcW w:w="2211" w:type="dxa"/>
            <w:shd w:val="clear" w:color="auto" w:fill="auto"/>
          </w:tcPr>
          <w:p w:rsidR="0061007F" w:rsidRPr="00976B09" w:rsidRDefault="0061007F" w:rsidP="0061007F">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rsidR="0061007F" w:rsidRPr="00976B09"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Dar seguimiento en los procesos de constitución y solicitarles que ellos mismos sean los responsables de la finalización del registro con los pagos correspondientes necesarios.</w:t>
            </w:r>
          </w:p>
        </w:tc>
      </w:tr>
    </w:tbl>
    <w:p w:rsidR="006F7662" w:rsidRDefault="006F7662" w:rsidP="0061007F">
      <w:pPr>
        <w:spacing w:after="0" w:line="240" w:lineRule="auto"/>
        <w:rPr>
          <w:rFonts w:ascii="Arial" w:hAnsi="Arial" w:cs="Arial"/>
          <w:b/>
          <w:sz w:val="24"/>
          <w:szCs w:val="24"/>
          <w:lang w:val="es-ES_tradnl"/>
        </w:rPr>
      </w:pPr>
    </w:p>
    <w:p w:rsidR="006F7662" w:rsidRDefault="006F7662" w:rsidP="0061007F">
      <w:pPr>
        <w:spacing w:after="0" w:line="240" w:lineRule="auto"/>
        <w:rPr>
          <w:rFonts w:ascii="Arial" w:hAnsi="Arial" w:cs="Arial"/>
          <w:b/>
          <w:sz w:val="24"/>
          <w:szCs w:val="24"/>
          <w:lang w:val="es-ES_tradnl"/>
        </w:rPr>
      </w:pPr>
    </w:p>
    <w:p w:rsidR="006F7662" w:rsidRDefault="006F7662" w:rsidP="0061007F">
      <w:pPr>
        <w:spacing w:after="0" w:line="240" w:lineRule="auto"/>
        <w:rPr>
          <w:rFonts w:ascii="Arial" w:hAnsi="Arial" w:cs="Arial"/>
          <w:b/>
          <w:sz w:val="24"/>
          <w:szCs w:val="24"/>
          <w:lang w:val="es-ES_tradnl"/>
        </w:rPr>
      </w:pPr>
    </w:p>
    <w:p w:rsidR="006F7662" w:rsidRPr="0061007F" w:rsidRDefault="006F7662" w:rsidP="006F7662">
      <w:pPr>
        <w:spacing w:after="0" w:line="240" w:lineRule="auto"/>
        <w:rPr>
          <w:rFonts w:ascii="Arial" w:hAnsi="Arial" w:cs="Arial"/>
          <w:b/>
          <w:sz w:val="20"/>
          <w:szCs w:val="20"/>
          <w:u w:val="single"/>
        </w:rPr>
      </w:pPr>
      <w:r>
        <w:rPr>
          <w:rFonts w:ascii="Arial" w:hAnsi="Arial" w:cs="Arial"/>
          <w:b/>
          <w:sz w:val="20"/>
          <w:szCs w:val="20"/>
          <w:u w:val="single"/>
        </w:rPr>
        <w:t>Diagrama de Flujo:</w:t>
      </w:r>
    </w:p>
    <w:p w:rsidR="0061007F" w:rsidRPr="0061007F" w:rsidRDefault="0061007F" w:rsidP="0061007F">
      <w:pPr>
        <w:spacing w:after="0" w:line="240" w:lineRule="auto"/>
        <w:rPr>
          <w:rFonts w:ascii="Arial" w:hAnsi="Arial" w:cs="Arial"/>
          <w:b/>
          <w:sz w:val="20"/>
          <w:szCs w:val="20"/>
          <w:u w:val="single"/>
        </w:rPr>
      </w:pPr>
    </w:p>
    <w:p w:rsidR="006F7662" w:rsidRDefault="00692373" w:rsidP="004A08DD">
      <w:pPr>
        <w:rPr>
          <w:rFonts w:ascii="Arial" w:hAnsi="Arial" w:cs="Arial"/>
          <w:b/>
          <w:sz w:val="24"/>
          <w:szCs w:val="24"/>
          <w:lang w:val="es-ES_tradnl"/>
        </w:rPr>
      </w:pPr>
      <w:r>
        <w:rPr>
          <w:noProof/>
          <w:lang w:eastAsia="es-MX"/>
        </w:rPr>
        <mc:AlternateContent>
          <mc:Choice Requires="wps">
            <w:drawing>
              <wp:anchor distT="45720" distB="45720" distL="114300" distR="114300" simplePos="0" relativeHeight="251670016" behindDoc="0" locked="0" layoutInCell="1" allowOverlap="1">
                <wp:simplePos x="0" y="0"/>
                <wp:positionH relativeFrom="column">
                  <wp:posOffset>-5715</wp:posOffset>
                </wp:positionH>
                <wp:positionV relativeFrom="paragraph">
                  <wp:posOffset>41910</wp:posOffset>
                </wp:positionV>
                <wp:extent cx="5525135" cy="6945630"/>
                <wp:effectExtent l="7620" t="6985" r="10795" b="10160"/>
                <wp:wrapSquare wrapText="bothSides"/>
                <wp:docPr id="7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135" cy="694563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8868" w:dyaOrig="15516">
                                <v:shape id="_x0000_i1043" type="#_x0000_t75" style="width:419.9pt;height:529.85pt" o:ole="">
                                  <v:imagedata r:id="rId51" o:title=""/>
                                </v:shape>
                                <o:OLEObject Type="Embed" ProgID="Visio.Drawing.15" ShapeID="_x0000_i1043" DrawAspect="Content" ObjectID="_1658572405" r:id="rId52"/>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4" o:spid="_x0000_s1036" type="#_x0000_t202" style="position:absolute;margin-left:-.45pt;margin-top:3.3pt;width:435.05pt;height:546.9pt;z-index:25167001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">
                <v:textbox style="mso-fit-shape-to-text:t">
                  <w:txbxContent>
                    <w:p w:rsidR="00B841F8" w:rsidRDefault="00B841F8" w:rsidP="0061007F">
                      <w:pPr>
                        <w:jc w:val="center"/>
                      </w:pPr>
                      <w:r>
                        <w:object w:dxaOrig="8868" w:dyaOrig="15516">
                          <v:shape id="_x0000_i1043" type="#_x0000_t75" style="width:419.9pt;height:529.85pt" o:ole="">
                            <v:imagedata r:id="rId51" o:title=""/>
                          </v:shape>
                          <o:OLEObject Type="Embed" ProgID="Visio.Drawing.15" ShapeID="_x0000_i1043" DrawAspect="Content" ObjectID="_1658572405" r:id="rId53"/>
                        </w:object>
                      </w:r>
                    </w:p>
                  </w:txbxContent>
                </v:textbox>
                <w10:wrap type="square"/>
              </v:shape>
            </w:pict>
          </mc:Fallback>
        </mc:AlternateContent>
      </w:r>
      <w:r w:rsidR="006F7662">
        <w:rPr>
          <w:rFonts w:ascii="Arial" w:hAnsi="Arial" w:cs="Arial"/>
          <w:b/>
          <w:sz w:val="24"/>
          <w:szCs w:val="24"/>
          <w:lang w:val="es-ES_tradnl"/>
        </w:rPr>
        <w:br w:type="page"/>
      </w:r>
    </w:p>
    <w:p w:rsidR="0061007F" w:rsidRPr="0008758F" w:rsidRDefault="0061007F" w:rsidP="0061007F">
      <w:pPr>
        <w:rPr>
          <w:rFonts w:ascii="Arial" w:hAnsi="Arial" w:cs="Arial"/>
          <w:b/>
          <w:color w:val="FF0000"/>
          <w:sz w:val="24"/>
          <w:szCs w:val="24"/>
          <w:lang w:val="es-ES_tradnl"/>
        </w:rPr>
      </w:pPr>
      <w:r w:rsidRPr="005C16EA">
        <w:rPr>
          <w:rFonts w:ascii="Arial" w:hAnsi="Arial" w:cs="Arial"/>
          <w:b/>
          <w:sz w:val="24"/>
          <w:szCs w:val="24"/>
          <w:lang w:val="es-ES_tradnl"/>
        </w:rPr>
        <w:t xml:space="preserve">05.- </w:t>
      </w:r>
      <w:r>
        <w:rPr>
          <w:rFonts w:ascii="Arial" w:hAnsi="Arial" w:cs="Arial"/>
          <w:b/>
          <w:sz w:val="24"/>
          <w:szCs w:val="24"/>
          <w:lang w:val="es-ES_tradnl"/>
        </w:rPr>
        <w:t xml:space="preserve">Proceso de </w:t>
      </w:r>
      <w:r>
        <w:rPr>
          <w:rFonts w:ascii="Arial" w:eastAsia="Arial" w:hAnsi="Arial" w:cs="Arial"/>
          <w:b/>
          <w:bCs/>
          <w:sz w:val="24"/>
          <w:szCs w:val="24"/>
          <w:lang w:eastAsia="es-MX"/>
        </w:rPr>
        <w:t>g</w:t>
      </w:r>
      <w:r w:rsidRPr="005C16EA">
        <w:rPr>
          <w:rFonts w:ascii="Arial" w:eastAsia="Arial" w:hAnsi="Arial" w:cs="Arial"/>
          <w:b/>
          <w:bCs/>
          <w:sz w:val="24"/>
          <w:szCs w:val="24"/>
          <w:lang w:eastAsia="es-MX"/>
        </w:rPr>
        <w:t xml:space="preserve">estión </w:t>
      </w:r>
      <w:r>
        <w:rPr>
          <w:rFonts w:ascii="Arial" w:eastAsia="Arial" w:hAnsi="Arial" w:cs="Arial"/>
          <w:b/>
          <w:bCs/>
          <w:sz w:val="24"/>
          <w:szCs w:val="24"/>
          <w:lang w:eastAsia="es-MX"/>
        </w:rPr>
        <w:t>para tramitar una</w:t>
      </w:r>
      <w:r w:rsidRPr="005C16EA">
        <w:rPr>
          <w:rFonts w:ascii="Arial" w:eastAsia="Arial" w:hAnsi="Arial" w:cs="Arial"/>
          <w:b/>
          <w:bCs/>
          <w:sz w:val="24"/>
          <w:szCs w:val="24"/>
          <w:lang w:eastAsia="es-MX"/>
        </w:rPr>
        <w:t xml:space="preserve"> sociedad cooperativa.</w:t>
      </w:r>
      <w:r>
        <w:rPr>
          <w:rFonts w:ascii="Arial" w:eastAsia="Arial" w:hAnsi="Arial" w:cs="Arial"/>
          <w:b/>
          <w:bCs/>
          <w:sz w:val="24"/>
          <w:szCs w:val="24"/>
          <w:lang w:eastAsia="es-MX"/>
        </w:rPr>
        <w:t xml:space="preserve"> </w:t>
      </w:r>
    </w:p>
    <w:p w:rsidR="0061007F" w:rsidRPr="005C16EA" w:rsidRDefault="0061007F" w:rsidP="0061007F">
      <w:pPr>
        <w:spacing w:after="120" w:line="240" w:lineRule="auto"/>
        <w:rPr>
          <w:rFonts w:ascii="Arial" w:hAnsi="Arial" w:cs="Arial"/>
          <w:b/>
          <w:color w:val="FF0000"/>
          <w:sz w:val="20"/>
          <w:szCs w:val="20"/>
          <w:u w:val="single"/>
          <w:lang w:val="es-ES_tradnl"/>
        </w:rPr>
      </w:pPr>
    </w:p>
    <w:p w:rsidR="0061007F" w:rsidRPr="00E76A58" w:rsidRDefault="0061007F" w:rsidP="0061007F">
      <w:pPr>
        <w:spacing w:after="120" w:line="360" w:lineRule="auto"/>
        <w:rPr>
          <w:rFonts w:ascii="Arial" w:hAnsi="Arial" w:cs="Arial"/>
          <w:b/>
          <w:sz w:val="20"/>
          <w:szCs w:val="20"/>
          <w:u w:val="single"/>
          <w:lang w:val="es-ES_tradnl"/>
        </w:rPr>
      </w:pPr>
      <w:r w:rsidRPr="00E76A58">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E76A58" w:rsidTr="0061007F">
        <w:trPr>
          <w:trHeight w:val="712"/>
        </w:trPr>
        <w:tc>
          <w:tcPr>
            <w:tcW w:w="9962" w:type="dxa"/>
            <w:vAlign w:val="center"/>
          </w:tcPr>
          <w:p w:rsidR="0061007F" w:rsidRPr="00E76A58" w:rsidRDefault="0061007F" w:rsidP="0061007F">
            <w:pPr>
              <w:spacing w:after="0" w:line="240" w:lineRule="auto"/>
              <w:jc w:val="both"/>
              <w:rPr>
                <w:rFonts w:ascii="Arial" w:hAnsi="Arial" w:cs="Arial"/>
                <w:sz w:val="20"/>
                <w:szCs w:val="20"/>
                <w:lang w:val="es-ES_tradnl"/>
              </w:rPr>
            </w:pPr>
            <w:r w:rsidRPr="00E76A58">
              <w:rPr>
                <w:rFonts w:ascii="Arial" w:eastAsia="Times New Roman" w:hAnsi="Arial" w:cs="Arial"/>
                <w:sz w:val="20"/>
                <w:szCs w:val="20"/>
              </w:rPr>
              <w:t>En este proceso describe</w:t>
            </w:r>
            <w:r>
              <w:rPr>
                <w:rFonts w:ascii="Arial" w:eastAsia="Times New Roman" w:hAnsi="Arial" w:cs="Arial"/>
                <w:sz w:val="20"/>
                <w:szCs w:val="20"/>
              </w:rPr>
              <w:t>n los pasos a seguir para</w:t>
            </w:r>
            <w:r w:rsidRPr="00E76A58">
              <w:rPr>
                <w:rFonts w:ascii="Arial" w:eastAsia="Times New Roman" w:hAnsi="Arial" w:cs="Arial"/>
                <w:sz w:val="20"/>
                <w:szCs w:val="20"/>
              </w:rPr>
              <w:t xml:space="preserve"> promover el asociacionismo impulsando organizaciones legalmente constituidas en el Municipio de San Pedro Tlaquepaque</w:t>
            </w:r>
            <w:r>
              <w:rPr>
                <w:rFonts w:ascii="Arial" w:eastAsia="Times New Roman" w:hAnsi="Arial" w:cs="Arial"/>
                <w:sz w:val="20"/>
                <w:szCs w:val="20"/>
              </w:rPr>
              <w:t xml:space="preserve">, realizando la recepción de los trámites para la creación de nuevas sociedades cooperativas. </w:t>
            </w:r>
          </w:p>
        </w:tc>
      </w:tr>
    </w:tbl>
    <w:p w:rsidR="0061007F" w:rsidRPr="00E76A58" w:rsidRDefault="0061007F" w:rsidP="0061007F">
      <w:pPr>
        <w:spacing w:after="0" w:line="240" w:lineRule="auto"/>
        <w:rPr>
          <w:rFonts w:ascii="Arial" w:hAnsi="Arial" w:cs="Arial"/>
          <w:sz w:val="20"/>
          <w:szCs w:val="20"/>
          <w:lang w:val="es-ES_tradnl"/>
        </w:rPr>
      </w:pPr>
    </w:p>
    <w:p w:rsidR="0061007F" w:rsidRPr="00E76A58" w:rsidRDefault="0061007F" w:rsidP="0061007F">
      <w:pPr>
        <w:spacing w:after="120" w:line="360" w:lineRule="auto"/>
        <w:rPr>
          <w:rFonts w:ascii="Arial" w:hAnsi="Arial" w:cs="Arial"/>
          <w:sz w:val="20"/>
          <w:szCs w:val="20"/>
          <w:lang w:val="es-ES_tradnl"/>
        </w:rPr>
      </w:pPr>
      <w:r w:rsidRPr="00E76A58">
        <w:rPr>
          <w:rFonts w:ascii="Arial" w:hAnsi="Arial" w:cs="Arial"/>
          <w:b/>
          <w:sz w:val="20"/>
          <w:szCs w:val="20"/>
          <w:u w:val="single"/>
          <w:lang w:val="es-ES_tradnl"/>
        </w:rPr>
        <w:t xml:space="preserve">Ubicación: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E76A58" w:rsidTr="0061007F">
        <w:trPr>
          <w:trHeight w:val="488"/>
        </w:trPr>
        <w:tc>
          <w:tcPr>
            <w:tcW w:w="2547" w:type="dxa"/>
            <w:vAlign w:val="center"/>
          </w:tcPr>
          <w:p w:rsidR="0061007F" w:rsidRPr="00E76A58" w:rsidRDefault="0061007F" w:rsidP="0061007F">
            <w:pPr>
              <w:spacing w:after="0" w:line="240" w:lineRule="auto"/>
              <w:rPr>
                <w:rFonts w:ascii="Arial" w:hAnsi="Arial" w:cs="Arial"/>
                <w:b/>
                <w:sz w:val="20"/>
                <w:szCs w:val="20"/>
                <w:lang w:val="es-ES_tradnl"/>
              </w:rPr>
            </w:pPr>
            <w:r w:rsidRPr="00E76A58">
              <w:rPr>
                <w:rFonts w:ascii="Arial" w:hAnsi="Arial" w:cs="Arial"/>
                <w:b/>
                <w:sz w:val="20"/>
                <w:szCs w:val="20"/>
                <w:lang w:val="es-ES_tradnl"/>
              </w:rPr>
              <w:t xml:space="preserve">Dependencia </w:t>
            </w:r>
          </w:p>
        </w:tc>
        <w:tc>
          <w:tcPr>
            <w:tcW w:w="7371" w:type="dxa"/>
            <w:vAlign w:val="center"/>
          </w:tcPr>
          <w:p w:rsidR="0061007F" w:rsidRPr="00E76A58" w:rsidRDefault="0061007F" w:rsidP="0061007F">
            <w:pPr>
              <w:spacing w:after="0" w:line="240" w:lineRule="auto"/>
              <w:rPr>
                <w:rFonts w:ascii="Arial" w:hAnsi="Arial" w:cs="Arial"/>
                <w:sz w:val="20"/>
                <w:szCs w:val="20"/>
                <w:lang w:val="es-ES_tradnl"/>
              </w:rPr>
            </w:pPr>
            <w:r w:rsidRPr="00E76A58">
              <w:rPr>
                <w:rFonts w:ascii="Arial" w:hAnsi="Arial" w:cs="Arial"/>
                <w:sz w:val="20"/>
                <w:szCs w:val="20"/>
                <w:lang w:val="es-ES_tradnl"/>
              </w:rPr>
              <w:t>Coordinación</w:t>
            </w:r>
            <w:r w:rsidR="00DF3908">
              <w:rPr>
                <w:rFonts w:ascii="Arial" w:hAnsi="Arial" w:cs="Arial"/>
                <w:sz w:val="20"/>
                <w:szCs w:val="20"/>
                <w:lang w:val="es-ES_tradnl"/>
              </w:rPr>
              <w:t xml:space="preserve"> General</w:t>
            </w:r>
            <w:r w:rsidRPr="00E76A58">
              <w:rPr>
                <w:rFonts w:ascii="Arial" w:hAnsi="Arial" w:cs="Arial"/>
                <w:sz w:val="20"/>
                <w:szCs w:val="20"/>
                <w:lang w:val="es-ES_tradnl"/>
              </w:rPr>
              <w:t xml:space="preserve"> de Desarrollo Económico y Combate a la Desigualdad</w:t>
            </w:r>
          </w:p>
        </w:tc>
      </w:tr>
      <w:tr w:rsidR="0061007F" w:rsidRPr="00E76A58" w:rsidTr="0061007F">
        <w:trPr>
          <w:trHeight w:val="424"/>
        </w:trPr>
        <w:tc>
          <w:tcPr>
            <w:tcW w:w="2547" w:type="dxa"/>
            <w:vAlign w:val="center"/>
          </w:tcPr>
          <w:p w:rsidR="0061007F" w:rsidRPr="00E76A58" w:rsidRDefault="0061007F" w:rsidP="0061007F">
            <w:pPr>
              <w:spacing w:after="0" w:line="240" w:lineRule="auto"/>
              <w:rPr>
                <w:rFonts w:ascii="Arial" w:hAnsi="Arial" w:cs="Arial"/>
                <w:b/>
                <w:sz w:val="20"/>
                <w:szCs w:val="20"/>
                <w:lang w:val="es-ES_tradnl"/>
              </w:rPr>
            </w:pPr>
            <w:r w:rsidRPr="00E76A58">
              <w:rPr>
                <w:rFonts w:ascii="Arial" w:hAnsi="Arial" w:cs="Arial"/>
                <w:b/>
                <w:sz w:val="20"/>
                <w:szCs w:val="20"/>
                <w:lang w:val="es-ES_tradnl"/>
              </w:rPr>
              <w:t>Dirección</w:t>
            </w:r>
          </w:p>
        </w:tc>
        <w:tc>
          <w:tcPr>
            <w:tcW w:w="7371" w:type="dxa"/>
            <w:vAlign w:val="center"/>
          </w:tcPr>
          <w:p w:rsidR="0061007F" w:rsidRPr="00E76A58" w:rsidRDefault="0061007F" w:rsidP="0061007F">
            <w:pPr>
              <w:spacing w:after="0" w:line="240" w:lineRule="auto"/>
              <w:rPr>
                <w:rFonts w:ascii="Arial" w:hAnsi="Arial" w:cs="Arial"/>
                <w:sz w:val="20"/>
                <w:szCs w:val="20"/>
                <w:lang w:val="es-ES_tradnl"/>
              </w:rPr>
            </w:pPr>
            <w:r w:rsidRPr="00E76A58">
              <w:rPr>
                <w:rFonts w:ascii="Arial" w:hAnsi="Arial" w:cs="Arial"/>
                <w:sz w:val="20"/>
                <w:szCs w:val="20"/>
                <w:lang w:val="es-ES_tradnl"/>
              </w:rPr>
              <w:t>Dirección de Desarrollo Agropecuario</w:t>
            </w:r>
          </w:p>
        </w:tc>
      </w:tr>
      <w:tr w:rsidR="0061007F" w:rsidRPr="00E76A58" w:rsidTr="0061007F">
        <w:trPr>
          <w:trHeight w:val="544"/>
        </w:trPr>
        <w:tc>
          <w:tcPr>
            <w:tcW w:w="2547" w:type="dxa"/>
            <w:vAlign w:val="center"/>
          </w:tcPr>
          <w:p w:rsidR="0061007F" w:rsidRPr="00E76A58" w:rsidRDefault="0061007F" w:rsidP="0061007F">
            <w:pPr>
              <w:spacing w:before="120" w:after="0" w:line="360" w:lineRule="auto"/>
              <w:rPr>
                <w:rFonts w:ascii="Arial" w:hAnsi="Arial" w:cs="Arial"/>
                <w:b/>
                <w:sz w:val="20"/>
                <w:szCs w:val="20"/>
                <w:lang w:val="es-ES_tradnl"/>
              </w:rPr>
            </w:pPr>
            <w:r w:rsidRPr="00E76A58">
              <w:rPr>
                <w:rFonts w:ascii="Arial" w:hAnsi="Arial" w:cs="Arial"/>
                <w:b/>
                <w:sz w:val="20"/>
                <w:szCs w:val="20"/>
                <w:lang w:val="es-ES_tradnl"/>
              </w:rPr>
              <w:t>Departamento</w:t>
            </w:r>
          </w:p>
        </w:tc>
        <w:tc>
          <w:tcPr>
            <w:tcW w:w="7371" w:type="dxa"/>
            <w:vAlign w:val="center"/>
          </w:tcPr>
          <w:p w:rsidR="0061007F" w:rsidRPr="00E76A58" w:rsidRDefault="0061007F" w:rsidP="0061007F">
            <w:pPr>
              <w:spacing w:before="120" w:after="0" w:line="360" w:lineRule="auto"/>
              <w:rPr>
                <w:rFonts w:ascii="Arial" w:hAnsi="Arial" w:cs="Arial"/>
                <w:sz w:val="20"/>
                <w:szCs w:val="20"/>
                <w:lang w:val="es-ES_tradnl"/>
              </w:rPr>
            </w:pPr>
            <w:r>
              <w:rPr>
                <w:rFonts w:ascii="Arial" w:hAnsi="Arial" w:cs="Arial"/>
                <w:sz w:val="20"/>
                <w:szCs w:val="20"/>
                <w:lang w:val="es-ES_tradnl"/>
              </w:rPr>
              <w:t>Jefatura de Departamento de Unidad de Cooperativas</w:t>
            </w:r>
          </w:p>
        </w:tc>
      </w:tr>
    </w:tbl>
    <w:p w:rsidR="0061007F" w:rsidRPr="00762465" w:rsidRDefault="0061007F" w:rsidP="0061007F">
      <w:pPr>
        <w:tabs>
          <w:tab w:val="left" w:pos="9781"/>
        </w:tabs>
        <w:spacing w:after="0" w:line="240" w:lineRule="auto"/>
        <w:rPr>
          <w:rFonts w:ascii="Arial" w:hAnsi="Arial" w:cs="Arial"/>
          <w:b/>
          <w:sz w:val="20"/>
          <w:szCs w:val="20"/>
          <w:u w:val="single"/>
        </w:rPr>
      </w:pPr>
    </w:p>
    <w:p w:rsidR="0061007F" w:rsidRPr="00E76A58" w:rsidRDefault="0061007F" w:rsidP="0061007F">
      <w:pPr>
        <w:tabs>
          <w:tab w:val="left" w:pos="9781"/>
        </w:tabs>
        <w:spacing w:after="0" w:line="240" w:lineRule="auto"/>
        <w:rPr>
          <w:rFonts w:ascii="Arial" w:hAnsi="Arial" w:cs="Arial"/>
          <w:b/>
          <w:sz w:val="20"/>
          <w:szCs w:val="20"/>
          <w:u w:val="single"/>
          <w:lang w:val="es-ES_tradnl"/>
        </w:rPr>
      </w:pPr>
    </w:p>
    <w:p w:rsidR="0061007F" w:rsidRPr="00E76A58" w:rsidRDefault="0061007F" w:rsidP="0061007F">
      <w:pPr>
        <w:tabs>
          <w:tab w:val="left" w:pos="9781"/>
        </w:tabs>
        <w:spacing w:after="0" w:line="240" w:lineRule="auto"/>
        <w:rPr>
          <w:rFonts w:ascii="Arial" w:hAnsi="Arial" w:cs="Arial"/>
          <w:b/>
          <w:sz w:val="20"/>
          <w:szCs w:val="20"/>
          <w:u w:val="single"/>
          <w:lang w:val="es-ES_tradnl"/>
        </w:rPr>
      </w:pPr>
      <w:r w:rsidRPr="00E76A58">
        <w:rPr>
          <w:rFonts w:ascii="Arial" w:hAnsi="Arial" w:cs="Arial"/>
          <w:b/>
          <w:sz w:val="20"/>
          <w:szCs w:val="20"/>
          <w:u w:val="single"/>
          <w:lang w:val="es-ES_tradnl"/>
        </w:rPr>
        <w:t>Responsable de</w:t>
      </w:r>
      <w:r>
        <w:rPr>
          <w:rFonts w:ascii="Arial" w:hAnsi="Arial" w:cs="Arial"/>
          <w:b/>
          <w:sz w:val="20"/>
          <w:szCs w:val="20"/>
          <w:u w:val="single"/>
          <w:lang w:val="es-ES_tradnl"/>
        </w:rPr>
        <w:t>l</w:t>
      </w:r>
      <w:r w:rsidRPr="00E76A58">
        <w:rPr>
          <w:rFonts w:ascii="Arial" w:hAnsi="Arial" w:cs="Arial"/>
          <w:b/>
          <w:sz w:val="20"/>
          <w:szCs w:val="20"/>
          <w:u w:val="single"/>
          <w:lang w:val="es-ES_tradnl"/>
        </w:rPr>
        <w:t xml:space="preserve"> Proceso:</w:t>
      </w:r>
    </w:p>
    <w:p w:rsidR="0061007F" w:rsidRPr="00E76A58" w:rsidRDefault="0061007F" w:rsidP="0061007F">
      <w:pPr>
        <w:tabs>
          <w:tab w:val="left" w:pos="9781"/>
        </w:tabs>
        <w:spacing w:after="0" w:line="240" w:lineRule="auto"/>
        <w:rPr>
          <w:rFonts w:ascii="Arial" w:hAnsi="Arial" w:cs="Arial"/>
          <w:b/>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E76A58" w:rsidTr="0061007F">
        <w:trPr>
          <w:trHeight w:val="451"/>
        </w:trPr>
        <w:tc>
          <w:tcPr>
            <w:tcW w:w="9923" w:type="dxa"/>
            <w:vAlign w:val="center"/>
          </w:tcPr>
          <w:p w:rsidR="0061007F" w:rsidRPr="00E76A58" w:rsidRDefault="0061007F" w:rsidP="0061007F">
            <w:pPr>
              <w:spacing w:after="0" w:line="240" w:lineRule="auto"/>
              <w:rPr>
                <w:rFonts w:ascii="Arial" w:hAnsi="Arial" w:cs="Arial"/>
                <w:sz w:val="20"/>
                <w:szCs w:val="20"/>
                <w:lang w:val="es-ES_tradnl"/>
              </w:rPr>
            </w:pPr>
            <w:r w:rsidRPr="00E76A58">
              <w:rPr>
                <w:rFonts w:ascii="Arial" w:hAnsi="Arial" w:cs="Arial"/>
                <w:sz w:val="20"/>
                <w:szCs w:val="20"/>
                <w:lang w:val="es-ES_tradnl"/>
              </w:rPr>
              <w:t xml:space="preserve">Jefe de </w:t>
            </w:r>
            <w:r>
              <w:rPr>
                <w:rFonts w:ascii="Arial" w:hAnsi="Arial" w:cs="Arial"/>
                <w:sz w:val="20"/>
                <w:szCs w:val="20"/>
                <w:lang w:val="es-ES_tradnl"/>
              </w:rPr>
              <w:t>Departamento</w:t>
            </w:r>
          </w:p>
        </w:tc>
      </w:tr>
    </w:tbl>
    <w:p w:rsidR="0061007F" w:rsidRPr="00E76A58" w:rsidRDefault="0061007F" w:rsidP="0061007F">
      <w:pPr>
        <w:spacing w:after="0" w:line="240" w:lineRule="auto"/>
        <w:ind w:hanging="142"/>
        <w:rPr>
          <w:rFonts w:ascii="Arial" w:hAnsi="Arial" w:cs="Arial"/>
          <w:b/>
          <w:sz w:val="20"/>
          <w:szCs w:val="20"/>
          <w:u w:val="single"/>
          <w:lang w:val="es-ES_tradnl"/>
        </w:rPr>
      </w:pPr>
    </w:p>
    <w:p w:rsidR="0061007F" w:rsidRPr="00E76A58" w:rsidRDefault="0061007F" w:rsidP="0061007F">
      <w:pPr>
        <w:spacing w:after="0" w:line="240" w:lineRule="auto"/>
        <w:rPr>
          <w:rFonts w:ascii="Arial" w:hAnsi="Arial" w:cs="Arial"/>
          <w:b/>
          <w:sz w:val="20"/>
          <w:szCs w:val="20"/>
          <w:u w:val="single"/>
          <w:lang w:val="es-ES_tradnl"/>
        </w:rPr>
      </w:pPr>
    </w:p>
    <w:p w:rsidR="0061007F" w:rsidRPr="00E76A58" w:rsidRDefault="0061007F" w:rsidP="0061007F">
      <w:pPr>
        <w:spacing w:after="0" w:line="240" w:lineRule="auto"/>
        <w:rPr>
          <w:rFonts w:ascii="Arial" w:hAnsi="Arial" w:cs="Arial"/>
          <w:sz w:val="20"/>
          <w:szCs w:val="20"/>
          <w:u w:val="single"/>
          <w:lang w:val="es-ES_tradnl"/>
        </w:rPr>
      </w:pPr>
      <w:r w:rsidRPr="00E76A58">
        <w:rPr>
          <w:rFonts w:ascii="Arial" w:hAnsi="Arial" w:cs="Arial"/>
          <w:b/>
          <w:sz w:val="20"/>
          <w:szCs w:val="20"/>
          <w:u w:val="single"/>
          <w:lang w:val="es-ES_tradnl"/>
        </w:rPr>
        <w:t>Desarrollo del Procedimiento Identificado:</w:t>
      </w:r>
    </w:p>
    <w:p w:rsidR="0061007F" w:rsidRPr="00E76A58" w:rsidRDefault="0061007F" w:rsidP="0061007F">
      <w:pPr>
        <w:spacing w:after="0" w:line="240" w:lineRule="auto"/>
        <w:rPr>
          <w:rFonts w:ascii="Arial" w:hAnsi="Arial" w:cs="Arial"/>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500"/>
        <w:gridCol w:w="1588"/>
      </w:tblGrid>
      <w:tr w:rsidR="0061007F" w:rsidRPr="00124620" w:rsidTr="0061007F">
        <w:trPr>
          <w:trHeight w:val="282"/>
        </w:trPr>
        <w:tc>
          <w:tcPr>
            <w:tcW w:w="992" w:type="dxa"/>
            <w:tcBorders>
              <w:bottom w:val="single" w:sz="4" w:space="0" w:color="auto"/>
            </w:tcBorders>
            <w:vAlign w:val="center"/>
          </w:tcPr>
          <w:p w:rsidR="0061007F" w:rsidRPr="00124620" w:rsidRDefault="0061007F" w:rsidP="0061007F">
            <w:pPr>
              <w:spacing w:after="0" w:line="240" w:lineRule="auto"/>
              <w:jc w:val="center"/>
              <w:rPr>
                <w:rFonts w:ascii="Arial" w:hAnsi="Arial" w:cs="Arial"/>
                <w:b/>
                <w:sz w:val="20"/>
                <w:szCs w:val="20"/>
                <w:lang w:val="es-ES_tradnl"/>
              </w:rPr>
            </w:pPr>
            <w:r w:rsidRPr="00124620">
              <w:rPr>
                <w:rFonts w:ascii="Arial" w:hAnsi="Arial" w:cs="Arial"/>
                <w:b/>
                <w:sz w:val="20"/>
                <w:szCs w:val="20"/>
                <w:lang w:val="es-ES_tradnl"/>
              </w:rPr>
              <w:t>No.</w:t>
            </w:r>
          </w:p>
        </w:tc>
        <w:tc>
          <w:tcPr>
            <w:tcW w:w="1843" w:type="dxa"/>
            <w:tcBorders>
              <w:bottom w:val="single" w:sz="4" w:space="0" w:color="auto"/>
            </w:tcBorders>
            <w:vAlign w:val="center"/>
          </w:tcPr>
          <w:p w:rsidR="0061007F" w:rsidRPr="00124620" w:rsidRDefault="0061007F" w:rsidP="0061007F">
            <w:pPr>
              <w:spacing w:after="0" w:line="240" w:lineRule="auto"/>
              <w:jc w:val="center"/>
              <w:rPr>
                <w:rFonts w:ascii="Arial" w:hAnsi="Arial" w:cs="Arial"/>
                <w:b/>
                <w:sz w:val="20"/>
                <w:szCs w:val="20"/>
                <w:lang w:val="es-ES_tradnl"/>
              </w:rPr>
            </w:pPr>
            <w:r w:rsidRPr="00124620">
              <w:rPr>
                <w:rFonts w:ascii="Arial" w:hAnsi="Arial" w:cs="Arial"/>
                <w:b/>
                <w:sz w:val="20"/>
                <w:szCs w:val="20"/>
                <w:lang w:val="es-ES_tradnl"/>
              </w:rPr>
              <w:t>Procedimiento</w:t>
            </w:r>
          </w:p>
        </w:tc>
        <w:tc>
          <w:tcPr>
            <w:tcW w:w="5500" w:type="dxa"/>
            <w:tcBorders>
              <w:bottom w:val="single" w:sz="4" w:space="0" w:color="auto"/>
            </w:tcBorders>
            <w:vAlign w:val="center"/>
          </w:tcPr>
          <w:p w:rsidR="0061007F" w:rsidRPr="00124620" w:rsidRDefault="0061007F" w:rsidP="0061007F">
            <w:pPr>
              <w:spacing w:after="0" w:line="240" w:lineRule="auto"/>
              <w:jc w:val="center"/>
              <w:rPr>
                <w:rFonts w:ascii="Arial" w:hAnsi="Arial" w:cs="Arial"/>
                <w:b/>
                <w:sz w:val="20"/>
                <w:szCs w:val="20"/>
                <w:lang w:val="es-ES_tradnl"/>
              </w:rPr>
            </w:pPr>
            <w:r w:rsidRPr="00124620">
              <w:rPr>
                <w:rFonts w:ascii="Arial" w:hAnsi="Arial" w:cs="Arial"/>
                <w:b/>
                <w:sz w:val="20"/>
                <w:szCs w:val="20"/>
                <w:lang w:val="es-ES_tradnl"/>
              </w:rPr>
              <w:t>Descripción</w:t>
            </w:r>
          </w:p>
        </w:tc>
        <w:tc>
          <w:tcPr>
            <w:tcW w:w="1588" w:type="dxa"/>
            <w:tcBorders>
              <w:bottom w:val="single" w:sz="4" w:space="0" w:color="auto"/>
            </w:tcBorders>
            <w:vAlign w:val="center"/>
          </w:tcPr>
          <w:p w:rsidR="0061007F" w:rsidRPr="00124620" w:rsidRDefault="0061007F" w:rsidP="0061007F">
            <w:pPr>
              <w:spacing w:after="0" w:line="240" w:lineRule="auto"/>
              <w:jc w:val="center"/>
              <w:rPr>
                <w:rFonts w:ascii="Arial" w:hAnsi="Arial" w:cs="Arial"/>
                <w:b/>
                <w:sz w:val="20"/>
                <w:szCs w:val="20"/>
                <w:lang w:val="es-ES_tradnl"/>
              </w:rPr>
            </w:pPr>
            <w:r w:rsidRPr="00124620">
              <w:rPr>
                <w:rFonts w:ascii="Arial" w:hAnsi="Arial" w:cs="Arial"/>
                <w:b/>
                <w:sz w:val="20"/>
                <w:szCs w:val="20"/>
                <w:lang w:val="es-ES_tradnl"/>
              </w:rPr>
              <w:t>Responsable</w:t>
            </w:r>
          </w:p>
        </w:tc>
      </w:tr>
      <w:tr w:rsidR="0061007F" w:rsidRPr="00AA1E61"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AA1E61" w:rsidRDefault="0061007F" w:rsidP="0061007F">
            <w:pPr>
              <w:spacing w:before="240" w:after="0" w:line="240" w:lineRule="auto"/>
              <w:jc w:val="center"/>
              <w:rPr>
                <w:rFonts w:ascii="Arial" w:hAnsi="Arial" w:cs="Arial"/>
                <w:sz w:val="20"/>
                <w:szCs w:val="20"/>
                <w:lang w:val="es-ES_tradnl"/>
              </w:rPr>
            </w:pPr>
            <w:r w:rsidRPr="00AA1E61">
              <w:rPr>
                <w:rFonts w:ascii="Arial" w:hAnsi="Arial" w:cs="Arial"/>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AA1E61" w:rsidRDefault="0061007F" w:rsidP="0061007F">
            <w:pPr>
              <w:spacing w:before="240" w:after="0" w:line="240" w:lineRule="auto"/>
              <w:rPr>
                <w:rFonts w:ascii="Arial" w:hAnsi="Arial" w:cs="Arial"/>
                <w:sz w:val="20"/>
                <w:szCs w:val="20"/>
                <w:lang w:val="es-ES_tradnl"/>
              </w:rPr>
            </w:pPr>
            <w:r>
              <w:rPr>
                <w:rFonts w:ascii="Arial" w:hAnsi="Arial" w:cs="Arial"/>
                <w:sz w:val="20"/>
                <w:szCs w:val="20"/>
                <w:lang w:val="es-ES_tradnl"/>
              </w:rPr>
              <w:t>Solicitud de trámite y r</w:t>
            </w:r>
            <w:r w:rsidRPr="00AA1E61">
              <w:rPr>
                <w:rFonts w:ascii="Arial" w:hAnsi="Arial" w:cs="Arial"/>
                <w:sz w:val="20"/>
                <w:szCs w:val="20"/>
                <w:lang w:val="es-ES_tradnl"/>
              </w:rPr>
              <w:t>euniones de trabajo con grupo interesado</w:t>
            </w:r>
          </w:p>
        </w:tc>
        <w:tc>
          <w:tcPr>
            <w:tcW w:w="5500" w:type="dxa"/>
            <w:tcBorders>
              <w:top w:val="single" w:sz="4" w:space="0" w:color="auto"/>
              <w:left w:val="single" w:sz="4" w:space="0" w:color="auto"/>
              <w:bottom w:val="single" w:sz="4" w:space="0" w:color="auto"/>
              <w:right w:val="single" w:sz="4" w:space="0" w:color="auto"/>
            </w:tcBorders>
          </w:tcPr>
          <w:p w:rsidR="004A08DD" w:rsidRPr="004A08DD" w:rsidRDefault="0061007F" w:rsidP="00394FD5">
            <w:pPr>
              <w:pStyle w:val="Prrafodelista"/>
              <w:numPr>
                <w:ilvl w:val="1"/>
                <w:numId w:val="148"/>
              </w:numPr>
              <w:spacing w:after="0" w:line="240" w:lineRule="auto"/>
              <w:jc w:val="both"/>
              <w:rPr>
                <w:rFonts w:ascii="Arial" w:eastAsia="Arial" w:hAnsi="Arial" w:cs="Arial"/>
                <w:sz w:val="20"/>
                <w:szCs w:val="20"/>
              </w:rPr>
            </w:pPr>
            <w:r>
              <w:rPr>
                <w:rFonts w:ascii="Arial" w:eastAsia="Arial" w:hAnsi="Arial" w:cs="Arial"/>
                <w:sz w:val="20"/>
                <w:szCs w:val="20"/>
              </w:rPr>
              <w:t xml:space="preserve">Recibir solicitud </w:t>
            </w:r>
            <w:r>
              <w:rPr>
                <w:rFonts w:ascii="Arial" w:eastAsia="Arial" w:hAnsi="Arial" w:cs="Arial"/>
                <w:bCs/>
                <w:sz w:val="20"/>
                <w:szCs w:val="20"/>
                <w:lang w:eastAsia="es-MX"/>
              </w:rPr>
              <w:t>de trámite y r</w:t>
            </w:r>
            <w:r w:rsidRPr="00762465">
              <w:rPr>
                <w:rFonts w:ascii="Arial" w:eastAsia="Arial" w:hAnsi="Arial" w:cs="Arial"/>
                <w:sz w:val="20"/>
                <w:szCs w:val="20"/>
              </w:rPr>
              <w:t>ecabar información de personas interesadas en formar una sociedad cooperativa en el Mun</w:t>
            </w:r>
            <w:r>
              <w:rPr>
                <w:rFonts w:ascii="Arial" w:eastAsia="Arial" w:hAnsi="Arial" w:cs="Arial"/>
                <w:sz w:val="20"/>
                <w:szCs w:val="20"/>
              </w:rPr>
              <w:t xml:space="preserve">icipio de San Pedro Tlaquepaque, </w:t>
            </w:r>
            <w:r>
              <w:rPr>
                <w:rFonts w:ascii="Arial" w:hAnsi="Arial" w:cs="Arial"/>
                <w:iCs/>
                <w:color w:val="000000"/>
                <w:sz w:val="20"/>
                <w:szCs w:val="20"/>
              </w:rPr>
              <w:t xml:space="preserve">de acuerdo a los lineamientos marcados por la ley Federal y Estatal </w:t>
            </w:r>
            <w:r w:rsidR="004A08DD">
              <w:rPr>
                <w:rFonts w:ascii="Arial" w:hAnsi="Arial" w:cs="Arial"/>
                <w:iCs/>
                <w:color w:val="000000"/>
                <w:sz w:val="20"/>
                <w:szCs w:val="20"/>
              </w:rPr>
              <w:t>de Desarrollo Rural Sustentable.</w:t>
            </w:r>
          </w:p>
          <w:p w:rsidR="004A08DD" w:rsidRPr="004A08DD" w:rsidRDefault="004A08DD" w:rsidP="004A08DD">
            <w:pPr>
              <w:pStyle w:val="Prrafodelista"/>
              <w:spacing w:before="240" w:after="0" w:line="240" w:lineRule="auto"/>
              <w:ind w:left="360"/>
              <w:jc w:val="both"/>
              <w:rPr>
                <w:rFonts w:ascii="Arial" w:eastAsia="Arial" w:hAnsi="Arial" w:cs="Arial"/>
                <w:sz w:val="20"/>
                <w:szCs w:val="20"/>
              </w:rPr>
            </w:pPr>
          </w:p>
          <w:p w:rsidR="0061007F" w:rsidRPr="00AA1E61" w:rsidRDefault="0061007F" w:rsidP="00394FD5">
            <w:pPr>
              <w:pStyle w:val="Prrafodelista"/>
              <w:numPr>
                <w:ilvl w:val="1"/>
                <w:numId w:val="148"/>
              </w:numPr>
              <w:spacing w:before="240" w:after="120" w:line="240" w:lineRule="auto"/>
              <w:ind w:left="357" w:hanging="357"/>
              <w:jc w:val="both"/>
              <w:rPr>
                <w:rFonts w:ascii="Arial" w:eastAsia="Arial" w:hAnsi="Arial" w:cs="Arial"/>
                <w:sz w:val="20"/>
                <w:szCs w:val="20"/>
              </w:rPr>
            </w:pPr>
            <w:r w:rsidRPr="00AA1E61">
              <w:rPr>
                <w:rFonts w:ascii="Arial" w:eastAsia="Arial" w:hAnsi="Arial" w:cs="Arial"/>
                <w:sz w:val="20"/>
                <w:szCs w:val="20"/>
              </w:rPr>
              <w:t xml:space="preserve">Realizar </w:t>
            </w:r>
            <w:r>
              <w:rPr>
                <w:rFonts w:ascii="Arial" w:eastAsia="Arial" w:hAnsi="Arial" w:cs="Arial"/>
                <w:sz w:val="20"/>
                <w:szCs w:val="20"/>
              </w:rPr>
              <w:t>reunio</w:t>
            </w:r>
            <w:r w:rsidRPr="00AA1E61">
              <w:rPr>
                <w:rFonts w:ascii="Arial" w:eastAsia="Arial" w:hAnsi="Arial" w:cs="Arial"/>
                <w:sz w:val="20"/>
                <w:szCs w:val="20"/>
              </w:rPr>
              <w:t>n</w:t>
            </w:r>
            <w:r>
              <w:rPr>
                <w:rFonts w:ascii="Arial" w:eastAsia="Arial" w:hAnsi="Arial" w:cs="Arial"/>
                <w:sz w:val="20"/>
                <w:szCs w:val="20"/>
              </w:rPr>
              <w:t>es</w:t>
            </w:r>
            <w:r w:rsidRPr="00AA1E61">
              <w:rPr>
                <w:rFonts w:ascii="Arial" w:eastAsia="Arial" w:hAnsi="Arial" w:cs="Arial"/>
                <w:sz w:val="20"/>
                <w:szCs w:val="20"/>
              </w:rPr>
              <w:t xml:space="preserve"> de trabajo con grupo interesado y elaborar pormenores para desarrollar acta de registro.</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sz w:val="20"/>
                <w:szCs w:val="20"/>
                <w:lang w:val="es-ES_tradnl"/>
              </w:rPr>
            </w:pPr>
            <w:r w:rsidRPr="00AA1E61">
              <w:rPr>
                <w:rFonts w:ascii="Arial" w:hAnsi="Arial" w:cs="Arial"/>
                <w:sz w:val="20"/>
                <w:szCs w:val="20"/>
                <w:lang w:val="es-ES_tradnl"/>
              </w:rPr>
              <w:t>Director</w:t>
            </w:r>
          </w:p>
          <w:p w:rsidR="0061007F" w:rsidRPr="00AA1E61" w:rsidRDefault="0061007F" w:rsidP="0061007F">
            <w:pPr>
              <w:spacing w:before="240" w:after="0" w:line="240" w:lineRule="auto"/>
              <w:rPr>
                <w:rFonts w:ascii="Arial" w:hAnsi="Arial" w:cs="Arial"/>
                <w:sz w:val="20"/>
                <w:szCs w:val="20"/>
                <w:lang w:val="es-ES_tradnl"/>
              </w:rPr>
            </w:pPr>
          </w:p>
          <w:p w:rsidR="0061007F" w:rsidRDefault="0061007F" w:rsidP="0061007F">
            <w:pPr>
              <w:spacing w:after="0" w:line="240" w:lineRule="auto"/>
              <w:rPr>
                <w:rFonts w:ascii="Arial" w:hAnsi="Arial" w:cs="Arial"/>
                <w:sz w:val="20"/>
                <w:szCs w:val="20"/>
                <w:lang w:val="es-ES_tradnl"/>
              </w:rPr>
            </w:pPr>
            <w:r w:rsidRPr="00AA1E61">
              <w:rPr>
                <w:rFonts w:ascii="Arial" w:hAnsi="Arial" w:cs="Arial"/>
                <w:sz w:val="20"/>
                <w:szCs w:val="20"/>
                <w:lang w:val="es-ES_tradnl"/>
              </w:rPr>
              <w:t xml:space="preserve">Jefe de Departamento </w:t>
            </w:r>
          </w:p>
          <w:p w:rsidR="0061007F" w:rsidRDefault="0061007F" w:rsidP="0061007F">
            <w:pPr>
              <w:spacing w:after="0" w:line="240" w:lineRule="auto"/>
              <w:rPr>
                <w:rFonts w:ascii="Arial" w:hAnsi="Arial" w:cs="Arial"/>
                <w:sz w:val="20"/>
                <w:szCs w:val="20"/>
                <w:lang w:val="es-ES_tradnl"/>
              </w:rPr>
            </w:pPr>
          </w:p>
          <w:p w:rsidR="0061007F" w:rsidRPr="00AA1E61" w:rsidRDefault="0061007F" w:rsidP="0061007F">
            <w:pPr>
              <w:spacing w:after="0" w:line="240" w:lineRule="auto"/>
              <w:rPr>
                <w:rFonts w:ascii="Arial" w:hAnsi="Arial" w:cs="Arial"/>
                <w:sz w:val="20"/>
                <w:szCs w:val="20"/>
                <w:lang w:val="es-ES_tradnl"/>
              </w:rPr>
            </w:pPr>
            <w:r w:rsidRPr="00AA1E61">
              <w:rPr>
                <w:rFonts w:ascii="Arial" w:hAnsi="Arial" w:cs="Arial"/>
                <w:sz w:val="20"/>
                <w:szCs w:val="20"/>
                <w:lang w:val="es-ES_tradnl"/>
              </w:rPr>
              <w:t>Secretaria</w:t>
            </w:r>
          </w:p>
        </w:tc>
      </w:tr>
      <w:tr w:rsidR="0061007F" w:rsidRPr="00AA1E61"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AA1E61" w:rsidRDefault="0061007F" w:rsidP="0061007F">
            <w:pPr>
              <w:spacing w:before="240" w:after="0" w:line="240" w:lineRule="auto"/>
              <w:jc w:val="center"/>
              <w:rPr>
                <w:rFonts w:ascii="Arial" w:hAnsi="Arial" w:cs="Arial"/>
                <w:sz w:val="20"/>
                <w:szCs w:val="20"/>
                <w:lang w:val="es-ES_tradnl"/>
              </w:rPr>
            </w:pPr>
            <w:r w:rsidRPr="00AA1E61">
              <w:rPr>
                <w:rFonts w:ascii="Arial" w:hAnsi="Arial" w:cs="Arial"/>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AA1E61" w:rsidRDefault="0061007F" w:rsidP="0061007F">
            <w:pPr>
              <w:spacing w:before="240" w:after="0" w:line="240" w:lineRule="auto"/>
              <w:rPr>
                <w:rFonts w:ascii="Arial" w:hAnsi="Arial" w:cs="Arial"/>
                <w:sz w:val="20"/>
                <w:szCs w:val="20"/>
                <w:lang w:val="es-ES_tradnl"/>
              </w:rPr>
            </w:pPr>
            <w:r w:rsidRPr="00AA1E61">
              <w:rPr>
                <w:rFonts w:ascii="Arial" w:hAnsi="Arial" w:cs="Arial"/>
                <w:sz w:val="20"/>
                <w:szCs w:val="20"/>
                <w:lang w:val="es-ES_tradnl"/>
              </w:rPr>
              <w:t>Solicitar el permiso del nombre de la cooperativa en la Secretaria de Economía.</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49"/>
              </w:numPr>
              <w:spacing w:before="240" w:after="0" w:line="240" w:lineRule="auto"/>
              <w:jc w:val="both"/>
              <w:rPr>
                <w:rFonts w:ascii="Arial" w:hAnsi="Arial" w:cs="Arial"/>
                <w:sz w:val="20"/>
                <w:szCs w:val="20"/>
                <w:lang w:val="es-ES_tradnl"/>
              </w:rPr>
            </w:pPr>
            <w:r w:rsidRPr="00AA1E61">
              <w:rPr>
                <w:rFonts w:ascii="Arial" w:hAnsi="Arial" w:cs="Arial"/>
                <w:sz w:val="20"/>
                <w:szCs w:val="20"/>
                <w:lang w:val="es-ES_tradnl"/>
              </w:rPr>
              <w:t>Realizar solicitud y trámite ante la Secretaria de Economía, para llevar a cabo el registro de nombre de la sociedad cooperativa.</w:t>
            </w:r>
          </w:p>
          <w:p w:rsidR="004A08DD" w:rsidRDefault="004A08DD" w:rsidP="004A08DD">
            <w:pPr>
              <w:pStyle w:val="Prrafodelista"/>
              <w:spacing w:before="240" w:after="0" w:line="240" w:lineRule="auto"/>
              <w:ind w:left="360"/>
              <w:jc w:val="both"/>
              <w:rPr>
                <w:rFonts w:ascii="Arial" w:hAnsi="Arial" w:cs="Arial"/>
                <w:sz w:val="20"/>
                <w:szCs w:val="20"/>
                <w:lang w:val="es-ES_tradnl"/>
              </w:rPr>
            </w:pPr>
          </w:p>
          <w:p w:rsidR="0061007F" w:rsidRPr="00426A60" w:rsidRDefault="0061007F" w:rsidP="00394FD5">
            <w:pPr>
              <w:pStyle w:val="Prrafodelista"/>
              <w:numPr>
                <w:ilvl w:val="1"/>
                <w:numId w:val="149"/>
              </w:numPr>
              <w:spacing w:before="240" w:after="120" w:line="240" w:lineRule="auto"/>
              <w:ind w:left="357" w:hanging="357"/>
              <w:jc w:val="both"/>
              <w:rPr>
                <w:rFonts w:ascii="Arial" w:hAnsi="Arial" w:cs="Arial"/>
                <w:sz w:val="20"/>
                <w:szCs w:val="20"/>
                <w:lang w:val="es-ES_tradnl"/>
              </w:rPr>
            </w:pPr>
            <w:r>
              <w:rPr>
                <w:rFonts w:ascii="Arial" w:hAnsi="Arial" w:cs="Arial"/>
                <w:sz w:val="20"/>
                <w:szCs w:val="20"/>
                <w:lang w:val="es-ES_tradnl"/>
              </w:rPr>
              <w:t xml:space="preserve">Recibir documentos de la Secretaria de Economía, para continuar con trámite. </w:t>
            </w:r>
          </w:p>
        </w:tc>
        <w:tc>
          <w:tcPr>
            <w:tcW w:w="1588" w:type="dxa"/>
            <w:tcBorders>
              <w:top w:val="single" w:sz="4" w:space="0" w:color="auto"/>
              <w:left w:val="single" w:sz="4" w:space="0" w:color="auto"/>
              <w:bottom w:val="single" w:sz="4" w:space="0" w:color="auto"/>
              <w:right w:val="single" w:sz="4" w:space="0" w:color="auto"/>
            </w:tcBorders>
          </w:tcPr>
          <w:p w:rsidR="0061007F" w:rsidRPr="00AA1E61" w:rsidRDefault="0061007F" w:rsidP="0061007F">
            <w:pPr>
              <w:spacing w:after="0" w:line="240" w:lineRule="auto"/>
              <w:rPr>
                <w:rFonts w:ascii="Arial" w:hAnsi="Arial" w:cs="Arial"/>
                <w:sz w:val="20"/>
                <w:szCs w:val="20"/>
                <w:lang w:val="es-ES_tradnl"/>
              </w:rPr>
            </w:pPr>
          </w:p>
          <w:p w:rsidR="0061007F" w:rsidRPr="00AA1E61" w:rsidRDefault="0061007F" w:rsidP="0061007F">
            <w:pPr>
              <w:spacing w:after="0" w:line="240" w:lineRule="auto"/>
              <w:rPr>
                <w:rFonts w:ascii="Arial" w:hAnsi="Arial" w:cs="Arial"/>
                <w:sz w:val="20"/>
                <w:szCs w:val="20"/>
                <w:lang w:val="es-ES_tradnl"/>
              </w:rPr>
            </w:pPr>
            <w:r w:rsidRPr="00AA1E61">
              <w:rPr>
                <w:rFonts w:ascii="Arial" w:hAnsi="Arial" w:cs="Arial"/>
                <w:sz w:val="20"/>
                <w:szCs w:val="20"/>
                <w:lang w:val="es-ES_tradnl"/>
              </w:rPr>
              <w:t>Jefe de Departamento</w:t>
            </w:r>
          </w:p>
        </w:tc>
      </w:tr>
      <w:tr w:rsidR="0061007F" w:rsidRPr="00B83891"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B83891" w:rsidRDefault="0061007F" w:rsidP="0061007F">
            <w:pPr>
              <w:spacing w:before="240" w:after="0" w:line="240" w:lineRule="auto"/>
              <w:jc w:val="center"/>
              <w:rPr>
                <w:rFonts w:ascii="Arial" w:hAnsi="Arial" w:cs="Arial"/>
                <w:sz w:val="20"/>
                <w:szCs w:val="20"/>
                <w:lang w:val="es-ES_tradnl"/>
              </w:rPr>
            </w:pPr>
            <w:r w:rsidRPr="00B83891">
              <w:rPr>
                <w:rFonts w:ascii="Arial" w:hAnsi="Arial" w:cs="Arial"/>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B83891" w:rsidRDefault="0061007F" w:rsidP="0061007F">
            <w:pPr>
              <w:spacing w:before="240" w:after="0" w:line="240" w:lineRule="auto"/>
              <w:rPr>
                <w:rFonts w:ascii="Arial" w:hAnsi="Arial" w:cs="Arial"/>
                <w:sz w:val="20"/>
                <w:szCs w:val="20"/>
                <w:lang w:val="es-ES_tradnl"/>
              </w:rPr>
            </w:pPr>
            <w:r w:rsidRPr="00B83891">
              <w:rPr>
                <w:rFonts w:ascii="Arial" w:hAnsi="Arial" w:cs="Arial"/>
                <w:sz w:val="20"/>
                <w:szCs w:val="20"/>
              </w:rPr>
              <w:t>Elaborar acta constitutiva</w:t>
            </w:r>
          </w:p>
        </w:tc>
        <w:tc>
          <w:tcPr>
            <w:tcW w:w="5500" w:type="dxa"/>
            <w:tcBorders>
              <w:top w:val="single" w:sz="4" w:space="0" w:color="auto"/>
              <w:left w:val="single" w:sz="4" w:space="0" w:color="auto"/>
              <w:bottom w:val="single" w:sz="4" w:space="0" w:color="auto"/>
              <w:right w:val="single" w:sz="4" w:space="0" w:color="auto"/>
            </w:tcBorders>
          </w:tcPr>
          <w:p w:rsidR="0061007F" w:rsidRPr="00B83891" w:rsidRDefault="0061007F" w:rsidP="00394FD5">
            <w:pPr>
              <w:pStyle w:val="Prrafodelista"/>
              <w:numPr>
                <w:ilvl w:val="1"/>
                <w:numId w:val="152"/>
              </w:numPr>
              <w:spacing w:before="240" w:after="0" w:line="240" w:lineRule="auto"/>
              <w:jc w:val="both"/>
              <w:rPr>
                <w:rFonts w:ascii="Arial" w:hAnsi="Arial" w:cs="Arial"/>
                <w:sz w:val="20"/>
                <w:szCs w:val="20"/>
                <w:lang w:val="es-ES_tradnl"/>
              </w:rPr>
            </w:pPr>
            <w:r w:rsidRPr="00B83891">
              <w:rPr>
                <w:rFonts w:ascii="Arial" w:eastAsia="Arial" w:hAnsi="Arial" w:cs="Arial"/>
                <w:sz w:val="20"/>
                <w:szCs w:val="20"/>
                <w:lang w:val="es-ES_tradnl"/>
              </w:rPr>
              <w:t>Realizar</w:t>
            </w:r>
            <w:r w:rsidRPr="00B83891">
              <w:rPr>
                <w:rFonts w:ascii="Arial" w:eastAsia="Arial" w:hAnsi="Arial" w:cs="Arial"/>
                <w:sz w:val="20"/>
                <w:szCs w:val="20"/>
              </w:rPr>
              <w:t xml:space="preserve"> vaciado de  información que surgió de las reuniones de trabajo para dar formalización al acta.</w:t>
            </w:r>
          </w:p>
          <w:p w:rsidR="0061007F" w:rsidRPr="000C69CA" w:rsidRDefault="0061007F" w:rsidP="00394FD5">
            <w:pPr>
              <w:pStyle w:val="Prrafodelista"/>
              <w:numPr>
                <w:ilvl w:val="1"/>
                <w:numId w:val="152"/>
              </w:numPr>
              <w:spacing w:before="240" w:after="120" w:line="240" w:lineRule="auto"/>
              <w:ind w:left="357" w:hanging="357"/>
              <w:jc w:val="both"/>
              <w:rPr>
                <w:rFonts w:ascii="Arial" w:hAnsi="Arial" w:cs="Arial"/>
                <w:sz w:val="20"/>
                <w:szCs w:val="20"/>
                <w:lang w:val="es-ES_tradnl"/>
              </w:rPr>
            </w:pPr>
            <w:r w:rsidRPr="00B83891">
              <w:rPr>
                <w:rFonts w:ascii="Arial" w:eastAsia="Arial" w:hAnsi="Arial" w:cs="Arial"/>
                <w:sz w:val="20"/>
                <w:szCs w:val="20"/>
              </w:rPr>
              <w:t>Elaborar acta constitutiva.</w:t>
            </w:r>
          </w:p>
        </w:tc>
        <w:tc>
          <w:tcPr>
            <w:tcW w:w="1588" w:type="dxa"/>
            <w:tcBorders>
              <w:top w:val="single" w:sz="4" w:space="0" w:color="auto"/>
              <w:left w:val="single" w:sz="4" w:space="0" w:color="auto"/>
              <w:bottom w:val="single" w:sz="4" w:space="0" w:color="auto"/>
              <w:right w:val="single" w:sz="4" w:space="0" w:color="auto"/>
            </w:tcBorders>
          </w:tcPr>
          <w:p w:rsidR="0061007F" w:rsidRPr="00B83891" w:rsidRDefault="0061007F" w:rsidP="0061007F">
            <w:pPr>
              <w:spacing w:after="0" w:line="240" w:lineRule="auto"/>
              <w:rPr>
                <w:rFonts w:ascii="Arial" w:hAnsi="Arial" w:cs="Arial"/>
                <w:sz w:val="20"/>
                <w:szCs w:val="20"/>
                <w:lang w:val="es-ES_tradnl"/>
              </w:rPr>
            </w:pPr>
          </w:p>
          <w:p w:rsidR="0061007F" w:rsidRPr="00B83891" w:rsidRDefault="0061007F" w:rsidP="0061007F">
            <w:pPr>
              <w:spacing w:after="0" w:line="240" w:lineRule="auto"/>
              <w:rPr>
                <w:rFonts w:ascii="Arial" w:hAnsi="Arial" w:cs="Arial"/>
                <w:sz w:val="20"/>
                <w:szCs w:val="20"/>
                <w:lang w:val="es-ES_tradnl"/>
              </w:rPr>
            </w:pPr>
            <w:r w:rsidRPr="00B83891">
              <w:rPr>
                <w:rFonts w:ascii="Arial" w:hAnsi="Arial" w:cs="Arial"/>
                <w:sz w:val="20"/>
                <w:szCs w:val="20"/>
                <w:lang w:val="es-ES_tradnl"/>
              </w:rPr>
              <w:t>Jefe de Departamento</w:t>
            </w:r>
          </w:p>
        </w:tc>
      </w:tr>
      <w:tr w:rsidR="0061007F" w:rsidRPr="00B83891"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B83891" w:rsidRDefault="0061007F" w:rsidP="0061007F">
            <w:pPr>
              <w:spacing w:before="240" w:after="0" w:line="240" w:lineRule="auto"/>
              <w:jc w:val="center"/>
              <w:rPr>
                <w:rFonts w:ascii="Arial" w:hAnsi="Arial" w:cs="Arial"/>
                <w:sz w:val="20"/>
                <w:szCs w:val="20"/>
                <w:lang w:val="es-ES_tradnl"/>
              </w:rPr>
            </w:pPr>
            <w:r w:rsidRPr="00B83891">
              <w:rPr>
                <w:rFonts w:ascii="Arial" w:hAnsi="Arial" w:cs="Arial"/>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B83891" w:rsidRDefault="0061007F" w:rsidP="0061007F">
            <w:pPr>
              <w:spacing w:before="240" w:after="0" w:line="240" w:lineRule="auto"/>
              <w:rPr>
                <w:rFonts w:ascii="Arial" w:hAnsi="Arial" w:cs="Arial"/>
                <w:sz w:val="20"/>
                <w:szCs w:val="20"/>
              </w:rPr>
            </w:pPr>
            <w:r w:rsidRPr="00B83891">
              <w:rPr>
                <w:rFonts w:ascii="Arial" w:hAnsi="Arial" w:cs="Arial"/>
                <w:sz w:val="20"/>
                <w:szCs w:val="20"/>
                <w:lang w:val="es-ES_tradnl"/>
              </w:rPr>
              <w:t xml:space="preserve">Presentar </w:t>
            </w:r>
            <w:r>
              <w:rPr>
                <w:rFonts w:ascii="Arial" w:hAnsi="Arial" w:cs="Arial"/>
                <w:sz w:val="20"/>
                <w:szCs w:val="20"/>
                <w:lang w:val="es-ES_tradnl"/>
              </w:rPr>
              <w:t xml:space="preserve"> a</w:t>
            </w:r>
            <w:r w:rsidRPr="00B83891">
              <w:rPr>
                <w:rFonts w:ascii="Arial" w:hAnsi="Arial" w:cs="Arial"/>
                <w:sz w:val="20"/>
                <w:szCs w:val="20"/>
                <w:lang w:val="es-ES_tradnl"/>
              </w:rPr>
              <w:t>cta para ratificación de firmas</w:t>
            </w:r>
          </w:p>
        </w:tc>
        <w:tc>
          <w:tcPr>
            <w:tcW w:w="5500" w:type="dxa"/>
            <w:tcBorders>
              <w:top w:val="single" w:sz="4" w:space="0" w:color="auto"/>
              <w:left w:val="single" w:sz="4" w:space="0" w:color="auto"/>
              <w:bottom w:val="single" w:sz="4" w:space="0" w:color="auto"/>
              <w:right w:val="single" w:sz="4" w:space="0" w:color="auto"/>
            </w:tcBorders>
          </w:tcPr>
          <w:p w:rsidR="0061007F" w:rsidRPr="009E111C" w:rsidRDefault="0061007F" w:rsidP="00394FD5">
            <w:pPr>
              <w:pStyle w:val="Prrafodelista"/>
              <w:numPr>
                <w:ilvl w:val="1"/>
                <w:numId w:val="153"/>
              </w:numPr>
              <w:spacing w:before="240" w:after="0" w:line="240" w:lineRule="auto"/>
              <w:jc w:val="both"/>
              <w:rPr>
                <w:rFonts w:ascii="Arial" w:eastAsia="Arial" w:hAnsi="Arial" w:cs="Arial"/>
                <w:sz w:val="20"/>
                <w:szCs w:val="20"/>
                <w:lang w:val="es-ES_tradnl"/>
              </w:rPr>
            </w:pPr>
            <w:r w:rsidRPr="00B83891">
              <w:rPr>
                <w:rFonts w:ascii="Arial" w:eastAsia="Arial" w:hAnsi="Arial" w:cs="Arial"/>
                <w:sz w:val="20"/>
                <w:szCs w:val="20"/>
              </w:rPr>
              <w:t xml:space="preserve">Elaborar oficio para instancias del Gobierno Municipal correspondientes y llevar a cabo la </w:t>
            </w:r>
            <w:r>
              <w:rPr>
                <w:rFonts w:ascii="Arial" w:eastAsia="Arial" w:hAnsi="Arial" w:cs="Arial"/>
                <w:sz w:val="20"/>
                <w:szCs w:val="20"/>
              </w:rPr>
              <w:t>protocolización del acta ante la Secretaria General.</w:t>
            </w:r>
          </w:p>
          <w:p w:rsidR="0061007F" w:rsidRPr="000C69CA" w:rsidRDefault="0061007F" w:rsidP="00394FD5">
            <w:pPr>
              <w:pStyle w:val="Prrafodelista"/>
              <w:numPr>
                <w:ilvl w:val="1"/>
                <w:numId w:val="153"/>
              </w:numPr>
              <w:spacing w:before="240" w:after="120" w:line="240" w:lineRule="auto"/>
              <w:ind w:left="357" w:hanging="357"/>
              <w:jc w:val="both"/>
              <w:rPr>
                <w:rFonts w:ascii="Arial" w:eastAsia="Arial" w:hAnsi="Arial" w:cs="Arial"/>
                <w:sz w:val="20"/>
                <w:szCs w:val="20"/>
                <w:lang w:val="es-ES_tradnl"/>
              </w:rPr>
            </w:pPr>
            <w:r>
              <w:rPr>
                <w:rFonts w:ascii="Arial" w:eastAsia="Arial" w:hAnsi="Arial" w:cs="Arial"/>
                <w:sz w:val="20"/>
                <w:szCs w:val="20"/>
              </w:rPr>
              <w:t xml:space="preserve">Notificar a las instancias el oficio. </w:t>
            </w:r>
          </w:p>
        </w:tc>
        <w:tc>
          <w:tcPr>
            <w:tcW w:w="1588" w:type="dxa"/>
            <w:tcBorders>
              <w:top w:val="single" w:sz="4" w:space="0" w:color="auto"/>
              <w:left w:val="single" w:sz="4" w:space="0" w:color="auto"/>
              <w:bottom w:val="single" w:sz="4" w:space="0" w:color="auto"/>
              <w:right w:val="single" w:sz="4" w:space="0" w:color="auto"/>
            </w:tcBorders>
          </w:tcPr>
          <w:p w:rsidR="0061007F" w:rsidRPr="00B83891" w:rsidRDefault="0061007F" w:rsidP="0061007F">
            <w:pPr>
              <w:spacing w:after="0" w:line="240" w:lineRule="auto"/>
              <w:rPr>
                <w:rFonts w:ascii="Arial" w:hAnsi="Arial" w:cs="Arial"/>
                <w:sz w:val="20"/>
                <w:szCs w:val="20"/>
                <w:lang w:val="es-ES_tradnl"/>
              </w:rPr>
            </w:pPr>
          </w:p>
          <w:p w:rsidR="0061007F" w:rsidRDefault="0061007F" w:rsidP="0061007F">
            <w:pPr>
              <w:spacing w:after="0" w:line="240" w:lineRule="auto"/>
              <w:rPr>
                <w:rFonts w:ascii="Arial" w:hAnsi="Arial" w:cs="Arial"/>
                <w:sz w:val="20"/>
                <w:szCs w:val="20"/>
                <w:lang w:val="es-ES_tradnl"/>
              </w:rPr>
            </w:pPr>
            <w:r w:rsidRPr="00B83891">
              <w:rPr>
                <w:rFonts w:ascii="Arial" w:hAnsi="Arial" w:cs="Arial"/>
                <w:sz w:val="20"/>
                <w:szCs w:val="20"/>
                <w:lang w:val="es-ES_tradnl"/>
              </w:rPr>
              <w:t xml:space="preserve">Jefe de Departamento </w:t>
            </w:r>
          </w:p>
          <w:p w:rsidR="0061007F" w:rsidRDefault="0061007F" w:rsidP="0061007F">
            <w:pPr>
              <w:spacing w:after="0" w:line="240" w:lineRule="auto"/>
              <w:rPr>
                <w:rFonts w:ascii="Arial" w:hAnsi="Arial" w:cs="Arial"/>
                <w:sz w:val="20"/>
                <w:szCs w:val="20"/>
                <w:lang w:val="es-ES_tradnl"/>
              </w:rPr>
            </w:pPr>
          </w:p>
          <w:p w:rsidR="0061007F" w:rsidRPr="00B83891" w:rsidRDefault="0061007F" w:rsidP="0061007F">
            <w:pPr>
              <w:spacing w:after="0" w:line="240" w:lineRule="auto"/>
              <w:rPr>
                <w:rFonts w:ascii="Arial" w:hAnsi="Arial" w:cs="Arial"/>
                <w:sz w:val="20"/>
                <w:szCs w:val="20"/>
                <w:lang w:val="es-ES_tradnl"/>
              </w:rPr>
            </w:pPr>
            <w:r w:rsidRPr="00B83891">
              <w:rPr>
                <w:rFonts w:ascii="Arial" w:hAnsi="Arial" w:cs="Arial"/>
                <w:sz w:val="20"/>
                <w:szCs w:val="20"/>
                <w:lang w:val="es-ES_tradnl"/>
              </w:rPr>
              <w:t>Secretaria</w:t>
            </w:r>
          </w:p>
        </w:tc>
      </w:tr>
      <w:tr w:rsidR="0061007F" w:rsidRPr="00970AFC"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970AFC" w:rsidRDefault="0061007F" w:rsidP="0061007F">
            <w:pPr>
              <w:spacing w:before="240" w:after="0" w:line="240" w:lineRule="auto"/>
              <w:jc w:val="center"/>
              <w:rPr>
                <w:rFonts w:ascii="Arial" w:hAnsi="Arial" w:cs="Arial"/>
                <w:sz w:val="20"/>
                <w:szCs w:val="20"/>
                <w:lang w:val="es-ES_tradnl"/>
              </w:rPr>
            </w:pPr>
            <w:r w:rsidRPr="00970AFC">
              <w:rPr>
                <w:rFonts w:ascii="Arial" w:hAnsi="Arial" w:cs="Arial"/>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tcPr>
          <w:p w:rsidR="0061007F" w:rsidRPr="00970AFC" w:rsidRDefault="0061007F" w:rsidP="0061007F">
            <w:pPr>
              <w:spacing w:after="0" w:line="240" w:lineRule="auto"/>
              <w:rPr>
                <w:rFonts w:ascii="Arial" w:eastAsia="Arial" w:hAnsi="Arial" w:cs="Arial"/>
                <w:sz w:val="20"/>
                <w:szCs w:val="20"/>
              </w:rPr>
            </w:pPr>
          </w:p>
          <w:p w:rsidR="0061007F" w:rsidRPr="00970AFC" w:rsidRDefault="0061007F" w:rsidP="0061007F">
            <w:pPr>
              <w:spacing w:after="0" w:line="240" w:lineRule="auto"/>
              <w:rPr>
                <w:rFonts w:ascii="Arial" w:hAnsi="Arial" w:cs="Arial"/>
                <w:sz w:val="20"/>
                <w:szCs w:val="20"/>
              </w:rPr>
            </w:pPr>
            <w:r w:rsidRPr="00970AFC">
              <w:rPr>
                <w:rFonts w:ascii="Arial" w:eastAsia="Arial" w:hAnsi="Arial" w:cs="Arial"/>
                <w:sz w:val="20"/>
                <w:szCs w:val="20"/>
              </w:rPr>
              <w:t>Registrar Cooperativa ante Registro Público</w:t>
            </w:r>
            <w:r>
              <w:rPr>
                <w:rFonts w:ascii="Arial" w:eastAsia="Arial" w:hAnsi="Arial" w:cs="Arial"/>
                <w:sz w:val="20"/>
                <w:szCs w:val="20"/>
              </w:rPr>
              <w:t xml:space="preserve"> de la Propiedad y de Comercio</w:t>
            </w:r>
          </w:p>
        </w:tc>
        <w:tc>
          <w:tcPr>
            <w:tcW w:w="5500" w:type="dxa"/>
            <w:tcBorders>
              <w:top w:val="single" w:sz="4" w:space="0" w:color="auto"/>
              <w:left w:val="single" w:sz="4" w:space="0" w:color="auto"/>
              <w:bottom w:val="single" w:sz="4" w:space="0" w:color="auto"/>
              <w:right w:val="single" w:sz="4" w:space="0" w:color="auto"/>
            </w:tcBorders>
          </w:tcPr>
          <w:p w:rsidR="0061007F" w:rsidRPr="006E7253" w:rsidRDefault="0061007F" w:rsidP="00394FD5">
            <w:pPr>
              <w:numPr>
                <w:ilvl w:val="1"/>
                <w:numId w:val="151"/>
              </w:numPr>
              <w:spacing w:before="240" w:after="0" w:line="240" w:lineRule="auto"/>
              <w:ind w:left="357" w:hanging="357"/>
              <w:rPr>
                <w:rFonts w:ascii="Arial" w:eastAsia="Arial" w:hAnsi="Arial" w:cs="Arial"/>
                <w:sz w:val="20"/>
                <w:szCs w:val="20"/>
              </w:rPr>
            </w:pPr>
            <w:r w:rsidRPr="00970AFC">
              <w:rPr>
                <w:rFonts w:ascii="Arial" w:eastAsia="Arial" w:hAnsi="Arial" w:cs="Arial"/>
                <w:sz w:val="20"/>
                <w:szCs w:val="20"/>
              </w:rPr>
              <w:t xml:space="preserve">Presentar acta y copia, para el registro </w:t>
            </w:r>
            <w:r w:rsidRPr="00970AFC">
              <w:rPr>
                <w:rFonts w:ascii="Arial" w:eastAsia="Times New Roman" w:hAnsi="Arial" w:cs="Arial"/>
                <w:sz w:val="20"/>
                <w:szCs w:val="20"/>
              </w:rPr>
              <w:t xml:space="preserve">legalmente constituido </w:t>
            </w:r>
            <w:r w:rsidRPr="00970AFC">
              <w:rPr>
                <w:rFonts w:ascii="Arial" w:eastAsia="Arial" w:hAnsi="Arial" w:cs="Arial"/>
                <w:sz w:val="20"/>
                <w:szCs w:val="20"/>
              </w:rPr>
              <w:t>de  la cooperativa ante el Registro Público</w:t>
            </w:r>
            <w:r>
              <w:t xml:space="preserve"> </w:t>
            </w:r>
            <w:r>
              <w:rPr>
                <w:rFonts w:ascii="Arial" w:eastAsia="Arial" w:hAnsi="Arial" w:cs="Arial"/>
                <w:sz w:val="20"/>
                <w:szCs w:val="20"/>
              </w:rPr>
              <w:t>de la Propiedad y del Comercio.</w:t>
            </w:r>
            <w:r w:rsidRPr="006E7253">
              <w:rPr>
                <w:rFonts w:ascii="Arial" w:eastAsia="Arial" w:hAnsi="Arial" w:cs="Arial"/>
                <w:sz w:val="20"/>
                <w:szCs w:val="20"/>
              </w:rPr>
              <w:t xml:space="preserve"> </w:t>
            </w:r>
          </w:p>
          <w:p w:rsidR="0061007F" w:rsidRPr="00970AFC" w:rsidRDefault="0061007F" w:rsidP="00394FD5">
            <w:pPr>
              <w:pStyle w:val="Prrafodelista"/>
              <w:numPr>
                <w:ilvl w:val="1"/>
                <w:numId w:val="151"/>
              </w:numPr>
              <w:spacing w:before="240" w:line="240" w:lineRule="auto"/>
              <w:jc w:val="both"/>
              <w:rPr>
                <w:rFonts w:ascii="Arial" w:eastAsia="Arial" w:hAnsi="Arial" w:cs="Arial"/>
                <w:sz w:val="20"/>
                <w:szCs w:val="20"/>
              </w:rPr>
            </w:pPr>
            <w:r>
              <w:rPr>
                <w:rFonts w:ascii="Arial" w:eastAsia="Arial" w:hAnsi="Arial" w:cs="Arial"/>
                <w:sz w:val="20"/>
                <w:szCs w:val="20"/>
              </w:rPr>
              <w:t xml:space="preserve">Resguardar los documentos y el acuse de recibo de dicha institución. </w:t>
            </w:r>
          </w:p>
        </w:tc>
        <w:tc>
          <w:tcPr>
            <w:tcW w:w="1588" w:type="dxa"/>
            <w:tcBorders>
              <w:top w:val="single" w:sz="4" w:space="0" w:color="auto"/>
              <w:left w:val="single" w:sz="4" w:space="0" w:color="auto"/>
              <w:bottom w:val="single" w:sz="4" w:space="0" w:color="auto"/>
              <w:right w:val="single" w:sz="4" w:space="0" w:color="auto"/>
            </w:tcBorders>
          </w:tcPr>
          <w:p w:rsidR="0061007F" w:rsidRPr="00970AFC" w:rsidRDefault="0061007F" w:rsidP="0061007F">
            <w:pPr>
              <w:spacing w:before="240" w:after="0" w:line="240" w:lineRule="auto"/>
              <w:rPr>
                <w:rFonts w:ascii="Arial" w:hAnsi="Arial" w:cs="Arial"/>
                <w:sz w:val="20"/>
                <w:szCs w:val="20"/>
                <w:lang w:val="es-ES_tradnl"/>
              </w:rPr>
            </w:pPr>
            <w:r w:rsidRPr="00B83891">
              <w:rPr>
                <w:rFonts w:ascii="Arial" w:hAnsi="Arial" w:cs="Arial"/>
                <w:sz w:val="20"/>
                <w:szCs w:val="20"/>
                <w:lang w:val="es-ES_tradnl"/>
              </w:rPr>
              <w:t>Jefe de Departamento</w:t>
            </w:r>
          </w:p>
        </w:tc>
      </w:tr>
      <w:tr w:rsidR="0061007F" w:rsidRPr="00970AFC"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970AFC" w:rsidRDefault="0061007F" w:rsidP="0061007F">
            <w:pPr>
              <w:spacing w:before="240" w:after="0" w:line="240" w:lineRule="auto"/>
              <w:jc w:val="center"/>
              <w:rPr>
                <w:rFonts w:ascii="Arial" w:hAnsi="Arial" w:cs="Arial"/>
                <w:sz w:val="20"/>
                <w:szCs w:val="20"/>
                <w:lang w:val="es-ES_tradnl"/>
              </w:rPr>
            </w:pPr>
            <w:r w:rsidRPr="00970AFC">
              <w:rPr>
                <w:rFonts w:ascii="Arial" w:hAnsi="Arial" w:cs="Arial"/>
                <w:sz w:val="20"/>
                <w:szCs w:val="20"/>
                <w:lang w:val="es-ES_tradnl"/>
              </w:rPr>
              <w:t>06</w:t>
            </w:r>
          </w:p>
        </w:tc>
        <w:tc>
          <w:tcPr>
            <w:tcW w:w="1843" w:type="dxa"/>
            <w:tcBorders>
              <w:top w:val="single" w:sz="4" w:space="0" w:color="auto"/>
              <w:left w:val="single" w:sz="4" w:space="0" w:color="auto"/>
              <w:bottom w:val="single" w:sz="4" w:space="0" w:color="auto"/>
              <w:right w:val="single" w:sz="4" w:space="0" w:color="auto"/>
            </w:tcBorders>
          </w:tcPr>
          <w:p w:rsidR="0061007F" w:rsidRPr="00970AFC" w:rsidRDefault="0061007F" w:rsidP="0061007F">
            <w:pPr>
              <w:spacing w:after="0" w:line="240" w:lineRule="auto"/>
              <w:rPr>
                <w:rFonts w:ascii="Arial" w:hAnsi="Arial" w:cs="Arial"/>
                <w:sz w:val="20"/>
                <w:szCs w:val="20"/>
              </w:rPr>
            </w:pPr>
          </w:p>
          <w:p w:rsidR="0061007F" w:rsidRPr="00970AFC" w:rsidRDefault="0061007F" w:rsidP="0061007F">
            <w:pPr>
              <w:spacing w:after="0" w:line="240" w:lineRule="auto"/>
              <w:rPr>
                <w:rFonts w:ascii="Arial" w:hAnsi="Arial" w:cs="Arial"/>
                <w:sz w:val="20"/>
                <w:szCs w:val="20"/>
              </w:rPr>
            </w:pPr>
            <w:r w:rsidRPr="00970AFC">
              <w:rPr>
                <w:rFonts w:ascii="Arial" w:hAnsi="Arial" w:cs="Arial"/>
                <w:sz w:val="20"/>
                <w:szCs w:val="20"/>
              </w:rPr>
              <w:t>Elaborar informe y generar expediente</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56"/>
              </w:numPr>
              <w:spacing w:before="240" w:after="0" w:line="240" w:lineRule="auto"/>
              <w:ind w:left="357" w:hanging="357"/>
              <w:jc w:val="both"/>
              <w:rPr>
                <w:rFonts w:ascii="Arial" w:eastAsia="Arial" w:hAnsi="Arial" w:cs="Arial"/>
                <w:sz w:val="20"/>
                <w:szCs w:val="20"/>
              </w:rPr>
            </w:pPr>
            <w:r w:rsidRPr="00970AFC">
              <w:rPr>
                <w:rFonts w:ascii="Arial" w:eastAsia="Arial" w:hAnsi="Arial" w:cs="Arial"/>
                <w:sz w:val="20"/>
                <w:szCs w:val="20"/>
              </w:rPr>
              <w:t xml:space="preserve">Elaborar informe de resultados y presentar a </w:t>
            </w:r>
            <w:r w:rsidRPr="00C32CA7">
              <w:rPr>
                <w:rFonts w:ascii="Arial" w:eastAsia="Arial" w:hAnsi="Arial" w:cs="Arial"/>
                <w:sz w:val="20"/>
                <w:szCs w:val="20"/>
              </w:rPr>
              <w:t>Coordinación General</w:t>
            </w:r>
            <w:r>
              <w:rPr>
                <w:rFonts w:ascii="Arial" w:eastAsia="Arial" w:hAnsi="Arial" w:cs="Arial"/>
                <w:sz w:val="20"/>
                <w:szCs w:val="20"/>
              </w:rPr>
              <w:t xml:space="preserve"> de Desarrollo Económico y Combate a la Desigualdad y</w:t>
            </w:r>
            <w:r w:rsidRPr="00970AFC">
              <w:rPr>
                <w:rFonts w:ascii="Arial" w:eastAsia="Arial" w:hAnsi="Arial" w:cs="Arial"/>
                <w:sz w:val="20"/>
                <w:szCs w:val="20"/>
              </w:rPr>
              <w:t xml:space="preserve"> Dirección </w:t>
            </w:r>
            <w:r>
              <w:rPr>
                <w:rFonts w:ascii="Arial" w:eastAsia="Arial" w:hAnsi="Arial" w:cs="Arial"/>
                <w:sz w:val="20"/>
                <w:szCs w:val="20"/>
              </w:rPr>
              <w:t xml:space="preserve">General </w:t>
            </w:r>
            <w:r w:rsidRPr="00970AFC">
              <w:rPr>
                <w:rFonts w:ascii="Arial" w:eastAsia="Arial" w:hAnsi="Arial" w:cs="Arial"/>
                <w:sz w:val="20"/>
                <w:szCs w:val="20"/>
              </w:rPr>
              <w:t>de Políticas Públicas para reportes correspondientes</w:t>
            </w:r>
            <w:r>
              <w:rPr>
                <w:rFonts w:ascii="Arial" w:eastAsia="Arial" w:hAnsi="Arial" w:cs="Arial"/>
                <w:sz w:val="20"/>
                <w:szCs w:val="20"/>
              </w:rPr>
              <w:t>.</w:t>
            </w:r>
          </w:p>
          <w:p w:rsidR="004A08DD" w:rsidRDefault="004A08DD" w:rsidP="004A08DD">
            <w:pPr>
              <w:pStyle w:val="Prrafodelista"/>
              <w:spacing w:before="240" w:after="0" w:line="240" w:lineRule="auto"/>
              <w:ind w:left="357"/>
              <w:jc w:val="both"/>
              <w:rPr>
                <w:rFonts w:ascii="Arial" w:eastAsia="Arial" w:hAnsi="Arial" w:cs="Arial"/>
                <w:sz w:val="20"/>
                <w:szCs w:val="20"/>
              </w:rPr>
            </w:pPr>
          </w:p>
          <w:p w:rsidR="0061007F" w:rsidRPr="003F4827" w:rsidRDefault="0061007F" w:rsidP="00394FD5">
            <w:pPr>
              <w:pStyle w:val="Prrafodelista"/>
              <w:numPr>
                <w:ilvl w:val="1"/>
                <w:numId w:val="156"/>
              </w:numPr>
              <w:spacing w:before="240" w:line="240" w:lineRule="auto"/>
              <w:jc w:val="both"/>
              <w:rPr>
                <w:rFonts w:ascii="Arial" w:eastAsia="Arial" w:hAnsi="Arial" w:cs="Arial"/>
                <w:sz w:val="20"/>
                <w:szCs w:val="20"/>
              </w:rPr>
            </w:pPr>
            <w:r w:rsidRPr="00970AFC">
              <w:rPr>
                <w:rFonts w:ascii="Arial" w:eastAsia="Arial" w:hAnsi="Arial" w:cs="Arial"/>
                <w:sz w:val="20"/>
                <w:szCs w:val="20"/>
              </w:rPr>
              <w:t xml:space="preserve">Archivar </w:t>
            </w:r>
            <w:r>
              <w:rPr>
                <w:rFonts w:ascii="Arial" w:eastAsia="Arial" w:hAnsi="Arial" w:cs="Arial"/>
                <w:sz w:val="20"/>
                <w:szCs w:val="20"/>
              </w:rPr>
              <w:t>expediente con copia</w:t>
            </w:r>
            <w:r w:rsidRPr="00970AFC">
              <w:rPr>
                <w:rFonts w:ascii="Arial" w:eastAsia="Arial" w:hAnsi="Arial" w:cs="Arial"/>
                <w:sz w:val="20"/>
                <w:szCs w:val="20"/>
              </w:rPr>
              <w:t xml:space="preserve"> </w:t>
            </w:r>
            <w:r>
              <w:rPr>
                <w:rFonts w:ascii="Arial" w:eastAsia="Arial" w:hAnsi="Arial" w:cs="Arial"/>
                <w:sz w:val="20"/>
                <w:szCs w:val="20"/>
              </w:rPr>
              <w:t>de</w:t>
            </w:r>
            <w:r w:rsidRPr="00970AFC">
              <w:rPr>
                <w:rFonts w:ascii="Arial" w:eastAsia="Arial" w:hAnsi="Arial" w:cs="Arial"/>
                <w:sz w:val="20"/>
                <w:szCs w:val="20"/>
              </w:rPr>
              <w:t xml:space="preserve"> acta constitutiva</w:t>
            </w:r>
          </w:p>
        </w:tc>
        <w:tc>
          <w:tcPr>
            <w:tcW w:w="1588" w:type="dxa"/>
            <w:tcBorders>
              <w:top w:val="single" w:sz="4" w:space="0" w:color="auto"/>
              <w:left w:val="single" w:sz="4" w:space="0" w:color="auto"/>
              <w:bottom w:val="single" w:sz="4" w:space="0" w:color="auto"/>
              <w:right w:val="single" w:sz="4" w:space="0" w:color="auto"/>
            </w:tcBorders>
          </w:tcPr>
          <w:p w:rsidR="0061007F" w:rsidRPr="00970AFC" w:rsidRDefault="0061007F" w:rsidP="0061007F">
            <w:pPr>
              <w:spacing w:after="0" w:line="240" w:lineRule="auto"/>
              <w:rPr>
                <w:rFonts w:ascii="Arial" w:hAnsi="Arial" w:cs="Arial"/>
                <w:sz w:val="20"/>
                <w:szCs w:val="20"/>
                <w:lang w:val="es-ES_tradnl"/>
              </w:rPr>
            </w:pPr>
          </w:p>
          <w:p w:rsidR="0061007F" w:rsidRDefault="0061007F" w:rsidP="0061007F">
            <w:pPr>
              <w:spacing w:after="0" w:line="240" w:lineRule="auto"/>
              <w:rPr>
                <w:rFonts w:ascii="Arial" w:hAnsi="Arial" w:cs="Arial"/>
                <w:sz w:val="20"/>
                <w:szCs w:val="20"/>
                <w:lang w:val="es-ES_tradnl"/>
              </w:rPr>
            </w:pPr>
            <w:r w:rsidRPr="00970AFC">
              <w:rPr>
                <w:rFonts w:ascii="Arial" w:hAnsi="Arial" w:cs="Arial"/>
                <w:sz w:val="20"/>
                <w:szCs w:val="20"/>
                <w:lang w:val="es-ES_tradnl"/>
              </w:rPr>
              <w:t>Director</w:t>
            </w:r>
          </w:p>
          <w:p w:rsidR="0061007F" w:rsidRPr="00970AFC" w:rsidRDefault="0061007F" w:rsidP="0061007F">
            <w:pPr>
              <w:spacing w:after="0" w:line="240" w:lineRule="auto"/>
              <w:rPr>
                <w:rFonts w:ascii="Arial" w:hAnsi="Arial" w:cs="Arial"/>
                <w:sz w:val="20"/>
                <w:szCs w:val="20"/>
                <w:lang w:val="es-ES_tradnl"/>
              </w:rPr>
            </w:pPr>
          </w:p>
          <w:p w:rsidR="0061007F" w:rsidRDefault="0061007F" w:rsidP="0061007F">
            <w:pPr>
              <w:spacing w:after="0" w:line="240" w:lineRule="auto"/>
              <w:rPr>
                <w:rFonts w:ascii="Arial" w:hAnsi="Arial" w:cs="Arial"/>
                <w:sz w:val="20"/>
                <w:szCs w:val="20"/>
                <w:lang w:val="es-ES_tradnl"/>
              </w:rPr>
            </w:pPr>
            <w:r w:rsidRPr="00970AFC">
              <w:rPr>
                <w:rFonts w:ascii="Arial" w:hAnsi="Arial" w:cs="Arial"/>
                <w:sz w:val="20"/>
                <w:szCs w:val="20"/>
                <w:lang w:val="es-ES_tradnl"/>
              </w:rPr>
              <w:t xml:space="preserve">Jefe de Departamento </w:t>
            </w:r>
          </w:p>
          <w:p w:rsidR="0061007F" w:rsidRDefault="0061007F" w:rsidP="0061007F">
            <w:pPr>
              <w:spacing w:after="0" w:line="240" w:lineRule="auto"/>
              <w:rPr>
                <w:rFonts w:ascii="Arial" w:hAnsi="Arial" w:cs="Arial"/>
                <w:sz w:val="20"/>
                <w:szCs w:val="20"/>
                <w:lang w:val="es-ES_tradnl"/>
              </w:rPr>
            </w:pPr>
          </w:p>
          <w:p w:rsidR="0061007F" w:rsidRPr="00970AFC" w:rsidRDefault="0061007F" w:rsidP="0061007F">
            <w:pPr>
              <w:spacing w:after="0" w:line="240" w:lineRule="auto"/>
              <w:rPr>
                <w:rFonts w:ascii="Arial" w:hAnsi="Arial" w:cs="Arial"/>
                <w:sz w:val="20"/>
                <w:szCs w:val="20"/>
                <w:lang w:val="es-ES_tradnl"/>
              </w:rPr>
            </w:pPr>
            <w:r w:rsidRPr="00970AFC">
              <w:rPr>
                <w:rFonts w:ascii="Arial" w:hAnsi="Arial" w:cs="Arial"/>
                <w:sz w:val="20"/>
                <w:szCs w:val="20"/>
                <w:lang w:val="es-ES_tradnl"/>
              </w:rPr>
              <w:t>Secretaria</w:t>
            </w:r>
          </w:p>
        </w:tc>
      </w:tr>
    </w:tbl>
    <w:p w:rsidR="0061007F" w:rsidRPr="00970AFC" w:rsidRDefault="0061007F" w:rsidP="0061007F">
      <w:pPr>
        <w:tabs>
          <w:tab w:val="left" w:pos="9781"/>
        </w:tabs>
        <w:spacing w:before="240" w:after="0" w:line="240" w:lineRule="auto"/>
        <w:rPr>
          <w:rFonts w:ascii="Arial" w:hAnsi="Arial" w:cs="Arial"/>
          <w:color w:val="FF0000"/>
          <w:sz w:val="20"/>
          <w:szCs w:val="20"/>
        </w:rPr>
      </w:pPr>
    </w:p>
    <w:p w:rsidR="0061007F" w:rsidRPr="005C16EA" w:rsidRDefault="0061007F" w:rsidP="0061007F">
      <w:pPr>
        <w:tabs>
          <w:tab w:val="left" w:pos="1985"/>
        </w:tabs>
        <w:spacing w:after="0"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CB2AC5"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CB2AC5" w:rsidRDefault="0061007F" w:rsidP="0061007F">
            <w:pPr>
              <w:spacing w:after="0" w:line="240" w:lineRule="auto"/>
              <w:jc w:val="center"/>
              <w:rPr>
                <w:rFonts w:ascii="Arial" w:eastAsia="Arial" w:hAnsi="Arial" w:cs="Arial"/>
                <w:b/>
                <w:bCs/>
                <w:sz w:val="20"/>
                <w:szCs w:val="20"/>
              </w:rPr>
            </w:pPr>
            <w:r w:rsidRPr="00CB2AC5">
              <w:rPr>
                <w:rFonts w:ascii="Arial" w:eastAsia="Arial" w:hAnsi="Arial" w:cs="Arial"/>
                <w:b/>
                <w:bCs/>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CB2AC5" w:rsidRDefault="0061007F" w:rsidP="0061007F">
            <w:pPr>
              <w:spacing w:after="0" w:line="240" w:lineRule="auto"/>
              <w:jc w:val="center"/>
              <w:rPr>
                <w:rFonts w:ascii="Arial" w:eastAsia="Times New Roman" w:hAnsi="Arial" w:cs="Arial"/>
                <w:b/>
                <w:bCs/>
                <w:sz w:val="20"/>
                <w:szCs w:val="20"/>
                <w:lang w:eastAsia="es-MX"/>
              </w:rPr>
            </w:pPr>
            <w:r w:rsidRPr="00CB2AC5">
              <w:rPr>
                <w:rFonts w:ascii="Arial" w:eastAsia="Times New Roman" w:hAnsi="Arial" w:cs="Arial"/>
                <w:b/>
                <w:bCs/>
                <w:sz w:val="20"/>
                <w:szCs w:val="20"/>
                <w:lang w:eastAsia="es-MX"/>
              </w:rPr>
              <w:t>Salida</w:t>
            </w:r>
          </w:p>
        </w:tc>
      </w:tr>
      <w:tr w:rsidR="0061007F" w:rsidRPr="005C16EA"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5C16EA" w:rsidRDefault="0061007F" w:rsidP="0061007F">
            <w:pPr>
              <w:spacing w:after="0" w:line="240" w:lineRule="auto"/>
              <w:jc w:val="both"/>
              <w:rPr>
                <w:rFonts w:ascii="Arial" w:eastAsia="Arial" w:hAnsi="Arial" w:cs="Arial"/>
                <w:color w:val="FF0000"/>
                <w:sz w:val="20"/>
                <w:szCs w:val="20"/>
              </w:rPr>
            </w:pPr>
            <w:r>
              <w:rPr>
                <w:rFonts w:ascii="Arial" w:eastAsia="Arial" w:hAnsi="Arial" w:cs="Arial"/>
                <w:sz w:val="20"/>
                <w:szCs w:val="20"/>
              </w:rPr>
              <w:t xml:space="preserve">Solicitud </w:t>
            </w:r>
            <w:r>
              <w:rPr>
                <w:rFonts w:ascii="Arial" w:eastAsia="Arial" w:hAnsi="Arial" w:cs="Arial"/>
                <w:bCs/>
                <w:sz w:val="20"/>
                <w:szCs w:val="20"/>
                <w:lang w:eastAsia="es-MX"/>
              </w:rPr>
              <w:t>de trámite</w:t>
            </w:r>
            <w:r>
              <w:rPr>
                <w:rFonts w:ascii="Arial" w:eastAsia="Arial" w:hAnsi="Arial" w:cs="Arial"/>
                <w:sz w:val="20"/>
                <w:szCs w:val="20"/>
              </w:rPr>
              <w:t xml:space="preserve"> para</w:t>
            </w:r>
            <w:r w:rsidRPr="00AA1E61">
              <w:rPr>
                <w:rFonts w:ascii="Arial" w:eastAsia="Arial" w:hAnsi="Arial" w:cs="Arial"/>
                <w:sz w:val="20"/>
                <w:szCs w:val="20"/>
              </w:rPr>
              <w:t xml:space="preserve"> formar una sociedad cooperativa</w:t>
            </w:r>
            <w:r>
              <w:rPr>
                <w:rFonts w:ascii="Arial" w:eastAsia="Arial" w:hAnsi="Arial" w:cs="Arial"/>
                <w:sz w:val="20"/>
                <w:szCs w:val="20"/>
              </w:rPr>
              <w:t xml:space="preserve"> en el Municipio de San Pedro Tlaquepaque y.</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5C16EA" w:rsidRDefault="0061007F" w:rsidP="0061007F">
            <w:pPr>
              <w:jc w:val="both"/>
              <w:rPr>
                <w:rFonts w:ascii="Arial" w:eastAsia="Times New Roman" w:hAnsi="Arial" w:cs="Arial"/>
                <w:color w:val="FF0000"/>
                <w:sz w:val="20"/>
                <w:szCs w:val="20"/>
                <w:lang w:eastAsia="es-MX"/>
              </w:rPr>
            </w:pPr>
            <w:r>
              <w:rPr>
                <w:rFonts w:ascii="Arial" w:eastAsia="Arial" w:hAnsi="Arial" w:cs="Arial"/>
                <w:sz w:val="20"/>
                <w:szCs w:val="20"/>
              </w:rPr>
              <w:t>Acta constituida registrada ante el Registro Público</w:t>
            </w:r>
            <w:r w:rsidRPr="005C16EA">
              <w:rPr>
                <w:rFonts w:ascii="Arial" w:eastAsia="Arial" w:hAnsi="Arial" w:cs="Arial"/>
                <w:color w:val="FF0000"/>
                <w:sz w:val="20"/>
                <w:szCs w:val="20"/>
              </w:rPr>
              <w:t>.</w:t>
            </w:r>
          </w:p>
        </w:tc>
      </w:tr>
    </w:tbl>
    <w:p w:rsidR="0061007F" w:rsidRPr="005C16EA"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8C488C" w:rsidRDefault="0061007F" w:rsidP="0061007F">
      <w:pPr>
        <w:tabs>
          <w:tab w:val="left" w:pos="1985"/>
        </w:tabs>
        <w:spacing w:after="0" w:line="240" w:lineRule="auto"/>
        <w:jc w:val="both"/>
        <w:rPr>
          <w:rFonts w:ascii="Arial" w:hAnsi="Arial" w:cs="Arial"/>
          <w:b/>
          <w:sz w:val="20"/>
          <w:szCs w:val="20"/>
          <w:u w:val="single"/>
          <w:lang w:val="es-ES_tradnl"/>
        </w:rPr>
      </w:pPr>
      <w:r w:rsidRPr="008C488C">
        <w:rPr>
          <w:rFonts w:ascii="Arial" w:hAnsi="Arial" w:cs="Arial"/>
          <w:b/>
          <w:sz w:val="20"/>
          <w:szCs w:val="20"/>
          <w:u w:val="single"/>
          <w:lang w:val="es-ES_tradnl"/>
        </w:rPr>
        <w:t xml:space="preserve">Análisis del Riesgo: </w:t>
      </w:r>
    </w:p>
    <w:p w:rsidR="0061007F" w:rsidRPr="008C488C" w:rsidRDefault="0061007F" w:rsidP="0061007F">
      <w:pPr>
        <w:tabs>
          <w:tab w:val="left" w:pos="1985"/>
        </w:tabs>
        <w:spacing w:after="0" w:line="240" w:lineRule="auto"/>
        <w:jc w:val="both"/>
        <w:rPr>
          <w:rFonts w:ascii="Arial" w:hAnsi="Arial" w:cs="Arial"/>
          <w:b/>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8C488C" w:rsidTr="0061007F">
        <w:tc>
          <w:tcPr>
            <w:tcW w:w="737" w:type="dxa"/>
          </w:tcPr>
          <w:p w:rsidR="0061007F" w:rsidRPr="008C488C" w:rsidRDefault="0061007F" w:rsidP="0061007F">
            <w:pPr>
              <w:tabs>
                <w:tab w:val="left" w:pos="1985"/>
              </w:tabs>
              <w:spacing w:after="0" w:line="240" w:lineRule="auto"/>
              <w:jc w:val="both"/>
              <w:rPr>
                <w:rFonts w:ascii="Arial" w:hAnsi="Arial" w:cs="Arial"/>
                <w:b/>
                <w:sz w:val="20"/>
                <w:szCs w:val="20"/>
                <w:lang w:val="es-ES_tradnl"/>
              </w:rPr>
            </w:pPr>
            <w:r w:rsidRPr="008C488C">
              <w:rPr>
                <w:rFonts w:ascii="Arial" w:hAnsi="Arial" w:cs="Arial"/>
                <w:b/>
                <w:sz w:val="20"/>
                <w:szCs w:val="20"/>
                <w:lang w:val="es-ES_tradnl"/>
              </w:rPr>
              <w:t>N°</w:t>
            </w:r>
          </w:p>
        </w:tc>
        <w:tc>
          <w:tcPr>
            <w:tcW w:w="3402" w:type="dxa"/>
          </w:tcPr>
          <w:p w:rsidR="0061007F" w:rsidRPr="008C488C" w:rsidRDefault="0061007F" w:rsidP="0061007F">
            <w:pPr>
              <w:tabs>
                <w:tab w:val="left" w:pos="1985"/>
              </w:tabs>
              <w:spacing w:after="0" w:line="240" w:lineRule="auto"/>
              <w:jc w:val="both"/>
              <w:rPr>
                <w:rFonts w:ascii="Arial" w:hAnsi="Arial" w:cs="Arial"/>
                <w:b/>
                <w:sz w:val="20"/>
                <w:szCs w:val="20"/>
                <w:lang w:val="es-ES_tradnl"/>
              </w:rPr>
            </w:pPr>
            <w:r w:rsidRPr="008C488C">
              <w:rPr>
                <w:rFonts w:ascii="Arial" w:hAnsi="Arial" w:cs="Arial"/>
                <w:b/>
                <w:sz w:val="20"/>
                <w:szCs w:val="20"/>
                <w:lang w:val="es-ES_tradnl"/>
              </w:rPr>
              <w:t xml:space="preserve">Riesgo </w:t>
            </w:r>
          </w:p>
        </w:tc>
        <w:tc>
          <w:tcPr>
            <w:tcW w:w="2211" w:type="dxa"/>
          </w:tcPr>
          <w:p w:rsidR="0061007F" w:rsidRPr="008C488C" w:rsidRDefault="0061007F" w:rsidP="0061007F">
            <w:pPr>
              <w:tabs>
                <w:tab w:val="left" w:pos="1985"/>
              </w:tabs>
              <w:spacing w:after="0" w:line="240" w:lineRule="auto"/>
              <w:jc w:val="both"/>
              <w:rPr>
                <w:rFonts w:ascii="Arial" w:hAnsi="Arial" w:cs="Arial"/>
                <w:b/>
                <w:sz w:val="20"/>
                <w:szCs w:val="20"/>
                <w:lang w:val="es-ES_tradnl"/>
              </w:rPr>
            </w:pPr>
            <w:r w:rsidRPr="008C488C">
              <w:rPr>
                <w:rFonts w:ascii="Arial" w:hAnsi="Arial" w:cs="Arial"/>
                <w:b/>
                <w:sz w:val="20"/>
                <w:szCs w:val="20"/>
                <w:lang w:val="es-ES_tradnl"/>
              </w:rPr>
              <w:t>Evaluación del Riesgo</w:t>
            </w:r>
          </w:p>
        </w:tc>
        <w:tc>
          <w:tcPr>
            <w:tcW w:w="3572" w:type="dxa"/>
          </w:tcPr>
          <w:p w:rsidR="0061007F" w:rsidRPr="008C488C" w:rsidRDefault="0061007F" w:rsidP="0061007F">
            <w:pPr>
              <w:tabs>
                <w:tab w:val="left" w:pos="1985"/>
              </w:tabs>
              <w:spacing w:after="0" w:line="240" w:lineRule="auto"/>
              <w:jc w:val="both"/>
              <w:rPr>
                <w:rFonts w:ascii="Arial" w:hAnsi="Arial" w:cs="Arial"/>
                <w:b/>
                <w:sz w:val="20"/>
                <w:szCs w:val="20"/>
                <w:lang w:val="es-ES_tradnl"/>
              </w:rPr>
            </w:pPr>
            <w:r w:rsidRPr="008C488C">
              <w:rPr>
                <w:rFonts w:ascii="Arial" w:hAnsi="Arial" w:cs="Arial"/>
                <w:b/>
                <w:sz w:val="20"/>
                <w:szCs w:val="20"/>
                <w:lang w:val="es-ES_tradnl"/>
              </w:rPr>
              <w:t>Actividad de Control</w:t>
            </w:r>
          </w:p>
        </w:tc>
      </w:tr>
      <w:tr w:rsidR="0061007F" w:rsidRPr="008C488C" w:rsidTr="0061007F">
        <w:tc>
          <w:tcPr>
            <w:tcW w:w="737" w:type="dxa"/>
          </w:tcPr>
          <w:p w:rsidR="0061007F" w:rsidRPr="008C488C" w:rsidRDefault="0061007F" w:rsidP="0061007F">
            <w:pPr>
              <w:tabs>
                <w:tab w:val="left" w:pos="1985"/>
              </w:tabs>
              <w:spacing w:after="0" w:line="240" w:lineRule="auto"/>
              <w:jc w:val="both"/>
              <w:rPr>
                <w:rFonts w:ascii="Arial" w:hAnsi="Arial" w:cs="Arial"/>
                <w:sz w:val="20"/>
                <w:szCs w:val="20"/>
                <w:lang w:val="es-ES_tradnl"/>
              </w:rPr>
            </w:pPr>
            <w:r w:rsidRPr="008C488C">
              <w:rPr>
                <w:rFonts w:ascii="Arial" w:hAnsi="Arial" w:cs="Arial"/>
                <w:sz w:val="20"/>
                <w:szCs w:val="20"/>
                <w:lang w:val="es-ES_tradnl"/>
              </w:rPr>
              <w:t>1</w:t>
            </w:r>
          </w:p>
        </w:tc>
        <w:tc>
          <w:tcPr>
            <w:tcW w:w="3402" w:type="dxa"/>
          </w:tcPr>
          <w:p w:rsidR="0061007F" w:rsidRPr="008C488C" w:rsidRDefault="0061007F" w:rsidP="0061007F">
            <w:pPr>
              <w:tabs>
                <w:tab w:val="left" w:pos="1985"/>
              </w:tabs>
              <w:spacing w:after="0" w:line="240" w:lineRule="auto"/>
              <w:jc w:val="both"/>
              <w:rPr>
                <w:rFonts w:ascii="Arial" w:hAnsi="Arial" w:cs="Arial"/>
                <w:bCs/>
                <w:sz w:val="20"/>
                <w:szCs w:val="20"/>
                <w:lang w:val="es-ES_tradnl"/>
              </w:rPr>
            </w:pPr>
            <w:r w:rsidRPr="008C488C">
              <w:rPr>
                <w:rFonts w:ascii="Arial" w:hAnsi="Arial" w:cs="Arial"/>
                <w:sz w:val="20"/>
                <w:szCs w:val="20"/>
                <w:lang w:val="es-ES_tradnl"/>
              </w:rPr>
              <w:t>Quedar rezagado en algún paso del proceso a seguir por cuestiones presupuestarias</w:t>
            </w:r>
            <w:r>
              <w:rPr>
                <w:rFonts w:ascii="Arial" w:hAnsi="Arial" w:cs="Arial"/>
                <w:sz w:val="20"/>
                <w:szCs w:val="20"/>
                <w:lang w:val="es-ES_tradnl"/>
              </w:rPr>
              <w:t>.</w:t>
            </w:r>
            <w:r w:rsidRPr="008C488C">
              <w:rPr>
                <w:rFonts w:ascii="Arial" w:hAnsi="Arial" w:cs="Arial"/>
                <w:sz w:val="20"/>
                <w:szCs w:val="20"/>
                <w:lang w:val="es-ES_tradnl"/>
              </w:rPr>
              <w:t xml:space="preserve"> </w:t>
            </w:r>
          </w:p>
        </w:tc>
        <w:tc>
          <w:tcPr>
            <w:tcW w:w="2211" w:type="dxa"/>
          </w:tcPr>
          <w:p w:rsidR="0061007F" w:rsidRPr="008C488C" w:rsidRDefault="0061007F" w:rsidP="0061007F">
            <w:pPr>
              <w:tabs>
                <w:tab w:val="left" w:pos="1985"/>
              </w:tabs>
              <w:spacing w:after="0" w:line="240" w:lineRule="auto"/>
              <w:jc w:val="both"/>
              <w:rPr>
                <w:rFonts w:ascii="Arial" w:hAnsi="Arial" w:cs="Arial"/>
                <w:b/>
                <w:sz w:val="20"/>
                <w:szCs w:val="20"/>
                <w:lang w:val="es-ES_tradnl"/>
              </w:rPr>
            </w:pPr>
            <w:r w:rsidRPr="008C488C">
              <w:rPr>
                <w:rFonts w:ascii="Arial" w:hAnsi="Arial" w:cs="Arial"/>
                <w:b/>
                <w:sz w:val="20"/>
                <w:szCs w:val="20"/>
                <w:lang w:val="es-ES_tradnl"/>
              </w:rPr>
              <w:t xml:space="preserve">Tolerante. </w:t>
            </w:r>
          </w:p>
        </w:tc>
        <w:tc>
          <w:tcPr>
            <w:tcW w:w="3572" w:type="dxa"/>
          </w:tcPr>
          <w:p w:rsidR="0061007F" w:rsidRPr="008C488C" w:rsidRDefault="0061007F" w:rsidP="0061007F">
            <w:pPr>
              <w:tabs>
                <w:tab w:val="left" w:pos="1985"/>
              </w:tabs>
              <w:spacing w:after="0" w:line="240" w:lineRule="auto"/>
              <w:jc w:val="both"/>
              <w:rPr>
                <w:rFonts w:ascii="Arial" w:hAnsi="Arial" w:cs="Arial"/>
                <w:sz w:val="20"/>
                <w:szCs w:val="20"/>
                <w:lang w:val="es-ES_tradnl"/>
              </w:rPr>
            </w:pPr>
            <w:r w:rsidRPr="008C488C">
              <w:rPr>
                <w:rFonts w:ascii="Arial" w:hAnsi="Arial" w:cs="Arial"/>
                <w:sz w:val="20"/>
                <w:szCs w:val="20"/>
                <w:lang w:val="es-ES_tradnl"/>
              </w:rPr>
              <w:t>Solicitar a interesados que tienen que pagar al registro público de comercio, la cuota correspondiente para la constitución de la cooperativa.</w:t>
            </w:r>
          </w:p>
        </w:tc>
      </w:tr>
      <w:tr w:rsidR="0061007F" w:rsidRPr="006E7253" w:rsidTr="0061007F">
        <w:tc>
          <w:tcPr>
            <w:tcW w:w="737" w:type="dxa"/>
            <w:shd w:val="clear" w:color="auto" w:fill="auto"/>
          </w:tcPr>
          <w:p w:rsidR="0061007F" w:rsidRPr="006E7253"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2</w:t>
            </w:r>
          </w:p>
        </w:tc>
        <w:tc>
          <w:tcPr>
            <w:tcW w:w="3402" w:type="dxa"/>
            <w:shd w:val="clear" w:color="auto" w:fill="auto"/>
          </w:tcPr>
          <w:p w:rsidR="0061007F" w:rsidRPr="006E7253" w:rsidRDefault="0061007F" w:rsidP="0061007F">
            <w:pPr>
              <w:tabs>
                <w:tab w:val="left" w:pos="1985"/>
              </w:tabs>
              <w:spacing w:after="0" w:line="240" w:lineRule="auto"/>
              <w:jc w:val="both"/>
              <w:rPr>
                <w:rFonts w:ascii="Arial" w:hAnsi="Arial" w:cs="Arial"/>
                <w:sz w:val="20"/>
                <w:szCs w:val="20"/>
                <w:lang w:val="es-ES_tradnl"/>
              </w:rPr>
            </w:pPr>
            <w:r w:rsidRPr="006E7253">
              <w:rPr>
                <w:rFonts w:ascii="Arial" w:hAnsi="Arial" w:cs="Arial"/>
                <w:sz w:val="20"/>
                <w:szCs w:val="20"/>
                <w:lang w:val="es-ES_tradnl"/>
              </w:rPr>
              <w:t>No recibir la totalidad de los documentos necesarios para el trámite.</w:t>
            </w:r>
          </w:p>
        </w:tc>
        <w:tc>
          <w:tcPr>
            <w:tcW w:w="2211" w:type="dxa"/>
            <w:shd w:val="clear" w:color="auto" w:fill="auto"/>
          </w:tcPr>
          <w:p w:rsidR="0061007F" w:rsidRPr="006E7253" w:rsidRDefault="0061007F" w:rsidP="0061007F">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rsidR="0061007F" w:rsidRPr="006E7253" w:rsidRDefault="0061007F" w:rsidP="0061007F">
            <w:pPr>
              <w:tabs>
                <w:tab w:val="left" w:pos="1985"/>
              </w:tabs>
              <w:spacing w:after="0" w:line="240" w:lineRule="auto"/>
              <w:jc w:val="both"/>
              <w:rPr>
                <w:rFonts w:ascii="Arial" w:hAnsi="Arial" w:cs="Arial"/>
                <w:sz w:val="20"/>
                <w:szCs w:val="20"/>
                <w:lang w:val="es-ES_tradnl"/>
              </w:rPr>
            </w:pPr>
            <w:r w:rsidRPr="006E7253">
              <w:rPr>
                <w:rFonts w:ascii="Arial" w:hAnsi="Arial" w:cs="Arial"/>
                <w:sz w:val="20"/>
                <w:szCs w:val="20"/>
                <w:lang w:val="es-ES_tradnl"/>
              </w:rPr>
              <w:t>Cuando se elabora el acta, es necesario la anuencia y la revisión de los integrantes para hacer observaciones a la misma,</w:t>
            </w:r>
          </w:p>
        </w:tc>
      </w:tr>
    </w:tbl>
    <w:p w:rsidR="0061007F" w:rsidRDefault="0061007F" w:rsidP="0061007F">
      <w:pPr>
        <w:rPr>
          <w:rFonts w:ascii="Arial" w:hAnsi="Arial" w:cs="Arial"/>
          <w:b/>
          <w:sz w:val="24"/>
          <w:szCs w:val="24"/>
          <w:lang w:val="es-ES_tradnl"/>
        </w:rPr>
      </w:pPr>
    </w:p>
    <w:p w:rsidR="0061007F" w:rsidRDefault="0061007F" w:rsidP="0061007F">
      <w:pPr>
        <w:spacing w:after="0" w:line="240" w:lineRule="auto"/>
        <w:rPr>
          <w:rFonts w:ascii="Arial" w:hAnsi="Arial" w:cs="Arial"/>
          <w:b/>
          <w:sz w:val="20"/>
          <w:szCs w:val="20"/>
          <w:u w:val="single"/>
        </w:rPr>
      </w:pPr>
    </w:p>
    <w:p w:rsidR="0061007F" w:rsidRPr="00F86DBB" w:rsidRDefault="00692373" w:rsidP="0061007F">
      <w:pPr>
        <w:spacing w:after="0" w:line="240" w:lineRule="auto"/>
        <w:rPr>
          <w:rFonts w:ascii="Arial" w:hAnsi="Arial" w:cs="Arial"/>
          <w:b/>
          <w:sz w:val="20"/>
          <w:szCs w:val="20"/>
          <w:u w:val="single"/>
        </w:rPr>
      </w:pPr>
      <w:r>
        <w:rPr>
          <w:noProof/>
          <w:lang w:eastAsia="es-MX"/>
        </w:rPr>
        <mc:AlternateContent>
          <mc:Choice Requires="wps">
            <w:drawing>
              <wp:anchor distT="45720" distB="45720" distL="114300" distR="114300" simplePos="0" relativeHeight="251663872" behindDoc="0" locked="0" layoutInCell="1" allowOverlap="1">
                <wp:simplePos x="0" y="0"/>
                <wp:positionH relativeFrom="column">
                  <wp:posOffset>-19050</wp:posOffset>
                </wp:positionH>
                <wp:positionV relativeFrom="paragraph">
                  <wp:posOffset>377825</wp:posOffset>
                </wp:positionV>
                <wp:extent cx="5680710" cy="6729730"/>
                <wp:effectExtent l="13335" t="10795" r="11430" b="12700"/>
                <wp:wrapSquare wrapText="bothSides"/>
                <wp:docPr id="7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0710" cy="6729730"/>
                        </a:xfrm>
                        <a:prstGeom prst="rect">
                          <a:avLst/>
                        </a:prstGeom>
                        <a:solidFill>
                          <a:srgbClr val="FFFFFF"/>
                        </a:solidFill>
                        <a:ln w="9525">
                          <a:solidFill>
                            <a:srgbClr val="000000"/>
                          </a:solidFill>
                          <a:miter lim="800000"/>
                          <a:headEnd/>
                          <a:tailEnd/>
                        </a:ln>
                      </wps:spPr>
                      <wps:txbx>
                        <w:txbxContent>
                          <w:p w:rsidR="00B841F8" w:rsidRDefault="00B841F8" w:rsidP="0061007F">
                            <w:r>
                              <w:object w:dxaOrig="12288" w:dyaOrig="13572">
                                <v:shape id="_x0000_i1044" type="#_x0000_t75" style="width:451.6pt;height:499.45pt" o:ole="">
                                  <v:imagedata r:id="rId54" o:title=""/>
                                </v:shape>
                                <o:OLEObject Type="Embed" ProgID="Visio.Drawing.15" ShapeID="_x0000_i1044" DrawAspect="Content" ObjectID="_1658572406" r:id="rId55"/>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8" o:spid="_x0000_s1037" type="#_x0000_t202" style="position:absolute;margin-left:-1.5pt;margin-top:29.75pt;width:447.3pt;height:529.9pt;z-index:2516638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">
                <v:textbox style="mso-fit-shape-to-text:t">
                  <w:txbxContent>
                    <w:p w:rsidR="00B841F8" w:rsidRDefault="00B841F8" w:rsidP="0061007F">
                      <w:r>
                        <w:object w:dxaOrig="12288" w:dyaOrig="13572">
                          <v:shape id="_x0000_i1044" type="#_x0000_t75" style="width:451.6pt;height:499.45pt" o:ole="">
                            <v:imagedata r:id="rId54" o:title=""/>
                          </v:shape>
                          <o:OLEObject Type="Embed" ProgID="Visio.Drawing.15" ShapeID="_x0000_i1044" DrawAspect="Content" ObjectID="_1658572406" r:id="rId56"/>
                        </w:object>
                      </w:r>
                    </w:p>
                  </w:txbxContent>
                </v:textbox>
                <w10:wrap type="square"/>
              </v:shape>
            </w:pict>
          </mc:Fallback>
        </mc:AlternateContent>
      </w:r>
      <w:r w:rsidR="0061007F" w:rsidRPr="00F86DBB">
        <w:rPr>
          <w:rFonts w:ascii="Arial" w:hAnsi="Arial" w:cs="Arial"/>
          <w:b/>
          <w:sz w:val="20"/>
          <w:szCs w:val="20"/>
          <w:u w:val="single"/>
        </w:rPr>
        <w:t>Diagrama de Flujo:</w:t>
      </w: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Pr="0080158B" w:rsidRDefault="0061007F" w:rsidP="0061007F">
      <w:pPr>
        <w:rPr>
          <w:rFonts w:ascii="Arial" w:hAnsi="Arial" w:cs="Arial"/>
          <w:b/>
          <w:sz w:val="24"/>
          <w:szCs w:val="24"/>
          <w:lang w:val="es-ES_tradnl"/>
        </w:rPr>
      </w:pPr>
      <w:r>
        <w:rPr>
          <w:rFonts w:ascii="Arial" w:hAnsi="Arial" w:cs="Arial"/>
          <w:b/>
          <w:sz w:val="24"/>
          <w:szCs w:val="24"/>
          <w:lang w:val="es-ES_tradnl"/>
        </w:rPr>
        <w:br w:type="page"/>
        <w:t>06</w:t>
      </w:r>
      <w:r w:rsidRPr="0080158B">
        <w:rPr>
          <w:rFonts w:ascii="Arial" w:hAnsi="Arial" w:cs="Arial"/>
          <w:b/>
          <w:sz w:val="24"/>
          <w:szCs w:val="24"/>
          <w:lang w:val="es-ES_tradnl"/>
        </w:rPr>
        <w:t>.- Proceso de</w:t>
      </w:r>
      <w:r>
        <w:rPr>
          <w:rFonts w:ascii="Arial" w:hAnsi="Arial" w:cs="Arial"/>
          <w:b/>
          <w:sz w:val="24"/>
          <w:szCs w:val="24"/>
          <w:lang w:val="es-ES_tradnl"/>
        </w:rPr>
        <w:t xml:space="preserve"> desarrollo de programa de mejoramiento a zonas rurales.</w:t>
      </w:r>
    </w:p>
    <w:p w:rsidR="0061007F" w:rsidRDefault="0061007F" w:rsidP="0061007F">
      <w:pPr>
        <w:spacing w:after="120" w:line="240" w:lineRule="auto"/>
        <w:rPr>
          <w:rFonts w:ascii="Arial" w:hAnsi="Arial" w:cs="Arial"/>
          <w:b/>
          <w:sz w:val="20"/>
          <w:szCs w:val="20"/>
          <w:u w:val="single"/>
          <w:lang w:val="es-ES_tradnl"/>
        </w:rPr>
      </w:pPr>
    </w:p>
    <w:p w:rsidR="0061007F" w:rsidRPr="00704F20" w:rsidRDefault="0061007F" w:rsidP="0061007F">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8E0815" w:rsidTr="0061007F">
        <w:trPr>
          <w:trHeight w:val="427"/>
        </w:trPr>
        <w:tc>
          <w:tcPr>
            <w:tcW w:w="9962" w:type="dxa"/>
            <w:vAlign w:val="center"/>
          </w:tcPr>
          <w:p w:rsidR="0061007F" w:rsidRPr="008E0815" w:rsidRDefault="0061007F" w:rsidP="0061007F">
            <w:pPr>
              <w:spacing w:after="0" w:line="240" w:lineRule="auto"/>
              <w:jc w:val="both"/>
              <w:rPr>
                <w:rFonts w:ascii="Arial" w:hAnsi="Arial" w:cs="Arial"/>
                <w:sz w:val="20"/>
                <w:szCs w:val="20"/>
                <w:lang w:val="es-ES_tradnl"/>
              </w:rPr>
            </w:pPr>
            <w:r w:rsidRPr="008E0815">
              <w:rPr>
                <w:rFonts w:ascii="Arial" w:eastAsia="Times New Roman" w:hAnsi="Arial" w:cs="Arial"/>
                <w:color w:val="000000"/>
                <w:sz w:val="20"/>
                <w:szCs w:val="20"/>
              </w:rPr>
              <w:t xml:space="preserve">En este proceso </w:t>
            </w:r>
            <w:r>
              <w:rPr>
                <w:rFonts w:ascii="Arial" w:eastAsia="Times New Roman" w:hAnsi="Arial" w:cs="Arial"/>
                <w:color w:val="000000"/>
                <w:sz w:val="20"/>
                <w:szCs w:val="20"/>
              </w:rPr>
              <w:t xml:space="preserve">se </w:t>
            </w:r>
            <w:r w:rsidRPr="008E0815">
              <w:rPr>
                <w:rFonts w:ascii="Arial" w:eastAsia="Times New Roman" w:hAnsi="Arial" w:cs="Arial"/>
                <w:color w:val="000000"/>
                <w:sz w:val="20"/>
                <w:szCs w:val="20"/>
              </w:rPr>
              <w:t>describe</w:t>
            </w:r>
            <w:r>
              <w:rPr>
                <w:rFonts w:ascii="Arial" w:eastAsia="Times New Roman" w:hAnsi="Arial" w:cs="Arial"/>
                <w:color w:val="000000"/>
                <w:sz w:val="20"/>
                <w:szCs w:val="20"/>
              </w:rPr>
              <w:t xml:space="preserve">n los pasos a seguir para </w:t>
            </w:r>
            <w:r w:rsidRPr="008E0815">
              <w:rPr>
                <w:rFonts w:ascii="Arial" w:eastAsia="Times New Roman" w:hAnsi="Arial" w:cs="Arial"/>
                <w:color w:val="000000"/>
                <w:sz w:val="20"/>
                <w:szCs w:val="20"/>
              </w:rPr>
              <w:t xml:space="preserve"> </w:t>
            </w:r>
            <w:r w:rsidRPr="008E0815">
              <w:rPr>
                <w:rFonts w:ascii="Arial" w:hAnsi="Arial" w:cs="Arial"/>
                <w:sz w:val="20"/>
                <w:szCs w:val="20"/>
                <w:lang w:val="es-ES_tradnl"/>
              </w:rPr>
              <w:t>d</w:t>
            </w:r>
            <w:r>
              <w:rPr>
                <w:rFonts w:ascii="Arial" w:hAnsi="Arial" w:cs="Arial"/>
                <w:sz w:val="20"/>
                <w:szCs w:val="20"/>
                <w:lang w:val="es-ES_tradnl"/>
              </w:rPr>
              <w:t>esarrollar</w:t>
            </w:r>
            <w:r w:rsidRPr="008E0815">
              <w:rPr>
                <w:rFonts w:ascii="Arial" w:hAnsi="Arial" w:cs="Arial"/>
                <w:sz w:val="20"/>
                <w:szCs w:val="20"/>
                <w:lang w:val="es-ES_tradnl"/>
              </w:rPr>
              <w:t xml:space="preserve"> el programa y proyecto para el mejoramiento de las zonas rurales del municipio</w:t>
            </w:r>
            <w:r>
              <w:rPr>
                <w:rFonts w:ascii="Arial" w:hAnsi="Arial" w:cs="Arial"/>
                <w:sz w:val="20"/>
                <w:szCs w:val="20"/>
                <w:lang w:val="es-ES_tradnl"/>
              </w:rPr>
              <w:t xml:space="preserve"> con una adecuada coordinación intermunicipal. </w:t>
            </w:r>
          </w:p>
        </w:tc>
      </w:tr>
    </w:tbl>
    <w:p w:rsidR="0061007F" w:rsidRPr="00704F20" w:rsidRDefault="0061007F" w:rsidP="0061007F">
      <w:pPr>
        <w:spacing w:after="0" w:line="240" w:lineRule="auto"/>
        <w:rPr>
          <w:rFonts w:ascii="Arial" w:hAnsi="Arial" w:cs="Arial"/>
          <w:sz w:val="20"/>
          <w:szCs w:val="20"/>
          <w:lang w:val="es-ES_tradnl"/>
        </w:rPr>
      </w:pPr>
    </w:p>
    <w:p w:rsidR="0061007F" w:rsidRPr="00704F20" w:rsidRDefault="0061007F" w:rsidP="0061007F">
      <w:pPr>
        <w:spacing w:after="120"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r>
        <w:rPr>
          <w:rFonts w:ascii="Arial" w:hAnsi="Arial" w:cs="Arial"/>
          <w:b/>
          <w:color w:val="000000"/>
          <w:sz w:val="20"/>
          <w:szCs w:val="20"/>
          <w:u w:val="single"/>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8E0815" w:rsidTr="0061007F">
        <w:trPr>
          <w:trHeight w:val="488"/>
        </w:trPr>
        <w:tc>
          <w:tcPr>
            <w:tcW w:w="2547" w:type="dxa"/>
            <w:vAlign w:val="center"/>
          </w:tcPr>
          <w:p w:rsidR="0061007F" w:rsidRPr="008E0815" w:rsidRDefault="0061007F" w:rsidP="0061007F">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 xml:space="preserve">Dependencia </w:t>
            </w:r>
          </w:p>
        </w:tc>
        <w:tc>
          <w:tcPr>
            <w:tcW w:w="7371"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Coordinación</w:t>
            </w:r>
            <w:r w:rsidR="00DF3908">
              <w:rPr>
                <w:rFonts w:ascii="Arial" w:hAnsi="Arial" w:cs="Arial"/>
                <w:color w:val="000000"/>
                <w:sz w:val="20"/>
                <w:szCs w:val="20"/>
                <w:lang w:val="es-ES_tradnl"/>
              </w:rPr>
              <w:t xml:space="preserve"> General</w:t>
            </w:r>
            <w:r w:rsidRPr="008E0815">
              <w:rPr>
                <w:rFonts w:ascii="Arial" w:hAnsi="Arial" w:cs="Arial"/>
                <w:color w:val="000000"/>
                <w:sz w:val="20"/>
                <w:szCs w:val="20"/>
                <w:lang w:val="es-ES_tradnl"/>
              </w:rPr>
              <w:t xml:space="preserve"> de Desarrollo Económico y Combate a la Desigualdad</w:t>
            </w:r>
          </w:p>
        </w:tc>
      </w:tr>
      <w:tr w:rsidR="0061007F" w:rsidRPr="008E0815" w:rsidTr="0061007F">
        <w:trPr>
          <w:trHeight w:val="424"/>
        </w:trPr>
        <w:tc>
          <w:tcPr>
            <w:tcW w:w="2547" w:type="dxa"/>
            <w:vAlign w:val="center"/>
          </w:tcPr>
          <w:p w:rsidR="0061007F" w:rsidRPr="008E0815" w:rsidRDefault="0061007F" w:rsidP="0061007F">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Dirección</w:t>
            </w:r>
          </w:p>
        </w:tc>
        <w:tc>
          <w:tcPr>
            <w:tcW w:w="7371"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Dirección de Desarrollo Agropecuario</w:t>
            </w:r>
          </w:p>
        </w:tc>
      </w:tr>
      <w:tr w:rsidR="0061007F" w:rsidRPr="008E0815" w:rsidTr="0061007F">
        <w:trPr>
          <w:trHeight w:val="544"/>
        </w:trPr>
        <w:tc>
          <w:tcPr>
            <w:tcW w:w="2547" w:type="dxa"/>
            <w:vAlign w:val="center"/>
          </w:tcPr>
          <w:p w:rsidR="0061007F" w:rsidRPr="008E0815" w:rsidRDefault="0061007F" w:rsidP="0061007F">
            <w:pPr>
              <w:spacing w:before="120" w:after="0" w:line="36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Departamento</w:t>
            </w:r>
          </w:p>
        </w:tc>
        <w:tc>
          <w:tcPr>
            <w:tcW w:w="7371" w:type="dxa"/>
            <w:vAlign w:val="center"/>
          </w:tcPr>
          <w:p w:rsidR="0061007F" w:rsidRPr="008E0815" w:rsidRDefault="0061007F" w:rsidP="0061007F">
            <w:pPr>
              <w:spacing w:before="120" w:after="0" w:line="360" w:lineRule="auto"/>
              <w:rPr>
                <w:rFonts w:ascii="Arial" w:hAnsi="Arial" w:cs="Arial"/>
                <w:color w:val="000000"/>
                <w:sz w:val="20"/>
                <w:szCs w:val="20"/>
                <w:lang w:val="es-ES_tradnl"/>
              </w:rPr>
            </w:pPr>
            <w:r w:rsidRPr="008E0815">
              <w:rPr>
                <w:rFonts w:ascii="Arial" w:hAnsi="Arial" w:cs="Arial"/>
                <w:color w:val="000000"/>
                <w:sz w:val="20"/>
                <w:szCs w:val="20"/>
                <w:lang w:val="es-ES_tradnl"/>
              </w:rPr>
              <w:t>Jefatura de Área Agrícola</w:t>
            </w:r>
          </w:p>
        </w:tc>
      </w:tr>
    </w:tbl>
    <w:p w:rsidR="0061007F" w:rsidRDefault="0061007F" w:rsidP="0061007F">
      <w:pPr>
        <w:tabs>
          <w:tab w:val="left" w:pos="9781"/>
        </w:tabs>
        <w:spacing w:after="0" w:line="240" w:lineRule="auto"/>
        <w:rPr>
          <w:rFonts w:ascii="Arial" w:hAnsi="Arial" w:cs="Arial"/>
          <w:b/>
          <w:color w:val="000000"/>
          <w:sz w:val="20"/>
          <w:szCs w:val="20"/>
          <w:u w:val="single"/>
          <w:lang w:val="es-ES_tradnl"/>
        </w:rPr>
      </w:pPr>
    </w:p>
    <w:p w:rsidR="0061007F" w:rsidRDefault="0061007F" w:rsidP="0061007F">
      <w:pPr>
        <w:tabs>
          <w:tab w:val="left" w:pos="9781"/>
        </w:tabs>
        <w:spacing w:after="0" w:line="240" w:lineRule="auto"/>
        <w:rPr>
          <w:rFonts w:ascii="Arial" w:hAnsi="Arial" w:cs="Arial"/>
          <w:b/>
          <w:color w:val="000000"/>
          <w:sz w:val="20"/>
          <w:szCs w:val="20"/>
          <w:u w:val="single"/>
          <w:lang w:val="es-ES_tradnl"/>
        </w:rPr>
      </w:pPr>
    </w:p>
    <w:p w:rsidR="0061007F" w:rsidRDefault="0061007F" w:rsidP="0061007F">
      <w:pPr>
        <w:tabs>
          <w:tab w:val="left" w:pos="9781"/>
        </w:tabs>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r w:rsidRPr="00704F20">
        <w:rPr>
          <w:rFonts w:ascii="Arial" w:hAnsi="Arial" w:cs="Arial"/>
          <w:b/>
          <w:color w:val="000000"/>
          <w:sz w:val="20"/>
          <w:szCs w:val="20"/>
          <w:u w:val="single"/>
          <w:lang w:val="es-ES_tradnl"/>
        </w:rPr>
        <w:t>:</w:t>
      </w:r>
    </w:p>
    <w:p w:rsidR="0061007F" w:rsidRDefault="0061007F" w:rsidP="0061007F">
      <w:pPr>
        <w:tabs>
          <w:tab w:val="left" w:pos="9781"/>
        </w:tabs>
        <w:spacing w:after="0" w:line="240" w:lineRule="auto"/>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8E0815" w:rsidTr="0061007F">
        <w:trPr>
          <w:trHeight w:val="451"/>
        </w:trPr>
        <w:tc>
          <w:tcPr>
            <w:tcW w:w="9923" w:type="dxa"/>
            <w:vAlign w:val="center"/>
          </w:tcPr>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Jefe de Área</w:t>
            </w:r>
          </w:p>
        </w:tc>
      </w:tr>
    </w:tbl>
    <w:p w:rsidR="0061007F" w:rsidRDefault="0061007F" w:rsidP="0061007F">
      <w:pPr>
        <w:spacing w:after="0" w:line="240" w:lineRule="auto"/>
        <w:ind w:hanging="142"/>
        <w:rPr>
          <w:rFonts w:ascii="Arial" w:hAnsi="Arial" w:cs="Arial"/>
          <w:b/>
          <w:color w:val="000000"/>
          <w:sz w:val="20"/>
          <w:szCs w:val="20"/>
          <w:u w:val="single"/>
          <w:lang w:val="es-ES_tradnl"/>
        </w:rPr>
      </w:pPr>
    </w:p>
    <w:p w:rsidR="0061007F" w:rsidRDefault="0061007F" w:rsidP="0061007F">
      <w:pPr>
        <w:spacing w:after="0" w:line="240" w:lineRule="auto"/>
        <w:rPr>
          <w:rFonts w:ascii="Arial" w:hAnsi="Arial" w:cs="Arial"/>
          <w:b/>
          <w:color w:val="000000"/>
          <w:sz w:val="20"/>
          <w:szCs w:val="20"/>
          <w:u w:val="single"/>
          <w:lang w:val="es-ES_tradnl"/>
        </w:rPr>
      </w:pPr>
    </w:p>
    <w:p w:rsidR="0061007F" w:rsidRDefault="0061007F" w:rsidP="0061007F">
      <w:pPr>
        <w:spacing w:after="0"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61007F" w:rsidRPr="001A1E64" w:rsidRDefault="0061007F" w:rsidP="0061007F">
      <w:pPr>
        <w:spacing w:after="0" w:line="240" w:lineRule="auto"/>
        <w:rPr>
          <w:rFonts w:ascii="Arial" w:hAnsi="Arial" w:cs="Arial"/>
          <w:color w:val="FF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500"/>
        <w:gridCol w:w="1588"/>
      </w:tblGrid>
      <w:tr w:rsidR="0061007F" w:rsidRPr="008E0815" w:rsidTr="0061007F">
        <w:trPr>
          <w:trHeight w:val="282"/>
        </w:trPr>
        <w:tc>
          <w:tcPr>
            <w:tcW w:w="992"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No.</w:t>
            </w:r>
          </w:p>
        </w:tc>
        <w:tc>
          <w:tcPr>
            <w:tcW w:w="1843"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Procedimiento</w:t>
            </w:r>
          </w:p>
        </w:tc>
        <w:tc>
          <w:tcPr>
            <w:tcW w:w="5500"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Descripción</w:t>
            </w:r>
          </w:p>
        </w:tc>
        <w:tc>
          <w:tcPr>
            <w:tcW w:w="1588"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Responsable</w:t>
            </w:r>
          </w:p>
        </w:tc>
      </w:tr>
      <w:tr w:rsidR="0061007F" w:rsidRPr="008E0815"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 xml:space="preserve">Planificar </w:t>
            </w:r>
            <w:r w:rsidRPr="008E0815">
              <w:rPr>
                <w:rFonts w:ascii="Arial" w:hAnsi="Arial" w:cs="Arial"/>
                <w:sz w:val="20"/>
                <w:szCs w:val="20"/>
                <w:lang w:val="es-ES_tradnl"/>
              </w:rPr>
              <w:t>programa y proyecto</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57"/>
              </w:numPr>
              <w:spacing w:before="240" w:after="0" w:line="240" w:lineRule="auto"/>
              <w:jc w:val="both"/>
              <w:rPr>
                <w:rFonts w:ascii="Arial" w:eastAsia="Arial" w:hAnsi="Arial" w:cs="Arial"/>
                <w:color w:val="000000"/>
                <w:sz w:val="20"/>
                <w:szCs w:val="20"/>
              </w:rPr>
            </w:pPr>
            <w:r w:rsidRPr="00731CD4">
              <w:rPr>
                <w:rFonts w:ascii="Arial" w:eastAsia="Arial" w:hAnsi="Arial" w:cs="Arial"/>
                <w:color w:val="000000"/>
                <w:sz w:val="20"/>
                <w:szCs w:val="20"/>
              </w:rPr>
              <w:t>Recibir solicitud de productores a través del Consejo Municipal de Desarrollo Rural Sustentable de San Pedro Tlaquepaque (CMDRSSPT).</w:t>
            </w:r>
          </w:p>
          <w:p w:rsidR="004A08DD" w:rsidRPr="00731CD4" w:rsidRDefault="004A08DD" w:rsidP="004A08DD">
            <w:pPr>
              <w:pStyle w:val="Prrafodelista"/>
              <w:spacing w:before="240" w:after="0" w:line="240" w:lineRule="auto"/>
              <w:ind w:left="360"/>
              <w:jc w:val="both"/>
              <w:rPr>
                <w:rFonts w:ascii="Arial" w:eastAsia="Arial" w:hAnsi="Arial" w:cs="Arial"/>
                <w:color w:val="000000"/>
                <w:sz w:val="20"/>
                <w:szCs w:val="20"/>
              </w:rPr>
            </w:pPr>
          </w:p>
          <w:p w:rsidR="0061007F" w:rsidRDefault="0061007F" w:rsidP="00394FD5">
            <w:pPr>
              <w:pStyle w:val="Prrafodelista"/>
              <w:numPr>
                <w:ilvl w:val="1"/>
                <w:numId w:val="157"/>
              </w:numPr>
              <w:spacing w:before="240" w:after="0" w:line="240" w:lineRule="auto"/>
              <w:jc w:val="both"/>
              <w:rPr>
                <w:rFonts w:ascii="Arial" w:eastAsia="Arial" w:hAnsi="Arial" w:cs="Arial"/>
                <w:color w:val="000000"/>
                <w:sz w:val="20"/>
                <w:szCs w:val="20"/>
              </w:rPr>
            </w:pPr>
            <w:r w:rsidRPr="00731CD4">
              <w:rPr>
                <w:rFonts w:ascii="Arial" w:eastAsia="Arial" w:hAnsi="Arial" w:cs="Arial"/>
                <w:color w:val="000000"/>
                <w:sz w:val="20"/>
                <w:szCs w:val="20"/>
              </w:rPr>
              <w:t>Realizar estudio de campo y actualizar datos para corroborar necesidades y generar el programa y proyecto.</w:t>
            </w:r>
          </w:p>
          <w:p w:rsidR="004A08DD" w:rsidRPr="00731CD4" w:rsidRDefault="004A08DD" w:rsidP="004A08DD">
            <w:pPr>
              <w:pStyle w:val="Prrafodelista"/>
              <w:spacing w:before="240" w:after="0" w:line="240" w:lineRule="auto"/>
              <w:ind w:left="360"/>
              <w:jc w:val="both"/>
              <w:rPr>
                <w:rFonts w:ascii="Arial" w:eastAsia="Arial" w:hAnsi="Arial" w:cs="Arial"/>
                <w:color w:val="000000"/>
                <w:sz w:val="20"/>
                <w:szCs w:val="20"/>
              </w:rPr>
            </w:pPr>
          </w:p>
          <w:p w:rsidR="0061007F" w:rsidRPr="00B2014C" w:rsidRDefault="0061007F" w:rsidP="00394FD5">
            <w:pPr>
              <w:pStyle w:val="Prrafodelista"/>
              <w:numPr>
                <w:ilvl w:val="1"/>
                <w:numId w:val="157"/>
              </w:numPr>
              <w:spacing w:before="240" w:after="0" w:line="240" w:lineRule="auto"/>
              <w:jc w:val="both"/>
              <w:rPr>
                <w:rFonts w:ascii="Arial" w:eastAsia="Arial" w:hAnsi="Arial" w:cs="Arial"/>
                <w:color w:val="000000"/>
                <w:sz w:val="20"/>
                <w:szCs w:val="20"/>
              </w:rPr>
            </w:pPr>
            <w:r w:rsidRPr="00731CD4">
              <w:rPr>
                <w:rFonts w:ascii="Arial" w:eastAsia="Arial" w:hAnsi="Arial" w:cs="Arial"/>
                <w:color w:val="000000"/>
                <w:sz w:val="20"/>
                <w:szCs w:val="20"/>
              </w:rPr>
              <w:t>Vincular a Dependencias Municipales que intervienen en ejecución del programa y proyecto.</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before="240"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Supervisor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Auxiliar Administrativo</w:t>
            </w:r>
            <w:r w:rsidRPr="008E0815">
              <w:rPr>
                <w:rFonts w:ascii="Arial" w:hAnsi="Arial" w:cs="Arial"/>
                <w:color w:val="000000"/>
                <w:sz w:val="20"/>
                <w:szCs w:val="20"/>
                <w:lang w:val="es-ES_tradnl"/>
              </w:rPr>
              <w:t xml:space="preserve">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Secretaria</w:t>
            </w:r>
          </w:p>
        </w:tc>
      </w:tr>
      <w:tr w:rsidR="0061007F" w:rsidRPr="008E0815"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Ejecutar programa y proyectos (coordinar actividades)</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58"/>
              </w:numPr>
              <w:spacing w:before="240" w:after="0" w:line="240" w:lineRule="auto"/>
              <w:jc w:val="both"/>
              <w:rPr>
                <w:rFonts w:ascii="Arial" w:hAnsi="Arial" w:cs="Arial"/>
                <w:color w:val="000000"/>
                <w:sz w:val="20"/>
                <w:szCs w:val="20"/>
                <w:lang w:val="es-ES_tradnl"/>
              </w:rPr>
            </w:pPr>
            <w:r w:rsidRPr="008E0815">
              <w:rPr>
                <w:rFonts w:ascii="Arial" w:hAnsi="Arial" w:cs="Arial"/>
                <w:color w:val="000000"/>
                <w:sz w:val="20"/>
                <w:szCs w:val="20"/>
                <w:lang w:val="es-ES_tradnl"/>
              </w:rPr>
              <w:t>Coordinar actividades para la prevención de contingencias por inundación en temporal de lluvias de áreas rurales.</w:t>
            </w:r>
          </w:p>
          <w:p w:rsidR="004A08DD" w:rsidRDefault="004A08DD" w:rsidP="004A08DD">
            <w:pPr>
              <w:pStyle w:val="Prrafodelista"/>
              <w:spacing w:before="240" w:after="0" w:line="240" w:lineRule="auto"/>
              <w:ind w:left="360"/>
              <w:jc w:val="both"/>
              <w:rPr>
                <w:rFonts w:ascii="Arial" w:hAnsi="Arial" w:cs="Arial"/>
                <w:color w:val="000000"/>
                <w:sz w:val="20"/>
                <w:szCs w:val="20"/>
                <w:lang w:val="es-ES_tradnl"/>
              </w:rPr>
            </w:pPr>
          </w:p>
          <w:p w:rsidR="0061007F" w:rsidRDefault="0061007F" w:rsidP="00394FD5">
            <w:pPr>
              <w:pStyle w:val="Prrafodelista"/>
              <w:numPr>
                <w:ilvl w:val="1"/>
                <w:numId w:val="158"/>
              </w:numPr>
              <w:spacing w:before="240" w:after="0" w:line="240" w:lineRule="auto"/>
              <w:jc w:val="both"/>
              <w:rPr>
                <w:rFonts w:ascii="Arial" w:hAnsi="Arial" w:cs="Arial"/>
                <w:color w:val="000000"/>
                <w:sz w:val="20"/>
                <w:szCs w:val="20"/>
                <w:lang w:val="es-ES_tradnl"/>
              </w:rPr>
            </w:pPr>
            <w:r w:rsidRPr="00731CD4">
              <w:rPr>
                <w:rFonts w:ascii="Arial" w:hAnsi="Arial" w:cs="Arial"/>
                <w:color w:val="000000"/>
                <w:sz w:val="20"/>
                <w:szCs w:val="20"/>
                <w:lang w:val="es-ES_tradnl"/>
              </w:rPr>
              <w:t>Adquirir árboles (cercos vivos, maderables para cercos, maderables finos, frutales y ornamentales)</w:t>
            </w:r>
          </w:p>
          <w:p w:rsidR="004A08DD" w:rsidRPr="00731CD4" w:rsidRDefault="004A08DD" w:rsidP="004A08DD">
            <w:pPr>
              <w:pStyle w:val="Prrafodelista"/>
              <w:spacing w:before="240" w:after="0" w:line="240" w:lineRule="auto"/>
              <w:ind w:left="360"/>
              <w:jc w:val="both"/>
              <w:rPr>
                <w:rFonts w:ascii="Arial" w:hAnsi="Arial" w:cs="Arial"/>
                <w:color w:val="000000"/>
                <w:sz w:val="20"/>
                <w:szCs w:val="20"/>
                <w:lang w:val="es-ES_tradnl"/>
              </w:rPr>
            </w:pPr>
          </w:p>
          <w:p w:rsidR="0061007F" w:rsidRPr="008E0815" w:rsidRDefault="0061007F" w:rsidP="00394FD5">
            <w:pPr>
              <w:pStyle w:val="Prrafodelista"/>
              <w:numPr>
                <w:ilvl w:val="1"/>
                <w:numId w:val="139"/>
              </w:numPr>
              <w:spacing w:before="120" w:line="240" w:lineRule="auto"/>
              <w:ind w:left="357" w:hanging="357"/>
              <w:jc w:val="both"/>
              <w:rPr>
                <w:rFonts w:ascii="Arial" w:hAnsi="Arial" w:cs="Arial"/>
                <w:color w:val="000000"/>
                <w:sz w:val="20"/>
                <w:szCs w:val="20"/>
                <w:lang w:val="es-ES_tradnl"/>
              </w:rPr>
            </w:pPr>
            <w:r w:rsidRPr="008E0815">
              <w:rPr>
                <w:rFonts w:ascii="Arial" w:hAnsi="Arial" w:cs="Arial"/>
                <w:color w:val="000000"/>
                <w:sz w:val="20"/>
                <w:szCs w:val="20"/>
                <w:lang w:val="es-ES_tradnl"/>
              </w:rPr>
              <w:t>Recolectar llantas, basura y escombros de las vialidades rurales en coordinación con dependencias municipales involucradas.</w:t>
            </w:r>
          </w:p>
          <w:p w:rsidR="0061007F" w:rsidRDefault="0061007F" w:rsidP="00394FD5">
            <w:pPr>
              <w:pStyle w:val="Prrafodelista"/>
              <w:numPr>
                <w:ilvl w:val="1"/>
                <w:numId w:val="139"/>
              </w:numPr>
              <w:spacing w:before="120" w:line="240" w:lineRule="auto"/>
              <w:ind w:left="357" w:hanging="357"/>
              <w:jc w:val="both"/>
              <w:rPr>
                <w:rFonts w:ascii="Arial" w:hAnsi="Arial" w:cs="Arial"/>
                <w:color w:val="000000"/>
                <w:sz w:val="20"/>
                <w:szCs w:val="20"/>
                <w:lang w:val="es-ES_tradnl"/>
              </w:rPr>
            </w:pPr>
            <w:r w:rsidRPr="008E0815">
              <w:rPr>
                <w:rFonts w:ascii="Arial" w:hAnsi="Arial" w:cs="Arial"/>
                <w:color w:val="000000"/>
                <w:sz w:val="20"/>
                <w:szCs w:val="20"/>
                <w:lang w:val="es-ES_tradnl"/>
              </w:rPr>
              <w:t>Realizar la tecnificación del riego.</w:t>
            </w:r>
          </w:p>
          <w:p w:rsidR="004A08DD" w:rsidRPr="008E0815" w:rsidRDefault="004A08DD" w:rsidP="004A08DD">
            <w:pPr>
              <w:pStyle w:val="Prrafodelista"/>
              <w:spacing w:before="120" w:line="240" w:lineRule="auto"/>
              <w:ind w:left="357"/>
              <w:jc w:val="both"/>
              <w:rPr>
                <w:rFonts w:ascii="Arial" w:hAnsi="Arial" w:cs="Arial"/>
                <w:color w:val="000000"/>
                <w:sz w:val="20"/>
                <w:szCs w:val="20"/>
                <w:lang w:val="es-ES_tradnl"/>
              </w:rPr>
            </w:pPr>
          </w:p>
          <w:p w:rsidR="0061007F" w:rsidRDefault="0061007F" w:rsidP="00394FD5">
            <w:pPr>
              <w:pStyle w:val="Prrafodelista"/>
              <w:numPr>
                <w:ilvl w:val="1"/>
                <w:numId w:val="139"/>
              </w:numPr>
              <w:spacing w:before="120" w:line="240" w:lineRule="auto"/>
              <w:ind w:left="357" w:hanging="357"/>
              <w:jc w:val="both"/>
              <w:rPr>
                <w:rFonts w:ascii="Arial" w:hAnsi="Arial" w:cs="Arial"/>
                <w:color w:val="000000"/>
                <w:sz w:val="20"/>
                <w:szCs w:val="20"/>
                <w:lang w:val="es-ES_tradnl"/>
              </w:rPr>
            </w:pPr>
            <w:r w:rsidRPr="008E0815">
              <w:rPr>
                <w:rFonts w:ascii="Arial" w:hAnsi="Arial" w:cs="Arial"/>
                <w:color w:val="000000"/>
                <w:sz w:val="20"/>
                <w:szCs w:val="20"/>
                <w:lang w:val="es-ES_tradnl"/>
              </w:rPr>
              <w:t xml:space="preserve">Limpiar pozos de absorción rústicos de agua pluvial, para recuperación del </w:t>
            </w:r>
            <w:r>
              <w:rPr>
                <w:rFonts w:ascii="Arial" w:hAnsi="Arial" w:cs="Arial"/>
                <w:color w:val="000000"/>
                <w:sz w:val="20"/>
                <w:szCs w:val="20"/>
                <w:lang w:val="es-ES_tradnl"/>
              </w:rPr>
              <w:t>a</w:t>
            </w:r>
            <w:r w:rsidRPr="008E0815">
              <w:rPr>
                <w:rFonts w:ascii="Arial" w:hAnsi="Arial" w:cs="Arial"/>
                <w:color w:val="000000"/>
                <w:sz w:val="20"/>
                <w:szCs w:val="20"/>
                <w:lang w:val="es-ES_tradnl"/>
              </w:rPr>
              <w:t>cuífero Toluquilla.</w:t>
            </w:r>
          </w:p>
          <w:p w:rsidR="004A08DD" w:rsidRPr="008E0815" w:rsidRDefault="004A08DD" w:rsidP="004A08DD">
            <w:pPr>
              <w:pStyle w:val="Prrafodelista"/>
              <w:spacing w:before="120" w:line="240" w:lineRule="auto"/>
              <w:ind w:left="357"/>
              <w:jc w:val="both"/>
              <w:rPr>
                <w:rFonts w:ascii="Arial" w:hAnsi="Arial" w:cs="Arial"/>
                <w:color w:val="000000"/>
                <w:sz w:val="20"/>
                <w:szCs w:val="20"/>
                <w:lang w:val="es-ES_tradnl"/>
              </w:rPr>
            </w:pPr>
          </w:p>
          <w:p w:rsidR="0061007F" w:rsidRPr="0038275F" w:rsidRDefault="0061007F" w:rsidP="00394FD5">
            <w:pPr>
              <w:pStyle w:val="Prrafodelista"/>
              <w:numPr>
                <w:ilvl w:val="1"/>
                <w:numId w:val="139"/>
              </w:numPr>
              <w:spacing w:before="120" w:line="240" w:lineRule="auto"/>
              <w:jc w:val="both"/>
              <w:rPr>
                <w:rFonts w:ascii="Arial" w:hAnsi="Arial" w:cs="Arial"/>
                <w:color w:val="000000"/>
                <w:sz w:val="20"/>
                <w:szCs w:val="20"/>
                <w:lang w:val="es-ES_tradnl"/>
              </w:rPr>
            </w:pPr>
            <w:r w:rsidRPr="008E0815">
              <w:rPr>
                <w:rFonts w:ascii="Arial" w:hAnsi="Arial" w:cs="Arial"/>
                <w:color w:val="000000"/>
                <w:sz w:val="20"/>
                <w:szCs w:val="20"/>
                <w:lang w:val="es-ES_tradnl"/>
              </w:rPr>
              <w:t>Difusión en la prevención del delito y apoyo vecinal.</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Supervisor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Técnico Especializado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Auxiliar Administrativo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Secretaria</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Operador de Maquinaria Mayor</w:t>
            </w:r>
            <w:r>
              <w:rPr>
                <w:rFonts w:ascii="Arial" w:hAnsi="Arial" w:cs="Arial"/>
                <w:color w:val="000000"/>
                <w:sz w:val="20"/>
                <w:szCs w:val="20"/>
                <w:lang w:val="es-ES_tradnl"/>
              </w:rPr>
              <w:t xml:space="preserve">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 xml:space="preserve">Chofer </w:t>
            </w:r>
          </w:p>
        </w:tc>
      </w:tr>
      <w:tr w:rsidR="0061007F" w:rsidRPr="008E0815"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sz w:val="20"/>
                <w:szCs w:val="20"/>
              </w:rPr>
            </w:pPr>
            <w:r w:rsidRPr="008E0815">
              <w:rPr>
                <w:rFonts w:ascii="Arial" w:hAnsi="Arial" w:cs="Arial"/>
                <w:sz w:val="20"/>
                <w:szCs w:val="20"/>
              </w:rPr>
              <w:t xml:space="preserve">Seguimiento y evaluación </w:t>
            </w:r>
          </w:p>
          <w:p w:rsidR="0061007F" w:rsidRPr="008E0815" w:rsidRDefault="0061007F" w:rsidP="0061007F">
            <w:pPr>
              <w:spacing w:after="0" w:line="240" w:lineRule="auto"/>
              <w:jc w:val="center"/>
              <w:rPr>
                <w:rFonts w:ascii="Arial" w:hAnsi="Arial" w:cs="Arial"/>
                <w:sz w:val="20"/>
                <w:szCs w:val="20"/>
              </w:rPr>
            </w:pP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40"/>
              </w:numPr>
              <w:spacing w:before="240" w:line="240" w:lineRule="auto"/>
              <w:jc w:val="both"/>
              <w:rPr>
                <w:rFonts w:ascii="Arial" w:eastAsia="Arial" w:hAnsi="Arial" w:cs="Arial"/>
                <w:color w:val="000000"/>
                <w:sz w:val="20"/>
                <w:szCs w:val="20"/>
              </w:rPr>
            </w:pPr>
            <w:r w:rsidRPr="008E0815">
              <w:rPr>
                <w:rFonts w:ascii="Arial" w:eastAsia="Arial" w:hAnsi="Arial" w:cs="Arial"/>
                <w:color w:val="000000"/>
                <w:sz w:val="20"/>
                <w:szCs w:val="20"/>
              </w:rPr>
              <w:t xml:space="preserve">Recolectar información generada de manera </w:t>
            </w:r>
            <w:r>
              <w:rPr>
                <w:rFonts w:ascii="Arial" w:eastAsia="Arial" w:hAnsi="Arial" w:cs="Arial"/>
                <w:color w:val="000000"/>
                <w:sz w:val="20"/>
                <w:szCs w:val="20"/>
              </w:rPr>
              <w:t>m</w:t>
            </w:r>
            <w:r w:rsidRPr="008E0815">
              <w:rPr>
                <w:rFonts w:ascii="Arial" w:eastAsia="Arial" w:hAnsi="Arial" w:cs="Arial"/>
                <w:color w:val="000000"/>
                <w:sz w:val="20"/>
                <w:szCs w:val="20"/>
              </w:rPr>
              <w:t>ensual del programa o proyecto.</w:t>
            </w:r>
          </w:p>
          <w:p w:rsidR="004A08DD" w:rsidRPr="008E0815" w:rsidRDefault="004A08DD" w:rsidP="004A08DD">
            <w:pPr>
              <w:pStyle w:val="Prrafodelista"/>
              <w:spacing w:before="240" w:line="240" w:lineRule="auto"/>
              <w:ind w:left="360"/>
              <w:jc w:val="both"/>
              <w:rPr>
                <w:rFonts w:ascii="Arial" w:eastAsia="Arial" w:hAnsi="Arial" w:cs="Arial"/>
                <w:color w:val="000000"/>
                <w:sz w:val="20"/>
                <w:szCs w:val="20"/>
              </w:rPr>
            </w:pPr>
          </w:p>
          <w:p w:rsidR="0061007F" w:rsidRPr="004A08DD" w:rsidRDefault="0061007F" w:rsidP="00394FD5">
            <w:pPr>
              <w:pStyle w:val="Prrafodelista"/>
              <w:numPr>
                <w:ilvl w:val="1"/>
                <w:numId w:val="140"/>
              </w:numPr>
              <w:spacing w:before="240" w:line="240" w:lineRule="auto"/>
              <w:jc w:val="both"/>
              <w:rPr>
                <w:rFonts w:ascii="Arial" w:eastAsia="Arial" w:hAnsi="Arial" w:cs="Arial"/>
                <w:color w:val="000000"/>
                <w:sz w:val="20"/>
                <w:szCs w:val="20"/>
              </w:rPr>
            </w:pPr>
            <w:r w:rsidRPr="008E0815">
              <w:rPr>
                <w:rFonts w:ascii="Arial" w:eastAsia="Arial" w:hAnsi="Arial" w:cs="Arial"/>
                <w:color w:val="000000"/>
                <w:sz w:val="20"/>
                <w:szCs w:val="20"/>
              </w:rPr>
              <w:t>Elaborar informe de actividades al finalizar programas y proyecto</w:t>
            </w:r>
            <w:r w:rsidRPr="008E0815">
              <w:rPr>
                <w:rFonts w:ascii="Arial" w:eastAsia="Arial" w:hAnsi="Arial" w:cs="Arial"/>
                <w:sz w:val="20"/>
                <w:szCs w:val="20"/>
              </w:rPr>
              <w:t xml:space="preserve"> y presentar a Coordinación General</w:t>
            </w:r>
            <w:r>
              <w:rPr>
                <w:rFonts w:ascii="Arial" w:eastAsia="Arial" w:hAnsi="Arial" w:cs="Arial"/>
                <w:sz w:val="20"/>
                <w:szCs w:val="20"/>
              </w:rPr>
              <w:t xml:space="preserve"> de Desarrollo Económico y Combate a la Desigualdad</w:t>
            </w:r>
            <w:r w:rsidRPr="008E0815">
              <w:rPr>
                <w:rFonts w:ascii="Arial" w:eastAsia="Arial" w:hAnsi="Arial" w:cs="Arial"/>
                <w:sz w:val="20"/>
                <w:szCs w:val="20"/>
              </w:rPr>
              <w:t xml:space="preserve">, al Consejo de Desarrollo Rural </w:t>
            </w:r>
            <w:r w:rsidRPr="008E0815">
              <w:rPr>
                <w:rFonts w:ascii="Arial" w:eastAsia="Arial" w:hAnsi="Arial" w:cs="Arial"/>
                <w:color w:val="000000"/>
                <w:sz w:val="20"/>
                <w:szCs w:val="20"/>
              </w:rPr>
              <w:t>Sustentable de San Pedro Tlaquepaque</w:t>
            </w:r>
            <w:r w:rsidRPr="008E0815">
              <w:rPr>
                <w:rFonts w:ascii="Arial" w:eastAsia="Arial" w:hAnsi="Arial" w:cs="Arial"/>
                <w:sz w:val="20"/>
                <w:szCs w:val="20"/>
              </w:rPr>
              <w:t xml:space="preserve"> </w:t>
            </w:r>
            <w:r>
              <w:rPr>
                <w:rFonts w:ascii="Arial" w:eastAsia="Arial" w:hAnsi="Arial" w:cs="Arial"/>
                <w:sz w:val="20"/>
                <w:szCs w:val="20"/>
              </w:rPr>
              <w:t>y la Dirección de Transparencia</w:t>
            </w:r>
            <w:r w:rsidRPr="008E0815">
              <w:rPr>
                <w:rFonts w:ascii="Arial" w:eastAsia="Arial" w:hAnsi="Arial" w:cs="Arial"/>
                <w:sz w:val="20"/>
                <w:szCs w:val="20"/>
              </w:rPr>
              <w:t xml:space="preserve"> e instancias involucradas.</w:t>
            </w:r>
          </w:p>
          <w:p w:rsidR="004A08DD" w:rsidRPr="008E0815" w:rsidRDefault="004A08DD" w:rsidP="004A08DD">
            <w:pPr>
              <w:pStyle w:val="Prrafodelista"/>
              <w:spacing w:before="240" w:line="240" w:lineRule="auto"/>
              <w:ind w:left="360"/>
              <w:jc w:val="both"/>
              <w:rPr>
                <w:rFonts w:ascii="Arial" w:eastAsia="Arial" w:hAnsi="Arial" w:cs="Arial"/>
                <w:color w:val="000000"/>
                <w:sz w:val="20"/>
                <w:szCs w:val="20"/>
              </w:rPr>
            </w:pPr>
          </w:p>
          <w:p w:rsidR="0061007F" w:rsidRPr="008E0815" w:rsidRDefault="0061007F" w:rsidP="00394FD5">
            <w:pPr>
              <w:pStyle w:val="Prrafodelista"/>
              <w:numPr>
                <w:ilvl w:val="1"/>
                <w:numId w:val="140"/>
              </w:numPr>
              <w:spacing w:before="240" w:line="240" w:lineRule="auto"/>
              <w:jc w:val="both"/>
              <w:rPr>
                <w:rFonts w:ascii="Arial" w:eastAsia="Arial" w:hAnsi="Arial" w:cs="Arial"/>
                <w:color w:val="000000"/>
                <w:sz w:val="20"/>
                <w:szCs w:val="20"/>
              </w:rPr>
            </w:pPr>
            <w:r w:rsidRPr="008E0815">
              <w:rPr>
                <w:rFonts w:ascii="Arial" w:eastAsia="Arial" w:hAnsi="Arial" w:cs="Arial"/>
                <w:color w:val="000000"/>
                <w:sz w:val="20"/>
                <w:szCs w:val="20"/>
              </w:rPr>
              <w:t>Archivar copias y constancias de programa y proyecto.</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before="240"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before="240"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Supervisor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Técnico Especializado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Auxiliar Administrativo</w:t>
            </w:r>
            <w:r w:rsidRPr="008E0815">
              <w:rPr>
                <w:rFonts w:ascii="Arial" w:hAnsi="Arial" w:cs="Arial"/>
                <w:color w:val="000000"/>
                <w:sz w:val="20"/>
                <w:szCs w:val="20"/>
                <w:lang w:val="es-ES_tradnl"/>
              </w:rPr>
              <w:t xml:space="preserve">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Secretaria</w:t>
            </w:r>
          </w:p>
        </w:tc>
      </w:tr>
    </w:tbl>
    <w:p w:rsidR="0061007F" w:rsidRPr="00FB1026" w:rsidRDefault="0061007F" w:rsidP="0061007F">
      <w:pPr>
        <w:tabs>
          <w:tab w:val="left" w:pos="9781"/>
        </w:tabs>
        <w:spacing w:before="240" w:after="0" w:line="240" w:lineRule="auto"/>
        <w:rPr>
          <w:rFonts w:ascii="Arial" w:hAnsi="Arial" w:cs="Arial"/>
          <w:color w:val="000000"/>
          <w:sz w:val="20"/>
          <w:szCs w:val="20"/>
          <w:lang w:val="es-ES_tradnl"/>
        </w:rPr>
      </w:pPr>
    </w:p>
    <w:p w:rsidR="0061007F" w:rsidRDefault="0061007F" w:rsidP="0061007F">
      <w:pPr>
        <w:tabs>
          <w:tab w:val="left" w:pos="1985"/>
        </w:tabs>
        <w:spacing w:after="0"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F86DBB"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S</w:t>
            </w:r>
            <w:r w:rsidRPr="00B9279C">
              <w:rPr>
                <w:rFonts w:ascii="Arial" w:eastAsia="Arial" w:hAnsi="Arial" w:cs="Arial"/>
                <w:color w:val="000000"/>
                <w:sz w:val="20"/>
                <w:szCs w:val="20"/>
              </w:rPr>
              <w:t>olicitud de productores</w:t>
            </w:r>
            <w:r>
              <w:rPr>
                <w:rFonts w:ascii="Arial" w:eastAsia="Arial" w:hAnsi="Arial" w:cs="Arial"/>
                <w:color w:val="000000"/>
                <w:sz w:val="20"/>
                <w:szCs w:val="20"/>
              </w:rPr>
              <w:t>,</w:t>
            </w:r>
            <w:r w:rsidRPr="00B9279C">
              <w:rPr>
                <w:rFonts w:ascii="Arial" w:eastAsia="Arial" w:hAnsi="Arial" w:cs="Arial"/>
                <w:color w:val="000000"/>
                <w:sz w:val="20"/>
                <w:szCs w:val="20"/>
              </w:rPr>
              <w:t xml:space="preserve"> </w:t>
            </w:r>
            <w:r>
              <w:rPr>
                <w:rFonts w:ascii="Arial" w:eastAsia="Arial" w:hAnsi="Arial" w:cs="Arial"/>
                <w:color w:val="000000"/>
                <w:sz w:val="20"/>
                <w:szCs w:val="20"/>
              </w:rPr>
              <w:t xml:space="preserve">estudio de campo y actualización de datos para </w:t>
            </w:r>
            <w:r w:rsidRPr="008E0815">
              <w:rPr>
                <w:rFonts w:ascii="Arial" w:hAnsi="Arial" w:cs="Arial"/>
                <w:color w:val="000000"/>
                <w:sz w:val="20"/>
                <w:szCs w:val="20"/>
                <w:lang w:val="es-ES_tradnl"/>
              </w:rPr>
              <w:t xml:space="preserve">Planificar </w:t>
            </w:r>
            <w:r>
              <w:rPr>
                <w:rFonts w:ascii="Arial" w:hAnsi="Arial" w:cs="Arial"/>
                <w:color w:val="000000"/>
                <w:sz w:val="20"/>
                <w:szCs w:val="20"/>
                <w:lang w:val="es-ES_tradnl"/>
              </w:rPr>
              <w:t xml:space="preserve">el </w:t>
            </w:r>
            <w:r w:rsidRPr="008E0815">
              <w:rPr>
                <w:rFonts w:ascii="Arial" w:hAnsi="Arial" w:cs="Arial"/>
                <w:sz w:val="20"/>
                <w:szCs w:val="20"/>
                <w:lang w:val="es-ES_tradnl"/>
              </w:rPr>
              <w:t>programa y proyecto</w:t>
            </w:r>
            <w:r>
              <w:rPr>
                <w:rFonts w:ascii="Arial" w:hAnsi="Arial" w:cs="Arial"/>
                <w:sz w:val="20"/>
                <w:szCs w:val="20"/>
                <w:lang w:val="es-ES_tradnl"/>
              </w:rPr>
              <w:t xml:space="preserve"> de trabajo</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jc w:val="both"/>
              <w:rPr>
                <w:rFonts w:ascii="Arial" w:eastAsia="Times New Roman" w:hAnsi="Arial" w:cs="Arial"/>
                <w:color w:val="000000"/>
                <w:sz w:val="20"/>
                <w:szCs w:val="20"/>
                <w:lang w:eastAsia="es-MX"/>
              </w:rPr>
            </w:pPr>
            <w:r>
              <w:rPr>
                <w:rFonts w:ascii="Arial" w:eastAsia="Arial" w:hAnsi="Arial" w:cs="Arial"/>
                <w:color w:val="000000"/>
                <w:sz w:val="20"/>
                <w:szCs w:val="20"/>
              </w:rPr>
              <w:t>I</w:t>
            </w:r>
            <w:r w:rsidRPr="008E0815">
              <w:rPr>
                <w:rFonts w:ascii="Arial" w:eastAsia="Arial" w:hAnsi="Arial" w:cs="Arial"/>
                <w:color w:val="000000"/>
                <w:sz w:val="20"/>
                <w:szCs w:val="20"/>
              </w:rPr>
              <w:t xml:space="preserve">nformación </w:t>
            </w:r>
            <w:r>
              <w:rPr>
                <w:rFonts w:ascii="Arial" w:eastAsia="Arial" w:hAnsi="Arial" w:cs="Arial"/>
                <w:color w:val="000000"/>
                <w:sz w:val="20"/>
                <w:szCs w:val="20"/>
              </w:rPr>
              <w:t xml:space="preserve">de actividades </w:t>
            </w:r>
            <w:r w:rsidRPr="008E0815">
              <w:rPr>
                <w:rFonts w:ascii="Arial" w:eastAsia="Arial" w:hAnsi="Arial" w:cs="Arial"/>
                <w:color w:val="000000"/>
                <w:sz w:val="20"/>
                <w:szCs w:val="20"/>
              </w:rPr>
              <w:t xml:space="preserve">generada de manera </w:t>
            </w:r>
            <w:r>
              <w:rPr>
                <w:rFonts w:ascii="Arial" w:eastAsia="Arial" w:hAnsi="Arial" w:cs="Arial"/>
                <w:color w:val="000000"/>
                <w:sz w:val="20"/>
                <w:szCs w:val="20"/>
              </w:rPr>
              <w:t>m</w:t>
            </w:r>
            <w:r w:rsidRPr="008E0815">
              <w:rPr>
                <w:rFonts w:ascii="Arial" w:eastAsia="Arial" w:hAnsi="Arial" w:cs="Arial"/>
                <w:color w:val="000000"/>
                <w:sz w:val="20"/>
                <w:szCs w:val="20"/>
              </w:rPr>
              <w:t>ensual</w:t>
            </w:r>
            <w:r>
              <w:rPr>
                <w:rFonts w:ascii="Arial" w:eastAsia="Arial" w:hAnsi="Arial" w:cs="Arial"/>
                <w:color w:val="000000"/>
                <w:sz w:val="20"/>
                <w:szCs w:val="20"/>
              </w:rPr>
              <w:t xml:space="preserve"> e</w:t>
            </w:r>
            <w:r w:rsidRPr="008E0815">
              <w:rPr>
                <w:rFonts w:ascii="Arial" w:eastAsia="Arial" w:hAnsi="Arial" w:cs="Arial"/>
                <w:color w:val="000000"/>
                <w:sz w:val="20"/>
                <w:szCs w:val="20"/>
              </w:rPr>
              <w:t xml:space="preserve"> </w:t>
            </w:r>
            <w:r>
              <w:rPr>
                <w:rFonts w:ascii="Arial" w:eastAsia="Arial" w:hAnsi="Arial" w:cs="Arial"/>
                <w:sz w:val="20"/>
                <w:szCs w:val="20"/>
              </w:rPr>
              <w:t>I</w:t>
            </w:r>
            <w:r w:rsidRPr="00B9279C">
              <w:rPr>
                <w:rFonts w:ascii="Arial" w:eastAsia="Arial" w:hAnsi="Arial" w:cs="Arial"/>
                <w:sz w:val="20"/>
                <w:szCs w:val="20"/>
              </w:rPr>
              <w:t xml:space="preserve">nforme al finalizar </w:t>
            </w:r>
            <w:r>
              <w:rPr>
                <w:rFonts w:ascii="Arial" w:eastAsia="Arial" w:hAnsi="Arial" w:cs="Arial"/>
                <w:sz w:val="20"/>
                <w:szCs w:val="20"/>
              </w:rPr>
              <w:t>el programa</w:t>
            </w:r>
            <w:r w:rsidRPr="00B9279C">
              <w:rPr>
                <w:rFonts w:ascii="Arial" w:eastAsia="Arial" w:hAnsi="Arial" w:cs="Arial"/>
                <w:sz w:val="20"/>
                <w:szCs w:val="20"/>
              </w:rPr>
              <w:t xml:space="preserve"> </w:t>
            </w:r>
            <w:r>
              <w:rPr>
                <w:rFonts w:ascii="Arial" w:eastAsia="Arial" w:hAnsi="Arial" w:cs="Arial"/>
                <w:sz w:val="20"/>
                <w:szCs w:val="20"/>
              </w:rPr>
              <w:t>y presentar a las áreas correspondientes.</w:t>
            </w:r>
          </w:p>
        </w:tc>
      </w:tr>
    </w:tbl>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F86DBB" w:rsidRDefault="0061007F" w:rsidP="0061007F">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82198D" w:rsidTr="0061007F">
        <w:tc>
          <w:tcPr>
            <w:tcW w:w="737" w:type="dxa"/>
          </w:tcPr>
          <w:p w:rsidR="0061007F" w:rsidRPr="0082198D" w:rsidRDefault="0061007F" w:rsidP="0061007F">
            <w:pPr>
              <w:tabs>
                <w:tab w:val="left" w:pos="1985"/>
              </w:tabs>
              <w:spacing w:after="0" w:line="240" w:lineRule="auto"/>
              <w:jc w:val="both"/>
              <w:rPr>
                <w:rFonts w:ascii="Arial" w:hAnsi="Arial" w:cs="Arial"/>
                <w:b/>
                <w:sz w:val="20"/>
                <w:szCs w:val="20"/>
                <w:lang w:val="es-ES_tradnl"/>
              </w:rPr>
            </w:pPr>
            <w:r w:rsidRPr="0082198D">
              <w:rPr>
                <w:rFonts w:ascii="Arial" w:hAnsi="Arial" w:cs="Arial"/>
                <w:b/>
                <w:sz w:val="20"/>
                <w:szCs w:val="20"/>
                <w:lang w:val="es-ES_tradnl"/>
              </w:rPr>
              <w:t>N°</w:t>
            </w:r>
          </w:p>
        </w:tc>
        <w:tc>
          <w:tcPr>
            <w:tcW w:w="3402" w:type="dxa"/>
          </w:tcPr>
          <w:p w:rsidR="0061007F" w:rsidRPr="0082198D" w:rsidRDefault="0061007F" w:rsidP="0061007F">
            <w:pPr>
              <w:tabs>
                <w:tab w:val="left" w:pos="1985"/>
              </w:tabs>
              <w:spacing w:after="0" w:line="240" w:lineRule="auto"/>
              <w:jc w:val="both"/>
              <w:rPr>
                <w:rFonts w:ascii="Arial" w:hAnsi="Arial" w:cs="Arial"/>
                <w:b/>
                <w:sz w:val="20"/>
                <w:szCs w:val="20"/>
                <w:lang w:val="es-ES_tradnl"/>
              </w:rPr>
            </w:pPr>
            <w:r w:rsidRPr="0082198D">
              <w:rPr>
                <w:rFonts w:ascii="Arial" w:hAnsi="Arial" w:cs="Arial"/>
                <w:b/>
                <w:sz w:val="20"/>
                <w:szCs w:val="20"/>
                <w:lang w:val="es-ES_tradnl"/>
              </w:rPr>
              <w:t xml:space="preserve">Riesgo </w:t>
            </w:r>
          </w:p>
        </w:tc>
        <w:tc>
          <w:tcPr>
            <w:tcW w:w="2211" w:type="dxa"/>
          </w:tcPr>
          <w:p w:rsidR="0061007F" w:rsidRPr="0082198D" w:rsidRDefault="0061007F" w:rsidP="0061007F">
            <w:pPr>
              <w:tabs>
                <w:tab w:val="left" w:pos="1985"/>
              </w:tabs>
              <w:spacing w:after="0" w:line="240" w:lineRule="auto"/>
              <w:jc w:val="both"/>
              <w:rPr>
                <w:rFonts w:ascii="Arial" w:hAnsi="Arial" w:cs="Arial"/>
                <w:b/>
                <w:sz w:val="20"/>
                <w:szCs w:val="20"/>
                <w:lang w:val="es-ES_tradnl"/>
              </w:rPr>
            </w:pPr>
            <w:r w:rsidRPr="0082198D">
              <w:rPr>
                <w:rFonts w:ascii="Arial" w:hAnsi="Arial" w:cs="Arial"/>
                <w:b/>
                <w:sz w:val="20"/>
                <w:szCs w:val="20"/>
                <w:lang w:val="es-ES_tradnl"/>
              </w:rPr>
              <w:t>Evaluación del Riesgo</w:t>
            </w:r>
          </w:p>
        </w:tc>
        <w:tc>
          <w:tcPr>
            <w:tcW w:w="3572" w:type="dxa"/>
          </w:tcPr>
          <w:p w:rsidR="0061007F" w:rsidRPr="0082198D" w:rsidRDefault="0061007F" w:rsidP="0061007F">
            <w:pPr>
              <w:tabs>
                <w:tab w:val="left" w:pos="1985"/>
              </w:tabs>
              <w:spacing w:after="0" w:line="240" w:lineRule="auto"/>
              <w:jc w:val="both"/>
              <w:rPr>
                <w:rFonts w:ascii="Arial" w:hAnsi="Arial" w:cs="Arial"/>
                <w:b/>
                <w:sz w:val="20"/>
                <w:szCs w:val="20"/>
                <w:lang w:val="es-ES_tradnl"/>
              </w:rPr>
            </w:pPr>
            <w:r w:rsidRPr="0082198D">
              <w:rPr>
                <w:rFonts w:ascii="Arial" w:hAnsi="Arial" w:cs="Arial"/>
                <w:b/>
                <w:sz w:val="20"/>
                <w:szCs w:val="20"/>
                <w:lang w:val="es-ES_tradnl"/>
              </w:rPr>
              <w:t>Actividad de Control</w:t>
            </w:r>
          </w:p>
        </w:tc>
      </w:tr>
      <w:tr w:rsidR="0061007F" w:rsidRPr="00F86DBB" w:rsidTr="0061007F">
        <w:tc>
          <w:tcPr>
            <w:tcW w:w="737" w:type="dxa"/>
            <w:shd w:val="clear" w:color="auto" w:fill="FFFFFF"/>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shd w:val="clear" w:color="auto" w:fill="FFFFFF"/>
          </w:tcPr>
          <w:p w:rsidR="0061007F" w:rsidRPr="00F86DBB"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color w:val="000000"/>
                <w:sz w:val="20"/>
                <w:szCs w:val="20"/>
                <w:lang w:val="es-ES_tradnl"/>
              </w:rPr>
              <w:t xml:space="preserve">No cumplir con programa de trabajo </w:t>
            </w:r>
            <w:r w:rsidRPr="008E0815">
              <w:rPr>
                <w:rFonts w:ascii="Arial" w:hAnsi="Arial" w:cs="Arial"/>
                <w:color w:val="000000"/>
                <w:sz w:val="20"/>
                <w:szCs w:val="20"/>
                <w:lang w:val="es-ES_tradnl"/>
              </w:rPr>
              <w:t>para la prevención de contingencias</w:t>
            </w:r>
            <w:r>
              <w:rPr>
                <w:rFonts w:ascii="Arial" w:hAnsi="Arial" w:cs="Arial"/>
                <w:color w:val="000000"/>
                <w:sz w:val="20"/>
                <w:szCs w:val="20"/>
                <w:lang w:val="es-ES_tradnl"/>
              </w:rPr>
              <w:t xml:space="preserve">, por falta de coordinación entre dependencias, insumos </w:t>
            </w:r>
            <w:r>
              <w:rPr>
                <w:rFonts w:ascii="Arial" w:hAnsi="Arial" w:cs="Arial"/>
                <w:bCs/>
                <w:sz w:val="20"/>
                <w:szCs w:val="20"/>
                <w:lang w:val="es-ES_tradnl"/>
              </w:rPr>
              <w:t>y fallas en la maquinaria de trabajo.</w:t>
            </w:r>
            <w:r w:rsidRPr="008E0815">
              <w:rPr>
                <w:rFonts w:ascii="Arial" w:hAnsi="Arial" w:cs="Arial"/>
                <w:color w:val="000000"/>
                <w:sz w:val="20"/>
                <w:szCs w:val="20"/>
                <w:lang w:val="es-ES_tradnl"/>
              </w:rPr>
              <w:t xml:space="preserve"> </w:t>
            </w:r>
          </w:p>
        </w:tc>
        <w:tc>
          <w:tcPr>
            <w:tcW w:w="2211" w:type="dxa"/>
            <w:shd w:val="clear" w:color="auto" w:fill="FFFFFF"/>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 xml:space="preserve">Alarmante. </w:t>
            </w:r>
          </w:p>
        </w:tc>
        <w:tc>
          <w:tcPr>
            <w:tcW w:w="3572" w:type="dxa"/>
            <w:shd w:val="clear" w:color="auto" w:fill="FFFFFF"/>
          </w:tcPr>
          <w:p w:rsidR="0061007F" w:rsidRPr="00F86DBB" w:rsidRDefault="0061007F" w:rsidP="0061007F">
            <w:pPr>
              <w:tabs>
                <w:tab w:val="left" w:pos="1985"/>
              </w:tabs>
              <w:spacing w:after="0" w:line="240" w:lineRule="auto"/>
              <w:jc w:val="both"/>
              <w:rPr>
                <w:rFonts w:ascii="Arial" w:hAnsi="Arial" w:cs="Arial"/>
                <w:color w:val="FF0000"/>
                <w:sz w:val="20"/>
                <w:szCs w:val="20"/>
                <w:lang w:val="es-ES_tradnl"/>
              </w:rPr>
            </w:pPr>
            <w:r>
              <w:rPr>
                <w:rFonts w:ascii="Arial" w:hAnsi="Arial" w:cs="Arial"/>
                <w:sz w:val="20"/>
                <w:szCs w:val="20"/>
                <w:lang w:val="es-ES_tradnl"/>
              </w:rPr>
              <w:t>Apegarse a plan de trabajo programado y realizar inventario de insumos para un stock adecuado y bitácora de mantenimiento preventivo y correctivo de maquinaria de trabajo.</w:t>
            </w:r>
          </w:p>
        </w:tc>
      </w:tr>
      <w:tr w:rsidR="0061007F" w:rsidRPr="008A26AD" w:rsidTr="0061007F">
        <w:tc>
          <w:tcPr>
            <w:tcW w:w="737" w:type="dxa"/>
            <w:shd w:val="clear" w:color="auto" w:fill="FFFFFF"/>
          </w:tcPr>
          <w:p w:rsidR="0061007F" w:rsidRPr="008A26AD" w:rsidRDefault="0061007F" w:rsidP="0061007F">
            <w:pPr>
              <w:tabs>
                <w:tab w:val="left" w:pos="1985"/>
              </w:tabs>
              <w:spacing w:after="0" w:line="240" w:lineRule="auto"/>
              <w:jc w:val="both"/>
              <w:rPr>
                <w:rFonts w:ascii="Arial" w:hAnsi="Arial" w:cs="Arial"/>
                <w:sz w:val="20"/>
                <w:szCs w:val="20"/>
                <w:lang w:val="es-ES_tradnl"/>
              </w:rPr>
            </w:pPr>
            <w:r w:rsidRPr="008A26AD">
              <w:rPr>
                <w:rFonts w:ascii="Arial" w:hAnsi="Arial" w:cs="Arial"/>
                <w:sz w:val="20"/>
                <w:szCs w:val="20"/>
                <w:lang w:val="es-ES_tradnl"/>
              </w:rPr>
              <w:t>2</w:t>
            </w:r>
          </w:p>
        </w:tc>
        <w:tc>
          <w:tcPr>
            <w:tcW w:w="3402" w:type="dxa"/>
            <w:shd w:val="clear" w:color="auto" w:fill="FFFFFF"/>
          </w:tcPr>
          <w:p w:rsidR="0061007F" w:rsidRPr="008A26AD" w:rsidRDefault="0061007F" w:rsidP="0061007F">
            <w:pPr>
              <w:tabs>
                <w:tab w:val="left" w:pos="1985"/>
              </w:tabs>
              <w:spacing w:after="0" w:line="240" w:lineRule="auto"/>
              <w:jc w:val="both"/>
              <w:rPr>
                <w:rFonts w:ascii="Arial" w:hAnsi="Arial" w:cs="Arial"/>
                <w:sz w:val="20"/>
                <w:szCs w:val="20"/>
                <w:lang w:val="es-ES_tradnl"/>
              </w:rPr>
            </w:pPr>
            <w:r w:rsidRPr="008A26AD">
              <w:rPr>
                <w:rFonts w:ascii="Arial" w:hAnsi="Arial" w:cs="Arial"/>
                <w:sz w:val="20"/>
                <w:szCs w:val="20"/>
                <w:lang w:val="es-ES_tradnl"/>
              </w:rPr>
              <w:t>Falta de equipo y material</w:t>
            </w:r>
          </w:p>
        </w:tc>
        <w:tc>
          <w:tcPr>
            <w:tcW w:w="2211" w:type="dxa"/>
            <w:shd w:val="clear" w:color="auto" w:fill="FFFFFF"/>
          </w:tcPr>
          <w:p w:rsidR="0061007F" w:rsidRPr="008A26AD" w:rsidRDefault="0061007F" w:rsidP="0061007F">
            <w:pPr>
              <w:tabs>
                <w:tab w:val="left" w:pos="1985"/>
              </w:tabs>
              <w:spacing w:after="0" w:line="240" w:lineRule="auto"/>
              <w:jc w:val="both"/>
              <w:rPr>
                <w:rFonts w:ascii="Arial" w:hAnsi="Arial" w:cs="Arial"/>
                <w:b/>
                <w:sz w:val="20"/>
                <w:szCs w:val="20"/>
                <w:lang w:val="es-ES_tradnl"/>
              </w:rPr>
            </w:pPr>
            <w:r w:rsidRPr="008A26AD">
              <w:rPr>
                <w:rFonts w:ascii="Arial" w:hAnsi="Arial" w:cs="Arial"/>
                <w:b/>
                <w:sz w:val="20"/>
                <w:szCs w:val="20"/>
                <w:lang w:val="es-ES_tradnl"/>
              </w:rPr>
              <w:t>Tolerante.</w:t>
            </w:r>
          </w:p>
        </w:tc>
        <w:tc>
          <w:tcPr>
            <w:tcW w:w="3572" w:type="dxa"/>
            <w:shd w:val="clear" w:color="auto" w:fill="FFFFFF"/>
          </w:tcPr>
          <w:p w:rsidR="0061007F" w:rsidRPr="008A26AD" w:rsidRDefault="0061007F" w:rsidP="0061007F">
            <w:pPr>
              <w:tabs>
                <w:tab w:val="left" w:pos="1985"/>
              </w:tabs>
              <w:spacing w:after="0" w:line="240" w:lineRule="auto"/>
              <w:jc w:val="both"/>
              <w:rPr>
                <w:rFonts w:ascii="Arial" w:hAnsi="Arial" w:cs="Arial"/>
                <w:sz w:val="20"/>
                <w:szCs w:val="20"/>
                <w:lang w:val="es-ES_tradnl"/>
              </w:rPr>
            </w:pPr>
            <w:r w:rsidRPr="008A26AD">
              <w:rPr>
                <w:rFonts w:ascii="Arial" w:hAnsi="Arial" w:cs="Arial"/>
                <w:sz w:val="20"/>
                <w:szCs w:val="20"/>
                <w:lang w:val="es-ES_tradnl"/>
              </w:rPr>
              <w:t>Realizar la gestión de recursos ante las instancias correspondientes en tiempo y forma, para poder cumplir con objetivos establecidos.</w:t>
            </w:r>
          </w:p>
        </w:tc>
      </w:tr>
      <w:tr w:rsidR="0061007F" w:rsidRPr="00C166CD" w:rsidTr="0061007F">
        <w:tc>
          <w:tcPr>
            <w:tcW w:w="737" w:type="dxa"/>
            <w:shd w:val="clear" w:color="auto" w:fill="FFFFFF"/>
          </w:tcPr>
          <w:p w:rsidR="0061007F" w:rsidRPr="008A26AD" w:rsidRDefault="0061007F" w:rsidP="0061007F">
            <w:pPr>
              <w:tabs>
                <w:tab w:val="left" w:pos="1985"/>
              </w:tabs>
              <w:spacing w:after="0" w:line="240" w:lineRule="auto"/>
              <w:jc w:val="both"/>
              <w:rPr>
                <w:rFonts w:ascii="Arial" w:hAnsi="Arial" w:cs="Arial"/>
                <w:sz w:val="20"/>
                <w:szCs w:val="20"/>
                <w:lang w:val="es-ES_tradnl"/>
              </w:rPr>
            </w:pPr>
            <w:r w:rsidRPr="008A26AD">
              <w:rPr>
                <w:rFonts w:ascii="Arial" w:hAnsi="Arial" w:cs="Arial"/>
                <w:sz w:val="20"/>
                <w:szCs w:val="20"/>
                <w:lang w:val="es-ES_tradnl"/>
              </w:rPr>
              <w:t>3</w:t>
            </w:r>
          </w:p>
        </w:tc>
        <w:tc>
          <w:tcPr>
            <w:tcW w:w="3402" w:type="dxa"/>
            <w:shd w:val="clear" w:color="auto" w:fill="FFFFFF"/>
          </w:tcPr>
          <w:p w:rsidR="0061007F" w:rsidRPr="008A26AD" w:rsidRDefault="0061007F" w:rsidP="0061007F">
            <w:pPr>
              <w:tabs>
                <w:tab w:val="left" w:pos="1985"/>
              </w:tabs>
              <w:spacing w:after="0" w:line="240" w:lineRule="auto"/>
              <w:jc w:val="both"/>
              <w:rPr>
                <w:rFonts w:ascii="Arial" w:hAnsi="Arial" w:cs="Arial"/>
                <w:sz w:val="20"/>
                <w:szCs w:val="20"/>
                <w:lang w:val="es-ES_tradnl"/>
              </w:rPr>
            </w:pPr>
            <w:r w:rsidRPr="008A26AD">
              <w:rPr>
                <w:rFonts w:ascii="Arial" w:hAnsi="Arial" w:cs="Arial"/>
                <w:sz w:val="20"/>
                <w:szCs w:val="20"/>
                <w:lang w:val="es-ES_tradnl"/>
              </w:rPr>
              <w:t>Falta de monitoreo y solicitudes de intervención</w:t>
            </w:r>
          </w:p>
        </w:tc>
        <w:tc>
          <w:tcPr>
            <w:tcW w:w="2211" w:type="dxa"/>
            <w:shd w:val="clear" w:color="auto" w:fill="FFFFFF"/>
          </w:tcPr>
          <w:p w:rsidR="0061007F" w:rsidRPr="008A26AD" w:rsidRDefault="0061007F" w:rsidP="0061007F">
            <w:pPr>
              <w:tabs>
                <w:tab w:val="left" w:pos="1985"/>
              </w:tabs>
              <w:spacing w:after="0" w:line="240" w:lineRule="auto"/>
              <w:jc w:val="both"/>
              <w:rPr>
                <w:rFonts w:ascii="Arial" w:hAnsi="Arial" w:cs="Arial"/>
                <w:b/>
                <w:sz w:val="20"/>
                <w:szCs w:val="20"/>
                <w:lang w:val="es-ES_tradnl"/>
              </w:rPr>
            </w:pPr>
            <w:r w:rsidRPr="008A26AD">
              <w:rPr>
                <w:rFonts w:ascii="Arial" w:hAnsi="Arial" w:cs="Arial"/>
                <w:b/>
                <w:sz w:val="20"/>
                <w:szCs w:val="20"/>
                <w:lang w:val="es-ES_tradnl"/>
              </w:rPr>
              <w:t>Tolerante.</w:t>
            </w:r>
          </w:p>
        </w:tc>
        <w:tc>
          <w:tcPr>
            <w:tcW w:w="3572" w:type="dxa"/>
            <w:shd w:val="clear" w:color="auto" w:fill="FFFFFF"/>
          </w:tcPr>
          <w:p w:rsidR="0061007F" w:rsidRPr="00C166CD" w:rsidRDefault="0061007F" w:rsidP="0061007F">
            <w:pPr>
              <w:tabs>
                <w:tab w:val="left" w:pos="1985"/>
              </w:tabs>
              <w:spacing w:after="0" w:line="240" w:lineRule="auto"/>
              <w:jc w:val="both"/>
              <w:rPr>
                <w:rFonts w:ascii="Arial" w:hAnsi="Arial" w:cs="Arial"/>
                <w:sz w:val="20"/>
                <w:szCs w:val="20"/>
                <w:lang w:val="es-ES_tradnl"/>
              </w:rPr>
            </w:pPr>
            <w:r w:rsidRPr="008A26AD">
              <w:rPr>
                <w:rFonts w:ascii="Arial" w:hAnsi="Arial" w:cs="Arial"/>
                <w:sz w:val="20"/>
                <w:szCs w:val="20"/>
                <w:lang w:val="es-ES_tradnl"/>
              </w:rPr>
              <w:t>Apegarse a plan de trabajo programado para que el trabajo sea ejecutado de manera eficiente y realizar la gestión de recursos ante las instancias correspondientes para la correcta difusión de los programas.</w:t>
            </w:r>
          </w:p>
        </w:tc>
      </w:tr>
    </w:tbl>
    <w:p w:rsidR="0061007F" w:rsidRPr="00F86DBB"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lang w:val="es-ES_tradnl"/>
        </w:rPr>
      </w:pPr>
    </w:p>
    <w:p w:rsidR="0061007F" w:rsidRPr="00F86DBB" w:rsidRDefault="0061007F" w:rsidP="0061007F">
      <w:pPr>
        <w:rPr>
          <w:rFonts w:ascii="Arial" w:hAnsi="Arial" w:cs="Arial"/>
          <w:b/>
          <w:sz w:val="20"/>
          <w:szCs w:val="20"/>
          <w:u w:val="single"/>
        </w:rPr>
      </w:pPr>
      <w:r w:rsidRPr="00F86DBB">
        <w:rPr>
          <w:rFonts w:ascii="Arial" w:hAnsi="Arial" w:cs="Arial"/>
          <w:b/>
          <w:sz w:val="20"/>
          <w:szCs w:val="20"/>
          <w:u w:val="single"/>
        </w:rPr>
        <w:t>Diagrama de Flujo:</w:t>
      </w:r>
    </w:p>
    <w:p w:rsidR="0061007F" w:rsidRPr="0042163D" w:rsidRDefault="00692373" w:rsidP="0061007F">
      <w:pPr>
        <w:tabs>
          <w:tab w:val="left" w:pos="1985"/>
        </w:tabs>
        <w:spacing w:after="0" w:line="240" w:lineRule="auto"/>
        <w:rPr>
          <w:rFonts w:ascii="Arial" w:hAnsi="Arial" w:cs="Arial"/>
          <w:b/>
          <w:color w:val="FF0000"/>
          <w:sz w:val="20"/>
          <w:szCs w:val="20"/>
        </w:rPr>
      </w:pPr>
      <w:r>
        <w:rPr>
          <w:noProof/>
          <w:lang w:eastAsia="es-MX"/>
        </w:rPr>
        <mc:AlternateContent>
          <mc:Choice Requires="wps">
            <w:drawing>
              <wp:anchor distT="45720" distB="45720" distL="114300" distR="114300" simplePos="0" relativeHeight="251667968" behindDoc="0" locked="0" layoutInCell="1" allowOverlap="1">
                <wp:simplePos x="0" y="0"/>
                <wp:positionH relativeFrom="column">
                  <wp:posOffset>-72390</wp:posOffset>
                </wp:positionH>
                <wp:positionV relativeFrom="paragraph">
                  <wp:posOffset>126365</wp:posOffset>
                </wp:positionV>
                <wp:extent cx="5958840" cy="7050405"/>
                <wp:effectExtent l="7620" t="10795" r="5715" b="6350"/>
                <wp:wrapSquare wrapText="bothSides"/>
                <wp:docPr id="7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7050405"/>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9456" w:dyaOrig="16609">
                                <v:shape id="_x0000_i1045" type="#_x0000_t75" style="width:379.65pt;height:538.15pt" o:ole="">
                                  <v:imagedata r:id="rId57" o:title=""/>
                                </v:shape>
                                <o:OLEObject Type="Embed" ProgID="Visio.Drawing.15" ShapeID="_x0000_i1045" DrawAspect="Content" ObjectID="_1658572407" r:id="rId58"/>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2" o:spid="_x0000_s1038" type="#_x0000_t202" style="position:absolute;margin-left:-5.7pt;margin-top:9.95pt;width:469.2pt;height:555.15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">
                <v:textbox style="mso-fit-shape-to-text:t">
                  <w:txbxContent>
                    <w:p w:rsidR="00B841F8" w:rsidRDefault="00B841F8" w:rsidP="0061007F">
                      <w:pPr>
                        <w:jc w:val="center"/>
                      </w:pPr>
                      <w:r>
                        <w:object w:dxaOrig="9456" w:dyaOrig="16609">
                          <v:shape id="_x0000_i1045" type="#_x0000_t75" style="width:379.65pt;height:538.15pt" o:ole="">
                            <v:imagedata r:id="rId57" o:title=""/>
                          </v:shape>
                          <o:OLEObject Type="Embed" ProgID="Visio.Drawing.15" ShapeID="_x0000_i1045" DrawAspect="Content" ObjectID="_1658572407" r:id="rId59"/>
                        </w:object>
                      </w:r>
                    </w:p>
                  </w:txbxContent>
                </v:textbox>
                <w10:wrap type="square"/>
              </v:shape>
            </w:pict>
          </mc:Fallback>
        </mc:AlternateContent>
      </w:r>
    </w:p>
    <w:p w:rsidR="0061007F" w:rsidRDefault="0061007F" w:rsidP="0061007F"/>
    <w:p w:rsidR="0061007F" w:rsidRPr="00421AB2" w:rsidRDefault="0061007F" w:rsidP="0061007F">
      <w:pPr>
        <w:rPr>
          <w:rFonts w:ascii="Arial" w:hAnsi="Arial" w:cs="Arial"/>
          <w:b/>
          <w:sz w:val="24"/>
          <w:szCs w:val="24"/>
          <w:lang w:val="es-ES_tradnl"/>
        </w:rPr>
      </w:pPr>
      <w:r>
        <w:rPr>
          <w:rFonts w:ascii="Arial" w:hAnsi="Arial" w:cs="Arial"/>
          <w:b/>
          <w:sz w:val="24"/>
          <w:szCs w:val="24"/>
          <w:lang w:val="es-ES_tradnl"/>
        </w:rPr>
        <w:t xml:space="preserve">07.- </w:t>
      </w:r>
      <w:r w:rsidRPr="00421AB2">
        <w:rPr>
          <w:rFonts w:ascii="Arial" w:hAnsi="Arial" w:cs="Arial"/>
          <w:b/>
          <w:sz w:val="24"/>
          <w:szCs w:val="24"/>
          <w:lang w:val="es-ES_tradnl"/>
        </w:rPr>
        <w:t>Proceso de</w:t>
      </w:r>
      <w:r>
        <w:rPr>
          <w:rFonts w:ascii="Arial" w:hAnsi="Arial" w:cs="Arial"/>
          <w:b/>
          <w:sz w:val="24"/>
          <w:szCs w:val="24"/>
          <w:lang w:val="es-ES_tradnl"/>
        </w:rPr>
        <w:t xml:space="preserve"> implementación del p</w:t>
      </w:r>
      <w:r w:rsidRPr="00421AB2">
        <w:rPr>
          <w:rFonts w:ascii="Arial" w:hAnsi="Arial" w:cs="Arial"/>
          <w:b/>
          <w:sz w:val="24"/>
          <w:szCs w:val="24"/>
          <w:lang w:val="es-ES_tradnl"/>
        </w:rPr>
        <w:t>rograma de conservación y mejoramiento de suelos agrícolas</w:t>
      </w:r>
    </w:p>
    <w:p w:rsidR="0061007F" w:rsidRPr="004638DF" w:rsidRDefault="0061007F" w:rsidP="0061007F">
      <w:pPr>
        <w:spacing w:after="120" w:line="240" w:lineRule="auto"/>
        <w:rPr>
          <w:rFonts w:ascii="Arial" w:hAnsi="Arial" w:cs="Arial"/>
          <w:b/>
          <w:color w:val="FF0000"/>
          <w:sz w:val="20"/>
          <w:szCs w:val="20"/>
          <w:u w:val="single"/>
          <w:lang w:val="es-ES_tradnl"/>
        </w:rPr>
      </w:pPr>
    </w:p>
    <w:p w:rsidR="0061007F" w:rsidRPr="004638DF" w:rsidRDefault="0061007F" w:rsidP="0061007F">
      <w:pPr>
        <w:spacing w:after="120" w:line="360" w:lineRule="auto"/>
        <w:rPr>
          <w:rFonts w:ascii="Arial" w:hAnsi="Arial" w:cs="Arial"/>
          <w:b/>
          <w:sz w:val="20"/>
          <w:szCs w:val="20"/>
          <w:u w:val="single"/>
          <w:lang w:val="es-ES_tradnl"/>
        </w:rPr>
      </w:pPr>
      <w:r w:rsidRPr="004638DF">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8E0815" w:rsidTr="0061007F">
        <w:trPr>
          <w:trHeight w:val="427"/>
        </w:trPr>
        <w:tc>
          <w:tcPr>
            <w:tcW w:w="9962" w:type="dxa"/>
            <w:vAlign w:val="center"/>
          </w:tcPr>
          <w:p w:rsidR="0061007F" w:rsidRPr="008E0815" w:rsidRDefault="0061007F" w:rsidP="0061007F">
            <w:pPr>
              <w:spacing w:after="0" w:line="240" w:lineRule="auto"/>
              <w:jc w:val="both"/>
              <w:rPr>
                <w:rFonts w:ascii="Arial" w:hAnsi="Arial" w:cs="Arial"/>
                <w:sz w:val="20"/>
                <w:szCs w:val="20"/>
                <w:lang w:val="es-ES_tradnl"/>
              </w:rPr>
            </w:pPr>
            <w:r w:rsidRPr="008E0815">
              <w:rPr>
                <w:rFonts w:ascii="Arial" w:eastAsia="Times New Roman" w:hAnsi="Arial" w:cs="Arial"/>
                <w:color w:val="000000"/>
                <w:sz w:val="20"/>
                <w:szCs w:val="20"/>
              </w:rPr>
              <w:t xml:space="preserve">En este proceso </w:t>
            </w:r>
            <w:r>
              <w:rPr>
                <w:rFonts w:ascii="Arial" w:eastAsia="Times New Roman" w:hAnsi="Arial" w:cs="Arial"/>
                <w:color w:val="000000"/>
                <w:sz w:val="20"/>
                <w:szCs w:val="20"/>
              </w:rPr>
              <w:t xml:space="preserve">se </w:t>
            </w:r>
            <w:r w:rsidRPr="008E0815">
              <w:rPr>
                <w:rFonts w:ascii="Arial" w:eastAsia="Times New Roman" w:hAnsi="Arial" w:cs="Arial"/>
                <w:color w:val="000000"/>
                <w:sz w:val="20"/>
                <w:szCs w:val="20"/>
              </w:rPr>
              <w:t xml:space="preserve">describe </w:t>
            </w:r>
            <w:r>
              <w:rPr>
                <w:rFonts w:ascii="Arial" w:eastAsia="Times New Roman" w:hAnsi="Arial" w:cs="Arial"/>
                <w:color w:val="000000"/>
                <w:sz w:val="20"/>
                <w:szCs w:val="20"/>
              </w:rPr>
              <w:t xml:space="preserve">los pasos a seguir para implementar los programas de conservación y mejoramiento </w:t>
            </w:r>
            <w:r>
              <w:rPr>
                <w:rFonts w:ascii="Arial" w:hAnsi="Arial" w:cs="Arial"/>
                <w:sz w:val="20"/>
                <w:szCs w:val="20"/>
                <w:lang w:val="es-ES_tradnl"/>
              </w:rPr>
              <w:t>d</w:t>
            </w:r>
            <w:r w:rsidRPr="008E0815">
              <w:rPr>
                <w:rFonts w:ascii="Arial" w:hAnsi="Arial" w:cs="Arial"/>
                <w:sz w:val="20"/>
                <w:szCs w:val="20"/>
                <w:lang w:val="es-ES_tradnl"/>
              </w:rPr>
              <w:t xml:space="preserve">el suelo agrícola y aumentar la producción de las cosechas, a través de la incorporación de composta y cal agrícola </w:t>
            </w:r>
            <w:r w:rsidRPr="004301C2">
              <w:rPr>
                <w:rFonts w:ascii="Arial" w:hAnsi="Arial" w:cs="Arial"/>
                <w:sz w:val="20"/>
                <w:szCs w:val="20"/>
                <w:lang w:val="es-ES_tradnl"/>
              </w:rPr>
              <w:t>dolomitizada.</w:t>
            </w:r>
          </w:p>
        </w:tc>
      </w:tr>
    </w:tbl>
    <w:p w:rsidR="0061007F" w:rsidRDefault="0061007F" w:rsidP="0061007F">
      <w:pPr>
        <w:spacing w:after="0" w:line="240" w:lineRule="auto"/>
        <w:rPr>
          <w:rFonts w:ascii="Arial" w:hAnsi="Arial" w:cs="Arial"/>
          <w:color w:val="FF0000"/>
          <w:sz w:val="20"/>
          <w:szCs w:val="20"/>
          <w:lang w:val="es-ES_tradnl"/>
        </w:rPr>
      </w:pPr>
    </w:p>
    <w:p w:rsidR="0061007F" w:rsidRPr="004638DF" w:rsidRDefault="0061007F" w:rsidP="0061007F">
      <w:pPr>
        <w:spacing w:after="0" w:line="240" w:lineRule="auto"/>
        <w:rPr>
          <w:rFonts w:ascii="Arial" w:hAnsi="Arial" w:cs="Arial"/>
          <w:color w:val="FF0000"/>
          <w:sz w:val="20"/>
          <w:szCs w:val="20"/>
          <w:lang w:val="es-ES_tradnl"/>
        </w:rPr>
      </w:pPr>
    </w:p>
    <w:p w:rsidR="0061007F" w:rsidRPr="00517AE0" w:rsidRDefault="0061007F" w:rsidP="0061007F">
      <w:pPr>
        <w:spacing w:after="120" w:line="360" w:lineRule="auto"/>
        <w:rPr>
          <w:rFonts w:ascii="Arial" w:hAnsi="Arial" w:cs="Arial"/>
          <w:sz w:val="20"/>
          <w:szCs w:val="20"/>
          <w:lang w:val="es-ES_tradnl"/>
        </w:rPr>
      </w:pPr>
      <w:r w:rsidRPr="00517AE0">
        <w:rPr>
          <w:rFonts w:ascii="Arial" w:hAnsi="Arial" w:cs="Arial"/>
          <w:b/>
          <w:sz w:val="20"/>
          <w:szCs w:val="20"/>
          <w:u w:val="single"/>
          <w:lang w:val="es-ES_tradnl"/>
        </w:rPr>
        <w:t xml:space="preserve">Ubicación: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8E0815" w:rsidTr="0061007F">
        <w:trPr>
          <w:trHeight w:val="488"/>
        </w:trPr>
        <w:tc>
          <w:tcPr>
            <w:tcW w:w="2547" w:type="dxa"/>
            <w:vAlign w:val="center"/>
          </w:tcPr>
          <w:p w:rsidR="0061007F" w:rsidRPr="008E0815" w:rsidRDefault="0061007F" w:rsidP="0061007F">
            <w:pPr>
              <w:spacing w:after="0" w:line="240" w:lineRule="auto"/>
              <w:rPr>
                <w:rFonts w:ascii="Arial" w:hAnsi="Arial" w:cs="Arial"/>
                <w:b/>
                <w:sz w:val="20"/>
                <w:szCs w:val="20"/>
                <w:lang w:val="es-ES_tradnl"/>
              </w:rPr>
            </w:pPr>
            <w:r w:rsidRPr="008E0815">
              <w:rPr>
                <w:rFonts w:ascii="Arial" w:hAnsi="Arial" w:cs="Arial"/>
                <w:b/>
                <w:sz w:val="20"/>
                <w:szCs w:val="20"/>
                <w:lang w:val="es-ES_tradnl"/>
              </w:rPr>
              <w:t xml:space="preserve">Dependencia </w:t>
            </w:r>
          </w:p>
        </w:tc>
        <w:tc>
          <w:tcPr>
            <w:tcW w:w="7371" w:type="dxa"/>
            <w:vAlign w:val="center"/>
          </w:tcPr>
          <w:p w:rsidR="0061007F" w:rsidRPr="008E0815" w:rsidRDefault="0061007F" w:rsidP="0061007F">
            <w:pPr>
              <w:spacing w:after="0" w:line="240" w:lineRule="auto"/>
              <w:rPr>
                <w:rFonts w:ascii="Arial" w:hAnsi="Arial" w:cs="Arial"/>
                <w:sz w:val="20"/>
                <w:szCs w:val="20"/>
                <w:lang w:val="es-ES_tradnl"/>
              </w:rPr>
            </w:pPr>
            <w:r w:rsidRPr="008E0815">
              <w:rPr>
                <w:rFonts w:ascii="Arial" w:hAnsi="Arial" w:cs="Arial"/>
                <w:sz w:val="20"/>
                <w:szCs w:val="20"/>
                <w:lang w:val="es-ES_tradnl"/>
              </w:rPr>
              <w:t>Coordinación</w:t>
            </w:r>
            <w:r w:rsidR="00E97333">
              <w:rPr>
                <w:rFonts w:ascii="Arial" w:hAnsi="Arial" w:cs="Arial"/>
                <w:sz w:val="20"/>
                <w:szCs w:val="20"/>
                <w:lang w:val="es-ES_tradnl"/>
              </w:rPr>
              <w:t xml:space="preserve"> General</w:t>
            </w:r>
            <w:r w:rsidRPr="008E0815">
              <w:rPr>
                <w:rFonts w:ascii="Arial" w:hAnsi="Arial" w:cs="Arial"/>
                <w:sz w:val="20"/>
                <w:szCs w:val="20"/>
                <w:lang w:val="es-ES_tradnl"/>
              </w:rPr>
              <w:t xml:space="preserve"> de Desarrollo Económico y Combate a la Desigualdad</w:t>
            </w:r>
          </w:p>
        </w:tc>
      </w:tr>
      <w:tr w:rsidR="0061007F" w:rsidRPr="008E0815" w:rsidTr="0061007F">
        <w:trPr>
          <w:trHeight w:val="424"/>
        </w:trPr>
        <w:tc>
          <w:tcPr>
            <w:tcW w:w="2547" w:type="dxa"/>
            <w:vAlign w:val="center"/>
          </w:tcPr>
          <w:p w:rsidR="0061007F" w:rsidRPr="008E0815" w:rsidRDefault="0061007F" w:rsidP="0061007F">
            <w:pPr>
              <w:spacing w:after="0" w:line="240" w:lineRule="auto"/>
              <w:rPr>
                <w:rFonts w:ascii="Arial" w:hAnsi="Arial" w:cs="Arial"/>
                <w:b/>
                <w:sz w:val="20"/>
                <w:szCs w:val="20"/>
                <w:lang w:val="es-ES_tradnl"/>
              </w:rPr>
            </w:pPr>
            <w:r w:rsidRPr="008E0815">
              <w:rPr>
                <w:rFonts w:ascii="Arial" w:hAnsi="Arial" w:cs="Arial"/>
                <w:b/>
                <w:sz w:val="20"/>
                <w:szCs w:val="20"/>
                <w:lang w:val="es-ES_tradnl"/>
              </w:rPr>
              <w:t>Dirección</w:t>
            </w:r>
          </w:p>
        </w:tc>
        <w:tc>
          <w:tcPr>
            <w:tcW w:w="7371" w:type="dxa"/>
            <w:vAlign w:val="center"/>
          </w:tcPr>
          <w:p w:rsidR="0061007F" w:rsidRPr="008E0815" w:rsidRDefault="0061007F" w:rsidP="0061007F">
            <w:pPr>
              <w:spacing w:after="0" w:line="240" w:lineRule="auto"/>
              <w:rPr>
                <w:rFonts w:ascii="Arial" w:hAnsi="Arial" w:cs="Arial"/>
                <w:sz w:val="20"/>
                <w:szCs w:val="20"/>
                <w:lang w:val="es-ES_tradnl"/>
              </w:rPr>
            </w:pPr>
            <w:r w:rsidRPr="008E0815">
              <w:rPr>
                <w:rFonts w:ascii="Arial" w:hAnsi="Arial" w:cs="Arial"/>
                <w:sz w:val="20"/>
                <w:szCs w:val="20"/>
                <w:lang w:val="es-ES_tradnl"/>
              </w:rPr>
              <w:t>Dirección de Desarrollo Agropecuario</w:t>
            </w:r>
          </w:p>
        </w:tc>
      </w:tr>
      <w:tr w:rsidR="0061007F" w:rsidRPr="008E0815" w:rsidTr="0061007F">
        <w:trPr>
          <w:trHeight w:val="544"/>
        </w:trPr>
        <w:tc>
          <w:tcPr>
            <w:tcW w:w="2547" w:type="dxa"/>
            <w:vAlign w:val="center"/>
          </w:tcPr>
          <w:p w:rsidR="0061007F" w:rsidRPr="008E0815" w:rsidRDefault="0061007F" w:rsidP="0061007F">
            <w:pPr>
              <w:spacing w:before="120" w:after="0" w:line="360" w:lineRule="auto"/>
              <w:rPr>
                <w:rFonts w:ascii="Arial" w:hAnsi="Arial" w:cs="Arial"/>
                <w:b/>
                <w:sz w:val="20"/>
                <w:szCs w:val="20"/>
                <w:lang w:val="es-ES_tradnl"/>
              </w:rPr>
            </w:pPr>
            <w:r w:rsidRPr="008E0815">
              <w:rPr>
                <w:rFonts w:ascii="Arial" w:hAnsi="Arial" w:cs="Arial"/>
                <w:b/>
                <w:sz w:val="20"/>
                <w:szCs w:val="20"/>
                <w:lang w:val="es-ES_tradnl"/>
              </w:rPr>
              <w:t>Departamento</w:t>
            </w:r>
          </w:p>
        </w:tc>
        <w:tc>
          <w:tcPr>
            <w:tcW w:w="7371" w:type="dxa"/>
            <w:vAlign w:val="center"/>
          </w:tcPr>
          <w:p w:rsidR="0061007F" w:rsidRPr="008E0815" w:rsidRDefault="0061007F" w:rsidP="0061007F">
            <w:pPr>
              <w:spacing w:before="120" w:after="0" w:line="360" w:lineRule="auto"/>
              <w:rPr>
                <w:rFonts w:ascii="Arial" w:hAnsi="Arial" w:cs="Arial"/>
                <w:sz w:val="20"/>
                <w:szCs w:val="20"/>
                <w:lang w:val="es-ES_tradnl"/>
              </w:rPr>
            </w:pPr>
            <w:r w:rsidRPr="008E0815">
              <w:rPr>
                <w:rFonts w:ascii="Arial" w:hAnsi="Arial" w:cs="Arial"/>
                <w:sz w:val="20"/>
                <w:szCs w:val="20"/>
                <w:lang w:val="es-ES_tradnl"/>
              </w:rPr>
              <w:t>Jefatura de Área Agrícola</w:t>
            </w:r>
          </w:p>
        </w:tc>
      </w:tr>
    </w:tbl>
    <w:p w:rsidR="0061007F" w:rsidRPr="00517AE0" w:rsidRDefault="0061007F" w:rsidP="0061007F">
      <w:pPr>
        <w:tabs>
          <w:tab w:val="left" w:pos="9781"/>
        </w:tabs>
        <w:spacing w:after="0" w:line="240" w:lineRule="auto"/>
        <w:rPr>
          <w:rFonts w:ascii="Arial" w:hAnsi="Arial" w:cs="Arial"/>
          <w:b/>
          <w:sz w:val="20"/>
          <w:szCs w:val="20"/>
          <w:u w:val="single"/>
          <w:lang w:val="es-ES_tradnl"/>
        </w:rPr>
      </w:pPr>
    </w:p>
    <w:p w:rsidR="0061007F" w:rsidRPr="00517AE0" w:rsidRDefault="0061007F" w:rsidP="0061007F">
      <w:pPr>
        <w:tabs>
          <w:tab w:val="left" w:pos="9781"/>
        </w:tabs>
        <w:spacing w:after="0" w:line="240" w:lineRule="auto"/>
        <w:rPr>
          <w:rFonts w:ascii="Arial" w:hAnsi="Arial" w:cs="Arial"/>
          <w:b/>
          <w:sz w:val="20"/>
          <w:szCs w:val="20"/>
          <w:u w:val="single"/>
          <w:lang w:val="es-ES_tradnl"/>
        </w:rPr>
      </w:pPr>
    </w:p>
    <w:p w:rsidR="0061007F" w:rsidRPr="00517AE0" w:rsidRDefault="0061007F" w:rsidP="0061007F">
      <w:pPr>
        <w:tabs>
          <w:tab w:val="left" w:pos="9781"/>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Responsable del Proceso</w:t>
      </w:r>
      <w:r w:rsidRPr="00517AE0">
        <w:rPr>
          <w:rFonts w:ascii="Arial" w:hAnsi="Arial" w:cs="Arial"/>
          <w:b/>
          <w:sz w:val="20"/>
          <w:szCs w:val="20"/>
          <w:u w:val="single"/>
          <w:lang w:val="es-ES_tradnl"/>
        </w:rPr>
        <w:t>:</w:t>
      </w:r>
    </w:p>
    <w:p w:rsidR="0061007F" w:rsidRPr="00517AE0" w:rsidRDefault="0061007F" w:rsidP="0061007F">
      <w:pPr>
        <w:tabs>
          <w:tab w:val="left" w:pos="9781"/>
        </w:tabs>
        <w:spacing w:after="0" w:line="240" w:lineRule="auto"/>
        <w:rPr>
          <w:rFonts w:ascii="Arial" w:hAnsi="Arial" w:cs="Arial"/>
          <w:b/>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8E0815" w:rsidTr="0061007F">
        <w:trPr>
          <w:trHeight w:val="451"/>
        </w:trPr>
        <w:tc>
          <w:tcPr>
            <w:tcW w:w="9923" w:type="dxa"/>
            <w:vAlign w:val="center"/>
          </w:tcPr>
          <w:p w:rsidR="0061007F" w:rsidRPr="008E0815" w:rsidRDefault="0061007F" w:rsidP="0061007F">
            <w:pPr>
              <w:spacing w:after="0" w:line="240" w:lineRule="auto"/>
              <w:rPr>
                <w:rFonts w:ascii="Arial" w:hAnsi="Arial" w:cs="Arial"/>
                <w:sz w:val="20"/>
                <w:szCs w:val="20"/>
                <w:lang w:val="es-ES_tradnl"/>
              </w:rPr>
            </w:pPr>
            <w:r w:rsidRPr="008E0815">
              <w:rPr>
                <w:rFonts w:ascii="Arial" w:hAnsi="Arial" w:cs="Arial"/>
                <w:sz w:val="20"/>
                <w:szCs w:val="20"/>
                <w:lang w:val="es-ES_tradnl"/>
              </w:rPr>
              <w:t>Jefe de Área</w:t>
            </w:r>
          </w:p>
        </w:tc>
      </w:tr>
    </w:tbl>
    <w:p w:rsidR="0061007F" w:rsidRPr="004638DF" w:rsidRDefault="0061007F" w:rsidP="0061007F">
      <w:pPr>
        <w:spacing w:after="0" w:line="240" w:lineRule="auto"/>
        <w:ind w:hanging="142"/>
        <w:rPr>
          <w:rFonts w:ascii="Arial" w:hAnsi="Arial" w:cs="Arial"/>
          <w:b/>
          <w:color w:val="FF0000"/>
          <w:sz w:val="20"/>
          <w:szCs w:val="20"/>
          <w:u w:val="single"/>
          <w:lang w:val="es-ES_tradnl"/>
        </w:rPr>
      </w:pPr>
    </w:p>
    <w:p w:rsidR="0061007F" w:rsidRPr="004638DF" w:rsidRDefault="0061007F" w:rsidP="0061007F">
      <w:pPr>
        <w:spacing w:after="0" w:line="240" w:lineRule="auto"/>
        <w:rPr>
          <w:rFonts w:ascii="Arial" w:hAnsi="Arial" w:cs="Arial"/>
          <w:b/>
          <w:color w:val="FF0000"/>
          <w:sz w:val="20"/>
          <w:szCs w:val="20"/>
          <w:u w:val="single"/>
          <w:lang w:val="es-ES_tradnl"/>
        </w:rPr>
      </w:pPr>
    </w:p>
    <w:p w:rsidR="0061007F" w:rsidRPr="00517AE0" w:rsidRDefault="0061007F" w:rsidP="0061007F">
      <w:pPr>
        <w:spacing w:after="0" w:line="240" w:lineRule="auto"/>
        <w:rPr>
          <w:rFonts w:ascii="Arial" w:hAnsi="Arial" w:cs="Arial"/>
          <w:sz w:val="20"/>
          <w:szCs w:val="20"/>
          <w:u w:val="single"/>
          <w:lang w:val="es-ES_tradnl"/>
        </w:rPr>
      </w:pPr>
      <w:r w:rsidRPr="00517AE0">
        <w:rPr>
          <w:rFonts w:ascii="Arial" w:hAnsi="Arial" w:cs="Arial"/>
          <w:b/>
          <w:sz w:val="20"/>
          <w:szCs w:val="20"/>
          <w:u w:val="single"/>
          <w:lang w:val="es-ES_tradnl"/>
        </w:rPr>
        <w:t>Desarrollo del Procedimiento Identificado:</w:t>
      </w:r>
    </w:p>
    <w:p w:rsidR="0061007F" w:rsidRPr="00517AE0" w:rsidRDefault="0061007F" w:rsidP="0061007F">
      <w:pPr>
        <w:spacing w:after="0" w:line="240" w:lineRule="auto"/>
        <w:rPr>
          <w:rFonts w:ascii="Arial" w:hAnsi="Arial" w:cs="Arial"/>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500"/>
        <w:gridCol w:w="1588"/>
      </w:tblGrid>
      <w:tr w:rsidR="0061007F" w:rsidRPr="008E0815" w:rsidTr="0061007F">
        <w:trPr>
          <w:trHeight w:val="282"/>
        </w:trPr>
        <w:tc>
          <w:tcPr>
            <w:tcW w:w="992"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sz w:val="20"/>
                <w:szCs w:val="20"/>
                <w:lang w:val="es-ES_tradnl"/>
              </w:rPr>
            </w:pPr>
            <w:r w:rsidRPr="008E0815">
              <w:rPr>
                <w:rFonts w:ascii="Arial" w:hAnsi="Arial" w:cs="Arial"/>
                <w:b/>
                <w:sz w:val="20"/>
                <w:szCs w:val="20"/>
                <w:lang w:val="es-ES_tradnl"/>
              </w:rPr>
              <w:t>No.</w:t>
            </w:r>
          </w:p>
        </w:tc>
        <w:tc>
          <w:tcPr>
            <w:tcW w:w="1843"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sz w:val="20"/>
                <w:szCs w:val="20"/>
                <w:lang w:val="es-ES_tradnl"/>
              </w:rPr>
            </w:pPr>
            <w:r w:rsidRPr="008E0815">
              <w:rPr>
                <w:rFonts w:ascii="Arial" w:hAnsi="Arial" w:cs="Arial"/>
                <w:b/>
                <w:sz w:val="20"/>
                <w:szCs w:val="20"/>
                <w:lang w:val="es-ES_tradnl"/>
              </w:rPr>
              <w:t>Procedimiento</w:t>
            </w:r>
          </w:p>
        </w:tc>
        <w:tc>
          <w:tcPr>
            <w:tcW w:w="5500"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sz w:val="20"/>
                <w:szCs w:val="20"/>
                <w:lang w:val="es-ES_tradnl"/>
              </w:rPr>
            </w:pPr>
            <w:r w:rsidRPr="008E0815">
              <w:rPr>
                <w:rFonts w:ascii="Arial" w:hAnsi="Arial" w:cs="Arial"/>
                <w:b/>
                <w:sz w:val="20"/>
                <w:szCs w:val="20"/>
                <w:lang w:val="es-ES_tradnl"/>
              </w:rPr>
              <w:t>Descripción</w:t>
            </w:r>
          </w:p>
        </w:tc>
        <w:tc>
          <w:tcPr>
            <w:tcW w:w="1588" w:type="dxa"/>
            <w:tcBorders>
              <w:bottom w:val="single" w:sz="4" w:space="0" w:color="auto"/>
            </w:tcBorders>
            <w:vAlign w:val="center"/>
          </w:tcPr>
          <w:p w:rsidR="0061007F" w:rsidRPr="008E0815" w:rsidRDefault="0061007F" w:rsidP="0061007F">
            <w:pPr>
              <w:spacing w:after="0" w:line="240" w:lineRule="auto"/>
              <w:jc w:val="center"/>
              <w:rPr>
                <w:rFonts w:ascii="Arial" w:hAnsi="Arial" w:cs="Arial"/>
                <w:b/>
                <w:sz w:val="20"/>
                <w:szCs w:val="20"/>
                <w:lang w:val="es-ES_tradnl"/>
              </w:rPr>
            </w:pPr>
            <w:r w:rsidRPr="008E0815">
              <w:rPr>
                <w:rFonts w:ascii="Arial" w:hAnsi="Arial" w:cs="Arial"/>
                <w:b/>
                <w:sz w:val="20"/>
                <w:szCs w:val="20"/>
                <w:lang w:val="es-ES_tradnl"/>
              </w:rPr>
              <w:t>Responsable</w:t>
            </w:r>
          </w:p>
        </w:tc>
      </w:tr>
      <w:tr w:rsidR="0061007F" w:rsidRPr="008E0815"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sz w:val="20"/>
                <w:szCs w:val="20"/>
                <w:lang w:val="es-ES_tradnl"/>
              </w:rPr>
            </w:pPr>
            <w:r w:rsidRPr="008E0815">
              <w:rPr>
                <w:rFonts w:ascii="Arial" w:hAnsi="Arial" w:cs="Arial"/>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sz w:val="20"/>
                <w:szCs w:val="20"/>
                <w:lang w:val="es-ES_tradnl"/>
              </w:rPr>
            </w:pPr>
            <w:r w:rsidRPr="008E0815">
              <w:rPr>
                <w:rFonts w:ascii="Arial" w:hAnsi="Arial" w:cs="Arial"/>
                <w:sz w:val="20"/>
                <w:szCs w:val="20"/>
                <w:lang w:val="es-ES_tradnl"/>
              </w:rPr>
              <w:t xml:space="preserve">Solicitud de compra de los mejoradores de suelo </w:t>
            </w:r>
          </w:p>
        </w:tc>
        <w:tc>
          <w:tcPr>
            <w:tcW w:w="5500" w:type="dxa"/>
            <w:tcBorders>
              <w:top w:val="single" w:sz="4" w:space="0" w:color="auto"/>
              <w:left w:val="single" w:sz="4" w:space="0" w:color="auto"/>
              <w:bottom w:val="single" w:sz="4" w:space="0" w:color="auto"/>
              <w:right w:val="single" w:sz="4" w:space="0" w:color="auto"/>
            </w:tcBorders>
          </w:tcPr>
          <w:p w:rsidR="0061007F" w:rsidRPr="004A08DD" w:rsidRDefault="0061007F" w:rsidP="00394FD5">
            <w:pPr>
              <w:pStyle w:val="Prrafodelista"/>
              <w:numPr>
                <w:ilvl w:val="1"/>
                <w:numId w:val="141"/>
              </w:numPr>
              <w:spacing w:before="240" w:after="0" w:line="240" w:lineRule="auto"/>
              <w:ind w:left="357" w:hanging="357"/>
              <w:jc w:val="both"/>
              <w:rPr>
                <w:rFonts w:ascii="Arial" w:eastAsia="Arial" w:hAnsi="Arial" w:cs="Arial"/>
                <w:sz w:val="20"/>
                <w:szCs w:val="20"/>
              </w:rPr>
            </w:pPr>
            <w:r w:rsidRPr="008E0815">
              <w:rPr>
                <w:rFonts w:ascii="Arial" w:eastAsia="Arial" w:hAnsi="Arial" w:cs="Arial"/>
                <w:sz w:val="20"/>
                <w:szCs w:val="20"/>
              </w:rPr>
              <w:t>Recibir solicitud de adquisición de mejoradores de suelo por parte de los Consejeros Municipales ante el CMDRSSPT</w:t>
            </w:r>
            <w:r w:rsidRPr="008E0815">
              <w:rPr>
                <w:rFonts w:ascii="Arial" w:eastAsia="Arial" w:hAnsi="Arial" w:cs="Arial"/>
                <w:color w:val="000000"/>
                <w:sz w:val="20"/>
                <w:szCs w:val="20"/>
              </w:rPr>
              <w:t>.</w:t>
            </w:r>
          </w:p>
          <w:p w:rsidR="004A08DD" w:rsidRPr="008E0815" w:rsidRDefault="004A08DD" w:rsidP="004A08DD">
            <w:pPr>
              <w:pStyle w:val="Prrafodelista"/>
              <w:spacing w:before="240" w:after="0" w:line="240" w:lineRule="auto"/>
              <w:ind w:left="357"/>
              <w:jc w:val="both"/>
              <w:rPr>
                <w:rFonts w:ascii="Arial" w:eastAsia="Arial" w:hAnsi="Arial" w:cs="Arial"/>
                <w:sz w:val="20"/>
                <w:szCs w:val="20"/>
              </w:rPr>
            </w:pPr>
          </w:p>
          <w:p w:rsidR="0061007F" w:rsidRPr="004A08DD" w:rsidRDefault="0061007F" w:rsidP="00394FD5">
            <w:pPr>
              <w:pStyle w:val="Prrafodelista"/>
              <w:numPr>
                <w:ilvl w:val="1"/>
                <w:numId w:val="141"/>
              </w:numPr>
              <w:spacing w:before="120" w:line="240" w:lineRule="auto"/>
              <w:ind w:left="357" w:hanging="357"/>
              <w:jc w:val="both"/>
              <w:rPr>
                <w:rFonts w:ascii="Arial" w:eastAsia="Arial" w:hAnsi="Arial" w:cs="Arial"/>
                <w:sz w:val="20"/>
                <w:szCs w:val="20"/>
              </w:rPr>
            </w:pPr>
            <w:r w:rsidRPr="008E0815">
              <w:rPr>
                <w:rFonts w:ascii="Arial" w:eastAsia="Arial" w:hAnsi="Arial" w:cs="Arial"/>
                <w:color w:val="000000"/>
                <w:sz w:val="20"/>
                <w:szCs w:val="20"/>
              </w:rPr>
              <w:t>Generar vaciado de información de solicitudes concentrar necesidades y cantidades a requerir.</w:t>
            </w:r>
          </w:p>
          <w:p w:rsidR="004A08DD" w:rsidRPr="008E0815" w:rsidRDefault="004A08DD" w:rsidP="004A08DD">
            <w:pPr>
              <w:pStyle w:val="Prrafodelista"/>
              <w:spacing w:before="120" w:line="240" w:lineRule="auto"/>
              <w:ind w:left="357"/>
              <w:jc w:val="both"/>
              <w:rPr>
                <w:rFonts w:ascii="Arial" w:eastAsia="Arial" w:hAnsi="Arial" w:cs="Arial"/>
                <w:sz w:val="20"/>
                <w:szCs w:val="20"/>
              </w:rPr>
            </w:pPr>
          </w:p>
          <w:p w:rsidR="0061007F" w:rsidRPr="008E0815" w:rsidRDefault="0061007F" w:rsidP="00394FD5">
            <w:pPr>
              <w:pStyle w:val="Prrafodelista"/>
              <w:numPr>
                <w:ilvl w:val="1"/>
                <w:numId w:val="141"/>
              </w:numPr>
              <w:spacing w:before="120" w:line="240" w:lineRule="auto"/>
              <w:ind w:left="357" w:hanging="357"/>
              <w:jc w:val="both"/>
              <w:rPr>
                <w:rFonts w:ascii="Arial" w:eastAsia="Arial" w:hAnsi="Arial" w:cs="Arial"/>
                <w:sz w:val="20"/>
                <w:szCs w:val="20"/>
              </w:rPr>
            </w:pPr>
            <w:r w:rsidRPr="008E0815">
              <w:rPr>
                <w:rFonts w:ascii="Arial" w:eastAsia="Arial" w:hAnsi="Arial" w:cs="Arial"/>
                <w:sz w:val="20"/>
                <w:szCs w:val="20"/>
              </w:rPr>
              <w:t xml:space="preserve">Elaborar oficio solicitando recursos para adquisición de </w:t>
            </w:r>
            <w:r>
              <w:rPr>
                <w:rFonts w:ascii="Arial" w:eastAsia="Arial" w:hAnsi="Arial" w:cs="Arial"/>
                <w:sz w:val="20"/>
                <w:szCs w:val="20"/>
              </w:rPr>
              <w:t>c</w:t>
            </w:r>
            <w:r w:rsidRPr="008E0815">
              <w:rPr>
                <w:rFonts w:ascii="Arial" w:eastAsia="Arial" w:hAnsi="Arial" w:cs="Arial"/>
                <w:sz w:val="20"/>
                <w:szCs w:val="20"/>
              </w:rPr>
              <w:t xml:space="preserve">omposta y </w:t>
            </w:r>
            <w:r>
              <w:rPr>
                <w:rFonts w:ascii="Arial" w:eastAsia="Arial" w:hAnsi="Arial" w:cs="Arial"/>
                <w:sz w:val="20"/>
                <w:szCs w:val="20"/>
              </w:rPr>
              <w:t>c</w:t>
            </w:r>
            <w:r w:rsidRPr="008E0815">
              <w:rPr>
                <w:rFonts w:ascii="Arial" w:eastAsia="Arial" w:hAnsi="Arial" w:cs="Arial"/>
                <w:sz w:val="20"/>
                <w:szCs w:val="20"/>
              </w:rPr>
              <w:t xml:space="preserve">al </w:t>
            </w:r>
            <w:r>
              <w:rPr>
                <w:rFonts w:ascii="Arial" w:eastAsia="Arial" w:hAnsi="Arial" w:cs="Arial"/>
                <w:sz w:val="20"/>
                <w:szCs w:val="20"/>
              </w:rPr>
              <w:t>a</w:t>
            </w:r>
            <w:r w:rsidRPr="008E0815">
              <w:rPr>
                <w:rFonts w:ascii="Arial" w:eastAsia="Arial" w:hAnsi="Arial" w:cs="Arial"/>
                <w:sz w:val="20"/>
                <w:szCs w:val="20"/>
              </w:rPr>
              <w:t xml:space="preserve">grícola </w:t>
            </w:r>
            <w:r>
              <w:rPr>
                <w:rFonts w:ascii="Arial" w:eastAsia="Arial" w:hAnsi="Arial" w:cs="Arial"/>
                <w:sz w:val="20"/>
                <w:szCs w:val="20"/>
              </w:rPr>
              <w:t>d</w:t>
            </w:r>
            <w:r w:rsidRPr="008E0815">
              <w:rPr>
                <w:rFonts w:ascii="Arial" w:eastAsia="Arial" w:hAnsi="Arial" w:cs="Arial"/>
                <w:sz w:val="20"/>
                <w:szCs w:val="20"/>
              </w:rPr>
              <w:t>olomítica a dependencias correspondientes, de acuerdo a partida y suficiencia presupuestal autorizada.</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Jefe</w:t>
            </w:r>
            <w:r>
              <w:rPr>
                <w:rFonts w:ascii="Arial" w:hAnsi="Arial" w:cs="Arial"/>
                <w:color w:val="000000"/>
                <w:sz w:val="20"/>
                <w:szCs w:val="20"/>
                <w:lang w:val="es-ES_tradnl"/>
              </w:rPr>
              <w:t xml:space="preserve"> de Área</w:t>
            </w:r>
            <w:r w:rsidRPr="008E0815">
              <w:rPr>
                <w:rFonts w:ascii="Arial" w:hAnsi="Arial" w:cs="Arial"/>
                <w:color w:val="000000"/>
                <w:sz w:val="20"/>
                <w:szCs w:val="20"/>
                <w:lang w:val="es-ES_tradnl"/>
              </w:rPr>
              <w:t xml:space="preserve">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Sup</w:t>
            </w:r>
            <w:r>
              <w:rPr>
                <w:rFonts w:ascii="Arial" w:hAnsi="Arial" w:cs="Arial"/>
                <w:color w:val="000000"/>
                <w:sz w:val="20"/>
                <w:szCs w:val="20"/>
                <w:lang w:val="es-ES_tradnl"/>
              </w:rPr>
              <w:t>ervisor</w:t>
            </w:r>
            <w:r w:rsidRPr="008E0815">
              <w:rPr>
                <w:rFonts w:ascii="Arial" w:hAnsi="Arial" w:cs="Arial"/>
                <w:color w:val="000000"/>
                <w:sz w:val="20"/>
                <w:szCs w:val="20"/>
                <w:lang w:val="es-ES_tradnl"/>
              </w:rPr>
              <w:t xml:space="preserve">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 xml:space="preserve">Técnico Especializado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sz w:val="20"/>
                <w:szCs w:val="20"/>
                <w:lang w:val="es-ES_tradnl"/>
              </w:rPr>
            </w:pPr>
            <w:r w:rsidRPr="008E0815">
              <w:rPr>
                <w:rFonts w:ascii="Arial" w:hAnsi="Arial" w:cs="Arial"/>
                <w:color w:val="000000"/>
                <w:sz w:val="20"/>
                <w:szCs w:val="20"/>
                <w:lang w:val="es-ES_tradnl"/>
              </w:rPr>
              <w:t>Secretaria</w:t>
            </w:r>
          </w:p>
        </w:tc>
      </w:tr>
      <w:tr w:rsidR="0061007F" w:rsidRPr="008E0815" w:rsidTr="0061007F">
        <w:trPr>
          <w:trHeight w:val="274"/>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sz w:val="20"/>
                <w:szCs w:val="20"/>
                <w:lang w:val="es-ES_tradnl"/>
              </w:rPr>
            </w:pPr>
            <w:r w:rsidRPr="008E0815">
              <w:rPr>
                <w:rFonts w:ascii="Arial" w:hAnsi="Arial" w:cs="Arial"/>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sz w:val="20"/>
                <w:szCs w:val="20"/>
                <w:lang w:val="es-ES_tradnl"/>
              </w:rPr>
            </w:pPr>
            <w:r w:rsidRPr="008E0815">
              <w:rPr>
                <w:rFonts w:ascii="Arial" w:hAnsi="Arial" w:cs="Arial"/>
                <w:sz w:val="20"/>
                <w:szCs w:val="20"/>
                <w:lang w:val="es-ES_tradnl"/>
              </w:rPr>
              <w:t xml:space="preserve">Presentar cotizaciones para proceso de licitación de proveedores          </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42"/>
              </w:numPr>
              <w:spacing w:before="240" w:after="0" w:line="240" w:lineRule="auto"/>
              <w:ind w:left="357" w:hanging="357"/>
              <w:jc w:val="both"/>
              <w:rPr>
                <w:rFonts w:ascii="Arial" w:hAnsi="Arial" w:cs="Arial"/>
                <w:sz w:val="20"/>
                <w:szCs w:val="20"/>
                <w:lang w:val="es-ES_tradnl"/>
              </w:rPr>
            </w:pPr>
            <w:r w:rsidRPr="008E0815">
              <w:rPr>
                <w:rFonts w:ascii="Arial" w:hAnsi="Arial" w:cs="Arial"/>
                <w:sz w:val="20"/>
                <w:szCs w:val="20"/>
                <w:lang w:val="es-ES_tradnl"/>
              </w:rPr>
              <w:t>Entregar requisición y cotizaciones con requerimientos y características específicas de proveedores que participan en la licitación a la Dirección de Proveeduría.</w:t>
            </w:r>
          </w:p>
          <w:p w:rsidR="004A08DD" w:rsidRPr="008E0815" w:rsidRDefault="004A08DD" w:rsidP="004A08DD">
            <w:pPr>
              <w:pStyle w:val="Prrafodelista"/>
              <w:spacing w:before="240" w:after="0" w:line="240" w:lineRule="auto"/>
              <w:ind w:left="357"/>
              <w:jc w:val="both"/>
              <w:rPr>
                <w:rFonts w:ascii="Arial" w:hAnsi="Arial" w:cs="Arial"/>
                <w:sz w:val="20"/>
                <w:szCs w:val="20"/>
                <w:lang w:val="es-ES_tradnl"/>
              </w:rPr>
            </w:pPr>
          </w:p>
          <w:p w:rsidR="0061007F" w:rsidRDefault="0061007F" w:rsidP="00394FD5">
            <w:pPr>
              <w:pStyle w:val="Prrafodelista"/>
              <w:numPr>
                <w:ilvl w:val="1"/>
                <w:numId w:val="142"/>
              </w:numPr>
              <w:spacing w:before="120" w:line="240" w:lineRule="auto"/>
              <w:ind w:left="357" w:hanging="357"/>
              <w:jc w:val="both"/>
              <w:rPr>
                <w:rFonts w:ascii="Arial" w:hAnsi="Arial" w:cs="Arial"/>
                <w:sz w:val="20"/>
                <w:szCs w:val="20"/>
                <w:lang w:val="es-ES_tradnl"/>
              </w:rPr>
            </w:pPr>
            <w:r w:rsidRPr="008E0815">
              <w:rPr>
                <w:rFonts w:ascii="Arial" w:hAnsi="Arial" w:cs="Arial"/>
                <w:sz w:val="20"/>
                <w:szCs w:val="20"/>
                <w:lang w:val="es-ES_tradnl"/>
              </w:rPr>
              <w:t xml:space="preserve">Asistencia en reuniones del comité de adquisiciones durante proceso de licitación, para conocer a proveedores que proporcionaran insumos de los productos. </w:t>
            </w:r>
          </w:p>
          <w:p w:rsidR="004A08DD" w:rsidRPr="008E0815" w:rsidRDefault="004A08DD" w:rsidP="004A08DD">
            <w:pPr>
              <w:pStyle w:val="Prrafodelista"/>
              <w:spacing w:before="120" w:line="240" w:lineRule="auto"/>
              <w:ind w:left="357"/>
              <w:jc w:val="both"/>
              <w:rPr>
                <w:rFonts w:ascii="Arial" w:hAnsi="Arial" w:cs="Arial"/>
                <w:sz w:val="20"/>
                <w:szCs w:val="20"/>
                <w:lang w:val="es-ES_tradnl"/>
              </w:rPr>
            </w:pPr>
          </w:p>
          <w:p w:rsidR="0061007F" w:rsidRPr="006532D2" w:rsidRDefault="0061007F" w:rsidP="00394FD5">
            <w:pPr>
              <w:pStyle w:val="Prrafodelista"/>
              <w:numPr>
                <w:ilvl w:val="1"/>
                <w:numId w:val="142"/>
              </w:numPr>
              <w:spacing w:before="120" w:line="240" w:lineRule="auto"/>
              <w:ind w:left="357" w:hanging="357"/>
              <w:jc w:val="both"/>
              <w:rPr>
                <w:rFonts w:ascii="Arial" w:hAnsi="Arial" w:cs="Arial"/>
                <w:sz w:val="20"/>
                <w:szCs w:val="20"/>
                <w:lang w:val="es-ES_tradnl"/>
              </w:rPr>
            </w:pPr>
            <w:r w:rsidRPr="008E0815">
              <w:rPr>
                <w:rFonts w:ascii="Arial" w:hAnsi="Arial" w:cs="Arial"/>
                <w:sz w:val="20"/>
                <w:szCs w:val="20"/>
                <w:lang w:val="es-ES_tradnl"/>
              </w:rPr>
              <w:t xml:space="preserve">Recibir oficio de proveeduría una vez concluido proceso de licitación, contactar a proveedores seleccionados y programar recolección y traslado de los mejoradores de suelo.      </w:t>
            </w:r>
            <w:r w:rsidRPr="006532D2">
              <w:rPr>
                <w:rFonts w:ascii="Arial" w:hAnsi="Arial" w:cs="Arial"/>
                <w:sz w:val="20"/>
                <w:szCs w:val="20"/>
                <w:lang w:val="es-ES_tradnl"/>
              </w:rPr>
              <w:t xml:space="preserve">           </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Supervisor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r w:rsidRPr="008E0815">
              <w:rPr>
                <w:rFonts w:ascii="Arial" w:hAnsi="Arial" w:cs="Arial"/>
                <w:color w:val="000000"/>
                <w:sz w:val="20"/>
                <w:szCs w:val="20"/>
                <w:lang w:val="es-ES_tradnl"/>
              </w:rPr>
              <w:t xml:space="preserve">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sz w:val="20"/>
                <w:szCs w:val="20"/>
                <w:lang w:val="es-ES_tradnl"/>
              </w:rPr>
            </w:pPr>
            <w:r w:rsidRPr="008E0815">
              <w:rPr>
                <w:rFonts w:ascii="Arial" w:hAnsi="Arial" w:cs="Arial"/>
                <w:color w:val="000000"/>
                <w:sz w:val="20"/>
                <w:szCs w:val="20"/>
                <w:lang w:val="es-ES_tradnl"/>
              </w:rPr>
              <w:t>Secretaria</w:t>
            </w:r>
          </w:p>
        </w:tc>
      </w:tr>
      <w:tr w:rsidR="0061007F" w:rsidRPr="008E0815"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sz w:val="20"/>
                <w:szCs w:val="20"/>
                <w:lang w:val="es-ES_tradnl"/>
              </w:rPr>
            </w:pPr>
            <w:r w:rsidRPr="008E0815">
              <w:rPr>
                <w:rFonts w:ascii="Arial" w:hAnsi="Arial" w:cs="Arial"/>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sz w:val="20"/>
                <w:szCs w:val="20"/>
              </w:rPr>
            </w:pPr>
            <w:r w:rsidRPr="008E0815">
              <w:rPr>
                <w:rFonts w:ascii="Arial" w:hAnsi="Arial" w:cs="Arial"/>
                <w:sz w:val="20"/>
                <w:szCs w:val="20"/>
              </w:rPr>
              <w:t>Entrega de los mejoradores de suelo a los Consejeros Municipales (Comisariados Ejidales)</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43"/>
              </w:numPr>
              <w:spacing w:before="240" w:line="240" w:lineRule="auto"/>
              <w:jc w:val="both"/>
              <w:rPr>
                <w:rFonts w:ascii="Arial" w:eastAsia="Arial" w:hAnsi="Arial" w:cs="Arial"/>
                <w:sz w:val="20"/>
                <w:szCs w:val="20"/>
              </w:rPr>
            </w:pPr>
            <w:r w:rsidRPr="008E0815">
              <w:rPr>
                <w:rFonts w:ascii="Arial" w:eastAsia="Arial" w:hAnsi="Arial" w:cs="Arial"/>
                <w:sz w:val="20"/>
                <w:szCs w:val="20"/>
              </w:rPr>
              <w:t xml:space="preserve">Presentar plan de logística de entrega de </w:t>
            </w:r>
            <w:r>
              <w:rPr>
                <w:rFonts w:ascii="Arial" w:eastAsia="Arial" w:hAnsi="Arial" w:cs="Arial"/>
                <w:sz w:val="20"/>
                <w:szCs w:val="20"/>
              </w:rPr>
              <w:t>m</w:t>
            </w:r>
            <w:r w:rsidRPr="008E0815">
              <w:rPr>
                <w:rFonts w:ascii="Arial" w:eastAsia="Arial" w:hAnsi="Arial" w:cs="Arial"/>
                <w:sz w:val="20"/>
                <w:szCs w:val="20"/>
              </w:rPr>
              <w:t>ejoradores de suelo a comisariados ejidales en reunión extraordinaria.</w:t>
            </w:r>
          </w:p>
          <w:p w:rsidR="004A08DD" w:rsidRPr="008E0815" w:rsidRDefault="004A08DD" w:rsidP="004A08DD">
            <w:pPr>
              <w:pStyle w:val="Prrafodelista"/>
              <w:spacing w:before="240" w:line="240" w:lineRule="auto"/>
              <w:ind w:left="360"/>
              <w:jc w:val="both"/>
              <w:rPr>
                <w:rFonts w:ascii="Arial" w:eastAsia="Arial" w:hAnsi="Arial" w:cs="Arial"/>
                <w:sz w:val="20"/>
                <w:szCs w:val="20"/>
              </w:rPr>
            </w:pPr>
          </w:p>
          <w:p w:rsidR="0061007F" w:rsidRPr="008E0815" w:rsidRDefault="0061007F" w:rsidP="00394FD5">
            <w:pPr>
              <w:pStyle w:val="Prrafodelista"/>
              <w:numPr>
                <w:ilvl w:val="1"/>
                <w:numId w:val="143"/>
              </w:numPr>
              <w:spacing w:before="240" w:line="240" w:lineRule="auto"/>
              <w:jc w:val="both"/>
              <w:rPr>
                <w:rFonts w:ascii="Arial" w:eastAsia="Arial" w:hAnsi="Arial" w:cs="Arial"/>
                <w:sz w:val="20"/>
                <w:szCs w:val="20"/>
              </w:rPr>
            </w:pPr>
            <w:r w:rsidRPr="008E0815">
              <w:rPr>
                <w:rFonts w:ascii="Arial" w:eastAsia="Arial" w:hAnsi="Arial" w:cs="Arial"/>
                <w:sz w:val="20"/>
                <w:szCs w:val="20"/>
              </w:rPr>
              <w:t xml:space="preserve">Recoger con proveedores, trasladar y distribuir mejoradores de suelo </w:t>
            </w:r>
            <w:r>
              <w:rPr>
                <w:rFonts w:ascii="Arial" w:eastAsia="Arial" w:hAnsi="Arial" w:cs="Arial"/>
                <w:sz w:val="20"/>
                <w:szCs w:val="20"/>
              </w:rPr>
              <w:t>conforme</w:t>
            </w:r>
            <w:r w:rsidRPr="008E0815">
              <w:rPr>
                <w:rFonts w:ascii="Arial" w:eastAsia="Arial" w:hAnsi="Arial" w:cs="Arial"/>
                <w:sz w:val="20"/>
                <w:szCs w:val="20"/>
              </w:rPr>
              <w:t xml:space="preserve"> a plan de logística acordado con Comisariados Ejidales.</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Supervisor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Auxiliar Administrativo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Secretaria</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Operador de Maquinaria Mayor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sz w:val="20"/>
                <w:szCs w:val="20"/>
                <w:lang w:val="es-ES_tradnl"/>
              </w:rPr>
            </w:pPr>
            <w:r w:rsidRPr="008E0815">
              <w:rPr>
                <w:rFonts w:ascii="Arial" w:hAnsi="Arial" w:cs="Arial"/>
                <w:color w:val="000000"/>
                <w:sz w:val="20"/>
                <w:szCs w:val="20"/>
                <w:lang w:val="es-ES_tradnl"/>
              </w:rPr>
              <w:t>Chofer</w:t>
            </w:r>
          </w:p>
        </w:tc>
      </w:tr>
      <w:tr w:rsidR="0061007F" w:rsidRPr="008E0815"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jc w:val="center"/>
              <w:rPr>
                <w:rFonts w:ascii="Arial" w:hAnsi="Arial" w:cs="Arial"/>
                <w:sz w:val="20"/>
                <w:szCs w:val="20"/>
                <w:lang w:val="es-ES_tradnl"/>
              </w:rPr>
            </w:pPr>
            <w:r w:rsidRPr="008E0815">
              <w:rPr>
                <w:rFonts w:ascii="Arial" w:hAnsi="Arial" w:cs="Arial"/>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before="240" w:after="0" w:line="240" w:lineRule="auto"/>
              <w:rPr>
                <w:rFonts w:ascii="Arial" w:hAnsi="Arial" w:cs="Arial"/>
                <w:sz w:val="20"/>
                <w:szCs w:val="20"/>
              </w:rPr>
            </w:pPr>
            <w:r w:rsidRPr="008E0815">
              <w:rPr>
                <w:rFonts w:ascii="Arial" w:hAnsi="Arial" w:cs="Arial"/>
                <w:sz w:val="20"/>
                <w:szCs w:val="20"/>
              </w:rPr>
              <w:t xml:space="preserve">Seguimiento y evaluación </w:t>
            </w:r>
          </w:p>
        </w:tc>
        <w:tc>
          <w:tcPr>
            <w:tcW w:w="5500"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45"/>
              </w:numPr>
              <w:spacing w:before="240" w:line="240" w:lineRule="auto"/>
              <w:jc w:val="both"/>
              <w:rPr>
                <w:rFonts w:ascii="Arial" w:eastAsia="Arial" w:hAnsi="Arial" w:cs="Arial"/>
                <w:sz w:val="20"/>
                <w:szCs w:val="20"/>
              </w:rPr>
            </w:pPr>
            <w:r w:rsidRPr="008E0815">
              <w:rPr>
                <w:rFonts w:ascii="Arial" w:eastAsia="Arial" w:hAnsi="Arial" w:cs="Arial"/>
                <w:sz w:val="20"/>
                <w:szCs w:val="20"/>
              </w:rPr>
              <w:t xml:space="preserve">Seguir los trabajos de traslado de mejoradores de suelo por comunicación telefónica con comisariados y choferes para confirmar la entrega. </w:t>
            </w:r>
          </w:p>
          <w:p w:rsidR="004A08DD" w:rsidRPr="008E0815" w:rsidRDefault="004A08DD" w:rsidP="004A08DD">
            <w:pPr>
              <w:pStyle w:val="Prrafodelista"/>
              <w:spacing w:before="240" w:line="240" w:lineRule="auto"/>
              <w:ind w:left="360"/>
              <w:jc w:val="both"/>
              <w:rPr>
                <w:rFonts w:ascii="Arial" w:eastAsia="Arial" w:hAnsi="Arial" w:cs="Arial"/>
                <w:sz w:val="20"/>
                <w:szCs w:val="20"/>
              </w:rPr>
            </w:pPr>
          </w:p>
          <w:p w:rsidR="0061007F" w:rsidRDefault="0061007F" w:rsidP="00394FD5">
            <w:pPr>
              <w:pStyle w:val="Prrafodelista"/>
              <w:numPr>
                <w:ilvl w:val="1"/>
                <w:numId w:val="145"/>
              </w:numPr>
              <w:spacing w:before="240" w:line="240" w:lineRule="auto"/>
              <w:jc w:val="both"/>
              <w:rPr>
                <w:rFonts w:ascii="Arial" w:eastAsia="Arial" w:hAnsi="Arial" w:cs="Arial"/>
                <w:sz w:val="20"/>
                <w:szCs w:val="20"/>
              </w:rPr>
            </w:pPr>
            <w:r w:rsidRPr="008E0815">
              <w:rPr>
                <w:rFonts w:ascii="Arial" w:eastAsia="Arial" w:hAnsi="Arial" w:cs="Arial"/>
                <w:sz w:val="20"/>
                <w:szCs w:val="20"/>
              </w:rPr>
              <w:t>Elaborar informe de actividades realizadas y presentar a Coordinación General</w:t>
            </w:r>
            <w:r>
              <w:rPr>
                <w:rFonts w:ascii="Arial" w:eastAsia="Arial" w:hAnsi="Arial" w:cs="Arial"/>
                <w:sz w:val="20"/>
                <w:szCs w:val="20"/>
              </w:rPr>
              <w:t xml:space="preserve"> de Desarrollo Económico y Combate a la Desigualdad</w:t>
            </w:r>
            <w:r w:rsidRPr="008E0815">
              <w:rPr>
                <w:rFonts w:ascii="Arial" w:eastAsia="Arial" w:hAnsi="Arial" w:cs="Arial"/>
                <w:sz w:val="20"/>
                <w:szCs w:val="20"/>
              </w:rPr>
              <w:t xml:space="preserve">, al Consejo de Desarrollo Rural </w:t>
            </w:r>
            <w:r w:rsidRPr="008E0815">
              <w:rPr>
                <w:rFonts w:ascii="Arial" w:eastAsia="Arial" w:hAnsi="Arial" w:cs="Arial"/>
                <w:color w:val="000000"/>
                <w:sz w:val="20"/>
                <w:szCs w:val="20"/>
              </w:rPr>
              <w:t>Sustentable de San Pedro Tlaquepaque</w:t>
            </w:r>
            <w:r w:rsidRPr="008E0815">
              <w:rPr>
                <w:rFonts w:ascii="Arial" w:eastAsia="Arial" w:hAnsi="Arial" w:cs="Arial"/>
                <w:sz w:val="20"/>
                <w:szCs w:val="20"/>
              </w:rPr>
              <w:t xml:space="preserve"> </w:t>
            </w:r>
            <w:r>
              <w:rPr>
                <w:rFonts w:ascii="Arial" w:eastAsia="Arial" w:hAnsi="Arial" w:cs="Arial"/>
                <w:sz w:val="20"/>
                <w:szCs w:val="20"/>
              </w:rPr>
              <w:t>y la Dirección de Transparencia</w:t>
            </w:r>
            <w:r w:rsidRPr="008E0815">
              <w:rPr>
                <w:rFonts w:ascii="Arial" w:eastAsia="Arial" w:hAnsi="Arial" w:cs="Arial"/>
                <w:sz w:val="20"/>
                <w:szCs w:val="20"/>
              </w:rPr>
              <w:t xml:space="preserve"> e instancias involucradas.</w:t>
            </w:r>
          </w:p>
          <w:p w:rsidR="004A08DD" w:rsidRPr="008E0815" w:rsidRDefault="004A08DD" w:rsidP="004A08DD">
            <w:pPr>
              <w:pStyle w:val="Prrafodelista"/>
              <w:spacing w:before="240" w:line="240" w:lineRule="auto"/>
              <w:ind w:left="360"/>
              <w:jc w:val="both"/>
              <w:rPr>
                <w:rFonts w:ascii="Arial" w:eastAsia="Arial" w:hAnsi="Arial" w:cs="Arial"/>
                <w:sz w:val="20"/>
                <w:szCs w:val="20"/>
              </w:rPr>
            </w:pPr>
          </w:p>
          <w:p w:rsidR="0061007F" w:rsidRPr="008E0815" w:rsidRDefault="0061007F" w:rsidP="00394FD5">
            <w:pPr>
              <w:pStyle w:val="Prrafodelista"/>
              <w:numPr>
                <w:ilvl w:val="1"/>
                <w:numId w:val="145"/>
              </w:numPr>
              <w:spacing w:before="240" w:line="240" w:lineRule="auto"/>
              <w:jc w:val="both"/>
              <w:rPr>
                <w:rFonts w:ascii="Arial" w:eastAsia="Arial" w:hAnsi="Arial" w:cs="Arial"/>
                <w:sz w:val="20"/>
                <w:szCs w:val="20"/>
              </w:rPr>
            </w:pPr>
            <w:r w:rsidRPr="008E0815">
              <w:rPr>
                <w:rFonts w:ascii="Arial" w:eastAsia="Arial" w:hAnsi="Arial" w:cs="Arial"/>
                <w:sz w:val="20"/>
                <w:szCs w:val="20"/>
              </w:rPr>
              <w:t>Archivar copias y constancias de programa ejecutado.</w:t>
            </w:r>
          </w:p>
        </w:tc>
        <w:tc>
          <w:tcPr>
            <w:tcW w:w="1588" w:type="dxa"/>
            <w:tcBorders>
              <w:top w:val="single" w:sz="4" w:space="0" w:color="auto"/>
              <w:left w:val="single" w:sz="4" w:space="0" w:color="auto"/>
              <w:bottom w:val="single" w:sz="4" w:space="0" w:color="auto"/>
              <w:right w:val="single" w:sz="4" w:space="0" w:color="auto"/>
            </w:tcBorders>
          </w:tcPr>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Supervisor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Auxiliar Administrativo </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Secretaria</w:t>
            </w:r>
          </w:p>
          <w:p w:rsidR="0061007F" w:rsidRDefault="0061007F" w:rsidP="0061007F">
            <w:pPr>
              <w:spacing w:after="0" w:line="240" w:lineRule="auto"/>
              <w:rPr>
                <w:rFonts w:ascii="Arial" w:hAnsi="Arial" w:cs="Arial"/>
                <w:color w:val="000000"/>
                <w:sz w:val="20"/>
                <w:szCs w:val="20"/>
                <w:lang w:val="es-ES_tradnl"/>
              </w:rPr>
            </w:pPr>
          </w:p>
          <w:p w:rsidR="0061007F"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Operador de Maquinaria Mayor </w:t>
            </w:r>
          </w:p>
          <w:p w:rsidR="0061007F" w:rsidRDefault="0061007F" w:rsidP="0061007F">
            <w:pPr>
              <w:spacing w:after="0" w:line="240" w:lineRule="auto"/>
              <w:rPr>
                <w:rFonts w:ascii="Arial" w:hAnsi="Arial" w:cs="Arial"/>
                <w:color w:val="000000"/>
                <w:sz w:val="20"/>
                <w:szCs w:val="20"/>
                <w:lang w:val="es-ES_tradnl"/>
              </w:rPr>
            </w:pPr>
          </w:p>
          <w:p w:rsidR="0061007F" w:rsidRPr="008E0815" w:rsidRDefault="0061007F" w:rsidP="0061007F">
            <w:pPr>
              <w:spacing w:after="0" w:line="240" w:lineRule="auto"/>
              <w:rPr>
                <w:rFonts w:ascii="Arial" w:hAnsi="Arial" w:cs="Arial"/>
                <w:sz w:val="20"/>
                <w:szCs w:val="20"/>
                <w:lang w:val="es-ES_tradnl"/>
              </w:rPr>
            </w:pPr>
            <w:r w:rsidRPr="008E0815">
              <w:rPr>
                <w:rFonts w:ascii="Arial" w:hAnsi="Arial" w:cs="Arial"/>
                <w:color w:val="000000"/>
                <w:sz w:val="20"/>
                <w:szCs w:val="20"/>
                <w:lang w:val="es-ES_tradnl"/>
              </w:rPr>
              <w:t>Chofer</w:t>
            </w:r>
          </w:p>
        </w:tc>
      </w:tr>
    </w:tbl>
    <w:p w:rsidR="0061007F" w:rsidRPr="00FB1026" w:rsidRDefault="0061007F" w:rsidP="0061007F">
      <w:pPr>
        <w:tabs>
          <w:tab w:val="left" w:pos="9781"/>
        </w:tabs>
        <w:spacing w:before="240" w:after="0" w:line="240" w:lineRule="auto"/>
        <w:rPr>
          <w:rFonts w:ascii="Arial" w:hAnsi="Arial" w:cs="Arial"/>
          <w:color w:val="000000"/>
          <w:sz w:val="20"/>
          <w:szCs w:val="20"/>
          <w:lang w:val="es-ES_tradnl"/>
        </w:rPr>
      </w:pPr>
    </w:p>
    <w:p w:rsidR="0061007F" w:rsidRDefault="0061007F" w:rsidP="0061007F">
      <w:pPr>
        <w:tabs>
          <w:tab w:val="left" w:pos="1985"/>
        </w:tabs>
        <w:spacing w:after="0"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F86DBB"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S</w:t>
            </w:r>
            <w:r w:rsidRPr="00367D50">
              <w:rPr>
                <w:rFonts w:ascii="Arial" w:eastAsia="Arial" w:hAnsi="Arial" w:cs="Arial"/>
                <w:color w:val="000000"/>
                <w:sz w:val="20"/>
                <w:szCs w:val="20"/>
              </w:rPr>
              <w:t xml:space="preserve">olicitud de adquisición </w:t>
            </w:r>
            <w:r>
              <w:rPr>
                <w:rFonts w:ascii="Arial" w:eastAsia="Arial" w:hAnsi="Arial" w:cs="Arial"/>
                <w:color w:val="000000"/>
                <w:sz w:val="20"/>
                <w:szCs w:val="20"/>
              </w:rPr>
              <w:t xml:space="preserve">y/o compra </w:t>
            </w:r>
            <w:r w:rsidRPr="00367D50">
              <w:rPr>
                <w:rFonts w:ascii="Arial" w:eastAsia="Arial" w:hAnsi="Arial" w:cs="Arial"/>
                <w:color w:val="000000"/>
                <w:sz w:val="20"/>
                <w:szCs w:val="20"/>
              </w:rPr>
              <w:t xml:space="preserve">de mejoradores de suelo </w:t>
            </w:r>
            <w:r>
              <w:rPr>
                <w:rFonts w:ascii="Arial" w:eastAsia="Arial" w:hAnsi="Arial" w:cs="Arial"/>
                <w:color w:val="000000"/>
                <w:sz w:val="20"/>
                <w:szCs w:val="20"/>
              </w:rPr>
              <w:t xml:space="preserve">para distribuir conforme a requerimientos en los </w:t>
            </w:r>
            <w:r w:rsidRPr="008E0815">
              <w:rPr>
                <w:rFonts w:ascii="Arial" w:eastAsia="Arial" w:hAnsi="Arial" w:cs="Arial"/>
                <w:sz w:val="20"/>
                <w:szCs w:val="20"/>
              </w:rPr>
              <w:t>Comisariados Ejidales</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jc w:val="both"/>
              <w:rPr>
                <w:rFonts w:ascii="Arial" w:eastAsia="Times New Roman" w:hAnsi="Arial" w:cs="Arial"/>
                <w:color w:val="000000"/>
                <w:sz w:val="20"/>
                <w:szCs w:val="20"/>
                <w:lang w:eastAsia="es-MX"/>
              </w:rPr>
            </w:pPr>
            <w:r>
              <w:rPr>
                <w:rFonts w:ascii="Arial" w:eastAsia="Arial" w:hAnsi="Arial" w:cs="Arial"/>
                <w:sz w:val="20"/>
                <w:szCs w:val="20"/>
              </w:rPr>
              <w:t>P</w:t>
            </w:r>
            <w:r w:rsidRPr="008E0815">
              <w:rPr>
                <w:rFonts w:ascii="Arial" w:eastAsia="Arial" w:hAnsi="Arial" w:cs="Arial"/>
                <w:sz w:val="20"/>
                <w:szCs w:val="20"/>
              </w:rPr>
              <w:t>lan de logística de entrega</w:t>
            </w:r>
            <w:r>
              <w:rPr>
                <w:rFonts w:ascii="Arial" w:eastAsia="Arial" w:hAnsi="Arial" w:cs="Arial"/>
                <w:sz w:val="20"/>
                <w:szCs w:val="20"/>
              </w:rPr>
              <w:t xml:space="preserve"> e </w:t>
            </w:r>
            <w:r w:rsidRPr="008E0815">
              <w:rPr>
                <w:rFonts w:ascii="Arial" w:eastAsia="Arial" w:hAnsi="Arial" w:cs="Arial"/>
                <w:sz w:val="20"/>
                <w:szCs w:val="20"/>
              </w:rPr>
              <w:t>informe de actividades realizadas</w:t>
            </w:r>
            <w:r>
              <w:rPr>
                <w:rFonts w:ascii="Arial" w:eastAsia="Arial" w:hAnsi="Arial" w:cs="Arial"/>
                <w:sz w:val="20"/>
                <w:szCs w:val="20"/>
              </w:rPr>
              <w:t xml:space="preserve"> y presentar a las áreas correspondientes.</w:t>
            </w:r>
          </w:p>
        </w:tc>
      </w:tr>
    </w:tbl>
    <w:p w:rsidR="0061007F" w:rsidRPr="00367D50" w:rsidRDefault="0061007F" w:rsidP="0061007F">
      <w:pPr>
        <w:tabs>
          <w:tab w:val="left" w:pos="1985"/>
        </w:tabs>
        <w:spacing w:after="0" w:line="240" w:lineRule="auto"/>
        <w:jc w:val="both"/>
        <w:rPr>
          <w:rFonts w:ascii="Arial" w:hAnsi="Arial" w:cs="Arial"/>
          <w:b/>
          <w:color w:val="FF0000"/>
          <w:sz w:val="20"/>
          <w:szCs w:val="20"/>
        </w:rPr>
      </w:pPr>
    </w:p>
    <w:p w:rsidR="0061007F" w:rsidRPr="00F86DBB" w:rsidRDefault="0061007F" w:rsidP="0061007F">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F86DBB" w:rsidTr="0061007F">
        <w:tc>
          <w:tcPr>
            <w:tcW w:w="737"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N°</w:t>
            </w:r>
          </w:p>
        </w:tc>
        <w:tc>
          <w:tcPr>
            <w:tcW w:w="340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 xml:space="preserve">Riesgo </w:t>
            </w:r>
          </w:p>
        </w:tc>
        <w:tc>
          <w:tcPr>
            <w:tcW w:w="2211"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Evaluación del Riesgo</w:t>
            </w:r>
          </w:p>
        </w:tc>
        <w:tc>
          <w:tcPr>
            <w:tcW w:w="357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Actividad de Control</w:t>
            </w:r>
          </w:p>
        </w:tc>
      </w:tr>
      <w:tr w:rsidR="0061007F" w:rsidRPr="00F86DBB" w:rsidTr="0061007F">
        <w:tc>
          <w:tcPr>
            <w:tcW w:w="737" w:type="dxa"/>
            <w:shd w:val="clear" w:color="auto" w:fill="FFFFFF"/>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shd w:val="clear" w:color="auto" w:fill="FFFFFF"/>
          </w:tcPr>
          <w:p w:rsidR="0061007F" w:rsidRPr="00F86DBB"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Insuficiencia de recursos para </w:t>
            </w:r>
            <w:r w:rsidRPr="00367D50">
              <w:rPr>
                <w:rFonts w:ascii="Arial" w:eastAsia="Arial" w:hAnsi="Arial" w:cs="Arial"/>
                <w:color w:val="000000"/>
                <w:sz w:val="20"/>
                <w:szCs w:val="20"/>
              </w:rPr>
              <w:t xml:space="preserve">adquisición </w:t>
            </w:r>
            <w:r>
              <w:rPr>
                <w:rFonts w:ascii="Arial" w:eastAsia="Arial" w:hAnsi="Arial" w:cs="Arial"/>
                <w:color w:val="000000"/>
                <w:sz w:val="20"/>
                <w:szCs w:val="20"/>
              </w:rPr>
              <w:t xml:space="preserve">y/o compra </w:t>
            </w:r>
            <w:r w:rsidRPr="00367D50">
              <w:rPr>
                <w:rFonts w:ascii="Arial" w:eastAsia="Arial" w:hAnsi="Arial" w:cs="Arial"/>
                <w:color w:val="000000"/>
                <w:sz w:val="20"/>
                <w:szCs w:val="20"/>
              </w:rPr>
              <w:t>de mejoradores de suelo</w:t>
            </w:r>
            <w:r>
              <w:rPr>
                <w:rFonts w:ascii="Arial" w:eastAsia="Arial" w:hAnsi="Arial" w:cs="Arial"/>
                <w:color w:val="000000"/>
                <w:sz w:val="20"/>
                <w:szCs w:val="20"/>
              </w:rPr>
              <w:t>.</w:t>
            </w:r>
          </w:p>
        </w:tc>
        <w:tc>
          <w:tcPr>
            <w:tcW w:w="2211" w:type="dxa"/>
            <w:shd w:val="clear" w:color="auto" w:fill="FFFFFF"/>
          </w:tcPr>
          <w:p w:rsidR="0061007F" w:rsidRPr="00392C82" w:rsidRDefault="0061007F" w:rsidP="0061007F">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Alarmante.</w:t>
            </w:r>
          </w:p>
        </w:tc>
        <w:tc>
          <w:tcPr>
            <w:tcW w:w="3572" w:type="dxa"/>
            <w:shd w:val="clear" w:color="auto" w:fill="FFFFFF"/>
          </w:tcPr>
          <w:p w:rsidR="0061007F" w:rsidRPr="00F86DBB" w:rsidRDefault="0061007F" w:rsidP="0061007F">
            <w:pPr>
              <w:tabs>
                <w:tab w:val="left" w:pos="1985"/>
              </w:tabs>
              <w:spacing w:after="0" w:line="240" w:lineRule="auto"/>
              <w:jc w:val="both"/>
              <w:rPr>
                <w:rFonts w:ascii="Arial" w:hAnsi="Arial" w:cs="Arial"/>
                <w:color w:val="FF0000"/>
                <w:sz w:val="20"/>
                <w:szCs w:val="20"/>
                <w:lang w:val="es-ES_tradnl"/>
              </w:rPr>
            </w:pPr>
            <w:r w:rsidRPr="00F86DBB">
              <w:rPr>
                <w:rFonts w:ascii="Arial" w:hAnsi="Arial" w:cs="Arial"/>
                <w:sz w:val="20"/>
                <w:szCs w:val="20"/>
                <w:lang w:val="es-ES_tradnl"/>
              </w:rPr>
              <w:t xml:space="preserve">Realizar </w:t>
            </w:r>
            <w:r>
              <w:rPr>
                <w:rFonts w:ascii="Arial" w:hAnsi="Arial" w:cs="Arial"/>
                <w:sz w:val="20"/>
                <w:szCs w:val="20"/>
                <w:lang w:val="es-ES_tradnl"/>
              </w:rPr>
              <w:t>la gestión de recursos ante las instancias correspondientes en tiempo y forma, para poder cumplir con objetivos establecidos.</w:t>
            </w:r>
          </w:p>
        </w:tc>
      </w:tr>
      <w:tr w:rsidR="0061007F" w:rsidRPr="00C166CD" w:rsidTr="0061007F">
        <w:tc>
          <w:tcPr>
            <w:tcW w:w="737" w:type="dxa"/>
            <w:shd w:val="clear" w:color="auto" w:fill="FFFFFF"/>
          </w:tcPr>
          <w:p w:rsidR="0061007F" w:rsidRPr="00C166CD"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2</w:t>
            </w:r>
          </w:p>
        </w:tc>
        <w:tc>
          <w:tcPr>
            <w:tcW w:w="3402" w:type="dxa"/>
            <w:shd w:val="clear" w:color="auto" w:fill="FFFFFF"/>
          </w:tcPr>
          <w:p w:rsidR="0061007F" w:rsidRPr="00C166CD" w:rsidRDefault="0061007F" w:rsidP="0061007F">
            <w:pPr>
              <w:tabs>
                <w:tab w:val="left" w:pos="1985"/>
              </w:tabs>
              <w:spacing w:after="0" w:line="240" w:lineRule="auto"/>
              <w:jc w:val="both"/>
              <w:rPr>
                <w:rFonts w:ascii="Arial" w:hAnsi="Arial" w:cs="Arial"/>
                <w:bCs/>
                <w:sz w:val="20"/>
                <w:szCs w:val="20"/>
                <w:lang w:val="es-ES_tradnl"/>
              </w:rPr>
            </w:pPr>
            <w:r w:rsidRPr="00C166CD">
              <w:rPr>
                <w:rFonts w:ascii="Arial" w:hAnsi="Arial" w:cs="Arial"/>
                <w:bCs/>
                <w:sz w:val="20"/>
                <w:szCs w:val="20"/>
                <w:lang w:val="es-ES_tradnl"/>
              </w:rPr>
              <w:t>Retardo en el desarrollo de la licitación pública para la compra.</w:t>
            </w:r>
          </w:p>
        </w:tc>
        <w:tc>
          <w:tcPr>
            <w:tcW w:w="2211" w:type="dxa"/>
            <w:shd w:val="clear" w:color="auto" w:fill="FFFFFF"/>
          </w:tcPr>
          <w:p w:rsidR="0061007F" w:rsidRPr="00C166CD" w:rsidRDefault="0061007F" w:rsidP="0061007F">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FFFFFF"/>
          </w:tcPr>
          <w:p w:rsidR="0061007F" w:rsidRPr="00C166CD" w:rsidRDefault="0061007F" w:rsidP="0061007F">
            <w:pPr>
              <w:tabs>
                <w:tab w:val="left" w:pos="1985"/>
              </w:tabs>
              <w:spacing w:after="0" w:line="240" w:lineRule="auto"/>
              <w:jc w:val="both"/>
              <w:rPr>
                <w:rFonts w:ascii="Arial" w:hAnsi="Arial" w:cs="Arial"/>
                <w:sz w:val="20"/>
                <w:szCs w:val="20"/>
                <w:lang w:val="es-ES_tradnl"/>
              </w:rPr>
            </w:pPr>
            <w:r w:rsidRPr="00C166CD">
              <w:rPr>
                <w:rFonts w:ascii="Arial" w:hAnsi="Arial" w:cs="Arial"/>
                <w:sz w:val="20"/>
                <w:szCs w:val="20"/>
                <w:lang w:val="es-ES_tradnl"/>
              </w:rPr>
              <w:t>Apegarse a plan de trabajo programado planificado para evitar contratiempos en el proceso, si el retardo es debido a causa de un desastre natural o Pandemia de salud que ponga en riesgo la vida de las personas, se pospone el desarrollo del proceso hasta que las condiciones sean seguras.</w:t>
            </w:r>
          </w:p>
        </w:tc>
      </w:tr>
      <w:tr w:rsidR="0061007F" w:rsidRPr="00C166CD" w:rsidTr="0061007F">
        <w:tc>
          <w:tcPr>
            <w:tcW w:w="737" w:type="dxa"/>
            <w:shd w:val="clear" w:color="auto" w:fill="FFFFFF"/>
          </w:tcPr>
          <w:p w:rsidR="0061007F" w:rsidRPr="00C166CD"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3</w:t>
            </w:r>
          </w:p>
        </w:tc>
        <w:tc>
          <w:tcPr>
            <w:tcW w:w="3402" w:type="dxa"/>
            <w:shd w:val="clear" w:color="auto" w:fill="FFFFFF"/>
          </w:tcPr>
          <w:p w:rsidR="0061007F" w:rsidRPr="00C166CD" w:rsidRDefault="0061007F" w:rsidP="0061007F">
            <w:pPr>
              <w:tabs>
                <w:tab w:val="left" w:pos="1985"/>
              </w:tabs>
              <w:spacing w:after="0" w:line="240" w:lineRule="auto"/>
              <w:jc w:val="both"/>
              <w:rPr>
                <w:rFonts w:ascii="Arial" w:hAnsi="Arial" w:cs="Arial"/>
                <w:bCs/>
                <w:sz w:val="20"/>
                <w:szCs w:val="20"/>
                <w:lang w:val="es-ES_tradnl"/>
              </w:rPr>
            </w:pPr>
            <w:r w:rsidRPr="00C166CD">
              <w:rPr>
                <w:rFonts w:ascii="Arial" w:hAnsi="Arial" w:cs="Arial"/>
                <w:bCs/>
                <w:sz w:val="20"/>
                <w:szCs w:val="20"/>
                <w:lang w:val="es-ES_tradnl"/>
              </w:rPr>
              <w:t xml:space="preserve">Inadecuada planeación para la entrega. </w:t>
            </w:r>
          </w:p>
        </w:tc>
        <w:tc>
          <w:tcPr>
            <w:tcW w:w="2211" w:type="dxa"/>
            <w:shd w:val="clear" w:color="auto" w:fill="FFFFFF"/>
          </w:tcPr>
          <w:p w:rsidR="0061007F" w:rsidRPr="00C166CD" w:rsidRDefault="0061007F" w:rsidP="0061007F">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FFFFFF"/>
          </w:tcPr>
          <w:p w:rsidR="0061007F" w:rsidRPr="00C166CD" w:rsidRDefault="0061007F" w:rsidP="0061007F">
            <w:pPr>
              <w:tabs>
                <w:tab w:val="left" w:pos="1985"/>
              </w:tabs>
              <w:spacing w:after="0" w:line="240" w:lineRule="auto"/>
              <w:jc w:val="both"/>
              <w:rPr>
                <w:rFonts w:ascii="Arial" w:hAnsi="Arial" w:cs="Arial"/>
                <w:sz w:val="20"/>
                <w:szCs w:val="20"/>
                <w:lang w:val="es-ES_tradnl"/>
              </w:rPr>
            </w:pPr>
            <w:r w:rsidRPr="00C166CD">
              <w:rPr>
                <w:rFonts w:ascii="Arial" w:hAnsi="Arial" w:cs="Arial"/>
                <w:sz w:val="20"/>
                <w:szCs w:val="20"/>
                <w:lang w:val="es-ES_tradnl"/>
              </w:rPr>
              <w:t>Planificar en tiempo y forma con la empresa proveedora y los representantes de los Ejidos la logística de distribución y entrega de los mejoradores de suelo</w:t>
            </w:r>
          </w:p>
        </w:tc>
      </w:tr>
    </w:tbl>
    <w:p w:rsidR="0061007F" w:rsidRPr="00F86DBB" w:rsidRDefault="0061007F" w:rsidP="0061007F">
      <w:pPr>
        <w:spacing w:after="0" w:line="240" w:lineRule="auto"/>
        <w:ind w:right="49"/>
        <w:rPr>
          <w:rFonts w:ascii="Arial" w:hAnsi="Arial" w:cs="Arial"/>
          <w:color w:val="000000"/>
          <w:sz w:val="20"/>
          <w:szCs w:val="20"/>
          <w:lang w:val="es-ES_tradnl"/>
        </w:rPr>
      </w:pPr>
    </w:p>
    <w:p w:rsidR="0061007F" w:rsidRPr="0061007F" w:rsidRDefault="0061007F" w:rsidP="0061007F">
      <w:pPr>
        <w:rPr>
          <w:rFonts w:ascii="Arial" w:hAnsi="Arial" w:cs="Arial"/>
          <w:b/>
          <w:sz w:val="24"/>
          <w:szCs w:val="24"/>
          <w:lang w:val="es-ES_tradnl"/>
        </w:rPr>
      </w:pPr>
      <w:r>
        <w:rPr>
          <w:rFonts w:ascii="Arial" w:hAnsi="Arial" w:cs="Arial"/>
          <w:b/>
          <w:sz w:val="20"/>
          <w:szCs w:val="20"/>
          <w:u w:val="single"/>
          <w:lang w:val="es-ES_tradnl"/>
        </w:rPr>
        <w:br w:type="page"/>
      </w:r>
      <w:r w:rsidRPr="00F86DBB">
        <w:rPr>
          <w:rFonts w:ascii="Arial" w:hAnsi="Arial" w:cs="Arial"/>
          <w:b/>
          <w:sz w:val="20"/>
          <w:szCs w:val="20"/>
          <w:u w:val="single"/>
        </w:rPr>
        <w:t xml:space="preserve"> Diagrama de Flujo:</w:t>
      </w:r>
    </w:p>
    <w:p w:rsidR="0061007F" w:rsidRDefault="00692373" w:rsidP="0061007F">
      <w:r>
        <w:rPr>
          <w:noProof/>
          <w:lang w:eastAsia="es-MX"/>
        </w:rPr>
        <mc:AlternateContent>
          <mc:Choice Requires="wps">
            <w:drawing>
              <wp:anchor distT="45720" distB="45720" distL="114300" distR="114300" simplePos="0" relativeHeight="251668992" behindDoc="0" locked="0" layoutInCell="1" allowOverlap="1">
                <wp:simplePos x="0" y="0"/>
                <wp:positionH relativeFrom="column">
                  <wp:posOffset>-11430</wp:posOffset>
                </wp:positionH>
                <wp:positionV relativeFrom="paragraph">
                  <wp:posOffset>56515</wp:posOffset>
                </wp:positionV>
                <wp:extent cx="5679440" cy="7324090"/>
                <wp:effectExtent l="11430" t="5715" r="5080" b="13970"/>
                <wp:wrapSquare wrapText="bothSides"/>
                <wp:docPr id="7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9440" cy="732409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8880" w:dyaOrig="16129">
                                <v:shape id="_x0000_i1046" type="#_x0000_t75" style="width:6in;height:559.7pt" o:ole="">
                                  <v:imagedata r:id="rId60" o:title=""/>
                                </v:shape>
                                <o:OLEObject Type="Embed" ProgID="Visio.Drawing.15" ShapeID="_x0000_i1046" DrawAspect="Content" ObjectID="_1658572408" r:id="rId6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3" o:spid="_x0000_s1039" type="#_x0000_t202" style="position:absolute;margin-left:-.9pt;margin-top:4.45pt;width:447.2pt;height:576.7pt;z-index:25166899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">
                <v:textbox style="mso-fit-shape-to-text:t">
                  <w:txbxContent>
                    <w:p w:rsidR="00B841F8" w:rsidRDefault="00B841F8" w:rsidP="0061007F">
                      <w:pPr>
                        <w:jc w:val="center"/>
                      </w:pPr>
                      <w:r>
                        <w:object w:dxaOrig="8880" w:dyaOrig="16129">
                          <v:shape id="_x0000_i1046" type="#_x0000_t75" style="width:6in;height:559.7pt" o:ole="">
                            <v:imagedata r:id="rId60" o:title=""/>
                          </v:shape>
                          <o:OLEObject Type="Embed" ProgID="Visio.Drawing.15" ShapeID="_x0000_i1046" DrawAspect="Content" ObjectID="_1658572408" r:id="rId62"/>
                        </w:object>
                      </w:r>
                    </w:p>
                  </w:txbxContent>
                </v:textbox>
                <w10:wrap type="square"/>
              </v:shape>
            </w:pict>
          </mc:Fallback>
        </mc:AlternateContent>
      </w:r>
    </w:p>
    <w:p w:rsidR="00E549B0" w:rsidRDefault="00E549B0" w:rsidP="006F7662">
      <w:pPr>
        <w:tabs>
          <w:tab w:val="left" w:pos="2160"/>
        </w:tabs>
        <w:autoSpaceDE w:val="0"/>
        <w:spacing w:before="240" w:line="276" w:lineRule="auto"/>
        <w:rPr>
          <w:rFonts w:ascii="Arial" w:hAnsi="Arial" w:cs="Arial"/>
          <w:color w:val="FF0000"/>
          <w:sz w:val="20"/>
          <w:szCs w:val="20"/>
          <w:u w:val="single"/>
          <w:lang w:val="es-ES_tradnl"/>
        </w:rPr>
      </w:pPr>
    </w:p>
    <w:p w:rsidR="006F7662" w:rsidRPr="000D784E" w:rsidRDefault="006F7662" w:rsidP="006F7662">
      <w:pPr>
        <w:tabs>
          <w:tab w:val="left" w:pos="2160"/>
        </w:tabs>
        <w:autoSpaceDE w:val="0"/>
        <w:spacing w:before="240" w:line="276" w:lineRule="auto"/>
        <w:rPr>
          <w:rFonts w:ascii="Arial" w:hAnsi="Arial" w:cs="Arial"/>
          <w:sz w:val="20"/>
          <w:szCs w:val="20"/>
        </w:rPr>
      </w:pPr>
    </w:p>
    <w:p w:rsidR="00E549B0" w:rsidRDefault="00E549B0" w:rsidP="00E549B0">
      <w:pPr>
        <w:tabs>
          <w:tab w:val="left" w:pos="2171"/>
        </w:tabs>
        <w:autoSpaceDE w:val="0"/>
        <w:spacing w:before="240" w:line="276" w:lineRule="auto"/>
        <w:rPr>
          <w:rFonts w:ascii="Arial" w:hAnsi="Arial" w:cs="Arial"/>
          <w:b/>
          <w:color w:val="CE1C82"/>
          <w:sz w:val="60"/>
          <w:szCs w:val="60"/>
        </w:rPr>
      </w:pPr>
      <w:r>
        <w:rPr>
          <w:rFonts w:ascii="Arial" w:hAnsi="Arial" w:cs="Arial"/>
          <w:b/>
          <w:color w:val="CE1C82"/>
          <w:sz w:val="60"/>
          <w:szCs w:val="60"/>
        </w:rPr>
        <w:t xml:space="preserve"> </w:t>
      </w:r>
    </w:p>
    <w:p w:rsidR="00E549B0" w:rsidRDefault="00E549B0" w:rsidP="00E549B0">
      <w:pPr>
        <w:tabs>
          <w:tab w:val="left" w:pos="2171"/>
        </w:tabs>
        <w:autoSpaceDE w:val="0"/>
        <w:spacing w:before="240" w:line="276" w:lineRule="auto"/>
        <w:jc w:val="center"/>
        <w:rPr>
          <w:rFonts w:ascii="Arial" w:hAnsi="Arial" w:cs="Arial"/>
          <w:b/>
          <w:color w:val="CE1C82"/>
          <w:sz w:val="60"/>
          <w:szCs w:val="60"/>
        </w:rPr>
      </w:pPr>
    </w:p>
    <w:p w:rsidR="00E549B0" w:rsidRDefault="00E549B0" w:rsidP="00F13D75">
      <w:pPr>
        <w:tabs>
          <w:tab w:val="left" w:pos="2171"/>
        </w:tabs>
        <w:autoSpaceDE w:val="0"/>
        <w:spacing w:before="240" w:line="276" w:lineRule="auto"/>
        <w:rPr>
          <w:rFonts w:ascii="Arial" w:hAnsi="Arial" w:cs="Arial"/>
          <w:b/>
          <w:color w:val="CE1C82"/>
          <w:sz w:val="60"/>
          <w:szCs w:val="60"/>
        </w:rPr>
      </w:pPr>
    </w:p>
    <w:p w:rsidR="0061007F" w:rsidRDefault="00E549B0" w:rsidP="00E549B0">
      <w:pPr>
        <w:tabs>
          <w:tab w:val="left" w:pos="2171"/>
        </w:tabs>
        <w:autoSpaceDE w:val="0"/>
        <w:spacing w:before="240" w:line="276" w:lineRule="auto"/>
        <w:jc w:val="center"/>
        <w:rPr>
          <w:rFonts w:ascii="Arial" w:hAnsi="Arial" w:cs="Arial"/>
          <w:b/>
          <w:color w:val="CE1C82"/>
          <w:sz w:val="60"/>
          <w:szCs w:val="60"/>
        </w:rPr>
      </w:pPr>
      <w:r>
        <w:rPr>
          <w:rFonts w:ascii="Arial" w:hAnsi="Arial" w:cs="Arial"/>
          <w:b/>
          <w:color w:val="CE1C82"/>
          <w:sz w:val="60"/>
          <w:szCs w:val="60"/>
        </w:rPr>
        <w:t xml:space="preserve">Procesos de la Dirección de </w:t>
      </w:r>
      <w:r w:rsidR="00F13D75">
        <w:rPr>
          <w:rFonts w:ascii="Arial" w:hAnsi="Arial" w:cs="Arial"/>
          <w:b/>
          <w:color w:val="CE1C82"/>
          <w:sz w:val="60"/>
          <w:szCs w:val="60"/>
        </w:rPr>
        <w:t>Centro Histórico</w:t>
      </w:r>
    </w:p>
    <w:p w:rsidR="0061007F" w:rsidRPr="0098229A" w:rsidRDefault="0061007F" w:rsidP="0061007F">
      <w:pPr>
        <w:spacing w:before="240" w:line="276" w:lineRule="auto"/>
        <w:rPr>
          <w:rFonts w:ascii="Arial" w:hAnsi="Arial" w:cs="Arial"/>
          <w:b/>
          <w:color w:val="000000"/>
          <w:sz w:val="20"/>
          <w:szCs w:val="20"/>
        </w:rPr>
      </w:pPr>
      <w:r>
        <w:rPr>
          <w:rFonts w:ascii="Arial" w:hAnsi="Arial" w:cs="Arial"/>
          <w:b/>
          <w:color w:val="CE1C82"/>
          <w:sz w:val="60"/>
          <w:szCs w:val="60"/>
        </w:rPr>
        <w:br w:type="page"/>
      </w:r>
    </w:p>
    <w:tbl>
      <w:tblPr>
        <w:tblpPr w:leftFromText="141" w:rightFromText="141" w:horzAnchor="margin" w:tblpXSpec="center" w:tblpY="303"/>
        <w:tblW w:w="10204" w:type="dxa"/>
        <w:shd w:val="clear" w:color="auto" w:fill="FFFFFF"/>
        <w:tblCellMar>
          <w:top w:w="15" w:type="dxa"/>
          <w:left w:w="15" w:type="dxa"/>
          <w:bottom w:w="15" w:type="dxa"/>
          <w:right w:w="15" w:type="dxa"/>
        </w:tblCellMar>
        <w:tblLook w:val="04A0" w:firstRow="1" w:lastRow="0" w:firstColumn="1" w:lastColumn="0" w:noHBand="0" w:noVBand="1"/>
      </w:tblPr>
      <w:tblGrid>
        <w:gridCol w:w="2729"/>
        <w:gridCol w:w="727"/>
        <w:gridCol w:w="3598"/>
        <w:gridCol w:w="921"/>
        <w:gridCol w:w="1063"/>
        <w:gridCol w:w="1166"/>
      </w:tblGrid>
      <w:tr w:rsidR="0061007F" w:rsidRPr="0098229A" w:rsidTr="0061007F">
        <w:trPr>
          <w:trHeight w:val="435"/>
        </w:trPr>
        <w:tc>
          <w:tcPr>
            <w:tcW w:w="10204"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1007F" w:rsidP="0061007F">
            <w:pPr>
              <w:spacing w:before="240" w:after="0" w:line="276" w:lineRule="auto"/>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 xml:space="preserve">Inventario de Procesos </w:t>
            </w:r>
          </w:p>
        </w:tc>
      </w:tr>
      <w:tr w:rsidR="0061007F" w:rsidRPr="0098229A" w:rsidTr="0061007F">
        <w:trPr>
          <w:trHeight w:val="431"/>
        </w:trPr>
        <w:tc>
          <w:tcPr>
            <w:tcW w:w="2729"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98229A" w:rsidRDefault="0061007F" w:rsidP="0061007F">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Área</w:t>
            </w:r>
          </w:p>
        </w:tc>
        <w:tc>
          <w:tcPr>
            <w:tcW w:w="4325"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1007F" w:rsidP="0061007F">
            <w:pPr>
              <w:spacing w:before="240" w:after="0" w:line="276" w:lineRule="auto"/>
              <w:jc w:val="both"/>
              <w:rPr>
                <w:rFonts w:ascii="Arial" w:eastAsia="Times New Roman" w:hAnsi="Arial" w:cs="Arial"/>
                <w:color w:val="000000"/>
                <w:sz w:val="20"/>
                <w:szCs w:val="20"/>
                <w:lang w:eastAsia="es-MX"/>
              </w:rPr>
            </w:pPr>
            <w:r w:rsidRPr="0098229A">
              <w:rPr>
                <w:rFonts w:ascii="Arial" w:eastAsia="Times New Roman" w:hAnsi="Arial" w:cs="Arial"/>
                <w:sz w:val="20"/>
                <w:szCs w:val="20"/>
                <w:lang w:eastAsia="es-MX"/>
              </w:rPr>
              <w:t>Dirección de Centro Histórico</w:t>
            </w:r>
          </w:p>
        </w:tc>
        <w:tc>
          <w:tcPr>
            <w:tcW w:w="921"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98229A" w:rsidRDefault="0061007F" w:rsidP="0061007F">
            <w:pPr>
              <w:spacing w:before="240" w:after="0" w:line="276" w:lineRule="auto"/>
              <w:jc w:val="both"/>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Código</w:t>
            </w:r>
          </w:p>
        </w:tc>
        <w:tc>
          <w:tcPr>
            <w:tcW w:w="2229"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1007F" w:rsidP="0061007F">
            <w:pPr>
              <w:spacing w:before="240" w:after="0" w:line="276" w:lineRule="auto"/>
              <w:ind w:left="4"/>
              <w:jc w:val="both"/>
              <w:rPr>
                <w:rFonts w:ascii="Arial" w:eastAsia="Times New Roman" w:hAnsi="Arial" w:cs="Arial"/>
                <w:b/>
                <w:color w:val="000000"/>
                <w:sz w:val="20"/>
                <w:szCs w:val="20"/>
                <w:lang w:eastAsia="es-MX"/>
              </w:rPr>
            </w:pPr>
            <w:r w:rsidRPr="0098229A">
              <w:rPr>
                <w:rFonts w:ascii="Arial" w:eastAsia="Times New Roman" w:hAnsi="Arial" w:cs="Arial"/>
                <w:b/>
                <w:color w:val="000000"/>
                <w:sz w:val="20"/>
                <w:szCs w:val="20"/>
                <w:lang w:eastAsia="es-MX"/>
              </w:rPr>
              <w:t>MPP-CGDECD-DCH</w:t>
            </w:r>
          </w:p>
        </w:tc>
      </w:tr>
      <w:tr w:rsidR="0061007F" w:rsidRPr="0098229A" w:rsidTr="0061007F">
        <w:trPr>
          <w:trHeight w:val="415"/>
        </w:trPr>
        <w:tc>
          <w:tcPr>
            <w:tcW w:w="2729" w:type="dxa"/>
            <w:tcBorders>
              <w:top w:val="nil"/>
              <w:left w:val="single" w:sz="8" w:space="0" w:color="000000"/>
              <w:bottom w:val="single" w:sz="8" w:space="0" w:color="auto"/>
              <w:right w:val="single" w:sz="8" w:space="0" w:color="000000"/>
            </w:tcBorders>
            <w:shd w:val="clear" w:color="auto" w:fill="D9D9D9"/>
            <w:tcMar>
              <w:top w:w="7" w:type="dxa"/>
              <w:left w:w="107" w:type="dxa"/>
              <w:bottom w:w="0" w:type="dxa"/>
              <w:right w:w="103" w:type="dxa"/>
            </w:tcMar>
            <w:vAlign w:val="center"/>
            <w:hideMark/>
          </w:tcPr>
          <w:p w:rsidR="0061007F" w:rsidRPr="0098229A" w:rsidRDefault="0061007F" w:rsidP="0061007F">
            <w:pPr>
              <w:spacing w:before="240" w:after="0" w:line="276" w:lineRule="auto"/>
              <w:ind w:right="8"/>
              <w:jc w:val="center"/>
              <w:rPr>
                <w:rFonts w:ascii="Arial" w:eastAsia="Times New Roman" w:hAnsi="Arial" w:cs="Arial"/>
                <w:color w:val="000000"/>
                <w:sz w:val="20"/>
                <w:szCs w:val="20"/>
                <w:lang w:eastAsia="es-MX"/>
              </w:rPr>
            </w:pPr>
            <w:r w:rsidRPr="0098229A">
              <w:rPr>
                <w:rFonts w:ascii="Arial" w:eastAsia="Times New Roman" w:hAnsi="Arial" w:cs="Arial"/>
                <w:color w:val="000000"/>
                <w:sz w:val="20"/>
                <w:szCs w:val="20"/>
                <w:lang w:eastAsia="es-MX"/>
              </w:rPr>
              <w:t>Ubicación</w:t>
            </w:r>
          </w:p>
        </w:tc>
        <w:tc>
          <w:tcPr>
            <w:tcW w:w="727"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98229A" w:rsidRDefault="0061007F" w:rsidP="0061007F">
            <w:pPr>
              <w:spacing w:before="240" w:after="0" w:line="276" w:lineRule="auto"/>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No.</w:t>
            </w:r>
          </w:p>
        </w:tc>
        <w:tc>
          <w:tcPr>
            <w:tcW w:w="5582"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rsidR="0061007F" w:rsidRPr="0098229A" w:rsidRDefault="0061007F" w:rsidP="0061007F">
            <w:pPr>
              <w:spacing w:before="240" w:after="0" w:line="276" w:lineRule="auto"/>
              <w:ind w:right="3"/>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Denominación del Proceso</w:t>
            </w:r>
          </w:p>
        </w:tc>
        <w:tc>
          <w:tcPr>
            <w:tcW w:w="1166"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98229A" w:rsidRDefault="0061007F" w:rsidP="0061007F">
            <w:pPr>
              <w:spacing w:before="240" w:after="0" w:line="276" w:lineRule="auto"/>
              <w:ind w:right="3"/>
              <w:jc w:val="center"/>
              <w:rPr>
                <w:rFonts w:ascii="Arial" w:eastAsia="Times New Roman" w:hAnsi="Arial" w:cs="Arial"/>
                <w:b/>
                <w:bCs/>
                <w:color w:val="000000"/>
                <w:sz w:val="20"/>
                <w:szCs w:val="20"/>
                <w:lang w:eastAsia="es-MX"/>
              </w:rPr>
            </w:pPr>
            <w:r w:rsidRPr="0098229A">
              <w:rPr>
                <w:rFonts w:ascii="Arial" w:eastAsia="Times New Roman" w:hAnsi="Arial" w:cs="Arial"/>
                <w:b/>
                <w:bCs/>
                <w:color w:val="000000"/>
                <w:sz w:val="20"/>
                <w:szCs w:val="20"/>
                <w:lang w:eastAsia="es-MX"/>
              </w:rPr>
              <w:t>Pág.</w:t>
            </w:r>
          </w:p>
        </w:tc>
      </w:tr>
      <w:tr w:rsidR="0061007F" w:rsidRPr="0098229A" w:rsidTr="0061007F">
        <w:trPr>
          <w:trHeight w:val="415"/>
        </w:trPr>
        <w:tc>
          <w:tcPr>
            <w:tcW w:w="2729" w:type="dxa"/>
            <w:vMerge w:val="restart"/>
            <w:tcBorders>
              <w:top w:val="single" w:sz="8" w:space="0" w:color="auto"/>
              <w:left w:val="single" w:sz="8" w:space="0" w:color="000000"/>
              <w:bottom w:val="single" w:sz="4" w:space="0" w:color="auto"/>
              <w:right w:val="single" w:sz="8" w:space="0" w:color="000000"/>
            </w:tcBorders>
            <w:shd w:val="clear" w:color="auto" w:fill="FFFFFF"/>
            <w:tcMar>
              <w:top w:w="7" w:type="dxa"/>
              <w:left w:w="107" w:type="dxa"/>
              <w:bottom w:w="0" w:type="dxa"/>
              <w:right w:w="103" w:type="dxa"/>
            </w:tcMar>
          </w:tcPr>
          <w:p w:rsidR="0061007F" w:rsidRPr="0098229A" w:rsidRDefault="0061007F" w:rsidP="0061007F">
            <w:pPr>
              <w:spacing w:before="240" w:after="0" w:line="276" w:lineRule="auto"/>
              <w:ind w:left="57" w:right="57"/>
              <w:rPr>
                <w:rFonts w:ascii="Arial" w:eastAsia="Times New Roman" w:hAnsi="Arial" w:cs="Arial"/>
                <w:color w:val="000000"/>
                <w:sz w:val="20"/>
                <w:szCs w:val="20"/>
                <w:lang w:eastAsia="es-MX"/>
              </w:rPr>
            </w:pPr>
            <w:r w:rsidRPr="0098229A">
              <w:rPr>
                <w:rFonts w:ascii="Arial" w:eastAsia="Arial" w:hAnsi="Arial" w:cs="Arial"/>
                <w:b/>
                <w:sz w:val="20"/>
                <w:szCs w:val="20"/>
                <w:lang w:eastAsia="es-MX"/>
              </w:rPr>
              <w:t>Dirección de Centro Histórico</w:t>
            </w:r>
          </w:p>
        </w:tc>
        <w:tc>
          <w:tcPr>
            <w:tcW w:w="727"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1007F" w:rsidP="0061007F">
            <w:pPr>
              <w:spacing w:before="240" w:after="0" w:line="276" w:lineRule="auto"/>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01</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98229A" w:rsidRDefault="0061007F" w:rsidP="0061007F">
            <w:pPr>
              <w:spacing w:before="240" w:after="0" w:line="276" w:lineRule="auto"/>
              <w:ind w:right="3"/>
              <w:jc w:val="both"/>
              <w:rPr>
                <w:rFonts w:ascii="Arial" w:eastAsia="Times New Roman" w:hAnsi="Arial" w:cs="Arial"/>
                <w:bCs/>
                <w:color w:val="000000"/>
                <w:sz w:val="20"/>
                <w:szCs w:val="20"/>
                <w:lang w:eastAsia="es-MX"/>
              </w:rPr>
            </w:pPr>
            <w:r w:rsidRPr="0098229A">
              <w:rPr>
                <w:rFonts w:ascii="Arial" w:eastAsia="Arial" w:hAnsi="Arial" w:cs="Arial"/>
                <w:bCs/>
                <w:sz w:val="20"/>
                <w:szCs w:val="20"/>
                <w:lang w:eastAsia="es-MX"/>
              </w:rPr>
              <w:t>Conservación, protección y preservación del centro histórico.</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77717E" w:rsidP="0077717E">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102</w:t>
            </w:r>
          </w:p>
        </w:tc>
      </w:tr>
      <w:tr w:rsidR="0061007F" w:rsidRPr="0098229A" w:rsidTr="0061007F">
        <w:trPr>
          <w:trHeight w:val="415"/>
        </w:trPr>
        <w:tc>
          <w:tcPr>
            <w:tcW w:w="2729"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rsidR="0061007F" w:rsidRPr="0098229A" w:rsidRDefault="0061007F" w:rsidP="0061007F">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rsidR="0061007F" w:rsidRPr="0098229A" w:rsidRDefault="0061007F" w:rsidP="0061007F">
            <w:pPr>
              <w:spacing w:before="240" w:after="0" w:line="276" w:lineRule="auto"/>
              <w:jc w:val="center"/>
              <w:rPr>
                <w:rFonts w:ascii="Arial" w:eastAsia="Times New Roman" w:hAnsi="Arial" w:cs="Arial"/>
                <w:b/>
                <w:bCs/>
                <w:color w:val="000000"/>
                <w:sz w:val="20"/>
                <w:szCs w:val="20"/>
                <w:lang w:eastAsia="es-MX"/>
              </w:rPr>
            </w:pPr>
            <w:r w:rsidRPr="0098229A">
              <w:rPr>
                <w:rFonts w:ascii="Arial" w:eastAsia="Times New Roman" w:hAnsi="Arial" w:cs="Arial"/>
                <w:b/>
                <w:bCs/>
                <w:color w:val="000000"/>
                <w:sz w:val="20"/>
                <w:szCs w:val="20"/>
                <w:lang w:eastAsia="es-MX"/>
              </w:rPr>
              <w:t>02</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98229A" w:rsidRDefault="0061007F" w:rsidP="0061007F">
            <w:pPr>
              <w:spacing w:before="240" w:after="0" w:line="276" w:lineRule="auto"/>
              <w:ind w:right="3"/>
              <w:jc w:val="both"/>
              <w:rPr>
                <w:rFonts w:ascii="Arial" w:eastAsia="Arial" w:hAnsi="Arial" w:cs="Arial"/>
                <w:bCs/>
                <w:sz w:val="20"/>
                <w:szCs w:val="20"/>
              </w:rPr>
            </w:pPr>
            <w:r w:rsidRPr="008F0ED7">
              <w:rPr>
                <w:rFonts w:ascii="Arial" w:eastAsia="Arial" w:hAnsi="Arial" w:cs="Arial"/>
                <w:bCs/>
                <w:sz w:val="20"/>
                <w:szCs w:val="20"/>
                <w:lang w:eastAsia="es-MX"/>
              </w:rPr>
              <w:t>Desarrollo y participació</w:t>
            </w:r>
            <w:r>
              <w:rPr>
                <w:rFonts w:ascii="Arial" w:eastAsia="Arial" w:hAnsi="Arial" w:cs="Arial"/>
                <w:bCs/>
                <w:sz w:val="20"/>
                <w:szCs w:val="20"/>
                <w:lang w:eastAsia="es-MX"/>
              </w:rPr>
              <w:t>n en el C</w:t>
            </w:r>
            <w:r w:rsidRPr="0098229A">
              <w:rPr>
                <w:rFonts w:ascii="Arial" w:eastAsia="Arial" w:hAnsi="Arial" w:cs="Arial"/>
                <w:bCs/>
                <w:sz w:val="20"/>
                <w:szCs w:val="20"/>
                <w:lang w:eastAsia="es-MX"/>
              </w:rPr>
              <w:t>omi</w:t>
            </w:r>
            <w:r>
              <w:rPr>
                <w:rFonts w:ascii="Arial" w:eastAsia="Arial" w:hAnsi="Arial" w:cs="Arial"/>
                <w:bCs/>
                <w:sz w:val="20"/>
                <w:szCs w:val="20"/>
                <w:lang w:eastAsia="es-MX"/>
              </w:rPr>
              <w:t>té Técnico de Dictaminación del Centro H</w:t>
            </w:r>
            <w:r w:rsidRPr="0098229A">
              <w:rPr>
                <w:rFonts w:ascii="Arial" w:eastAsia="Arial" w:hAnsi="Arial" w:cs="Arial"/>
                <w:bCs/>
                <w:sz w:val="20"/>
                <w:szCs w:val="20"/>
                <w:lang w:eastAsia="es-MX"/>
              </w:rPr>
              <w:t>istórico.</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98229A" w:rsidRDefault="0077717E" w:rsidP="0077717E">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105</w:t>
            </w:r>
          </w:p>
        </w:tc>
      </w:tr>
      <w:tr w:rsidR="0061007F" w:rsidRPr="0098229A" w:rsidTr="0061007F">
        <w:trPr>
          <w:trHeight w:val="415"/>
        </w:trPr>
        <w:tc>
          <w:tcPr>
            <w:tcW w:w="2729" w:type="dxa"/>
            <w:vMerge/>
            <w:tcBorders>
              <w:left w:val="single" w:sz="8" w:space="0" w:color="000000"/>
              <w:bottom w:val="single" w:sz="4" w:space="0" w:color="auto"/>
              <w:right w:val="single" w:sz="8" w:space="0" w:color="000000"/>
            </w:tcBorders>
            <w:shd w:val="clear" w:color="auto" w:fill="FFFFFF"/>
            <w:vAlign w:val="center"/>
          </w:tcPr>
          <w:p w:rsidR="0061007F" w:rsidRPr="0098229A" w:rsidRDefault="0061007F" w:rsidP="0061007F">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1007F" w:rsidP="0061007F">
            <w:pPr>
              <w:spacing w:before="240" w:after="0" w:line="276" w:lineRule="auto"/>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03</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98229A" w:rsidRDefault="0061007F" w:rsidP="0061007F">
            <w:pPr>
              <w:spacing w:before="240" w:after="0" w:line="276" w:lineRule="auto"/>
              <w:ind w:right="3"/>
              <w:jc w:val="both"/>
              <w:rPr>
                <w:rFonts w:ascii="Arial" w:eastAsia="Times New Roman" w:hAnsi="Arial" w:cs="Arial"/>
                <w:bCs/>
                <w:color w:val="000000"/>
                <w:sz w:val="20"/>
                <w:szCs w:val="20"/>
                <w:lang w:eastAsia="es-MX"/>
              </w:rPr>
            </w:pPr>
            <w:r>
              <w:rPr>
                <w:rFonts w:ascii="Arial" w:eastAsia="Arial" w:hAnsi="Arial" w:cs="Arial"/>
                <w:bCs/>
                <w:sz w:val="20"/>
                <w:szCs w:val="20"/>
                <w:lang w:eastAsia="es-MX"/>
              </w:rPr>
              <w:t>Atención de agenda m</w:t>
            </w:r>
            <w:r w:rsidRPr="0098229A">
              <w:rPr>
                <w:rFonts w:ascii="Arial" w:eastAsia="Arial" w:hAnsi="Arial" w:cs="Arial"/>
                <w:bCs/>
                <w:sz w:val="20"/>
                <w:szCs w:val="20"/>
                <w:lang w:eastAsia="es-MX"/>
              </w:rPr>
              <w:t>ensual del espacio público.</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77717E" w:rsidP="0077717E">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108</w:t>
            </w:r>
          </w:p>
        </w:tc>
      </w:tr>
      <w:tr w:rsidR="0061007F" w:rsidRPr="0098229A" w:rsidTr="0061007F">
        <w:trPr>
          <w:trHeight w:val="415"/>
        </w:trPr>
        <w:tc>
          <w:tcPr>
            <w:tcW w:w="2729" w:type="dxa"/>
            <w:vMerge/>
            <w:tcBorders>
              <w:left w:val="single" w:sz="8" w:space="0" w:color="000000"/>
              <w:bottom w:val="single" w:sz="4" w:space="0" w:color="auto"/>
              <w:right w:val="single" w:sz="8" w:space="0" w:color="000000"/>
            </w:tcBorders>
            <w:shd w:val="clear" w:color="auto" w:fill="FFFFFF"/>
            <w:vAlign w:val="center"/>
          </w:tcPr>
          <w:p w:rsidR="0061007F" w:rsidRPr="0098229A" w:rsidRDefault="0061007F" w:rsidP="0061007F">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98229A" w:rsidRDefault="0061007F" w:rsidP="0061007F">
            <w:pPr>
              <w:spacing w:before="240" w:after="0" w:line="276" w:lineRule="auto"/>
              <w:jc w:val="center"/>
              <w:rPr>
                <w:rFonts w:ascii="Arial" w:eastAsia="Times New Roman" w:hAnsi="Arial" w:cs="Arial"/>
                <w:b/>
                <w:bCs/>
                <w:color w:val="000000"/>
                <w:sz w:val="20"/>
                <w:szCs w:val="20"/>
                <w:lang w:eastAsia="es-MX"/>
              </w:rPr>
            </w:pPr>
            <w:r w:rsidRPr="0098229A">
              <w:rPr>
                <w:rFonts w:ascii="Arial" w:eastAsia="Times New Roman" w:hAnsi="Arial" w:cs="Arial"/>
                <w:b/>
                <w:bCs/>
                <w:color w:val="000000"/>
                <w:sz w:val="20"/>
                <w:szCs w:val="20"/>
                <w:lang w:eastAsia="es-MX"/>
              </w:rPr>
              <w:t>04</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617535" w:rsidRDefault="0061007F" w:rsidP="0061007F">
            <w:pPr>
              <w:spacing w:before="240" w:after="0" w:line="276" w:lineRule="auto"/>
              <w:ind w:right="3"/>
              <w:jc w:val="both"/>
              <w:rPr>
                <w:rFonts w:ascii="Arial" w:eastAsia="Arial" w:hAnsi="Arial" w:cs="Arial"/>
                <w:bCs/>
                <w:sz w:val="20"/>
                <w:szCs w:val="20"/>
                <w:lang w:eastAsia="es-MX"/>
              </w:rPr>
            </w:pPr>
            <w:r>
              <w:rPr>
                <w:rFonts w:ascii="Arial" w:eastAsia="Arial" w:hAnsi="Arial" w:cs="Arial"/>
                <w:bCs/>
                <w:sz w:val="20"/>
                <w:szCs w:val="20"/>
                <w:lang w:eastAsia="es-MX"/>
              </w:rPr>
              <w:t>Atención de a</w:t>
            </w:r>
            <w:r w:rsidRPr="0098229A">
              <w:rPr>
                <w:rFonts w:ascii="Arial" w:eastAsia="Arial" w:hAnsi="Arial" w:cs="Arial"/>
                <w:bCs/>
                <w:sz w:val="20"/>
                <w:szCs w:val="20"/>
                <w:lang w:eastAsia="es-MX"/>
              </w:rPr>
              <w:t xml:space="preserve">genda de artistas urbanos. </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98229A" w:rsidRDefault="0077717E" w:rsidP="0077717E">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111</w:t>
            </w:r>
          </w:p>
        </w:tc>
      </w:tr>
      <w:tr w:rsidR="0061007F" w:rsidRPr="0098229A" w:rsidTr="0061007F">
        <w:trPr>
          <w:trHeight w:val="415"/>
        </w:trPr>
        <w:tc>
          <w:tcPr>
            <w:tcW w:w="2729" w:type="dxa"/>
            <w:vMerge/>
            <w:tcBorders>
              <w:left w:val="single" w:sz="8" w:space="0" w:color="000000"/>
              <w:bottom w:val="single" w:sz="4" w:space="0" w:color="auto"/>
              <w:right w:val="single" w:sz="8" w:space="0" w:color="000000"/>
            </w:tcBorders>
            <w:shd w:val="clear" w:color="auto" w:fill="FFFFFF"/>
            <w:vAlign w:val="center"/>
          </w:tcPr>
          <w:p w:rsidR="0061007F" w:rsidRPr="0098229A" w:rsidRDefault="0061007F" w:rsidP="0061007F">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98229A" w:rsidRDefault="0061007F" w:rsidP="0061007F">
            <w:pPr>
              <w:spacing w:before="240" w:after="0" w:line="276" w:lineRule="auto"/>
              <w:jc w:val="center"/>
              <w:rPr>
                <w:rFonts w:ascii="Arial" w:eastAsia="Times New Roman" w:hAnsi="Arial" w:cs="Arial"/>
                <w:b/>
                <w:bCs/>
                <w:color w:val="000000"/>
                <w:sz w:val="20"/>
                <w:szCs w:val="20"/>
                <w:lang w:eastAsia="es-MX"/>
              </w:rPr>
            </w:pPr>
            <w:r w:rsidRPr="0098229A">
              <w:rPr>
                <w:rFonts w:ascii="Arial" w:eastAsia="Times New Roman" w:hAnsi="Arial" w:cs="Arial"/>
                <w:b/>
                <w:bCs/>
                <w:color w:val="000000"/>
                <w:sz w:val="20"/>
                <w:szCs w:val="20"/>
                <w:lang w:eastAsia="es-MX"/>
              </w:rPr>
              <w:t>05</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98229A" w:rsidRDefault="0061007F" w:rsidP="0061007F">
            <w:pPr>
              <w:spacing w:before="240" w:after="0" w:line="276" w:lineRule="auto"/>
              <w:ind w:right="3"/>
              <w:jc w:val="both"/>
              <w:rPr>
                <w:rFonts w:ascii="Arial" w:eastAsia="Times New Roman" w:hAnsi="Arial" w:cs="Arial"/>
                <w:bCs/>
                <w:color w:val="000000"/>
                <w:sz w:val="20"/>
                <w:szCs w:val="20"/>
                <w:lang w:eastAsia="es-MX"/>
              </w:rPr>
            </w:pPr>
            <w:r w:rsidRPr="0098229A">
              <w:rPr>
                <w:rFonts w:ascii="Arial" w:eastAsia="Arial" w:hAnsi="Arial" w:cs="Arial"/>
                <w:bCs/>
                <w:sz w:val="20"/>
                <w:szCs w:val="20"/>
                <w:lang w:eastAsia="es-MX"/>
              </w:rPr>
              <w:t>Limpieza del centro histórico por barrido manual e hidrolavado.</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98229A" w:rsidRDefault="0077717E" w:rsidP="0077717E">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114</w:t>
            </w:r>
          </w:p>
        </w:tc>
      </w:tr>
    </w:tbl>
    <w:p w:rsidR="0061007F" w:rsidRPr="0098229A" w:rsidRDefault="0061007F" w:rsidP="0061007F">
      <w:pPr>
        <w:spacing w:before="240" w:line="276" w:lineRule="auto"/>
        <w:jc w:val="both"/>
        <w:rPr>
          <w:rFonts w:ascii="Arial" w:hAnsi="Arial" w:cs="Arial"/>
          <w:b/>
          <w:color w:val="000000"/>
          <w:sz w:val="20"/>
          <w:szCs w:val="20"/>
        </w:rPr>
      </w:pPr>
    </w:p>
    <w:p w:rsidR="0061007F" w:rsidRPr="0098229A" w:rsidRDefault="0061007F" w:rsidP="0061007F">
      <w:pPr>
        <w:rPr>
          <w:rFonts w:ascii="Arial" w:hAnsi="Arial" w:cs="Arial"/>
          <w:sz w:val="20"/>
          <w:szCs w:val="20"/>
        </w:rPr>
      </w:pPr>
    </w:p>
    <w:p w:rsidR="0061007F" w:rsidRPr="0098229A" w:rsidRDefault="0061007F" w:rsidP="0061007F">
      <w:pPr>
        <w:rPr>
          <w:rFonts w:ascii="Arial" w:hAnsi="Arial" w:cs="Arial"/>
          <w:sz w:val="20"/>
          <w:szCs w:val="20"/>
        </w:rPr>
      </w:pPr>
    </w:p>
    <w:p w:rsidR="0061007F" w:rsidRPr="0098229A" w:rsidRDefault="0061007F" w:rsidP="0061007F">
      <w:pPr>
        <w:rPr>
          <w:rFonts w:ascii="Arial" w:hAnsi="Arial" w:cs="Arial"/>
          <w:sz w:val="20"/>
          <w:szCs w:val="20"/>
        </w:rPr>
      </w:pPr>
    </w:p>
    <w:p w:rsidR="0061007F" w:rsidRPr="0098229A" w:rsidRDefault="0061007F" w:rsidP="0061007F">
      <w:pPr>
        <w:rPr>
          <w:rFonts w:ascii="Arial" w:hAnsi="Arial" w:cs="Arial"/>
          <w:sz w:val="20"/>
          <w:szCs w:val="20"/>
        </w:rPr>
      </w:pPr>
    </w:p>
    <w:p w:rsidR="0061007F" w:rsidRPr="0098229A" w:rsidRDefault="0061007F" w:rsidP="0061007F">
      <w:pPr>
        <w:rPr>
          <w:rFonts w:ascii="Arial" w:hAnsi="Arial" w:cs="Arial"/>
          <w:sz w:val="20"/>
          <w:szCs w:val="20"/>
        </w:rPr>
      </w:pPr>
    </w:p>
    <w:p w:rsidR="0061007F" w:rsidRPr="0098229A" w:rsidRDefault="0061007F" w:rsidP="0061007F">
      <w:pPr>
        <w:rPr>
          <w:rFonts w:ascii="Arial" w:hAnsi="Arial" w:cs="Arial"/>
          <w:sz w:val="20"/>
          <w:szCs w:val="20"/>
        </w:rPr>
      </w:pPr>
    </w:p>
    <w:p w:rsidR="0061007F" w:rsidRPr="0098229A" w:rsidRDefault="0061007F" w:rsidP="0061007F">
      <w:pPr>
        <w:rPr>
          <w:rFonts w:ascii="Arial" w:hAnsi="Arial" w:cs="Arial"/>
          <w:sz w:val="20"/>
          <w:szCs w:val="20"/>
        </w:rPr>
      </w:pPr>
    </w:p>
    <w:p w:rsidR="0061007F" w:rsidRPr="0098229A" w:rsidRDefault="0061007F" w:rsidP="0061007F">
      <w:pPr>
        <w:rPr>
          <w:rFonts w:ascii="Arial" w:hAnsi="Arial" w:cs="Arial"/>
          <w:sz w:val="20"/>
          <w:szCs w:val="20"/>
        </w:rPr>
      </w:pPr>
    </w:p>
    <w:p w:rsidR="0061007F" w:rsidRPr="0098229A" w:rsidRDefault="0061007F" w:rsidP="0061007F">
      <w:pPr>
        <w:rPr>
          <w:rFonts w:ascii="Arial" w:hAnsi="Arial" w:cs="Arial"/>
          <w:sz w:val="20"/>
          <w:szCs w:val="20"/>
        </w:rPr>
      </w:pPr>
    </w:p>
    <w:p w:rsidR="0061007F" w:rsidRPr="0098229A" w:rsidRDefault="0061007F" w:rsidP="0061007F">
      <w:pPr>
        <w:rPr>
          <w:rFonts w:ascii="Arial" w:hAnsi="Arial" w:cs="Arial"/>
          <w:sz w:val="20"/>
          <w:szCs w:val="20"/>
        </w:rPr>
      </w:pPr>
    </w:p>
    <w:p w:rsidR="0061007F" w:rsidRPr="0098229A" w:rsidRDefault="0061007F" w:rsidP="0061007F">
      <w:pPr>
        <w:rPr>
          <w:rFonts w:ascii="Arial" w:hAnsi="Arial" w:cs="Arial"/>
          <w:sz w:val="20"/>
          <w:szCs w:val="20"/>
        </w:rPr>
      </w:pPr>
    </w:p>
    <w:p w:rsidR="0061007F" w:rsidRPr="0098229A" w:rsidRDefault="0061007F" w:rsidP="0061007F">
      <w:pPr>
        <w:tabs>
          <w:tab w:val="left" w:pos="1985"/>
        </w:tabs>
        <w:spacing w:after="0" w:line="240" w:lineRule="auto"/>
        <w:rPr>
          <w:rFonts w:ascii="Arial" w:hAnsi="Arial" w:cs="Arial"/>
          <w:b/>
          <w:color w:val="FF0000"/>
          <w:sz w:val="20"/>
          <w:szCs w:val="20"/>
          <w:lang w:val="es-ES_tradnl"/>
        </w:rPr>
      </w:pPr>
    </w:p>
    <w:p w:rsidR="0061007F" w:rsidRPr="0098229A" w:rsidRDefault="0061007F" w:rsidP="0061007F">
      <w:pPr>
        <w:tabs>
          <w:tab w:val="left" w:pos="1985"/>
        </w:tabs>
        <w:spacing w:after="0" w:line="240" w:lineRule="auto"/>
        <w:rPr>
          <w:rFonts w:ascii="Arial" w:hAnsi="Arial" w:cs="Arial"/>
          <w:b/>
          <w:color w:val="FF0000"/>
          <w:sz w:val="20"/>
          <w:szCs w:val="20"/>
          <w:lang w:val="es-ES_tradnl"/>
        </w:rPr>
      </w:pPr>
    </w:p>
    <w:p w:rsidR="0061007F" w:rsidRPr="0098229A" w:rsidRDefault="0061007F" w:rsidP="0061007F">
      <w:pPr>
        <w:tabs>
          <w:tab w:val="left" w:pos="1985"/>
        </w:tabs>
        <w:spacing w:after="0" w:line="240" w:lineRule="auto"/>
        <w:rPr>
          <w:rFonts w:ascii="Arial" w:hAnsi="Arial" w:cs="Arial"/>
          <w:b/>
          <w:color w:val="FF0000"/>
          <w:sz w:val="20"/>
          <w:szCs w:val="20"/>
          <w:lang w:val="es-ES_tradnl"/>
        </w:rPr>
      </w:pPr>
    </w:p>
    <w:p w:rsidR="0061007F" w:rsidRPr="0098229A" w:rsidRDefault="0061007F" w:rsidP="0061007F">
      <w:pPr>
        <w:tabs>
          <w:tab w:val="left" w:pos="1985"/>
        </w:tabs>
        <w:spacing w:after="0" w:line="240" w:lineRule="auto"/>
        <w:rPr>
          <w:rFonts w:ascii="Arial" w:hAnsi="Arial" w:cs="Arial"/>
          <w:b/>
          <w:color w:val="FF0000"/>
          <w:sz w:val="20"/>
          <w:szCs w:val="20"/>
          <w:lang w:val="es-ES_tradnl"/>
        </w:rPr>
      </w:pPr>
    </w:p>
    <w:p w:rsidR="0061007F" w:rsidRDefault="0061007F" w:rsidP="0061007F">
      <w:pPr>
        <w:pStyle w:val="Prrafodelista"/>
        <w:spacing w:after="0" w:line="240" w:lineRule="auto"/>
        <w:ind w:left="0"/>
        <w:textAlignment w:val="baseline"/>
        <w:rPr>
          <w:rFonts w:ascii="Arial" w:hAnsi="Arial" w:cs="Arial"/>
          <w:b/>
          <w:color w:val="FF0000"/>
          <w:sz w:val="20"/>
          <w:szCs w:val="20"/>
          <w:lang w:val="es-ES_tradnl"/>
        </w:rPr>
      </w:pPr>
    </w:p>
    <w:p w:rsidR="0061007F" w:rsidRDefault="0061007F" w:rsidP="0061007F">
      <w:pPr>
        <w:pStyle w:val="Prrafodelista"/>
        <w:spacing w:after="0" w:line="240" w:lineRule="auto"/>
        <w:ind w:left="0"/>
        <w:textAlignment w:val="baseline"/>
        <w:rPr>
          <w:rFonts w:ascii="Arial" w:eastAsia="Times New Roman" w:hAnsi="Arial" w:cs="Arial"/>
          <w:b/>
          <w:bCs/>
          <w:color w:val="000000"/>
          <w:sz w:val="24"/>
          <w:szCs w:val="24"/>
          <w:lang w:val="es-ES_tradnl" w:eastAsia="es-MX"/>
        </w:rPr>
      </w:pPr>
    </w:p>
    <w:p w:rsidR="0061007F" w:rsidRDefault="0061007F" w:rsidP="0061007F">
      <w:pPr>
        <w:pStyle w:val="Prrafodelista"/>
        <w:spacing w:after="0" w:line="240" w:lineRule="auto"/>
        <w:ind w:left="0"/>
        <w:textAlignment w:val="baseline"/>
        <w:rPr>
          <w:rFonts w:ascii="Arial" w:eastAsia="Times New Roman" w:hAnsi="Arial" w:cs="Arial"/>
          <w:b/>
          <w:bCs/>
          <w:color w:val="000000"/>
          <w:sz w:val="24"/>
          <w:szCs w:val="24"/>
          <w:lang w:val="es-ES_tradnl" w:eastAsia="es-MX"/>
        </w:rPr>
      </w:pPr>
    </w:p>
    <w:p w:rsidR="0061007F" w:rsidRDefault="0061007F" w:rsidP="0061007F">
      <w:pPr>
        <w:pStyle w:val="Prrafodelista"/>
        <w:spacing w:after="0" w:line="240" w:lineRule="auto"/>
        <w:ind w:left="0"/>
        <w:textAlignment w:val="baseline"/>
        <w:rPr>
          <w:rFonts w:ascii="Arial" w:eastAsia="Times New Roman" w:hAnsi="Arial" w:cs="Arial"/>
          <w:b/>
          <w:bCs/>
          <w:color w:val="000000"/>
          <w:sz w:val="24"/>
          <w:szCs w:val="24"/>
          <w:lang w:val="es-ES_tradnl" w:eastAsia="es-MX"/>
        </w:rPr>
      </w:pPr>
    </w:p>
    <w:p w:rsidR="0061007F" w:rsidRDefault="0061007F" w:rsidP="0061007F">
      <w:pPr>
        <w:pStyle w:val="Prrafodelista"/>
        <w:spacing w:after="0" w:line="240" w:lineRule="auto"/>
        <w:ind w:left="0"/>
        <w:textAlignment w:val="baseline"/>
        <w:rPr>
          <w:rFonts w:ascii="Arial" w:eastAsia="Times New Roman" w:hAnsi="Arial" w:cs="Arial"/>
          <w:b/>
          <w:bCs/>
          <w:color w:val="000000"/>
          <w:sz w:val="24"/>
          <w:szCs w:val="24"/>
          <w:lang w:val="es-ES_tradnl" w:eastAsia="es-MX"/>
        </w:rPr>
      </w:pPr>
    </w:p>
    <w:p w:rsidR="0061007F" w:rsidRPr="007B17D0" w:rsidRDefault="0061007F" w:rsidP="0061007F">
      <w:pPr>
        <w:pStyle w:val="Prrafodelista"/>
        <w:spacing w:after="0" w:line="240" w:lineRule="auto"/>
        <w:ind w:left="0"/>
        <w:textAlignment w:val="baseline"/>
        <w:rPr>
          <w:rFonts w:ascii="Arial" w:eastAsia="Times New Roman" w:hAnsi="Arial" w:cs="Arial"/>
          <w:sz w:val="24"/>
          <w:szCs w:val="24"/>
          <w:lang w:eastAsia="es-MX"/>
        </w:rPr>
      </w:pPr>
      <w:r w:rsidRPr="007B17D0">
        <w:rPr>
          <w:rFonts w:ascii="Arial" w:eastAsia="Times New Roman" w:hAnsi="Arial" w:cs="Arial"/>
          <w:b/>
          <w:bCs/>
          <w:color w:val="000000"/>
          <w:sz w:val="24"/>
          <w:szCs w:val="24"/>
          <w:lang w:val="es-ES_tradnl" w:eastAsia="es-MX"/>
        </w:rPr>
        <w:t xml:space="preserve">01.- </w:t>
      </w:r>
      <w:r w:rsidRPr="007B17D0">
        <w:rPr>
          <w:rFonts w:ascii="Arial" w:eastAsia="Times New Roman" w:hAnsi="Arial" w:cs="Arial"/>
          <w:b/>
          <w:bCs/>
          <w:color w:val="000000"/>
          <w:sz w:val="24"/>
          <w:szCs w:val="24"/>
          <w:lang w:val="es-ES" w:eastAsia="es-MX"/>
        </w:rPr>
        <w:t>Proceso de conservación, protección y preservación del centro histórico.</w:t>
      </w:r>
      <w:r w:rsidRPr="007B17D0">
        <w:rPr>
          <w:rFonts w:ascii="Arial" w:eastAsia="Times New Roman" w:hAnsi="Arial" w:cs="Arial"/>
          <w:b/>
          <w:bCs/>
          <w:color w:val="000000"/>
          <w:sz w:val="24"/>
          <w:szCs w:val="24"/>
          <w:lang w:eastAsia="es-MX"/>
        </w:rPr>
        <w:t> </w:t>
      </w:r>
      <w:r w:rsidRPr="007B17D0">
        <w:rPr>
          <w:rFonts w:ascii="Arial" w:eastAsia="Times New Roman" w:hAnsi="Arial" w:cs="Arial"/>
          <w:sz w:val="24"/>
          <w:szCs w:val="24"/>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sz w:val="20"/>
          <w:szCs w:val="20"/>
          <w:u w:val="single"/>
          <w:lang w:val="es-ES" w:eastAsia="es-MX"/>
        </w:rPr>
        <w:t>Descripción:</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61007F" w:rsidRPr="0098229A" w:rsidTr="0061007F">
        <w:trPr>
          <w:trHeight w:val="443"/>
        </w:trPr>
        <w:tc>
          <w:tcPr>
            <w:tcW w:w="9810" w:type="dxa"/>
            <w:vAlign w:val="center"/>
          </w:tcPr>
          <w:p w:rsidR="0061007F" w:rsidRPr="0098229A" w:rsidRDefault="0061007F" w:rsidP="0061007F">
            <w:pPr>
              <w:spacing w:after="0" w:line="240" w:lineRule="auto"/>
              <w:jc w:val="both"/>
              <w:textAlignment w:val="baseline"/>
              <w:rPr>
                <w:rFonts w:ascii="Arial" w:eastAsia="Times New Roman" w:hAnsi="Arial" w:cs="Arial"/>
                <w:sz w:val="20"/>
                <w:szCs w:val="20"/>
              </w:rPr>
            </w:pPr>
            <w:r w:rsidRPr="0098229A">
              <w:rPr>
                <w:rFonts w:ascii="Arial" w:eastAsia="Arial" w:hAnsi="Arial" w:cs="Arial"/>
                <w:sz w:val="20"/>
                <w:szCs w:val="20"/>
              </w:rPr>
              <w:t xml:space="preserve">En este proceso </w:t>
            </w:r>
            <w:r>
              <w:rPr>
                <w:rFonts w:ascii="Arial" w:eastAsia="Arial" w:hAnsi="Arial" w:cs="Arial"/>
                <w:sz w:val="20"/>
                <w:szCs w:val="20"/>
              </w:rPr>
              <w:t xml:space="preserve">se describen los pasos a seguir para </w:t>
            </w:r>
            <w:r w:rsidRPr="0098229A">
              <w:rPr>
                <w:rFonts w:ascii="Arial" w:eastAsia="Arial" w:hAnsi="Arial" w:cs="Arial"/>
                <w:sz w:val="20"/>
                <w:szCs w:val="20"/>
              </w:rPr>
              <w:t>realiza</w:t>
            </w:r>
            <w:r>
              <w:rPr>
                <w:rFonts w:ascii="Arial" w:eastAsia="Arial" w:hAnsi="Arial" w:cs="Arial"/>
                <w:sz w:val="20"/>
                <w:szCs w:val="20"/>
              </w:rPr>
              <w:t>r</w:t>
            </w:r>
            <w:r w:rsidRPr="0098229A">
              <w:rPr>
                <w:rFonts w:ascii="Arial" w:eastAsia="Arial" w:hAnsi="Arial" w:cs="Arial"/>
                <w:sz w:val="20"/>
                <w:szCs w:val="20"/>
              </w:rPr>
              <w:t xml:space="preserve"> el </w:t>
            </w:r>
            <w:r w:rsidRPr="0098229A">
              <w:rPr>
                <w:rFonts w:ascii="Arial" w:eastAsia="Times New Roman" w:hAnsi="Arial" w:cs="Arial"/>
                <w:color w:val="000000"/>
                <w:sz w:val="20"/>
                <w:szCs w:val="20"/>
              </w:rPr>
              <w:t xml:space="preserve">mantenimiento, preservación </w:t>
            </w:r>
            <w:r>
              <w:rPr>
                <w:rFonts w:ascii="Arial" w:eastAsia="Times New Roman" w:hAnsi="Arial" w:cs="Arial"/>
                <w:color w:val="000000"/>
                <w:sz w:val="20"/>
                <w:szCs w:val="20"/>
              </w:rPr>
              <w:t xml:space="preserve">y protección </w:t>
            </w:r>
            <w:r w:rsidRPr="0098229A">
              <w:rPr>
                <w:rFonts w:ascii="Arial" w:eastAsia="Times New Roman" w:hAnsi="Arial" w:cs="Arial"/>
                <w:color w:val="000000"/>
                <w:sz w:val="20"/>
                <w:szCs w:val="20"/>
              </w:rPr>
              <w:t>del pa</w:t>
            </w:r>
            <w:r>
              <w:rPr>
                <w:rFonts w:ascii="Arial" w:eastAsia="Times New Roman" w:hAnsi="Arial" w:cs="Arial"/>
                <w:color w:val="000000"/>
                <w:sz w:val="20"/>
                <w:szCs w:val="20"/>
              </w:rPr>
              <w:t>trimonio cultural y humano del centro h</w:t>
            </w:r>
            <w:r w:rsidRPr="0098229A">
              <w:rPr>
                <w:rFonts w:ascii="Arial" w:eastAsia="Times New Roman" w:hAnsi="Arial" w:cs="Arial"/>
                <w:color w:val="000000"/>
                <w:sz w:val="20"/>
                <w:szCs w:val="20"/>
              </w:rPr>
              <w:t>istórico</w:t>
            </w:r>
            <w:r>
              <w:rPr>
                <w:rFonts w:ascii="Arial" w:eastAsia="Times New Roman" w:hAnsi="Arial" w:cs="Arial"/>
                <w:color w:val="000000"/>
                <w:sz w:val="20"/>
                <w:szCs w:val="20"/>
              </w:rPr>
              <w:t xml:space="preserve"> del municipio de San Pedro Tlaquepaque. </w:t>
            </w:r>
          </w:p>
        </w:tc>
      </w:tr>
    </w:tbl>
    <w:p w:rsidR="0061007F" w:rsidRPr="0098229A"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Ubicación:</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7"/>
        <w:gridCol w:w="6560"/>
      </w:tblGrid>
      <w:tr w:rsidR="0061007F" w:rsidRPr="0098229A" w:rsidTr="0061007F">
        <w:trPr>
          <w:trHeight w:val="480"/>
        </w:trPr>
        <w:tc>
          <w:tcPr>
            <w:tcW w:w="25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Dependencia </w:t>
            </w:r>
            <w:r w:rsidRPr="0098229A">
              <w:rPr>
                <w:rFonts w:ascii="Arial" w:eastAsia="Times New Roman" w:hAnsi="Arial" w:cs="Arial"/>
                <w:sz w:val="20"/>
                <w:szCs w:val="20"/>
                <w:lang w:eastAsia="es-MX"/>
              </w:rPr>
              <w:t> </w:t>
            </w:r>
          </w:p>
        </w:tc>
        <w:tc>
          <w:tcPr>
            <w:tcW w:w="7365"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Coordinación General de Desarrollo Económico y Combate a la Desigualdad  </w:t>
            </w:r>
            <w:r w:rsidRPr="0098229A">
              <w:rPr>
                <w:rFonts w:ascii="Arial" w:eastAsia="Times New Roman" w:hAnsi="Arial" w:cs="Arial"/>
                <w:sz w:val="20"/>
                <w:szCs w:val="20"/>
                <w:lang w:eastAsia="es-MX"/>
              </w:rPr>
              <w:t> </w:t>
            </w:r>
          </w:p>
        </w:tc>
      </w:tr>
      <w:tr w:rsidR="0061007F" w:rsidRPr="0098229A" w:rsidTr="0061007F">
        <w:trPr>
          <w:trHeight w:val="420"/>
        </w:trPr>
        <w:tc>
          <w:tcPr>
            <w:tcW w:w="2535" w:type="dxa"/>
            <w:tcBorders>
              <w:top w:val="nil"/>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Dirección</w:t>
            </w:r>
            <w:r w:rsidRPr="0098229A">
              <w:rPr>
                <w:rFonts w:ascii="Arial" w:eastAsia="Times New Roman" w:hAnsi="Arial" w:cs="Arial"/>
                <w:sz w:val="20"/>
                <w:szCs w:val="20"/>
                <w:lang w:eastAsia="es-MX"/>
              </w:rPr>
              <w:t> </w:t>
            </w:r>
          </w:p>
        </w:tc>
        <w:tc>
          <w:tcPr>
            <w:tcW w:w="7365" w:type="dxa"/>
            <w:tcBorders>
              <w:top w:val="nil"/>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Dirección de Centro Histórico</w:t>
            </w:r>
            <w:r w:rsidRPr="0098229A">
              <w:rPr>
                <w:rFonts w:ascii="Arial" w:eastAsia="Times New Roman" w:hAnsi="Arial" w:cs="Arial"/>
                <w:sz w:val="20"/>
                <w:szCs w:val="20"/>
                <w:lang w:eastAsia="es-MX"/>
              </w:rPr>
              <w:t> </w:t>
            </w:r>
          </w:p>
        </w:tc>
      </w:tr>
      <w:tr w:rsidR="0061007F" w:rsidRPr="0098229A" w:rsidTr="0061007F">
        <w:trPr>
          <w:trHeight w:val="540"/>
        </w:trPr>
        <w:tc>
          <w:tcPr>
            <w:tcW w:w="2535" w:type="dxa"/>
            <w:tcBorders>
              <w:top w:val="nil"/>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Departamento</w:t>
            </w:r>
            <w:r w:rsidRPr="0098229A">
              <w:rPr>
                <w:rFonts w:ascii="Arial" w:eastAsia="Times New Roman" w:hAnsi="Arial" w:cs="Arial"/>
                <w:sz w:val="20"/>
                <w:szCs w:val="20"/>
                <w:lang w:eastAsia="es-MX"/>
              </w:rPr>
              <w:t> </w:t>
            </w:r>
          </w:p>
        </w:tc>
        <w:tc>
          <w:tcPr>
            <w:tcW w:w="7365" w:type="dxa"/>
            <w:tcBorders>
              <w:top w:val="nil"/>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r>
              <w:rPr>
                <w:rFonts w:ascii="Arial" w:eastAsia="Times New Roman" w:hAnsi="Arial" w:cs="Arial"/>
                <w:sz w:val="20"/>
                <w:szCs w:val="20"/>
                <w:lang w:eastAsia="es-MX"/>
              </w:rPr>
              <w:t>N/A</w:t>
            </w:r>
          </w:p>
        </w:tc>
      </w:tr>
    </w:tbl>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Responsable de</w:t>
      </w:r>
      <w:r>
        <w:rPr>
          <w:rFonts w:ascii="Arial" w:eastAsia="Times New Roman" w:hAnsi="Arial" w:cs="Arial"/>
          <w:b/>
          <w:bCs/>
          <w:color w:val="000000"/>
          <w:sz w:val="20"/>
          <w:szCs w:val="20"/>
          <w:u w:val="single"/>
          <w:lang w:val="es-ES" w:eastAsia="es-MX"/>
        </w:rPr>
        <w:t>l</w:t>
      </w:r>
      <w:r w:rsidRPr="0098229A">
        <w:rPr>
          <w:rFonts w:ascii="Arial" w:eastAsia="Times New Roman" w:hAnsi="Arial" w:cs="Arial"/>
          <w:b/>
          <w:bCs/>
          <w:color w:val="000000"/>
          <w:sz w:val="20"/>
          <w:szCs w:val="20"/>
          <w:u w:val="single"/>
          <w:lang w:val="es-ES" w:eastAsia="es-MX"/>
        </w:rPr>
        <w:t xml:space="preserve"> Proceso:</w:t>
      </w:r>
      <w:r w:rsidRPr="0098229A">
        <w:rPr>
          <w:rFonts w:ascii="Arial" w:eastAsia="Times New Roman" w:hAnsi="Arial" w:cs="Arial"/>
          <w:sz w:val="20"/>
          <w:szCs w:val="20"/>
          <w:lang w:eastAsia="es-MX"/>
        </w:rPr>
        <w:t> </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color w:val="000000"/>
          <w:sz w:val="20"/>
          <w:szCs w:val="20"/>
          <w:lang w:val="es-ES"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61007F" w:rsidRPr="0098229A" w:rsidTr="0061007F">
        <w:trPr>
          <w:trHeight w:val="421"/>
        </w:trPr>
        <w:tc>
          <w:tcPr>
            <w:tcW w:w="9923" w:type="dxa"/>
            <w:vAlign w:val="center"/>
          </w:tcPr>
          <w:p w:rsidR="0061007F" w:rsidRPr="0098229A" w:rsidRDefault="0061007F" w:rsidP="0061007F">
            <w:pPr>
              <w:spacing w:after="0" w:line="240" w:lineRule="auto"/>
              <w:textAlignment w:val="baseline"/>
              <w:rPr>
                <w:rFonts w:ascii="Arial" w:eastAsia="Times New Roman" w:hAnsi="Arial" w:cs="Arial"/>
                <w:color w:val="000000"/>
                <w:sz w:val="20"/>
                <w:szCs w:val="20"/>
                <w:lang w:val="es-ES"/>
              </w:rPr>
            </w:pPr>
            <w:r w:rsidRPr="0098229A">
              <w:rPr>
                <w:rFonts w:ascii="Arial" w:eastAsia="Times New Roman" w:hAnsi="Arial" w:cs="Arial"/>
                <w:sz w:val="20"/>
                <w:szCs w:val="20"/>
                <w:lang w:val="es-ES"/>
              </w:rPr>
              <w:t>Director</w:t>
            </w:r>
          </w:p>
        </w:tc>
      </w:tr>
    </w:tbl>
    <w:p w:rsidR="0061007F" w:rsidRPr="0098229A"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Desarrollo del Procedimiento Identificado:</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tbl>
      <w:tblPr>
        <w:tblW w:w="988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70"/>
        <w:gridCol w:w="1818"/>
        <w:gridCol w:w="5599"/>
        <w:gridCol w:w="1498"/>
      </w:tblGrid>
      <w:tr w:rsidR="0061007F" w:rsidRPr="0098229A" w:rsidTr="0061007F">
        <w:trPr>
          <w:trHeight w:val="270"/>
        </w:trPr>
        <w:tc>
          <w:tcPr>
            <w:tcW w:w="970"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No.</w:t>
            </w:r>
            <w:r w:rsidRPr="0098229A">
              <w:rPr>
                <w:rFonts w:ascii="Arial" w:eastAsia="Times New Roman" w:hAnsi="Arial" w:cs="Arial"/>
                <w:sz w:val="20"/>
                <w:szCs w:val="20"/>
                <w:lang w:eastAsia="es-MX"/>
              </w:rPr>
              <w:t> </w:t>
            </w:r>
          </w:p>
        </w:tc>
        <w:tc>
          <w:tcPr>
            <w:tcW w:w="1818"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Procedimiento</w:t>
            </w:r>
            <w:r w:rsidRPr="0098229A">
              <w:rPr>
                <w:rFonts w:ascii="Arial" w:eastAsia="Times New Roman" w:hAnsi="Arial" w:cs="Arial"/>
                <w:sz w:val="20"/>
                <w:szCs w:val="20"/>
                <w:lang w:eastAsia="es-MX"/>
              </w:rPr>
              <w:t> </w:t>
            </w:r>
          </w:p>
        </w:tc>
        <w:tc>
          <w:tcPr>
            <w:tcW w:w="5599"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Descripción</w:t>
            </w:r>
            <w:r w:rsidRPr="0098229A">
              <w:rPr>
                <w:rFonts w:ascii="Arial" w:eastAsia="Times New Roman" w:hAnsi="Arial" w:cs="Arial"/>
                <w:sz w:val="20"/>
                <w:szCs w:val="20"/>
                <w:lang w:eastAsia="es-MX"/>
              </w:rPr>
              <w:t> </w:t>
            </w:r>
          </w:p>
        </w:tc>
        <w:tc>
          <w:tcPr>
            <w:tcW w:w="1498"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Responsable</w:t>
            </w:r>
            <w:r w:rsidRPr="0098229A">
              <w:rPr>
                <w:rFonts w:ascii="Arial" w:eastAsia="Times New Roman" w:hAnsi="Arial" w:cs="Arial"/>
                <w:sz w:val="20"/>
                <w:szCs w:val="20"/>
                <w:lang w:eastAsia="es-MX"/>
              </w:rPr>
              <w:t> </w:t>
            </w:r>
          </w:p>
        </w:tc>
      </w:tr>
      <w:tr w:rsidR="0061007F" w:rsidRPr="0098229A" w:rsidTr="0061007F">
        <w:trPr>
          <w:trHeight w:val="480"/>
        </w:trPr>
        <w:tc>
          <w:tcPr>
            <w:tcW w:w="970"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01</w:t>
            </w:r>
            <w:r w:rsidRPr="0098229A">
              <w:rPr>
                <w:rFonts w:ascii="Arial" w:eastAsia="Times New Roman" w:hAnsi="Arial" w:cs="Arial"/>
                <w:sz w:val="20"/>
                <w:szCs w:val="20"/>
                <w:lang w:eastAsia="es-MX"/>
              </w:rPr>
              <w:t> </w:t>
            </w:r>
          </w:p>
        </w:tc>
        <w:tc>
          <w:tcPr>
            <w:tcW w:w="1818"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8A633E">
              <w:rPr>
                <w:rFonts w:ascii="Arial" w:eastAsia="Times New Roman" w:hAnsi="Arial" w:cs="Arial"/>
                <w:color w:val="000000"/>
                <w:sz w:val="20"/>
                <w:szCs w:val="20"/>
                <w:lang w:eastAsia="es-MX"/>
              </w:rPr>
              <w:t>Supervisión de las zonas</w:t>
            </w:r>
            <w:r>
              <w:rPr>
                <w:rFonts w:ascii="Arial" w:eastAsia="Times New Roman" w:hAnsi="Arial" w:cs="Arial"/>
                <w:sz w:val="20"/>
                <w:szCs w:val="20"/>
                <w:lang w:eastAsia="es-MX"/>
              </w:rPr>
              <w:t> del centro h</w:t>
            </w:r>
            <w:r w:rsidRPr="008A633E">
              <w:rPr>
                <w:rFonts w:ascii="Arial" w:eastAsia="Times New Roman" w:hAnsi="Arial" w:cs="Arial"/>
                <w:sz w:val="20"/>
                <w:szCs w:val="20"/>
                <w:lang w:eastAsia="es-MX"/>
              </w:rPr>
              <w:t>istórico.</w:t>
            </w:r>
          </w:p>
        </w:tc>
        <w:tc>
          <w:tcPr>
            <w:tcW w:w="5599"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after="0" w:line="240" w:lineRule="auto"/>
              <w:contextualSpacing/>
              <w:jc w:val="both"/>
              <w:textAlignment w:val="baseline"/>
              <w:rPr>
                <w:rFonts w:ascii="Arial" w:eastAsia="Times New Roman" w:hAnsi="Arial" w:cs="Arial"/>
                <w:sz w:val="20"/>
                <w:szCs w:val="20"/>
                <w:lang w:eastAsia="es-MX"/>
              </w:rPr>
            </w:pPr>
          </w:p>
          <w:p w:rsidR="0061007F" w:rsidRPr="004A08DD" w:rsidRDefault="0061007F" w:rsidP="00394FD5">
            <w:pPr>
              <w:numPr>
                <w:ilvl w:val="1"/>
                <w:numId w:val="84"/>
              </w:numPr>
              <w:spacing w:after="0" w:line="240" w:lineRule="auto"/>
              <w:ind w:left="499" w:hanging="357"/>
              <w:contextualSpacing/>
              <w:jc w:val="both"/>
              <w:textAlignment w:val="baseline"/>
              <w:rPr>
                <w:rFonts w:ascii="Arial" w:eastAsia="Times New Roman" w:hAnsi="Arial" w:cs="Arial"/>
                <w:sz w:val="20"/>
                <w:szCs w:val="20"/>
                <w:lang w:eastAsia="es-MX"/>
              </w:rPr>
            </w:pPr>
            <w:r w:rsidRPr="00431D52">
              <w:rPr>
                <w:rFonts w:ascii="Arial" w:eastAsia="Times New Roman" w:hAnsi="Arial" w:cs="Arial"/>
                <w:color w:val="000000"/>
                <w:sz w:val="20"/>
                <w:szCs w:val="20"/>
                <w:lang w:eastAsia="es-MX"/>
              </w:rPr>
              <w:t>Recorrer el polígono del Centro Histórico.</w:t>
            </w:r>
          </w:p>
          <w:p w:rsidR="004A08DD" w:rsidRPr="00431D52" w:rsidRDefault="004A08DD" w:rsidP="004A08DD">
            <w:pPr>
              <w:spacing w:after="0" w:line="240" w:lineRule="auto"/>
              <w:ind w:left="499"/>
              <w:contextualSpacing/>
              <w:jc w:val="both"/>
              <w:textAlignment w:val="baseline"/>
              <w:rPr>
                <w:rFonts w:ascii="Arial" w:eastAsia="Times New Roman" w:hAnsi="Arial" w:cs="Arial"/>
                <w:sz w:val="20"/>
                <w:szCs w:val="20"/>
                <w:lang w:eastAsia="es-MX"/>
              </w:rPr>
            </w:pPr>
          </w:p>
          <w:p w:rsidR="0061007F" w:rsidRPr="004A08DD" w:rsidRDefault="0061007F" w:rsidP="00394FD5">
            <w:pPr>
              <w:numPr>
                <w:ilvl w:val="1"/>
                <w:numId w:val="84"/>
              </w:numPr>
              <w:spacing w:before="240" w:after="0" w:line="240" w:lineRule="auto"/>
              <w:contextualSpacing/>
              <w:jc w:val="both"/>
              <w:textAlignment w:val="baseline"/>
              <w:rPr>
                <w:rFonts w:ascii="Arial" w:eastAsia="Times New Roman" w:hAnsi="Arial" w:cs="Arial"/>
                <w:sz w:val="20"/>
                <w:szCs w:val="20"/>
                <w:lang w:eastAsia="es-MX"/>
              </w:rPr>
            </w:pPr>
            <w:r w:rsidRPr="00431D52">
              <w:rPr>
                <w:rFonts w:ascii="Arial" w:eastAsia="Times New Roman" w:hAnsi="Arial" w:cs="Arial"/>
                <w:color w:val="000000"/>
                <w:sz w:val="20"/>
                <w:szCs w:val="20"/>
                <w:lang w:eastAsia="es-MX"/>
              </w:rPr>
              <w:t>Detectar anomalías y riesgos (poda de árboles, limpieza, piso en mal estado, luminarias sin funcionar, cables dañados, entre otros).</w:t>
            </w:r>
          </w:p>
          <w:p w:rsidR="004A08DD" w:rsidRPr="00431D52" w:rsidRDefault="004A08DD" w:rsidP="004A08DD">
            <w:pPr>
              <w:spacing w:before="240" w:after="0" w:line="240" w:lineRule="auto"/>
              <w:ind w:left="502"/>
              <w:contextualSpacing/>
              <w:jc w:val="both"/>
              <w:textAlignment w:val="baseline"/>
              <w:rPr>
                <w:rFonts w:ascii="Arial" w:eastAsia="Times New Roman" w:hAnsi="Arial" w:cs="Arial"/>
                <w:sz w:val="20"/>
                <w:szCs w:val="20"/>
                <w:lang w:eastAsia="es-MX"/>
              </w:rPr>
            </w:pPr>
          </w:p>
          <w:p w:rsidR="0061007F" w:rsidRPr="004A08DD" w:rsidRDefault="0061007F" w:rsidP="00394FD5">
            <w:pPr>
              <w:numPr>
                <w:ilvl w:val="1"/>
                <w:numId w:val="84"/>
              </w:numPr>
              <w:spacing w:before="240" w:after="0" w:line="240" w:lineRule="auto"/>
              <w:contextualSpacing/>
              <w:jc w:val="both"/>
              <w:textAlignment w:val="baseline"/>
              <w:rPr>
                <w:rFonts w:ascii="Arial" w:eastAsia="Times New Roman" w:hAnsi="Arial" w:cs="Arial"/>
                <w:sz w:val="20"/>
                <w:szCs w:val="20"/>
                <w:lang w:eastAsia="es-MX"/>
              </w:rPr>
            </w:pPr>
            <w:r w:rsidRPr="00431D52">
              <w:rPr>
                <w:rFonts w:ascii="Arial" w:eastAsia="Times New Roman" w:hAnsi="Arial" w:cs="Arial"/>
                <w:color w:val="000000"/>
                <w:sz w:val="20"/>
                <w:szCs w:val="20"/>
                <w:lang w:eastAsia="es-MX"/>
              </w:rPr>
              <w:t>Capturar las evidencias con fotografías u otros medios.</w:t>
            </w:r>
          </w:p>
          <w:p w:rsidR="004A08DD" w:rsidRPr="00431D52" w:rsidRDefault="004A08DD" w:rsidP="004A08DD">
            <w:pPr>
              <w:spacing w:before="240" w:after="0" w:line="240" w:lineRule="auto"/>
              <w:ind w:left="502"/>
              <w:contextualSpacing/>
              <w:jc w:val="both"/>
              <w:textAlignment w:val="baseline"/>
              <w:rPr>
                <w:rFonts w:ascii="Arial" w:eastAsia="Times New Roman" w:hAnsi="Arial" w:cs="Arial"/>
                <w:sz w:val="20"/>
                <w:szCs w:val="20"/>
                <w:lang w:eastAsia="es-MX"/>
              </w:rPr>
            </w:pPr>
          </w:p>
          <w:p w:rsidR="0061007F" w:rsidRPr="007B17D0" w:rsidRDefault="0061007F" w:rsidP="00394FD5">
            <w:pPr>
              <w:numPr>
                <w:ilvl w:val="1"/>
                <w:numId w:val="84"/>
              </w:numPr>
              <w:spacing w:before="240" w:after="120" w:line="240" w:lineRule="auto"/>
              <w:ind w:left="499" w:hanging="357"/>
              <w:contextualSpacing/>
              <w:jc w:val="both"/>
              <w:textAlignment w:val="baseline"/>
              <w:rPr>
                <w:rFonts w:ascii="Arial" w:eastAsia="Times New Roman" w:hAnsi="Arial" w:cs="Arial"/>
                <w:sz w:val="20"/>
                <w:szCs w:val="20"/>
                <w:lang w:eastAsia="es-MX"/>
              </w:rPr>
            </w:pPr>
            <w:r w:rsidRPr="00431D52">
              <w:rPr>
                <w:rFonts w:ascii="Arial" w:eastAsia="Times New Roman" w:hAnsi="Arial" w:cs="Arial"/>
                <w:color w:val="000000"/>
                <w:sz w:val="20"/>
                <w:szCs w:val="20"/>
                <w:lang w:eastAsia="es-MX"/>
              </w:rPr>
              <w:t>Elaborar informe de los hallazgos.</w:t>
            </w:r>
          </w:p>
        </w:tc>
        <w:tc>
          <w:tcPr>
            <w:tcW w:w="1498"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before="240" w:after="0" w:line="240" w:lineRule="auto"/>
              <w:ind w:left="17"/>
              <w:textAlignment w:val="baseline"/>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Director</w:t>
            </w:r>
          </w:p>
          <w:p w:rsidR="0061007F" w:rsidRDefault="0061007F" w:rsidP="0061007F">
            <w:pPr>
              <w:spacing w:before="240" w:after="0" w:line="240" w:lineRule="auto"/>
              <w:ind w:left="17"/>
              <w:textAlignment w:val="baseline"/>
              <w:rPr>
                <w:rFonts w:ascii="Arial" w:eastAsia="Times New Roman" w:hAnsi="Arial" w:cs="Arial"/>
                <w:color w:val="000000"/>
                <w:sz w:val="20"/>
                <w:szCs w:val="20"/>
                <w:lang w:eastAsia="es-MX"/>
              </w:rPr>
            </w:pPr>
          </w:p>
          <w:p w:rsidR="0061007F" w:rsidRDefault="0061007F" w:rsidP="0061007F">
            <w:pPr>
              <w:spacing w:after="0" w:line="240" w:lineRule="auto"/>
              <w:ind w:left="15"/>
              <w:textAlignment w:val="baseline"/>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Técnico Especializado</w:t>
            </w:r>
          </w:p>
          <w:p w:rsidR="0061007F" w:rsidRDefault="0061007F" w:rsidP="0061007F">
            <w:pPr>
              <w:spacing w:after="0" w:line="240" w:lineRule="auto"/>
              <w:ind w:left="15"/>
              <w:textAlignment w:val="baseline"/>
              <w:rPr>
                <w:rFonts w:ascii="Arial" w:eastAsia="Times New Roman" w:hAnsi="Arial" w:cs="Arial"/>
                <w:color w:val="000000"/>
                <w:sz w:val="20"/>
                <w:szCs w:val="20"/>
                <w:lang w:eastAsia="es-MX"/>
              </w:rPr>
            </w:pPr>
          </w:p>
          <w:p w:rsidR="0061007F" w:rsidRPr="0098229A" w:rsidRDefault="0061007F" w:rsidP="0061007F">
            <w:pPr>
              <w:spacing w:after="0" w:line="240" w:lineRule="auto"/>
              <w:ind w:left="15"/>
              <w:textAlignment w:val="baseline"/>
              <w:rPr>
                <w:rFonts w:ascii="Arial" w:eastAsia="Times New Roman" w:hAnsi="Arial" w:cs="Arial"/>
                <w:sz w:val="20"/>
                <w:szCs w:val="20"/>
                <w:lang w:eastAsia="es-MX"/>
              </w:rPr>
            </w:pPr>
            <w:r w:rsidRPr="008A633E">
              <w:rPr>
                <w:rFonts w:ascii="Arial" w:eastAsia="Times New Roman" w:hAnsi="Arial" w:cs="Arial"/>
                <w:color w:val="000000"/>
                <w:sz w:val="20"/>
                <w:szCs w:val="20"/>
                <w:lang w:eastAsia="es-MX"/>
              </w:rPr>
              <w:t>Auxiliar Administrativo.</w:t>
            </w:r>
          </w:p>
        </w:tc>
      </w:tr>
      <w:tr w:rsidR="0061007F" w:rsidRPr="0098229A" w:rsidTr="0061007F">
        <w:trPr>
          <w:trHeight w:val="780"/>
        </w:trPr>
        <w:tc>
          <w:tcPr>
            <w:tcW w:w="970"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02</w:t>
            </w:r>
            <w:r w:rsidRPr="0098229A">
              <w:rPr>
                <w:rFonts w:ascii="Arial" w:eastAsia="Times New Roman" w:hAnsi="Arial" w:cs="Arial"/>
                <w:sz w:val="20"/>
                <w:szCs w:val="20"/>
                <w:lang w:eastAsia="es-MX"/>
              </w:rPr>
              <w:t> </w:t>
            </w:r>
          </w:p>
        </w:tc>
        <w:tc>
          <w:tcPr>
            <w:tcW w:w="1818"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Gestión con dependencias municipales para el mantenimiento.</w:t>
            </w:r>
          </w:p>
        </w:tc>
        <w:tc>
          <w:tcPr>
            <w:tcW w:w="5599"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pStyle w:val="Prrafodelista"/>
              <w:spacing w:after="0" w:line="276" w:lineRule="auto"/>
              <w:ind w:left="502"/>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96"/>
              </w:numPr>
              <w:spacing w:after="0" w:line="240" w:lineRule="auto"/>
              <w:ind w:left="504" w:hanging="357"/>
              <w:jc w:val="both"/>
              <w:textAlignment w:val="baseline"/>
              <w:rPr>
                <w:rFonts w:ascii="Arial" w:eastAsia="Times New Roman" w:hAnsi="Arial" w:cs="Arial"/>
                <w:color w:val="000000"/>
                <w:sz w:val="20"/>
                <w:szCs w:val="20"/>
                <w:lang w:eastAsia="es-MX"/>
              </w:rPr>
            </w:pPr>
            <w:r w:rsidRPr="00431D52">
              <w:rPr>
                <w:rFonts w:ascii="Arial" w:eastAsia="Times New Roman" w:hAnsi="Arial" w:cs="Arial"/>
                <w:color w:val="000000"/>
                <w:sz w:val="20"/>
                <w:szCs w:val="20"/>
                <w:lang w:eastAsia="es-MX"/>
              </w:rPr>
              <w:t>Elaborar oficios dirigidos a las dependencias competentes para solucionar la anomalía.</w:t>
            </w:r>
          </w:p>
          <w:p w:rsidR="004A08DD" w:rsidRPr="007B17D0" w:rsidRDefault="004A08DD" w:rsidP="004A08DD">
            <w:pPr>
              <w:pStyle w:val="Prrafodelista"/>
              <w:spacing w:after="0" w:line="240" w:lineRule="auto"/>
              <w:ind w:left="504"/>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96"/>
              </w:numPr>
              <w:spacing w:before="240" w:after="0" w:line="240" w:lineRule="auto"/>
              <w:ind w:left="504" w:hanging="357"/>
              <w:jc w:val="both"/>
              <w:textAlignment w:val="baseline"/>
              <w:rPr>
                <w:rFonts w:ascii="Arial" w:eastAsia="Times New Roman" w:hAnsi="Arial" w:cs="Arial"/>
                <w:color w:val="000000"/>
                <w:sz w:val="20"/>
                <w:szCs w:val="20"/>
                <w:lang w:eastAsia="es-MX"/>
              </w:rPr>
            </w:pPr>
            <w:r w:rsidRPr="00431D52">
              <w:rPr>
                <w:rFonts w:ascii="Arial" w:eastAsia="Times New Roman" w:hAnsi="Arial" w:cs="Arial"/>
                <w:color w:val="000000"/>
                <w:sz w:val="20"/>
                <w:szCs w:val="20"/>
                <w:lang w:eastAsia="es-MX"/>
              </w:rPr>
              <w:t>Notificar los oficios.</w:t>
            </w:r>
          </w:p>
          <w:p w:rsidR="004A08DD" w:rsidRPr="007B17D0" w:rsidRDefault="004A08DD" w:rsidP="004A08DD">
            <w:pPr>
              <w:pStyle w:val="Prrafodelista"/>
              <w:spacing w:before="240" w:after="0" w:line="240" w:lineRule="auto"/>
              <w:ind w:left="504"/>
              <w:jc w:val="both"/>
              <w:textAlignment w:val="baseline"/>
              <w:rPr>
                <w:rFonts w:ascii="Arial" w:eastAsia="Times New Roman" w:hAnsi="Arial" w:cs="Arial"/>
                <w:color w:val="000000"/>
                <w:sz w:val="20"/>
                <w:szCs w:val="20"/>
                <w:lang w:eastAsia="es-MX"/>
              </w:rPr>
            </w:pPr>
          </w:p>
          <w:p w:rsidR="0061007F" w:rsidRPr="007B17D0" w:rsidRDefault="0061007F" w:rsidP="00394FD5">
            <w:pPr>
              <w:pStyle w:val="Prrafodelista"/>
              <w:numPr>
                <w:ilvl w:val="1"/>
                <w:numId w:val="96"/>
              </w:numPr>
              <w:spacing w:before="240" w:after="120" w:line="240" w:lineRule="auto"/>
              <w:ind w:left="504" w:hanging="357"/>
              <w:jc w:val="both"/>
              <w:textAlignment w:val="baseline"/>
              <w:rPr>
                <w:rFonts w:ascii="Arial" w:eastAsia="Times New Roman" w:hAnsi="Arial" w:cs="Arial"/>
                <w:color w:val="000000"/>
                <w:sz w:val="20"/>
                <w:szCs w:val="20"/>
                <w:lang w:eastAsia="es-MX"/>
              </w:rPr>
            </w:pPr>
            <w:r w:rsidRPr="00431D52">
              <w:rPr>
                <w:rFonts w:ascii="Arial" w:eastAsia="Times New Roman" w:hAnsi="Arial" w:cs="Arial"/>
                <w:color w:val="000000"/>
                <w:sz w:val="20"/>
                <w:szCs w:val="20"/>
                <w:lang w:eastAsia="es-MX"/>
              </w:rPr>
              <w:t xml:space="preserve">Otorgar seguimiento de la atención de las anomalías. </w:t>
            </w:r>
          </w:p>
        </w:tc>
        <w:tc>
          <w:tcPr>
            <w:tcW w:w="1498" w:type="dxa"/>
            <w:tcBorders>
              <w:top w:val="single" w:sz="6" w:space="0" w:color="auto"/>
              <w:left w:val="single" w:sz="6" w:space="0" w:color="auto"/>
              <w:bottom w:val="single" w:sz="6" w:space="0" w:color="auto"/>
              <w:right w:val="single" w:sz="6" w:space="0" w:color="auto"/>
            </w:tcBorders>
            <w:shd w:val="clear" w:color="auto" w:fill="auto"/>
          </w:tcPr>
          <w:p w:rsidR="0061007F" w:rsidRDefault="0061007F" w:rsidP="0061007F">
            <w:pPr>
              <w:spacing w:before="240" w:after="0" w:line="240" w:lineRule="auto"/>
              <w:ind w:left="17"/>
              <w:textAlignment w:val="baseline"/>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Secretaria</w:t>
            </w:r>
          </w:p>
          <w:p w:rsidR="0061007F" w:rsidRDefault="0061007F" w:rsidP="0061007F">
            <w:pPr>
              <w:spacing w:before="240" w:after="0" w:line="240" w:lineRule="auto"/>
              <w:ind w:left="17"/>
              <w:textAlignment w:val="baseline"/>
              <w:rPr>
                <w:rFonts w:ascii="Arial" w:eastAsia="Times New Roman" w:hAnsi="Arial" w:cs="Arial"/>
                <w:color w:val="000000"/>
                <w:sz w:val="20"/>
                <w:szCs w:val="20"/>
                <w:lang w:eastAsia="es-MX"/>
              </w:rPr>
            </w:pPr>
          </w:p>
          <w:p w:rsidR="0061007F" w:rsidRPr="0098229A" w:rsidRDefault="0061007F" w:rsidP="0061007F">
            <w:pPr>
              <w:spacing w:after="0" w:line="240" w:lineRule="auto"/>
              <w:ind w:left="15"/>
              <w:textAlignment w:val="baseline"/>
              <w:rPr>
                <w:rFonts w:ascii="Arial" w:eastAsia="Times New Roman" w:hAnsi="Arial" w:cs="Arial"/>
                <w:sz w:val="20"/>
                <w:szCs w:val="20"/>
                <w:lang w:eastAsia="es-MX"/>
              </w:rPr>
            </w:pPr>
            <w:r w:rsidRPr="008A633E">
              <w:rPr>
                <w:rFonts w:ascii="Arial" w:eastAsia="Times New Roman" w:hAnsi="Arial" w:cs="Arial"/>
                <w:color w:val="000000"/>
                <w:sz w:val="20"/>
                <w:szCs w:val="20"/>
                <w:lang w:eastAsia="es-MX"/>
              </w:rPr>
              <w:t>Técnico Especializado.</w:t>
            </w:r>
          </w:p>
        </w:tc>
      </w:tr>
      <w:tr w:rsidR="0061007F" w:rsidRPr="0098229A" w:rsidTr="0061007F">
        <w:trPr>
          <w:trHeight w:val="975"/>
        </w:trPr>
        <w:tc>
          <w:tcPr>
            <w:tcW w:w="970"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w:t>
            </w:r>
            <w:r>
              <w:rPr>
                <w:rFonts w:ascii="Arial" w:eastAsia="Times New Roman" w:hAnsi="Arial" w:cs="Arial"/>
                <w:color w:val="000000"/>
                <w:sz w:val="20"/>
                <w:szCs w:val="20"/>
                <w:lang w:val="es-ES" w:eastAsia="es-MX"/>
              </w:rPr>
              <w:t>3</w:t>
            </w:r>
          </w:p>
        </w:tc>
        <w:tc>
          <w:tcPr>
            <w:tcW w:w="1818"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eastAsia="es-MX"/>
              </w:rPr>
              <w:t>Monitoreo de reparaciones</w:t>
            </w:r>
            <w:r w:rsidRPr="0098229A">
              <w:rPr>
                <w:rFonts w:ascii="Arial" w:eastAsia="Times New Roman" w:hAnsi="Arial" w:cs="Arial"/>
                <w:sz w:val="20"/>
                <w:szCs w:val="20"/>
                <w:lang w:eastAsia="es-MX"/>
              </w:rPr>
              <w:t> </w:t>
            </w:r>
          </w:p>
        </w:tc>
        <w:tc>
          <w:tcPr>
            <w:tcW w:w="5599" w:type="dxa"/>
            <w:tcBorders>
              <w:top w:val="single" w:sz="6" w:space="0" w:color="auto"/>
              <w:left w:val="single" w:sz="6" w:space="0" w:color="auto"/>
              <w:bottom w:val="single" w:sz="6" w:space="0" w:color="auto"/>
              <w:right w:val="single" w:sz="6" w:space="0" w:color="auto"/>
            </w:tcBorders>
            <w:shd w:val="clear" w:color="auto" w:fill="auto"/>
            <w:hideMark/>
          </w:tcPr>
          <w:p w:rsidR="0061007F" w:rsidRPr="00431D52" w:rsidRDefault="0061007F" w:rsidP="00394FD5">
            <w:pPr>
              <w:pStyle w:val="Prrafodelista"/>
              <w:numPr>
                <w:ilvl w:val="0"/>
                <w:numId w:val="96"/>
              </w:numPr>
              <w:spacing w:before="240" w:line="240" w:lineRule="auto"/>
              <w:jc w:val="both"/>
              <w:textAlignment w:val="baseline"/>
              <w:rPr>
                <w:rFonts w:ascii="Arial" w:eastAsia="Times New Roman" w:hAnsi="Arial" w:cs="Arial"/>
                <w:vanish/>
                <w:color w:val="000000"/>
                <w:sz w:val="20"/>
                <w:szCs w:val="20"/>
                <w:lang w:eastAsia="es-MX"/>
              </w:rPr>
            </w:pPr>
          </w:p>
          <w:p w:rsidR="0061007F" w:rsidRPr="004A08DD" w:rsidRDefault="0061007F" w:rsidP="00394FD5">
            <w:pPr>
              <w:pStyle w:val="Prrafodelista"/>
              <w:numPr>
                <w:ilvl w:val="1"/>
                <w:numId w:val="96"/>
              </w:numPr>
              <w:spacing w:before="240" w:line="240" w:lineRule="auto"/>
              <w:jc w:val="both"/>
              <w:textAlignment w:val="baseline"/>
              <w:rPr>
                <w:rFonts w:ascii="Arial" w:eastAsia="Times New Roman" w:hAnsi="Arial" w:cs="Arial"/>
                <w:color w:val="000000"/>
                <w:sz w:val="20"/>
                <w:szCs w:val="20"/>
                <w:lang w:eastAsia="es-MX"/>
              </w:rPr>
            </w:pPr>
            <w:r w:rsidRPr="00431D52">
              <w:rPr>
                <w:rFonts w:ascii="Arial" w:eastAsia="Times New Roman" w:hAnsi="Arial" w:cs="Arial"/>
                <w:sz w:val="20"/>
                <w:szCs w:val="20"/>
                <w:lang w:eastAsia="es-MX"/>
              </w:rPr>
              <w:t>Supervisar los resultados de la</w:t>
            </w:r>
            <w:r>
              <w:rPr>
                <w:rFonts w:ascii="Arial" w:eastAsia="Times New Roman" w:hAnsi="Arial" w:cs="Arial"/>
                <w:sz w:val="20"/>
                <w:szCs w:val="20"/>
                <w:lang w:eastAsia="es-MX"/>
              </w:rPr>
              <w:t>s</w:t>
            </w:r>
            <w:r w:rsidRPr="00431D52">
              <w:rPr>
                <w:rFonts w:ascii="Arial" w:eastAsia="Times New Roman" w:hAnsi="Arial" w:cs="Arial"/>
                <w:sz w:val="20"/>
                <w:szCs w:val="20"/>
                <w:lang w:eastAsia="es-MX"/>
              </w:rPr>
              <w:t xml:space="preserve"> gestiones.</w:t>
            </w:r>
          </w:p>
          <w:p w:rsidR="004A08DD" w:rsidRDefault="004A08DD" w:rsidP="004A08DD">
            <w:pPr>
              <w:pStyle w:val="Prrafodelista"/>
              <w:spacing w:before="240" w:line="240" w:lineRule="auto"/>
              <w:ind w:left="502"/>
              <w:jc w:val="both"/>
              <w:textAlignment w:val="baseline"/>
              <w:rPr>
                <w:rFonts w:ascii="Arial" w:eastAsia="Times New Roman" w:hAnsi="Arial" w:cs="Arial"/>
                <w:color w:val="000000"/>
                <w:sz w:val="20"/>
                <w:szCs w:val="20"/>
                <w:lang w:eastAsia="es-MX"/>
              </w:rPr>
            </w:pPr>
          </w:p>
          <w:p w:rsidR="0061007F" w:rsidRPr="004A08DD" w:rsidRDefault="0061007F" w:rsidP="00394FD5">
            <w:pPr>
              <w:pStyle w:val="Prrafodelista"/>
              <w:numPr>
                <w:ilvl w:val="1"/>
                <w:numId w:val="96"/>
              </w:numPr>
              <w:spacing w:before="240" w:line="240" w:lineRule="auto"/>
              <w:jc w:val="both"/>
              <w:textAlignment w:val="baseline"/>
              <w:rPr>
                <w:rFonts w:ascii="Arial" w:eastAsia="Times New Roman" w:hAnsi="Arial" w:cs="Arial"/>
                <w:color w:val="000000"/>
                <w:sz w:val="20"/>
                <w:szCs w:val="20"/>
                <w:lang w:eastAsia="es-MX"/>
              </w:rPr>
            </w:pPr>
            <w:r w:rsidRPr="00431D52">
              <w:rPr>
                <w:rFonts w:ascii="Arial" w:eastAsia="Times New Roman" w:hAnsi="Arial" w:cs="Arial"/>
                <w:sz w:val="20"/>
                <w:szCs w:val="20"/>
                <w:lang w:eastAsia="es-MX"/>
              </w:rPr>
              <w:t>Acudir al polígono para revisar las reparaciones.</w:t>
            </w:r>
          </w:p>
          <w:p w:rsidR="004A08DD" w:rsidRDefault="004A08DD" w:rsidP="004A08DD">
            <w:pPr>
              <w:pStyle w:val="Prrafodelista"/>
              <w:spacing w:before="240" w:line="240" w:lineRule="auto"/>
              <w:ind w:left="502"/>
              <w:jc w:val="both"/>
              <w:textAlignment w:val="baseline"/>
              <w:rPr>
                <w:rFonts w:ascii="Arial" w:eastAsia="Times New Roman" w:hAnsi="Arial" w:cs="Arial"/>
                <w:color w:val="000000"/>
                <w:sz w:val="20"/>
                <w:szCs w:val="20"/>
                <w:lang w:eastAsia="es-MX"/>
              </w:rPr>
            </w:pPr>
          </w:p>
          <w:p w:rsidR="0061007F" w:rsidRPr="004A08DD" w:rsidRDefault="0061007F" w:rsidP="00394FD5">
            <w:pPr>
              <w:pStyle w:val="Prrafodelista"/>
              <w:numPr>
                <w:ilvl w:val="1"/>
                <w:numId w:val="96"/>
              </w:numPr>
              <w:spacing w:before="240" w:line="240" w:lineRule="auto"/>
              <w:jc w:val="both"/>
              <w:textAlignment w:val="baseline"/>
              <w:rPr>
                <w:rFonts w:ascii="Arial" w:eastAsia="Times New Roman" w:hAnsi="Arial" w:cs="Arial"/>
                <w:color w:val="000000"/>
                <w:sz w:val="20"/>
                <w:szCs w:val="20"/>
                <w:lang w:eastAsia="es-MX"/>
              </w:rPr>
            </w:pPr>
            <w:r w:rsidRPr="00431D52">
              <w:rPr>
                <w:rFonts w:ascii="Arial" w:eastAsia="Times New Roman" w:hAnsi="Arial" w:cs="Arial"/>
                <w:sz w:val="20"/>
                <w:szCs w:val="20"/>
                <w:lang w:eastAsia="es-MX"/>
              </w:rPr>
              <w:t>Recabar evidencia fotográfica del mantenimiento.</w:t>
            </w:r>
          </w:p>
          <w:p w:rsidR="004A08DD" w:rsidRDefault="004A08DD" w:rsidP="004A08DD">
            <w:pPr>
              <w:pStyle w:val="Prrafodelista"/>
              <w:spacing w:before="240" w:line="240" w:lineRule="auto"/>
              <w:ind w:left="502"/>
              <w:jc w:val="both"/>
              <w:textAlignment w:val="baseline"/>
              <w:rPr>
                <w:rFonts w:ascii="Arial" w:eastAsia="Times New Roman" w:hAnsi="Arial" w:cs="Arial"/>
                <w:color w:val="000000"/>
                <w:sz w:val="20"/>
                <w:szCs w:val="20"/>
                <w:lang w:eastAsia="es-MX"/>
              </w:rPr>
            </w:pPr>
          </w:p>
          <w:p w:rsidR="0061007F" w:rsidRPr="004A08DD" w:rsidRDefault="0061007F" w:rsidP="00394FD5">
            <w:pPr>
              <w:pStyle w:val="Prrafodelista"/>
              <w:numPr>
                <w:ilvl w:val="1"/>
                <w:numId w:val="96"/>
              </w:numPr>
              <w:spacing w:before="240" w:line="240" w:lineRule="auto"/>
              <w:jc w:val="both"/>
              <w:textAlignment w:val="baseline"/>
              <w:rPr>
                <w:rFonts w:ascii="Arial" w:eastAsia="Times New Roman" w:hAnsi="Arial" w:cs="Arial"/>
                <w:color w:val="000000"/>
                <w:sz w:val="20"/>
                <w:szCs w:val="20"/>
                <w:lang w:eastAsia="es-MX"/>
              </w:rPr>
            </w:pPr>
            <w:r w:rsidRPr="00431D52">
              <w:rPr>
                <w:rFonts w:ascii="Arial" w:eastAsia="Times New Roman" w:hAnsi="Arial" w:cs="Arial"/>
                <w:sz w:val="20"/>
                <w:szCs w:val="20"/>
                <w:lang w:eastAsia="es-MX"/>
              </w:rPr>
              <w:t xml:space="preserve">Emitir opinión técnica con los responsables del área que valora la inspección. </w:t>
            </w:r>
          </w:p>
          <w:p w:rsidR="004A08DD" w:rsidRPr="00431D52" w:rsidRDefault="004A08DD" w:rsidP="004A08DD">
            <w:pPr>
              <w:pStyle w:val="Prrafodelista"/>
              <w:spacing w:before="240" w:line="240" w:lineRule="auto"/>
              <w:ind w:left="502"/>
              <w:jc w:val="both"/>
              <w:textAlignment w:val="baseline"/>
              <w:rPr>
                <w:rFonts w:ascii="Arial" w:eastAsia="Times New Roman" w:hAnsi="Arial" w:cs="Arial"/>
                <w:color w:val="000000"/>
                <w:sz w:val="20"/>
                <w:szCs w:val="20"/>
                <w:lang w:eastAsia="es-MX"/>
              </w:rPr>
            </w:pPr>
          </w:p>
          <w:p w:rsidR="0061007F" w:rsidRPr="00431D52" w:rsidRDefault="0061007F" w:rsidP="00394FD5">
            <w:pPr>
              <w:pStyle w:val="Prrafodelista"/>
              <w:numPr>
                <w:ilvl w:val="1"/>
                <w:numId w:val="96"/>
              </w:numPr>
              <w:spacing w:before="240" w:line="240" w:lineRule="auto"/>
              <w:jc w:val="both"/>
              <w:textAlignment w:val="baseline"/>
              <w:rPr>
                <w:rFonts w:ascii="Arial" w:eastAsia="Times New Roman" w:hAnsi="Arial" w:cs="Arial"/>
                <w:color w:val="000000"/>
                <w:sz w:val="20"/>
                <w:szCs w:val="20"/>
                <w:lang w:eastAsia="es-MX"/>
              </w:rPr>
            </w:pPr>
            <w:r w:rsidRPr="00431D52">
              <w:rPr>
                <w:rFonts w:ascii="Arial" w:eastAsia="Times New Roman" w:hAnsi="Arial" w:cs="Arial"/>
                <w:sz w:val="20"/>
                <w:szCs w:val="20"/>
                <w:lang w:eastAsia="es-MX"/>
              </w:rPr>
              <w:t xml:space="preserve">Archivar el reporte y expediente de las atenciones. </w:t>
            </w:r>
          </w:p>
        </w:tc>
        <w:tc>
          <w:tcPr>
            <w:tcW w:w="1498"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before="240" w:after="0" w:line="240" w:lineRule="auto"/>
              <w:textAlignment w:val="baseline"/>
              <w:rPr>
                <w:rFonts w:ascii="Arial" w:eastAsia="Times New Roman" w:hAnsi="Arial" w:cs="Arial"/>
                <w:sz w:val="20"/>
                <w:szCs w:val="20"/>
                <w:lang w:eastAsia="es-MX"/>
              </w:rPr>
            </w:pPr>
            <w:r>
              <w:rPr>
                <w:rFonts w:ascii="Arial" w:eastAsia="Times New Roman" w:hAnsi="Arial" w:cs="Arial"/>
                <w:sz w:val="20"/>
                <w:szCs w:val="20"/>
                <w:lang w:eastAsia="es-MX"/>
              </w:rPr>
              <w:t xml:space="preserve">Auxiliar Técnico </w:t>
            </w:r>
            <w:r w:rsidRPr="0098229A">
              <w:rPr>
                <w:rFonts w:ascii="Arial" w:eastAsia="Times New Roman" w:hAnsi="Arial" w:cs="Arial"/>
                <w:sz w:val="20"/>
                <w:szCs w:val="20"/>
                <w:lang w:eastAsia="es-MX"/>
              </w:rPr>
              <w:t xml:space="preserve"> </w:t>
            </w:r>
          </w:p>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Técnico Especializado</w:t>
            </w:r>
          </w:p>
        </w:tc>
      </w:tr>
      <w:tr w:rsidR="0061007F" w:rsidRPr="0098229A" w:rsidTr="0061007F">
        <w:trPr>
          <w:trHeight w:val="975"/>
        </w:trPr>
        <w:tc>
          <w:tcPr>
            <w:tcW w:w="970"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spacing w:before="240" w:after="0" w:line="240" w:lineRule="auto"/>
              <w:jc w:val="center"/>
              <w:textAlignment w:val="baseline"/>
              <w:rPr>
                <w:rFonts w:ascii="Arial" w:eastAsia="Times New Roman" w:hAnsi="Arial" w:cs="Arial"/>
                <w:color w:val="000000"/>
                <w:sz w:val="20"/>
                <w:szCs w:val="20"/>
                <w:lang w:val="es-ES" w:eastAsia="es-MX"/>
              </w:rPr>
            </w:pPr>
            <w:r>
              <w:rPr>
                <w:rFonts w:ascii="Arial" w:eastAsia="Times New Roman" w:hAnsi="Arial" w:cs="Arial"/>
                <w:color w:val="000000"/>
                <w:sz w:val="20"/>
                <w:szCs w:val="20"/>
                <w:lang w:val="es-ES" w:eastAsia="es-MX"/>
              </w:rPr>
              <w:t>04</w:t>
            </w:r>
          </w:p>
        </w:tc>
        <w:tc>
          <w:tcPr>
            <w:tcW w:w="1818"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spacing w:before="240" w:after="0" w:line="240" w:lineRule="auto"/>
              <w:textAlignment w:val="baseline"/>
              <w:rPr>
                <w:rFonts w:ascii="Arial" w:eastAsia="Times New Roman" w:hAnsi="Arial" w:cs="Arial"/>
                <w:color w:val="000000"/>
                <w:sz w:val="20"/>
                <w:szCs w:val="20"/>
                <w:lang w:eastAsia="es-MX"/>
              </w:rPr>
            </w:pPr>
            <w:r w:rsidRPr="0098229A">
              <w:rPr>
                <w:rFonts w:ascii="Arial" w:eastAsia="Times New Roman" w:hAnsi="Arial" w:cs="Arial"/>
                <w:color w:val="000000"/>
                <w:sz w:val="20"/>
                <w:szCs w:val="20"/>
                <w:lang w:eastAsia="es-MX"/>
              </w:rPr>
              <w:t xml:space="preserve">Recopilación y activación del inventario </w:t>
            </w:r>
          </w:p>
        </w:tc>
        <w:tc>
          <w:tcPr>
            <w:tcW w:w="5599" w:type="dxa"/>
            <w:tcBorders>
              <w:top w:val="single" w:sz="6" w:space="0" w:color="auto"/>
              <w:left w:val="single" w:sz="6" w:space="0" w:color="auto"/>
              <w:bottom w:val="single" w:sz="6" w:space="0" w:color="auto"/>
              <w:right w:val="single" w:sz="6" w:space="0" w:color="auto"/>
            </w:tcBorders>
            <w:shd w:val="clear" w:color="auto" w:fill="auto"/>
            <w:vAlign w:val="center"/>
          </w:tcPr>
          <w:p w:rsidR="0061007F" w:rsidRDefault="0061007F" w:rsidP="00394FD5">
            <w:pPr>
              <w:pStyle w:val="Prrafodelista"/>
              <w:numPr>
                <w:ilvl w:val="1"/>
                <w:numId w:val="102"/>
              </w:numPr>
              <w:spacing w:before="240" w:after="0" w:line="240" w:lineRule="auto"/>
              <w:ind w:left="499" w:right="28" w:hanging="357"/>
              <w:jc w:val="both"/>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Vaciar información de acciones emprendidas</w:t>
            </w:r>
            <w:r w:rsidR="004A08DD">
              <w:rPr>
                <w:rFonts w:ascii="Arial" w:eastAsia="Times New Roman" w:hAnsi="Arial" w:cs="Arial"/>
                <w:sz w:val="20"/>
                <w:szCs w:val="20"/>
                <w:lang w:eastAsia="es-MX"/>
              </w:rPr>
              <w:t>.</w:t>
            </w:r>
          </w:p>
          <w:p w:rsidR="004A08DD" w:rsidRPr="0098229A" w:rsidRDefault="004A08DD" w:rsidP="004A08DD">
            <w:pPr>
              <w:pStyle w:val="Prrafodelista"/>
              <w:spacing w:before="240" w:after="0" w:line="240" w:lineRule="auto"/>
              <w:ind w:left="499" w:right="28"/>
              <w:jc w:val="both"/>
              <w:textAlignment w:val="baseline"/>
              <w:rPr>
                <w:rFonts w:ascii="Arial" w:eastAsia="Times New Roman" w:hAnsi="Arial" w:cs="Arial"/>
                <w:sz w:val="20"/>
                <w:szCs w:val="20"/>
                <w:lang w:eastAsia="es-MX"/>
              </w:rPr>
            </w:pPr>
          </w:p>
          <w:p w:rsidR="0061007F" w:rsidRPr="0098229A" w:rsidRDefault="0061007F" w:rsidP="00394FD5">
            <w:pPr>
              <w:pStyle w:val="Prrafodelista"/>
              <w:numPr>
                <w:ilvl w:val="1"/>
                <w:numId w:val="102"/>
              </w:numPr>
              <w:spacing w:before="240" w:after="0" w:line="360" w:lineRule="auto"/>
              <w:ind w:right="30"/>
              <w:jc w:val="both"/>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Actualizar registro del inventario</w:t>
            </w:r>
            <w:r w:rsidRPr="0098229A">
              <w:rPr>
                <w:rFonts w:ascii="Arial" w:eastAsia="Times New Roman" w:hAnsi="Arial" w:cs="Arial"/>
                <w:color w:val="000000"/>
                <w:sz w:val="20"/>
                <w:szCs w:val="20"/>
                <w:lang w:eastAsia="es-MX"/>
              </w:rPr>
              <w:t xml:space="preserve"> del centro histórico.</w:t>
            </w:r>
          </w:p>
        </w:tc>
        <w:tc>
          <w:tcPr>
            <w:tcW w:w="1498" w:type="dxa"/>
            <w:tcBorders>
              <w:top w:val="single" w:sz="6" w:space="0" w:color="auto"/>
              <w:left w:val="single" w:sz="6" w:space="0" w:color="auto"/>
              <w:bottom w:val="single" w:sz="6" w:space="0" w:color="auto"/>
              <w:right w:val="single" w:sz="6" w:space="0" w:color="auto"/>
            </w:tcBorders>
            <w:shd w:val="clear" w:color="auto" w:fill="auto"/>
          </w:tcPr>
          <w:p w:rsidR="0061007F" w:rsidRDefault="0061007F" w:rsidP="0061007F">
            <w:pPr>
              <w:spacing w:before="240"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xml:space="preserve">Auxiliar Técnico </w:t>
            </w:r>
          </w:p>
          <w:p w:rsidR="0061007F" w:rsidRDefault="0061007F" w:rsidP="0061007F">
            <w:pPr>
              <w:spacing w:before="240"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Técnico Especializado</w:t>
            </w:r>
          </w:p>
        </w:tc>
      </w:tr>
      <w:tr w:rsidR="0061007F" w:rsidRPr="0098229A" w:rsidTr="0061007F">
        <w:trPr>
          <w:trHeight w:val="975"/>
        </w:trPr>
        <w:tc>
          <w:tcPr>
            <w:tcW w:w="970"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spacing w:before="240" w:after="0" w:line="240" w:lineRule="auto"/>
              <w:jc w:val="center"/>
              <w:textAlignment w:val="baseline"/>
              <w:rPr>
                <w:rFonts w:ascii="Arial" w:eastAsia="Times New Roman" w:hAnsi="Arial" w:cs="Arial"/>
                <w:color w:val="000000"/>
                <w:sz w:val="20"/>
                <w:szCs w:val="20"/>
                <w:lang w:val="es-ES" w:eastAsia="es-MX"/>
              </w:rPr>
            </w:pPr>
            <w:r>
              <w:rPr>
                <w:rFonts w:ascii="Arial" w:eastAsia="Times New Roman" w:hAnsi="Arial" w:cs="Arial"/>
                <w:color w:val="000000"/>
                <w:sz w:val="20"/>
                <w:szCs w:val="20"/>
                <w:lang w:val="es-ES" w:eastAsia="es-MX"/>
              </w:rPr>
              <w:t>05</w:t>
            </w:r>
          </w:p>
        </w:tc>
        <w:tc>
          <w:tcPr>
            <w:tcW w:w="1818"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spacing w:before="240" w:after="0" w:line="240" w:lineRule="auto"/>
              <w:textAlignment w:val="baseline"/>
              <w:rPr>
                <w:rFonts w:ascii="Arial" w:eastAsia="Times New Roman" w:hAnsi="Arial" w:cs="Arial"/>
                <w:color w:val="000000"/>
                <w:sz w:val="20"/>
                <w:szCs w:val="20"/>
                <w:lang w:eastAsia="es-MX"/>
              </w:rPr>
            </w:pPr>
            <w:r w:rsidRPr="0098229A">
              <w:rPr>
                <w:rFonts w:ascii="Arial" w:eastAsia="Times New Roman" w:hAnsi="Arial" w:cs="Arial"/>
                <w:color w:val="000000"/>
                <w:sz w:val="20"/>
                <w:szCs w:val="20"/>
                <w:lang w:eastAsia="es-MX"/>
              </w:rPr>
              <w:t>Actualización y registro del inventario</w:t>
            </w:r>
          </w:p>
        </w:tc>
        <w:tc>
          <w:tcPr>
            <w:tcW w:w="5599"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pStyle w:val="Prrafodelista"/>
              <w:spacing w:after="0" w:line="240" w:lineRule="auto"/>
              <w:ind w:left="0" w:right="28"/>
              <w:jc w:val="both"/>
              <w:textAlignment w:val="baseline"/>
              <w:rPr>
                <w:rFonts w:ascii="Arial" w:eastAsia="Times New Roman" w:hAnsi="Arial" w:cs="Arial"/>
                <w:sz w:val="20"/>
                <w:szCs w:val="20"/>
                <w:lang w:eastAsia="es-MX"/>
              </w:rPr>
            </w:pPr>
          </w:p>
          <w:p w:rsidR="0061007F" w:rsidRDefault="0061007F" w:rsidP="00394FD5">
            <w:pPr>
              <w:pStyle w:val="Prrafodelista"/>
              <w:numPr>
                <w:ilvl w:val="1"/>
                <w:numId w:val="103"/>
              </w:numPr>
              <w:spacing w:after="0" w:line="240" w:lineRule="auto"/>
              <w:ind w:right="28"/>
              <w:jc w:val="both"/>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Concentrar evidencias de acciones realizadas.</w:t>
            </w:r>
          </w:p>
          <w:p w:rsidR="004A08DD" w:rsidRPr="0098229A" w:rsidRDefault="004A08DD" w:rsidP="004A08DD">
            <w:pPr>
              <w:pStyle w:val="Prrafodelista"/>
              <w:spacing w:after="0" w:line="240" w:lineRule="auto"/>
              <w:ind w:left="502" w:right="28"/>
              <w:jc w:val="both"/>
              <w:textAlignment w:val="baseline"/>
              <w:rPr>
                <w:rFonts w:ascii="Arial" w:eastAsia="Times New Roman" w:hAnsi="Arial" w:cs="Arial"/>
                <w:sz w:val="20"/>
                <w:szCs w:val="20"/>
                <w:lang w:eastAsia="es-MX"/>
              </w:rPr>
            </w:pPr>
          </w:p>
          <w:p w:rsidR="0061007F" w:rsidRDefault="0061007F" w:rsidP="00394FD5">
            <w:pPr>
              <w:pStyle w:val="Prrafodelista"/>
              <w:numPr>
                <w:ilvl w:val="1"/>
                <w:numId w:val="103"/>
              </w:numPr>
              <w:spacing w:before="240" w:after="0" w:line="240" w:lineRule="auto"/>
              <w:ind w:right="28"/>
              <w:jc w:val="both"/>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xml:space="preserve">Generar reporte a Coordinación General </w:t>
            </w:r>
            <w:r>
              <w:rPr>
                <w:rFonts w:ascii="Arial" w:eastAsia="Times New Roman" w:hAnsi="Arial" w:cs="Arial"/>
                <w:sz w:val="20"/>
                <w:szCs w:val="20"/>
                <w:lang w:eastAsia="es-MX"/>
              </w:rPr>
              <w:t xml:space="preserve">de Desarrollo Económico y Combate a la Desigualdad, </w:t>
            </w:r>
            <w:r w:rsidRPr="0098229A">
              <w:rPr>
                <w:rFonts w:ascii="Arial" w:eastAsia="Times New Roman" w:hAnsi="Arial" w:cs="Arial"/>
                <w:sz w:val="20"/>
                <w:szCs w:val="20"/>
                <w:lang w:eastAsia="es-MX"/>
              </w:rPr>
              <w:t>para control y conocimiento.</w:t>
            </w:r>
          </w:p>
          <w:p w:rsidR="004A08DD" w:rsidRPr="0098229A" w:rsidRDefault="004A08DD" w:rsidP="004A08DD">
            <w:pPr>
              <w:pStyle w:val="Prrafodelista"/>
              <w:spacing w:before="240" w:after="0" w:line="240" w:lineRule="auto"/>
              <w:ind w:left="502" w:right="28"/>
              <w:jc w:val="both"/>
              <w:textAlignment w:val="baseline"/>
              <w:rPr>
                <w:rFonts w:ascii="Arial" w:eastAsia="Times New Roman" w:hAnsi="Arial" w:cs="Arial"/>
                <w:sz w:val="20"/>
                <w:szCs w:val="20"/>
                <w:lang w:eastAsia="es-MX"/>
              </w:rPr>
            </w:pPr>
          </w:p>
          <w:p w:rsidR="0061007F" w:rsidRPr="0098229A" w:rsidRDefault="0061007F" w:rsidP="00394FD5">
            <w:pPr>
              <w:pStyle w:val="Prrafodelista"/>
              <w:numPr>
                <w:ilvl w:val="1"/>
                <w:numId w:val="103"/>
              </w:numPr>
              <w:spacing w:before="240" w:after="0" w:line="240" w:lineRule="auto"/>
              <w:ind w:left="499" w:right="28" w:hanging="357"/>
              <w:jc w:val="both"/>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Elaborar bitácora de control.</w:t>
            </w:r>
          </w:p>
        </w:tc>
        <w:tc>
          <w:tcPr>
            <w:tcW w:w="1498" w:type="dxa"/>
            <w:tcBorders>
              <w:top w:val="single" w:sz="6" w:space="0" w:color="auto"/>
              <w:left w:val="single" w:sz="6" w:space="0" w:color="auto"/>
              <w:bottom w:val="single" w:sz="6" w:space="0" w:color="auto"/>
              <w:right w:val="single" w:sz="6" w:space="0" w:color="auto"/>
            </w:tcBorders>
            <w:shd w:val="clear" w:color="auto" w:fill="auto"/>
          </w:tcPr>
          <w:p w:rsidR="0061007F" w:rsidRDefault="0061007F" w:rsidP="0061007F">
            <w:pPr>
              <w:spacing w:before="240" w:after="0" w:line="240" w:lineRule="auto"/>
              <w:textAlignment w:val="baseline"/>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before="240"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r>
              <w:rPr>
                <w:rFonts w:ascii="Arial" w:eastAsia="Times New Roman" w:hAnsi="Arial" w:cs="Arial"/>
                <w:sz w:val="20"/>
                <w:szCs w:val="20"/>
                <w:lang w:eastAsia="es-MX"/>
              </w:rPr>
              <w:t>Auxiliar Técnico</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Té</w:t>
            </w:r>
            <w:r>
              <w:rPr>
                <w:rFonts w:ascii="Arial" w:eastAsia="Times New Roman" w:hAnsi="Arial" w:cs="Arial"/>
                <w:sz w:val="20"/>
                <w:szCs w:val="20"/>
                <w:lang w:eastAsia="es-MX"/>
              </w:rPr>
              <w:t xml:space="preserve">cnico Especializado </w:t>
            </w:r>
            <w:r w:rsidRPr="0098229A">
              <w:rPr>
                <w:rFonts w:ascii="Arial" w:eastAsia="Times New Roman" w:hAnsi="Arial" w:cs="Arial"/>
                <w:sz w:val="20"/>
                <w:szCs w:val="20"/>
                <w:lang w:eastAsia="es-MX"/>
              </w:rPr>
              <w:t xml:space="preserve"> </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Secretaria</w:t>
            </w:r>
          </w:p>
        </w:tc>
      </w:tr>
    </w:tbl>
    <w:p w:rsidR="0061007F" w:rsidRDefault="0061007F" w:rsidP="0061007F"/>
    <w:p w:rsidR="0061007F" w:rsidRDefault="0061007F" w:rsidP="0061007F"/>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49"/>
        <w:gridCol w:w="4961"/>
      </w:tblGrid>
      <w:tr w:rsidR="0061007F" w:rsidRPr="00F86DBB" w:rsidTr="0061007F">
        <w:trPr>
          <w:trHeight w:val="368"/>
        </w:trPr>
        <w:tc>
          <w:tcPr>
            <w:tcW w:w="4849"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849"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Informe de supervisión de anomalía y riesgos detectados en polígono del Centro Histórico. </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Reporte de acciones realizadas sobre evidencias identificadas, registrando en bitácora de control y, en general la preservación de la imagen del centro histórico.  </w:t>
            </w:r>
          </w:p>
        </w:tc>
      </w:tr>
    </w:tbl>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F86DBB" w:rsidRDefault="0061007F" w:rsidP="0061007F">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tbl>
      <w:tblPr>
        <w:tblW w:w="98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3402"/>
        <w:gridCol w:w="2211"/>
        <w:gridCol w:w="3572"/>
      </w:tblGrid>
      <w:tr w:rsidR="0061007F" w:rsidRPr="00F86DBB" w:rsidTr="0061007F">
        <w:tc>
          <w:tcPr>
            <w:tcW w:w="629" w:type="dxa"/>
          </w:tcPr>
          <w:p w:rsidR="0061007F" w:rsidRPr="00252DA0" w:rsidRDefault="0061007F" w:rsidP="0061007F">
            <w:pPr>
              <w:tabs>
                <w:tab w:val="left" w:pos="1985"/>
              </w:tabs>
              <w:spacing w:after="0" w:line="240" w:lineRule="auto"/>
              <w:jc w:val="both"/>
              <w:rPr>
                <w:rFonts w:ascii="Arial" w:hAnsi="Arial" w:cs="Arial"/>
                <w:b/>
                <w:sz w:val="20"/>
                <w:szCs w:val="20"/>
                <w:lang w:val="es-ES_tradnl"/>
              </w:rPr>
            </w:pPr>
            <w:r w:rsidRPr="00252DA0">
              <w:rPr>
                <w:rFonts w:ascii="Arial" w:hAnsi="Arial" w:cs="Arial"/>
                <w:b/>
                <w:sz w:val="20"/>
                <w:szCs w:val="20"/>
                <w:lang w:val="es-ES_tradnl"/>
              </w:rPr>
              <w:t>N°</w:t>
            </w:r>
          </w:p>
        </w:tc>
        <w:tc>
          <w:tcPr>
            <w:tcW w:w="3402" w:type="dxa"/>
          </w:tcPr>
          <w:p w:rsidR="0061007F" w:rsidRPr="00252DA0" w:rsidRDefault="0061007F" w:rsidP="0061007F">
            <w:pPr>
              <w:tabs>
                <w:tab w:val="left" w:pos="1985"/>
              </w:tabs>
              <w:spacing w:after="0" w:line="240" w:lineRule="auto"/>
              <w:jc w:val="both"/>
              <w:rPr>
                <w:rFonts w:ascii="Arial" w:hAnsi="Arial" w:cs="Arial"/>
                <w:b/>
                <w:sz w:val="20"/>
                <w:szCs w:val="20"/>
                <w:lang w:val="es-ES_tradnl"/>
              </w:rPr>
            </w:pPr>
            <w:r w:rsidRPr="00252DA0">
              <w:rPr>
                <w:rFonts w:ascii="Arial" w:hAnsi="Arial" w:cs="Arial"/>
                <w:b/>
                <w:sz w:val="20"/>
                <w:szCs w:val="20"/>
                <w:lang w:val="es-ES_tradnl"/>
              </w:rPr>
              <w:t xml:space="preserve">Riesgo </w:t>
            </w:r>
          </w:p>
        </w:tc>
        <w:tc>
          <w:tcPr>
            <w:tcW w:w="2211" w:type="dxa"/>
          </w:tcPr>
          <w:p w:rsidR="0061007F" w:rsidRPr="00252DA0" w:rsidRDefault="0061007F" w:rsidP="0061007F">
            <w:pPr>
              <w:tabs>
                <w:tab w:val="left" w:pos="1985"/>
              </w:tabs>
              <w:spacing w:after="0" w:line="240" w:lineRule="auto"/>
              <w:jc w:val="center"/>
              <w:rPr>
                <w:rFonts w:ascii="Arial" w:hAnsi="Arial" w:cs="Arial"/>
                <w:b/>
                <w:sz w:val="20"/>
                <w:szCs w:val="20"/>
                <w:lang w:val="es-ES_tradnl"/>
              </w:rPr>
            </w:pPr>
            <w:r w:rsidRPr="00252DA0">
              <w:rPr>
                <w:rFonts w:ascii="Arial" w:hAnsi="Arial" w:cs="Arial"/>
                <w:b/>
                <w:sz w:val="20"/>
                <w:szCs w:val="20"/>
                <w:lang w:val="es-ES_tradnl"/>
              </w:rPr>
              <w:t>Evaluación del Riesgo</w:t>
            </w:r>
          </w:p>
        </w:tc>
        <w:tc>
          <w:tcPr>
            <w:tcW w:w="357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252DA0">
              <w:rPr>
                <w:rFonts w:ascii="Arial" w:hAnsi="Arial" w:cs="Arial"/>
                <w:b/>
                <w:sz w:val="20"/>
                <w:szCs w:val="20"/>
                <w:lang w:val="es-ES_tradnl"/>
              </w:rPr>
              <w:t>Actividad de Control</w:t>
            </w:r>
          </w:p>
        </w:tc>
      </w:tr>
      <w:tr w:rsidR="0061007F" w:rsidRPr="00F86DBB" w:rsidTr="0061007F">
        <w:tc>
          <w:tcPr>
            <w:tcW w:w="629" w:type="dxa"/>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tcPr>
          <w:p w:rsidR="0061007F" w:rsidRPr="00F86DBB"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Falta de capacidad técnica, percepción y sensibilidad, para identificar una situación de anomalía.</w:t>
            </w:r>
          </w:p>
        </w:tc>
        <w:tc>
          <w:tcPr>
            <w:tcW w:w="2211" w:type="dxa"/>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Intenso.</w:t>
            </w:r>
          </w:p>
        </w:tc>
        <w:tc>
          <w:tcPr>
            <w:tcW w:w="3572" w:type="dxa"/>
          </w:tcPr>
          <w:p w:rsidR="0061007F" w:rsidRPr="00F86DBB" w:rsidRDefault="0061007F" w:rsidP="0061007F">
            <w:pPr>
              <w:tabs>
                <w:tab w:val="left" w:pos="1985"/>
              </w:tabs>
              <w:spacing w:after="0" w:line="240" w:lineRule="auto"/>
              <w:jc w:val="both"/>
              <w:rPr>
                <w:rFonts w:ascii="Arial" w:hAnsi="Arial" w:cs="Arial"/>
                <w:color w:val="FF0000"/>
                <w:sz w:val="20"/>
                <w:szCs w:val="20"/>
                <w:lang w:val="es-ES_tradnl"/>
              </w:rPr>
            </w:pPr>
            <w:r>
              <w:rPr>
                <w:rFonts w:ascii="Arial" w:hAnsi="Arial" w:cs="Arial"/>
                <w:sz w:val="20"/>
                <w:szCs w:val="20"/>
                <w:lang w:val="es-ES_tradnl"/>
              </w:rPr>
              <w:t>Amplio conocimiento de acción, veracidad y prontitud en atención a reportes e  información recabada.</w:t>
            </w:r>
          </w:p>
        </w:tc>
      </w:tr>
      <w:tr w:rsidR="0061007F" w:rsidRPr="00815211" w:rsidTr="0061007F">
        <w:tc>
          <w:tcPr>
            <w:tcW w:w="629" w:type="dxa"/>
          </w:tcPr>
          <w:p w:rsidR="0061007F" w:rsidRPr="00815211" w:rsidRDefault="0061007F" w:rsidP="0061007F">
            <w:pPr>
              <w:tabs>
                <w:tab w:val="left" w:pos="1985"/>
              </w:tabs>
              <w:spacing w:after="0" w:line="240" w:lineRule="auto"/>
              <w:jc w:val="both"/>
              <w:rPr>
                <w:rFonts w:ascii="Arial" w:hAnsi="Arial" w:cs="Arial"/>
                <w:sz w:val="20"/>
                <w:szCs w:val="20"/>
                <w:lang w:val="es-ES_tradnl"/>
              </w:rPr>
            </w:pPr>
            <w:r w:rsidRPr="00815211">
              <w:rPr>
                <w:rFonts w:ascii="Arial" w:hAnsi="Arial" w:cs="Arial"/>
                <w:sz w:val="20"/>
                <w:szCs w:val="20"/>
                <w:lang w:val="es-ES_tradnl"/>
              </w:rPr>
              <w:t>2</w:t>
            </w:r>
          </w:p>
        </w:tc>
        <w:tc>
          <w:tcPr>
            <w:tcW w:w="3402" w:type="dxa"/>
            <w:shd w:val="clear" w:color="auto" w:fill="auto"/>
          </w:tcPr>
          <w:p w:rsidR="0061007F" w:rsidRPr="00815211" w:rsidRDefault="0061007F" w:rsidP="0061007F">
            <w:pPr>
              <w:tabs>
                <w:tab w:val="left" w:pos="1985"/>
              </w:tabs>
              <w:spacing w:after="0" w:line="240" w:lineRule="auto"/>
              <w:jc w:val="both"/>
              <w:rPr>
                <w:rFonts w:ascii="Arial" w:hAnsi="Arial" w:cs="Arial"/>
                <w:bCs/>
                <w:sz w:val="20"/>
                <w:szCs w:val="20"/>
                <w:lang w:val="es-ES_tradnl"/>
              </w:rPr>
            </w:pPr>
            <w:r w:rsidRPr="00815211">
              <w:rPr>
                <w:rFonts w:ascii="Arial" w:hAnsi="Arial" w:cs="Arial"/>
                <w:bCs/>
                <w:sz w:val="20"/>
                <w:szCs w:val="20"/>
                <w:lang w:val="es-ES_tradnl"/>
              </w:rPr>
              <w:t>Falta de recorridos por el centro histórico para encontrar zonas de riesgo.</w:t>
            </w:r>
          </w:p>
        </w:tc>
        <w:tc>
          <w:tcPr>
            <w:tcW w:w="2211" w:type="dxa"/>
          </w:tcPr>
          <w:p w:rsidR="0061007F" w:rsidRPr="00815211" w:rsidRDefault="0061007F" w:rsidP="0061007F">
            <w:pPr>
              <w:tabs>
                <w:tab w:val="left" w:pos="1985"/>
              </w:tabs>
              <w:spacing w:after="0" w:line="240" w:lineRule="auto"/>
              <w:jc w:val="both"/>
              <w:rPr>
                <w:rFonts w:ascii="Arial" w:hAnsi="Arial" w:cs="Arial"/>
                <w:b/>
                <w:sz w:val="20"/>
                <w:szCs w:val="20"/>
                <w:lang w:val="es-ES_tradnl"/>
              </w:rPr>
            </w:pPr>
            <w:r w:rsidRPr="00815211">
              <w:rPr>
                <w:rFonts w:ascii="Arial" w:hAnsi="Arial" w:cs="Arial"/>
                <w:b/>
                <w:sz w:val="20"/>
                <w:szCs w:val="20"/>
                <w:lang w:val="es-ES_tradnl"/>
              </w:rPr>
              <w:t>Tolerante.</w:t>
            </w:r>
          </w:p>
        </w:tc>
        <w:tc>
          <w:tcPr>
            <w:tcW w:w="3572" w:type="dxa"/>
          </w:tcPr>
          <w:p w:rsidR="0061007F" w:rsidRPr="00815211" w:rsidRDefault="0061007F" w:rsidP="0061007F">
            <w:pPr>
              <w:tabs>
                <w:tab w:val="left" w:pos="1985"/>
              </w:tabs>
              <w:spacing w:after="0" w:line="240" w:lineRule="auto"/>
              <w:jc w:val="both"/>
              <w:rPr>
                <w:rFonts w:ascii="Arial" w:hAnsi="Arial" w:cs="Arial"/>
                <w:sz w:val="20"/>
                <w:szCs w:val="20"/>
                <w:lang w:val="es-ES_tradnl"/>
              </w:rPr>
            </w:pPr>
            <w:r w:rsidRPr="00815211">
              <w:rPr>
                <w:rFonts w:ascii="Arial" w:hAnsi="Arial" w:cs="Arial"/>
                <w:sz w:val="20"/>
                <w:szCs w:val="20"/>
                <w:lang w:val="es-ES_tradnl"/>
              </w:rPr>
              <w:t>Supervisión permanente e identificar anomalías para girar oficios a las dependencias u empresas que competa.</w:t>
            </w:r>
          </w:p>
        </w:tc>
      </w:tr>
      <w:tr w:rsidR="0061007F" w:rsidRPr="00815211" w:rsidTr="0061007F">
        <w:tc>
          <w:tcPr>
            <w:tcW w:w="629" w:type="dxa"/>
          </w:tcPr>
          <w:p w:rsidR="0061007F" w:rsidRPr="00815211" w:rsidRDefault="0061007F" w:rsidP="0061007F">
            <w:pPr>
              <w:tabs>
                <w:tab w:val="left" w:pos="1985"/>
              </w:tabs>
              <w:spacing w:after="0" w:line="240" w:lineRule="auto"/>
              <w:jc w:val="both"/>
              <w:rPr>
                <w:rFonts w:ascii="Arial" w:hAnsi="Arial" w:cs="Arial"/>
                <w:sz w:val="20"/>
                <w:szCs w:val="20"/>
                <w:lang w:val="es-ES_tradnl"/>
              </w:rPr>
            </w:pPr>
            <w:r w:rsidRPr="00815211">
              <w:rPr>
                <w:rFonts w:ascii="Arial" w:hAnsi="Arial" w:cs="Arial"/>
                <w:sz w:val="20"/>
                <w:szCs w:val="20"/>
                <w:lang w:val="es-ES_tradnl"/>
              </w:rPr>
              <w:t>3</w:t>
            </w:r>
          </w:p>
        </w:tc>
        <w:tc>
          <w:tcPr>
            <w:tcW w:w="3402" w:type="dxa"/>
            <w:shd w:val="clear" w:color="auto" w:fill="auto"/>
          </w:tcPr>
          <w:p w:rsidR="0061007F" w:rsidRPr="00815211" w:rsidRDefault="0061007F" w:rsidP="0061007F">
            <w:pPr>
              <w:tabs>
                <w:tab w:val="left" w:pos="1985"/>
              </w:tabs>
              <w:spacing w:after="0" w:line="240" w:lineRule="auto"/>
              <w:jc w:val="both"/>
              <w:rPr>
                <w:rFonts w:ascii="Arial" w:hAnsi="Arial" w:cs="Arial"/>
                <w:bCs/>
                <w:sz w:val="20"/>
                <w:szCs w:val="20"/>
                <w:lang w:val="es-ES_tradnl"/>
              </w:rPr>
            </w:pPr>
            <w:r w:rsidRPr="00815211">
              <w:rPr>
                <w:rFonts w:ascii="Arial" w:hAnsi="Arial" w:cs="Arial"/>
                <w:bCs/>
                <w:sz w:val="20"/>
                <w:szCs w:val="20"/>
                <w:lang w:val="es-ES_tradnl"/>
              </w:rPr>
              <w:t xml:space="preserve">Falta de apoyo de las demás áreas del ayuntamiento. </w:t>
            </w:r>
          </w:p>
        </w:tc>
        <w:tc>
          <w:tcPr>
            <w:tcW w:w="2211" w:type="dxa"/>
          </w:tcPr>
          <w:p w:rsidR="0061007F" w:rsidRPr="00815211" w:rsidRDefault="0061007F" w:rsidP="0061007F">
            <w:pPr>
              <w:tabs>
                <w:tab w:val="left" w:pos="1985"/>
              </w:tabs>
              <w:spacing w:after="0" w:line="240" w:lineRule="auto"/>
              <w:jc w:val="both"/>
              <w:rPr>
                <w:rFonts w:ascii="Arial" w:hAnsi="Arial" w:cs="Arial"/>
                <w:b/>
                <w:sz w:val="20"/>
                <w:szCs w:val="20"/>
                <w:lang w:val="es-ES_tradnl"/>
              </w:rPr>
            </w:pPr>
            <w:r w:rsidRPr="00815211">
              <w:rPr>
                <w:rFonts w:ascii="Arial" w:hAnsi="Arial" w:cs="Arial"/>
                <w:b/>
                <w:sz w:val="20"/>
                <w:szCs w:val="20"/>
                <w:lang w:val="es-ES_tradnl"/>
              </w:rPr>
              <w:t>Tolerante.</w:t>
            </w:r>
          </w:p>
        </w:tc>
        <w:tc>
          <w:tcPr>
            <w:tcW w:w="3572" w:type="dxa"/>
          </w:tcPr>
          <w:p w:rsidR="0061007F" w:rsidRPr="00815211" w:rsidRDefault="0061007F" w:rsidP="0061007F">
            <w:pPr>
              <w:tabs>
                <w:tab w:val="left" w:pos="1985"/>
              </w:tabs>
              <w:spacing w:after="0" w:line="240" w:lineRule="auto"/>
              <w:jc w:val="both"/>
              <w:rPr>
                <w:rFonts w:ascii="Arial" w:hAnsi="Arial" w:cs="Arial"/>
                <w:sz w:val="20"/>
                <w:szCs w:val="20"/>
                <w:lang w:val="es-ES_tradnl"/>
              </w:rPr>
            </w:pPr>
            <w:r w:rsidRPr="00815211">
              <w:rPr>
                <w:rFonts w:ascii="Arial" w:hAnsi="Arial" w:cs="Arial"/>
                <w:sz w:val="20"/>
                <w:szCs w:val="20"/>
                <w:lang w:val="es-ES_tradnl"/>
              </w:rPr>
              <w:t>Comunicación participativa y equitativa entre áreas.</w:t>
            </w:r>
          </w:p>
        </w:tc>
      </w:tr>
    </w:tbl>
    <w:p w:rsidR="0061007F" w:rsidRPr="00F86DBB"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rPr>
          <w:rFonts w:ascii="Arial" w:eastAsia="Times New Roman" w:hAnsi="Arial" w:cs="Arial"/>
          <w:color w:val="000000"/>
          <w:sz w:val="20"/>
          <w:szCs w:val="20"/>
          <w:bdr w:val="none" w:sz="0" w:space="0" w:color="auto" w:frame="1"/>
          <w:lang w:eastAsia="es-MX"/>
        </w:rPr>
      </w:pPr>
    </w:p>
    <w:p w:rsidR="006F7662" w:rsidRDefault="006F7662">
      <w:pPr>
        <w:spacing w:after="0" w:line="240" w:lineRule="auto"/>
        <w:rPr>
          <w:rFonts w:ascii="Arial" w:hAnsi="Arial" w:cs="Arial"/>
          <w:b/>
          <w:sz w:val="20"/>
          <w:szCs w:val="20"/>
          <w:u w:val="single"/>
        </w:rPr>
      </w:pPr>
    </w:p>
    <w:p w:rsidR="0061007F" w:rsidRPr="00F86DBB" w:rsidRDefault="0061007F" w:rsidP="0061007F">
      <w:pPr>
        <w:rPr>
          <w:rFonts w:ascii="Arial" w:hAnsi="Arial" w:cs="Arial"/>
          <w:b/>
          <w:sz w:val="20"/>
          <w:szCs w:val="20"/>
          <w:u w:val="single"/>
        </w:rPr>
      </w:pPr>
      <w:r w:rsidRPr="00F86DBB">
        <w:rPr>
          <w:rFonts w:ascii="Arial" w:hAnsi="Arial" w:cs="Arial"/>
          <w:b/>
          <w:sz w:val="20"/>
          <w:szCs w:val="20"/>
          <w:u w:val="single"/>
        </w:rPr>
        <w:t>Diagrama de Flujo:</w:t>
      </w:r>
    </w:p>
    <w:p w:rsidR="0061007F" w:rsidRPr="00C60A57" w:rsidRDefault="0061007F" w:rsidP="0061007F">
      <w:pPr>
        <w:spacing w:after="0" w:line="240" w:lineRule="auto"/>
        <w:ind w:hanging="142"/>
        <w:rPr>
          <w:rFonts w:ascii="Arial" w:hAnsi="Arial" w:cs="Arial"/>
          <w:color w:val="FF0000"/>
          <w:sz w:val="20"/>
          <w:szCs w:val="20"/>
          <w:u w:val="single"/>
          <w:lang w:val="es-ES_tradnl"/>
        </w:rPr>
      </w:pPr>
      <w:r w:rsidRPr="00F86DBB">
        <w:rPr>
          <w:rFonts w:ascii="Arial" w:hAnsi="Arial" w:cs="Arial"/>
          <w:b/>
          <w:color w:val="000000"/>
          <w:sz w:val="20"/>
          <w:szCs w:val="20"/>
          <w:lang w:val="es-ES_tradnl"/>
        </w:rPr>
        <w:t xml:space="preserve">    </w:t>
      </w:r>
    </w:p>
    <w:p w:rsidR="0061007F" w:rsidRPr="0098229A" w:rsidRDefault="00692373"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r>
        <w:rPr>
          <w:noProof/>
          <w:lang w:eastAsia="es-MX"/>
        </w:rPr>
        <mc:AlternateContent>
          <mc:Choice Requires="wps">
            <w:drawing>
              <wp:anchor distT="45720" distB="45720" distL="114300" distR="114300" simplePos="0" relativeHeight="251653632" behindDoc="0" locked="0" layoutInCell="1" allowOverlap="1">
                <wp:simplePos x="0" y="0"/>
                <wp:positionH relativeFrom="column">
                  <wp:align>center</wp:align>
                </wp:positionH>
                <wp:positionV relativeFrom="paragraph">
                  <wp:posOffset>35560</wp:posOffset>
                </wp:positionV>
                <wp:extent cx="5894070" cy="6565900"/>
                <wp:effectExtent l="5715" t="9525" r="5715" b="6350"/>
                <wp:wrapSquare wrapText="bothSides"/>
                <wp:docPr id="7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070" cy="6565900"/>
                        </a:xfrm>
                        <a:prstGeom prst="rect">
                          <a:avLst/>
                        </a:prstGeom>
                        <a:solidFill>
                          <a:srgbClr val="FFFFFF"/>
                        </a:solidFill>
                        <a:ln w="9525">
                          <a:solidFill>
                            <a:srgbClr val="000000"/>
                          </a:solidFill>
                          <a:miter lim="800000"/>
                          <a:headEnd/>
                          <a:tailEnd/>
                        </a:ln>
                      </wps:spPr>
                      <wps:txbx>
                        <w:txbxContent>
                          <w:p w:rsidR="00B841F8" w:rsidRDefault="00B841F8" w:rsidP="0061007F">
                            <w:r>
                              <w:object w:dxaOrig="14604" w:dyaOrig="12961">
                                <v:shape id="_x0000_i1047" type="#_x0000_t75" style="width:416.95pt;height:442.6pt" o:ole="">
                                  <v:imagedata r:id="rId63" o:title=""/>
                                </v:shape>
                                <o:OLEObject Type="Embed" ProgID="Visio.Drawing.15" ShapeID="_x0000_i1047" DrawAspect="Content" ObjectID="_1658572409" r:id="rId64"/>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0;margin-top:2.8pt;width:464.1pt;height:517pt;z-index:251653632;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">
                <v:textbox>
                  <w:txbxContent>
                    <w:p w:rsidR="00B841F8" w:rsidRDefault="00B841F8" w:rsidP="0061007F">
                      <w:r>
                        <w:object w:dxaOrig="14604" w:dyaOrig="12961">
                          <v:shape id="_x0000_i1047" type="#_x0000_t75" style="width:416.95pt;height:442.6pt" o:ole="">
                            <v:imagedata r:id="rId63" o:title=""/>
                          </v:shape>
                          <o:OLEObject Type="Embed" ProgID="Visio.Drawing.15" ShapeID="_x0000_i1047" DrawAspect="Content" ObjectID="_1658572409" r:id="rId65"/>
                        </w:object>
                      </w:r>
                    </w:p>
                  </w:txbxContent>
                </v:textbox>
                <w10:wrap type="square"/>
              </v:shape>
            </w:pict>
          </mc:Fallback>
        </mc:AlternateContent>
      </w:r>
    </w:p>
    <w:p w:rsidR="0061007F" w:rsidRPr="0098229A"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Pr="0098229A"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Pr="0098229A"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Pr="0098229A"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pStyle w:val="Prrafodelista"/>
        <w:spacing w:line="240" w:lineRule="auto"/>
        <w:ind w:left="0"/>
        <w:jc w:val="both"/>
        <w:textAlignment w:val="baseline"/>
        <w:rPr>
          <w:rFonts w:ascii="Arial" w:eastAsia="Times New Roman" w:hAnsi="Arial" w:cs="Arial"/>
          <w:color w:val="000000"/>
          <w:sz w:val="20"/>
          <w:szCs w:val="20"/>
          <w:bdr w:val="none" w:sz="0" w:space="0" w:color="auto" w:frame="1"/>
          <w:lang w:eastAsia="es-MX"/>
        </w:rPr>
      </w:pPr>
    </w:p>
    <w:p w:rsidR="0061007F" w:rsidRPr="00D80700" w:rsidRDefault="0061007F" w:rsidP="0061007F">
      <w:pPr>
        <w:pStyle w:val="Prrafodelista"/>
        <w:spacing w:line="240" w:lineRule="auto"/>
        <w:ind w:left="0"/>
        <w:jc w:val="both"/>
        <w:textAlignment w:val="baseline"/>
        <w:rPr>
          <w:rFonts w:ascii="Arial" w:eastAsia="Times New Roman" w:hAnsi="Arial" w:cs="Arial"/>
          <w:b/>
          <w:sz w:val="24"/>
          <w:szCs w:val="24"/>
          <w:lang w:eastAsia="es-MX"/>
        </w:rPr>
      </w:pPr>
      <w:r w:rsidRPr="00D80700">
        <w:rPr>
          <w:rFonts w:ascii="Arial" w:eastAsia="Times New Roman" w:hAnsi="Arial" w:cs="Arial"/>
          <w:b/>
          <w:sz w:val="24"/>
          <w:szCs w:val="24"/>
          <w:lang w:eastAsia="es-MX"/>
        </w:rPr>
        <w:t xml:space="preserve">02.- Desarrollo y participación en el </w:t>
      </w:r>
      <w:r w:rsidRPr="00D80700">
        <w:rPr>
          <w:rFonts w:ascii="Arial" w:eastAsia="Arial" w:hAnsi="Arial" w:cs="Arial"/>
          <w:b/>
          <w:sz w:val="24"/>
          <w:szCs w:val="24"/>
        </w:rPr>
        <w:t>Comité Técnico de Dictaminación del Centro Histórico.</w:t>
      </w:r>
      <w:r w:rsidRPr="00D80700">
        <w:rPr>
          <w:rFonts w:ascii="Arial" w:eastAsia="Times New Roman" w:hAnsi="Arial" w:cs="Arial"/>
          <w:b/>
          <w:sz w:val="24"/>
          <w:szCs w:val="24"/>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sz w:val="20"/>
          <w:szCs w:val="20"/>
          <w:u w:val="single"/>
          <w:lang w:val="es-ES" w:eastAsia="es-MX"/>
        </w:rPr>
        <w:t>Descripción:</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color w:val="000000"/>
          <w:sz w:val="20"/>
          <w:szCs w:val="20"/>
          <w:lang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61007F" w:rsidRPr="0098229A" w:rsidTr="0061007F">
        <w:trPr>
          <w:trHeight w:val="439"/>
        </w:trPr>
        <w:tc>
          <w:tcPr>
            <w:tcW w:w="9923" w:type="dxa"/>
            <w:vAlign w:val="center"/>
          </w:tcPr>
          <w:p w:rsidR="0061007F" w:rsidRPr="00E32E89" w:rsidRDefault="0061007F" w:rsidP="0061007F">
            <w:pPr>
              <w:spacing w:after="0" w:line="240" w:lineRule="auto"/>
              <w:jc w:val="both"/>
              <w:textAlignment w:val="baseline"/>
              <w:rPr>
                <w:rFonts w:ascii="Arial" w:eastAsia="Times New Roman" w:hAnsi="Arial" w:cs="Arial"/>
                <w:color w:val="000000"/>
                <w:sz w:val="20"/>
                <w:szCs w:val="20"/>
              </w:rPr>
            </w:pPr>
            <w:r w:rsidRPr="0098229A">
              <w:rPr>
                <w:rFonts w:ascii="Arial" w:eastAsia="Times New Roman" w:hAnsi="Arial" w:cs="Arial"/>
                <w:color w:val="000000"/>
                <w:sz w:val="20"/>
                <w:szCs w:val="20"/>
              </w:rPr>
              <w:t>En este proceso se describe</w:t>
            </w:r>
            <w:r>
              <w:rPr>
                <w:rFonts w:ascii="Arial" w:eastAsia="Times New Roman" w:hAnsi="Arial" w:cs="Arial"/>
                <w:color w:val="000000"/>
                <w:sz w:val="20"/>
                <w:szCs w:val="20"/>
              </w:rPr>
              <w:t xml:space="preserve">n los pasos a seguir para </w:t>
            </w:r>
            <w:r w:rsidRPr="008A633E">
              <w:rPr>
                <w:rFonts w:ascii="Arial" w:eastAsia="Times New Roman" w:hAnsi="Arial" w:cs="Arial"/>
                <w:color w:val="000000"/>
                <w:sz w:val="20"/>
                <w:szCs w:val="20"/>
              </w:rPr>
              <w:t>participa</w:t>
            </w:r>
            <w:r>
              <w:rPr>
                <w:rFonts w:ascii="Arial" w:eastAsia="Times New Roman" w:hAnsi="Arial" w:cs="Arial"/>
                <w:color w:val="000000"/>
                <w:sz w:val="20"/>
                <w:szCs w:val="20"/>
              </w:rPr>
              <w:t>r</w:t>
            </w:r>
            <w:r w:rsidRPr="008A633E">
              <w:rPr>
                <w:rFonts w:ascii="Arial" w:eastAsia="Times New Roman" w:hAnsi="Arial" w:cs="Arial"/>
                <w:color w:val="000000"/>
                <w:sz w:val="20"/>
                <w:szCs w:val="20"/>
              </w:rPr>
              <w:t xml:space="preserve"> en el Comité </w:t>
            </w:r>
            <w:r w:rsidRPr="008A633E">
              <w:rPr>
                <w:rFonts w:ascii="Arial" w:eastAsia="Arial" w:hAnsi="Arial" w:cs="Arial"/>
                <w:sz w:val="20"/>
                <w:szCs w:val="20"/>
              </w:rPr>
              <w:t>Técnico de Dictaminación del Centro Histórico</w:t>
            </w:r>
            <w:r w:rsidRPr="008A633E">
              <w:rPr>
                <w:rFonts w:ascii="Arial" w:eastAsia="Times New Roman" w:hAnsi="Arial" w:cs="Arial"/>
                <w:color w:val="000000"/>
                <w:sz w:val="20"/>
                <w:szCs w:val="20"/>
              </w:rPr>
              <w:t>, para analizar los expedientes de modificaciones, colocación de anuncios, remodelaciones, intervenciones en calle para su aprobación, modificación y/o desaprobación.</w:t>
            </w:r>
            <w:r w:rsidRPr="008A633E">
              <w:rPr>
                <w:rFonts w:ascii="Arial" w:eastAsia="Times New Roman" w:hAnsi="Arial" w:cs="Arial"/>
                <w:sz w:val="20"/>
                <w:szCs w:val="20"/>
              </w:rPr>
              <w:t> </w:t>
            </w:r>
          </w:p>
        </w:tc>
      </w:tr>
    </w:tbl>
    <w:p w:rsidR="0061007F" w:rsidRPr="0098229A" w:rsidRDefault="0061007F" w:rsidP="0061007F">
      <w:pPr>
        <w:spacing w:after="0" w:line="240" w:lineRule="auto"/>
        <w:textAlignment w:val="baseline"/>
        <w:rPr>
          <w:rFonts w:ascii="Arial" w:eastAsia="Times New Roman" w:hAnsi="Arial" w:cs="Arial"/>
          <w:color w:val="000000"/>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Ubicación:</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7"/>
        <w:gridCol w:w="6560"/>
      </w:tblGrid>
      <w:tr w:rsidR="0061007F" w:rsidRPr="0098229A" w:rsidTr="0061007F">
        <w:trPr>
          <w:trHeight w:val="480"/>
        </w:trPr>
        <w:tc>
          <w:tcPr>
            <w:tcW w:w="25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Dependencia </w:t>
            </w:r>
            <w:r w:rsidRPr="0098229A">
              <w:rPr>
                <w:rFonts w:ascii="Arial" w:eastAsia="Times New Roman" w:hAnsi="Arial" w:cs="Arial"/>
                <w:sz w:val="20"/>
                <w:szCs w:val="20"/>
                <w:lang w:eastAsia="es-MX"/>
              </w:rPr>
              <w:t> </w:t>
            </w:r>
          </w:p>
        </w:tc>
        <w:tc>
          <w:tcPr>
            <w:tcW w:w="7365"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Coordinación General de Desarrollo Económico y Combate a la Desigualdad  </w:t>
            </w:r>
            <w:r w:rsidRPr="0098229A">
              <w:rPr>
                <w:rFonts w:ascii="Arial" w:eastAsia="Times New Roman" w:hAnsi="Arial" w:cs="Arial"/>
                <w:sz w:val="20"/>
                <w:szCs w:val="20"/>
                <w:lang w:eastAsia="es-MX"/>
              </w:rPr>
              <w:t> </w:t>
            </w:r>
          </w:p>
        </w:tc>
      </w:tr>
      <w:tr w:rsidR="0061007F" w:rsidRPr="0098229A" w:rsidTr="0061007F">
        <w:trPr>
          <w:trHeight w:val="420"/>
        </w:trPr>
        <w:tc>
          <w:tcPr>
            <w:tcW w:w="2535" w:type="dxa"/>
            <w:tcBorders>
              <w:top w:val="nil"/>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Dirección</w:t>
            </w:r>
            <w:r w:rsidRPr="0098229A">
              <w:rPr>
                <w:rFonts w:ascii="Arial" w:eastAsia="Times New Roman" w:hAnsi="Arial" w:cs="Arial"/>
                <w:sz w:val="20"/>
                <w:szCs w:val="20"/>
                <w:lang w:eastAsia="es-MX"/>
              </w:rPr>
              <w:t> </w:t>
            </w:r>
          </w:p>
        </w:tc>
        <w:tc>
          <w:tcPr>
            <w:tcW w:w="7365" w:type="dxa"/>
            <w:tcBorders>
              <w:top w:val="nil"/>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Dirección de Centro Histórico</w:t>
            </w:r>
            <w:r w:rsidRPr="0098229A">
              <w:rPr>
                <w:rFonts w:ascii="Arial" w:eastAsia="Times New Roman" w:hAnsi="Arial" w:cs="Arial"/>
                <w:sz w:val="20"/>
                <w:szCs w:val="20"/>
                <w:lang w:eastAsia="es-MX"/>
              </w:rPr>
              <w:t> </w:t>
            </w:r>
          </w:p>
        </w:tc>
      </w:tr>
      <w:tr w:rsidR="0061007F" w:rsidRPr="0098229A" w:rsidTr="0061007F">
        <w:trPr>
          <w:trHeight w:val="540"/>
        </w:trPr>
        <w:tc>
          <w:tcPr>
            <w:tcW w:w="2535" w:type="dxa"/>
            <w:tcBorders>
              <w:top w:val="nil"/>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Departamento</w:t>
            </w:r>
            <w:r w:rsidRPr="0098229A">
              <w:rPr>
                <w:rFonts w:ascii="Arial" w:eastAsia="Times New Roman" w:hAnsi="Arial" w:cs="Arial"/>
                <w:sz w:val="20"/>
                <w:szCs w:val="20"/>
                <w:lang w:eastAsia="es-MX"/>
              </w:rPr>
              <w:t> </w:t>
            </w:r>
          </w:p>
        </w:tc>
        <w:tc>
          <w:tcPr>
            <w:tcW w:w="7365" w:type="dxa"/>
            <w:tcBorders>
              <w:top w:val="nil"/>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r>
              <w:rPr>
                <w:rFonts w:ascii="Arial" w:eastAsia="Times New Roman" w:hAnsi="Arial" w:cs="Arial"/>
                <w:sz w:val="20"/>
                <w:szCs w:val="20"/>
                <w:lang w:eastAsia="es-MX"/>
              </w:rPr>
              <w:t>N/A</w:t>
            </w:r>
          </w:p>
        </w:tc>
      </w:tr>
    </w:tbl>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Responsable de</w:t>
      </w:r>
      <w:r w:rsidR="008C4BCF">
        <w:rPr>
          <w:rFonts w:ascii="Arial" w:eastAsia="Times New Roman" w:hAnsi="Arial" w:cs="Arial"/>
          <w:b/>
          <w:bCs/>
          <w:color w:val="000000"/>
          <w:sz w:val="20"/>
          <w:szCs w:val="20"/>
          <w:u w:val="single"/>
          <w:lang w:val="es-ES" w:eastAsia="es-MX"/>
        </w:rPr>
        <w:t>l</w:t>
      </w:r>
      <w:r w:rsidRPr="0098229A">
        <w:rPr>
          <w:rFonts w:ascii="Arial" w:eastAsia="Times New Roman" w:hAnsi="Arial" w:cs="Arial"/>
          <w:b/>
          <w:bCs/>
          <w:color w:val="000000"/>
          <w:sz w:val="20"/>
          <w:szCs w:val="20"/>
          <w:u w:val="single"/>
          <w:lang w:val="es-ES" w:eastAsia="es-MX"/>
        </w:rPr>
        <w:t xml:space="preserve"> Proceso:</w:t>
      </w:r>
      <w:r w:rsidRPr="0098229A">
        <w:rPr>
          <w:rFonts w:ascii="Arial" w:eastAsia="Times New Roman" w:hAnsi="Arial" w:cs="Arial"/>
          <w:sz w:val="20"/>
          <w:szCs w:val="20"/>
          <w:lang w:eastAsia="es-MX"/>
        </w:rPr>
        <w:t> </w:t>
      </w:r>
    </w:p>
    <w:p w:rsidR="0061007F" w:rsidRPr="0098229A" w:rsidRDefault="0061007F" w:rsidP="0061007F">
      <w:pPr>
        <w:spacing w:after="0" w:line="240" w:lineRule="auto"/>
        <w:ind w:hanging="135"/>
        <w:textAlignment w:val="baseline"/>
        <w:rPr>
          <w:rFonts w:ascii="Arial" w:eastAsia="Times New Roman" w:hAnsi="Arial" w:cs="Arial"/>
          <w:sz w:val="20"/>
          <w:szCs w:val="20"/>
          <w:lang w:val="es-ES" w:eastAsia="es-MX"/>
        </w:rPr>
      </w:pPr>
      <w:r w:rsidRPr="0098229A">
        <w:rPr>
          <w:rFonts w:ascii="Arial" w:eastAsia="Times New Roman" w:hAnsi="Arial" w:cs="Arial"/>
          <w:sz w:val="20"/>
          <w:szCs w:val="20"/>
          <w:lang w:eastAsia="es-MX"/>
        </w:rPr>
        <w:t>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61007F" w:rsidRPr="0098229A" w:rsidTr="0061007F">
        <w:tc>
          <w:tcPr>
            <w:tcW w:w="9923" w:type="dxa"/>
          </w:tcPr>
          <w:p w:rsidR="0061007F" w:rsidRPr="0098229A" w:rsidRDefault="0061007F" w:rsidP="0061007F">
            <w:pPr>
              <w:spacing w:after="0" w:line="240" w:lineRule="auto"/>
              <w:textAlignment w:val="baseline"/>
              <w:rPr>
                <w:rFonts w:ascii="Arial" w:eastAsia="Times New Roman" w:hAnsi="Arial" w:cs="Arial"/>
                <w:color w:val="000000"/>
                <w:sz w:val="20"/>
                <w:szCs w:val="20"/>
                <w:lang w:val="es-ES"/>
              </w:rPr>
            </w:pPr>
            <w:r w:rsidRPr="0098229A">
              <w:rPr>
                <w:rFonts w:ascii="Arial" w:eastAsia="Times New Roman" w:hAnsi="Arial" w:cs="Arial"/>
                <w:color w:val="000000"/>
                <w:sz w:val="20"/>
                <w:szCs w:val="20"/>
                <w:lang w:val="es-ES"/>
              </w:rPr>
              <w:t>Director</w:t>
            </w:r>
          </w:p>
        </w:tc>
      </w:tr>
    </w:tbl>
    <w:p w:rsidR="0061007F" w:rsidRPr="0098229A" w:rsidRDefault="0061007F" w:rsidP="0061007F">
      <w:pPr>
        <w:spacing w:after="0" w:line="240" w:lineRule="auto"/>
        <w:ind w:hanging="135"/>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Desarrollo del Procedimiento Identificado:</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tbl>
      <w:tblPr>
        <w:tblW w:w="9946" w:type="dxa"/>
        <w:tblInd w:w="-1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949"/>
        <w:gridCol w:w="1817"/>
        <w:gridCol w:w="5621"/>
        <w:gridCol w:w="1559"/>
      </w:tblGrid>
      <w:tr w:rsidR="0061007F" w:rsidRPr="0098229A" w:rsidTr="0061007F">
        <w:trPr>
          <w:trHeight w:val="270"/>
        </w:trPr>
        <w:tc>
          <w:tcPr>
            <w:tcW w:w="949"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No.</w:t>
            </w:r>
            <w:r w:rsidRPr="0098229A">
              <w:rPr>
                <w:rFonts w:ascii="Arial" w:eastAsia="Times New Roman" w:hAnsi="Arial" w:cs="Arial"/>
                <w:sz w:val="20"/>
                <w:szCs w:val="20"/>
                <w:lang w:eastAsia="es-MX"/>
              </w:rPr>
              <w:t> </w:t>
            </w:r>
          </w:p>
        </w:tc>
        <w:tc>
          <w:tcPr>
            <w:tcW w:w="1817"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Procedimiento</w:t>
            </w:r>
            <w:r w:rsidRPr="0098229A">
              <w:rPr>
                <w:rFonts w:ascii="Arial" w:eastAsia="Times New Roman" w:hAnsi="Arial" w:cs="Arial"/>
                <w:sz w:val="20"/>
                <w:szCs w:val="20"/>
                <w:lang w:eastAsia="es-MX"/>
              </w:rPr>
              <w:t> </w:t>
            </w:r>
          </w:p>
        </w:tc>
        <w:tc>
          <w:tcPr>
            <w:tcW w:w="5621"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Descripción</w:t>
            </w:r>
            <w:r w:rsidRPr="0098229A">
              <w:rPr>
                <w:rFonts w:ascii="Arial" w:eastAsia="Times New Roman" w:hAnsi="Arial" w:cs="Arial"/>
                <w:sz w:val="20"/>
                <w:szCs w:val="20"/>
                <w:lang w:eastAsia="es-MX"/>
              </w:rPr>
              <w:t> </w:t>
            </w:r>
          </w:p>
        </w:tc>
        <w:tc>
          <w:tcPr>
            <w:tcW w:w="1559"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Responsable</w:t>
            </w:r>
            <w:r w:rsidRPr="0098229A">
              <w:rPr>
                <w:rFonts w:ascii="Arial" w:eastAsia="Times New Roman" w:hAnsi="Arial" w:cs="Arial"/>
                <w:sz w:val="20"/>
                <w:szCs w:val="20"/>
                <w:lang w:eastAsia="es-MX"/>
              </w:rPr>
              <w:t> </w:t>
            </w:r>
          </w:p>
        </w:tc>
      </w:tr>
      <w:tr w:rsidR="0061007F" w:rsidRPr="0098229A" w:rsidTr="0061007F">
        <w:trPr>
          <w:trHeight w:val="480"/>
        </w:trPr>
        <w:tc>
          <w:tcPr>
            <w:tcW w:w="949"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01</w:t>
            </w:r>
            <w:r w:rsidRPr="0098229A">
              <w:rPr>
                <w:rFonts w:ascii="Arial" w:eastAsia="Times New Roman" w:hAnsi="Arial" w:cs="Arial"/>
                <w:sz w:val="20"/>
                <w:szCs w:val="20"/>
                <w:lang w:eastAsia="es-MX"/>
              </w:rPr>
              <w:t> </w:t>
            </w:r>
          </w:p>
        </w:tc>
        <w:tc>
          <w:tcPr>
            <w:tcW w:w="1817"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eastAsia="es-MX"/>
              </w:rPr>
              <w:t>Recepción</w:t>
            </w:r>
            <w:r>
              <w:rPr>
                <w:rFonts w:ascii="Arial" w:eastAsia="Times New Roman" w:hAnsi="Arial" w:cs="Arial"/>
                <w:color w:val="000000"/>
                <w:sz w:val="20"/>
                <w:szCs w:val="20"/>
                <w:lang w:eastAsia="es-MX"/>
              </w:rPr>
              <w:t xml:space="preserve"> de </w:t>
            </w:r>
            <w:r w:rsidRPr="0098229A">
              <w:rPr>
                <w:rFonts w:ascii="Arial" w:eastAsia="Times New Roman" w:hAnsi="Arial" w:cs="Arial"/>
                <w:color w:val="000000"/>
                <w:sz w:val="20"/>
                <w:szCs w:val="20"/>
                <w:lang w:eastAsia="es-MX"/>
              </w:rPr>
              <w:t>expedientes</w:t>
            </w:r>
            <w:r>
              <w:rPr>
                <w:rFonts w:ascii="Arial" w:eastAsia="Times New Roman" w:hAnsi="Arial" w:cs="Arial"/>
                <w:sz w:val="20"/>
                <w:szCs w:val="20"/>
                <w:lang w:eastAsia="es-MX"/>
              </w:rPr>
              <w:t xml:space="preserve">. </w:t>
            </w:r>
          </w:p>
        </w:tc>
        <w:tc>
          <w:tcPr>
            <w:tcW w:w="5621"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after="0" w:line="240" w:lineRule="auto"/>
              <w:contextualSpacing/>
              <w:jc w:val="both"/>
              <w:textAlignment w:val="baseline"/>
              <w:rPr>
                <w:rFonts w:ascii="Arial" w:eastAsia="Times New Roman" w:hAnsi="Arial" w:cs="Arial"/>
                <w:sz w:val="20"/>
                <w:szCs w:val="20"/>
                <w:lang w:eastAsia="es-MX"/>
              </w:rPr>
            </w:pPr>
          </w:p>
          <w:p w:rsidR="0061007F" w:rsidRPr="00CA3DE6" w:rsidRDefault="0061007F" w:rsidP="00394FD5">
            <w:pPr>
              <w:numPr>
                <w:ilvl w:val="1"/>
                <w:numId w:val="86"/>
              </w:numPr>
              <w:spacing w:line="240" w:lineRule="auto"/>
              <w:contextualSpacing/>
              <w:jc w:val="both"/>
              <w:textAlignment w:val="baseline"/>
              <w:rPr>
                <w:rFonts w:ascii="Arial" w:eastAsia="Times New Roman" w:hAnsi="Arial" w:cs="Arial"/>
                <w:sz w:val="20"/>
                <w:szCs w:val="20"/>
                <w:lang w:eastAsia="es-MX"/>
              </w:rPr>
            </w:pPr>
            <w:r w:rsidRPr="00CA3DE6">
              <w:rPr>
                <w:rFonts w:ascii="Arial" w:eastAsia="Times New Roman" w:hAnsi="Arial" w:cs="Arial"/>
                <w:color w:val="000000"/>
                <w:sz w:val="20"/>
                <w:szCs w:val="20"/>
                <w:lang w:eastAsia="es-MX"/>
              </w:rPr>
              <w:t>Recibir expedientes que remite el área de Imagen Urbana.</w:t>
            </w:r>
          </w:p>
          <w:p w:rsidR="0061007F" w:rsidRPr="004A08DD" w:rsidRDefault="0061007F" w:rsidP="00394FD5">
            <w:pPr>
              <w:numPr>
                <w:ilvl w:val="1"/>
                <w:numId w:val="86"/>
              </w:numPr>
              <w:spacing w:line="240" w:lineRule="auto"/>
              <w:contextualSpacing/>
              <w:jc w:val="both"/>
              <w:textAlignment w:val="baseline"/>
              <w:rPr>
                <w:rFonts w:ascii="Arial" w:eastAsia="Times New Roman" w:hAnsi="Arial" w:cs="Arial"/>
                <w:sz w:val="20"/>
                <w:szCs w:val="20"/>
                <w:lang w:eastAsia="es-MX"/>
              </w:rPr>
            </w:pPr>
            <w:r w:rsidRPr="00CA3DE6">
              <w:rPr>
                <w:rFonts w:ascii="Arial" w:eastAsia="Times New Roman" w:hAnsi="Arial" w:cs="Arial"/>
                <w:color w:val="000000"/>
                <w:sz w:val="20"/>
                <w:szCs w:val="20"/>
                <w:lang w:eastAsia="es-MX"/>
              </w:rPr>
              <w:t>Revisar expedientes para saber si se trata de modificaciones a fincas, colocación de anuncios, remodelación de fachadas, intervenciones en calles, instalaciones de antenas o paneles solares.</w:t>
            </w:r>
          </w:p>
          <w:p w:rsidR="004A08DD" w:rsidRPr="00CA3DE6" w:rsidRDefault="004A08DD" w:rsidP="004A08DD">
            <w:pPr>
              <w:spacing w:line="240" w:lineRule="auto"/>
              <w:ind w:left="360"/>
              <w:contextualSpacing/>
              <w:jc w:val="both"/>
              <w:textAlignment w:val="baseline"/>
              <w:rPr>
                <w:rFonts w:ascii="Arial" w:eastAsia="Times New Roman" w:hAnsi="Arial" w:cs="Arial"/>
                <w:sz w:val="20"/>
                <w:szCs w:val="20"/>
                <w:lang w:eastAsia="es-MX"/>
              </w:rPr>
            </w:pPr>
          </w:p>
          <w:p w:rsidR="0061007F" w:rsidRPr="00CA3DE6" w:rsidRDefault="0061007F" w:rsidP="00394FD5">
            <w:pPr>
              <w:numPr>
                <w:ilvl w:val="1"/>
                <w:numId w:val="86"/>
              </w:numPr>
              <w:spacing w:after="120" w:line="240" w:lineRule="auto"/>
              <w:ind w:left="357" w:hanging="357"/>
              <w:contextualSpacing/>
              <w:jc w:val="both"/>
              <w:textAlignment w:val="baseline"/>
              <w:rPr>
                <w:rFonts w:ascii="Arial" w:eastAsia="Times New Roman" w:hAnsi="Arial" w:cs="Arial"/>
                <w:sz w:val="20"/>
                <w:szCs w:val="20"/>
                <w:lang w:eastAsia="es-MX"/>
              </w:rPr>
            </w:pPr>
            <w:r w:rsidRPr="00CA3DE6">
              <w:rPr>
                <w:rFonts w:ascii="Arial" w:eastAsia="Times New Roman" w:hAnsi="Arial" w:cs="Arial"/>
                <w:sz w:val="20"/>
                <w:szCs w:val="20"/>
                <w:lang w:eastAsia="es-MX"/>
              </w:rPr>
              <w:t>Realizar supervisión en campo.</w:t>
            </w:r>
          </w:p>
        </w:tc>
        <w:tc>
          <w:tcPr>
            <w:tcW w:w="1559"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before="240" w:after="0" w:line="240" w:lineRule="auto"/>
              <w:ind w:left="17"/>
              <w:textAlignment w:val="baseline"/>
              <w:rPr>
                <w:rFonts w:ascii="Arial" w:eastAsia="Times New Roman" w:hAnsi="Arial" w:cs="Arial"/>
                <w:sz w:val="20"/>
                <w:szCs w:val="20"/>
                <w:lang w:eastAsia="es-MX"/>
              </w:rPr>
            </w:pPr>
            <w:r>
              <w:rPr>
                <w:rFonts w:ascii="Arial" w:eastAsia="Times New Roman" w:hAnsi="Arial" w:cs="Arial"/>
                <w:sz w:val="20"/>
                <w:szCs w:val="20"/>
                <w:lang w:eastAsia="es-MX"/>
              </w:rPr>
              <w:t>Secretaria</w:t>
            </w:r>
          </w:p>
          <w:p w:rsidR="0061007F" w:rsidRDefault="0061007F" w:rsidP="0061007F">
            <w:pPr>
              <w:spacing w:before="240"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5"/>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Técnico Especializado.</w:t>
            </w:r>
          </w:p>
          <w:p w:rsidR="0061007F" w:rsidRDefault="0061007F" w:rsidP="0061007F">
            <w:pPr>
              <w:spacing w:after="0" w:line="240" w:lineRule="auto"/>
              <w:ind w:left="15"/>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5"/>
              <w:textAlignment w:val="baseline"/>
              <w:rPr>
                <w:rFonts w:ascii="Arial" w:eastAsia="Times New Roman" w:hAnsi="Arial" w:cs="Arial"/>
                <w:sz w:val="20"/>
                <w:szCs w:val="20"/>
                <w:lang w:eastAsia="es-MX"/>
              </w:rPr>
            </w:pPr>
          </w:p>
        </w:tc>
      </w:tr>
      <w:tr w:rsidR="0061007F" w:rsidRPr="0098229A" w:rsidTr="0061007F">
        <w:trPr>
          <w:trHeight w:val="780"/>
        </w:trPr>
        <w:tc>
          <w:tcPr>
            <w:tcW w:w="949"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02</w:t>
            </w:r>
            <w:r w:rsidRPr="0098229A">
              <w:rPr>
                <w:rFonts w:ascii="Arial" w:eastAsia="Times New Roman" w:hAnsi="Arial" w:cs="Arial"/>
                <w:sz w:val="20"/>
                <w:szCs w:val="20"/>
                <w:lang w:eastAsia="es-MX"/>
              </w:rPr>
              <w:t> </w:t>
            </w:r>
          </w:p>
        </w:tc>
        <w:tc>
          <w:tcPr>
            <w:tcW w:w="1817"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8A633E">
              <w:rPr>
                <w:rFonts w:ascii="Arial" w:eastAsia="Times New Roman" w:hAnsi="Arial" w:cs="Arial"/>
                <w:color w:val="000000"/>
                <w:sz w:val="20"/>
                <w:szCs w:val="20"/>
                <w:lang w:eastAsia="es-MX"/>
              </w:rPr>
              <w:t>Emisión de Convocatoria</w:t>
            </w:r>
            <w:r w:rsidRPr="008A633E">
              <w:rPr>
                <w:rFonts w:ascii="Arial" w:eastAsia="Times New Roman" w:hAnsi="Arial" w:cs="Arial"/>
                <w:sz w:val="20"/>
                <w:szCs w:val="20"/>
                <w:lang w:eastAsia="es-MX"/>
              </w:rPr>
              <w:t> para Sesión del Comité</w:t>
            </w:r>
          </w:p>
        </w:tc>
        <w:tc>
          <w:tcPr>
            <w:tcW w:w="5621"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394FD5">
            <w:pPr>
              <w:pStyle w:val="Prrafodelista"/>
              <w:numPr>
                <w:ilvl w:val="1"/>
                <w:numId w:val="104"/>
              </w:numPr>
              <w:spacing w:before="240" w:after="0" w:line="240" w:lineRule="auto"/>
              <w:ind w:left="357" w:hanging="357"/>
              <w:jc w:val="both"/>
              <w:textAlignment w:val="baseline"/>
              <w:rPr>
                <w:rFonts w:ascii="Arial" w:eastAsia="Times New Roman" w:hAnsi="Arial" w:cs="Arial"/>
                <w:color w:val="000000"/>
                <w:sz w:val="20"/>
                <w:szCs w:val="20"/>
                <w:lang w:eastAsia="es-MX"/>
              </w:rPr>
            </w:pPr>
            <w:r w:rsidRPr="00CA3DE6">
              <w:rPr>
                <w:rFonts w:ascii="Arial" w:eastAsia="Times New Roman" w:hAnsi="Arial" w:cs="Arial"/>
                <w:color w:val="000000"/>
                <w:sz w:val="20"/>
                <w:szCs w:val="20"/>
                <w:lang w:eastAsia="es-MX"/>
              </w:rPr>
              <w:t>Verificar fecha para lle</w:t>
            </w:r>
            <w:r w:rsidR="004A08DD">
              <w:rPr>
                <w:rFonts w:ascii="Arial" w:eastAsia="Times New Roman" w:hAnsi="Arial" w:cs="Arial"/>
                <w:color w:val="000000"/>
                <w:sz w:val="20"/>
                <w:szCs w:val="20"/>
                <w:lang w:eastAsia="es-MX"/>
              </w:rPr>
              <w:t>var a cabo la Sesión del Comité.</w:t>
            </w:r>
          </w:p>
          <w:p w:rsidR="004A08DD" w:rsidRDefault="004A08DD" w:rsidP="004A08DD">
            <w:pPr>
              <w:pStyle w:val="Prrafodelista"/>
              <w:spacing w:before="240" w:after="0" w:line="240" w:lineRule="auto"/>
              <w:ind w:left="357"/>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104"/>
              </w:numPr>
              <w:spacing w:before="240" w:after="0" w:line="240" w:lineRule="auto"/>
              <w:ind w:left="357" w:hanging="357"/>
              <w:jc w:val="both"/>
              <w:textAlignment w:val="baseline"/>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El</w:t>
            </w:r>
            <w:r w:rsidRPr="00193F53">
              <w:rPr>
                <w:rFonts w:ascii="Arial" w:eastAsia="Times New Roman" w:hAnsi="Arial" w:cs="Arial"/>
                <w:color w:val="000000"/>
                <w:sz w:val="20"/>
                <w:szCs w:val="20"/>
                <w:lang w:eastAsia="es-MX"/>
              </w:rPr>
              <w:t>aborar la convocatoria.</w:t>
            </w:r>
          </w:p>
          <w:p w:rsidR="004A08DD" w:rsidRDefault="004A08DD" w:rsidP="004A08DD">
            <w:pPr>
              <w:pStyle w:val="Prrafodelista"/>
              <w:spacing w:before="240" w:after="0" w:line="240" w:lineRule="auto"/>
              <w:ind w:left="357"/>
              <w:jc w:val="both"/>
              <w:textAlignment w:val="baseline"/>
              <w:rPr>
                <w:rFonts w:ascii="Arial" w:eastAsia="Times New Roman" w:hAnsi="Arial" w:cs="Arial"/>
                <w:color w:val="000000"/>
                <w:sz w:val="20"/>
                <w:szCs w:val="20"/>
                <w:lang w:eastAsia="es-MX"/>
              </w:rPr>
            </w:pPr>
          </w:p>
          <w:p w:rsidR="0061007F" w:rsidRPr="00193F53" w:rsidRDefault="0061007F" w:rsidP="00394FD5">
            <w:pPr>
              <w:pStyle w:val="Prrafodelista"/>
              <w:numPr>
                <w:ilvl w:val="1"/>
                <w:numId w:val="104"/>
              </w:numPr>
              <w:spacing w:before="240" w:after="0" w:line="240" w:lineRule="auto"/>
              <w:ind w:left="357" w:hanging="357"/>
              <w:jc w:val="both"/>
              <w:textAlignment w:val="baseline"/>
              <w:rPr>
                <w:rFonts w:ascii="Arial" w:eastAsia="Times New Roman" w:hAnsi="Arial" w:cs="Arial"/>
                <w:color w:val="000000"/>
                <w:sz w:val="20"/>
                <w:szCs w:val="20"/>
                <w:lang w:eastAsia="es-MX"/>
              </w:rPr>
            </w:pPr>
            <w:r w:rsidRPr="00193F53">
              <w:rPr>
                <w:rFonts w:ascii="Arial" w:eastAsia="Times New Roman" w:hAnsi="Arial" w:cs="Arial"/>
                <w:color w:val="000000"/>
                <w:sz w:val="20"/>
                <w:szCs w:val="20"/>
                <w:lang w:eastAsia="es-MX"/>
              </w:rPr>
              <w:t>Notificar la convocatoria</w:t>
            </w:r>
            <w:r w:rsidRPr="00193F53">
              <w:rPr>
                <w:rFonts w:ascii="Arial" w:eastAsia="Times New Roman" w:hAnsi="Arial" w:cs="Arial"/>
                <w:sz w:val="20"/>
                <w:szCs w:val="20"/>
                <w:lang w:eastAsia="es-MX"/>
              </w:rPr>
              <w:t> a los integrantes del Comité.</w:t>
            </w:r>
          </w:p>
        </w:tc>
        <w:tc>
          <w:tcPr>
            <w:tcW w:w="1559"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7"/>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Técnico Especializado.</w:t>
            </w:r>
          </w:p>
        </w:tc>
      </w:tr>
      <w:tr w:rsidR="0061007F" w:rsidRPr="0098229A" w:rsidTr="0061007F">
        <w:trPr>
          <w:trHeight w:val="795"/>
        </w:trPr>
        <w:tc>
          <w:tcPr>
            <w:tcW w:w="949"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03</w:t>
            </w:r>
            <w:r w:rsidRPr="0098229A">
              <w:rPr>
                <w:rFonts w:ascii="Arial" w:eastAsia="Times New Roman" w:hAnsi="Arial" w:cs="Arial"/>
                <w:sz w:val="20"/>
                <w:szCs w:val="20"/>
                <w:lang w:eastAsia="es-MX"/>
              </w:rPr>
              <w:t> </w:t>
            </w:r>
          </w:p>
        </w:tc>
        <w:tc>
          <w:tcPr>
            <w:tcW w:w="1817" w:type="dxa"/>
            <w:tcBorders>
              <w:top w:val="single" w:sz="6" w:space="0" w:color="auto"/>
              <w:left w:val="single" w:sz="6" w:space="0" w:color="auto"/>
              <w:bottom w:val="single" w:sz="6" w:space="0" w:color="auto"/>
              <w:right w:val="single" w:sz="6" w:space="0" w:color="auto"/>
            </w:tcBorders>
            <w:shd w:val="clear" w:color="auto" w:fill="auto"/>
            <w:hideMark/>
          </w:tcPr>
          <w:p w:rsidR="0061007F" w:rsidRPr="008A633E" w:rsidRDefault="0061007F" w:rsidP="0061007F">
            <w:pPr>
              <w:spacing w:before="240"/>
              <w:ind w:right="30"/>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Desarrollo</w:t>
            </w:r>
            <w:r>
              <w:rPr>
                <w:rFonts w:ascii="Arial" w:eastAsia="Times New Roman" w:hAnsi="Arial" w:cs="Arial"/>
                <w:sz w:val="20"/>
                <w:szCs w:val="20"/>
                <w:lang w:eastAsia="es-MX"/>
              </w:rPr>
              <w:t xml:space="preserve"> de la sesión del Comité y análisis de los e</w:t>
            </w:r>
            <w:r w:rsidRPr="008A633E">
              <w:rPr>
                <w:rFonts w:ascii="Arial" w:eastAsia="Times New Roman" w:hAnsi="Arial" w:cs="Arial"/>
                <w:sz w:val="20"/>
                <w:szCs w:val="20"/>
                <w:lang w:eastAsia="es-MX"/>
              </w:rPr>
              <w:t xml:space="preserve">xpedientes.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p>
        </w:tc>
        <w:tc>
          <w:tcPr>
            <w:tcW w:w="5621"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after="0" w:line="240" w:lineRule="auto"/>
              <w:ind w:left="448" w:hanging="426"/>
              <w:jc w:val="both"/>
              <w:textAlignment w:val="baseline"/>
              <w:rPr>
                <w:rFonts w:ascii="Arial" w:eastAsia="Times New Roman" w:hAnsi="Arial" w:cs="Arial"/>
                <w:color w:val="000000"/>
                <w:sz w:val="20"/>
                <w:szCs w:val="20"/>
                <w:lang w:eastAsia="es-MX"/>
              </w:rPr>
            </w:pPr>
          </w:p>
          <w:p w:rsidR="0061007F" w:rsidRPr="00CA3DE6" w:rsidRDefault="0061007F" w:rsidP="00394FD5">
            <w:pPr>
              <w:pStyle w:val="Prrafodelista"/>
              <w:numPr>
                <w:ilvl w:val="0"/>
                <w:numId w:val="88"/>
              </w:numPr>
              <w:spacing w:line="240" w:lineRule="auto"/>
              <w:jc w:val="both"/>
              <w:textAlignment w:val="baseline"/>
              <w:rPr>
                <w:rFonts w:ascii="Arial" w:eastAsia="Times New Roman" w:hAnsi="Arial" w:cs="Arial"/>
                <w:vanish/>
                <w:color w:val="000000"/>
                <w:sz w:val="20"/>
                <w:szCs w:val="20"/>
                <w:lang w:eastAsia="es-MX"/>
              </w:rPr>
            </w:pPr>
          </w:p>
          <w:p w:rsidR="0061007F" w:rsidRDefault="0061007F" w:rsidP="00394FD5">
            <w:pPr>
              <w:pStyle w:val="Prrafodelista"/>
              <w:numPr>
                <w:ilvl w:val="1"/>
                <w:numId w:val="88"/>
              </w:numPr>
              <w:spacing w:line="240" w:lineRule="auto"/>
              <w:ind w:left="357" w:hanging="357"/>
              <w:jc w:val="both"/>
              <w:textAlignment w:val="baseline"/>
              <w:rPr>
                <w:rFonts w:ascii="Arial" w:eastAsia="Times New Roman" w:hAnsi="Arial" w:cs="Arial"/>
                <w:color w:val="000000"/>
                <w:sz w:val="20"/>
                <w:szCs w:val="20"/>
                <w:lang w:eastAsia="es-MX"/>
              </w:rPr>
            </w:pPr>
            <w:r w:rsidRPr="008A633E">
              <w:rPr>
                <w:rFonts w:ascii="Arial" w:eastAsia="Times New Roman" w:hAnsi="Arial" w:cs="Arial"/>
                <w:color w:val="000000"/>
                <w:sz w:val="20"/>
                <w:szCs w:val="20"/>
                <w:lang w:eastAsia="es-MX"/>
              </w:rPr>
              <w:t>Asistir a la sesión del Comité.</w:t>
            </w:r>
          </w:p>
          <w:p w:rsidR="004A08DD" w:rsidRDefault="004A08DD" w:rsidP="004A08DD">
            <w:pPr>
              <w:pStyle w:val="Prrafodelista"/>
              <w:spacing w:line="240" w:lineRule="auto"/>
              <w:ind w:left="357"/>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88"/>
              </w:numPr>
              <w:spacing w:line="240" w:lineRule="auto"/>
              <w:ind w:left="357" w:hanging="357"/>
              <w:jc w:val="both"/>
              <w:textAlignment w:val="baseline"/>
              <w:rPr>
                <w:rFonts w:ascii="Arial" w:eastAsia="Times New Roman" w:hAnsi="Arial" w:cs="Arial"/>
                <w:color w:val="000000"/>
                <w:sz w:val="20"/>
                <w:szCs w:val="20"/>
                <w:lang w:eastAsia="es-MX"/>
              </w:rPr>
            </w:pPr>
            <w:r w:rsidRPr="00A971D3">
              <w:rPr>
                <w:rFonts w:ascii="Arial" w:eastAsia="Times New Roman" w:hAnsi="Arial" w:cs="Arial"/>
                <w:color w:val="000000"/>
                <w:sz w:val="20"/>
                <w:szCs w:val="20"/>
                <w:lang w:eastAsia="es-MX"/>
              </w:rPr>
              <w:t>Presentar a los integrantes los expedientes para su análisis.</w:t>
            </w:r>
          </w:p>
          <w:p w:rsidR="004A08DD" w:rsidRDefault="004A08DD" w:rsidP="004A08DD">
            <w:pPr>
              <w:pStyle w:val="Prrafodelista"/>
              <w:spacing w:line="240" w:lineRule="auto"/>
              <w:ind w:left="357"/>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88"/>
              </w:numPr>
              <w:spacing w:line="240" w:lineRule="auto"/>
              <w:ind w:left="357" w:hanging="357"/>
              <w:jc w:val="both"/>
              <w:textAlignment w:val="baseline"/>
              <w:rPr>
                <w:rFonts w:ascii="Arial" w:eastAsia="Times New Roman" w:hAnsi="Arial" w:cs="Arial"/>
                <w:color w:val="000000"/>
                <w:sz w:val="20"/>
                <w:szCs w:val="20"/>
                <w:lang w:eastAsia="es-MX"/>
              </w:rPr>
            </w:pPr>
            <w:r w:rsidRPr="00A971D3">
              <w:rPr>
                <w:rFonts w:ascii="Arial" w:eastAsia="Times New Roman" w:hAnsi="Arial" w:cs="Arial"/>
                <w:color w:val="000000"/>
                <w:sz w:val="20"/>
                <w:szCs w:val="20"/>
                <w:lang w:eastAsia="es-MX"/>
              </w:rPr>
              <w:t>Elaborar dictamen de posible solución con la opinión      técnica.</w:t>
            </w:r>
          </w:p>
          <w:p w:rsidR="004A08DD" w:rsidRDefault="004A08DD" w:rsidP="004A08DD">
            <w:pPr>
              <w:pStyle w:val="Prrafodelista"/>
              <w:spacing w:line="240" w:lineRule="auto"/>
              <w:ind w:left="357"/>
              <w:jc w:val="both"/>
              <w:textAlignment w:val="baseline"/>
              <w:rPr>
                <w:rFonts w:ascii="Arial" w:eastAsia="Times New Roman" w:hAnsi="Arial" w:cs="Arial"/>
                <w:color w:val="000000"/>
                <w:sz w:val="20"/>
                <w:szCs w:val="20"/>
                <w:lang w:eastAsia="es-MX"/>
              </w:rPr>
            </w:pPr>
          </w:p>
          <w:p w:rsidR="0061007F" w:rsidRPr="00A971D3" w:rsidRDefault="0061007F" w:rsidP="00394FD5">
            <w:pPr>
              <w:pStyle w:val="Prrafodelista"/>
              <w:numPr>
                <w:ilvl w:val="1"/>
                <w:numId w:val="88"/>
              </w:numPr>
              <w:spacing w:line="240" w:lineRule="auto"/>
              <w:ind w:left="357" w:hanging="357"/>
              <w:jc w:val="both"/>
              <w:textAlignment w:val="baseline"/>
              <w:rPr>
                <w:rFonts w:ascii="Arial" w:eastAsia="Times New Roman" w:hAnsi="Arial" w:cs="Arial"/>
                <w:color w:val="000000"/>
                <w:sz w:val="20"/>
                <w:szCs w:val="20"/>
                <w:lang w:eastAsia="es-MX"/>
              </w:rPr>
            </w:pPr>
            <w:r w:rsidRPr="00A971D3">
              <w:rPr>
                <w:rFonts w:ascii="Arial" w:eastAsia="Times New Roman" w:hAnsi="Arial" w:cs="Arial"/>
                <w:color w:val="000000"/>
                <w:sz w:val="20"/>
                <w:szCs w:val="20"/>
                <w:lang w:eastAsia="es-MX"/>
              </w:rPr>
              <w:t>Participar con el Comité en el Análisis de los asuntos</w:t>
            </w:r>
          </w:p>
        </w:tc>
        <w:tc>
          <w:tcPr>
            <w:tcW w:w="1559"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before="240"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before="240" w:after="0" w:line="240" w:lineRule="auto"/>
              <w:rPr>
                <w:rFonts w:ascii="Arial" w:eastAsia="Times New Roman" w:hAnsi="Arial" w:cs="Arial"/>
                <w:sz w:val="20"/>
                <w:szCs w:val="20"/>
                <w:lang w:eastAsia="es-MX"/>
              </w:rPr>
            </w:pPr>
          </w:p>
          <w:p w:rsidR="0061007F" w:rsidRPr="008A633E" w:rsidRDefault="0061007F" w:rsidP="0061007F">
            <w:pPr>
              <w:spacing w:after="0" w:line="240" w:lineRule="auto"/>
              <w:rPr>
                <w:rFonts w:ascii="Arial" w:eastAsia="Times New Roman" w:hAnsi="Arial" w:cs="Arial"/>
                <w:sz w:val="20"/>
                <w:szCs w:val="20"/>
                <w:lang w:eastAsia="es-MX"/>
              </w:rPr>
            </w:pPr>
            <w:r w:rsidRPr="008A633E">
              <w:rPr>
                <w:rFonts w:ascii="Arial" w:eastAsia="Times New Roman" w:hAnsi="Arial" w:cs="Arial"/>
                <w:sz w:val="20"/>
                <w:szCs w:val="20"/>
                <w:lang w:eastAsia="es-MX"/>
              </w:rPr>
              <w:t>Técnico Especializado.</w:t>
            </w:r>
          </w:p>
          <w:p w:rsidR="0061007F" w:rsidRPr="0098229A" w:rsidRDefault="0061007F" w:rsidP="0061007F">
            <w:pPr>
              <w:spacing w:after="0" w:line="240" w:lineRule="auto"/>
              <w:ind w:left="15"/>
              <w:textAlignment w:val="baseline"/>
              <w:rPr>
                <w:rFonts w:ascii="Arial" w:eastAsia="Times New Roman" w:hAnsi="Arial" w:cs="Arial"/>
                <w:sz w:val="20"/>
                <w:szCs w:val="20"/>
                <w:lang w:eastAsia="es-MX"/>
              </w:rPr>
            </w:pPr>
          </w:p>
        </w:tc>
      </w:tr>
      <w:tr w:rsidR="0061007F" w:rsidRPr="0098229A" w:rsidTr="0061007F">
        <w:trPr>
          <w:trHeight w:val="975"/>
        </w:trPr>
        <w:tc>
          <w:tcPr>
            <w:tcW w:w="949"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04</w:t>
            </w:r>
            <w:r w:rsidRPr="0098229A">
              <w:rPr>
                <w:rFonts w:ascii="Arial" w:eastAsia="Times New Roman" w:hAnsi="Arial" w:cs="Arial"/>
                <w:sz w:val="20"/>
                <w:szCs w:val="20"/>
                <w:lang w:eastAsia="es-MX"/>
              </w:rPr>
              <w:t> </w:t>
            </w:r>
          </w:p>
        </w:tc>
        <w:tc>
          <w:tcPr>
            <w:tcW w:w="1817"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eastAsia="es-MX"/>
              </w:rPr>
              <w:t>Elaboración de acta y acuerdos</w:t>
            </w:r>
            <w:r w:rsidRPr="0098229A">
              <w:rPr>
                <w:rFonts w:ascii="Arial" w:eastAsia="Times New Roman" w:hAnsi="Arial" w:cs="Arial"/>
                <w:sz w:val="20"/>
                <w:szCs w:val="20"/>
                <w:lang w:eastAsia="es-MX"/>
              </w:rPr>
              <w:t> </w:t>
            </w:r>
          </w:p>
        </w:tc>
        <w:tc>
          <w:tcPr>
            <w:tcW w:w="5621"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394FD5">
            <w:pPr>
              <w:pStyle w:val="Prrafodelista"/>
              <w:numPr>
                <w:ilvl w:val="1"/>
                <w:numId w:val="99"/>
              </w:numPr>
              <w:spacing w:before="240" w:line="276" w:lineRule="auto"/>
              <w:ind w:right="30"/>
              <w:jc w:val="both"/>
              <w:textAlignment w:val="baseline"/>
              <w:rPr>
                <w:rFonts w:ascii="Arial" w:eastAsia="Times New Roman" w:hAnsi="Arial" w:cs="Arial"/>
                <w:sz w:val="20"/>
                <w:szCs w:val="20"/>
                <w:lang w:eastAsia="es-MX"/>
              </w:rPr>
            </w:pPr>
            <w:r w:rsidRPr="00CA3DE6">
              <w:rPr>
                <w:rFonts w:ascii="Arial" w:eastAsia="Times New Roman" w:hAnsi="Arial" w:cs="Arial"/>
                <w:sz w:val="20"/>
                <w:szCs w:val="20"/>
                <w:lang w:eastAsia="es-MX"/>
              </w:rPr>
              <w:t>Integrar la resolución emitida por el Comité.</w:t>
            </w:r>
          </w:p>
          <w:p w:rsidR="004A08DD" w:rsidRDefault="004A08DD" w:rsidP="004A08DD">
            <w:pPr>
              <w:pStyle w:val="Prrafodelista"/>
              <w:spacing w:before="240" w:line="276" w:lineRule="auto"/>
              <w:ind w:left="360" w:right="30"/>
              <w:jc w:val="both"/>
              <w:textAlignment w:val="baseline"/>
              <w:rPr>
                <w:rFonts w:ascii="Arial" w:eastAsia="Times New Roman" w:hAnsi="Arial" w:cs="Arial"/>
                <w:sz w:val="20"/>
                <w:szCs w:val="20"/>
                <w:lang w:eastAsia="es-MX"/>
              </w:rPr>
            </w:pPr>
          </w:p>
          <w:p w:rsidR="0061007F" w:rsidRDefault="0061007F" w:rsidP="00394FD5">
            <w:pPr>
              <w:pStyle w:val="Prrafodelista"/>
              <w:numPr>
                <w:ilvl w:val="1"/>
                <w:numId w:val="99"/>
              </w:numPr>
              <w:spacing w:line="276" w:lineRule="auto"/>
              <w:ind w:right="30"/>
              <w:jc w:val="both"/>
              <w:textAlignment w:val="baseline"/>
              <w:rPr>
                <w:rFonts w:ascii="Arial" w:eastAsia="Times New Roman" w:hAnsi="Arial" w:cs="Arial"/>
                <w:sz w:val="20"/>
                <w:szCs w:val="20"/>
                <w:lang w:eastAsia="es-MX"/>
              </w:rPr>
            </w:pPr>
            <w:r w:rsidRPr="00CA3DE6">
              <w:rPr>
                <w:rFonts w:ascii="Arial" w:eastAsia="Times New Roman" w:hAnsi="Arial" w:cs="Arial"/>
                <w:sz w:val="20"/>
                <w:szCs w:val="20"/>
                <w:lang w:eastAsia="es-MX"/>
              </w:rPr>
              <w:t>Elaborar del Acta de la Sesión del Comité.</w:t>
            </w:r>
          </w:p>
          <w:p w:rsidR="004A08DD" w:rsidRDefault="004A08DD" w:rsidP="004A08DD">
            <w:pPr>
              <w:pStyle w:val="Prrafodelista"/>
              <w:spacing w:line="276" w:lineRule="auto"/>
              <w:ind w:left="360" w:right="30"/>
              <w:jc w:val="both"/>
              <w:textAlignment w:val="baseline"/>
              <w:rPr>
                <w:rFonts w:ascii="Arial" w:eastAsia="Times New Roman" w:hAnsi="Arial" w:cs="Arial"/>
                <w:sz w:val="20"/>
                <w:szCs w:val="20"/>
                <w:lang w:eastAsia="es-MX"/>
              </w:rPr>
            </w:pPr>
          </w:p>
          <w:p w:rsidR="0061007F" w:rsidRDefault="0061007F" w:rsidP="00394FD5">
            <w:pPr>
              <w:pStyle w:val="Prrafodelista"/>
              <w:numPr>
                <w:ilvl w:val="1"/>
                <w:numId w:val="99"/>
              </w:numPr>
              <w:spacing w:line="276" w:lineRule="auto"/>
              <w:ind w:right="30"/>
              <w:jc w:val="both"/>
              <w:textAlignment w:val="baseline"/>
              <w:rPr>
                <w:rFonts w:ascii="Arial" w:eastAsia="Times New Roman" w:hAnsi="Arial" w:cs="Arial"/>
                <w:sz w:val="20"/>
                <w:szCs w:val="20"/>
                <w:lang w:eastAsia="es-MX"/>
              </w:rPr>
            </w:pPr>
            <w:r w:rsidRPr="00CA3DE6">
              <w:rPr>
                <w:rFonts w:ascii="Arial" w:eastAsia="Times New Roman" w:hAnsi="Arial" w:cs="Arial"/>
                <w:sz w:val="20"/>
                <w:szCs w:val="20"/>
                <w:lang w:eastAsia="es-MX"/>
              </w:rPr>
              <w:t xml:space="preserve">Recabar firmas de los integrantes del Comité. </w:t>
            </w:r>
          </w:p>
          <w:p w:rsidR="004A08DD" w:rsidRDefault="004A08DD" w:rsidP="004A08DD">
            <w:pPr>
              <w:pStyle w:val="Prrafodelista"/>
              <w:spacing w:line="276" w:lineRule="auto"/>
              <w:ind w:left="360" w:right="30"/>
              <w:jc w:val="both"/>
              <w:textAlignment w:val="baseline"/>
              <w:rPr>
                <w:rFonts w:ascii="Arial" w:eastAsia="Times New Roman" w:hAnsi="Arial" w:cs="Arial"/>
                <w:sz w:val="20"/>
                <w:szCs w:val="20"/>
                <w:lang w:eastAsia="es-MX"/>
              </w:rPr>
            </w:pPr>
          </w:p>
          <w:p w:rsidR="0061007F" w:rsidRDefault="0061007F" w:rsidP="00394FD5">
            <w:pPr>
              <w:pStyle w:val="Prrafodelista"/>
              <w:numPr>
                <w:ilvl w:val="1"/>
                <w:numId w:val="99"/>
              </w:numPr>
              <w:spacing w:line="276" w:lineRule="auto"/>
              <w:ind w:right="30"/>
              <w:jc w:val="both"/>
              <w:textAlignment w:val="baseline"/>
              <w:rPr>
                <w:rFonts w:ascii="Arial" w:eastAsia="Times New Roman" w:hAnsi="Arial" w:cs="Arial"/>
                <w:sz w:val="20"/>
                <w:szCs w:val="20"/>
                <w:lang w:eastAsia="es-MX"/>
              </w:rPr>
            </w:pPr>
            <w:r w:rsidRPr="00CA3DE6">
              <w:rPr>
                <w:rFonts w:ascii="Arial" w:eastAsia="Times New Roman" w:hAnsi="Arial" w:cs="Arial"/>
                <w:sz w:val="20"/>
                <w:szCs w:val="20"/>
                <w:lang w:eastAsia="es-MX"/>
              </w:rPr>
              <w:t>Remitir expedientes aprobados.</w:t>
            </w:r>
          </w:p>
          <w:p w:rsidR="004A08DD" w:rsidRDefault="004A08DD" w:rsidP="004A08DD">
            <w:pPr>
              <w:pStyle w:val="Prrafodelista"/>
              <w:spacing w:line="276" w:lineRule="auto"/>
              <w:ind w:left="360" w:right="30"/>
              <w:jc w:val="both"/>
              <w:textAlignment w:val="baseline"/>
              <w:rPr>
                <w:rFonts w:ascii="Arial" w:eastAsia="Times New Roman" w:hAnsi="Arial" w:cs="Arial"/>
                <w:sz w:val="20"/>
                <w:szCs w:val="20"/>
                <w:lang w:eastAsia="es-MX"/>
              </w:rPr>
            </w:pPr>
          </w:p>
          <w:p w:rsidR="0061007F" w:rsidRDefault="0061007F" w:rsidP="00394FD5">
            <w:pPr>
              <w:pStyle w:val="Prrafodelista"/>
              <w:numPr>
                <w:ilvl w:val="1"/>
                <w:numId w:val="99"/>
              </w:numPr>
              <w:spacing w:line="276" w:lineRule="auto"/>
              <w:ind w:right="30"/>
              <w:jc w:val="both"/>
              <w:textAlignment w:val="baseline"/>
              <w:rPr>
                <w:rFonts w:ascii="Arial" w:eastAsia="Times New Roman" w:hAnsi="Arial" w:cs="Arial"/>
                <w:sz w:val="20"/>
                <w:szCs w:val="20"/>
                <w:lang w:eastAsia="es-MX"/>
              </w:rPr>
            </w:pPr>
            <w:r w:rsidRPr="00CA3DE6">
              <w:rPr>
                <w:rFonts w:ascii="Arial" w:eastAsia="Times New Roman" w:hAnsi="Arial" w:cs="Arial"/>
                <w:sz w:val="20"/>
                <w:szCs w:val="20"/>
                <w:lang w:eastAsia="es-MX"/>
              </w:rPr>
              <w:t xml:space="preserve">Notificar a los interesados. </w:t>
            </w:r>
          </w:p>
          <w:p w:rsidR="004A08DD" w:rsidRDefault="004A08DD" w:rsidP="004A08DD">
            <w:pPr>
              <w:pStyle w:val="Prrafodelista"/>
              <w:spacing w:line="276" w:lineRule="auto"/>
              <w:ind w:left="360" w:right="30"/>
              <w:jc w:val="both"/>
              <w:textAlignment w:val="baseline"/>
              <w:rPr>
                <w:rFonts w:ascii="Arial" w:eastAsia="Times New Roman" w:hAnsi="Arial" w:cs="Arial"/>
                <w:sz w:val="20"/>
                <w:szCs w:val="20"/>
                <w:lang w:eastAsia="es-MX"/>
              </w:rPr>
            </w:pPr>
          </w:p>
          <w:p w:rsidR="0061007F" w:rsidRPr="00CA3DE6" w:rsidRDefault="0061007F" w:rsidP="00394FD5">
            <w:pPr>
              <w:pStyle w:val="Prrafodelista"/>
              <w:numPr>
                <w:ilvl w:val="1"/>
                <w:numId w:val="99"/>
              </w:numPr>
              <w:spacing w:line="276" w:lineRule="auto"/>
              <w:ind w:right="30"/>
              <w:jc w:val="both"/>
              <w:textAlignment w:val="baseline"/>
              <w:rPr>
                <w:rFonts w:ascii="Arial" w:eastAsia="Times New Roman" w:hAnsi="Arial" w:cs="Arial"/>
                <w:sz w:val="20"/>
                <w:szCs w:val="20"/>
                <w:lang w:eastAsia="es-MX"/>
              </w:rPr>
            </w:pPr>
            <w:r w:rsidRPr="00CA3DE6">
              <w:rPr>
                <w:rFonts w:ascii="Arial" w:eastAsia="Times New Roman" w:hAnsi="Arial" w:cs="Arial"/>
                <w:sz w:val="20"/>
                <w:szCs w:val="20"/>
                <w:lang w:eastAsia="es-MX"/>
              </w:rPr>
              <w:t>Archivar expediente, actas y minutas</w:t>
            </w:r>
          </w:p>
        </w:tc>
        <w:tc>
          <w:tcPr>
            <w:tcW w:w="1559"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r>
              <w:rPr>
                <w:rFonts w:ascii="Arial" w:eastAsia="Times New Roman" w:hAnsi="Arial" w:cs="Arial"/>
                <w:sz w:val="20"/>
                <w:szCs w:val="20"/>
                <w:lang w:eastAsia="es-MX"/>
              </w:rPr>
              <w:t>Técnico Especializado</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Secretaria.</w:t>
            </w:r>
          </w:p>
        </w:tc>
      </w:tr>
    </w:tbl>
    <w:p w:rsidR="0061007F"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Default="0061007F" w:rsidP="0061007F">
      <w:pPr>
        <w:shd w:val="clear" w:color="auto" w:fill="FFFFFF"/>
        <w:spacing w:after="0" w:line="240" w:lineRule="auto"/>
        <w:ind w:left="-142" w:right="191"/>
        <w:jc w:val="both"/>
        <w:textAlignment w:val="baseline"/>
        <w:rPr>
          <w:rFonts w:ascii="Arial" w:eastAsia="Times New Roman" w:hAnsi="Arial" w:cs="Arial"/>
          <w:b/>
          <w:sz w:val="20"/>
          <w:szCs w:val="20"/>
          <w:lang w:eastAsia="es-MX"/>
        </w:rPr>
      </w:pPr>
      <w:r w:rsidRPr="00C12BC2">
        <w:rPr>
          <w:rFonts w:ascii="Arial" w:eastAsia="Times New Roman" w:hAnsi="Arial" w:cs="Arial"/>
          <w:b/>
          <w:sz w:val="20"/>
          <w:szCs w:val="20"/>
          <w:lang w:eastAsia="es-MX"/>
        </w:rPr>
        <w:t xml:space="preserve">Nota: </w:t>
      </w:r>
      <w:r>
        <w:rPr>
          <w:rFonts w:ascii="Arial" w:eastAsia="Times New Roman" w:hAnsi="Arial" w:cs="Arial"/>
          <w:b/>
          <w:sz w:val="20"/>
          <w:szCs w:val="20"/>
          <w:lang w:eastAsia="es-MX"/>
        </w:rPr>
        <w:t>Para poder llevar a cabo este proceso, previamente al inicio de la Administración Municipal se debe instalar el</w:t>
      </w:r>
      <w:r w:rsidRPr="006E7DCA">
        <w:rPr>
          <w:rFonts w:ascii="Arial" w:eastAsia="Arial" w:hAnsi="Arial" w:cs="Arial"/>
          <w:b/>
          <w:sz w:val="24"/>
          <w:szCs w:val="24"/>
        </w:rPr>
        <w:t xml:space="preserve"> </w:t>
      </w:r>
      <w:r w:rsidRPr="006E7DCA">
        <w:rPr>
          <w:rFonts w:ascii="Arial" w:eastAsia="Arial" w:hAnsi="Arial" w:cs="Arial"/>
          <w:b/>
          <w:sz w:val="20"/>
          <w:szCs w:val="20"/>
        </w:rPr>
        <w:t>Comité Técnico de Dictaminación del Centro Histórico</w:t>
      </w:r>
      <w:r>
        <w:rPr>
          <w:rFonts w:ascii="Arial" w:eastAsia="Arial" w:hAnsi="Arial" w:cs="Arial"/>
          <w:b/>
          <w:sz w:val="20"/>
          <w:szCs w:val="20"/>
        </w:rPr>
        <w:t xml:space="preserve"> el cual estará integrado por (El Jefe de Gabinete, Director de Centro Histórico, un representante de la Dirección de Gestión Integral del Territorio y solo en caso de su competencia: la Dirección del Espacio Público, el INHA</w:t>
      </w:r>
      <w:r>
        <w:rPr>
          <w:rFonts w:ascii="Arial" w:eastAsia="Times New Roman" w:hAnsi="Arial" w:cs="Arial"/>
          <w:b/>
          <w:sz w:val="20"/>
          <w:szCs w:val="20"/>
          <w:lang w:eastAsia="es-MX"/>
        </w:rPr>
        <w:t>, la Secretaria General, la Unidad de Protección Civil y Bomberos, la Dirección de Control de la Edificación, la Dirección de Inspección y Vigilancia de Reglamentos, la Coordinación General de Servicio Públicos Municipales y la Dirección de Padrón y Licencias); y poder ejecutar y dar seguimiento a los acuerdos y resoluciones del Comité.</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49"/>
        <w:gridCol w:w="5074"/>
      </w:tblGrid>
      <w:tr w:rsidR="0061007F" w:rsidRPr="00F86DBB" w:rsidTr="0061007F">
        <w:trPr>
          <w:trHeight w:val="368"/>
        </w:trPr>
        <w:tc>
          <w:tcPr>
            <w:tcW w:w="4849"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5074"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849" w:type="dxa"/>
            <w:tcBorders>
              <w:top w:val="single" w:sz="4" w:space="0" w:color="auto"/>
              <w:left w:val="single" w:sz="4" w:space="0" w:color="auto"/>
              <w:bottom w:val="single" w:sz="4" w:space="0" w:color="auto"/>
              <w:right w:val="single" w:sz="4" w:space="0" w:color="auto"/>
            </w:tcBorders>
            <w:vAlign w:val="center"/>
          </w:tcPr>
          <w:p w:rsidR="0061007F" w:rsidRPr="008F0ED7" w:rsidRDefault="0061007F" w:rsidP="0061007F">
            <w:pPr>
              <w:spacing w:after="0" w:line="240" w:lineRule="auto"/>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Recepción de expedientes, elaborar convocatoria, orden del día</w:t>
            </w:r>
            <w:r>
              <w:rPr>
                <w:rFonts w:ascii="Arial" w:eastAsia="Times New Roman" w:hAnsi="Arial" w:cs="Arial"/>
                <w:sz w:val="20"/>
                <w:szCs w:val="20"/>
                <w:lang w:eastAsia="es-MX"/>
              </w:rPr>
              <w:t> para s</w:t>
            </w:r>
            <w:r w:rsidRPr="008A633E">
              <w:rPr>
                <w:rFonts w:ascii="Arial" w:eastAsia="Times New Roman" w:hAnsi="Arial" w:cs="Arial"/>
                <w:sz w:val="20"/>
                <w:szCs w:val="20"/>
                <w:lang w:eastAsia="es-MX"/>
              </w:rPr>
              <w:t xml:space="preserve">esión del Comité </w:t>
            </w:r>
            <w:r w:rsidRPr="008A633E">
              <w:rPr>
                <w:rFonts w:ascii="Arial" w:eastAsia="Arial" w:hAnsi="Arial" w:cs="Arial"/>
                <w:sz w:val="20"/>
                <w:szCs w:val="20"/>
              </w:rPr>
              <w:t>Técnico de Dictaminación del Centro Histórico</w:t>
            </w:r>
            <w:r>
              <w:rPr>
                <w:rFonts w:ascii="Arial" w:eastAsia="Arial" w:hAnsi="Arial" w:cs="Arial"/>
                <w:color w:val="000000"/>
                <w:sz w:val="20"/>
                <w:szCs w:val="20"/>
              </w:rPr>
              <w:t>.</w:t>
            </w:r>
          </w:p>
        </w:tc>
        <w:tc>
          <w:tcPr>
            <w:tcW w:w="5074"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Sesionar constantemente para la resolución de los asuntos que le competen al  Comité Técnico. </w:t>
            </w:r>
          </w:p>
          <w:p w:rsidR="0061007F" w:rsidRPr="00F86DBB" w:rsidRDefault="0061007F" w:rsidP="0061007F">
            <w:pPr>
              <w:jc w:val="both"/>
              <w:rPr>
                <w:rFonts w:ascii="Arial" w:eastAsia="Times New Roman" w:hAnsi="Arial" w:cs="Arial"/>
                <w:color w:val="000000"/>
                <w:sz w:val="20"/>
                <w:szCs w:val="20"/>
                <w:lang w:eastAsia="es-MX"/>
              </w:rPr>
            </w:pPr>
          </w:p>
        </w:tc>
      </w:tr>
    </w:tbl>
    <w:p w:rsidR="0061007F" w:rsidRDefault="0061007F" w:rsidP="0061007F">
      <w:pPr>
        <w:tabs>
          <w:tab w:val="left" w:pos="1985"/>
        </w:tabs>
        <w:spacing w:after="0" w:line="240" w:lineRule="auto"/>
        <w:jc w:val="both"/>
        <w:rPr>
          <w:rFonts w:ascii="Arial" w:hAnsi="Arial" w:cs="Arial"/>
          <w:b/>
          <w:color w:val="FF0000"/>
          <w:sz w:val="20"/>
          <w:szCs w:val="20"/>
        </w:rPr>
      </w:pPr>
    </w:p>
    <w:p w:rsidR="0061007F" w:rsidRPr="00F86DBB" w:rsidRDefault="0061007F" w:rsidP="0061007F">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3402"/>
        <w:gridCol w:w="2211"/>
        <w:gridCol w:w="3681"/>
      </w:tblGrid>
      <w:tr w:rsidR="0061007F" w:rsidRPr="00F86DBB" w:rsidTr="0061007F">
        <w:tc>
          <w:tcPr>
            <w:tcW w:w="629"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N°</w:t>
            </w:r>
          </w:p>
        </w:tc>
        <w:tc>
          <w:tcPr>
            <w:tcW w:w="340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 xml:space="preserve">Riesgo </w:t>
            </w:r>
          </w:p>
        </w:tc>
        <w:tc>
          <w:tcPr>
            <w:tcW w:w="2211"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Evaluación del Riesgo</w:t>
            </w:r>
          </w:p>
        </w:tc>
        <w:tc>
          <w:tcPr>
            <w:tcW w:w="3681"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Actividad de Control</w:t>
            </w:r>
          </w:p>
        </w:tc>
      </w:tr>
      <w:tr w:rsidR="0061007F" w:rsidRPr="00F86DBB" w:rsidTr="0061007F">
        <w:trPr>
          <w:trHeight w:val="1203"/>
        </w:trPr>
        <w:tc>
          <w:tcPr>
            <w:tcW w:w="629" w:type="dxa"/>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tcPr>
          <w:p w:rsidR="0061007F" w:rsidRPr="00F86DBB"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Información incompleta en expediente, que pueda dar un fallo no favorable en dictamen.</w:t>
            </w:r>
          </w:p>
        </w:tc>
        <w:tc>
          <w:tcPr>
            <w:tcW w:w="2211" w:type="dxa"/>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sidRPr="000816AA">
              <w:rPr>
                <w:rFonts w:ascii="Arial" w:hAnsi="Arial" w:cs="Arial"/>
                <w:b/>
                <w:sz w:val="20"/>
                <w:szCs w:val="20"/>
                <w:lang w:val="es-ES_tradnl"/>
              </w:rPr>
              <w:t>Tolerante</w:t>
            </w:r>
            <w:r>
              <w:rPr>
                <w:rFonts w:ascii="Arial" w:hAnsi="Arial" w:cs="Arial"/>
                <w:b/>
                <w:sz w:val="20"/>
                <w:szCs w:val="20"/>
                <w:lang w:val="es-ES_tradnl"/>
              </w:rPr>
              <w:t>.</w:t>
            </w:r>
          </w:p>
        </w:tc>
        <w:tc>
          <w:tcPr>
            <w:tcW w:w="3681" w:type="dxa"/>
          </w:tcPr>
          <w:p w:rsidR="0061007F" w:rsidRPr="007955B2" w:rsidRDefault="0061007F" w:rsidP="0061007F">
            <w:pPr>
              <w:pStyle w:val="Prrafodelista"/>
              <w:spacing w:after="0" w:line="240" w:lineRule="auto"/>
              <w:ind w:left="0"/>
              <w:contextualSpacing w:val="0"/>
              <w:jc w:val="both"/>
              <w:rPr>
                <w:rFonts w:ascii="Arial" w:hAnsi="Arial" w:cs="Arial"/>
                <w:sz w:val="20"/>
                <w:szCs w:val="20"/>
              </w:rPr>
            </w:pPr>
            <w:r>
              <w:rPr>
                <w:rFonts w:ascii="Arial" w:hAnsi="Arial" w:cs="Arial"/>
                <w:sz w:val="20"/>
                <w:szCs w:val="20"/>
                <w:lang w:val="es-ES_tradnl"/>
              </w:rPr>
              <w:t xml:space="preserve">Aplicar la normatividad y </w:t>
            </w:r>
            <w:r w:rsidRPr="00B707EA">
              <w:rPr>
                <w:rFonts w:ascii="Arial" w:hAnsi="Arial" w:cs="Arial"/>
                <w:sz w:val="20"/>
                <w:szCs w:val="20"/>
                <w:lang w:val="es-ES_tradnl"/>
              </w:rPr>
              <w:t>lineamientos que marca</w:t>
            </w:r>
            <w:r>
              <w:rPr>
                <w:rFonts w:ascii="Arial" w:hAnsi="Arial" w:cs="Arial"/>
                <w:sz w:val="20"/>
                <w:szCs w:val="20"/>
                <w:lang w:val="es-ES_tradnl"/>
              </w:rPr>
              <w:t xml:space="preserve">n las leyes y el reglamento </w:t>
            </w:r>
            <w:r w:rsidRPr="00450188">
              <w:rPr>
                <w:rFonts w:ascii="Arial" w:hAnsi="Arial" w:cs="Arial"/>
                <w:sz w:val="20"/>
                <w:szCs w:val="20"/>
              </w:rPr>
              <w:t>del Centro Histórico y Zonas Patrimoniales del Municipio de San Pedro Tlaquepaque.</w:t>
            </w:r>
          </w:p>
        </w:tc>
      </w:tr>
      <w:tr w:rsidR="0061007F" w:rsidRPr="00F86DBB" w:rsidTr="0061007F">
        <w:trPr>
          <w:trHeight w:val="565"/>
        </w:trPr>
        <w:tc>
          <w:tcPr>
            <w:tcW w:w="629" w:type="dxa"/>
            <w:shd w:val="clear" w:color="auto" w:fill="auto"/>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p>
        </w:tc>
        <w:tc>
          <w:tcPr>
            <w:tcW w:w="3402" w:type="dxa"/>
            <w:shd w:val="clear" w:color="auto" w:fill="auto"/>
          </w:tcPr>
          <w:p w:rsidR="0061007F"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Inasistencia de participantes</w:t>
            </w:r>
          </w:p>
        </w:tc>
        <w:tc>
          <w:tcPr>
            <w:tcW w:w="2211" w:type="dxa"/>
            <w:shd w:val="clear" w:color="auto" w:fill="auto"/>
          </w:tcPr>
          <w:p w:rsidR="0061007F" w:rsidRDefault="0061007F" w:rsidP="0061007F">
            <w:r w:rsidRPr="007B667D">
              <w:rPr>
                <w:rFonts w:ascii="Arial" w:hAnsi="Arial" w:cs="Arial"/>
                <w:b/>
                <w:sz w:val="20"/>
                <w:szCs w:val="20"/>
                <w:lang w:val="es-ES_tradnl"/>
              </w:rPr>
              <w:t>Tolerante.</w:t>
            </w:r>
          </w:p>
        </w:tc>
        <w:tc>
          <w:tcPr>
            <w:tcW w:w="3681" w:type="dxa"/>
            <w:shd w:val="clear" w:color="auto" w:fill="auto"/>
          </w:tcPr>
          <w:p w:rsidR="0061007F" w:rsidRDefault="0061007F" w:rsidP="0061007F">
            <w:pPr>
              <w:pStyle w:val="Prrafodelista"/>
              <w:spacing w:after="0" w:line="240" w:lineRule="auto"/>
              <w:ind w:left="0"/>
              <w:contextualSpacing w:val="0"/>
              <w:jc w:val="both"/>
              <w:rPr>
                <w:rFonts w:ascii="Arial" w:hAnsi="Arial" w:cs="Arial"/>
                <w:sz w:val="20"/>
                <w:szCs w:val="20"/>
                <w:lang w:val="es-ES_tradnl"/>
              </w:rPr>
            </w:pPr>
            <w:r>
              <w:rPr>
                <w:rFonts w:ascii="Arial" w:hAnsi="Arial" w:cs="Arial"/>
                <w:sz w:val="20"/>
                <w:szCs w:val="20"/>
                <w:lang w:val="es-ES_tradnl"/>
              </w:rPr>
              <w:t>Notificar la convocatoria y confirmar asistencia</w:t>
            </w:r>
          </w:p>
        </w:tc>
      </w:tr>
      <w:tr w:rsidR="0061007F" w:rsidRPr="00F86DBB" w:rsidTr="0061007F">
        <w:trPr>
          <w:trHeight w:val="565"/>
        </w:trPr>
        <w:tc>
          <w:tcPr>
            <w:tcW w:w="629" w:type="dxa"/>
            <w:shd w:val="clear" w:color="auto" w:fill="auto"/>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p>
        </w:tc>
        <w:tc>
          <w:tcPr>
            <w:tcW w:w="3402" w:type="dxa"/>
            <w:shd w:val="clear" w:color="auto" w:fill="auto"/>
          </w:tcPr>
          <w:p w:rsidR="0061007F"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Pérdida de información y/o expedientes. </w:t>
            </w:r>
          </w:p>
        </w:tc>
        <w:tc>
          <w:tcPr>
            <w:tcW w:w="2211" w:type="dxa"/>
            <w:shd w:val="clear" w:color="auto" w:fill="auto"/>
          </w:tcPr>
          <w:p w:rsidR="0061007F" w:rsidRDefault="0061007F" w:rsidP="0061007F">
            <w:r w:rsidRPr="007B667D">
              <w:rPr>
                <w:rFonts w:ascii="Arial" w:hAnsi="Arial" w:cs="Arial"/>
                <w:b/>
                <w:sz w:val="20"/>
                <w:szCs w:val="20"/>
                <w:lang w:val="es-ES_tradnl"/>
              </w:rPr>
              <w:t>Tolerante.</w:t>
            </w:r>
          </w:p>
        </w:tc>
        <w:tc>
          <w:tcPr>
            <w:tcW w:w="3681" w:type="dxa"/>
            <w:shd w:val="clear" w:color="auto" w:fill="auto"/>
          </w:tcPr>
          <w:p w:rsidR="0061007F" w:rsidRDefault="0061007F" w:rsidP="0061007F">
            <w:pPr>
              <w:pStyle w:val="Prrafodelista"/>
              <w:spacing w:after="0" w:line="240" w:lineRule="auto"/>
              <w:ind w:left="0"/>
              <w:contextualSpacing w:val="0"/>
              <w:jc w:val="both"/>
              <w:rPr>
                <w:rFonts w:ascii="Arial" w:hAnsi="Arial" w:cs="Arial"/>
                <w:sz w:val="20"/>
                <w:szCs w:val="20"/>
                <w:lang w:val="es-ES_tradnl"/>
              </w:rPr>
            </w:pPr>
            <w:r>
              <w:rPr>
                <w:rFonts w:ascii="Arial" w:hAnsi="Arial" w:cs="Arial"/>
                <w:sz w:val="20"/>
                <w:szCs w:val="20"/>
                <w:lang w:val="es-ES_tradnl"/>
              </w:rPr>
              <w:t>Control de archivo permanente, para presentar informe cuando sea requerido.</w:t>
            </w:r>
          </w:p>
        </w:tc>
      </w:tr>
    </w:tbl>
    <w:p w:rsidR="0061007F" w:rsidRDefault="0061007F" w:rsidP="0061007F">
      <w:pPr>
        <w:rPr>
          <w:rFonts w:ascii="Arial" w:hAnsi="Arial" w:cs="Arial"/>
          <w:b/>
          <w:sz w:val="20"/>
          <w:szCs w:val="20"/>
          <w:u w:val="single"/>
        </w:rPr>
      </w:pPr>
    </w:p>
    <w:p w:rsidR="006F7662" w:rsidRDefault="006F7662">
      <w:pPr>
        <w:spacing w:after="0" w:line="240" w:lineRule="auto"/>
        <w:rPr>
          <w:rFonts w:ascii="Arial" w:hAnsi="Arial" w:cs="Arial"/>
          <w:b/>
          <w:sz w:val="20"/>
          <w:szCs w:val="20"/>
          <w:u w:val="single"/>
        </w:rPr>
      </w:pPr>
      <w:r>
        <w:rPr>
          <w:rFonts w:ascii="Arial" w:hAnsi="Arial" w:cs="Arial"/>
          <w:b/>
          <w:sz w:val="20"/>
          <w:szCs w:val="20"/>
          <w:u w:val="single"/>
        </w:rPr>
        <w:br w:type="page"/>
      </w:r>
    </w:p>
    <w:p w:rsidR="0061007F" w:rsidRPr="000E5858" w:rsidRDefault="0061007F" w:rsidP="0061007F">
      <w:pPr>
        <w:rPr>
          <w:rFonts w:ascii="Arial" w:hAnsi="Arial" w:cs="Arial"/>
          <w:b/>
          <w:sz w:val="20"/>
          <w:szCs w:val="20"/>
          <w:u w:val="single"/>
        </w:rPr>
      </w:pPr>
      <w:r>
        <w:rPr>
          <w:rFonts w:ascii="Arial" w:hAnsi="Arial" w:cs="Arial"/>
          <w:b/>
          <w:sz w:val="20"/>
          <w:szCs w:val="20"/>
          <w:u w:val="single"/>
        </w:rPr>
        <w:t>Diagrama de Flujo:</w:t>
      </w:r>
    </w:p>
    <w:p w:rsidR="0061007F" w:rsidRDefault="00692373" w:rsidP="0061007F">
      <w:pPr>
        <w:rPr>
          <w:rFonts w:ascii="Arial" w:eastAsia="Times New Roman" w:hAnsi="Arial" w:cs="Arial"/>
          <w:sz w:val="20"/>
          <w:szCs w:val="20"/>
          <w:lang w:eastAsia="es-MX"/>
        </w:rPr>
      </w:pPr>
      <w:r>
        <w:rPr>
          <w:noProof/>
          <w:lang w:eastAsia="es-MX"/>
        </w:rPr>
        <mc:AlternateContent>
          <mc:Choice Requires="wps">
            <w:drawing>
              <wp:anchor distT="45720" distB="45720" distL="114300" distR="114300" simplePos="0" relativeHeight="251654656" behindDoc="0" locked="0" layoutInCell="1" allowOverlap="1">
                <wp:simplePos x="0" y="0"/>
                <wp:positionH relativeFrom="column">
                  <wp:posOffset>-19050</wp:posOffset>
                </wp:positionH>
                <wp:positionV relativeFrom="paragraph">
                  <wp:posOffset>165735</wp:posOffset>
                </wp:positionV>
                <wp:extent cx="6134100" cy="6266180"/>
                <wp:effectExtent l="13335" t="10160" r="5715" b="10160"/>
                <wp:wrapSquare wrapText="bothSides"/>
                <wp:docPr id="6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626618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0956" w:dyaOrig="12589">
                                <v:shape id="_x0000_i1048" type="#_x0000_t75" style="width:378pt;height:431.8pt" o:ole="">
                                  <v:imagedata r:id="rId66" o:title=""/>
                                </v:shape>
                                <o:OLEObject Type="Embed" ProgID="Visio.Drawing.15" ShapeID="_x0000_i1048" DrawAspect="Content" ObjectID="_1658572410" r:id="rId67"/>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5pt;margin-top:13.05pt;width:483pt;height:493.4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">
                <v:textbox>
                  <w:txbxContent>
                    <w:p w:rsidR="00B841F8" w:rsidRDefault="00B841F8" w:rsidP="0061007F">
                      <w:pPr>
                        <w:jc w:val="center"/>
                      </w:pPr>
                      <w:r>
                        <w:object w:dxaOrig="10956" w:dyaOrig="12589">
                          <v:shape id="_x0000_i1048" type="#_x0000_t75" style="width:378pt;height:431.8pt" o:ole="">
                            <v:imagedata r:id="rId66" o:title=""/>
                          </v:shape>
                          <o:OLEObject Type="Embed" ProgID="Visio.Drawing.15" ShapeID="_x0000_i1048" DrawAspect="Content" ObjectID="_1658572410" r:id="rId68"/>
                        </w:object>
                      </w:r>
                    </w:p>
                  </w:txbxContent>
                </v:textbox>
                <w10:wrap type="square"/>
              </v:shape>
            </w:pict>
          </mc:Fallback>
        </mc:AlternateContent>
      </w:r>
    </w:p>
    <w:p w:rsidR="0061007F" w:rsidRDefault="0061007F" w:rsidP="0061007F">
      <w:pPr>
        <w:rPr>
          <w:rFonts w:ascii="Arial" w:eastAsia="Times New Roman" w:hAnsi="Arial" w:cs="Arial"/>
          <w:b/>
          <w:sz w:val="24"/>
          <w:szCs w:val="24"/>
          <w:lang w:eastAsia="es-MX"/>
        </w:rPr>
      </w:pPr>
    </w:p>
    <w:p w:rsidR="0061007F" w:rsidRDefault="0061007F" w:rsidP="0061007F">
      <w:pPr>
        <w:rPr>
          <w:rFonts w:ascii="Arial" w:eastAsia="Times New Roman" w:hAnsi="Arial" w:cs="Arial"/>
          <w:b/>
          <w:sz w:val="24"/>
          <w:szCs w:val="24"/>
          <w:lang w:eastAsia="es-MX"/>
        </w:rPr>
      </w:pPr>
    </w:p>
    <w:p w:rsidR="0061007F" w:rsidRDefault="0061007F" w:rsidP="0061007F">
      <w:pPr>
        <w:rPr>
          <w:rFonts w:ascii="Arial" w:eastAsia="Times New Roman" w:hAnsi="Arial" w:cs="Arial"/>
          <w:b/>
          <w:sz w:val="24"/>
          <w:szCs w:val="24"/>
          <w:lang w:eastAsia="es-MX"/>
        </w:rPr>
      </w:pPr>
    </w:p>
    <w:p w:rsidR="0061007F" w:rsidRDefault="0061007F" w:rsidP="0061007F">
      <w:pPr>
        <w:rPr>
          <w:rFonts w:ascii="Arial" w:eastAsia="Times New Roman" w:hAnsi="Arial" w:cs="Arial"/>
          <w:b/>
          <w:sz w:val="24"/>
          <w:szCs w:val="24"/>
          <w:lang w:eastAsia="es-MX"/>
        </w:rPr>
      </w:pPr>
    </w:p>
    <w:p w:rsidR="0061007F" w:rsidRDefault="0061007F" w:rsidP="0061007F">
      <w:pPr>
        <w:rPr>
          <w:rFonts w:ascii="Arial" w:eastAsia="Times New Roman" w:hAnsi="Arial" w:cs="Arial"/>
          <w:b/>
          <w:sz w:val="24"/>
          <w:szCs w:val="24"/>
          <w:lang w:eastAsia="es-MX"/>
        </w:rPr>
      </w:pPr>
    </w:p>
    <w:p w:rsidR="0061007F" w:rsidRPr="00FD73B3" w:rsidRDefault="0061007F" w:rsidP="0061007F">
      <w:pPr>
        <w:rPr>
          <w:rFonts w:ascii="Arial" w:hAnsi="Arial" w:cs="Arial"/>
          <w:b/>
          <w:sz w:val="20"/>
          <w:szCs w:val="20"/>
          <w:u w:val="single"/>
        </w:rPr>
      </w:pPr>
      <w:r w:rsidRPr="00914E39">
        <w:rPr>
          <w:rFonts w:ascii="Arial" w:eastAsia="Times New Roman" w:hAnsi="Arial" w:cs="Arial"/>
          <w:b/>
          <w:sz w:val="24"/>
          <w:szCs w:val="24"/>
          <w:lang w:eastAsia="es-MX"/>
        </w:rPr>
        <w:t>03.- Proceso de atención de agenda mensual del espacio público.</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sz w:val="20"/>
          <w:szCs w:val="20"/>
          <w:u w:val="single"/>
          <w:lang w:val="es-ES" w:eastAsia="es-MX"/>
        </w:rPr>
        <w:t>Descripción:</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color w:val="000000"/>
          <w:sz w:val="20"/>
          <w:szCs w:val="20"/>
          <w:lang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61007F" w:rsidRPr="0098229A" w:rsidTr="0061007F">
        <w:tc>
          <w:tcPr>
            <w:tcW w:w="9923" w:type="dxa"/>
          </w:tcPr>
          <w:p w:rsidR="0061007F" w:rsidRPr="0098229A" w:rsidRDefault="0061007F" w:rsidP="0061007F">
            <w:pPr>
              <w:spacing w:after="0" w:line="240" w:lineRule="auto"/>
              <w:jc w:val="both"/>
              <w:textAlignment w:val="baseline"/>
              <w:rPr>
                <w:rFonts w:ascii="Arial" w:eastAsia="Times New Roman" w:hAnsi="Arial" w:cs="Arial"/>
                <w:color w:val="000000"/>
                <w:sz w:val="20"/>
                <w:szCs w:val="20"/>
              </w:rPr>
            </w:pPr>
            <w:r w:rsidRPr="008A633E">
              <w:rPr>
                <w:rFonts w:ascii="Arial" w:eastAsia="Times New Roman" w:hAnsi="Arial" w:cs="Arial"/>
                <w:sz w:val="20"/>
                <w:szCs w:val="20"/>
              </w:rPr>
              <w:t>En este proceso se</w:t>
            </w:r>
            <w:r w:rsidR="00B22EE8">
              <w:rPr>
                <w:rFonts w:ascii="Arial" w:eastAsia="Times New Roman" w:hAnsi="Arial" w:cs="Arial"/>
                <w:sz w:val="20"/>
                <w:szCs w:val="20"/>
              </w:rPr>
              <w:t xml:space="preserve"> describen los pasos a seguir para</w:t>
            </w:r>
            <w:r w:rsidRPr="008A633E">
              <w:rPr>
                <w:rFonts w:ascii="Arial" w:eastAsia="Times New Roman" w:hAnsi="Arial" w:cs="Arial"/>
                <w:sz w:val="20"/>
                <w:szCs w:val="20"/>
              </w:rPr>
              <w:t xml:space="preserve"> menciona</w:t>
            </w:r>
            <w:r w:rsidR="00B22EE8">
              <w:rPr>
                <w:rFonts w:ascii="Arial" w:eastAsia="Times New Roman" w:hAnsi="Arial" w:cs="Arial"/>
                <w:sz w:val="20"/>
                <w:szCs w:val="20"/>
              </w:rPr>
              <w:t>r</w:t>
            </w:r>
            <w:r w:rsidRPr="008A633E">
              <w:rPr>
                <w:rFonts w:ascii="Arial" w:eastAsia="Times New Roman" w:hAnsi="Arial" w:cs="Arial"/>
                <w:sz w:val="20"/>
                <w:szCs w:val="20"/>
              </w:rPr>
              <w:t xml:space="preserve"> la forma en que se </w:t>
            </w:r>
            <w:r w:rsidRPr="008A633E">
              <w:rPr>
                <w:rFonts w:ascii="Arial" w:eastAsia="Times New Roman" w:hAnsi="Arial" w:cs="Arial"/>
                <w:color w:val="000000"/>
                <w:sz w:val="20"/>
                <w:szCs w:val="20"/>
                <w:lang w:eastAsia="es-MX"/>
              </w:rPr>
              <w:t>otorga y autoriza la utilización de los espacios públicos del Centro Histórico, con motivo de las peticiones y oficios presentados por la ciudadanía, instituciones privadas y dependencias de gobierno, municipales, estatales y federales.</w:t>
            </w:r>
          </w:p>
        </w:tc>
      </w:tr>
    </w:tbl>
    <w:p w:rsidR="0061007F" w:rsidRPr="0098229A" w:rsidRDefault="0061007F" w:rsidP="0061007F">
      <w:pPr>
        <w:spacing w:after="0" w:line="240" w:lineRule="auto"/>
        <w:textAlignment w:val="baseline"/>
        <w:rPr>
          <w:rFonts w:ascii="Arial" w:eastAsia="Times New Roman" w:hAnsi="Arial" w:cs="Arial"/>
          <w:color w:val="000000"/>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Ubicación:</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7"/>
        <w:gridCol w:w="6560"/>
      </w:tblGrid>
      <w:tr w:rsidR="0061007F" w:rsidRPr="0098229A" w:rsidTr="0061007F">
        <w:trPr>
          <w:trHeight w:val="480"/>
        </w:trPr>
        <w:tc>
          <w:tcPr>
            <w:tcW w:w="25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Dependencia </w:t>
            </w:r>
            <w:r w:rsidRPr="0098229A">
              <w:rPr>
                <w:rFonts w:ascii="Arial" w:eastAsia="Times New Roman" w:hAnsi="Arial" w:cs="Arial"/>
                <w:sz w:val="20"/>
                <w:szCs w:val="20"/>
                <w:lang w:eastAsia="es-MX"/>
              </w:rPr>
              <w:t> </w:t>
            </w:r>
          </w:p>
        </w:tc>
        <w:tc>
          <w:tcPr>
            <w:tcW w:w="7365"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Coordinación General de Desarrollo Económico y Combate a la Desigualdad  </w:t>
            </w:r>
            <w:r w:rsidRPr="0098229A">
              <w:rPr>
                <w:rFonts w:ascii="Arial" w:eastAsia="Times New Roman" w:hAnsi="Arial" w:cs="Arial"/>
                <w:sz w:val="20"/>
                <w:szCs w:val="20"/>
                <w:lang w:eastAsia="es-MX"/>
              </w:rPr>
              <w:t> </w:t>
            </w:r>
          </w:p>
        </w:tc>
      </w:tr>
      <w:tr w:rsidR="0061007F" w:rsidRPr="0098229A" w:rsidTr="0061007F">
        <w:trPr>
          <w:trHeight w:val="420"/>
        </w:trPr>
        <w:tc>
          <w:tcPr>
            <w:tcW w:w="2535" w:type="dxa"/>
            <w:tcBorders>
              <w:top w:val="nil"/>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Dirección</w:t>
            </w:r>
            <w:r w:rsidRPr="0098229A">
              <w:rPr>
                <w:rFonts w:ascii="Arial" w:eastAsia="Times New Roman" w:hAnsi="Arial" w:cs="Arial"/>
                <w:sz w:val="20"/>
                <w:szCs w:val="20"/>
                <w:lang w:eastAsia="es-MX"/>
              </w:rPr>
              <w:t> </w:t>
            </w:r>
          </w:p>
        </w:tc>
        <w:tc>
          <w:tcPr>
            <w:tcW w:w="7365" w:type="dxa"/>
            <w:tcBorders>
              <w:top w:val="nil"/>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Dirección de Centro Histórico</w:t>
            </w:r>
            <w:r w:rsidRPr="0098229A">
              <w:rPr>
                <w:rFonts w:ascii="Arial" w:eastAsia="Times New Roman" w:hAnsi="Arial" w:cs="Arial"/>
                <w:sz w:val="20"/>
                <w:szCs w:val="20"/>
                <w:lang w:eastAsia="es-MX"/>
              </w:rPr>
              <w:t> </w:t>
            </w:r>
          </w:p>
        </w:tc>
      </w:tr>
      <w:tr w:rsidR="0061007F" w:rsidRPr="0098229A" w:rsidTr="0061007F">
        <w:trPr>
          <w:trHeight w:val="445"/>
        </w:trPr>
        <w:tc>
          <w:tcPr>
            <w:tcW w:w="2535" w:type="dxa"/>
            <w:tcBorders>
              <w:top w:val="nil"/>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Departamento</w:t>
            </w:r>
            <w:r w:rsidRPr="0098229A">
              <w:rPr>
                <w:rFonts w:ascii="Arial" w:eastAsia="Times New Roman" w:hAnsi="Arial" w:cs="Arial"/>
                <w:sz w:val="20"/>
                <w:szCs w:val="20"/>
                <w:lang w:eastAsia="es-MX"/>
              </w:rPr>
              <w:t> </w:t>
            </w:r>
          </w:p>
        </w:tc>
        <w:tc>
          <w:tcPr>
            <w:tcW w:w="7365" w:type="dxa"/>
            <w:tcBorders>
              <w:top w:val="nil"/>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r>
              <w:rPr>
                <w:rFonts w:ascii="Arial" w:eastAsia="Times New Roman" w:hAnsi="Arial" w:cs="Arial"/>
                <w:sz w:val="20"/>
                <w:szCs w:val="20"/>
                <w:lang w:eastAsia="es-MX"/>
              </w:rPr>
              <w:t>N/A</w:t>
            </w:r>
          </w:p>
        </w:tc>
      </w:tr>
    </w:tbl>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Responsable de</w:t>
      </w:r>
      <w:r>
        <w:rPr>
          <w:rFonts w:ascii="Arial" w:eastAsia="Times New Roman" w:hAnsi="Arial" w:cs="Arial"/>
          <w:b/>
          <w:bCs/>
          <w:color w:val="000000"/>
          <w:sz w:val="20"/>
          <w:szCs w:val="20"/>
          <w:u w:val="single"/>
          <w:lang w:val="es-ES" w:eastAsia="es-MX"/>
        </w:rPr>
        <w:t>l</w:t>
      </w:r>
      <w:r w:rsidRPr="0098229A">
        <w:rPr>
          <w:rFonts w:ascii="Arial" w:eastAsia="Times New Roman" w:hAnsi="Arial" w:cs="Arial"/>
          <w:b/>
          <w:bCs/>
          <w:color w:val="000000"/>
          <w:sz w:val="20"/>
          <w:szCs w:val="20"/>
          <w:u w:val="single"/>
          <w:lang w:val="es-ES" w:eastAsia="es-MX"/>
        </w:rPr>
        <w:t xml:space="preserve"> Proceso:</w:t>
      </w:r>
      <w:r w:rsidRPr="0098229A">
        <w:rPr>
          <w:rFonts w:ascii="Arial" w:eastAsia="Times New Roman" w:hAnsi="Arial" w:cs="Arial"/>
          <w:sz w:val="20"/>
          <w:szCs w:val="20"/>
          <w:lang w:eastAsia="es-MX"/>
        </w:rPr>
        <w:t> </w:t>
      </w:r>
    </w:p>
    <w:p w:rsidR="0061007F" w:rsidRPr="0098229A" w:rsidRDefault="0061007F" w:rsidP="0061007F">
      <w:pPr>
        <w:spacing w:after="0" w:line="240" w:lineRule="auto"/>
        <w:ind w:hanging="135"/>
        <w:textAlignment w:val="baseline"/>
        <w:rPr>
          <w:rFonts w:ascii="Arial" w:eastAsia="Times New Roman" w:hAnsi="Arial" w:cs="Arial"/>
          <w:sz w:val="20"/>
          <w:szCs w:val="20"/>
          <w:lang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61007F" w:rsidRPr="0098229A" w:rsidTr="0061007F">
        <w:tc>
          <w:tcPr>
            <w:tcW w:w="9923" w:type="dxa"/>
          </w:tcPr>
          <w:p w:rsidR="0061007F" w:rsidRPr="0098229A" w:rsidRDefault="0061007F" w:rsidP="0061007F">
            <w:pPr>
              <w:spacing w:after="0" w:line="240" w:lineRule="auto"/>
              <w:textAlignment w:val="baseline"/>
              <w:rPr>
                <w:rFonts w:ascii="Arial" w:eastAsia="Times New Roman" w:hAnsi="Arial" w:cs="Arial"/>
                <w:sz w:val="20"/>
                <w:szCs w:val="20"/>
              </w:rPr>
            </w:pPr>
            <w:r w:rsidRPr="0098229A">
              <w:rPr>
                <w:rFonts w:ascii="Arial" w:eastAsia="Times New Roman" w:hAnsi="Arial" w:cs="Arial"/>
                <w:sz w:val="20"/>
                <w:szCs w:val="20"/>
              </w:rPr>
              <w:t>Director</w:t>
            </w:r>
          </w:p>
        </w:tc>
      </w:tr>
    </w:tbl>
    <w:p w:rsidR="0061007F" w:rsidRPr="0098229A" w:rsidRDefault="0061007F" w:rsidP="0061007F">
      <w:pPr>
        <w:spacing w:after="0" w:line="240" w:lineRule="auto"/>
        <w:ind w:hanging="135"/>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Desarrollo del Procedimiento Identificado:</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tbl>
      <w:tblPr>
        <w:tblW w:w="9885" w:type="dxa"/>
        <w:tblInd w:w="-11"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936"/>
        <w:gridCol w:w="1796"/>
        <w:gridCol w:w="5651"/>
        <w:gridCol w:w="1502"/>
      </w:tblGrid>
      <w:tr w:rsidR="0061007F" w:rsidRPr="0098229A" w:rsidTr="0061007F">
        <w:trPr>
          <w:trHeight w:val="270"/>
        </w:trPr>
        <w:tc>
          <w:tcPr>
            <w:tcW w:w="93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No.</w:t>
            </w:r>
            <w:r w:rsidRPr="0098229A">
              <w:rPr>
                <w:rFonts w:ascii="Arial" w:eastAsia="Times New Roman" w:hAnsi="Arial" w:cs="Arial"/>
                <w:sz w:val="20"/>
                <w:szCs w:val="20"/>
                <w:lang w:eastAsia="es-MX"/>
              </w:rPr>
              <w:t> </w:t>
            </w:r>
          </w:p>
        </w:tc>
        <w:tc>
          <w:tcPr>
            <w:tcW w:w="1796"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Procedimiento</w:t>
            </w:r>
            <w:r w:rsidRPr="0098229A">
              <w:rPr>
                <w:rFonts w:ascii="Arial" w:eastAsia="Times New Roman" w:hAnsi="Arial" w:cs="Arial"/>
                <w:sz w:val="20"/>
                <w:szCs w:val="20"/>
                <w:lang w:eastAsia="es-MX"/>
              </w:rPr>
              <w:t> </w:t>
            </w:r>
          </w:p>
        </w:tc>
        <w:tc>
          <w:tcPr>
            <w:tcW w:w="5651"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Descripción</w:t>
            </w:r>
            <w:r w:rsidRPr="0098229A">
              <w:rPr>
                <w:rFonts w:ascii="Arial" w:eastAsia="Times New Roman" w:hAnsi="Arial" w:cs="Arial"/>
                <w:sz w:val="20"/>
                <w:szCs w:val="20"/>
                <w:lang w:eastAsia="es-MX"/>
              </w:rPr>
              <w:t> </w:t>
            </w:r>
          </w:p>
        </w:tc>
        <w:tc>
          <w:tcPr>
            <w:tcW w:w="1502"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Responsable</w:t>
            </w:r>
            <w:r w:rsidRPr="0098229A">
              <w:rPr>
                <w:rFonts w:ascii="Arial" w:eastAsia="Times New Roman" w:hAnsi="Arial" w:cs="Arial"/>
                <w:sz w:val="20"/>
                <w:szCs w:val="20"/>
                <w:lang w:eastAsia="es-MX"/>
              </w:rPr>
              <w:t> </w:t>
            </w:r>
          </w:p>
        </w:tc>
      </w:tr>
      <w:tr w:rsidR="0061007F" w:rsidRPr="0098229A" w:rsidTr="0061007F">
        <w:trPr>
          <w:trHeight w:val="480"/>
        </w:trPr>
        <w:tc>
          <w:tcPr>
            <w:tcW w:w="936"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01</w:t>
            </w:r>
            <w:r w:rsidRPr="0098229A">
              <w:rPr>
                <w:rFonts w:ascii="Arial" w:eastAsia="Times New Roman" w:hAnsi="Arial" w:cs="Arial"/>
                <w:sz w:val="20"/>
                <w:szCs w:val="20"/>
                <w:lang w:eastAsia="es-MX"/>
              </w:rPr>
              <w:t> </w:t>
            </w:r>
          </w:p>
        </w:tc>
        <w:tc>
          <w:tcPr>
            <w:tcW w:w="1796"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8A633E">
              <w:rPr>
                <w:rFonts w:ascii="Arial" w:eastAsia="Times New Roman" w:hAnsi="Arial" w:cs="Arial"/>
                <w:color w:val="000000"/>
                <w:sz w:val="20"/>
                <w:szCs w:val="20"/>
                <w:lang w:eastAsia="es-MX"/>
              </w:rPr>
              <w:t>Recepción de petición</w:t>
            </w:r>
            <w:r w:rsidRPr="008A633E">
              <w:rPr>
                <w:rFonts w:ascii="Arial" w:eastAsia="Times New Roman" w:hAnsi="Arial" w:cs="Arial"/>
                <w:sz w:val="20"/>
                <w:szCs w:val="20"/>
                <w:lang w:eastAsia="es-MX"/>
              </w:rPr>
              <w:t>.</w:t>
            </w:r>
          </w:p>
        </w:tc>
        <w:tc>
          <w:tcPr>
            <w:tcW w:w="5651"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after="0" w:line="240" w:lineRule="auto"/>
              <w:contextualSpacing/>
              <w:jc w:val="both"/>
              <w:textAlignment w:val="baseline"/>
              <w:rPr>
                <w:rFonts w:ascii="Arial" w:eastAsia="Times New Roman" w:hAnsi="Arial" w:cs="Arial"/>
                <w:sz w:val="20"/>
                <w:szCs w:val="20"/>
                <w:lang w:eastAsia="es-MX"/>
              </w:rPr>
            </w:pPr>
          </w:p>
          <w:p w:rsidR="0061007F" w:rsidRPr="00D611A4" w:rsidRDefault="0061007F" w:rsidP="00394FD5">
            <w:pPr>
              <w:numPr>
                <w:ilvl w:val="1"/>
                <w:numId w:val="85"/>
              </w:numPr>
              <w:spacing w:after="0" w:line="240" w:lineRule="auto"/>
              <w:ind w:left="448" w:hanging="425"/>
              <w:contextualSpacing/>
              <w:jc w:val="both"/>
              <w:textAlignment w:val="baseline"/>
              <w:rPr>
                <w:rFonts w:ascii="Arial" w:eastAsia="Times New Roman" w:hAnsi="Arial" w:cs="Arial"/>
                <w:sz w:val="20"/>
                <w:szCs w:val="20"/>
                <w:lang w:eastAsia="es-MX"/>
              </w:rPr>
            </w:pPr>
            <w:r w:rsidRPr="00736AB5">
              <w:rPr>
                <w:rFonts w:ascii="Arial" w:eastAsia="Times New Roman" w:hAnsi="Arial" w:cs="Arial"/>
                <w:color w:val="000000"/>
                <w:sz w:val="20"/>
                <w:szCs w:val="20"/>
                <w:lang w:eastAsia="es-MX"/>
              </w:rPr>
              <w:t>Recibir la petición u oficio solicitando el uso del espacio público del Centro Histórico, para realizar diversos eventos como culturales, deportivos o académicos.</w:t>
            </w:r>
          </w:p>
          <w:p w:rsidR="00D611A4" w:rsidRPr="00736AB5" w:rsidRDefault="00D611A4" w:rsidP="00D611A4">
            <w:pPr>
              <w:spacing w:after="0" w:line="240" w:lineRule="auto"/>
              <w:ind w:left="448"/>
              <w:contextualSpacing/>
              <w:jc w:val="both"/>
              <w:textAlignment w:val="baseline"/>
              <w:rPr>
                <w:rFonts w:ascii="Arial" w:eastAsia="Times New Roman" w:hAnsi="Arial" w:cs="Arial"/>
                <w:sz w:val="20"/>
                <w:szCs w:val="20"/>
                <w:lang w:eastAsia="es-MX"/>
              </w:rPr>
            </w:pPr>
          </w:p>
          <w:p w:rsidR="0061007F" w:rsidRPr="00D611A4" w:rsidRDefault="0061007F" w:rsidP="00394FD5">
            <w:pPr>
              <w:numPr>
                <w:ilvl w:val="1"/>
                <w:numId w:val="85"/>
              </w:numPr>
              <w:spacing w:before="240" w:after="0" w:line="240" w:lineRule="auto"/>
              <w:ind w:left="448" w:hanging="425"/>
              <w:contextualSpacing/>
              <w:jc w:val="both"/>
              <w:textAlignment w:val="baseline"/>
              <w:rPr>
                <w:rFonts w:ascii="Arial" w:eastAsia="Times New Roman" w:hAnsi="Arial" w:cs="Arial"/>
                <w:sz w:val="20"/>
                <w:szCs w:val="20"/>
                <w:lang w:eastAsia="es-MX"/>
              </w:rPr>
            </w:pPr>
            <w:r w:rsidRPr="00736AB5">
              <w:rPr>
                <w:rFonts w:ascii="Arial" w:eastAsia="Arial" w:hAnsi="Arial" w:cs="Arial"/>
                <w:sz w:val="20"/>
                <w:szCs w:val="20"/>
              </w:rPr>
              <w:t>Registrar la petición.</w:t>
            </w:r>
          </w:p>
          <w:p w:rsidR="00D611A4" w:rsidRPr="00736AB5" w:rsidRDefault="00D611A4" w:rsidP="00D611A4">
            <w:pPr>
              <w:spacing w:before="240" w:after="0" w:line="240" w:lineRule="auto"/>
              <w:ind w:left="448"/>
              <w:contextualSpacing/>
              <w:jc w:val="both"/>
              <w:textAlignment w:val="baseline"/>
              <w:rPr>
                <w:rFonts w:ascii="Arial" w:eastAsia="Times New Roman" w:hAnsi="Arial" w:cs="Arial"/>
                <w:sz w:val="20"/>
                <w:szCs w:val="20"/>
                <w:lang w:eastAsia="es-MX"/>
              </w:rPr>
            </w:pPr>
          </w:p>
          <w:p w:rsidR="0061007F" w:rsidRPr="00736AB5" w:rsidRDefault="0061007F" w:rsidP="00394FD5">
            <w:pPr>
              <w:numPr>
                <w:ilvl w:val="1"/>
                <w:numId w:val="85"/>
              </w:numPr>
              <w:spacing w:before="240" w:after="120" w:line="240" w:lineRule="auto"/>
              <w:ind w:left="448" w:hanging="425"/>
              <w:contextualSpacing/>
              <w:jc w:val="both"/>
              <w:textAlignment w:val="baseline"/>
              <w:rPr>
                <w:rFonts w:ascii="Arial" w:eastAsia="Times New Roman" w:hAnsi="Arial" w:cs="Arial"/>
                <w:sz w:val="20"/>
                <w:szCs w:val="20"/>
                <w:lang w:eastAsia="es-MX"/>
              </w:rPr>
            </w:pPr>
            <w:r w:rsidRPr="00736AB5">
              <w:rPr>
                <w:rFonts w:ascii="Arial" w:eastAsia="Arial" w:hAnsi="Arial" w:cs="Arial"/>
                <w:sz w:val="20"/>
                <w:szCs w:val="20"/>
              </w:rPr>
              <w:t xml:space="preserve">Derivar la petición al Director. </w:t>
            </w:r>
          </w:p>
        </w:tc>
        <w:tc>
          <w:tcPr>
            <w:tcW w:w="1502"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T</w:t>
            </w:r>
            <w:r>
              <w:rPr>
                <w:rFonts w:ascii="Arial" w:eastAsia="Times New Roman" w:hAnsi="Arial" w:cs="Arial"/>
                <w:sz w:val="20"/>
                <w:szCs w:val="20"/>
                <w:lang w:eastAsia="es-MX"/>
              </w:rPr>
              <w:t>écnico Especializado</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Secretaria.</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p>
        </w:tc>
      </w:tr>
      <w:tr w:rsidR="0061007F" w:rsidRPr="0098229A" w:rsidTr="0061007F">
        <w:trPr>
          <w:trHeight w:val="780"/>
        </w:trPr>
        <w:tc>
          <w:tcPr>
            <w:tcW w:w="936"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02</w:t>
            </w:r>
            <w:r w:rsidRPr="0098229A">
              <w:rPr>
                <w:rFonts w:ascii="Arial" w:eastAsia="Times New Roman" w:hAnsi="Arial" w:cs="Arial"/>
                <w:sz w:val="20"/>
                <w:szCs w:val="20"/>
                <w:lang w:eastAsia="es-MX"/>
              </w:rPr>
              <w:t> </w:t>
            </w:r>
          </w:p>
        </w:tc>
        <w:tc>
          <w:tcPr>
            <w:tcW w:w="1796"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line="240" w:lineRule="auto"/>
              <w:textAlignment w:val="baseline"/>
              <w:rPr>
                <w:rFonts w:ascii="Arial" w:eastAsia="Times New Roman" w:hAnsi="Arial" w:cs="Arial"/>
                <w:sz w:val="20"/>
                <w:szCs w:val="20"/>
                <w:lang w:eastAsia="es-MX"/>
              </w:rPr>
            </w:pPr>
            <w:r w:rsidRPr="008A633E">
              <w:rPr>
                <w:rFonts w:ascii="Arial" w:eastAsia="Times New Roman" w:hAnsi="Arial" w:cs="Arial"/>
                <w:color w:val="000000"/>
                <w:sz w:val="20"/>
                <w:szCs w:val="20"/>
                <w:lang w:eastAsia="es-MX"/>
              </w:rPr>
              <w:t>Análisis de la petición</w:t>
            </w:r>
            <w:r w:rsidRPr="008A633E">
              <w:rPr>
                <w:rFonts w:ascii="Arial" w:eastAsia="Times New Roman" w:hAnsi="Arial" w:cs="Arial"/>
                <w:sz w:val="20"/>
                <w:szCs w:val="20"/>
                <w:lang w:eastAsia="es-MX"/>
              </w:rPr>
              <w:t>.</w:t>
            </w:r>
          </w:p>
        </w:tc>
        <w:tc>
          <w:tcPr>
            <w:tcW w:w="5651"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pStyle w:val="Prrafodelista"/>
              <w:spacing w:after="0" w:line="240" w:lineRule="auto"/>
              <w:ind w:left="448"/>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89"/>
              </w:numPr>
              <w:spacing w:line="240" w:lineRule="auto"/>
              <w:ind w:left="448" w:hanging="426"/>
              <w:jc w:val="both"/>
              <w:textAlignment w:val="baseline"/>
              <w:rPr>
                <w:rFonts w:ascii="Arial" w:eastAsia="Times New Roman" w:hAnsi="Arial" w:cs="Arial"/>
                <w:color w:val="000000"/>
                <w:sz w:val="20"/>
                <w:szCs w:val="20"/>
                <w:lang w:eastAsia="es-MX"/>
              </w:rPr>
            </w:pPr>
            <w:r w:rsidRPr="00736AB5">
              <w:rPr>
                <w:rFonts w:ascii="Arial" w:eastAsia="Times New Roman" w:hAnsi="Arial" w:cs="Arial"/>
                <w:color w:val="000000"/>
                <w:sz w:val="20"/>
                <w:szCs w:val="20"/>
                <w:lang w:eastAsia="es-MX"/>
              </w:rPr>
              <w:t>Analizar la petición.</w:t>
            </w:r>
          </w:p>
          <w:p w:rsidR="00D611A4" w:rsidRDefault="00D611A4" w:rsidP="00D611A4">
            <w:pPr>
              <w:pStyle w:val="Prrafodelista"/>
              <w:spacing w:line="240" w:lineRule="auto"/>
              <w:ind w:left="448"/>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89"/>
              </w:numPr>
              <w:spacing w:line="240" w:lineRule="auto"/>
              <w:ind w:left="448" w:hanging="426"/>
              <w:jc w:val="both"/>
              <w:textAlignment w:val="baseline"/>
              <w:rPr>
                <w:rFonts w:ascii="Arial" w:eastAsia="Times New Roman" w:hAnsi="Arial" w:cs="Arial"/>
                <w:color w:val="000000"/>
                <w:sz w:val="20"/>
                <w:szCs w:val="20"/>
                <w:lang w:eastAsia="es-MX"/>
              </w:rPr>
            </w:pPr>
            <w:r w:rsidRPr="00736AB5">
              <w:rPr>
                <w:rFonts w:ascii="Arial" w:eastAsia="Times New Roman" w:hAnsi="Arial" w:cs="Arial"/>
                <w:color w:val="000000"/>
                <w:sz w:val="20"/>
                <w:szCs w:val="20"/>
                <w:lang w:eastAsia="es-MX"/>
              </w:rPr>
              <w:t>Verificar en agenda que el espacio solicitado se encuentre disponible para albergar el evento.</w:t>
            </w:r>
          </w:p>
          <w:p w:rsidR="00D611A4" w:rsidRDefault="00D611A4" w:rsidP="00D611A4">
            <w:pPr>
              <w:pStyle w:val="Prrafodelista"/>
              <w:spacing w:line="240" w:lineRule="auto"/>
              <w:ind w:left="448"/>
              <w:jc w:val="both"/>
              <w:textAlignment w:val="baseline"/>
              <w:rPr>
                <w:rFonts w:ascii="Arial" w:eastAsia="Times New Roman" w:hAnsi="Arial" w:cs="Arial"/>
                <w:color w:val="000000"/>
                <w:sz w:val="20"/>
                <w:szCs w:val="20"/>
                <w:lang w:eastAsia="es-MX"/>
              </w:rPr>
            </w:pPr>
          </w:p>
          <w:p w:rsidR="0061007F" w:rsidRPr="00736AB5" w:rsidRDefault="0061007F" w:rsidP="00394FD5">
            <w:pPr>
              <w:pStyle w:val="Prrafodelista"/>
              <w:numPr>
                <w:ilvl w:val="1"/>
                <w:numId w:val="89"/>
              </w:numPr>
              <w:spacing w:line="240" w:lineRule="auto"/>
              <w:ind w:left="448" w:hanging="426"/>
              <w:jc w:val="both"/>
              <w:textAlignment w:val="baseline"/>
              <w:rPr>
                <w:rFonts w:ascii="Arial" w:eastAsia="Times New Roman" w:hAnsi="Arial" w:cs="Arial"/>
                <w:color w:val="000000"/>
                <w:sz w:val="20"/>
                <w:szCs w:val="20"/>
                <w:lang w:eastAsia="es-MX"/>
              </w:rPr>
            </w:pPr>
            <w:r w:rsidRPr="00736AB5">
              <w:rPr>
                <w:rFonts w:ascii="Arial" w:eastAsia="Times New Roman" w:hAnsi="Arial" w:cs="Arial"/>
                <w:color w:val="000000"/>
                <w:sz w:val="20"/>
                <w:szCs w:val="20"/>
                <w:lang w:eastAsia="es-MX"/>
              </w:rPr>
              <w:t>Confirmar con las áreas involucradas en el desarrollo del evento.</w:t>
            </w:r>
            <w:r w:rsidRPr="00736AB5">
              <w:rPr>
                <w:rFonts w:ascii="Arial" w:eastAsia="Times New Roman" w:hAnsi="Arial" w:cs="Arial"/>
                <w:sz w:val="20"/>
                <w:szCs w:val="20"/>
                <w:lang w:eastAsia="es-MX"/>
              </w:rPr>
              <w:t xml:space="preserve"> </w:t>
            </w:r>
          </w:p>
        </w:tc>
        <w:tc>
          <w:tcPr>
            <w:tcW w:w="1502"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ind w:left="17"/>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Default="0061007F" w:rsidP="0061007F">
            <w:pPr>
              <w:spacing w:after="0" w:line="240" w:lineRule="auto"/>
              <w:ind w:left="17"/>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Dire</w:t>
            </w:r>
            <w:r>
              <w:rPr>
                <w:rFonts w:ascii="Arial" w:eastAsia="Times New Roman" w:hAnsi="Arial" w:cs="Arial"/>
                <w:sz w:val="20"/>
                <w:szCs w:val="20"/>
                <w:lang w:eastAsia="es-MX"/>
              </w:rPr>
              <w:t>ctor</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5"/>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Técnico Especializado.</w:t>
            </w:r>
          </w:p>
        </w:tc>
      </w:tr>
      <w:tr w:rsidR="0061007F" w:rsidRPr="0098229A" w:rsidTr="0061007F">
        <w:trPr>
          <w:trHeight w:val="795"/>
        </w:trPr>
        <w:tc>
          <w:tcPr>
            <w:tcW w:w="936"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03</w:t>
            </w:r>
            <w:r w:rsidRPr="0098229A">
              <w:rPr>
                <w:rFonts w:ascii="Arial" w:eastAsia="Times New Roman" w:hAnsi="Arial" w:cs="Arial"/>
                <w:sz w:val="20"/>
                <w:szCs w:val="20"/>
                <w:lang w:eastAsia="es-MX"/>
              </w:rPr>
              <w:t> </w:t>
            </w:r>
          </w:p>
        </w:tc>
        <w:tc>
          <w:tcPr>
            <w:tcW w:w="1796"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Respuesta a la petición.</w:t>
            </w:r>
          </w:p>
        </w:tc>
        <w:tc>
          <w:tcPr>
            <w:tcW w:w="5651"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394FD5">
            <w:pPr>
              <w:pStyle w:val="Prrafodelista"/>
              <w:numPr>
                <w:ilvl w:val="1"/>
                <w:numId w:val="90"/>
              </w:numPr>
              <w:spacing w:before="240" w:line="276" w:lineRule="auto"/>
              <w:ind w:left="448" w:hanging="426"/>
              <w:jc w:val="both"/>
              <w:textAlignment w:val="baseline"/>
              <w:rPr>
                <w:rFonts w:ascii="Arial" w:eastAsia="Times New Roman" w:hAnsi="Arial" w:cs="Arial"/>
                <w:color w:val="000000"/>
                <w:sz w:val="20"/>
                <w:szCs w:val="20"/>
                <w:lang w:eastAsia="es-MX"/>
              </w:rPr>
            </w:pPr>
            <w:r w:rsidRPr="00736AB5">
              <w:rPr>
                <w:rFonts w:ascii="Arial" w:eastAsia="Times New Roman" w:hAnsi="Arial" w:cs="Arial"/>
                <w:color w:val="000000"/>
                <w:sz w:val="20"/>
                <w:szCs w:val="20"/>
                <w:lang w:eastAsia="es-MX"/>
              </w:rPr>
              <w:t>Elaborar oficio de contestación a la petición.</w:t>
            </w:r>
          </w:p>
          <w:p w:rsidR="00D611A4" w:rsidRDefault="00D611A4" w:rsidP="00D611A4">
            <w:pPr>
              <w:pStyle w:val="Prrafodelista"/>
              <w:spacing w:before="240" w:line="276" w:lineRule="auto"/>
              <w:ind w:left="448"/>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90"/>
              </w:numPr>
              <w:spacing w:before="240" w:line="276" w:lineRule="auto"/>
              <w:ind w:left="448" w:hanging="426"/>
              <w:jc w:val="both"/>
              <w:textAlignment w:val="baseline"/>
              <w:rPr>
                <w:rFonts w:ascii="Arial" w:eastAsia="Times New Roman" w:hAnsi="Arial" w:cs="Arial"/>
                <w:color w:val="000000"/>
                <w:sz w:val="20"/>
                <w:szCs w:val="20"/>
                <w:lang w:eastAsia="es-MX"/>
              </w:rPr>
            </w:pPr>
            <w:r w:rsidRPr="00736AB5">
              <w:rPr>
                <w:rFonts w:ascii="Arial" w:eastAsia="Times New Roman" w:hAnsi="Arial" w:cs="Arial"/>
                <w:color w:val="000000"/>
                <w:sz w:val="20"/>
                <w:szCs w:val="20"/>
                <w:lang w:eastAsia="es-MX"/>
              </w:rPr>
              <w:t>Notificar el oficio al responsable del evento.</w:t>
            </w:r>
          </w:p>
          <w:p w:rsidR="00D611A4" w:rsidRDefault="00D611A4" w:rsidP="00D611A4">
            <w:pPr>
              <w:pStyle w:val="Prrafodelista"/>
              <w:spacing w:before="240" w:line="276" w:lineRule="auto"/>
              <w:ind w:left="448"/>
              <w:jc w:val="both"/>
              <w:textAlignment w:val="baseline"/>
              <w:rPr>
                <w:rFonts w:ascii="Arial" w:eastAsia="Times New Roman" w:hAnsi="Arial" w:cs="Arial"/>
                <w:color w:val="000000"/>
                <w:sz w:val="20"/>
                <w:szCs w:val="20"/>
                <w:lang w:eastAsia="es-MX"/>
              </w:rPr>
            </w:pPr>
          </w:p>
          <w:p w:rsidR="0061007F" w:rsidRPr="00736AB5" w:rsidRDefault="0061007F" w:rsidP="00394FD5">
            <w:pPr>
              <w:pStyle w:val="Prrafodelista"/>
              <w:numPr>
                <w:ilvl w:val="1"/>
                <w:numId w:val="90"/>
              </w:numPr>
              <w:spacing w:before="240" w:line="276" w:lineRule="auto"/>
              <w:ind w:left="448" w:hanging="426"/>
              <w:jc w:val="both"/>
              <w:textAlignment w:val="baseline"/>
              <w:rPr>
                <w:rFonts w:ascii="Arial" w:eastAsia="Times New Roman" w:hAnsi="Arial" w:cs="Arial"/>
                <w:color w:val="000000"/>
                <w:sz w:val="20"/>
                <w:szCs w:val="20"/>
                <w:lang w:eastAsia="es-MX"/>
              </w:rPr>
            </w:pPr>
            <w:r w:rsidRPr="00736AB5">
              <w:rPr>
                <w:rFonts w:ascii="Arial" w:eastAsia="Times New Roman" w:hAnsi="Arial" w:cs="Arial"/>
                <w:color w:val="000000"/>
                <w:sz w:val="20"/>
                <w:szCs w:val="20"/>
                <w:lang w:eastAsia="es-MX"/>
              </w:rPr>
              <w:t>Dialogar con el responsable del evento para que se cumpla con los lineamientos requeridos.</w:t>
            </w:r>
          </w:p>
        </w:tc>
        <w:tc>
          <w:tcPr>
            <w:tcW w:w="1502"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5"/>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Técn</w:t>
            </w:r>
            <w:r>
              <w:rPr>
                <w:rFonts w:ascii="Arial" w:eastAsia="Times New Roman" w:hAnsi="Arial" w:cs="Arial"/>
                <w:sz w:val="20"/>
                <w:szCs w:val="20"/>
                <w:lang w:eastAsia="es-MX"/>
              </w:rPr>
              <w:t>ico Especializado</w:t>
            </w:r>
          </w:p>
          <w:p w:rsidR="0061007F" w:rsidRDefault="0061007F" w:rsidP="0061007F">
            <w:pPr>
              <w:spacing w:after="0" w:line="240" w:lineRule="auto"/>
              <w:ind w:left="15"/>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5"/>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Secretaria.</w:t>
            </w:r>
          </w:p>
        </w:tc>
      </w:tr>
      <w:tr w:rsidR="0061007F" w:rsidRPr="0098229A" w:rsidTr="0061007F">
        <w:trPr>
          <w:trHeight w:val="975"/>
        </w:trPr>
        <w:tc>
          <w:tcPr>
            <w:tcW w:w="936"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04</w:t>
            </w:r>
            <w:r w:rsidRPr="0098229A">
              <w:rPr>
                <w:rFonts w:ascii="Arial" w:eastAsia="Times New Roman" w:hAnsi="Arial" w:cs="Arial"/>
                <w:sz w:val="20"/>
                <w:szCs w:val="20"/>
                <w:lang w:eastAsia="es-MX"/>
              </w:rPr>
              <w:t> </w:t>
            </w:r>
          </w:p>
        </w:tc>
        <w:tc>
          <w:tcPr>
            <w:tcW w:w="1796"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eastAsia="es-MX"/>
              </w:rPr>
              <w:t>Coordinación y supervisión de los eventos</w:t>
            </w:r>
            <w:r w:rsidRPr="0098229A">
              <w:rPr>
                <w:rFonts w:ascii="Arial" w:eastAsia="Times New Roman" w:hAnsi="Arial" w:cs="Arial"/>
                <w:sz w:val="20"/>
                <w:szCs w:val="20"/>
                <w:lang w:eastAsia="es-MX"/>
              </w:rPr>
              <w:t> </w:t>
            </w:r>
          </w:p>
        </w:tc>
        <w:tc>
          <w:tcPr>
            <w:tcW w:w="5651"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394FD5">
            <w:pPr>
              <w:pStyle w:val="Prrafodelista"/>
              <w:numPr>
                <w:ilvl w:val="1"/>
                <w:numId w:val="91"/>
              </w:numPr>
              <w:spacing w:before="240" w:line="240" w:lineRule="auto"/>
              <w:ind w:right="30"/>
              <w:jc w:val="both"/>
              <w:textAlignment w:val="baseline"/>
              <w:rPr>
                <w:rFonts w:ascii="Arial" w:eastAsia="Times New Roman" w:hAnsi="Arial" w:cs="Arial"/>
                <w:sz w:val="20"/>
                <w:szCs w:val="20"/>
                <w:lang w:eastAsia="es-MX"/>
              </w:rPr>
            </w:pPr>
            <w:r w:rsidRPr="00736AB5">
              <w:rPr>
                <w:rFonts w:ascii="Arial" w:eastAsia="Times New Roman" w:hAnsi="Arial" w:cs="Arial"/>
                <w:sz w:val="20"/>
                <w:szCs w:val="20"/>
                <w:lang w:eastAsia="es-MX"/>
              </w:rPr>
              <w:t>Girar oficios a las diferentes depend</w:t>
            </w:r>
            <w:r>
              <w:rPr>
                <w:rFonts w:ascii="Arial" w:eastAsia="Times New Roman" w:hAnsi="Arial" w:cs="Arial"/>
                <w:sz w:val="20"/>
                <w:szCs w:val="20"/>
                <w:lang w:eastAsia="es-MX"/>
              </w:rPr>
              <w:t>encias involucradas en el evento.</w:t>
            </w:r>
          </w:p>
          <w:p w:rsidR="00D611A4" w:rsidRDefault="00D611A4" w:rsidP="00D611A4">
            <w:pPr>
              <w:pStyle w:val="Prrafodelista"/>
              <w:spacing w:before="240" w:line="240" w:lineRule="auto"/>
              <w:ind w:left="360" w:right="30"/>
              <w:jc w:val="both"/>
              <w:textAlignment w:val="baseline"/>
              <w:rPr>
                <w:rFonts w:ascii="Arial" w:eastAsia="Times New Roman" w:hAnsi="Arial" w:cs="Arial"/>
                <w:sz w:val="20"/>
                <w:szCs w:val="20"/>
                <w:lang w:eastAsia="es-MX"/>
              </w:rPr>
            </w:pPr>
          </w:p>
          <w:p w:rsidR="0061007F" w:rsidRDefault="0061007F" w:rsidP="00394FD5">
            <w:pPr>
              <w:pStyle w:val="Prrafodelista"/>
              <w:numPr>
                <w:ilvl w:val="1"/>
                <w:numId w:val="91"/>
              </w:numPr>
              <w:spacing w:before="240" w:line="240" w:lineRule="auto"/>
              <w:ind w:right="30"/>
              <w:jc w:val="both"/>
              <w:textAlignment w:val="baseline"/>
              <w:rPr>
                <w:rFonts w:ascii="Arial" w:eastAsia="Times New Roman" w:hAnsi="Arial" w:cs="Arial"/>
                <w:sz w:val="20"/>
                <w:szCs w:val="20"/>
                <w:lang w:eastAsia="es-MX"/>
              </w:rPr>
            </w:pPr>
            <w:r w:rsidRPr="00736AB5">
              <w:rPr>
                <w:rFonts w:ascii="Arial" w:eastAsia="Times New Roman" w:hAnsi="Arial" w:cs="Arial"/>
                <w:sz w:val="20"/>
                <w:szCs w:val="20"/>
                <w:lang w:eastAsia="es-MX"/>
              </w:rPr>
              <w:t>Coordinar y supervisar, antes, durante y después del evento.</w:t>
            </w:r>
          </w:p>
          <w:p w:rsidR="00D611A4" w:rsidRDefault="00D611A4" w:rsidP="00D611A4">
            <w:pPr>
              <w:pStyle w:val="Prrafodelista"/>
              <w:spacing w:before="240" w:line="240" w:lineRule="auto"/>
              <w:ind w:left="360" w:right="30"/>
              <w:jc w:val="both"/>
              <w:textAlignment w:val="baseline"/>
              <w:rPr>
                <w:rFonts w:ascii="Arial" w:eastAsia="Times New Roman" w:hAnsi="Arial" w:cs="Arial"/>
                <w:sz w:val="20"/>
                <w:szCs w:val="20"/>
                <w:lang w:eastAsia="es-MX"/>
              </w:rPr>
            </w:pPr>
          </w:p>
          <w:p w:rsidR="0061007F" w:rsidRPr="00736AB5" w:rsidRDefault="0061007F" w:rsidP="00394FD5">
            <w:pPr>
              <w:pStyle w:val="Prrafodelista"/>
              <w:numPr>
                <w:ilvl w:val="1"/>
                <w:numId w:val="91"/>
              </w:numPr>
              <w:spacing w:before="240" w:line="240" w:lineRule="auto"/>
              <w:ind w:right="30"/>
              <w:jc w:val="both"/>
              <w:textAlignment w:val="baseline"/>
              <w:rPr>
                <w:rFonts w:ascii="Arial" w:eastAsia="Times New Roman" w:hAnsi="Arial" w:cs="Arial"/>
                <w:sz w:val="20"/>
                <w:szCs w:val="20"/>
                <w:lang w:eastAsia="es-MX"/>
              </w:rPr>
            </w:pPr>
            <w:r w:rsidRPr="00736AB5">
              <w:rPr>
                <w:rFonts w:ascii="Arial" w:eastAsia="Times New Roman" w:hAnsi="Arial" w:cs="Arial"/>
                <w:sz w:val="20"/>
                <w:szCs w:val="20"/>
                <w:lang w:eastAsia="es-MX"/>
              </w:rPr>
              <w:t>Archivar el oficio y/o petición junto con el oficio de autorización para el evento.</w:t>
            </w:r>
          </w:p>
        </w:tc>
        <w:tc>
          <w:tcPr>
            <w:tcW w:w="1502"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r>
              <w:rPr>
                <w:rFonts w:ascii="Arial" w:eastAsia="Times New Roman" w:hAnsi="Arial" w:cs="Arial"/>
                <w:sz w:val="20"/>
                <w:szCs w:val="20"/>
                <w:lang w:eastAsia="es-MX"/>
              </w:rPr>
              <w:t>Técnico Especializado</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Secretaria.</w:t>
            </w:r>
          </w:p>
        </w:tc>
      </w:tr>
      <w:tr w:rsidR="0061007F" w:rsidRPr="0098229A" w:rsidTr="0061007F">
        <w:trPr>
          <w:trHeight w:val="975"/>
        </w:trPr>
        <w:tc>
          <w:tcPr>
            <w:tcW w:w="936"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spacing w:before="240" w:after="0" w:line="240" w:lineRule="auto"/>
              <w:jc w:val="center"/>
              <w:textAlignment w:val="baseline"/>
              <w:rPr>
                <w:rFonts w:ascii="Arial" w:eastAsia="Times New Roman" w:hAnsi="Arial" w:cs="Arial"/>
                <w:color w:val="000000"/>
                <w:sz w:val="20"/>
                <w:szCs w:val="20"/>
                <w:lang w:val="es-ES" w:eastAsia="es-MX"/>
              </w:rPr>
            </w:pPr>
            <w:r w:rsidRPr="0098229A">
              <w:rPr>
                <w:rFonts w:ascii="Arial" w:eastAsia="Times New Roman" w:hAnsi="Arial" w:cs="Arial"/>
                <w:color w:val="000000"/>
                <w:sz w:val="20"/>
                <w:szCs w:val="20"/>
                <w:lang w:val="es-ES" w:eastAsia="es-MX"/>
              </w:rPr>
              <w:t>05</w:t>
            </w:r>
          </w:p>
        </w:tc>
        <w:tc>
          <w:tcPr>
            <w:tcW w:w="1796"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spacing w:before="240" w:after="0" w:line="240" w:lineRule="auto"/>
              <w:textAlignment w:val="baseline"/>
              <w:rPr>
                <w:rFonts w:ascii="Arial" w:eastAsia="Times New Roman" w:hAnsi="Arial" w:cs="Arial"/>
                <w:color w:val="000000"/>
                <w:sz w:val="20"/>
                <w:szCs w:val="20"/>
                <w:lang w:eastAsia="es-MX"/>
              </w:rPr>
            </w:pPr>
            <w:r w:rsidRPr="0098229A">
              <w:rPr>
                <w:rFonts w:ascii="Arial" w:eastAsia="Times New Roman" w:hAnsi="Arial" w:cs="Arial"/>
                <w:sz w:val="20"/>
                <w:szCs w:val="20"/>
                <w:lang w:eastAsia="es-MX"/>
              </w:rPr>
              <w:t>Reporte de Actividades</w:t>
            </w:r>
          </w:p>
        </w:tc>
        <w:tc>
          <w:tcPr>
            <w:tcW w:w="5651" w:type="dxa"/>
            <w:tcBorders>
              <w:top w:val="single" w:sz="6" w:space="0" w:color="auto"/>
              <w:left w:val="single" w:sz="6" w:space="0" w:color="auto"/>
              <w:bottom w:val="single" w:sz="6" w:space="0" w:color="auto"/>
              <w:right w:val="single" w:sz="6" w:space="0" w:color="auto"/>
            </w:tcBorders>
            <w:shd w:val="clear" w:color="auto" w:fill="auto"/>
          </w:tcPr>
          <w:p w:rsidR="0061007F" w:rsidRDefault="0061007F" w:rsidP="00394FD5">
            <w:pPr>
              <w:pStyle w:val="Prrafodelista"/>
              <w:numPr>
                <w:ilvl w:val="1"/>
                <w:numId w:val="98"/>
              </w:numPr>
              <w:spacing w:before="240"/>
              <w:rPr>
                <w:rFonts w:ascii="Arial" w:eastAsia="Times New Roman" w:hAnsi="Arial" w:cs="Arial"/>
                <w:sz w:val="20"/>
                <w:szCs w:val="20"/>
                <w:lang w:eastAsia="es-MX"/>
              </w:rPr>
            </w:pPr>
            <w:r w:rsidRPr="0098229A">
              <w:rPr>
                <w:rFonts w:ascii="Arial" w:eastAsia="Times New Roman" w:hAnsi="Arial" w:cs="Arial"/>
                <w:sz w:val="20"/>
                <w:szCs w:val="20"/>
                <w:lang w:eastAsia="es-MX"/>
              </w:rPr>
              <w:t>Elaborar informe para agenda mensual y generar reporte a Coordinación General para control y conocimiento.</w:t>
            </w:r>
          </w:p>
          <w:p w:rsidR="00D611A4" w:rsidRPr="0098229A" w:rsidRDefault="00D611A4" w:rsidP="00D611A4">
            <w:pPr>
              <w:pStyle w:val="Prrafodelista"/>
              <w:spacing w:before="240"/>
              <w:ind w:left="360"/>
              <w:rPr>
                <w:rFonts w:ascii="Arial" w:eastAsia="Times New Roman" w:hAnsi="Arial" w:cs="Arial"/>
                <w:sz w:val="20"/>
                <w:szCs w:val="20"/>
                <w:lang w:eastAsia="es-MX"/>
              </w:rPr>
            </w:pPr>
          </w:p>
          <w:p w:rsidR="0061007F" w:rsidRPr="0098229A" w:rsidRDefault="0061007F" w:rsidP="00394FD5">
            <w:pPr>
              <w:pStyle w:val="Prrafodelista"/>
              <w:numPr>
                <w:ilvl w:val="1"/>
                <w:numId w:val="98"/>
              </w:numPr>
              <w:spacing w:before="240" w:line="240" w:lineRule="auto"/>
              <w:ind w:right="30"/>
              <w:jc w:val="both"/>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Archivar oficio y/o petición junto con oficio de autorización para el evento.</w:t>
            </w:r>
          </w:p>
        </w:tc>
        <w:tc>
          <w:tcPr>
            <w:tcW w:w="1502" w:type="dxa"/>
            <w:tcBorders>
              <w:top w:val="single" w:sz="6" w:space="0" w:color="auto"/>
              <w:left w:val="single" w:sz="6" w:space="0" w:color="auto"/>
              <w:bottom w:val="single" w:sz="6" w:space="0" w:color="auto"/>
              <w:right w:val="single" w:sz="6" w:space="0" w:color="auto"/>
            </w:tcBorders>
            <w:shd w:val="clear" w:color="auto" w:fill="auto"/>
          </w:tcPr>
          <w:p w:rsidR="0061007F" w:rsidRDefault="0061007F" w:rsidP="0061007F">
            <w:pPr>
              <w:spacing w:after="0" w:line="240" w:lineRule="auto"/>
              <w:textAlignment w:val="baseline"/>
              <w:rPr>
                <w:rFonts w:ascii="Arial" w:eastAsia="Times New Roman" w:hAnsi="Arial" w:cs="Arial"/>
                <w:color w:val="000000"/>
                <w:sz w:val="20"/>
                <w:szCs w:val="20"/>
                <w:lang w:eastAsia="es-MX"/>
              </w:rPr>
            </w:pPr>
          </w:p>
          <w:p w:rsidR="0061007F" w:rsidRDefault="0061007F" w:rsidP="0061007F">
            <w:pPr>
              <w:spacing w:after="0" w:line="240" w:lineRule="auto"/>
              <w:textAlignment w:val="baseline"/>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Director</w:t>
            </w:r>
          </w:p>
          <w:p w:rsidR="0061007F" w:rsidRDefault="0061007F" w:rsidP="0061007F">
            <w:pPr>
              <w:spacing w:after="0" w:line="240" w:lineRule="auto"/>
              <w:textAlignment w:val="baseline"/>
              <w:rPr>
                <w:rFonts w:ascii="Arial" w:eastAsia="Times New Roman" w:hAnsi="Arial" w:cs="Arial"/>
                <w:color w:val="000000"/>
                <w:sz w:val="20"/>
                <w:szCs w:val="20"/>
                <w:lang w:eastAsia="es-MX"/>
              </w:rPr>
            </w:pPr>
          </w:p>
          <w:p w:rsidR="0061007F" w:rsidRDefault="0061007F" w:rsidP="0061007F">
            <w:pPr>
              <w:spacing w:after="0" w:line="240" w:lineRule="auto"/>
              <w:textAlignment w:val="baseline"/>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Secretaria </w:t>
            </w:r>
          </w:p>
          <w:p w:rsidR="0061007F" w:rsidRDefault="0061007F" w:rsidP="0061007F">
            <w:pPr>
              <w:spacing w:after="0" w:line="240" w:lineRule="auto"/>
              <w:textAlignment w:val="baseline"/>
              <w:rPr>
                <w:rFonts w:ascii="Arial" w:eastAsia="Times New Roman" w:hAnsi="Arial" w:cs="Arial"/>
                <w:color w:val="000000"/>
                <w:sz w:val="20"/>
                <w:szCs w:val="20"/>
                <w:lang w:eastAsia="es-MX"/>
              </w:rPr>
            </w:pPr>
          </w:p>
          <w:p w:rsidR="0061007F" w:rsidRPr="0098229A" w:rsidRDefault="0061007F" w:rsidP="0061007F">
            <w:pPr>
              <w:spacing w:after="0" w:line="240" w:lineRule="auto"/>
              <w:textAlignment w:val="baseline"/>
              <w:rPr>
                <w:rFonts w:ascii="Arial" w:eastAsia="Times New Roman" w:hAnsi="Arial" w:cs="Arial"/>
                <w:color w:val="000000"/>
                <w:sz w:val="20"/>
                <w:szCs w:val="20"/>
                <w:lang w:eastAsia="es-MX"/>
              </w:rPr>
            </w:pPr>
            <w:r w:rsidRPr="0098229A">
              <w:rPr>
                <w:rFonts w:ascii="Arial" w:eastAsia="Times New Roman" w:hAnsi="Arial" w:cs="Arial"/>
                <w:color w:val="000000"/>
                <w:sz w:val="20"/>
                <w:szCs w:val="20"/>
                <w:lang w:eastAsia="es-MX"/>
              </w:rPr>
              <w:t>Técnico Especializado</w:t>
            </w:r>
          </w:p>
        </w:tc>
      </w:tr>
    </w:tbl>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49"/>
        <w:gridCol w:w="4961"/>
      </w:tblGrid>
      <w:tr w:rsidR="0061007F" w:rsidRPr="00F86DBB" w:rsidTr="0061007F">
        <w:trPr>
          <w:trHeight w:val="368"/>
        </w:trPr>
        <w:tc>
          <w:tcPr>
            <w:tcW w:w="4849"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849"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both"/>
              <w:rPr>
                <w:rFonts w:ascii="Arial" w:eastAsia="Arial" w:hAnsi="Arial" w:cs="Arial"/>
                <w:color w:val="000000"/>
                <w:sz w:val="20"/>
                <w:szCs w:val="20"/>
              </w:rPr>
            </w:pPr>
            <w:r>
              <w:rPr>
                <w:rFonts w:ascii="Arial" w:eastAsia="Times New Roman" w:hAnsi="Arial" w:cs="Arial"/>
                <w:color w:val="000000"/>
                <w:sz w:val="20"/>
                <w:szCs w:val="20"/>
                <w:lang w:eastAsia="es-MX"/>
              </w:rPr>
              <w:t>P</w:t>
            </w:r>
            <w:r w:rsidRPr="00736AB5">
              <w:rPr>
                <w:rFonts w:ascii="Arial" w:eastAsia="Times New Roman" w:hAnsi="Arial" w:cs="Arial"/>
                <w:color w:val="000000"/>
                <w:sz w:val="20"/>
                <w:szCs w:val="20"/>
                <w:lang w:eastAsia="es-MX"/>
              </w:rPr>
              <w:t>etición u oficio solicitando el uso del espacio público del Centro Histórico</w:t>
            </w:r>
            <w:r>
              <w:rPr>
                <w:rFonts w:ascii="Arial" w:eastAsia="Times New Roman" w:hAnsi="Arial" w:cs="Arial"/>
                <w:color w:val="000000"/>
                <w:sz w:val="20"/>
                <w:szCs w:val="20"/>
                <w:lang w:eastAsia="es-MX"/>
              </w:rPr>
              <w:t xml:space="preserve"> para eventos.</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Oficio de autorización de evento con lineamentos requeridos, informe de agenda mensual con acciones realizadas.</w:t>
            </w:r>
          </w:p>
        </w:tc>
      </w:tr>
    </w:tbl>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F86DBB" w:rsidRDefault="0061007F" w:rsidP="0061007F">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tbl>
      <w:tblPr>
        <w:tblW w:w="98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3402"/>
        <w:gridCol w:w="2211"/>
        <w:gridCol w:w="3572"/>
      </w:tblGrid>
      <w:tr w:rsidR="0061007F" w:rsidRPr="00F86DBB" w:rsidTr="0061007F">
        <w:tc>
          <w:tcPr>
            <w:tcW w:w="629"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N°</w:t>
            </w:r>
          </w:p>
        </w:tc>
        <w:tc>
          <w:tcPr>
            <w:tcW w:w="340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 xml:space="preserve">Riesgo </w:t>
            </w:r>
          </w:p>
        </w:tc>
        <w:tc>
          <w:tcPr>
            <w:tcW w:w="2211"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Evaluación del Riesgo</w:t>
            </w:r>
          </w:p>
        </w:tc>
        <w:tc>
          <w:tcPr>
            <w:tcW w:w="357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Actividad de Control</w:t>
            </w:r>
          </w:p>
        </w:tc>
      </w:tr>
      <w:tr w:rsidR="0061007F" w:rsidRPr="000547D1" w:rsidTr="0061007F">
        <w:tc>
          <w:tcPr>
            <w:tcW w:w="629" w:type="dxa"/>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tcPr>
          <w:p w:rsidR="0061007F" w:rsidRPr="00F86DBB"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Falta de control en los eventos públicos. </w:t>
            </w:r>
          </w:p>
        </w:tc>
        <w:tc>
          <w:tcPr>
            <w:tcW w:w="2211" w:type="dxa"/>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sidRPr="00392C82">
              <w:rPr>
                <w:rFonts w:ascii="Arial" w:hAnsi="Arial" w:cs="Arial"/>
                <w:b/>
                <w:sz w:val="20"/>
                <w:szCs w:val="20"/>
                <w:lang w:val="es-ES_tradnl"/>
              </w:rPr>
              <w:t>Alarmante</w:t>
            </w:r>
            <w:r>
              <w:rPr>
                <w:rFonts w:ascii="Arial" w:hAnsi="Arial" w:cs="Arial"/>
                <w:b/>
                <w:sz w:val="20"/>
                <w:szCs w:val="20"/>
                <w:lang w:val="es-ES_tradnl"/>
              </w:rPr>
              <w:t xml:space="preserve">. </w:t>
            </w:r>
          </w:p>
        </w:tc>
        <w:tc>
          <w:tcPr>
            <w:tcW w:w="3572" w:type="dxa"/>
          </w:tcPr>
          <w:p w:rsidR="0061007F" w:rsidRPr="00617535"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Realizar la correcta supervisión del área en donde se desarrollará el evento. Aplicar los lineamientos normativos y de seguridad requeridos.</w:t>
            </w:r>
          </w:p>
        </w:tc>
      </w:tr>
      <w:tr w:rsidR="0061007F" w:rsidRPr="000547D1" w:rsidTr="0061007F">
        <w:tc>
          <w:tcPr>
            <w:tcW w:w="629" w:type="dxa"/>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Pr>
          <w:p w:rsidR="0061007F"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Posible duplicidad en agenda de registro de eventos públicos.</w:t>
            </w:r>
          </w:p>
        </w:tc>
        <w:tc>
          <w:tcPr>
            <w:tcW w:w="2211" w:type="dxa"/>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sidRPr="00392C82">
              <w:rPr>
                <w:rFonts w:ascii="Arial" w:hAnsi="Arial" w:cs="Arial"/>
                <w:b/>
                <w:sz w:val="20"/>
                <w:szCs w:val="20"/>
                <w:lang w:val="es-ES_tradnl"/>
              </w:rPr>
              <w:t>Alarmante</w:t>
            </w:r>
            <w:r>
              <w:rPr>
                <w:rFonts w:ascii="Arial" w:hAnsi="Arial" w:cs="Arial"/>
                <w:b/>
                <w:sz w:val="20"/>
                <w:szCs w:val="20"/>
                <w:lang w:val="es-ES_tradnl"/>
              </w:rPr>
              <w:t>.</w:t>
            </w:r>
          </w:p>
        </w:tc>
        <w:tc>
          <w:tcPr>
            <w:tcW w:w="3572" w:type="dxa"/>
          </w:tcPr>
          <w:p w:rsidR="0061007F"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Verificación de agenda y confirmación de los eventos. </w:t>
            </w:r>
          </w:p>
        </w:tc>
      </w:tr>
      <w:tr w:rsidR="0061007F" w:rsidRPr="000547D1" w:rsidTr="0061007F">
        <w:tc>
          <w:tcPr>
            <w:tcW w:w="629" w:type="dxa"/>
            <w:shd w:val="clear" w:color="auto" w:fill="auto"/>
          </w:tcPr>
          <w:p w:rsidR="0061007F" w:rsidRDefault="0061007F" w:rsidP="0061007F">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shd w:val="clear" w:color="auto" w:fill="auto"/>
          </w:tcPr>
          <w:p w:rsidR="0061007F"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Falta de coordinación con las áreas relacionadas con el evento. </w:t>
            </w:r>
          </w:p>
        </w:tc>
        <w:tc>
          <w:tcPr>
            <w:tcW w:w="2211" w:type="dxa"/>
            <w:shd w:val="clear" w:color="auto" w:fill="auto"/>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rsidR="0061007F"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Comunicación permanente, para control y seguimiento de los eventos.</w:t>
            </w:r>
          </w:p>
        </w:tc>
      </w:tr>
    </w:tbl>
    <w:p w:rsidR="0061007F" w:rsidRPr="00F86DBB" w:rsidRDefault="0061007F" w:rsidP="0061007F">
      <w:pPr>
        <w:spacing w:after="0" w:line="240" w:lineRule="auto"/>
        <w:ind w:right="49"/>
        <w:rPr>
          <w:rFonts w:ascii="Arial" w:hAnsi="Arial" w:cs="Arial"/>
          <w:color w:val="000000"/>
          <w:sz w:val="20"/>
          <w:szCs w:val="20"/>
          <w:lang w:val="es-ES_tradnl"/>
        </w:rPr>
      </w:pPr>
    </w:p>
    <w:p w:rsidR="0061007F" w:rsidRPr="000547D1"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val="es-ES_tradnl"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F7662" w:rsidRDefault="006F7662">
      <w:pPr>
        <w:spacing w:after="0" w:line="240" w:lineRule="auto"/>
        <w:rPr>
          <w:rFonts w:ascii="Arial" w:hAnsi="Arial" w:cs="Arial"/>
          <w:b/>
          <w:sz w:val="20"/>
          <w:szCs w:val="20"/>
          <w:u w:val="single"/>
        </w:rPr>
      </w:pPr>
      <w:r>
        <w:rPr>
          <w:rFonts w:ascii="Arial" w:hAnsi="Arial" w:cs="Arial"/>
          <w:b/>
          <w:sz w:val="20"/>
          <w:szCs w:val="20"/>
          <w:u w:val="single"/>
        </w:rPr>
        <w:br w:type="page"/>
      </w:r>
    </w:p>
    <w:p w:rsidR="0061007F" w:rsidRPr="00F86DBB" w:rsidRDefault="0061007F" w:rsidP="0061007F">
      <w:pPr>
        <w:rPr>
          <w:rFonts w:ascii="Arial" w:hAnsi="Arial" w:cs="Arial"/>
          <w:b/>
          <w:sz w:val="20"/>
          <w:szCs w:val="20"/>
          <w:u w:val="single"/>
        </w:rPr>
      </w:pPr>
      <w:r w:rsidRPr="00F86DBB">
        <w:rPr>
          <w:rFonts w:ascii="Arial" w:hAnsi="Arial" w:cs="Arial"/>
          <w:b/>
          <w:sz w:val="20"/>
          <w:szCs w:val="20"/>
          <w:u w:val="single"/>
        </w:rPr>
        <w:t>Diagrama de Flujo:</w:t>
      </w:r>
    </w:p>
    <w:p w:rsidR="0061007F" w:rsidRPr="00ED5DBE" w:rsidRDefault="0061007F" w:rsidP="0061007F">
      <w:pPr>
        <w:spacing w:after="0" w:line="240" w:lineRule="auto"/>
        <w:ind w:hanging="142"/>
        <w:rPr>
          <w:rFonts w:ascii="Arial" w:hAnsi="Arial" w:cs="Arial"/>
          <w:b/>
          <w:color w:val="000000"/>
          <w:sz w:val="20"/>
          <w:szCs w:val="20"/>
          <w:lang w:val="es-ES_tradnl"/>
        </w:rPr>
      </w:pPr>
      <w:r>
        <w:rPr>
          <w:rFonts w:ascii="Arial" w:hAnsi="Arial" w:cs="Arial"/>
          <w:b/>
          <w:color w:val="000000"/>
          <w:sz w:val="20"/>
          <w:szCs w:val="20"/>
          <w:lang w:val="es-ES_tradnl"/>
        </w:rPr>
        <w:t xml:space="preserve">   </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92373" w:rsidP="0061007F">
      <w:pPr>
        <w:spacing w:after="0" w:line="240" w:lineRule="auto"/>
        <w:textAlignment w:val="baseline"/>
        <w:rPr>
          <w:rFonts w:ascii="Arial" w:eastAsia="Times New Roman" w:hAnsi="Arial" w:cs="Arial"/>
          <w:sz w:val="20"/>
          <w:szCs w:val="20"/>
          <w:lang w:eastAsia="es-MX"/>
        </w:rPr>
      </w:pPr>
      <w:r>
        <w:rPr>
          <w:noProof/>
          <w:lang w:eastAsia="es-MX"/>
        </w:rPr>
        <mc:AlternateContent>
          <mc:Choice Requires="wps">
            <w:drawing>
              <wp:anchor distT="45720" distB="45720" distL="114300" distR="114300" simplePos="0" relativeHeight="251655680" behindDoc="0" locked="0" layoutInCell="1" allowOverlap="1">
                <wp:simplePos x="0" y="0"/>
                <wp:positionH relativeFrom="column">
                  <wp:posOffset>-53340</wp:posOffset>
                </wp:positionH>
                <wp:positionV relativeFrom="paragraph">
                  <wp:posOffset>48260</wp:posOffset>
                </wp:positionV>
                <wp:extent cx="6214110" cy="6615430"/>
                <wp:effectExtent l="7620" t="13335" r="7620" b="10160"/>
                <wp:wrapSquare wrapText="bothSides"/>
                <wp:docPr id="6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110" cy="661543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1268" w:dyaOrig="15456">
                                <v:shape id="_x0000_i1049" type="#_x0000_t75" style="width:405.1pt;height:503.85pt" o:ole="">
                                  <v:imagedata r:id="rId69" o:title=""/>
                                </v:shape>
                                <o:OLEObject Type="Embed" ProgID="Visio.Drawing.15" ShapeID="_x0000_i1049" DrawAspect="Content" ObjectID="_1658572411" r:id="rId70"/>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0" o:spid="_x0000_s1042" type="#_x0000_t202" style="position:absolute;margin-left:-4.2pt;margin-top:3.8pt;width:489.3pt;height:520.9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">
                <v:textbox style="mso-fit-shape-to-text:t">
                  <w:txbxContent>
                    <w:p w:rsidR="00B841F8" w:rsidRDefault="00B841F8" w:rsidP="0061007F">
                      <w:pPr>
                        <w:jc w:val="center"/>
                      </w:pPr>
                      <w:r>
                        <w:object w:dxaOrig="11268" w:dyaOrig="15456">
                          <v:shape id="_x0000_i1049" type="#_x0000_t75" style="width:405.1pt;height:503.85pt" o:ole="">
                            <v:imagedata r:id="rId69" o:title=""/>
                          </v:shape>
                          <o:OLEObject Type="Embed" ProgID="Visio.Drawing.15" ShapeID="_x0000_i1049" DrawAspect="Content" ObjectID="_1658572411" r:id="rId71"/>
                        </w:object>
                      </w:r>
                    </w:p>
                  </w:txbxContent>
                </v:textbox>
                <w10:wrap type="square"/>
              </v:shape>
            </w:pict>
          </mc:Fallback>
        </mc:AlternateConten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hd w:val="clear" w:color="auto" w:fill="FFFFFF"/>
        <w:spacing w:after="0" w:line="240" w:lineRule="auto"/>
        <w:textAlignment w:val="baseline"/>
        <w:rPr>
          <w:rStyle w:val="Textoennegrita"/>
          <w:rFonts w:ascii="Arial" w:hAnsi="Arial" w:cs="Arial"/>
          <w:sz w:val="24"/>
          <w:szCs w:val="24"/>
        </w:rPr>
      </w:pPr>
    </w:p>
    <w:p w:rsidR="0061007F" w:rsidRDefault="0061007F" w:rsidP="0061007F">
      <w:pPr>
        <w:shd w:val="clear" w:color="auto" w:fill="FFFFFF"/>
        <w:spacing w:after="0" w:line="240" w:lineRule="auto"/>
        <w:textAlignment w:val="baseline"/>
        <w:rPr>
          <w:rStyle w:val="Textoennegrita"/>
          <w:rFonts w:ascii="Arial" w:hAnsi="Arial" w:cs="Arial"/>
          <w:sz w:val="24"/>
          <w:szCs w:val="24"/>
        </w:rPr>
      </w:pPr>
    </w:p>
    <w:p w:rsidR="0061007F" w:rsidRDefault="0061007F" w:rsidP="0061007F">
      <w:pPr>
        <w:shd w:val="clear" w:color="auto" w:fill="FFFFFF"/>
        <w:spacing w:after="0" w:line="240" w:lineRule="auto"/>
        <w:textAlignment w:val="baseline"/>
        <w:rPr>
          <w:rStyle w:val="Textoennegrita"/>
          <w:rFonts w:ascii="Arial" w:hAnsi="Arial" w:cs="Arial"/>
          <w:sz w:val="24"/>
          <w:szCs w:val="24"/>
        </w:rPr>
      </w:pPr>
    </w:p>
    <w:p w:rsidR="0061007F" w:rsidRPr="00342355" w:rsidRDefault="0061007F" w:rsidP="0061007F">
      <w:pPr>
        <w:shd w:val="clear" w:color="auto" w:fill="FFFFFF"/>
        <w:spacing w:after="0" w:line="240" w:lineRule="auto"/>
        <w:textAlignment w:val="baseline"/>
        <w:rPr>
          <w:rFonts w:ascii="Arial" w:eastAsia="Times New Roman" w:hAnsi="Arial" w:cs="Arial"/>
          <w:sz w:val="24"/>
          <w:szCs w:val="24"/>
          <w:highlight w:val="lightGray"/>
          <w:lang w:eastAsia="es-MX"/>
        </w:rPr>
      </w:pPr>
      <w:r>
        <w:rPr>
          <w:rStyle w:val="Textoennegrita"/>
          <w:rFonts w:ascii="Arial" w:hAnsi="Arial" w:cs="Arial"/>
          <w:sz w:val="24"/>
          <w:szCs w:val="24"/>
        </w:rPr>
        <w:t>04</w:t>
      </w:r>
      <w:r w:rsidRPr="00342355">
        <w:rPr>
          <w:rStyle w:val="Textoennegrita"/>
          <w:rFonts w:ascii="Arial" w:hAnsi="Arial" w:cs="Arial"/>
          <w:sz w:val="24"/>
          <w:szCs w:val="24"/>
        </w:rPr>
        <w:t>.-  Proceso de </w:t>
      </w:r>
      <w:r w:rsidR="001B5487">
        <w:rPr>
          <w:rStyle w:val="Textoennegrita"/>
          <w:rFonts w:ascii="Arial" w:hAnsi="Arial" w:cs="Arial"/>
          <w:sz w:val="24"/>
          <w:szCs w:val="24"/>
        </w:rPr>
        <w:t>atención de</w:t>
      </w:r>
      <w:r w:rsidRPr="00342355">
        <w:rPr>
          <w:rStyle w:val="Textoennegrita"/>
          <w:rFonts w:ascii="Arial" w:hAnsi="Arial" w:cs="Arial"/>
          <w:sz w:val="24"/>
          <w:szCs w:val="24"/>
        </w:rPr>
        <w:t> agenda de artistas urbanos.</w:t>
      </w:r>
      <w:r w:rsidRPr="00342355">
        <w:rPr>
          <w:rFonts w:ascii="Arial" w:eastAsia="Arial" w:hAnsi="Arial" w:cs="Arial"/>
          <w:sz w:val="24"/>
          <w:szCs w:val="24"/>
        </w:rPr>
        <w:t xml:space="preserve">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sz w:val="20"/>
          <w:szCs w:val="20"/>
          <w:u w:val="single"/>
          <w:lang w:val="es-ES" w:eastAsia="es-MX"/>
        </w:rPr>
        <w:t>Descripción:</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color w:val="000000"/>
          <w:sz w:val="20"/>
          <w:szCs w:val="20"/>
          <w:lang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61007F" w:rsidRPr="0098229A" w:rsidTr="0061007F">
        <w:trPr>
          <w:trHeight w:val="441"/>
        </w:trPr>
        <w:tc>
          <w:tcPr>
            <w:tcW w:w="9923" w:type="dxa"/>
            <w:vAlign w:val="center"/>
          </w:tcPr>
          <w:p w:rsidR="0061007F" w:rsidRPr="0098229A" w:rsidRDefault="0061007F" w:rsidP="0061007F">
            <w:pPr>
              <w:jc w:val="both"/>
              <w:rPr>
                <w:rFonts w:ascii="Arial" w:eastAsia="Times New Roman" w:hAnsi="Arial" w:cs="Arial"/>
                <w:color w:val="000000"/>
                <w:sz w:val="20"/>
                <w:szCs w:val="20"/>
                <w:lang w:eastAsia="es-MX"/>
              </w:rPr>
            </w:pPr>
            <w:r w:rsidRPr="008A633E">
              <w:rPr>
                <w:rFonts w:ascii="Arial" w:eastAsia="Times New Roman" w:hAnsi="Arial" w:cs="Arial"/>
                <w:sz w:val="20"/>
                <w:szCs w:val="20"/>
              </w:rPr>
              <w:t xml:space="preserve">En este proceso se </w:t>
            </w:r>
            <w:r>
              <w:rPr>
                <w:rFonts w:ascii="Arial" w:eastAsia="Times New Roman" w:hAnsi="Arial" w:cs="Arial"/>
                <w:sz w:val="20"/>
                <w:szCs w:val="20"/>
              </w:rPr>
              <w:t>describen los pasos a seguir para</w:t>
            </w:r>
            <w:r w:rsidRPr="008A633E">
              <w:rPr>
                <w:rFonts w:ascii="Arial" w:eastAsia="Times New Roman" w:hAnsi="Arial" w:cs="Arial"/>
                <w:sz w:val="20"/>
                <w:szCs w:val="20"/>
              </w:rPr>
              <w:t xml:space="preserve"> </w:t>
            </w:r>
            <w:r>
              <w:rPr>
                <w:rFonts w:ascii="Arial" w:eastAsia="Times New Roman" w:hAnsi="Arial" w:cs="Arial"/>
                <w:sz w:val="20"/>
                <w:szCs w:val="20"/>
              </w:rPr>
              <w:t>otorgar y autorizar</w:t>
            </w:r>
            <w:r w:rsidRPr="008A633E">
              <w:rPr>
                <w:rFonts w:ascii="Arial" w:eastAsia="Times New Roman" w:hAnsi="Arial" w:cs="Arial"/>
                <w:color w:val="000000"/>
                <w:sz w:val="20"/>
                <w:szCs w:val="20"/>
                <w:lang w:eastAsia="es-MX"/>
              </w:rPr>
              <w:t xml:space="preserve"> la utilización de los espacios públicos del Centro Histórico, con motivo de las peticiones presentados por artistas urbanos.</w:t>
            </w:r>
          </w:p>
        </w:tc>
      </w:tr>
    </w:tbl>
    <w:p w:rsidR="0061007F" w:rsidRPr="0098229A"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Ubicación:</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7"/>
        <w:gridCol w:w="6560"/>
      </w:tblGrid>
      <w:tr w:rsidR="0061007F" w:rsidRPr="0098229A" w:rsidTr="0061007F">
        <w:trPr>
          <w:trHeight w:val="480"/>
        </w:trPr>
        <w:tc>
          <w:tcPr>
            <w:tcW w:w="25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Dependencia </w:t>
            </w:r>
            <w:r w:rsidRPr="0098229A">
              <w:rPr>
                <w:rFonts w:ascii="Arial" w:eastAsia="Times New Roman" w:hAnsi="Arial" w:cs="Arial"/>
                <w:sz w:val="20"/>
                <w:szCs w:val="20"/>
                <w:lang w:eastAsia="es-MX"/>
              </w:rPr>
              <w:t> </w:t>
            </w:r>
          </w:p>
        </w:tc>
        <w:tc>
          <w:tcPr>
            <w:tcW w:w="7365"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Coordinación General de Desarrollo Económico y Combate a la Desigualdad  </w:t>
            </w:r>
            <w:r w:rsidRPr="0098229A">
              <w:rPr>
                <w:rFonts w:ascii="Arial" w:eastAsia="Times New Roman" w:hAnsi="Arial" w:cs="Arial"/>
                <w:sz w:val="20"/>
                <w:szCs w:val="20"/>
                <w:lang w:eastAsia="es-MX"/>
              </w:rPr>
              <w:t> </w:t>
            </w:r>
          </w:p>
        </w:tc>
      </w:tr>
      <w:tr w:rsidR="0061007F" w:rsidRPr="0098229A" w:rsidTr="0061007F">
        <w:trPr>
          <w:trHeight w:val="420"/>
        </w:trPr>
        <w:tc>
          <w:tcPr>
            <w:tcW w:w="2535" w:type="dxa"/>
            <w:tcBorders>
              <w:top w:val="nil"/>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Dirección</w:t>
            </w:r>
            <w:r w:rsidRPr="0098229A">
              <w:rPr>
                <w:rFonts w:ascii="Arial" w:eastAsia="Times New Roman" w:hAnsi="Arial" w:cs="Arial"/>
                <w:sz w:val="20"/>
                <w:szCs w:val="20"/>
                <w:lang w:eastAsia="es-MX"/>
              </w:rPr>
              <w:t> </w:t>
            </w:r>
          </w:p>
        </w:tc>
        <w:tc>
          <w:tcPr>
            <w:tcW w:w="7365" w:type="dxa"/>
            <w:tcBorders>
              <w:top w:val="nil"/>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Dirección de Centro Histórico</w:t>
            </w:r>
            <w:r w:rsidRPr="0098229A">
              <w:rPr>
                <w:rFonts w:ascii="Arial" w:eastAsia="Times New Roman" w:hAnsi="Arial" w:cs="Arial"/>
                <w:sz w:val="20"/>
                <w:szCs w:val="20"/>
                <w:lang w:eastAsia="es-MX"/>
              </w:rPr>
              <w:t> </w:t>
            </w:r>
          </w:p>
        </w:tc>
      </w:tr>
      <w:tr w:rsidR="0061007F" w:rsidRPr="0098229A" w:rsidTr="0061007F">
        <w:trPr>
          <w:trHeight w:val="540"/>
        </w:trPr>
        <w:tc>
          <w:tcPr>
            <w:tcW w:w="2535" w:type="dxa"/>
            <w:tcBorders>
              <w:top w:val="nil"/>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Departamento</w:t>
            </w:r>
            <w:r w:rsidRPr="0098229A">
              <w:rPr>
                <w:rFonts w:ascii="Arial" w:eastAsia="Times New Roman" w:hAnsi="Arial" w:cs="Arial"/>
                <w:sz w:val="20"/>
                <w:szCs w:val="20"/>
                <w:lang w:eastAsia="es-MX"/>
              </w:rPr>
              <w:t> </w:t>
            </w:r>
          </w:p>
        </w:tc>
        <w:tc>
          <w:tcPr>
            <w:tcW w:w="7365" w:type="dxa"/>
            <w:tcBorders>
              <w:top w:val="nil"/>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r>
              <w:rPr>
                <w:rFonts w:ascii="Arial" w:eastAsia="Times New Roman" w:hAnsi="Arial" w:cs="Arial"/>
                <w:sz w:val="20"/>
                <w:szCs w:val="20"/>
                <w:lang w:eastAsia="es-MX"/>
              </w:rPr>
              <w:t>N/A</w:t>
            </w:r>
          </w:p>
        </w:tc>
      </w:tr>
    </w:tbl>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Responsable de</w:t>
      </w:r>
      <w:r w:rsidR="008C4BCF">
        <w:rPr>
          <w:rFonts w:ascii="Arial" w:eastAsia="Times New Roman" w:hAnsi="Arial" w:cs="Arial"/>
          <w:b/>
          <w:bCs/>
          <w:color w:val="000000"/>
          <w:sz w:val="20"/>
          <w:szCs w:val="20"/>
          <w:u w:val="single"/>
          <w:lang w:val="es-ES" w:eastAsia="es-MX"/>
        </w:rPr>
        <w:t xml:space="preserve">l </w:t>
      </w:r>
      <w:r w:rsidRPr="0098229A">
        <w:rPr>
          <w:rFonts w:ascii="Arial" w:eastAsia="Times New Roman" w:hAnsi="Arial" w:cs="Arial"/>
          <w:b/>
          <w:bCs/>
          <w:color w:val="000000"/>
          <w:sz w:val="20"/>
          <w:szCs w:val="20"/>
          <w:u w:val="single"/>
          <w:lang w:val="es-ES" w:eastAsia="es-MX"/>
        </w:rPr>
        <w:t>Proceso:</w:t>
      </w:r>
      <w:r w:rsidRPr="0098229A">
        <w:rPr>
          <w:rFonts w:ascii="Arial" w:eastAsia="Times New Roman" w:hAnsi="Arial" w:cs="Arial"/>
          <w:sz w:val="20"/>
          <w:szCs w:val="20"/>
          <w:lang w:eastAsia="es-MX"/>
        </w:rPr>
        <w:t> </w:t>
      </w:r>
    </w:p>
    <w:p w:rsidR="0061007F" w:rsidRPr="0098229A" w:rsidRDefault="0061007F" w:rsidP="0061007F">
      <w:pPr>
        <w:spacing w:after="0" w:line="240" w:lineRule="auto"/>
        <w:ind w:hanging="135"/>
        <w:textAlignment w:val="baseline"/>
        <w:rPr>
          <w:rFonts w:ascii="Arial" w:eastAsia="Times New Roman" w:hAnsi="Arial" w:cs="Arial"/>
          <w:sz w:val="20"/>
          <w:szCs w:val="20"/>
          <w:lang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61007F" w:rsidRPr="0098229A" w:rsidTr="0061007F">
        <w:trPr>
          <w:trHeight w:val="396"/>
        </w:trPr>
        <w:tc>
          <w:tcPr>
            <w:tcW w:w="9923" w:type="dxa"/>
          </w:tcPr>
          <w:p w:rsidR="0061007F" w:rsidRPr="0098229A" w:rsidRDefault="0061007F" w:rsidP="0061007F">
            <w:pPr>
              <w:spacing w:after="0" w:line="240" w:lineRule="auto"/>
              <w:textAlignment w:val="baseline"/>
              <w:rPr>
                <w:rFonts w:ascii="Arial" w:eastAsia="Times New Roman" w:hAnsi="Arial" w:cs="Arial"/>
                <w:sz w:val="20"/>
                <w:szCs w:val="20"/>
              </w:rPr>
            </w:pPr>
            <w:r w:rsidRPr="0098229A">
              <w:rPr>
                <w:rFonts w:ascii="Arial" w:eastAsia="Times New Roman" w:hAnsi="Arial" w:cs="Arial"/>
                <w:sz w:val="20"/>
                <w:szCs w:val="20"/>
              </w:rPr>
              <w:t xml:space="preserve">Director </w:t>
            </w:r>
          </w:p>
        </w:tc>
      </w:tr>
    </w:tbl>
    <w:p w:rsidR="0061007F" w:rsidRPr="0098229A" w:rsidRDefault="0061007F" w:rsidP="0061007F">
      <w:pPr>
        <w:spacing w:after="0" w:line="240" w:lineRule="auto"/>
        <w:ind w:hanging="135"/>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Desarrollo del Procedimiento Identificado:</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tbl>
      <w:tblPr>
        <w:tblW w:w="988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0"/>
        <w:gridCol w:w="1830"/>
        <w:gridCol w:w="5567"/>
        <w:gridCol w:w="1498"/>
      </w:tblGrid>
      <w:tr w:rsidR="0061007F" w:rsidRPr="0098229A" w:rsidTr="0061007F">
        <w:trPr>
          <w:trHeight w:val="245"/>
        </w:trPr>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rsidR="0061007F" w:rsidRPr="0098229A" w:rsidRDefault="0061007F" w:rsidP="0061007F">
            <w:pPr>
              <w:spacing w:after="0" w:line="240" w:lineRule="auto"/>
              <w:jc w:val="center"/>
              <w:rPr>
                <w:rFonts w:ascii="Arial" w:hAnsi="Arial" w:cs="Arial"/>
                <w:b/>
                <w:sz w:val="20"/>
                <w:szCs w:val="20"/>
              </w:rPr>
            </w:pPr>
            <w:r w:rsidRPr="0098229A">
              <w:rPr>
                <w:rFonts w:ascii="Arial" w:hAnsi="Arial" w:cs="Arial"/>
                <w:b/>
                <w:sz w:val="20"/>
                <w:szCs w:val="20"/>
              </w:rPr>
              <w:t>No.</w:t>
            </w:r>
          </w:p>
        </w:tc>
        <w:tc>
          <w:tcPr>
            <w:tcW w:w="1830" w:type="dxa"/>
            <w:tcBorders>
              <w:top w:val="single" w:sz="6" w:space="0" w:color="auto"/>
              <w:left w:val="single" w:sz="6" w:space="0" w:color="auto"/>
              <w:bottom w:val="single" w:sz="6" w:space="0" w:color="auto"/>
              <w:right w:val="single" w:sz="6" w:space="0" w:color="auto"/>
            </w:tcBorders>
            <w:shd w:val="clear" w:color="auto" w:fill="auto"/>
            <w:vAlign w:val="center"/>
          </w:tcPr>
          <w:p w:rsidR="0061007F" w:rsidRPr="0098229A" w:rsidRDefault="0061007F" w:rsidP="0061007F">
            <w:pPr>
              <w:spacing w:after="0" w:line="240" w:lineRule="auto"/>
              <w:jc w:val="center"/>
              <w:rPr>
                <w:rFonts w:ascii="Arial" w:hAnsi="Arial" w:cs="Arial"/>
                <w:b/>
                <w:sz w:val="20"/>
                <w:szCs w:val="20"/>
              </w:rPr>
            </w:pPr>
            <w:r w:rsidRPr="0098229A">
              <w:rPr>
                <w:rFonts w:ascii="Arial" w:hAnsi="Arial" w:cs="Arial"/>
                <w:b/>
                <w:sz w:val="20"/>
                <w:szCs w:val="20"/>
              </w:rPr>
              <w:t>Procedimiento</w:t>
            </w:r>
          </w:p>
        </w:tc>
        <w:tc>
          <w:tcPr>
            <w:tcW w:w="5567" w:type="dxa"/>
            <w:tcBorders>
              <w:top w:val="single" w:sz="6" w:space="0" w:color="auto"/>
              <w:left w:val="single" w:sz="6" w:space="0" w:color="auto"/>
              <w:bottom w:val="single" w:sz="6" w:space="0" w:color="auto"/>
              <w:right w:val="single" w:sz="6" w:space="0" w:color="auto"/>
            </w:tcBorders>
            <w:shd w:val="clear" w:color="auto" w:fill="auto"/>
            <w:vAlign w:val="center"/>
          </w:tcPr>
          <w:p w:rsidR="0061007F" w:rsidRPr="0098229A" w:rsidRDefault="0061007F" w:rsidP="0061007F">
            <w:pPr>
              <w:spacing w:after="0" w:line="240" w:lineRule="auto"/>
              <w:jc w:val="center"/>
              <w:rPr>
                <w:rFonts w:ascii="Arial" w:hAnsi="Arial" w:cs="Arial"/>
                <w:b/>
                <w:sz w:val="20"/>
                <w:szCs w:val="20"/>
              </w:rPr>
            </w:pPr>
            <w:r w:rsidRPr="0098229A">
              <w:rPr>
                <w:rFonts w:ascii="Arial" w:hAnsi="Arial" w:cs="Arial"/>
                <w:b/>
                <w:sz w:val="20"/>
                <w:szCs w:val="20"/>
              </w:rPr>
              <w:t>Descripción</w:t>
            </w:r>
          </w:p>
        </w:tc>
        <w:tc>
          <w:tcPr>
            <w:tcW w:w="1498" w:type="dxa"/>
            <w:tcBorders>
              <w:top w:val="single" w:sz="6" w:space="0" w:color="auto"/>
              <w:left w:val="single" w:sz="6" w:space="0" w:color="auto"/>
              <w:bottom w:val="single" w:sz="6" w:space="0" w:color="auto"/>
              <w:right w:val="single" w:sz="6" w:space="0" w:color="auto"/>
            </w:tcBorders>
            <w:shd w:val="clear" w:color="auto" w:fill="auto"/>
            <w:vAlign w:val="center"/>
          </w:tcPr>
          <w:p w:rsidR="0061007F" w:rsidRPr="0098229A" w:rsidRDefault="0061007F" w:rsidP="0061007F">
            <w:pPr>
              <w:spacing w:after="0" w:line="240" w:lineRule="auto"/>
              <w:jc w:val="center"/>
              <w:rPr>
                <w:rFonts w:ascii="Arial" w:hAnsi="Arial" w:cs="Arial"/>
                <w:b/>
                <w:sz w:val="20"/>
                <w:szCs w:val="20"/>
              </w:rPr>
            </w:pPr>
            <w:r w:rsidRPr="0098229A">
              <w:rPr>
                <w:rFonts w:ascii="Arial" w:hAnsi="Arial" w:cs="Arial"/>
                <w:b/>
                <w:sz w:val="20"/>
                <w:szCs w:val="20"/>
              </w:rPr>
              <w:t>Responsable</w:t>
            </w:r>
          </w:p>
        </w:tc>
      </w:tr>
      <w:tr w:rsidR="0061007F" w:rsidRPr="0098229A" w:rsidTr="0061007F">
        <w:trPr>
          <w:trHeight w:val="480"/>
        </w:trPr>
        <w:tc>
          <w:tcPr>
            <w:tcW w:w="990"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01</w:t>
            </w:r>
          </w:p>
        </w:tc>
        <w:tc>
          <w:tcPr>
            <w:tcW w:w="1830"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8A633E">
              <w:rPr>
                <w:rFonts w:ascii="Arial" w:eastAsia="Times New Roman" w:hAnsi="Arial" w:cs="Arial"/>
                <w:color w:val="000000"/>
                <w:sz w:val="20"/>
                <w:szCs w:val="20"/>
                <w:lang w:eastAsia="es-MX"/>
              </w:rPr>
              <w:t>Recepción de petición</w:t>
            </w:r>
            <w:r>
              <w:rPr>
                <w:rFonts w:ascii="Arial" w:eastAsia="Times New Roman" w:hAnsi="Arial" w:cs="Arial"/>
                <w:sz w:val="20"/>
                <w:szCs w:val="20"/>
                <w:lang w:eastAsia="es-MX"/>
              </w:rPr>
              <w:t xml:space="preserve">. </w:t>
            </w:r>
          </w:p>
        </w:tc>
        <w:tc>
          <w:tcPr>
            <w:tcW w:w="5567"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394FD5">
            <w:pPr>
              <w:pStyle w:val="Prrafodelista"/>
              <w:numPr>
                <w:ilvl w:val="1"/>
                <w:numId w:val="100"/>
              </w:numPr>
              <w:spacing w:before="240" w:line="240" w:lineRule="auto"/>
              <w:jc w:val="both"/>
              <w:textAlignment w:val="baseline"/>
              <w:rPr>
                <w:rFonts w:ascii="Arial" w:eastAsia="Times New Roman" w:hAnsi="Arial" w:cs="Arial"/>
                <w:color w:val="000000"/>
                <w:sz w:val="20"/>
                <w:szCs w:val="20"/>
                <w:lang w:eastAsia="es-MX"/>
              </w:rPr>
            </w:pPr>
            <w:r w:rsidRPr="0003313D">
              <w:rPr>
                <w:rFonts w:ascii="Arial" w:eastAsia="Times New Roman" w:hAnsi="Arial" w:cs="Arial"/>
                <w:color w:val="000000"/>
                <w:sz w:val="20"/>
                <w:szCs w:val="20"/>
                <w:lang w:eastAsia="es-MX"/>
              </w:rPr>
              <w:t>Recibir la petición solicitando el uso del espacio público del Centro Histórico.</w:t>
            </w:r>
          </w:p>
          <w:p w:rsidR="00D611A4" w:rsidRDefault="00D611A4" w:rsidP="00D611A4">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Pr="00D611A4" w:rsidRDefault="0061007F" w:rsidP="00394FD5">
            <w:pPr>
              <w:pStyle w:val="Prrafodelista"/>
              <w:numPr>
                <w:ilvl w:val="1"/>
                <w:numId w:val="100"/>
              </w:numPr>
              <w:spacing w:before="240" w:line="240" w:lineRule="auto"/>
              <w:jc w:val="both"/>
              <w:textAlignment w:val="baseline"/>
              <w:rPr>
                <w:rFonts w:ascii="Arial" w:eastAsia="Times New Roman" w:hAnsi="Arial" w:cs="Arial"/>
                <w:color w:val="000000"/>
                <w:sz w:val="20"/>
                <w:szCs w:val="20"/>
                <w:lang w:eastAsia="es-MX"/>
              </w:rPr>
            </w:pPr>
            <w:r w:rsidRPr="0003313D">
              <w:rPr>
                <w:rFonts w:ascii="Arial" w:eastAsia="Arial" w:hAnsi="Arial" w:cs="Arial"/>
                <w:sz w:val="20"/>
                <w:szCs w:val="20"/>
              </w:rPr>
              <w:t>Registrar la petición.</w:t>
            </w:r>
          </w:p>
          <w:p w:rsidR="00D611A4" w:rsidRDefault="00D611A4" w:rsidP="00D611A4">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Pr="00D611A4" w:rsidRDefault="0061007F" w:rsidP="00394FD5">
            <w:pPr>
              <w:pStyle w:val="Prrafodelista"/>
              <w:numPr>
                <w:ilvl w:val="1"/>
                <w:numId w:val="100"/>
              </w:numPr>
              <w:spacing w:before="240" w:line="240" w:lineRule="auto"/>
              <w:jc w:val="both"/>
              <w:textAlignment w:val="baseline"/>
              <w:rPr>
                <w:rFonts w:ascii="Arial" w:eastAsia="Times New Roman" w:hAnsi="Arial" w:cs="Arial"/>
                <w:color w:val="000000"/>
                <w:sz w:val="20"/>
                <w:szCs w:val="20"/>
                <w:lang w:eastAsia="es-MX"/>
              </w:rPr>
            </w:pPr>
            <w:r w:rsidRPr="0003313D">
              <w:rPr>
                <w:rFonts w:ascii="Arial" w:eastAsia="Times New Roman" w:hAnsi="Arial" w:cs="Arial"/>
                <w:sz w:val="20"/>
                <w:szCs w:val="20"/>
                <w:lang w:eastAsia="es-MX"/>
              </w:rPr>
              <w:t>Solicitar video de cada artista.</w:t>
            </w:r>
          </w:p>
          <w:p w:rsidR="00D611A4" w:rsidRDefault="00D611A4" w:rsidP="00D611A4">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Pr="00D611A4" w:rsidRDefault="0061007F" w:rsidP="00394FD5">
            <w:pPr>
              <w:pStyle w:val="Prrafodelista"/>
              <w:numPr>
                <w:ilvl w:val="1"/>
                <w:numId w:val="100"/>
              </w:numPr>
              <w:spacing w:before="240" w:line="240" w:lineRule="auto"/>
              <w:jc w:val="both"/>
              <w:textAlignment w:val="baseline"/>
              <w:rPr>
                <w:rFonts w:ascii="Arial" w:eastAsia="Times New Roman" w:hAnsi="Arial" w:cs="Arial"/>
                <w:color w:val="000000"/>
                <w:sz w:val="20"/>
                <w:szCs w:val="20"/>
                <w:lang w:eastAsia="es-MX"/>
              </w:rPr>
            </w:pPr>
            <w:r w:rsidRPr="0003313D">
              <w:rPr>
                <w:rFonts w:ascii="Arial" w:eastAsia="Times New Roman" w:hAnsi="Arial" w:cs="Arial"/>
                <w:sz w:val="20"/>
                <w:szCs w:val="20"/>
                <w:lang w:eastAsia="es-MX"/>
              </w:rPr>
              <w:t xml:space="preserve">Elaborar ficha técnica. </w:t>
            </w:r>
          </w:p>
          <w:p w:rsidR="00D611A4" w:rsidRDefault="00D611A4" w:rsidP="00D611A4">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Pr="0003313D" w:rsidRDefault="0061007F" w:rsidP="00394FD5">
            <w:pPr>
              <w:pStyle w:val="Prrafodelista"/>
              <w:numPr>
                <w:ilvl w:val="1"/>
                <w:numId w:val="100"/>
              </w:numPr>
              <w:spacing w:before="240" w:line="240" w:lineRule="auto"/>
              <w:jc w:val="both"/>
              <w:textAlignment w:val="baseline"/>
              <w:rPr>
                <w:rFonts w:ascii="Arial" w:eastAsia="Times New Roman" w:hAnsi="Arial" w:cs="Arial"/>
                <w:color w:val="000000"/>
                <w:sz w:val="20"/>
                <w:szCs w:val="20"/>
                <w:lang w:eastAsia="es-MX"/>
              </w:rPr>
            </w:pPr>
            <w:r w:rsidRPr="0003313D">
              <w:rPr>
                <w:rFonts w:ascii="Arial" w:eastAsia="Arial" w:hAnsi="Arial" w:cs="Arial"/>
                <w:sz w:val="20"/>
                <w:szCs w:val="20"/>
              </w:rPr>
              <w:t xml:space="preserve">Derivar la petición al Director. </w:t>
            </w:r>
          </w:p>
        </w:tc>
        <w:tc>
          <w:tcPr>
            <w:tcW w:w="1498"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T</w:t>
            </w:r>
            <w:r>
              <w:rPr>
                <w:rFonts w:ascii="Arial" w:eastAsia="Times New Roman" w:hAnsi="Arial" w:cs="Arial"/>
                <w:sz w:val="20"/>
                <w:szCs w:val="20"/>
                <w:lang w:eastAsia="es-MX"/>
              </w:rPr>
              <w:t>écnico Especializado</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5"/>
              <w:textAlignment w:val="baseline"/>
              <w:rPr>
                <w:rFonts w:ascii="Arial" w:eastAsia="Times New Roman" w:hAnsi="Arial" w:cs="Arial"/>
                <w:sz w:val="20"/>
                <w:szCs w:val="20"/>
                <w:lang w:eastAsia="es-MX"/>
              </w:rPr>
            </w:pPr>
            <w:r>
              <w:rPr>
                <w:rFonts w:ascii="Arial" w:eastAsia="Times New Roman" w:hAnsi="Arial" w:cs="Arial"/>
                <w:sz w:val="20"/>
                <w:szCs w:val="20"/>
                <w:lang w:eastAsia="es-MX"/>
              </w:rPr>
              <w:t>Secretaria</w:t>
            </w:r>
            <w:r w:rsidRPr="0098229A">
              <w:rPr>
                <w:rFonts w:ascii="Arial" w:eastAsia="Times New Roman" w:hAnsi="Arial" w:cs="Arial"/>
                <w:sz w:val="20"/>
                <w:szCs w:val="20"/>
                <w:lang w:eastAsia="es-MX"/>
              </w:rPr>
              <w:t> </w:t>
            </w:r>
          </w:p>
        </w:tc>
      </w:tr>
      <w:tr w:rsidR="0061007F" w:rsidRPr="0098229A" w:rsidTr="0061007F">
        <w:trPr>
          <w:trHeight w:val="780"/>
        </w:trPr>
        <w:tc>
          <w:tcPr>
            <w:tcW w:w="990"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02</w:t>
            </w:r>
            <w:r w:rsidRPr="0098229A">
              <w:rPr>
                <w:rFonts w:ascii="Arial" w:eastAsia="Times New Roman" w:hAnsi="Arial" w:cs="Arial"/>
                <w:sz w:val="20"/>
                <w:szCs w:val="20"/>
                <w:lang w:eastAsia="es-MX"/>
              </w:rPr>
              <w:t> </w:t>
            </w:r>
          </w:p>
        </w:tc>
        <w:tc>
          <w:tcPr>
            <w:tcW w:w="1830"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eastAsia="es-MX"/>
              </w:rPr>
              <w:t>Análisis de la petición</w:t>
            </w:r>
            <w:r w:rsidRPr="0098229A">
              <w:rPr>
                <w:rFonts w:ascii="Arial" w:eastAsia="Times New Roman" w:hAnsi="Arial" w:cs="Arial"/>
                <w:sz w:val="20"/>
                <w:szCs w:val="20"/>
                <w:lang w:eastAsia="es-MX"/>
              </w:rPr>
              <w:t> </w:t>
            </w:r>
          </w:p>
        </w:tc>
        <w:tc>
          <w:tcPr>
            <w:tcW w:w="5567"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394FD5">
            <w:pPr>
              <w:pStyle w:val="Prrafodelista"/>
              <w:numPr>
                <w:ilvl w:val="1"/>
                <w:numId w:val="92"/>
              </w:numPr>
              <w:spacing w:before="240" w:line="240" w:lineRule="auto"/>
              <w:jc w:val="both"/>
              <w:textAlignment w:val="baseline"/>
              <w:rPr>
                <w:rFonts w:ascii="Arial" w:eastAsia="Times New Roman" w:hAnsi="Arial" w:cs="Arial"/>
                <w:color w:val="000000"/>
                <w:sz w:val="20"/>
                <w:szCs w:val="20"/>
                <w:lang w:eastAsia="es-MX"/>
              </w:rPr>
            </w:pPr>
            <w:r w:rsidRPr="0003313D">
              <w:rPr>
                <w:rFonts w:ascii="Arial" w:eastAsia="Times New Roman" w:hAnsi="Arial" w:cs="Arial"/>
                <w:color w:val="000000"/>
                <w:sz w:val="20"/>
                <w:szCs w:val="20"/>
                <w:lang w:eastAsia="es-MX"/>
              </w:rPr>
              <w:t>Analizar la ficha técnica y el video.</w:t>
            </w:r>
          </w:p>
          <w:p w:rsidR="00D611A4" w:rsidRDefault="00D611A4" w:rsidP="00D611A4">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Pr="00D611A4" w:rsidRDefault="0061007F" w:rsidP="00394FD5">
            <w:pPr>
              <w:pStyle w:val="Prrafodelista"/>
              <w:numPr>
                <w:ilvl w:val="1"/>
                <w:numId w:val="92"/>
              </w:numPr>
              <w:spacing w:before="240" w:line="240" w:lineRule="auto"/>
              <w:jc w:val="both"/>
              <w:textAlignment w:val="baseline"/>
              <w:rPr>
                <w:rFonts w:ascii="Arial" w:eastAsia="Times New Roman" w:hAnsi="Arial" w:cs="Arial"/>
                <w:color w:val="000000"/>
                <w:sz w:val="20"/>
                <w:szCs w:val="20"/>
                <w:lang w:eastAsia="es-MX"/>
              </w:rPr>
            </w:pPr>
            <w:r w:rsidRPr="0003313D">
              <w:rPr>
                <w:rFonts w:ascii="Arial" w:eastAsia="Times New Roman" w:hAnsi="Arial" w:cs="Arial"/>
                <w:color w:val="000000"/>
                <w:sz w:val="20"/>
                <w:szCs w:val="20"/>
                <w:lang w:eastAsia="es-MX"/>
              </w:rPr>
              <w:t>Seleccionar los artistas</w:t>
            </w:r>
            <w:r w:rsidRPr="0003313D">
              <w:rPr>
                <w:rFonts w:ascii="Arial" w:eastAsia="Times New Roman" w:hAnsi="Arial" w:cs="Arial"/>
                <w:sz w:val="20"/>
                <w:szCs w:val="20"/>
                <w:lang w:eastAsia="es-MX"/>
              </w:rPr>
              <w:t> (calidad).</w:t>
            </w:r>
          </w:p>
          <w:p w:rsidR="00D611A4" w:rsidRDefault="00D611A4" w:rsidP="00D611A4">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Pr="00D611A4" w:rsidRDefault="0061007F" w:rsidP="00394FD5">
            <w:pPr>
              <w:pStyle w:val="Prrafodelista"/>
              <w:numPr>
                <w:ilvl w:val="1"/>
                <w:numId w:val="92"/>
              </w:numPr>
              <w:spacing w:before="240" w:line="240" w:lineRule="auto"/>
              <w:jc w:val="both"/>
              <w:textAlignment w:val="baseline"/>
              <w:rPr>
                <w:rFonts w:ascii="Arial" w:eastAsia="Times New Roman" w:hAnsi="Arial" w:cs="Arial"/>
                <w:color w:val="000000"/>
                <w:sz w:val="20"/>
                <w:szCs w:val="20"/>
                <w:lang w:eastAsia="es-MX"/>
              </w:rPr>
            </w:pPr>
            <w:r w:rsidRPr="0003313D">
              <w:rPr>
                <w:rFonts w:ascii="Arial" w:eastAsia="Times New Roman" w:hAnsi="Arial" w:cs="Arial"/>
                <w:sz w:val="20"/>
                <w:szCs w:val="20"/>
                <w:lang w:eastAsia="es-MX"/>
              </w:rPr>
              <w:t>Registrar al artista dentro del Padrón de Artistas Urbanos de la Dirección  de Centro Histórico.</w:t>
            </w:r>
          </w:p>
          <w:p w:rsidR="00D611A4" w:rsidRDefault="00D611A4" w:rsidP="00D611A4">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Pr="0003313D" w:rsidRDefault="0061007F" w:rsidP="00394FD5">
            <w:pPr>
              <w:pStyle w:val="Prrafodelista"/>
              <w:numPr>
                <w:ilvl w:val="1"/>
                <w:numId w:val="92"/>
              </w:numPr>
              <w:spacing w:before="240" w:line="240" w:lineRule="auto"/>
              <w:jc w:val="both"/>
              <w:textAlignment w:val="baseline"/>
              <w:rPr>
                <w:rFonts w:ascii="Arial" w:eastAsia="Times New Roman" w:hAnsi="Arial" w:cs="Arial"/>
                <w:color w:val="000000"/>
                <w:sz w:val="20"/>
                <w:szCs w:val="20"/>
                <w:lang w:eastAsia="es-MX"/>
              </w:rPr>
            </w:pPr>
            <w:r w:rsidRPr="0003313D">
              <w:rPr>
                <w:rFonts w:ascii="Arial" w:eastAsia="Times New Roman" w:hAnsi="Arial" w:cs="Arial"/>
                <w:sz w:val="20"/>
                <w:szCs w:val="20"/>
                <w:lang w:eastAsia="es-MX"/>
              </w:rPr>
              <w:t xml:space="preserve">Elaborar expediente. </w:t>
            </w:r>
          </w:p>
        </w:tc>
        <w:tc>
          <w:tcPr>
            <w:tcW w:w="1498"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7"/>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Técnico Especializado.</w:t>
            </w:r>
          </w:p>
        </w:tc>
      </w:tr>
      <w:tr w:rsidR="0061007F" w:rsidRPr="0098229A" w:rsidTr="0061007F">
        <w:trPr>
          <w:trHeight w:val="795"/>
        </w:trPr>
        <w:tc>
          <w:tcPr>
            <w:tcW w:w="990"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03</w:t>
            </w:r>
            <w:r w:rsidRPr="0098229A">
              <w:rPr>
                <w:rFonts w:ascii="Arial" w:eastAsia="Times New Roman" w:hAnsi="Arial" w:cs="Arial"/>
                <w:sz w:val="20"/>
                <w:szCs w:val="20"/>
                <w:lang w:eastAsia="es-MX"/>
              </w:rPr>
              <w:t> </w:t>
            </w:r>
          </w:p>
        </w:tc>
        <w:tc>
          <w:tcPr>
            <w:tcW w:w="1830" w:type="dxa"/>
            <w:tcBorders>
              <w:top w:val="single" w:sz="6" w:space="0" w:color="auto"/>
              <w:left w:val="single" w:sz="6" w:space="0" w:color="auto"/>
              <w:bottom w:val="single" w:sz="6" w:space="0" w:color="auto"/>
              <w:right w:val="single" w:sz="6" w:space="0" w:color="auto"/>
            </w:tcBorders>
            <w:shd w:val="clear" w:color="auto" w:fill="auto"/>
            <w:hideMark/>
          </w:tcPr>
          <w:p w:rsidR="0061007F" w:rsidRPr="008A633E" w:rsidRDefault="0061007F" w:rsidP="0061007F">
            <w:pPr>
              <w:pStyle w:val="Prrafodelista"/>
              <w:spacing w:before="240" w:after="0"/>
              <w:ind w:left="0" w:right="6"/>
              <w:contextualSpacing w:val="0"/>
              <w:rPr>
                <w:rFonts w:ascii="Arial" w:eastAsia="Times New Roman" w:hAnsi="Arial" w:cs="Arial"/>
                <w:sz w:val="20"/>
                <w:szCs w:val="20"/>
                <w:lang w:eastAsia="es-MX"/>
              </w:rPr>
            </w:pPr>
            <w:r w:rsidRPr="008A633E">
              <w:rPr>
                <w:rFonts w:ascii="Arial" w:eastAsia="Times New Roman" w:hAnsi="Arial" w:cs="Arial"/>
                <w:sz w:val="20"/>
                <w:szCs w:val="20"/>
                <w:lang w:eastAsia="es-MX"/>
              </w:rPr>
              <w:t>Elaboración y entrega de permiso.</w:t>
            </w:r>
          </w:p>
          <w:p w:rsidR="0061007F" w:rsidRPr="0098229A" w:rsidRDefault="0061007F" w:rsidP="0061007F">
            <w:pPr>
              <w:spacing w:line="240" w:lineRule="auto"/>
              <w:textAlignment w:val="baseline"/>
              <w:rPr>
                <w:rFonts w:ascii="Arial" w:eastAsia="Times New Roman" w:hAnsi="Arial" w:cs="Arial"/>
                <w:sz w:val="20"/>
                <w:szCs w:val="20"/>
                <w:lang w:eastAsia="es-MX"/>
              </w:rPr>
            </w:pPr>
          </w:p>
        </w:tc>
        <w:tc>
          <w:tcPr>
            <w:tcW w:w="5567"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pStyle w:val="Prrafodelista"/>
              <w:spacing w:after="0" w:line="240" w:lineRule="auto"/>
              <w:ind w:left="306"/>
              <w:jc w:val="both"/>
              <w:textAlignment w:val="baseline"/>
              <w:rPr>
                <w:rFonts w:ascii="Arial" w:eastAsia="Times New Roman" w:hAnsi="Arial" w:cs="Arial"/>
                <w:sz w:val="20"/>
                <w:szCs w:val="20"/>
                <w:lang w:eastAsia="es-MX"/>
              </w:rPr>
            </w:pPr>
          </w:p>
          <w:p w:rsidR="0061007F" w:rsidRDefault="0061007F" w:rsidP="00394FD5">
            <w:pPr>
              <w:pStyle w:val="Prrafodelista"/>
              <w:numPr>
                <w:ilvl w:val="1"/>
                <w:numId w:val="93"/>
              </w:numPr>
              <w:spacing w:after="0" w:line="240" w:lineRule="auto"/>
              <w:ind w:left="306" w:hanging="306"/>
              <w:jc w:val="both"/>
              <w:textAlignment w:val="baseline"/>
              <w:rPr>
                <w:rFonts w:ascii="Arial" w:eastAsia="Times New Roman" w:hAnsi="Arial" w:cs="Arial"/>
                <w:sz w:val="20"/>
                <w:szCs w:val="20"/>
                <w:lang w:eastAsia="es-MX"/>
              </w:rPr>
            </w:pPr>
            <w:r w:rsidRPr="0003313D">
              <w:rPr>
                <w:rFonts w:ascii="Arial" w:eastAsia="Times New Roman" w:hAnsi="Arial" w:cs="Arial"/>
                <w:color w:val="000000"/>
                <w:sz w:val="20"/>
                <w:szCs w:val="20"/>
                <w:lang w:eastAsia="es-MX"/>
              </w:rPr>
              <w:t>Elaborar oficio con visto bueno e indicación del espacio otorgado.</w:t>
            </w:r>
          </w:p>
          <w:p w:rsidR="0061007F" w:rsidRDefault="0061007F" w:rsidP="00394FD5">
            <w:pPr>
              <w:pStyle w:val="Prrafodelista"/>
              <w:numPr>
                <w:ilvl w:val="1"/>
                <w:numId w:val="93"/>
              </w:numPr>
              <w:spacing w:before="240" w:after="0" w:line="240" w:lineRule="auto"/>
              <w:ind w:left="306" w:hanging="306"/>
              <w:jc w:val="both"/>
              <w:textAlignment w:val="baseline"/>
              <w:rPr>
                <w:rFonts w:ascii="Arial" w:eastAsia="Times New Roman" w:hAnsi="Arial" w:cs="Arial"/>
                <w:sz w:val="20"/>
                <w:szCs w:val="20"/>
                <w:lang w:eastAsia="es-MX"/>
              </w:rPr>
            </w:pPr>
            <w:r w:rsidRPr="0003313D">
              <w:rPr>
                <w:rFonts w:ascii="Arial" w:eastAsia="Times New Roman" w:hAnsi="Arial" w:cs="Arial"/>
                <w:sz w:val="20"/>
                <w:szCs w:val="20"/>
                <w:lang w:eastAsia="es-MX"/>
              </w:rPr>
              <w:t>Realizar la entrega del permiso a cada artista.</w:t>
            </w:r>
          </w:p>
          <w:p w:rsidR="00D611A4" w:rsidRDefault="00D611A4" w:rsidP="00D611A4">
            <w:pPr>
              <w:pStyle w:val="Prrafodelista"/>
              <w:spacing w:before="240" w:after="0" w:line="240" w:lineRule="auto"/>
              <w:ind w:left="306"/>
              <w:jc w:val="both"/>
              <w:textAlignment w:val="baseline"/>
              <w:rPr>
                <w:rFonts w:ascii="Arial" w:eastAsia="Times New Roman" w:hAnsi="Arial" w:cs="Arial"/>
                <w:sz w:val="20"/>
                <w:szCs w:val="20"/>
                <w:lang w:eastAsia="es-MX"/>
              </w:rPr>
            </w:pPr>
          </w:p>
          <w:p w:rsidR="0061007F" w:rsidRPr="0003313D" w:rsidRDefault="0061007F" w:rsidP="00394FD5">
            <w:pPr>
              <w:pStyle w:val="Prrafodelista"/>
              <w:numPr>
                <w:ilvl w:val="1"/>
                <w:numId w:val="93"/>
              </w:numPr>
              <w:spacing w:before="240" w:after="120" w:line="240" w:lineRule="auto"/>
              <w:ind w:left="306" w:hanging="306"/>
              <w:jc w:val="both"/>
              <w:textAlignment w:val="baseline"/>
              <w:rPr>
                <w:rFonts w:ascii="Arial" w:eastAsia="Times New Roman" w:hAnsi="Arial" w:cs="Arial"/>
                <w:sz w:val="20"/>
                <w:szCs w:val="20"/>
                <w:lang w:eastAsia="es-MX"/>
              </w:rPr>
            </w:pPr>
            <w:r w:rsidRPr="0003313D">
              <w:rPr>
                <w:rFonts w:ascii="Arial" w:eastAsia="Times New Roman" w:hAnsi="Arial" w:cs="Arial"/>
                <w:sz w:val="20"/>
                <w:szCs w:val="20"/>
                <w:lang w:eastAsia="es-MX"/>
              </w:rPr>
              <w:t>Notificar a las dependencias involucradas para el desarrollo y supervisión de la presentación artística.</w:t>
            </w:r>
          </w:p>
        </w:tc>
        <w:tc>
          <w:tcPr>
            <w:tcW w:w="1498"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Pr>
                <w:rFonts w:ascii="Arial" w:eastAsia="Times New Roman" w:hAnsi="Arial" w:cs="Arial"/>
                <w:sz w:val="20"/>
                <w:szCs w:val="20"/>
                <w:lang w:eastAsia="es-MX"/>
              </w:rPr>
              <w:t>Técnico Especializado</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7"/>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Secretaria.</w:t>
            </w:r>
          </w:p>
        </w:tc>
      </w:tr>
      <w:tr w:rsidR="0061007F" w:rsidRPr="0098229A" w:rsidTr="0061007F">
        <w:trPr>
          <w:trHeight w:val="975"/>
        </w:trPr>
        <w:tc>
          <w:tcPr>
            <w:tcW w:w="990"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04</w:t>
            </w:r>
            <w:r w:rsidRPr="0098229A">
              <w:rPr>
                <w:rFonts w:ascii="Arial" w:eastAsia="Times New Roman" w:hAnsi="Arial" w:cs="Arial"/>
                <w:sz w:val="20"/>
                <w:szCs w:val="20"/>
                <w:lang w:eastAsia="es-MX"/>
              </w:rPr>
              <w:t> </w:t>
            </w:r>
          </w:p>
        </w:tc>
        <w:tc>
          <w:tcPr>
            <w:tcW w:w="1830"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eastAsia="es-MX"/>
              </w:rPr>
              <w:t>Supervisión</w:t>
            </w:r>
            <w:r w:rsidRPr="0098229A">
              <w:rPr>
                <w:rFonts w:ascii="Arial" w:eastAsia="Times New Roman" w:hAnsi="Arial" w:cs="Arial"/>
                <w:sz w:val="20"/>
                <w:szCs w:val="20"/>
                <w:lang w:eastAsia="es-MX"/>
              </w:rPr>
              <w:t> </w:t>
            </w:r>
          </w:p>
        </w:tc>
        <w:tc>
          <w:tcPr>
            <w:tcW w:w="5567"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394FD5">
            <w:pPr>
              <w:pStyle w:val="Prrafodelista"/>
              <w:numPr>
                <w:ilvl w:val="1"/>
                <w:numId w:val="94"/>
              </w:numPr>
              <w:spacing w:before="240" w:after="0" w:line="240" w:lineRule="auto"/>
              <w:ind w:left="306" w:right="30" w:hanging="284"/>
              <w:jc w:val="both"/>
              <w:textAlignment w:val="baseline"/>
              <w:rPr>
                <w:rFonts w:ascii="Arial" w:eastAsia="Times New Roman" w:hAnsi="Arial" w:cs="Arial"/>
                <w:sz w:val="20"/>
                <w:szCs w:val="20"/>
                <w:lang w:eastAsia="es-MX"/>
              </w:rPr>
            </w:pPr>
            <w:r>
              <w:rPr>
                <w:rFonts w:ascii="Arial" w:eastAsia="Times New Roman" w:hAnsi="Arial" w:cs="Arial"/>
                <w:sz w:val="20"/>
                <w:szCs w:val="20"/>
                <w:lang w:eastAsia="es-MX"/>
              </w:rPr>
              <w:t xml:space="preserve"> </w:t>
            </w:r>
            <w:r w:rsidRPr="0003313D">
              <w:rPr>
                <w:rFonts w:ascii="Arial" w:eastAsia="Times New Roman" w:hAnsi="Arial" w:cs="Arial"/>
                <w:sz w:val="20"/>
                <w:szCs w:val="20"/>
                <w:lang w:eastAsia="es-MX"/>
              </w:rPr>
              <w:t>Asistir al evento.</w:t>
            </w:r>
          </w:p>
          <w:p w:rsidR="00D611A4" w:rsidRDefault="00D611A4" w:rsidP="00D611A4">
            <w:pPr>
              <w:pStyle w:val="Prrafodelista"/>
              <w:spacing w:before="240" w:after="0" w:line="240" w:lineRule="auto"/>
              <w:ind w:left="306" w:right="30"/>
              <w:jc w:val="both"/>
              <w:textAlignment w:val="baseline"/>
              <w:rPr>
                <w:rFonts w:ascii="Arial" w:eastAsia="Times New Roman" w:hAnsi="Arial" w:cs="Arial"/>
                <w:sz w:val="20"/>
                <w:szCs w:val="20"/>
                <w:lang w:eastAsia="es-MX"/>
              </w:rPr>
            </w:pPr>
          </w:p>
          <w:p w:rsidR="0061007F" w:rsidRDefault="0061007F" w:rsidP="00394FD5">
            <w:pPr>
              <w:pStyle w:val="Prrafodelista"/>
              <w:numPr>
                <w:ilvl w:val="1"/>
                <w:numId w:val="94"/>
              </w:numPr>
              <w:spacing w:before="240" w:after="0" w:line="240" w:lineRule="auto"/>
              <w:ind w:left="306" w:right="30" w:hanging="284"/>
              <w:jc w:val="both"/>
              <w:textAlignment w:val="baseline"/>
              <w:rPr>
                <w:rFonts w:ascii="Arial" w:eastAsia="Times New Roman" w:hAnsi="Arial" w:cs="Arial"/>
                <w:sz w:val="20"/>
                <w:szCs w:val="20"/>
                <w:lang w:eastAsia="es-MX"/>
              </w:rPr>
            </w:pPr>
            <w:r>
              <w:rPr>
                <w:rFonts w:ascii="Arial" w:eastAsia="Times New Roman" w:hAnsi="Arial" w:cs="Arial"/>
                <w:sz w:val="20"/>
                <w:szCs w:val="20"/>
                <w:lang w:eastAsia="es-MX"/>
              </w:rPr>
              <w:t xml:space="preserve"> </w:t>
            </w:r>
            <w:r w:rsidRPr="0003313D">
              <w:rPr>
                <w:rFonts w:ascii="Arial" w:eastAsia="Times New Roman" w:hAnsi="Arial" w:cs="Arial"/>
                <w:sz w:val="20"/>
                <w:szCs w:val="20"/>
                <w:lang w:eastAsia="es-MX"/>
              </w:rPr>
              <w:t>Coordinar con las dependencias implicadas el día del evento.</w:t>
            </w:r>
          </w:p>
          <w:p w:rsidR="00D611A4" w:rsidRDefault="00D611A4" w:rsidP="00D611A4">
            <w:pPr>
              <w:pStyle w:val="Prrafodelista"/>
              <w:spacing w:before="240" w:after="0" w:line="240" w:lineRule="auto"/>
              <w:ind w:left="306" w:right="30"/>
              <w:jc w:val="both"/>
              <w:textAlignment w:val="baseline"/>
              <w:rPr>
                <w:rFonts w:ascii="Arial" w:eastAsia="Times New Roman" w:hAnsi="Arial" w:cs="Arial"/>
                <w:sz w:val="20"/>
                <w:szCs w:val="20"/>
                <w:lang w:eastAsia="es-MX"/>
              </w:rPr>
            </w:pPr>
          </w:p>
          <w:p w:rsidR="0061007F" w:rsidRPr="0003313D" w:rsidRDefault="0061007F" w:rsidP="00394FD5">
            <w:pPr>
              <w:pStyle w:val="Prrafodelista"/>
              <w:numPr>
                <w:ilvl w:val="1"/>
                <w:numId w:val="94"/>
              </w:numPr>
              <w:spacing w:before="240" w:after="120" w:line="240" w:lineRule="auto"/>
              <w:ind w:left="307" w:right="28" w:hanging="284"/>
              <w:jc w:val="both"/>
              <w:textAlignment w:val="baseline"/>
              <w:rPr>
                <w:rFonts w:ascii="Arial" w:eastAsia="Times New Roman" w:hAnsi="Arial" w:cs="Arial"/>
                <w:sz w:val="20"/>
                <w:szCs w:val="20"/>
                <w:lang w:eastAsia="es-MX"/>
              </w:rPr>
            </w:pPr>
            <w:r>
              <w:rPr>
                <w:rFonts w:ascii="Arial" w:eastAsia="Times New Roman" w:hAnsi="Arial" w:cs="Arial"/>
                <w:sz w:val="20"/>
                <w:szCs w:val="20"/>
                <w:lang w:eastAsia="es-MX"/>
              </w:rPr>
              <w:t xml:space="preserve"> </w:t>
            </w:r>
            <w:r w:rsidRPr="0003313D">
              <w:rPr>
                <w:rFonts w:ascii="Arial" w:eastAsia="Times New Roman" w:hAnsi="Arial" w:cs="Arial"/>
                <w:sz w:val="20"/>
                <w:szCs w:val="20"/>
                <w:lang w:eastAsia="es-MX"/>
              </w:rPr>
              <w:t>Realizar la supervisión del evento.</w:t>
            </w:r>
          </w:p>
        </w:tc>
        <w:tc>
          <w:tcPr>
            <w:tcW w:w="1498"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Técnico Especializado.</w:t>
            </w:r>
          </w:p>
        </w:tc>
      </w:tr>
      <w:tr w:rsidR="0061007F" w:rsidRPr="0098229A" w:rsidTr="0061007F">
        <w:trPr>
          <w:trHeight w:val="975"/>
        </w:trPr>
        <w:tc>
          <w:tcPr>
            <w:tcW w:w="990"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spacing w:before="240" w:after="0" w:line="240" w:lineRule="auto"/>
              <w:jc w:val="center"/>
              <w:textAlignment w:val="baseline"/>
              <w:rPr>
                <w:rFonts w:ascii="Arial" w:eastAsia="Times New Roman" w:hAnsi="Arial" w:cs="Arial"/>
                <w:color w:val="000000"/>
                <w:sz w:val="20"/>
                <w:szCs w:val="20"/>
                <w:lang w:val="es-ES" w:eastAsia="es-MX"/>
              </w:rPr>
            </w:pPr>
            <w:r w:rsidRPr="0098229A">
              <w:rPr>
                <w:rFonts w:ascii="Arial" w:eastAsia="Times New Roman" w:hAnsi="Arial" w:cs="Arial"/>
                <w:color w:val="000000"/>
                <w:sz w:val="20"/>
                <w:szCs w:val="20"/>
                <w:lang w:val="es-ES" w:eastAsia="es-MX"/>
              </w:rPr>
              <w:t>05</w:t>
            </w:r>
          </w:p>
        </w:tc>
        <w:tc>
          <w:tcPr>
            <w:tcW w:w="1830"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spacing w:before="240" w:after="0" w:line="240" w:lineRule="auto"/>
              <w:textAlignment w:val="baseline"/>
              <w:rPr>
                <w:rFonts w:ascii="Arial" w:eastAsia="Times New Roman" w:hAnsi="Arial" w:cs="Arial"/>
                <w:color w:val="000000"/>
                <w:sz w:val="20"/>
                <w:szCs w:val="20"/>
                <w:lang w:eastAsia="es-MX"/>
              </w:rPr>
            </w:pPr>
            <w:r w:rsidRPr="0098229A">
              <w:rPr>
                <w:rFonts w:ascii="Arial" w:eastAsia="Times New Roman" w:hAnsi="Arial" w:cs="Arial"/>
                <w:sz w:val="20"/>
                <w:szCs w:val="20"/>
                <w:lang w:eastAsia="es-MX"/>
              </w:rPr>
              <w:t>Reporte de actividades</w:t>
            </w:r>
            <w:r w:rsidRPr="0098229A">
              <w:rPr>
                <w:rFonts w:ascii="Arial" w:eastAsia="Times New Roman" w:hAnsi="Arial" w:cs="Arial"/>
                <w:color w:val="000000"/>
                <w:sz w:val="20"/>
                <w:szCs w:val="20"/>
                <w:lang w:eastAsia="es-MX"/>
              </w:rPr>
              <w:t xml:space="preserve"> y archivo</w:t>
            </w:r>
          </w:p>
        </w:tc>
        <w:tc>
          <w:tcPr>
            <w:tcW w:w="5567" w:type="dxa"/>
            <w:tcBorders>
              <w:top w:val="single" w:sz="6" w:space="0" w:color="auto"/>
              <w:left w:val="single" w:sz="6" w:space="0" w:color="auto"/>
              <w:bottom w:val="single" w:sz="6" w:space="0" w:color="auto"/>
              <w:right w:val="single" w:sz="6" w:space="0" w:color="auto"/>
            </w:tcBorders>
            <w:shd w:val="clear" w:color="auto" w:fill="auto"/>
          </w:tcPr>
          <w:p w:rsidR="0061007F" w:rsidRDefault="0061007F" w:rsidP="00394FD5">
            <w:pPr>
              <w:pStyle w:val="Prrafodelista"/>
              <w:numPr>
                <w:ilvl w:val="1"/>
                <w:numId w:val="95"/>
              </w:numPr>
              <w:spacing w:before="240" w:after="0" w:line="240" w:lineRule="auto"/>
              <w:ind w:left="307" w:right="28" w:hanging="284"/>
              <w:jc w:val="both"/>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Elaborar reporte a Coordinación General</w:t>
            </w:r>
            <w:r>
              <w:rPr>
                <w:rFonts w:ascii="Arial" w:eastAsia="Times New Roman" w:hAnsi="Arial" w:cs="Arial"/>
                <w:sz w:val="20"/>
                <w:szCs w:val="20"/>
                <w:lang w:eastAsia="es-MX"/>
              </w:rPr>
              <w:t xml:space="preserve"> de Desarrollo Económico y Combate a la Desigualdad</w:t>
            </w:r>
            <w:r w:rsidRPr="0098229A">
              <w:rPr>
                <w:rFonts w:ascii="Arial" w:eastAsia="Times New Roman" w:hAnsi="Arial" w:cs="Arial"/>
                <w:sz w:val="20"/>
                <w:szCs w:val="20"/>
                <w:lang w:eastAsia="es-MX"/>
              </w:rPr>
              <w:t xml:space="preserve"> para control y conocimiento.</w:t>
            </w:r>
          </w:p>
          <w:p w:rsidR="00727BDF" w:rsidRPr="0098229A" w:rsidRDefault="00727BDF" w:rsidP="00727BDF">
            <w:pPr>
              <w:pStyle w:val="Prrafodelista"/>
              <w:spacing w:before="240" w:after="0" w:line="240" w:lineRule="auto"/>
              <w:ind w:left="307" w:right="28"/>
              <w:jc w:val="both"/>
              <w:textAlignment w:val="baseline"/>
              <w:rPr>
                <w:rFonts w:ascii="Arial" w:eastAsia="Times New Roman" w:hAnsi="Arial" w:cs="Arial"/>
                <w:sz w:val="20"/>
                <w:szCs w:val="20"/>
                <w:lang w:eastAsia="es-MX"/>
              </w:rPr>
            </w:pPr>
          </w:p>
          <w:p w:rsidR="0061007F" w:rsidRPr="0098229A" w:rsidRDefault="0061007F" w:rsidP="00394FD5">
            <w:pPr>
              <w:pStyle w:val="Prrafodelista"/>
              <w:numPr>
                <w:ilvl w:val="1"/>
                <w:numId w:val="95"/>
              </w:numPr>
              <w:spacing w:before="240" w:after="120" w:line="240" w:lineRule="auto"/>
              <w:ind w:left="307" w:right="28" w:hanging="284"/>
              <w:jc w:val="both"/>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Archivar oficio junto con petición en cada expediente.</w:t>
            </w:r>
          </w:p>
        </w:tc>
        <w:tc>
          <w:tcPr>
            <w:tcW w:w="1498" w:type="dxa"/>
            <w:tcBorders>
              <w:top w:val="single" w:sz="6" w:space="0" w:color="auto"/>
              <w:left w:val="single" w:sz="6" w:space="0" w:color="auto"/>
              <w:bottom w:val="single" w:sz="6" w:space="0" w:color="auto"/>
              <w:right w:val="single" w:sz="6" w:space="0" w:color="auto"/>
            </w:tcBorders>
            <w:shd w:val="clear" w:color="auto" w:fill="auto"/>
          </w:tcPr>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r>
              <w:rPr>
                <w:rFonts w:ascii="Arial" w:eastAsia="Times New Roman" w:hAnsi="Arial" w:cs="Arial"/>
                <w:sz w:val="20"/>
                <w:szCs w:val="20"/>
                <w:lang w:eastAsia="es-MX"/>
              </w:rPr>
              <w:t>Secretaria</w:t>
            </w: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Técnico Especializado</w:t>
            </w:r>
          </w:p>
        </w:tc>
      </w:tr>
    </w:tbl>
    <w:p w:rsidR="0061007F" w:rsidRPr="0098229A" w:rsidRDefault="0061007F" w:rsidP="0061007F">
      <w:pPr>
        <w:spacing w:after="0" w:line="240" w:lineRule="auto"/>
        <w:rPr>
          <w:rFonts w:ascii="Arial" w:hAnsi="Arial" w:cs="Arial"/>
          <w:color w:val="FF0000"/>
          <w:sz w:val="20"/>
          <w:szCs w:val="20"/>
          <w:u w:val="single"/>
          <w:lang w:val="es-ES_tradnl"/>
        </w:rPr>
      </w:pP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49"/>
        <w:gridCol w:w="4961"/>
      </w:tblGrid>
      <w:tr w:rsidR="0061007F" w:rsidRPr="00F86DBB" w:rsidTr="0061007F">
        <w:trPr>
          <w:trHeight w:val="368"/>
        </w:trPr>
        <w:tc>
          <w:tcPr>
            <w:tcW w:w="4849"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849"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P</w:t>
            </w:r>
            <w:r w:rsidRPr="00683291">
              <w:rPr>
                <w:rFonts w:ascii="Arial" w:eastAsia="Arial" w:hAnsi="Arial" w:cs="Arial"/>
                <w:color w:val="000000"/>
                <w:sz w:val="20"/>
                <w:szCs w:val="20"/>
              </w:rPr>
              <w:t xml:space="preserve">etición </w:t>
            </w:r>
            <w:r>
              <w:rPr>
                <w:rFonts w:ascii="Arial" w:eastAsia="Arial" w:hAnsi="Arial" w:cs="Arial"/>
                <w:color w:val="000000"/>
                <w:sz w:val="20"/>
                <w:szCs w:val="20"/>
              </w:rPr>
              <w:t>para</w:t>
            </w:r>
            <w:r w:rsidRPr="00683291">
              <w:rPr>
                <w:rFonts w:ascii="Arial" w:eastAsia="Arial" w:hAnsi="Arial" w:cs="Arial"/>
                <w:color w:val="000000"/>
                <w:sz w:val="20"/>
                <w:szCs w:val="20"/>
              </w:rPr>
              <w:t xml:space="preserve"> uso del espac</w:t>
            </w:r>
            <w:r>
              <w:rPr>
                <w:rFonts w:ascii="Arial" w:eastAsia="Arial" w:hAnsi="Arial" w:cs="Arial"/>
                <w:color w:val="000000"/>
                <w:sz w:val="20"/>
                <w:szCs w:val="20"/>
              </w:rPr>
              <w:t>io público del Centro Histórico, registro</w:t>
            </w:r>
            <w:r w:rsidRPr="00683291">
              <w:rPr>
                <w:rFonts w:ascii="Arial" w:eastAsia="Arial" w:hAnsi="Arial" w:cs="Arial"/>
                <w:color w:val="000000"/>
                <w:sz w:val="20"/>
                <w:szCs w:val="20"/>
              </w:rPr>
              <w:t xml:space="preserve"> </w:t>
            </w:r>
            <w:r>
              <w:rPr>
                <w:rFonts w:ascii="Arial" w:eastAsia="Arial" w:hAnsi="Arial" w:cs="Arial"/>
                <w:color w:val="000000"/>
                <w:sz w:val="20"/>
                <w:szCs w:val="20"/>
              </w:rPr>
              <w:t>dentro del p</w:t>
            </w:r>
            <w:r w:rsidRPr="00683291">
              <w:rPr>
                <w:rFonts w:ascii="Arial" w:eastAsia="Arial" w:hAnsi="Arial" w:cs="Arial"/>
                <w:color w:val="000000"/>
                <w:sz w:val="20"/>
                <w:szCs w:val="20"/>
              </w:rPr>
              <w:t xml:space="preserve">adrón </w:t>
            </w:r>
            <w:r>
              <w:rPr>
                <w:rFonts w:ascii="Arial" w:eastAsia="Arial" w:hAnsi="Arial" w:cs="Arial"/>
                <w:color w:val="000000"/>
                <w:sz w:val="20"/>
                <w:szCs w:val="20"/>
              </w:rPr>
              <w:t>por artistas urbanos</w:t>
            </w:r>
            <w:r w:rsidRPr="00683291">
              <w:rPr>
                <w:rFonts w:ascii="Arial" w:eastAsia="Arial" w:hAnsi="Arial" w:cs="Arial"/>
                <w:color w:val="000000"/>
                <w:sz w:val="20"/>
                <w:szCs w:val="20"/>
              </w:rPr>
              <w:t xml:space="preserve"> de la Dirección  de Centro Histórico.</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Oficio de autorización de evento </w:t>
            </w:r>
            <w:r w:rsidRPr="0003313D">
              <w:rPr>
                <w:rFonts w:ascii="Arial" w:eastAsia="Times New Roman" w:hAnsi="Arial" w:cs="Arial"/>
                <w:color w:val="000000"/>
                <w:sz w:val="20"/>
                <w:szCs w:val="20"/>
                <w:lang w:eastAsia="es-MX"/>
              </w:rPr>
              <w:t xml:space="preserve">e indicación del espacio </w:t>
            </w:r>
            <w:r>
              <w:rPr>
                <w:rFonts w:ascii="Arial" w:eastAsia="Times New Roman" w:hAnsi="Arial" w:cs="Arial"/>
                <w:color w:val="000000"/>
                <w:sz w:val="20"/>
                <w:szCs w:val="20"/>
                <w:lang w:eastAsia="es-MX"/>
              </w:rPr>
              <w:t>otorgado. Reporte de acciones realizadas para control y conocimiento.</w:t>
            </w:r>
          </w:p>
        </w:tc>
      </w:tr>
    </w:tbl>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F86DBB" w:rsidRDefault="0061007F" w:rsidP="0061007F">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tbl>
      <w:tblPr>
        <w:tblW w:w="98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3402"/>
        <w:gridCol w:w="2211"/>
        <w:gridCol w:w="3572"/>
      </w:tblGrid>
      <w:tr w:rsidR="0061007F" w:rsidRPr="00F86DBB" w:rsidTr="0061007F">
        <w:tc>
          <w:tcPr>
            <w:tcW w:w="629"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N°</w:t>
            </w:r>
          </w:p>
        </w:tc>
        <w:tc>
          <w:tcPr>
            <w:tcW w:w="340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 xml:space="preserve">Riesgo </w:t>
            </w:r>
          </w:p>
        </w:tc>
        <w:tc>
          <w:tcPr>
            <w:tcW w:w="2211"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Evaluación del Riesgo</w:t>
            </w:r>
          </w:p>
        </w:tc>
        <w:tc>
          <w:tcPr>
            <w:tcW w:w="357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Actividad de Control</w:t>
            </w:r>
          </w:p>
        </w:tc>
      </w:tr>
      <w:tr w:rsidR="0061007F" w:rsidRPr="000547D1" w:rsidTr="0061007F">
        <w:tc>
          <w:tcPr>
            <w:tcW w:w="629" w:type="dxa"/>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tcPr>
          <w:p w:rsidR="0061007F" w:rsidRPr="00F86DBB"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Falta de control en los eventos públicos. </w:t>
            </w:r>
          </w:p>
        </w:tc>
        <w:tc>
          <w:tcPr>
            <w:tcW w:w="2211" w:type="dxa"/>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sidRPr="00392C82">
              <w:rPr>
                <w:rFonts w:ascii="Arial" w:hAnsi="Arial" w:cs="Arial"/>
                <w:b/>
                <w:sz w:val="20"/>
                <w:szCs w:val="20"/>
                <w:lang w:val="es-ES_tradnl"/>
              </w:rPr>
              <w:t>Alarmante</w:t>
            </w:r>
            <w:r>
              <w:rPr>
                <w:rFonts w:ascii="Arial" w:hAnsi="Arial" w:cs="Arial"/>
                <w:b/>
                <w:sz w:val="20"/>
                <w:szCs w:val="20"/>
                <w:lang w:val="es-ES_tradnl"/>
              </w:rPr>
              <w:t xml:space="preserve">. </w:t>
            </w:r>
          </w:p>
        </w:tc>
        <w:tc>
          <w:tcPr>
            <w:tcW w:w="3572" w:type="dxa"/>
          </w:tcPr>
          <w:p w:rsidR="0061007F" w:rsidRPr="00617535"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Realizar la correcta supervisión del área en donde se desarrollará el evento. Aplicar los lineamientos normativos y de seguridad requeridos.</w:t>
            </w:r>
          </w:p>
        </w:tc>
      </w:tr>
      <w:tr w:rsidR="0061007F" w:rsidRPr="000547D1" w:rsidTr="0061007F">
        <w:tc>
          <w:tcPr>
            <w:tcW w:w="629" w:type="dxa"/>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Pr>
          <w:p w:rsidR="0061007F"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Posible duplicidad en agenda de registro de eventos públicos.</w:t>
            </w:r>
          </w:p>
        </w:tc>
        <w:tc>
          <w:tcPr>
            <w:tcW w:w="2211" w:type="dxa"/>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sidRPr="00392C82">
              <w:rPr>
                <w:rFonts w:ascii="Arial" w:hAnsi="Arial" w:cs="Arial"/>
                <w:b/>
                <w:sz w:val="20"/>
                <w:szCs w:val="20"/>
                <w:lang w:val="es-ES_tradnl"/>
              </w:rPr>
              <w:t>Alarmante</w:t>
            </w:r>
            <w:r>
              <w:rPr>
                <w:rFonts w:ascii="Arial" w:hAnsi="Arial" w:cs="Arial"/>
                <w:b/>
                <w:sz w:val="20"/>
                <w:szCs w:val="20"/>
                <w:lang w:val="es-ES_tradnl"/>
              </w:rPr>
              <w:t>.</w:t>
            </w:r>
          </w:p>
        </w:tc>
        <w:tc>
          <w:tcPr>
            <w:tcW w:w="3572" w:type="dxa"/>
          </w:tcPr>
          <w:p w:rsidR="0061007F"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Verificación de agenda y confirmación de los eventos. </w:t>
            </w:r>
          </w:p>
        </w:tc>
      </w:tr>
      <w:tr w:rsidR="0061007F" w:rsidRPr="000547D1" w:rsidTr="0061007F">
        <w:tc>
          <w:tcPr>
            <w:tcW w:w="629" w:type="dxa"/>
            <w:shd w:val="clear" w:color="auto" w:fill="auto"/>
          </w:tcPr>
          <w:p w:rsidR="0061007F" w:rsidRDefault="0061007F" w:rsidP="0061007F">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shd w:val="clear" w:color="auto" w:fill="auto"/>
          </w:tcPr>
          <w:p w:rsidR="0061007F"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Falta de coordinación con las áreas relacionadas con el evento. </w:t>
            </w:r>
          </w:p>
        </w:tc>
        <w:tc>
          <w:tcPr>
            <w:tcW w:w="2211" w:type="dxa"/>
            <w:shd w:val="clear" w:color="auto" w:fill="auto"/>
          </w:tcPr>
          <w:p w:rsidR="0061007F" w:rsidRPr="00392C82" w:rsidRDefault="0061007F" w:rsidP="0061007F">
            <w:pPr>
              <w:tabs>
                <w:tab w:val="left" w:pos="1985"/>
              </w:tabs>
              <w:spacing w:after="0" w:line="240" w:lineRule="auto"/>
              <w:jc w:val="both"/>
              <w:rPr>
                <w:rFonts w:ascii="Arial" w:hAnsi="Arial" w:cs="Arial"/>
                <w:b/>
                <w:sz w:val="20"/>
                <w:szCs w:val="20"/>
                <w:lang w:val="es-ES_tradnl"/>
              </w:rPr>
            </w:pPr>
          </w:p>
        </w:tc>
        <w:tc>
          <w:tcPr>
            <w:tcW w:w="3572" w:type="dxa"/>
            <w:shd w:val="clear" w:color="auto" w:fill="auto"/>
          </w:tcPr>
          <w:p w:rsidR="0061007F"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Comunicación constante y permanente para control y seguimiento de los eventos.</w:t>
            </w:r>
          </w:p>
        </w:tc>
      </w:tr>
    </w:tbl>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rPr>
          <w:rFonts w:ascii="Arial" w:eastAsia="Times New Roman" w:hAnsi="Arial" w:cs="Arial"/>
          <w:color w:val="000000"/>
          <w:sz w:val="20"/>
          <w:szCs w:val="20"/>
          <w:bdr w:val="none" w:sz="0" w:space="0" w:color="auto" w:frame="1"/>
          <w:lang w:eastAsia="es-MX"/>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F7662" w:rsidRDefault="006F7662">
      <w:pPr>
        <w:spacing w:after="0" w:line="240" w:lineRule="auto"/>
        <w:rPr>
          <w:rFonts w:ascii="Arial" w:hAnsi="Arial" w:cs="Arial"/>
          <w:b/>
          <w:sz w:val="20"/>
          <w:szCs w:val="20"/>
          <w:u w:val="single"/>
        </w:rPr>
      </w:pPr>
    </w:p>
    <w:p w:rsidR="0061007F" w:rsidRPr="00F86DBB" w:rsidRDefault="0061007F" w:rsidP="0061007F">
      <w:pPr>
        <w:rPr>
          <w:rFonts w:ascii="Arial" w:hAnsi="Arial" w:cs="Arial"/>
          <w:b/>
          <w:sz w:val="20"/>
          <w:szCs w:val="20"/>
          <w:u w:val="single"/>
        </w:rPr>
      </w:pPr>
      <w:r w:rsidRPr="00F86DBB">
        <w:rPr>
          <w:rFonts w:ascii="Arial" w:hAnsi="Arial" w:cs="Arial"/>
          <w:b/>
          <w:sz w:val="20"/>
          <w:szCs w:val="20"/>
          <w:u w:val="single"/>
        </w:rPr>
        <w:t>Diagrama de Flujo:</w:t>
      </w:r>
    </w:p>
    <w:p w:rsidR="0061007F" w:rsidRPr="000E5042" w:rsidRDefault="0061007F" w:rsidP="0061007F">
      <w:pPr>
        <w:spacing w:after="0" w:line="240" w:lineRule="auto"/>
        <w:ind w:hanging="142"/>
        <w:rPr>
          <w:rFonts w:ascii="Arial" w:hAnsi="Arial" w:cs="Arial"/>
          <w:color w:val="FF0000"/>
          <w:sz w:val="20"/>
          <w:szCs w:val="20"/>
          <w:u w:val="single"/>
          <w:lang w:val="es-ES_tradnl"/>
        </w:rPr>
      </w:pPr>
      <w:r w:rsidRPr="00F86DBB">
        <w:rPr>
          <w:rFonts w:ascii="Arial" w:hAnsi="Arial" w:cs="Arial"/>
          <w:b/>
          <w:color w:val="000000"/>
          <w:sz w:val="20"/>
          <w:szCs w:val="20"/>
          <w:lang w:val="es-ES_tradnl"/>
        </w:rPr>
        <w:t xml:space="preserve">    </w:t>
      </w:r>
      <w:r w:rsidR="00692373">
        <w:rPr>
          <w:noProof/>
          <w:lang w:eastAsia="es-MX"/>
        </w:rPr>
        <mc:AlternateContent>
          <mc:Choice Requires="wps">
            <w:drawing>
              <wp:anchor distT="45720" distB="45720" distL="114300" distR="114300" simplePos="0" relativeHeight="251657728" behindDoc="0" locked="0" layoutInCell="1" allowOverlap="1">
                <wp:simplePos x="0" y="0"/>
                <wp:positionH relativeFrom="column">
                  <wp:posOffset>-34290</wp:posOffset>
                </wp:positionH>
                <wp:positionV relativeFrom="paragraph">
                  <wp:posOffset>231775</wp:posOffset>
                </wp:positionV>
                <wp:extent cx="6210300" cy="7000875"/>
                <wp:effectExtent l="7620" t="12700" r="11430" b="6350"/>
                <wp:wrapSquare wrapText="bothSides"/>
                <wp:docPr id="6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7000875"/>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0284" w:dyaOrig="14617">
                                <v:shape id="_x0000_i1050" type="#_x0000_t75" style="width:379.5pt;height:534.25pt" o:ole="">
                                  <v:imagedata r:id="rId72" o:title=""/>
                                </v:shape>
                                <o:OLEObject Type="Embed" ProgID="Visio.Drawing.15" ShapeID="_x0000_i1050" DrawAspect="Content" ObjectID="_1658572412" r:id="rId73"/>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2" o:spid="_x0000_s1043" type="#_x0000_t202" style="position:absolute;margin-left:-2.7pt;margin-top:18.25pt;width:489pt;height:551.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">
                <v:textbox style="mso-fit-shape-to-text:t">
                  <w:txbxContent>
                    <w:p w:rsidR="00B841F8" w:rsidRDefault="00B841F8" w:rsidP="0061007F">
                      <w:pPr>
                        <w:jc w:val="center"/>
                      </w:pPr>
                      <w:r>
                        <w:object w:dxaOrig="10284" w:dyaOrig="14617">
                          <v:shape id="_x0000_i1050" type="#_x0000_t75" style="width:379.5pt;height:534.25pt" o:ole="">
                            <v:imagedata r:id="rId72" o:title=""/>
                          </v:shape>
                          <o:OLEObject Type="Embed" ProgID="Visio.Drawing.15" ShapeID="_x0000_i1050" DrawAspect="Content" ObjectID="_1658572412" r:id="rId74"/>
                        </w:object>
                      </w:r>
                    </w:p>
                  </w:txbxContent>
                </v:textbox>
                <w10:wrap type="square"/>
              </v:shape>
            </w:pict>
          </mc:Fallback>
        </mc:AlternateContent>
      </w:r>
    </w:p>
    <w:p w:rsidR="0061007F" w:rsidRPr="003729E0" w:rsidRDefault="0061007F" w:rsidP="0061007F">
      <w:pPr>
        <w:rPr>
          <w:rFonts w:ascii="Arial" w:eastAsia="Times New Roman" w:hAnsi="Arial" w:cs="Arial"/>
          <w:b/>
          <w:sz w:val="24"/>
          <w:szCs w:val="24"/>
          <w:highlight w:val="lightGray"/>
          <w:lang w:eastAsia="es-MX"/>
        </w:rPr>
      </w:pPr>
      <w:r>
        <w:rPr>
          <w:rFonts w:ascii="Arial" w:hAnsi="Arial" w:cs="Arial"/>
          <w:b/>
          <w:sz w:val="24"/>
          <w:szCs w:val="24"/>
        </w:rPr>
        <w:br w:type="page"/>
        <w:t>05</w:t>
      </w:r>
      <w:r w:rsidRPr="003729E0">
        <w:rPr>
          <w:rFonts w:ascii="Arial" w:hAnsi="Arial" w:cs="Arial"/>
          <w:b/>
          <w:sz w:val="24"/>
          <w:szCs w:val="24"/>
        </w:rPr>
        <w:t xml:space="preserve">.- </w:t>
      </w:r>
      <w:r w:rsidRPr="003729E0">
        <w:rPr>
          <w:rFonts w:ascii="Arial" w:eastAsia="Times New Roman" w:hAnsi="Arial" w:cs="Arial"/>
          <w:b/>
          <w:color w:val="000000"/>
          <w:sz w:val="24"/>
          <w:szCs w:val="24"/>
          <w:lang w:eastAsia="es-MX"/>
        </w:rPr>
        <w:t xml:space="preserve">Proceso </w:t>
      </w:r>
      <w:r w:rsidR="001B5487">
        <w:rPr>
          <w:rFonts w:ascii="Arial" w:eastAsia="Times New Roman" w:hAnsi="Arial" w:cs="Arial"/>
          <w:b/>
          <w:color w:val="000000"/>
          <w:sz w:val="24"/>
          <w:szCs w:val="24"/>
          <w:lang w:eastAsia="es-MX"/>
        </w:rPr>
        <w:t xml:space="preserve"> limpieza del centro histórico por</w:t>
      </w:r>
      <w:r w:rsidRPr="003729E0">
        <w:rPr>
          <w:rFonts w:ascii="Arial" w:eastAsia="Times New Roman" w:hAnsi="Arial" w:cs="Arial"/>
          <w:b/>
          <w:color w:val="000000"/>
          <w:sz w:val="24"/>
          <w:szCs w:val="24"/>
          <w:lang w:eastAsia="es-MX"/>
        </w:rPr>
        <w:t xml:space="preserve"> barrido</w:t>
      </w:r>
      <w:r w:rsidRPr="003729E0">
        <w:rPr>
          <w:rFonts w:ascii="Arial" w:hAnsi="Arial" w:cs="Arial"/>
          <w:b/>
          <w:sz w:val="24"/>
          <w:szCs w:val="24"/>
        </w:rPr>
        <w:t xml:space="preserve"> manual e hidrolavado.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sz w:val="20"/>
          <w:szCs w:val="20"/>
          <w:u w:val="single"/>
          <w:lang w:val="es-ES" w:eastAsia="es-MX"/>
        </w:rPr>
        <w:t>Descripción:</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color w:val="000000"/>
          <w:sz w:val="20"/>
          <w:szCs w:val="20"/>
          <w:lang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61007F" w:rsidRPr="0098229A" w:rsidTr="0061007F">
        <w:trPr>
          <w:trHeight w:val="581"/>
        </w:trPr>
        <w:tc>
          <w:tcPr>
            <w:tcW w:w="9923" w:type="dxa"/>
            <w:vAlign w:val="center"/>
          </w:tcPr>
          <w:p w:rsidR="0061007F" w:rsidRPr="0098229A" w:rsidRDefault="0061007F" w:rsidP="0061007F">
            <w:pPr>
              <w:spacing w:after="0" w:line="240" w:lineRule="auto"/>
              <w:jc w:val="both"/>
              <w:textAlignment w:val="baseline"/>
              <w:rPr>
                <w:rFonts w:ascii="Arial" w:eastAsia="Times New Roman" w:hAnsi="Arial" w:cs="Arial"/>
                <w:color w:val="000000"/>
                <w:sz w:val="20"/>
                <w:szCs w:val="20"/>
              </w:rPr>
            </w:pPr>
            <w:r w:rsidRPr="008A633E">
              <w:rPr>
                <w:rFonts w:ascii="Arial" w:eastAsia="Times New Roman" w:hAnsi="Arial" w:cs="Arial"/>
                <w:color w:val="000000"/>
                <w:sz w:val="20"/>
                <w:szCs w:val="20"/>
                <w:lang w:eastAsia="es-MX"/>
              </w:rPr>
              <w:t xml:space="preserve">En este proceso se </w:t>
            </w:r>
            <w:r>
              <w:rPr>
                <w:rFonts w:ascii="Arial" w:eastAsia="Times New Roman" w:hAnsi="Arial" w:cs="Arial"/>
                <w:color w:val="000000"/>
                <w:sz w:val="20"/>
                <w:szCs w:val="20"/>
                <w:lang w:eastAsia="es-MX"/>
              </w:rPr>
              <w:t xml:space="preserve">describen los pasos a seguir para realizar el </w:t>
            </w:r>
            <w:r w:rsidRPr="008A633E">
              <w:rPr>
                <w:rFonts w:ascii="Arial" w:eastAsia="Times New Roman" w:hAnsi="Arial" w:cs="Arial"/>
                <w:color w:val="000000"/>
                <w:sz w:val="20"/>
                <w:szCs w:val="20"/>
                <w:lang w:eastAsia="es-MX"/>
              </w:rPr>
              <w:t>mantenimiento, limpieza, saneamiento e hidrolavado de las calles, banquetas, plazas y contenedores de basura que se encue</w:t>
            </w:r>
            <w:r>
              <w:rPr>
                <w:rFonts w:ascii="Arial" w:eastAsia="Times New Roman" w:hAnsi="Arial" w:cs="Arial"/>
                <w:color w:val="000000"/>
                <w:sz w:val="20"/>
                <w:szCs w:val="20"/>
                <w:lang w:eastAsia="es-MX"/>
              </w:rPr>
              <w:t>ntran dentro del perímetro del centro h</w:t>
            </w:r>
            <w:r w:rsidRPr="008A633E">
              <w:rPr>
                <w:rFonts w:ascii="Arial" w:eastAsia="Times New Roman" w:hAnsi="Arial" w:cs="Arial"/>
                <w:color w:val="000000"/>
                <w:sz w:val="20"/>
                <w:szCs w:val="20"/>
                <w:lang w:eastAsia="es-MX"/>
              </w:rPr>
              <w:t>istórico.</w:t>
            </w:r>
          </w:p>
        </w:tc>
      </w:tr>
    </w:tbl>
    <w:p w:rsidR="0061007F" w:rsidRPr="0098229A" w:rsidRDefault="0061007F" w:rsidP="0061007F">
      <w:pPr>
        <w:spacing w:after="0" w:line="240" w:lineRule="auto"/>
        <w:jc w:val="both"/>
        <w:textAlignment w:val="baseline"/>
        <w:rPr>
          <w:rFonts w:ascii="Arial" w:eastAsia="Times New Roman" w:hAnsi="Arial" w:cs="Arial"/>
          <w:color w:val="000000"/>
          <w:sz w:val="20"/>
          <w:szCs w:val="20"/>
          <w:lang w:eastAsia="es-MX"/>
        </w:rPr>
      </w:pP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Ubicación:</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p>
    <w:tbl>
      <w:tblPr>
        <w:tblW w:w="99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35"/>
        <w:gridCol w:w="7365"/>
      </w:tblGrid>
      <w:tr w:rsidR="0061007F" w:rsidRPr="0098229A" w:rsidTr="0061007F">
        <w:trPr>
          <w:trHeight w:val="480"/>
        </w:trPr>
        <w:tc>
          <w:tcPr>
            <w:tcW w:w="253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Dependencia </w:t>
            </w:r>
            <w:r w:rsidRPr="0098229A">
              <w:rPr>
                <w:rFonts w:ascii="Arial" w:eastAsia="Times New Roman" w:hAnsi="Arial" w:cs="Arial"/>
                <w:sz w:val="20"/>
                <w:szCs w:val="20"/>
                <w:lang w:eastAsia="es-MX"/>
              </w:rPr>
              <w:t> </w:t>
            </w:r>
          </w:p>
        </w:tc>
        <w:tc>
          <w:tcPr>
            <w:tcW w:w="7365"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Coordinación General de D</w:t>
            </w:r>
            <w:r w:rsidR="00E97333">
              <w:rPr>
                <w:rFonts w:ascii="Arial" w:eastAsia="Times New Roman" w:hAnsi="Arial" w:cs="Arial"/>
                <w:color w:val="000000"/>
                <w:sz w:val="20"/>
                <w:szCs w:val="20"/>
                <w:lang w:val="es-ES" w:eastAsia="es-MX"/>
              </w:rPr>
              <w:t>esarrollo Económico y Combate a</w:t>
            </w:r>
            <w:r w:rsidRPr="0098229A">
              <w:rPr>
                <w:rFonts w:ascii="Arial" w:eastAsia="Times New Roman" w:hAnsi="Arial" w:cs="Arial"/>
                <w:color w:val="000000"/>
                <w:sz w:val="20"/>
                <w:szCs w:val="20"/>
                <w:lang w:val="es-ES" w:eastAsia="es-MX"/>
              </w:rPr>
              <w:t xml:space="preserve"> la Desigualdad  </w:t>
            </w:r>
            <w:r w:rsidRPr="0098229A">
              <w:rPr>
                <w:rFonts w:ascii="Arial" w:eastAsia="Times New Roman" w:hAnsi="Arial" w:cs="Arial"/>
                <w:sz w:val="20"/>
                <w:szCs w:val="20"/>
                <w:lang w:eastAsia="es-MX"/>
              </w:rPr>
              <w:t> </w:t>
            </w:r>
          </w:p>
        </w:tc>
      </w:tr>
      <w:tr w:rsidR="0061007F" w:rsidRPr="0098229A" w:rsidTr="0061007F">
        <w:trPr>
          <w:trHeight w:val="420"/>
        </w:trPr>
        <w:tc>
          <w:tcPr>
            <w:tcW w:w="2535" w:type="dxa"/>
            <w:tcBorders>
              <w:top w:val="nil"/>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Dirección</w:t>
            </w:r>
            <w:r w:rsidRPr="0098229A">
              <w:rPr>
                <w:rFonts w:ascii="Arial" w:eastAsia="Times New Roman" w:hAnsi="Arial" w:cs="Arial"/>
                <w:sz w:val="20"/>
                <w:szCs w:val="20"/>
                <w:lang w:eastAsia="es-MX"/>
              </w:rPr>
              <w:t> </w:t>
            </w:r>
          </w:p>
        </w:tc>
        <w:tc>
          <w:tcPr>
            <w:tcW w:w="7365" w:type="dxa"/>
            <w:tcBorders>
              <w:top w:val="nil"/>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Dirección de Centro Histórico</w:t>
            </w:r>
            <w:r w:rsidRPr="0098229A">
              <w:rPr>
                <w:rFonts w:ascii="Arial" w:eastAsia="Times New Roman" w:hAnsi="Arial" w:cs="Arial"/>
                <w:sz w:val="20"/>
                <w:szCs w:val="20"/>
                <w:lang w:eastAsia="es-MX"/>
              </w:rPr>
              <w:t> </w:t>
            </w:r>
          </w:p>
        </w:tc>
      </w:tr>
      <w:tr w:rsidR="0061007F" w:rsidRPr="0098229A" w:rsidTr="0061007F">
        <w:trPr>
          <w:trHeight w:val="540"/>
        </w:trPr>
        <w:tc>
          <w:tcPr>
            <w:tcW w:w="2535" w:type="dxa"/>
            <w:tcBorders>
              <w:top w:val="nil"/>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Departamento</w:t>
            </w:r>
            <w:r w:rsidRPr="0098229A">
              <w:rPr>
                <w:rFonts w:ascii="Arial" w:eastAsia="Times New Roman" w:hAnsi="Arial" w:cs="Arial"/>
                <w:sz w:val="20"/>
                <w:szCs w:val="20"/>
                <w:lang w:eastAsia="es-MX"/>
              </w:rPr>
              <w:t> </w:t>
            </w:r>
          </w:p>
        </w:tc>
        <w:tc>
          <w:tcPr>
            <w:tcW w:w="7365" w:type="dxa"/>
            <w:tcBorders>
              <w:top w:val="nil"/>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r>
              <w:rPr>
                <w:rFonts w:ascii="Arial" w:eastAsia="Times New Roman" w:hAnsi="Arial" w:cs="Arial"/>
                <w:sz w:val="20"/>
                <w:szCs w:val="20"/>
                <w:lang w:eastAsia="es-MX"/>
              </w:rPr>
              <w:t>N/A</w:t>
            </w:r>
          </w:p>
        </w:tc>
      </w:tr>
    </w:tbl>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Responsable de</w:t>
      </w:r>
      <w:r w:rsidR="008C4BCF">
        <w:rPr>
          <w:rFonts w:ascii="Arial" w:eastAsia="Times New Roman" w:hAnsi="Arial" w:cs="Arial"/>
          <w:b/>
          <w:bCs/>
          <w:color w:val="000000"/>
          <w:sz w:val="20"/>
          <w:szCs w:val="20"/>
          <w:u w:val="single"/>
          <w:lang w:val="es-ES" w:eastAsia="es-MX"/>
        </w:rPr>
        <w:t xml:space="preserve">l </w:t>
      </w:r>
      <w:r w:rsidRPr="0098229A">
        <w:rPr>
          <w:rFonts w:ascii="Arial" w:eastAsia="Times New Roman" w:hAnsi="Arial" w:cs="Arial"/>
          <w:b/>
          <w:bCs/>
          <w:color w:val="000000"/>
          <w:sz w:val="20"/>
          <w:szCs w:val="20"/>
          <w:u w:val="single"/>
          <w:lang w:val="es-ES" w:eastAsia="es-MX"/>
        </w:rPr>
        <w:t>Proceso:</w:t>
      </w:r>
      <w:r w:rsidRPr="0098229A">
        <w:rPr>
          <w:rFonts w:ascii="Arial" w:eastAsia="Times New Roman" w:hAnsi="Arial" w:cs="Arial"/>
          <w:sz w:val="20"/>
          <w:szCs w:val="20"/>
          <w:lang w:eastAsia="es-MX"/>
        </w:rPr>
        <w:t> </w:t>
      </w:r>
    </w:p>
    <w:p w:rsidR="0061007F" w:rsidRPr="0098229A" w:rsidRDefault="0061007F" w:rsidP="0061007F">
      <w:pPr>
        <w:spacing w:after="0" w:line="240" w:lineRule="auto"/>
        <w:ind w:hanging="135"/>
        <w:textAlignment w:val="baseline"/>
        <w:rPr>
          <w:rFonts w:ascii="Arial" w:eastAsia="Times New Roman" w:hAnsi="Arial" w:cs="Arial"/>
          <w:sz w:val="20"/>
          <w:szCs w:val="20"/>
          <w:lang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61007F" w:rsidRPr="0098229A" w:rsidTr="0061007F">
        <w:tc>
          <w:tcPr>
            <w:tcW w:w="9923" w:type="dxa"/>
          </w:tcPr>
          <w:p w:rsidR="0061007F" w:rsidRPr="0098229A" w:rsidRDefault="0061007F" w:rsidP="0061007F">
            <w:pPr>
              <w:spacing w:after="0" w:line="240" w:lineRule="auto"/>
              <w:textAlignment w:val="baseline"/>
              <w:rPr>
                <w:rFonts w:ascii="Arial" w:eastAsia="Times New Roman" w:hAnsi="Arial" w:cs="Arial"/>
                <w:sz w:val="20"/>
                <w:szCs w:val="20"/>
              </w:rPr>
            </w:pPr>
            <w:r w:rsidRPr="0098229A">
              <w:rPr>
                <w:rFonts w:ascii="Arial" w:eastAsia="Times New Roman" w:hAnsi="Arial" w:cs="Arial"/>
                <w:sz w:val="20"/>
                <w:szCs w:val="20"/>
              </w:rPr>
              <w:t>Director</w:t>
            </w:r>
          </w:p>
        </w:tc>
      </w:tr>
    </w:tbl>
    <w:p w:rsidR="0061007F" w:rsidRPr="0098229A" w:rsidRDefault="0061007F" w:rsidP="0061007F">
      <w:pPr>
        <w:spacing w:after="0" w:line="240" w:lineRule="auto"/>
        <w:ind w:hanging="135"/>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u w:val="single"/>
          <w:lang w:val="es-ES" w:eastAsia="es-MX"/>
        </w:rPr>
        <w:t>Desarrollo del Procedimiento Identificado:</w:t>
      </w:r>
      <w:r w:rsidRPr="0098229A">
        <w:rPr>
          <w:rFonts w:ascii="Arial" w:eastAsia="Times New Roman" w:hAnsi="Arial" w:cs="Arial"/>
          <w:sz w:val="20"/>
          <w:szCs w:val="20"/>
          <w:lang w:eastAsia="es-MX"/>
        </w:rPr>
        <w:t> </w:t>
      </w:r>
    </w:p>
    <w:p w:rsidR="0061007F" w:rsidRPr="0098229A" w:rsidRDefault="0061007F" w:rsidP="0061007F">
      <w:pPr>
        <w:spacing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w:t>
      </w:r>
    </w:p>
    <w:tbl>
      <w:tblPr>
        <w:tblW w:w="993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9"/>
        <w:gridCol w:w="1867"/>
        <w:gridCol w:w="5611"/>
        <w:gridCol w:w="1543"/>
      </w:tblGrid>
      <w:tr w:rsidR="0061007F" w:rsidRPr="0098229A" w:rsidTr="0061007F">
        <w:trPr>
          <w:trHeight w:val="270"/>
        </w:trPr>
        <w:tc>
          <w:tcPr>
            <w:tcW w:w="909"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No.</w:t>
            </w:r>
            <w:r w:rsidRPr="0098229A">
              <w:rPr>
                <w:rFonts w:ascii="Arial" w:eastAsia="Times New Roman" w:hAnsi="Arial" w:cs="Arial"/>
                <w:sz w:val="20"/>
                <w:szCs w:val="20"/>
                <w:lang w:eastAsia="es-MX"/>
              </w:rPr>
              <w:t> </w:t>
            </w:r>
          </w:p>
        </w:tc>
        <w:tc>
          <w:tcPr>
            <w:tcW w:w="1867"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Procedimiento</w:t>
            </w:r>
            <w:r w:rsidRPr="0098229A">
              <w:rPr>
                <w:rFonts w:ascii="Arial" w:eastAsia="Times New Roman" w:hAnsi="Arial" w:cs="Arial"/>
                <w:sz w:val="20"/>
                <w:szCs w:val="20"/>
                <w:lang w:eastAsia="es-MX"/>
              </w:rPr>
              <w:t> </w:t>
            </w:r>
          </w:p>
        </w:tc>
        <w:tc>
          <w:tcPr>
            <w:tcW w:w="5611"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Descripción</w:t>
            </w:r>
            <w:r w:rsidRPr="0098229A">
              <w:rPr>
                <w:rFonts w:ascii="Arial" w:eastAsia="Times New Roman" w:hAnsi="Arial" w:cs="Arial"/>
                <w:sz w:val="20"/>
                <w:szCs w:val="20"/>
                <w:lang w:eastAsia="es-MX"/>
              </w:rPr>
              <w:t> </w:t>
            </w:r>
          </w:p>
        </w:tc>
        <w:tc>
          <w:tcPr>
            <w:tcW w:w="1543" w:type="dxa"/>
            <w:tcBorders>
              <w:top w:val="single" w:sz="6" w:space="0" w:color="auto"/>
              <w:left w:val="nil"/>
              <w:bottom w:val="single" w:sz="6" w:space="0" w:color="auto"/>
              <w:right w:val="single" w:sz="6" w:space="0" w:color="auto"/>
            </w:tcBorders>
            <w:shd w:val="clear" w:color="auto" w:fill="auto"/>
            <w:vAlign w:val="center"/>
            <w:hideMark/>
          </w:tcPr>
          <w:p w:rsidR="0061007F" w:rsidRPr="0098229A" w:rsidRDefault="0061007F" w:rsidP="0061007F">
            <w:pPr>
              <w:spacing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b/>
                <w:bCs/>
                <w:color w:val="000000"/>
                <w:sz w:val="20"/>
                <w:szCs w:val="20"/>
                <w:lang w:val="es-ES" w:eastAsia="es-MX"/>
              </w:rPr>
              <w:t>Responsable</w:t>
            </w:r>
            <w:r w:rsidRPr="0098229A">
              <w:rPr>
                <w:rFonts w:ascii="Arial" w:eastAsia="Times New Roman" w:hAnsi="Arial" w:cs="Arial"/>
                <w:sz w:val="20"/>
                <w:szCs w:val="20"/>
                <w:lang w:eastAsia="es-MX"/>
              </w:rPr>
              <w:t> </w:t>
            </w:r>
          </w:p>
        </w:tc>
      </w:tr>
      <w:tr w:rsidR="0061007F" w:rsidRPr="0098229A" w:rsidTr="0061007F">
        <w:trPr>
          <w:trHeight w:val="1421"/>
        </w:trPr>
        <w:tc>
          <w:tcPr>
            <w:tcW w:w="909"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01</w:t>
            </w:r>
            <w:r w:rsidRPr="0098229A">
              <w:rPr>
                <w:rFonts w:ascii="Arial" w:eastAsia="Times New Roman" w:hAnsi="Arial" w:cs="Arial"/>
                <w:sz w:val="20"/>
                <w:szCs w:val="20"/>
                <w:lang w:eastAsia="es-MX"/>
              </w:rPr>
              <w:t> </w:t>
            </w:r>
          </w:p>
        </w:tc>
        <w:tc>
          <w:tcPr>
            <w:tcW w:w="1867"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eastAsia="es-MX"/>
              </w:rPr>
              <w:t>Programación de limpieza de calles e hidrolavado de plazas</w:t>
            </w:r>
            <w:r w:rsidRPr="0098229A">
              <w:rPr>
                <w:rFonts w:ascii="Arial" w:eastAsia="Times New Roman" w:hAnsi="Arial" w:cs="Arial"/>
                <w:sz w:val="20"/>
                <w:szCs w:val="20"/>
                <w:lang w:eastAsia="es-MX"/>
              </w:rPr>
              <w:t xml:space="preserve"> y andadores</w:t>
            </w:r>
          </w:p>
        </w:tc>
        <w:tc>
          <w:tcPr>
            <w:tcW w:w="5611"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pStyle w:val="Prrafodelista"/>
              <w:spacing w:after="0" w:line="240" w:lineRule="auto"/>
              <w:ind w:left="0"/>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87"/>
              </w:numPr>
              <w:spacing w:after="0" w:line="240" w:lineRule="auto"/>
              <w:ind w:left="386" w:hanging="386"/>
              <w:jc w:val="both"/>
              <w:textAlignment w:val="baseline"/>
              <w:rPr>
                <w:rFonts w:ascii="Arial" w:eastAsia="Times New Roman" w:hAnsi="Arial" w:cs="Arial"/>
                <w:color w:val="000000"/>
                <w:sz w:val="20"/>
                <w:szCs w:val="20"/>
                <w:lang w:eastAsia="es-MX"/>
              </w:rPr>
            </w:pPr>
            <w:r w:rsidRPr="0098229A">
              <w:rPr>
                <w:rFonts w:ascii="Arial" w:eastAsia="Times New Roman" w:hAnsi="Arial" w:cs="Arial"/>
                <w:color w:val="000000"/>
                <w:sz w:val="20"/>
                <w:szCs w:val="20"/>
                <w:lang w:eastAsia="es-MX"/>
              </w:rPr>
              <w:t>Programar y distribuir al personal de apoyo, por zonas y de acuerdo a necesidades requeridas de limpieza del centro histórico.</w:t>
            </w:r>
          </w:p>
          <w:p w:rsidR="00727BDF" w:rsidRPr="0098229A" w:rsidRDefault="00727BDF" w:rsidP="00727BDF">
            <w:pPr>
              <w:pStyle w:val="Prrafodelista"/>
              <w:spacing w:after="0" w:line="240" w:lineRule="auto"/>
              <w:ind w:left="386"/>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87"/>
              </w:numPr>
              <w:spacing w:before="240" w:after="0" w:line="240" w:lineRule="auto"/>
              <w:ind w:left="386" w:hanging="386"/>
              <w:jc w:val="both"/>
              <w:textAlignment w:val="baseline"/>
              <w:rPr>
                <w:rFonts w:ascii="Arial" w:eastAsia="Times New Roman" w:hAnsi="Arial" w:cs="Arial"/>
                <w:color w:val="000000"/>
                <w:sz w:val="20"/>
                <w:szCs w:val="20"/>
                <w:lang w:eastAsia="es-MX"/>
              </w:rPr>
            </w:pPr>
            <w:r w:rsidRPr="0098229A">
              <w:rPr>
                <w:rFonts w:ascii="Arial" w:eastAsia="Times New Roman" w:hAnsi="Arial" w:cs="Arial"/>
                <w:color w:val="000000"/>
                <w:sz w:val="20"/>
                <w:szCs w:val="20"/>
                <w:lang w:eastAsia="es-MX"/>
              </w:rPr>
              <w:t xml:space="preserve">Atender reportes de ciudadanos </w:t>
            </w:r>
            <w:r>
              <w:rPr>
                <w:rFonts w:ascii="Arial" w:eastAsia="Times New Roman" w:hAnsi="Arial" w:cs="Arial"/>
                <w:color w:val="000000"/>
                <w:sz w:val="20"/>
                <w:szCs w:val="20"/>
                <w:lang w:eastAsia="es-MX"/>
              </w:rPr>
              <w:t xml:space="preserve">por </w:t>
            </w:r>
            <w:r w:rsidRPr="0098229A">
              <w:rPr>
                <w:rFonts w:ascii="Arial" w:eastAsia="Times New Roman" w:hAnsi="Arial" w:cs="Arial"/>
                <w:color w:val="000000"/>
                <w:sz w:val="20"/>
                <w:szCs w:val="20"/>
                <w:lang w:eastAsia="es-MX"/>
              </w:rPr>
              <w:t xml:space="preserve"> inconsistencias que se presenten en el centro histórico.</w:t>
            </w:r>
          </w:p>
          <w:p w:rsidR="00727BDF" w:rsidRPr="0098229A" w:rsidRDefault="00727BDF" w:rsidP="00727BDF">
            <w:pPr>
              <w:pStyle w:val="Prrafodelista"/>
              <w:spacing w:before="240" w:after="0" w:line="240" w:lineRule="auto"/>
              <w:ind w:left="386"/>
              <w:jc w:val="both"/>
              <w:textAlignment w:val="baseline"/>
              <w:rPr>
                <w:rFonts w:ascii="Arial" w:eastAsia="Times New Roman" w:hAnsi="Arial" w:cs="Arial"/>
                <w:color w:val="000000"/>
                <w:sz w:val="20"/>
                <w:szCs w:val="20"/>
                <w:lang w:eastAsia="es-MX"/>
              </w:rPr>
            </w:pPr>
          </w:p>
          <w:p w:rsidR="0061007F" w:rsidRPr="0098229A" w:rsidRDefault="0061007F" w:rsidP="00394FD5">
            <w:pPr>
              <w:pStyle w:val="Prrafodelista"/>
              <w:numPr>
                <w:ilvl w:val="1"/>
                <w:numId w:val="87"/>
              </w:numPr>
              <w:spacing w:before="240" w:after="0" w:line="240" w:lineRule="auto"/>
              <w:ind w:left="386" w:hanging="386"/>
              <w:jc w:val="both"/>
              <w:textAlignment w:val="baseline"/>
              <w:rPr>
                <w:rFonts w:ascii="Arial" w:eastAsia="Times New Roman" w:hAnsi="Arial" w:cs="Arial"/>
                <w:color w:val="000000"/>
                <w:sz w:val="20"/>
                <w:szCs w:val="20"/>
                <w:lang w:eastAsia="es-MX"/>
              </w:rPr>
            </w:pPr>
            <w:r w:rsidRPr="0098229A">
              <w:rPr>
                <w:rFonts w:ascii="Arial" w:eastAsia="Times New Roman" w:hAnsi="Arial" w:cs="Arial"/>
                <w:color w:val="000000"/>
                <w:sz w:val="20"/>
                <w:szCs w:val="20"/>
                <w:lang w:eastAsia="es-MX"/>
              </w:rPr>
              <w:t>Verificar que el personal cuente con material de limpieza completo, para llevar a cabo sus actividades.</w:t>
            </w:r>
          </w:p>
          <w:p w:rsidR="0061007F" w:rsidRDefault="0061007F" w:rsidP="00394FD5">
            <w:pPr>
              <w:pStyle w:val="Prrafodelista"/>
              <w:numPr>
                <w:ilvl w:val="1"/>
                <w:numId w:val="87"/>
              </w:numPr>
              <w:spacing w:before="240" w:after="0" w:line="240" w:lineRule="auto"/>
              <w:ind w:left="386" w:hanging="386"/>
              <w:rPr>
                <w:rFonts w:ascii="Arial" w:eastAsia="Times New Roman" w:hAnsi="Arial" w:cs="Arial"/>
                <w:color w:val="000000"/>
                <w:sz w:val="20"/>
                <w:szCs w:val="20"/>
                <w:lang w:eastAsia="es-MX"/>
              </w:rPr>
            </w:pPr>
            <w:r w:rsidRPr="0098229A">
              <w:rPr>
                <w:rFonts w:ascii="Arial" w:eastAsia="Times New Roman" w:hAnsi="Arial" w:cs="Arial"/>
                <w:color w:val="000000"/>
                <w:sz w:val="20"/>
                <w:szCs w:val="20"/>
                <w:lang w:eastAsia="es-MX"/>
              </w:rPr>
              <w:t>Indicar la zona a limpiar.</w:t>
            </w:r>
          </w:p>
          <w:p w:rsidR="00727BDF" w:rsidRDefault="00727BDF" w:rsidP="00727BDF">
            <w:pPr>
              <w:pStyle w:val="Prrafodelista"/>
              <w:spacing w:before="240" w:after="0" w:line="240" w:lineRule="auto"/>
              <w:ind w:left="386"/>
              <w:rPr>
                <w:rFonts w:ascii="Arial" w:eastAsia="Times New Roman" w:hAnsi="Arial" w:cs="Arial"/>
                <w:color w:val="000000"/>
                <w:sz w:val="20"/>
                <w:szCs w:val="20"/>
                <w:lang w:eastAsia="es-MX"/>
              </w:rPr>
            </w:pPr>
          </w:p>
          <w:p w:rsidR="0061007F" w:rsidRPr="00914E39" w:rsidRDefault="0061007F" w:rsidP="00394FD5">
            <w:pPr>
              <w:pStyle w:val="Prrafodelista"/>
              <w:numPr>
                <w:ilvl w:val="1"/>
                <w:numId w:val="87"/>
              </w:numPr>
              <w:spacing w:before="240" w:after="120" w:line="240" w:lineRule="auto"/>
              <w:ind w:left="386" w:hanging="386"/>
              <w:rPr>
                <w:rFonts w:ascii="Arial" w:eastAsia="Times New Roman" w:hAnsi="Arial" w:cs="Arial"/>
                <w:color w:val="000000"/>
                <w:sz w:val="20"/>
                <w:szCs w:val="20"/>
                <w:lang w:eastAsia="es-MX"/>
              </w:rPr>
            </w:pPr>
            <w:r w:rsidRPr="00EA50DA">
              <w:rPr>
                <w:rFonts w:ascii="Arial" w:eastAsia="Times New Roman" w:hAnsi="Arial" w:cs="Arial"/>
                <w:sz w:val="20"/>
                <w:szCs w:val="20"/>
                <w:lang w:eastAsia="es-MX"/>
              </w:rPr>
              <w:t>Integrar el esquema de atención dentro de la planeación diaria de acción</w:t>
            </w:r>
            <w:r>
              <w:rPr>
                <w:rFonts w:ascii="Arial" w:eastAsia="Times New Roman" w:hAnsi="Arial" w:cs="Arial"/>
                <w:sz w:val="20"/>
                <w:szCs w:val="20"/>
                <w:lang w:eastAsia="es-MX"/>
              </w:rPr>
              <w:t>.</w:t>
            </w:r>
          </w:p>
        </w:tc>
        <w:tc>
          <w:tcPr>
            <w:tcW w:w="1543"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7"/>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 xml:space="preserve">Secretaria. </w:t>
            </w:r>
            <w:r w:rsidRPr="0098229A">
              <w:rPr>
                <w:rFonts w:ascii="Arial" w:eastAsia="Times New Roman" w:hAnsi="Arial" w:cs="Arial"/>
                <w:sz w:val="20"/>
                <w:szCs w:val="20"/>
                <w:lang w:eastAsia="es-MX"/>
              </w:rPr>
              <w:t xml:space="preserve"> </w:t>
            </w:r>
          </w:p>
        </w:tc>
      </w:tr>
      <w:tr w:rsidR="0061007F" w:rsidRPr="0098229A" w:rsidTr="0061007F">
        <w:trPr>
          <w:trHeight w:val="480"/>
        </w:trPr>
        <w:tc>
          <w:tcPr>
            <w:tcW w:w="909"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line="240" w:lineRule="auto"/>
              <w:jc w:val="center"/>
              <w:textAlignment w:val="baseline"/>
              <w:rPr>
                <w:rFonts w:ascii="Arial" w:eastAsia="Times New Roman" w:hAnsi="Arial" w:cs="Arial"/>
                <w:sz w:val="20"/>
                <w:szCs w:val="20"/>
                <w:lang w:eastAsia="es-MX"/>
              </w:rPr>
            </w:pPr>
            <w:r w:rsidRPr="0098229A">
              <w:rPr>
                <w:rFonts w:ascii="Arial" w:eastAsia="Times New Roman" w:hAnsi="Arial" w:cs="Arial"/>
                <w:color w:val="000000"/>
                <w:sz w:val="20"/>
                <w:szCs w:val="20"/>
                <w:lang w:val="es-ES" w:eastAsia="es-MX"/>
              </w:rPr>
              <w:t>02</w:t>
            </w:r>
          </w:p>
        </w:tc>
        <w:tc>
          <w:tcPr>
            <w:tcW w:w="1867"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line="240" w:lineRule="auto"/>
              <w:textAlignment w:val="baseline"/>
              <w:rPr>
                <w:rFonts w:ascii="Arial" w:eastAsia="Times New Roman" w:hAnsi="Arial" w:cs="Arial"/>
                <w:sz w:val="20"/>
                <w:szCs w:val="20"/>
                <w:lang w:eastAsia="es-MX"/>
              </w:rPr>
            </w:pPr>
            <w:r w:rsidRPr="008A633E">
              <w:rPr>
                <w:rFonts w:ascii="Arial" w:eastAsia="Times New Roman" w:hAnsi="Arial" w:cs="Arial"/>
                <w:color w:val="000000"/>
                <w:sz w:val="20"/>
                <w:szCs w:val="20"/>
                <w:lang w:eastAsia="es-MX"/>
              </w:rPr>
              <w:t>Designación de equipos de trabajo</w:t>
            </w:r>
            <w:r>
              <w:rPr>
                <w:rFonts w:ascii="Arial" w:eastAsia="Times New Roman" w:hAnsi="Arial" w:cs="Arial"/>
                <w:color w:val="000000"/>
                <w:sz w:val="20"/>
                <w:szCs w:val="20"/>
                <w:lang w:eastAsia="es-MX"/>
              </w:rPr>
              <w:t xml:space="preserve">. </w:t>
            </w:r>
          </w:p>
        </w:tc>
        <w:tc>
          <w:tcPr>
            <w:tcW w:w="5611" w:type="dxa"/>
            <w:tcBorders>
              <w:top w:val="single" w:sz="6" w:space="0" w:color="auto"/>
              <w:left w:val="single" w:sz="6" w:space="0" w:color="auto"/>
              <w:bottom w:val="single" w:sz="6" w:space="0" w:color="auto"/>
              <w:right w:val="single" w:sz="6" w:space="0" w:color="auto"/>
            </w:tcBorders>
            <w:shd w:val="clear" w:color="auto" w:fill="auto"/>
            <w:hideMark/>
          </w:tcPr>
          <w:p w:rsidR="0061007F" w:rsidRPr="00727BDF" w:rsidRDefault="0061007F" w:rsidP="00394FD5">
            <w:pPr>
              <w:pStyle w:val="Prrafodelista"/>
              <w:numPr>
                <w:ilvl w:val="1"/>
                <w:numId w:val="97"/>
              </w:numPr>
              <w:spacing w:before="240" w:after="0" w:line="240" w:lineRule="auto"/>
              <w:ind w:left="357" w:hanging="357"/>
              <w:jc w:val="both"/>
              <w:textAlignment w:val="baseline"/>
              <w:rPr>
                <w:rFonts w:ascii="Arial" w:eastAsia="Times New Roman" w:hAnsi="Arial" w:cs="Arial"/>
                <w:sz w:val="20"/>
                <w:szCs w:val="20"/>
                <w:lang w:eastAsia="es-MX"/>
              </w:rPr>
            </w:pPr>
            <w:r w:rsidRPr="00EA50DA">
              <w:rPr>
                <w:rFonts w:ascii="Arial" w:eastAsia="Times New Roman" w:hAnsi="Arial" w:cs="Arial"/>
                <w:color w:val="000000"/>
                <w:sz w:val="20"/>
                <w:szCs w:val="20"/>
                <w:lang w:eastAsia="es-MX"/>
              </w:rPr>
              <w:t xml:space="preserve">Elaborar plan de trabajo con los polígonos a intervenir en el Centro Histórico. </w:t>
            </w:r>
          </w:p>
          <w:p w:rsidR="00727BDF" w:rsidRDefault="00727BDF" w:rsidP="00727BDF">
            <w:pPr>
              <w:pStyle w:val="Prrafodelista"/>
              <w:spacing w:before="240" w:after="0" w:line="240" w:lineRule="auto"/>
              <w:ind w:left="357"/>
              <w:jc w:val="both"/>
              <w:textAlignment w:val="baseline"/>
              <w:rPr>
                <w:rFonts w:ascii="Arial" w:eastAsia="Times New Roman" w:hAnsi="Arial" w:cs="Arial"/>
                <w:sz w:val="20"/>
                <w:szCs w:val="20"/>
                <w:lang w:eastAsia="es-MX"/>
              </w:rPr>
            </w:pPr>
          </w:p>
          <w:p w:rsidR="0061007F" w:rsidRPr="00727BDF" w:rsidRDefault="0061007F" w:rsidP="00394FD5">
            <w:pPr>
              <w:pStyle w:val="Prrafodelista"/>
              <w:numPr>
                <w:ilvl w:val="1"/>
                <w:numId w:val="97"/>
              </w:numPr>
              <w:spacing w:before="240" w:after="0" w:line="240" w:lineRule="auto"/>
              <w:ind w:left="357" w:hanging="357"/>
              <w:jc w:val="both"/>
              <w:textAlignment w:val="baseline"/>
              <w:rPr>
                <w:rFonts w:ascii="Arial" w:eastAsia="Times New Roman" w:hAnsi="Arial" w:cs="Arial"/>
                <w:sz w:val="20"/>
                <w:szCs w:val="20"/>
                <w:lang w:eastAsia="es-MX"/>
              </w:rPr>
            </w:pPr>
            <w:r w:rsidRPr="00EA50DA">
              <w:rPr>
                <w:rFonts w:ascii="Arial" w:eastAsia="Times New Roman" w:hAnsi="Arial" w:cs="Arial"/>
                <w:color w:val="000000"/>
                <w:sz w:val="20"/>
                <w:szCs w:val="20"/>
                <w:lang w:eastAsia="es-MX"/>
              </w:rPr>
              <w:t>Distribuir equipos y personal en cada polígono de acuerdo a las necesidades de limpieza que se requieran en el Centro Histórico.</w:t>
            </w:r>
          </w:p>
          <w:p w:rsidR="00727BDF" w:rsidRDefault="00727BDF" w:rsidP="00727BDF">
            <w:pPr>
              <w:pStyle w:val="Prrafodelista"/>
              <w:spacing w:before="240" w:after="0" w:line="240" w:lineRule="auto"/>
              <w:ind w:left="357"/>
              <w:jc w:val="both"/>
              <w:textAlignment w:val="baseline"/>
              <w:rPr>
                <w:rFonts w:ascii="Arial" w:eastAsia="Times New Roman" w:hAnsi="Arial" w:cs="Arial"/>
                <w:sz w:val="20"/>
                <w:szCs w:val="20"/>
                <w:lang w:eastAsia="es-MX"/>
              </w:rPr>
            </w:pPr>
          </w:p>
          <w:p w:rsidR="0061007F" w:rsidRPr="00EA50DA" w:rsidRDefault="0061007F" w:rsidP="00394FD5">
            <w:pPr>
              <w:pStyle w:val="Prrafodelista"/>
              <w:numPr>
                <w:ilvl w:val="1"/>
                <w:numId w:val="97"/>
              </w:numPr>
              <w:spacing w:before="240" w:after="120" w:line="240" w:lineRule="auto"/>
              <w:ind w:left="357" w:hanging="357"/>
              <w:jc w:val="both"/>
              <w:textAlignment w:val="baseline"/>
              <w:rPr>
                <w:rFonts w:ascii="Arial" w:eastAsia="Times New Roman" w:hAnsi="Arial" w:cs="Arial"/>
                <w:sz w:val="20"/>
                <w:szCs w:val="20"/>
                <w:lang w:eastAsia="es-MX"/>
              </w:rPr>
            </w:pPr>
            <w:r w:rsidRPr="00EA50DA">
              <w:rPr>
                <w:rFonts w:ascii="Arial" w:eastAsia="Times New Roman" w:hAnsi="Arial" w:cs="Arial"/>
                <w:color w:val="000000"/>
                <w:sz w:val="20"/>
                <w:szCs w:val="20"/>
                <w:lang w:eastAsia="es-MX"/>
              </w:rPr>
              <w:t xml:space="preserve">Notificar al personal de su zona de trabajo. </w:t>
            </w:r>
          </w:p>
        </w:tc>
        <w:tc>
          <w:tcPr>
            <w:tcW w:w="1543"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 xml:space="preserve">Director </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7"/>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Auxiliar Técnico</w:t>
            </w:r>
          </w:p>
        </w:tc>
      </w:tr>
    </w:tbl>
    <w:p w:rsidR="0061007F" w:rsidRDefault="0061007F" w:rsidP="0061007F"/>
    <w:tbl>
      <w:tblPr>
        <w:tblW w:w="993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9"/>
        <w:gridCol w:w="1867"/>
        <w:gridCol w:w="5752"/>
        <w:gridCol w:w="1402"/>
      </w:tblGrid>
      <w:tr w:rsidR="0061007F" w:rsidRPr="0098229A" w:rsidTr="0061007F">
        <w:trPr>
          <w:trHeight w:val="480"/>
        </w:trPr>
        <w:tc>
          <w:tcPr>
            <w:tcW w:w="909" w:type="dxa"/>
            <w:tcBorders>
              <w:top w:val="single" w:sz="6" w:space="0" w:color="auto"/>
              <w:left w:val="single" w:sz="6" w:space="0" w:color="auto"/>
              <w:bottom w:val="single" w:sz="6" w:space="0" w:color="auto"/>
              <w:right w:val="single" w:sz="6" w:space="0" w:color="auto"/>
            </w:tcBorders>
            <w:shd w:val="clear" w:color="auto" w:fill="auto"/>
            <w:hideMark/>
          </w:tcPr>
          <w:p w:rsidR="0061007F" w:rsidRPr="0098229A" w:rsidRDefault="0061007F" w:rsidP="0061007F">
            <w:pPr>
              <w:spacing w:before="240" w:after="0" w:line="240" w:lineRule="auto"/>
              <w:jc w:val="center"/>
              <w:textAlignment w:val="baseline"/>
              <w:rPr>
                <w:rFonts w:ascii="Arial" w:eastAsia="Times New Roman" w:hAnsi="Arial" w:cs="Arial"/>
                <w:color w:val="000000"/>
                <w:sz w:val="20"/>
                <w:szCs w:val="20"/>
                <w:lang w:val="es-ES" w:eastAsia="es-MX"/>
              </w:rPr>
            </w:pPr>
            <w:r>
              <w:rPr>
                <w:rFonts w:ascii="Arial" w:eastAsia="Times New Roman" w:hAnsi="Arial" w:cs="Arial"/>
                <w:color w:val="000000"/>
                <w:sz w:val="20"/>
                <w:szCs w:val="20"/>
                <w:lang w:val="es-ES" w:eastAsia="es-MX"/>
              </w:rPr>
              <w:t>03</w:t>
            </w:r>
          </w:p>
        </w:tc>
        <w:tc>
          <w:tcPr>
            <w:tcW w:w="1867" w:type="dxa"/>
            <w:tcBorders>
              <w:top w:val="single" w:sz="6" w:space="0" w:color="auto"/>
              <w:left w:val="single" w:sz="6" w:space="0" w:color="auto"/>
              <w:bottom w:val="single" w:sz="6" w:space="0" w:color="auto"/>
              <w:right w:val="single" w:sz="6" w:space="0" w:color="auto"/>
            </w:tcBorders>
            <w:shd w:val="clear" w:color="auto" w:fill="auto"/>
            <w:hideMark/>
          </w:tcPr>
          <w:p w:rsidR="0061007F" w:rsidRPr="008A633E" w:rsidRDefault="0061007F" w:rsidP="0061007F">
            <w:pPr>
              <w:spacing w:before="240" w:after="0" w:line="240" w:lineRule="auto"/>
              <w:textAlignment w:val="baseline"/>
              <w:rPr>
                <w:rFonts w:ascii="Arial" w:eastAsia="Times New Roman" w:hAnsi="Arial" w:cs="Arial"/>
                <w:color w:val="000000"/>
                <w:sz w:val="20"/>
                <w:szCs w:val="20"/>
                <w:lang w:eastAsia="es-MX"/>
              </w:rPr>
            </w:pPr>
            <w:r w:rsidRPr="008A633E">
              <w:rPr>
                <w:rFonts w:ascii="Arial" w:eastAsia="Times New Roman" w:hAnsi="Arial" w:cs="Arial"/>
                <w:color w:val="000000"/>
                <w:sz w:val="20"/>
                <w:szCs w:val="20"/>
                <w:lang w:eastAsia="es-MX"/>
              </w:rPr>
              <w:t>Ejecución de actividades.</w:t>
            </w:r>
          </w:p>
        </w:tc>
        <w:tc>
          <w:tcPr>
            <w:tcW w:w="5752" w:type="dxa"/>
            <w:tcBorders>
              <w:top w:val="single" w:sz="6" w:space="0" w:color="auto"/>
              <w:left w:val="single" w:sz="6" w:space="0" w:color="auto"/>
              <w:bottom w:val="single" w:sz="6" w:space="0" w:color="auto"/>
              <w:right w:val="single" w:sz="6" w:space="0" w:color="auto"/>
            </w:tcBorders>
            <w:shd w:val="clear" w:color="auto" w:fill="auto"/>
            <w:hideMark/>
          </w:tcPr>
          <w:p w:rsidR="0061007F" w:rsidRPr="00EA50DA" w:rsidRDefault="0061007F" w:rsidP="00394FD5">
            <w:pPr>
              <w:pStyle w:val="Prrafodelista"/>
              <w:numPr>
                <w:ilvl w:val="0"/>
                <w:numId w:val="97"/>
              </w:numPr>
              <w:spacing w:before="240" w:line="240" w:lineRule="auto"/>
              <w:jc w:val="both"/>
              <w:textAlignment w:val="baseline"/>
              <w:rPr>
                <w:rFonts w:ascii="Arial" w:eastAsia="Times New Roman" w:hAnsi="Arial" w:cs="Arial"/>
                <w:vanish/>
                <w:color w:val="000000"/>
                <w:sz w:val="20"/>
                <w:szCs w:val="20"/>
                <w:lang w:eastAsia="es-MX"/>
              </w:rPr>
            </w:pPr>
          </w:p>
          <w:p w:rsidR="0061007F" w:rsidRDefault="0061007F" w:rsidP="00394FD5">
            <w:pPr>
              <w:pStyle w:val="Prrafodelista"/>
              <w:numPr>
                <w:ilvl w:val="1"/>
                <w:numId w:val="97"/>
              </w:numPr>
              <w:spacing w:before="240" w:line="240" w:lineRule="auto"/>
              <w:jc w:val="both"/>
              <w:textAlignment w:val="baseline"/>
              <w:rPr>
                <w:rFonts w:ascii="Arial" w:eastAsia="Times New Roman" w:hAnsi="Arial" w:cs="Arial"/>
                <w:color w:val="000000"/>
                <w:sz w:val="20"/>
                <w:szCs w:val="20"/>
                <w:lang w:eastAsia="es-MX"/>
              </w:rPr>
            </w:pPr>
            <w:r w:rsidRPr="00EA50DA">
              <w:rPr>
                <w:rFonts w:ascii="Arial" w:eastAsia="Times New Roman" w:hAnsi="Arial" w:cs="Arial"/>
                <w:color w:val="000000"/>
                <w:sz w:val="20"/>
                <w:szCs w:val="20"/>
                <w:lang w:eastAsia="es-MX"/>
              </w:rPr>
              <w:t xml:space="preserve">Para la recolección en buzones: Entregar material para el personal que asea y recoge los contenedores de basura. </w:t>
            </w:r>
          </w:p>
          <w:p w:rsidR="00727BDF" w:rsidRPr="008A633E" w:rsidRDefault="00727BDF" w:rsidP="00727BDF">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97"/>
              </w:numPr>
              <w:spacing w:before="240" w:line="240" w:lineRule="auto"/>
              <w:jc w:val="both"/>
              <w:textAlignment w:val="baseline"/>
              <w:rPr>
                <w:rFonts w:ascii="Arial" w:eastAsia="Times New Roman" w:hAnsi="Arial" w:cs="Arial"/>
                <w:color w:val="000000"/>
                <w:sz w:val="20"/>
                <w:szCs w:val="20"/>
                <w:lang w:eastAsia="es-MX"/>
              </w:rPr>
            </w:pPr>
            <w:r w:rsidRPr="008A633E">
              <w:rPr>
                <w:rFonts w:ascii="Arial" w:eastAsia="Times New Roman" w:hAnsi="Arial" w:cs="Arial"/>
                <w:color w:val="000000"/>
                <w:sz w:val="20"/>
                <w:szCs w:val="20"/>
                <w:lang w:eastAsia="es-MX"/>
              </w:rPr>
              <w:t>Para el barrido manual: Verificar que cuentan con el material de limpieza completo, para llevar a cabo sus actividades.</w:t>
            </w:r>
          </w:p>
          <w:p w:rsidR="00727BDF" w:rsidRPr="008A633E" w:rsidRDefault="00727BDF" w:rsidP="00727BDF">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97"/>
              </w:numPr>
              <w:spacing w:before="240" w:line="240" w:lineRule="auto"/>
              <w:jc w:val="both"/>
              <w:textAlignment w:val="baseline"/>
              <w:rPr>
                <w:rFonts w:ascii="Arial" w:eastAsia="Times New Roman" w:hAnsi="Arial" w:cs="Arial"/>
                <w:color w:val="000000"/>
                <w:sz w:val="20"/>
                <w:szCs w:val="20"/>
                <w:lang w:eastAsia="es-MX"/>
              </w:rPr>
            </w:pPr>
            <w:r w:rsidRPr="008A633E">
              <w:rPr>
                <w:rFonts w:ascii="Arial" w:eastAsia="Times New Roman" w:hAnsi="Arial" w:cs="Arial"/>
                <w:color w:val="000000"/>
                <w:sz w:val="20"/>
                <w:szCs w:val="20"/>
                <w:lang w:eastAsia="es-MX"/>
              </w:rPr>
              <w:t>Para el hidrolavado: Programar hidrolavado en Centro Histórico y plazas principales de las delegaciones: San Martín de las Flores, Santa María Tequepexpan, San Sebastianito, Toluquilla y Santa Anita, que son Patrimonio Histórico, indicando la zona a lavar.</w:t>
            </w:r>
          </w:p>
          <w:p w:rsidR="00727BDF" w:rsidRPr="008A633E" w:rsidRDefault="00727BDF" w:rsidP="00727BDF">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97"/>
              </w:numPr>
              <w:spacing w:before="240" w:line="240" w:lineRule="auto"/>
              <w:jc w:val="both"/>
              <w:textAlignment w:val="baseline"/>
              <w:rPr>
                <w:rFonts w:ascii="Arial" w:eastAsia="Times New Roman" w:hAnsi="Arial" w:cs="Arial"/>
                <w:color w:val="000000"/>
                <w:sz w:val="20"/>
                <w:szCs w:val="20"/>
                <w:lang w:eastAsia="es-MX"/>
              </w:rPr>
            </w:pPr>
            <w:r w:rsidRPr="008A633E">
              <w:rPr>
                <w:rFonts w:ascii="Arial" w:eastAsia="Times New Roman" w:hAnsi="Arial" w:cs="Arial"/>
                <w:color w:val="000000"/>
                <w:sz w:val="20"/>
                <w:szCs w:val="20"/>
                <w:lang w:eastAsia="es-MX"/>
              </w:rPr>
              <w:t>Entrega de material y equipo requerido.</w:t>
            </w:r>
          </w:p>
          <w:p w:rsidR="00727BDF" w:rsidRPr="008A633E" w:rsidRDefault="00727BDF" w:rsidP="00727BDF">
            <w:pPr>
              <w:pStyle w:val="Prrafodelista"/>
              <w:spacing w:before="240" w:line="240" w:lineRule="auto"/>
              <w:ind w:left="360"/>
              <w:jc w:val="both"/>
              <w:textAlignment w:val="baseline"/>
              <w:rPr>
                <w:rFonts w:ascii="Arial" w:eastAsia="Times New Roman" w:hAnsi="Arial" w:cs="Arial"/>
                <w:color w:val="000000"/>
                <w:sz w:val="20"/>
                <w:szCs w:val="20"/>
                <w:lang w:eastAsia="es-MX"/>
              </w:rPr>
            </w:pPr>
          </w:p>
          <w:p w:rsidR="0061007F" w:rsidRPr="00EA50DA" w:rsidRDefault="0061007F" w:rsidP="00394FD5">
            <w:pPr>
              <w:pStyle w:val="Prrafodelista"/>
              <w:numPr>
                <w:ilvl w:val="1"/>
                <w:numId w:val="97"/>
              </w:numPr>
              <w:spacing w:before="240" w:line="240" w:lineRule="auto"/>
              <w:jc w:val="both"/>
              <w:textAlignment w:val="baseline"/>
              <w:rPr>
                <w:rFonts w:ascii="Arial" w:eastAsia="Times New Roman" w:hAnsi="Arial" w:cs="Arial"/>
                <w:color w:val="000000"/>
                <w:sz w:val="20"/>
                <w:szCs w:val="20"/>
                <w:lang w:eastAsia="es-MX"/>
              </w:rPr>
            </w:pPr>
            <w:r w:rsidRPr="00EA50DA">
              <w:rPr>
                <w:rFonts w:ascii="Arial" w:eastAsia="Times New Roman" w:hAnsi="Arial" w:cs="Arial"/>
                <w:color w:val="000000"/>
                <w:sz w:val="20"/>
                <w:szCs w:val="20"/>
                <w:lang w:eastAsia="es-MX"/>
              </w:rPr>
              <w:t>Realizar la supervisión de las tres actividades</w:t>
            </w:r>
            <w:r w:rsidRPr="008A633E">
              <w:rPr>
                <w:rFonts w:ascii="Arial" w:eastAsia="Times New Roman" w:hAnsi="Arial" w:cs="Arial"/>
                <w:sz w:val="20"/>
                <w:szCs w:val="20"/>
                <w:lang w:eastAsia="es-MX"/>
              </w:rPr>
              <w:t>.</w:t>
            </w:r>
          </w:p>
        </w:tc>
        <w:tc>
          <w:tcPr>
            <w:tcW w:w="1402" w:type="dxa"/>
            <w:tcBorders>
              <w:top w:val="single" w:sz="6" w:space="0" w:color="auto"/>
              <w:left w:val="single" w:sz="6" w:space="0" w:color="auto"/>
              <w:bottom w:val="single" w:sz="6" w:space="0" w:color="auto"/>
              <w:right w:val="single" w:sz="6" w:space="0" w:color="auto"/>
            </w:tcBorders>
            <w:shd w:val="clear" w:color="auto" w:fill="auto"/>
            <w:hideMark/>
          </w:tcPr>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Pr>
                <w:rFonts w:ascii="Arial" w:eastAsia="Times New Roman" w:hAnsi="Arial" w:cs="Arial"/>
                <w:sz w:val="20"/>
                <w:szCs w:val="20"/>
                <w:lang w:eastAsia="es-MX"/>
              </w:rPr>
              <w:t>Director</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Técnico Espec</w:t>
            </w:r>
            <w:r>
              <w:rPr>
                <w:rFonts w:ascii="Arial" w:eastAsia="Times New Roman" w:hAnsi="Arial" w:cs="Arial"/>
                <w:sz w:val="20"/>
                <w:szCs w:val="20"/>
                <w:lang w:eastAsia="es-MX"/>
              </w:rPr>
              <w:t>ializado</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7"/>
              <w:textAlignment w:val="baseline"/>
              <w:rPr>
                <w:rFonts w:ascii="Arial" w:eastAsia="Times New Roman" w:hAnsi="Arial" w:cs="Arial"/>
                <w:sz w:val="20"/>
                <w:szCs w:val="20"/>
                <w:lang w:eastAsia="es-MX"/>
              </w:rPr>
            </w:pPr>
            <w:r w:rsidRPr="008A633E">
              <w:rPr>
                <w:rFonts w:ascii="Arial" w:eastAsia="Times New Roman" w:hAnsi="Arial" w:cs="Arial"/>
                <w:sz w:val="20"/>
                <w:szCs w:val="20"/>
                <w:lang w:eastAsia="es-MX"/>
              </w:rPr>
              <w:t xml:space="preserve">Secretaria.  </w:t>
            </w:r>
          </w:p>
        </w:tc>
      </w:tr>
      <w:tr w:rsidR="0061007F" w:rsidRPr="0098229A" w:rsidTr="0061007F">
        <w:trPr>
          <w:trHeight w:val="795"/>
        </w:trPr>
        <w:tc>
          <w:tcPr>
            <w:tcW w:w="909"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spacing w:before="240" w:after="0" w:line="240" w:lineRule="auto"/>
              <w:jc w:val="center"/>
              <w:textAlignment w:val="baseline"/>
              <w:rPr>
                <w:rFonts w:ascii="Arial" w:eastAsia="Times New Roman" w:hAnsi="Arial" w:cs="Arial"/>
                <w:color w:val="000000"/>
                <w:sz w:val="20"/>
                <w:szCs w:val="20"/>
                <w:lang w:val="es-ES" w:eastAsia="es-MX"/>
              </w:rPr>
            </w:pPr>
            <w:r w:rsidRPr="0098229A">
              <w:rPr>
                <w:rFonts w:ascii="Arial" w:eastAsia="Times New Roman" w:hAnsi="Arial" w:cs="Arial"/>
                <w:color w:val="000000"/>
                <w:sz w:val="20"/>
                <w:szCs w:val="20"/>
                <w:lang w:val="es-ES" w:eastAsia="es-MX"/>
              </w:rPr>
              <w:t>0</w:t>
            </w:r>
            <w:r>
              <w:rPr>
                <w:rFonts w:ascii="Arial" w:eastAsia="Times New Roman" w:hAnsi="Arial" w:cs="Arial"/>
                <w:color w:val="000000"/>
                <w:sz w:val="20"/>
                <w:szCs w:val="20"/>
                <w:lang w:val="es-ES" w:eastAsia="es-MX"/>
              </w:rPr>
              <w:t>4</w:t>
            </w:r>
          </w:p>
        </w:tc>
        <w:tc>
          <w:tcPr>
            <w:tcW w:w="1867"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spacing w:before="240" w:after="0" w:line="240" w:lineRule="auto"/>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Reporte de Actividades</w:t>
            </w:r>
          </w:p>
        </w:tc>
        <w:tc>
          <w:tcPr>
            <w:tcW w:w="5752" w:type="dxa"/>
            <w:tcBorders>
              <w:top w:val="single" w:sz="6" w:space="0" w:color="auto"/>
              <w:left w:val="single" w:sz="6" w:space="0" w:color="auto"/>
              <w:bottom w:val="single" w:sz="6" w:space="0" w:color="auto"/>
              <w:right w:val="single" w:sz="6" w:space="0" w:color="auto"/>
            </w:tcBorders>
            <w:shd w:val="clear" w:color="auto" w:fill="auto"/>
          </w:tcPr>
          <w:p w:rsidR="0061007F" w:rsidRPr="0098229A" w:rsidRDefault="0061007F" w:rsidP="0061007F">
            <w:pPr>
              <w:pStyle w:val="Prrafodelista"/>
              <w:spacing w:after="0" w:line="240" w:lineRule="auto"/>
              <w:ind w:left="0"/>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101"/>
              </w:numPr>
              <w:spacing w:after="0" w:line="240" w:lineRule="auto"/>
              <w:jc w:val="both"/>
              <w:textAlignment w:val="baseline"/>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 </w:t>
            </w:r>
            <w:r w:rsidRPr="0098229A">
              <w:rPr>
                <w:rFonts w:ascii="Arial" w:eastAsia="Times New Roman" w:hAnsi="Arial" w:cs="Arial"/>
                <w:color w:val="000000"/>
                <w:sz w:val="20"/>
                <w:szCs w:val="20"/>
                <w:lang w:eastAsia="es-MX"/>
              </w:rPr>
              <w:t>Elaborar registro diario.</w:t>
            </w:r>
          </w:p>
          <w:p w:rsidR="00727BDF" w:rsidRDefault="00727BDF" w:rsidP="00727BDF">
            <w:pPr>
              <w:pStyle w:val="Prrafodelista"/>
              <w:spacing w:after="0" w:line="240" w:lineRule="auto"/>
              <w:ind w:left="360"/>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101"/>
              </w:numPr>
              <w:spacing w:before="240" w:after="0" w:line="240" w:lineRule="auto"/>
              <w:ind w:left="357" w:hanging="357"/>
              <w:jc w:val="both"/>
              <w:textAlignment w:val="baseline"/>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 </w:t>
            </w:r>
            <w:r w:rsidRPr="0098229A">
              <w:rPr>
                <w:rFonts w:ascii="Arial" w:eastAsia="Times New Roman" w:hAnsi="Arial" w:cs="Arial"/>
                <w:color w:val="000000"/>
                <w:sz w:val="20"/>
                <w:szCs w:val="20"/>
                <w:lang w:eastAsia="es-MX"/>
              </w:rPr>
              <w:t>Tomar evidencias (fotos).</w:t>
            </w:r>
          </w:p>
          <w:p w:rsidR="00727BDF" w:rsidRDefault="00727BDF" w:rsidP="00727BDF">
            <w:pPr>
              <w:pStyle w:val="Prrafodelista"/>
              <w:spacing w:before="240" w:after="0" w:line="240" w:lineRule="auto"/>
              <w:ind w:left="357"/>
              <w:jc w:val="both"/>
              <w:textAlignment w:val="baseline"/>
              <w:rPr>
                <w:rFonts w:ascii="Arial" w:eastAsia="Times New Roman" w:hAnsi="Arial" w:cs="Arial"/>
                <w:color w:val="000000"/>
                <w:sz w:val="20"/>
                <w:szCs w:val="20"/>
                <w:lang w:eastAsia="es-MX"/>
              </w:rPr>
            </w:pPr>
          </w:p>
          <w:p w:rsidR="0061007F" w:rsidRDefault="0061007F" w:rsidP="00394FD5">
            <w:pPr>
              <w:pStyle w:val="Prrafodelista"/>
              <w:numPr>
                <w:ilvl w:val="1"/>
                <w:numId w:val="101"/>
              </w:numPr>
              <w:spacing w:before="240" w:after="0" w:line="240" w:lineRule="auto"/>
              <w:ind w:left="357" w:hanging="357"/>
              <w:jc w:val="both"/>
              <w:textAlignment w:val="baseline"/>
              <w:rPr>
                <w:rFonts w:ascii="Arial" w:eastAsia="Times New Roman" w:hAnsi="Arial" w:cs="Arial"/>
                <w:color w:val="000000"/>
                <w:sz w:val="20"/>
                <w:szCs w:val="20"/>
                <w:lang w:eastAsia="es-MX"/>
              </w:rPr>
            </w:pPr>
            <w:r w:rsidRPr="00124B28">
              <w:rPr>
                <w:rFonts w:ascii="Arial" w:eastAsia="Times New Roman" w:hAnsi="Arial" w:cs="Arial"/>
                <w:color w:val="000000"/>
                <w:sz w:val="20"/>
                <w:szCs w:val="20"/>
                <w:lang w:eastAsia="es-MX"/>
              </w:rPr>
              <w:t xml:space="preserve">Elaborar reporte a </w:t>
            </w:r>
            <w:r w:rsidRPr="0098229A">
              <w:rPr>
                <w:rFonts w:ascii="Arial" w:eastAsia="Times New Roman" w:hAnsi="Arial" w:cs="Arial"/>
                <w:sz w:val="20"/>
                <w:szCs w:val="20"/>
                <w:lang w:eastAsia="es-MX"/>
              </w:rPr>
              <w:t>Coordinación General</w:t>
            </w:r>
            <w:r>
              <w:rPr>
                <w:rFonts w:ascii="Arial" w:eastAsia="Times New Roman" w:hAnsi="Arial" w:cs="Arial"/>
                <w:sz w:val="20"/>
                <w:szCs w:val="20"/>
                <w:lang w:eastAsia="es-MX"/>
              </w:rPr>
              <w:t xml:space="preserve"> de Desarrollo Económico y Combate a la Desigualdad</w:t>
            </w:r>
            <w:r w:rsidRPr="00124B28">
              <w:rPr>
                <w:rFonts w:ascii="Arial" w:eastAsia="Times New Roman" w:hAnsi="Arial" w:cs="Arial"/>
                <w:color w:val="000000"/>
                <w:sz w:val="20"/>
                <w:szCs w:val="20"/>
                <w:lang w:eastAsia="es-MX"/>
              </w:rPr>
              <w:t xml:space="preserve"> para control y conocimiento.</w:t>
            </w:r>
          </w:p>
          <w:p w:rsidR="00727BDF" w:rsidRPr="00124B28" w:rsidRDefault="00727BDF" w:rsidP="00727BDF">
            <w:pPr>
              <w:pStyle w:val="Prrafodelista"/>
              <w:spacing w:before="240" w:after="0" w:line="240" w:lineRule="auto"/>
              <w:ind w:left="357"/>
              <w:jc w:val="both"/>
              <w:textAlignment w:val="baseline"/>
              <w:rPr>
                <w:rFonts w:ascii="Arial" w:eastAsia="Times New Roman" w:hAnsi="Arial" w:cs="Arial"/>
                <w:color w:val="000000"/>
                <w:sz w:val="20"/>
                <w:szCs w:val="20"/>
                <w:lang w:eastAsia="es-MX"/>
              </w:rPr>
            </w:pPr>
          </w:p>
          <w:p w:rsidR="0061007F" w:rsidRPr="0098229A" w:rsidRDefault="0061007F" w:rsidP="00394FD5">
            <w:pPr>
              <w:pStyle w:val="Prrafodelista"/>
              <w:numPr>
                <w:ilvl w:val="1"/>
                <w:numId w:val="101"/>
              </w:numPr>
              <w:spacing w:before="240" w:after="0" w:line="240" w:lineRule="auto"/>
              <w:ind w:left="357" w:hanging="357"/>
              <w:jc w:val="both"/>
              <w:textAlignment w:val="baseline"/>
              <w:rPr>
                <w:rFonts w:ascii="Arial" w:eastAsia="Times New Roman" w:hAnsi="Arial" w:cs="Arial"/>
                <w:color w:val="000000"/>
                <w:sz w:val="20"/>
                <w:szCs w:val="20"/>
                <w:lang w:eastAsia="es-MX"/>
              </w:rPr>
            </w:pPr>
            <w:r w:rsidRPr="0098229A">
              <w:rPr>
                <w:rFonts w:ascii="Arial" w:eastAsia="Times New Roman" w:hAnsi="Arial" w:cs="Arial"/>
                <w:color w:val="000000"/>
                <w:sz w:val="20"/>
                <w:szCs w:val="20"/>
                <w:lang w:eastAsia="es-MX"/>
              </w:rPr>
              <w:t>Archivar información antes mencionada</w:t>
            </w:r>
          </w:p>
        </w:tc>
        <w:tc>
          <w:tcPr>
            <w:tcW w:w="1402" w:type="dxa"/>
            <w:tcBorders>
              <w:top w:val="single" w:sz="6" w:space="0" w:color="auto"/>
              <w:left w:val="single" w:sz="6" w:space="0" w:color="auto"/>
              <w:bottom w:val="single" w:sz="6" w:space="0" w:color="auto"/>
              <w:right w:val="single" w:sz="6" w:space="0" w:color="auto"/>
            </w:tcBorders>
            <w:shd w:val="clear" w:color="auto" w:fill="auto"/>
          </w:tcPr>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Default="0061007F" w:rsidP="0061007F">
            <w:pPr>
              <w:spacing w:after="0" w:line="240" w:lineRule="auto"/>
              <w:ind w:left="17"/>
              <w:textAlignment w:val="baseline"/>
              <w:rPr>
                <w:rFonts w:ascii="Arial" w:eastAsia="Times New Roman" w:hAnsi="Arial" w:cs="Arial"/>
                <w:sz w:val="20"/>
                <w:szCs w:val="20"/>
                <w:lang w:eastAsia="es-MX"/>
              </w:rPr>
            </w:pPr>
            <w:r>
              <w:rPr>
                <w:rFonts w:ascii="Arial" w:eastAsia="Times New Roman" w:hAnsi="Arial" w:cs="Arial"/>
                <w:sz w:val="20"/>
                <w:szCs w:val="20"/>
                <w:lang w:eastAsia="es-MX"/>
              </w:rPr>
              <w:t xml:space="preserve">Director </w:t>
            </w:r>
          </w:p>
          <w:p w:rsidR="0061007F" w:rsidRDefault="0061007F" w:rsidP="0061007F">
            <w:pPr>
              <w:spacing w:after="0" w:line="240" w:lineRule="auto"/>
              <w:ind w:left="17"/>
              <w:textAlignment w:val="baseline"/>
              <w:rPr>
                <w:rFonts w:ascii="Arial" w:eastAsia="Times New Roman" w:hAnsi="Arial" w:cs="Arial"/>
                <w:sz w:val="20"/>
                <w:szCs w:val="20"/>
                <w:lang w:eastAsia="es-MX"/>
              </w:rPr>
            </w:pPr>
          </w:p>
          <w:p w:rsidR="0061007F" w:rsidRPr="0098229A" w:rsidRDefault="0061007F" w:rsidP="0061007F">
            <w:pPr>
              <w:spacing w:after="0" w:line="240" w:lineRule="auto"/>
              <w:ind w:left="17"/>
              <w:textAlignment w:val="baseline"/>
              <w:rPr>
                <w:rFonts w:ascii="Arial" w:eastAsia="Times New Roman" w:hAnsi="Arial" w:cs="Arial"/>
                <w:sz w:val="20"/>
                <w:szCs w:val="20"/>
                <w:lang w:eastAsia="es-MX"/>
              </w:rPr>
            </w:pPr>
            <w:r w:rsidRPr="0098229A">
              <w:rPr>
                <w:rFonts w:ascii="Arial" w:eastAsia="Times New Roman" w:hAnsi="Arial" w:cs="Arial"/>
                <w:sz w:val="20"/>
                <w:szCs w:val="20"/>
                <w:lang w:eastAsia="es-MX"/>
              </w:rPr>
              <w:t>Auxiliar Técnico</w:t>
            </w:r>
          </w:p>
        </w:tc>
      </w:tr>
    </w:tbl>
    <w:p w:rsidR="0061007F" w:rsidRDefault="0061007F" w:rsidP="0061007F">
      <w:pPr>
        <w:shd w:val="clear" w:color="auto" w:fill="FFFFFF"/>
        <w:spacing w:after="0" w:line="240" w:lineRule="auto"/>
        <w:textAlignment w:val="baseline"/>
        <w:rPr>
          <w:rFonts w:ascii="Arial" w:eastAsia="Times New Roman" w:hAnsi="Arial" w:cs="Arial"/>
          <w:color w:val="000000"/>
          <w:sz w:val="20"/>
          <w:szCs w:val="20"/>
          <w:lang w:eastAsia="es-MX"/>
        </w:rPr>
      </w:pPr>
    </w:p>
    <w:p w:rsidR="0061007F" w:rsidRDefault="0061007F" w:rsidP="0061007F">
      <w:pPr>
        <w:shd w:val="clear" w:color="auto" w:fill="FFFFFF"/>
        <w:spacing w:after="0" w:line="240" w:lineRule="auto"/>
        <w:textAlignment w:val="baseline"/>
        <w:rPr>
          <w:rFonts w:ascii="Arial" w:eastAsia="Times New Roman" w:hAnsi="Arial" w:cs="Arial"/>
          <w:color w:val="000000"/>
          <w:sz w:val="20"/>
          <w:szCs w:val="20"/>
          <w:lang w:eastAsia="es-MX"/>
        </w:rPr>
      </w:pPr>
    </w:p>
    <w:p w:rsidR="0061007F" w:rsidRDefault="0061007F" w:rsidP="0061007F">
      <w:pPr>
        <w:shd w:val="clear" w:color="auto" w:fill="FFFFFF"/>
        <w:spacing w:after="0" w:line="240" w:lineRule="auto"/>
        <w:textAlignment w:val="baseline"/>
        <w:rPr>
          <w:rFonts w:ascii="Arial" w:eastAsia="Times New Roman" w:hAnsi="Arial" w:cs="Arial"/>
          <w:b/>
          <w:sz w:val="20"/>
          <w:szCs w:val="20"/>
          <w:lang w:eastAsia="es-MX"/>
        </w:rPr>
      </w:pPr>
      <w:r>
        <w:rPr>
          <w:rFonts w:ascii="Arial" w:eastAsia="Times New Roman" w:hAnsi="Arial" w:cs="Arial"/>
          <w:b/>
          <w:sz w:val="20"/>
          <w:szCs w:val="20"/>
          <w:lang w:eastAsia="es-MX"/>
        </w:rPr>
        <w:t xml:space="preserve">Nota: </w:t>
      </w:r>
      <w:r w:rsidRPr="008A633E">
        <w:rPr>
          <w:rFonts w:ascii="Arial" w:eastAsia="Times New Roman" w:hAnsi="Arial" w:cs="Arial"/>
          <w:b/>
          <w:sz w:val="20"/>
          <w:szCs w:val="20"/>
          <w:lang w:eastAsia="es-MX"/>
        </w:rPr>
        <w:t>La</w:t>
      </w:r>
      <w:r>
        <w:rPr>
          <w:rFonts w:ascii="Arial" w:eastAsia="Times New Roman" w:hAnsi="Arial" w:cs="Arial"/>
          <w:b/>
          <w:sz w:val="20"/>
          <w:szCs w:val="20"/>
          <w:lang w:eastAsia="es-MX"/>
        </w:rPr>
        <w:t xml:space="preserve"> Dirección de Centro Histórico recibe apoyo con el personal</w:t>
      </w:r>
      <w:r w:rsidRPr="008A633E">
        <w:rPr>
          <w:rFonts w:ascii="Arial" w:eastAsia="Times New Roman" w:hAnsi="Arial" w:cs="Arial"/>
          <w:b/>
          <w:sz w:val="20"/>
          <w:szCs w:val="20"/>
          <w:lang w:eastAsia="es-MX"/>
        </w:rPr>
        <w:t xml:space="preserve"> de la Dirección de Aseo Público para desarrollar los trabajos.</w:t>
      </w:r>
    </w:p>
    <w:p w:rsidR="0061007F" w:rsidRDefault="0061007F" w:rsidP="0061007F">
      <w:pPr>
        <w:shd w:val="clear" w:color="auto" w:fill="FFFFFF"/>
        <w:spacing w:after="0" w:line="240" w:lineRule="auto"/>
        <w:textAlignment w:val="baseline"/>
        <w:rPr>
          <w:rFonts w:ascii="Arial" w:eastAsia="Times New Roman" w:hAnsi="Arial" w:cs="Arial"/>
          <w:b/>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p>
    <w:p w:rsidR="0061007F" w:rsidRDefault="0061007F" w:rsidP="0061007F">
      <w:pPr>
        <w:spacing w:after="0" w:line="240" w:lineRule="auto"/>
        <w:textAlignment w:val="baseline"/>
        <w:rPr>
          <w:rFonts w:ascii="Arial" w:eastAsia="Times New Roman" w:hAnsi="Arial" w:cs="Arial"/>
          <w:sz w:val="20"/>
          <w:szCs w:val="20"/>
          <w:lang w:eastAsia="es-MX"/>
        </w:rPr>
      </w:pP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49"/>
        <w:gridCol w:w="4961"/>
      </w:tblGrid>
      <w:tr w:rsidR="0061007F" w:rsidRPr="00F86DBB" w:rsidTr="0061007F">
        <w:trPr>
          <w:trHeight w:val="368"/>
        </w:trPr>
        <w:tc>
          <w:tcPr>
            <w:tcW w:w="4849"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849"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after="0" w:line="240" w:lineRule="auto"/>
              <w:rPr>
                <w:rFonts w:ascii="Arial" w:eastAsia="Arial" w:hAnsi="Arial" w:cs="Arial"/>
                <w:color w:val="000000"/>
                <w:sz w:val="20"/>
                <w:szCs w:val="20"/>
              </w:rPr>
            </w:pPr>
            <w:r w:rsidRPr="0098229A">
              <w:rPr>
                <w:rFonts w:ascii="Arial" w:eastAsia="Times New Roman" w:hAnsi="Arial" w:cs="Arial"/>
                <w:color w:val="000000"/>
                <w:sz w:val="20"/>
                <w:szCs w:val="20"/>
                <w:lang w:eastAsia="es-MX"/>
              </w:rPr>
              <w:t>Programa de limpieza de calles e hidrolavado de plazas</w:t>
            </w:r>
            <w:r w:rsidRPr="0098229A">
              <w:rPr>
                <w:rFonts w:ascii="Arial" w:eastAsia="Times New Roman" w:hAnsi="Arial" w:cs="Arial"/>
                <w:sz w:val="20"/>
                <w:szCs w:val="20"/>
                <w:lang w:eastAsia="es-MX"/>
              </w:rPr>
              <w:t xml:space="preserve"> y andadores</w:t>
            </w:r>
            <w:r>
              <w:rPr>
                <w:rFonts w:ascii="Arial" w:eastAsia="Times New Roman" w:hAnsi="Arial" w:cs="Arial"/>
                <w:sz w:val="20"/>
                <w:szCs w:val="20"/>
                <w:lang w:eastAsia="es-MX"/>
              </w:rPr>
              <w:t xml:space="preserve"> dentro del perímetro de centro histórico y delegaciones.</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Registro y reporte diario de acciones realizadas con evidencias (fotos) </w:t>
            </w:r>
            <w:r w:rsidRPr="00124B28">
              <w:rPr>
                <w:rFonts w:ascii="Arial" w:eastAsia="Times New Roman" w:hAnsi="Arial" w:cs="Arial"/>
                <w:color w:val="000000"/>
                <w:sz w:val="20"/>
                <w:szCs w:val="20"/>
                <w:lang w:eastAsia="es-MX"/>
              </w:rPr>
              <w:t>para control y conocimiento.</w:t>
            </w:r>
          </w:p>
        </w:tc>
      </w:tr>
    </w:tbl>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p w:rsidR="0061007F" w:rsidRPr="00F86DBB" w:rsidRDefault="0061007F" w:rsidP="0061007F">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after="0" w:line="240" w:lineRule="auto"/>
        <w:jc w:val="both"/>
        <w:rPr>
          <w:rFonts w:ascii="Arial" w:hAnsi="Arial" w:cs="Arial"/>
          <w:b/>
          <w:color w:val="FF0000"/>
          <w:sz w:val="20"/>
          <w:szCs w:val="20"/>
          <w:lang w:val="es-ES_tradnl"/>
        </w:rPr>
      </w:pPr>
    </w:p>
    <w:tbl>
      <w:tblPr>
        <w:tblW w:w="98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3402"/>
        <w:gridCol w:w="2211"/>
        <w:gridCol w:w="3572"/>
      </w:tblGrid>
      <w:tr w:rsidR="0061007F" w:rsidRPr="00F86DBB" w:rsidTr="0061007F">
        <w:tc>
          <w:tcPr>
            <w:tcW w:w="629"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N°</w:t>
            </w:r>
          </w:p>
        </w:tc>
        <w:tc>
          <w:tcPr>
            <w:tcW w:w="340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 xml:space="preserve">Riesgo </w:t>
            </w:r>
          </w:p>
        </w:tc>
        <w:tc>
          <w:tcPr>
            <w:tcW w:w="2211"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Evaluación del Riesgo</w:t>
            </w:r>
          </w:p>
        </w:tc>
        <w:tc>
          <w:tcPr>
            <w:tcW w:w="3572" w:type="dxa"/>
          </w:tcPr>
          <w:p w:rsidR="0061007F" w:rsidRPr="00F86DBB" w:rsidRDefault="0061007F" w:rsidP="0061007F">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Actividad de Control</w:t>
            </w:r>
          </w:p>
        </w:tc>
      </w:tr>
      <w:tr w:rsidR="0061007F" w:rsidRPr="00F86DBB" w:rsidTr="0061007F">
        <w:tc>
          <w:tcPr>
            <w:tcW w:w="629" w:type="dxa"/>
          </w:tcPr>
          <w:p w:rsidR="0061007F" w:rsidRPr="00F86DBB" w:rsidRDefault="0061007F" w:rsidP="0061007F">
            <w:pPr>
              <w:tabs>
                <w:tab w:val="left" w:pos="1985"/>
              </w:tabs>
              <w:spacing w:after="0"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tcPr>
          <w:p w:rsidR="0061007F" w:rsidRPr="00F86DBB" w:rsidRDefault="0061007F" w:rsidP="0061007F">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Falta de material de trabajo y fallas en los equipos de limpieza e hidrolavado.  </w:t>
            </w:r>
          </w:p>
        </w:tc>
        <w:tc>
          <w:tcPr>
            <w:tcW w:w="2211" w:type="dxa"/>
          </w:tcPr>
          <w:p w:rsidR="0061007F" w:rsidRPr="00392C82" w:rsidRDefault="0061007F" w:rsidP="0061007F">
            <w:pPr>
              <w:tabs>
                <w:tab w:val="left" w:pos="1985"/>
              </w:tabs>
              <w:spacing w:after="0" w:line="240" w:lineRule="auto"/>
              <w:jc w:val="both"/>
              <w:rPr>
                <w:rFonts w:ascii="Arial" w:hAnsi="Arial" w:cs="Arial"/>
                <w:b/>
                <w:sz w:val="20"/>
                <w:szCs w:val="20"/>
                <w:lang w:val="es-ES_tradnl"/>
              </w:rPr>
            </w:pPr>
            <w:r w:rsidRPr="00392C82">
              <w:rPr>
                <w:rFonts w:ascii="Arial" w:hAnsi="Arial" w:cs="Arial"/>
                <w:b/>
                <w:sz w:val="20"/>
                <w:szCs w:val="20"/>
                <w:lang w:val="es-ES_tradnl"/>
              </w:rPr>
              <w:t>Alarmante</w:t>
            </w:r>
            <w:r>
              <w:rPr>
                <w:rFonts w:ascii="Arial" w:hAnsi="Arial" w:cs="Arial"/>
                <w:b/>
                <w:sz w:val="20"/>
                <w:szCs w:val="20"/>
                <w:lang w:val="es-ES_tradnl"/>
              </w:rPr>
              <w:t xml:space="preserve">. </w:t>
            </w:r>
          </w:p>
        </w:tc>
        <w:tc>
          <w:tcPr>
            <w:tcW w:w="3572" w:type="dxa"/>
          </w:tcPr>
          <w:p w:rsidR="0061007F" w:rsidRDefault="0061007F" w:rsidP="0061007F">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Realizar inventario de insumos para un stock adecuado.</w:t>
            </w:r>
          </w:p>
          <w:p w:rsidR="0061007F" w:rsidRPr="00F86DBB" w:rsidRDefault="0061007F" w:rsidP="0061007F">
            <w:pPr>
              <w:tabs>
                <w:tab w:val="left" w:pos="1985"/>
              </w:tabs>
              <w:spacing w:after="0" w:line="240" w:lineRule="auto"/>
              <w:jc w:val="both"/>
              <w:rPr>
                <w:rFonts w:ascii="Arial" w:hAnsi="Arial" w:cs="Arial"/>
                <w:color w:val="FF0000"/>
                <w:sz w:val="20"/>
                <w:szCs w:val="20"/>
                <w:lang w:val="es-ES_tradnl"/>
              </w:rPr>
            </w:pPr>
            <w:r>
              <w:rPr>
                <w:rFonts w:ascii="Arial" w:hAnsi="Arial" w:cs="Arial"/>
                <w:sz w:val="20"/>
                <w:szCs w:val="20"/>
                <w:lang w:val="es-ES_tradnl"/>
              </w:rPr>
              <w:t xml:space="preserve">Bitácora de mantenimiento de equipos de hidrolavado.  </w:t>
            </w:r>
          </w:p>
        </w:tc>
      </w:tr>
    </w:tbl>
    <w:p w:rsidR="0061007F" w:rsidRPr="00F86DBB"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shd w:val="clear" w:color="auto" w:fill="FFFFFF"/>
        <w:spacing w:after="0" w:line="235" w:lineRule="atLeast"/>
        <w:rPr>
          <w:rFonts w:ascii="Arial" w:eastAsia="Times New Roman" w:hAnsi="Arial" w:cs="Arial"/>
          <w:color w:val="000000"/>
          <w:sz w:val="20"/>
          <w:szCs w:val="20"/>
          <w:bdr w:val="none" w:sz="0" w:space="0" w:color="auto" w:frame="1"/>
          <w:lang w:eastAsia="es-MX"/>
        </w:rPr>
      </w:pPr>
    </w:p>
    <w:p w:rsidR="0061007F" w:rsidRDefault="0061007F" w:rsidP="0061007F">
      <w:pPr>
        <w:rPr>
          <w:rFonts w:ascii="Arial" w:hAnsi="Arial" w:cs="Arial"/>
          <w:b/>
          <w:sz w:val="20"/>
          <w:szCs w:val="20"/>
          <w:u w:val="single"/>
        </w:rPr>
      </w:pPr>
    </w:p>
    <w:p w:rsidR="006F7662" w:rsidRDefault="006F7662">
      <w:pPr>
        <w:spacing w:after="0" w:line="240" w:lineRule="auto"/>
        <w:rPr>
          <w:rFonts w:ascii="Arial" w:hAnsi="Arial" w:cs="Arial"/>
          <w:b/>
          <w:sz w:val="20"/>
          <w:szCs w:val="20"/>
          <w:u w:val="single"/>
        </w:rPr>
      </w:pPr>
    </w:p>
    <w:p w:rsidR="0061007F" w:rsidRPr="00F86DBB" w:rsidRDefault="0061007F" w:rsidP="0061007F">
      <w:pPr>
        <w:rPr>
          <w:rFonts w:ascii="Arial" w:hAnsi="Arial" w:cs="Arial"/>
          <w:b/>
          <w:sz w:val="20"/>
          <w:szCs w:val="20"/>
          <w:u w:val="single"/>
        </w:rPr>
      </w:pPr>
      <w:r w:rsidRPr="00F86DBB">
        <w:rPr>
          <w:rFonts w:ascii="Arial" w:hAnsi="Arial" w:cs="Arial"/>
          <w:b/>
          <w:sz w:val="20"/>
          <w:szCs w:val="20"/>
          <w:u w:val="single"/>
        </w:rPr>
        <w:t>Diagrama de Flujo:</w:t>
      </w:r>
    </w:p>
    <w:p w:rsidR="0061007F" w:rsidRPr="000E5042" w:rsidRDefault="0061007F" w:rsidP="0061007F">
      <w:pPr>
        <w:spacing w:after="0" w:line="240" w:lineRule="auto"/>
        <w:ind w:hanging="142"/>
        <w:rPr>
          <w:rFonts w:ascii="Arial" w:hAnsi="Arial" w:cs="Arial"/>
          <w:color w:val="FF0000"/>
          <w:sz w:val="20"/>
          <w:szCs w:val="20"/>
          <w:u w:val="single"/>
          <w:lang w:val="es-ES_tradnl"/>
        </w:rPr>
      </w:pPr>
      <w:r w:rsidRPr="00F86DBB">
        <w:rPr>
          <w:rFonts w:ascii="Arial" w:hAnsi="Arial" w:cs="Arial"/>
          <w:b/>
          <w:color w:val="000000"/>
          <w:sz w:val="20"/>
          <w:szCs w:val="20"/>
          <w:lang w:val="es-ES_tradnl"/>
        </w:rPr>
        <w:t xml:space="preserve">    </w:t>
      </w:r>
    </w:p>
    <w:p w:rsidR="0061007F" w:rsidRDefault="00692373" w:rsidP="0061007F">
      <w:pPr>
        <w:spacing w:after="0" w:line="240" w:lineRule="auto"/>
        <w:textAlignment w:val="baseline"/>
        <w:rPr>
          <w:rFonts w:ascii="Arial" w:eastAsia="Times New Roman" w:hAnsi="Arial" w:cs="Arial"/>
          <w:sz w:val="20"/>
          <w:szCs w:val="20"/>
          <w:lang w:eastAsia="es-MX"/>
        </w:rPr>
      </w:pPr>
      <w:r>
        <w:rPr>
          <w:noProof/>
          <w:lang w:eastAsia="es-MX"/>
        </w:rPr>
        <mc:AlternateContent>
          <mc:Choice Requires="wps">
            <w:drawing>
              <wp:anchor distT="45720" distB="45720" distL="114300" distR="114300" simplePos="0" relativeHeight="251656704" behindDoc="0" locked="0" layoutInCell="1" allowOverlap="1">
                <wp:simplePos x="0" y="0"/>
                <wp:positionH relativeFrom="column">
                  <wp:posOffset>-62865</wp:posOffset>
                </wp:positionH>
                <wp:positionV relativeFrom="paragraph">
                  <wp:posOffset>70485</wp:posOffset>
                </wp:positionV>
                <wp:extent cx="6376035" cy="6177280"/>
                <wp:effectExtent l="7620" t="6985" r="7620" b="6985"/>
                <wp:wrapSquare wrapText="bothSides"/>
                <wp:docPr id="6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035" cy="617728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0357" w:dyaOrig="12385">
                                <v:shape id="_x0000_i1051" type="#_x0000_t75" style="width:393.05pt;height:469.4pt" o:ole="">
                                  <v:imagedata r:id="rId75" o:title=""/>
                                </v:shape>
                                <o:OLEObject Type="Embed" ProgID="Visio.Drawing.15" ShapeID="_x0000_i1051" DrawAspect="Content" ObjectID="_1658572413" r:id="rId76"/>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1" o:spid="_x0000_s1044" type="#_x0000_t202" style="position:absolute;margin-left:-4.95pt;margin-top:5.55pt;width:502.05pt;height:486.4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">
                <v:textbox style="mso-fit-shape-to-text:t">
                  <w:txbxContent>
                    <w:p w:rsidR="00B841F8" w:rsidRDefault="00B841F8" w:rsidP="0061007F">
                      <w:pPr>
                        <w:jc w:val="center"/>
                      </w:pPr>
                      <w:r>
                        <w:object w:dxaOrig="10357" w:dyaOrig="12385">
                          <v:shape id="_x0000_i1051" type="#_x0000_t75" style="width:393.05pt;height:469.4pt" o:ole="">
                            <v:imagedata r:id="rId75" o:title=""/>
                          </v:shape>
                          <o:OLEObject Type="Embed" ProgID="Visio.Drawing.15" ShapeID="_x0000_i1051" DrawAspect="Content" ObjectID="_1658572413" r:id="rId77"/>
                        </w:object>
                      </w:r>
                    </w:p>
                  </w:txbxContent>
                </v:textbox>
                <w10:wrap type="square"/>
              </v:shape>
            </w:pict>
          </mc:Fallback>
        </mc:AlternateContent>
      </w:r>
    </w:p>
    <w:p w:rsidR="0061007F" w:rsidRDefault="0061007F" w:rsidP="0061007F">
      <w:pPr>
        <w:shd w:val="clear" w:color="auto" w:fill="FFFFFF"/>
        <w:spacing w:after="0" w:line="240" w:lineRule="auto"/>
        <w:textAlignment w:val="baseline"/>
        <w:rPr>
          <w:rFonts w:ascii="Arial" w:eastAsia="Times New Roman" w:hAnsi="Arial" w:cs="Arial"/>
          <w:b/>
          <w:sz w:val="20"/>
          <w:szCs w:val="20"/>
          <w:lang w:eastAsia="es-MX"/>
        </w:rPr>
      </w:pPr>
    </w:p>
    <w:p w:rsidR="0061007F" w:rsidRDefault="0061007F" w:rsidP="0061007F">
      <w:pPr>
        <w:shd w:val="clear" w:color="auto" w:fill="FFFFFF"/>
        <w:spacing w:after="0" w:line="240" w:lineRule="auto"/>
        <w:textAlignment w:val="baseline"/>
        <w:rPr>
          <w:rFonts w:ascii="Arial" w:eastAsia="Times New Roman" w:hAnsi="Arial" w:cs="Arial"/>
          <w:b/>
          <w:sz w:val="20"/>
          <w:szCs w:val="20"/>
          <w:lang w:eastAsia="es-MX"/>
        </w:rPr>
      </w:pPr>
    </w:p>
    <w:p w:rsidR="0061007F" w:rsidRDefault="0061007F" w:rsidP="0061007F">
      <w:pPr>
        <w:shd w:val="clear" w:color="auto" w:fill="FFFFFF"/>
        <w:spacing w:after="0" w:line="240" w:lineRule="auto"/>
        <w:textAlignment w:val="baseline"/>
        <w:rPr>
          <w:rFonts w:ascii="Arial" w:eastAsia="Times New Roman" w:hAnsi="Arial" w:cs="Arial"/>
          <w:b/>
          <w:sz w:val="20"/>
          <w:szCs w:val="20"/>
          <w:lang w:eastAsia="es-MX"/>
        </w:rPr>
      </w:pPr>
    </w:p>
    <w:p w:rsidR="0061007F" w:rsidRDefault="0061007F" w:rsidP="0061007F">
      <w:pPr>
        <w:shd w:val="clear" w:color="auto" w:fill="FFFFFF"/>
        <w:spacing w:after="0" w:line="240" w:lineRule="auto"/>
        <w:textAlignment w:val="baseline"/>
        <w:rPr>
          <w:rFonts w:ascii="Arial" w:eastAsia="Times New Roman" w:hAnsi="Arial" w:cs="Arial"/>
          <w:b/>
          <w:sz w:val="20"/>
          <w:szCs w:val="20"/>
          <w:lang w:eastAsia="es-MX"/>
        </w:rPr>
      </w:pPr>
    </w:p>
    <w:p w:rsidR="0061007F" w:rsidRPr="000E5042" w:rsidRDefault="0061007F" w:rsidP="0061007F">
      <w:pPr>
        <w:shd w:val="clear" w:color="auto" w:fill="FFFFFF"/>
        <w:spacing w:after="0" w:line="240" w:lineRule="auto"/>
        <w:textAlignment w:val="baseline"/>
        <w:rPr>
          <w:rFonts w:ascii="Arial" w:hAnsi="Arial" w:cs="Arial"/>
          <w:color w:val="FF0000"/>
          <w:sz w:val="20"/>
          <w:szCs w:val="20"/>
          <w:u w:val="single"/>
          <w:lang w:val="es-ES_tradnl"/>
        </w:rPr>
      </w:pPr>
    </w:p>
    <w:p w:rsidR="00F13D75" w:rsidRPr="00F13D75" w:rsidRDefault="00F13D75" w:rsidP="00E549B0">
      <w:pPr>
        <w:tabs>
          <w:tab w:val="left" w:pos="2171"/>
        </w:tabs>
        <w:autoSpaceDE w:val="0"/>
        <w:spacing w:before="240" w:line="276" w:lineRule="auto"/>
        <w:rPr>
          <w:rFonts w:ascii="Arial" w:hAnsi="Arial" w:cs="Arial"/>
          <w:b/>
          <w:color w:val="CE1C82"/>
          <w:sz w:val="60"/>
          <w:szCs w:val="60"/>
        </w:rPr>
      </w:pPr>
    </w:p>
    <w:p w:rsidR="00E549B0" w:rsidRDefault="00E549B0" w:rsidP="00E549B0">
      <w:pPr>
        <w:spacing w:before="240" w:line="276" w:lineRule="auto"/>
        <w:jc w:val="center"/>
        <w:rPr>
          <w:rFonts w:ascii="Arial" w:hAnsi="Arial" w:cs="Arial"/>
          <w:color w:val="CE1C82"/>
          <w:sz w:val="60"/>
          <w:szCs w:val="60"/>
        </w:rPr>
      </w:pPr>
    </w:p>
    <w:p w:rsidR="00F13D75" w:rsidRDefault="00F13D75" w:rsidP="00E549B0">
      <w:pPr>
        <w:spacing w:before="240" w:line="276" w:lineRule="auto"/>
        <w:jc w:val="center"/>
        <w:rPr>
          <w:rFonts w:ascii="Arial" w:hAnsi="Arial" w:cs="Arial"/>
          <w:color w:val="CE1C82"/>
          <w:sz w:val="60"/>
          <w:szCs w:val="60"/>
        </w:rPr>
      </w:pPr>
    </w:p>
    <w:p w:rsidR="00E549B0" w:rsidRDefault="00E549B0" w:rsidP="00F13D75">
      <w:pPr>
        <w:spacing w:before="240" w:line="276" w:lineRule="auto"/>
        <w:rPr>
          <w:rFonts w:ascii="Arial" w:hAnsi="Arial" w:cs="Arial"/>
          <w:color w:val="CE1C82"/>
          <w:sz w:val="60"/>
          <w:szCs w:val="60"/>
        </w:rPr>
      </w:pPr>
    </w:p>
    <w:p w:rsidR="006F7662" w:rsidRDefault="006F7662" w:rsidP="00F13D75">
      <w:pPr>
        <w:spacing w:before="240" w:line="276" w:lineRule="auto"/>
        <w:rPr>
          <w:rFonts w:ascii="Arial" w:hAnsi="Arial" w:cs="Arial"/>
          <w:color w:val="CE1C82"/>
          <w:sz w:val="60"/>
          <w:szCs w:val="60"/>
        </w:rPr>
      </w:pPr>
    </w:p>
    <w:p w:rsidR="0061007F" w:rsidRDefault="00F13D75" w:rsidP="00E549B0">
      <w:pPr>
        <w:spacing w:before="240" w:line="276" w:lineRule="auto"/>
        <w:jc w:val="center"/>
        <w:rPr>
          <w:rFonts w:ascii="Arial" w:hAnsi="Arial" w:cs="Arial"/>
          <w:b/>
          <w:color w:val="CE1C82"/>
          <w:sz w:val="60"/>
          <w:szCs w:val="60"/>
        </w:rPr>
      </w:pPr>
      <w:r>
        <w:rPr>
          <w:rFonts w:ascii="Arial" w:hAnsi="Arial" w:cs="Arial"/>
          <w:b/>
          <w:color w:val="CE1C82"/>
          <w:sz w:val="60"/>
          <w:szCs w:val="60"/>
        </w:rPr>
        <w:t>Procesos de la Dirección d</w:t>
      </w:r>
      <w:r w:rsidRPr="001A2FFD">
        <w:rPr>
          <w:rFonts w:ascii="Arial" w:hAnsi="Arial" w:cs="Arial"/>
          <w:b/>
          <w:color w:val="CE1C82"/>
          <w:sz w:val="60"/>
          <w:szCs w:val="60"/>
        </w:rPr>
        <w:t xml:space="preserve">e </w:t>
      </w:r>
      <w:r>
        <w:rPr>
          <w:rFonts w:ascii="Arial" w:hAnsi="Arial" w:cs="Arial"/>
          <w:b/>
          <w:color w:val="CE1C82"/>
          <w:sz w:val="60"/>
          <w:szCs w:val="60"/>
        </w:rPr>
        <w:t>Padrón y Licencias</w:t>
      </w:r>
    </w:p>
    <w:p w:rsidR="00E549B0" w:rsidRDefault="0061007F" w:rsidP="00E549B0">
      <w:pPr>
        <w:spacing w:before="240" w:line="276" w:lineRule="auto"/>
        <w:jc w:val="center"/>
        <w:rPr>
          <w:rFonts w:ascii="Arial" w:hAnsi="Arial" w:cs="Arial"/>
          <w:b/>
          <w:color w:val="CE1C82"/>
          <w:sz w:val="60"/>
          <w:szCs w:val="60"/>
        </w:rPr>
      </w:pPr>
      <w:r>
        <w:rPr>
          <w:rFonts w:ascii="Arial" w:hAnsi="Arial" w:cs="Arial"/>
          <w:b/>
          <w:color w:val="CE1C82"/>
          <w:sz w:val="60"/>
          <w:szCs w:val="60"/>
        </w:rPr>
        <w:br w:type="page"/>
      </w:r>
    </w:p>
    <w:tbl>
      <w:tblPr>
        <w:tblpPr w:leftFromText="141" w:rightFromText="141" w:vertAnchor="text" w:horzAnchor="margin" w:tblpXSpec="center" w:tblpY="543"/>
        <w:tblW w:w="10062" w:type="dxa"/>
        <w:shd w:val="clear" w:color="auto" w:fill="FFFFFF"/>
        <w:tblCellMar>
          <w:top w:w="15" w:type="dxa"/>
          <w:left w:w="15" w:type="dxa"/>
          <w:bottom w:w="15" w:type="dxa"/>
          <w:right w:w="15" w:type="dxa"/>
        </w:tblCellMar>
        <w:tblLook w:val="04A0" w:firstRow="1" w:lastRow="0" w:firstColumn="1" w:lastColumn="0" w:noHBand="0" w:noVBand="1"/>
      </w:tblPr>
      <w:tblGrid>
        <w:gridCol w:w="2729"/>
        <w:gridCol w:w="727"/>
        <w:gridCol w:w="3598"/>
        <w:gridCol w:w="921"/>
        <w:gridCol w:w="921"/>
        <w:gridCol w:w="1166"/>
      </w:tblGrid>
      <w:tr w:rsidR="0061007F" w:rsidRPr="00E57528" w:rsidTr="006F7662">
        <w:trPr>
          <w:trHeight w:val="435"/>
        </w:trPr>
        <w:tc>
          <w:tcPr>
            <w:tcW w:w="10062"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E57528" w:rsidRDefault="0061007F" w:rsidP="006F7662">
            <w:pPr>
              <w:spacing w:before="240" w:after="0" w:line="276" w:lineRule="auto"/>
              <w:jc w:val="center"/>
              <w:rPr>
                <w:rFonts w:ascii="Arial" w:eastAsia="Times New Roman" w:hAnsi="Arial" w:cs="Arial"/>
                <w:color w:val="000000"/>
                <w:sz w:val="20"/>
                <w:szCs w:val="20"/>
                <w:lang w:eastAsia="es-MX"/>
              </w:rPr>
            </w:pPr>
            <w:r w:rsidRPr="00E57528">
              <w:rPr>
                <w:rFonts w:ascii="Arial" w:eastAsia="Times New Roman" w:hAnsi="Arial" w:cs="Arial"/>
                <w:b/>
                <w:bCs/>
                <w:color w:val="000000"/>
                <w:sz w:val="20"/>
                <w:szCs w:val="20"/>
                <w:lang w:eastAsia="es-MX"/>
              </w:rPr>
              <w:t xml:space="preserve">Inventario de Procesos </w:t>
            </w:r>
          </w:p>
        </w:tc>
      </w:tr>
      <w:tr w:rsidR="0061007F" w:rsidRPr="00E57528" w:rsidTr="006F7662">
        <w:trPr>
          <w:trHeight w:val="431"/>
        </w:trPr>
        <w:tc>
          <w:tcPr>
            <w:tcW w:w="2729"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E57528" w:rsidRDefault="0061007F" w:rsidP="006F7662">
            <w:pPr>
              <w:spacing w:before="240" w:after="0" w:line="276" w:lineRule="auto"/>
              <w:jc w:val="center"/>
              <w:rPr>
                <w:rFonts w:ascii="Arial" w:eastAsia="Times New Roman" w:hAnsi="Arial" w:cs="Arial"/>
                <w:color w:val="000000"/>
                <w:sz w:val="20"/>
                <w:szCs w:val="20"/>
                <w:lang w:eastAsia="es-MX"/>
              </w:rPr>
            </w:pPr>
            <w:r w:rsidRPr="00E57528">
              <w:rPr>
                <w:rFonts w:ascii="Arial" w:eastAsia="Times New Roman" w:hAnsi="Arial" w:cs="Arial"/>
                <w:b/>
                <w:bCs/>
                <w:color w:val="000000"/>
                <w:sz w:val="20"/>
                <w:szCs w:val="20"/>
                <w:lang w:eastAsia="es-MX"/>
              </w:rPr>
              <w:t>Área</w:t>
            </w:r>
          </w:p>
        </w:tc>
        <w:tc>
          <w:tcPr>
            <w:tcW w:w="4325"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E57528" w:rsidRDefault="0061007F" w:rsidP="006F7662">
            <w:pPr>
              <w:spacing w:before="240" w:after="0" w:line="276" w:lineRule="auto"/>
              <w:jc w:val="center"/>
              <w:rPr>
                <w:rFonts w:ascii="Arial" w:eastAsia="Times New Roman" w:hAnsi="Arial" w:cs="Arial"/>
                <w:color w:val="000000"/>
                <w:sz w:val="20"/>
                <w:szCs w:val="20"/>
                <w:lang w:eastAsia="es-MX"/>
              </w:rPr>
            </w:pPr>
            <w:r w:rsidRPr="00E57528">
              <w:rPr>
                <w:rFonts w:ascii="Arial" w:eastAsia="Arial" w:hAnsi="Arial" w:cs="Arial"/>
                <w:sz w:val="20"/>
                <w:szCs w:val="20"/>
                <w:lang w:eastAsia="es-MX"/>
              </w:rPr>
              <w:t>Dirección de Padrón y Licencias</w:t>
            </w:r>
          </w:p>
        </w:tc>
        <w:tc>
          <w:tcPr>
            <w:tcW w:w="921"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E57528" w:rsidRDefault="0061007F" w:rsidP="006F7662">
            <w:pPr>
              <w:spacing w:before="240" w:after="0" w:line="276" w:lineRule="auto"/>
              <w:jc w:val="both"/>
              <w:rPr>
                <w:rFonts w:ascii="Arial" w:eastAsia="Times New Roman" w:hAnsi="Arial" w:cs="Arial"/>
                <w:color w:val="000000"/>
                <w:sz w:val="20"/>
                <w:szCs w:val="20"/>
                <w:lang w:eastAsia="es-MX"/>
              </w:rPr>
            </w:pPr>
            <w:r w:rsidRPr="00E57528">
              <w:rPr>
                <w:rFonts w:ascii="Arial" w:eastAsia="Times New Roman" w:hAnsi="Arial" w:cs="Arial"/>
                <w:b/>
                <w:bCs/>
                <w:color w:val="000000"/>
                <w:sz w:val="20"/>
                <w:szCs w:val="20"/>
                <w:lang w:eastAsia="es-MX"/>
              </w:rPr>
              <w:t>Código</w:t>
            </w:r>
          </w:p>
        </w:tc>
        <w:tc>
          <w:tcPr>
            <w:tcW w:w="2087"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E57528" w:rsidRDefault="0061007F" w:rsidP="006F7662">
            <w:pPr>
              <w:spacing w:before="240" w:after="0" w:line="276" w:lineRule="auto"/>
              <w:ind w:left="4"/>
              <w:jc w:val="both"/>
              <w:rPr>
                <w:rFonts w:ascii="Arial" w:eastAsia="Times New Roman" w:hAnsi="Arial" w:cs="Arial"/>
                <w:b/>
                <w:color w:val="000000"/>
                <w:sz w:val="20"/>
                <w:szCs w:val="20"/>
                <w:lang w:eastAsia="es-MX"/>
              </w:rPr>
            </w:pPr>
            <w:r w:rsidRPr="00E57528">
              <w:rPr>
                <w:rFonts w:ascii="Arial" w:eastAsia="Times New Roman" w:hAnsi="Arial" w:cs="Arial"/>
                <w:b/>
                <w:color w:val="000000"/>
                <w:sz w:val="20"/>
                <w:szCs w:val="20"/>
                <w:lang w:eastAsia="es-MX"/>
              </w:rPr>
              <w:t>MPP-CGDECD-DPL</w:t>
            </w:r>
          </w:p>
        </w:tc>
      </w:tr>
      <w:tr w:rsidR="0061007F" w:rsidRPr="00E57528" w:rsidTr="006F7662">
        <w:trPr>
          <w:trHeight w:val="415"/>
        </w:trPr>
        <w:tc>
          <w:tcPr>
            <w:tcW w:w="2729" w:type="dxa"/>
            <w:tcBorders>
              <w:top w:val="nil"/>
              <w:left w:val="single" w:sz="8" w:space="0" w:color="000000"/>
              <w:bottom w:val="single" w:sz="4" w:space="0" w:color="auto"/>
              <w:right w:val="single" w:sz="8" w:space="0" w:color="000000"/>
            </w:tcBorders>
            <w:shd w:val="clear" w:color="auto" w:fill="D9D9D9"/>
            <w:tcMar>
              <w:top w:w="7" w:type="dxa"/>
              <w:left w:w="107" w:type="dxa"/>
              <w:bottom w:w="0" w:type="dxa"/>
              <w:right w:w="103" w:type="dxa"/>
            </w:tcMar>
            <w:vAlign w:val="center"/>
            <w:hideMark/>
          </w:tcPr>
          <w:p w:rsidR="0061007F" w:rsidRPr="00E57528" w:rsidRDefault="0061007F" w:rsidP="006F7662">
            <w:pPr>
              <w:spacing w:before="240" w:after="0" w:line="276" w:lineRule="auto"/>
              <w:ind w:right="8"/>
              <w:jc w:val="center"/>
              <w:rPr>
                <w:rFonts w:ascii="Arial" w:eastAsia="Times New Roman" w:hAnsi="Arial" w:cs="Arial"/>
                <w:color w:val="000000"/>
                <w:sz w:val="20"/>
                <w:szCs w:val="20"/>
                <w:lang w:eastAsia="es-MX"/>
              </w:rPr>
            </w:pPr>
            <w:r w:rsidRPr="00E57528">
              <w:rPr>
                <w:rFonts w:ascii="Arial" w:eastAsia="Times New Roman" w:hAnsi="Arial" w:cs="Arial"/>
                <w:color w:val="000000"/>
                <w:sz w:val="20"/>
                <w:szCs w:val="20"/>
                <w:lang w:eastAsia="es-MX"/>
              </w:rPr>
              <w:t>Ubicación</w:t>
            </w:r>
          </w:p>
        </w:tc>
        <w:tc>
          <w:tcPr>
            <w:tcW w:w="727"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E57528" w:rsidRDefault="0061007F" w:rsidP="006F7662">
            <w:pPr>
              <w:spacing w:before="240" w:after="0" w:line="276" w:lineRule="auto"/>
              <w:jc w:val="center"/>
              <w:rPr>
                <w:rFonts w:ascii="Arial" w:eastAsia="Times New Roman" w:hAnsi="Arial" w:cs="Arial"/>
                <w:color w:val="000000"/>
                <w:sz w:val="20"/>
                <w:szCs w:val="20"/>
                <w:lang w:eastAsia="es-MX"/>
              </w:rPr>
            </w:pPr>
            <w:r w:rsidRPr="00E57528">
              <w:rPr>
                <w:rFonts w:ascii="Arial" w:eastAsia="Times New Roman" w:hAnsi="Arial" w:cs="Arial"/>
                <w:b/>
                <w:bCs/>
                <w:color w:val="000000"/>
                <w:sz w:val="20"/>
                <w:szCs w:val="20"/>
                <w:lang w:eastAsia="es-MX"/>
              </w:rPr>
              <w:t>No.</w:t>
            </w:r>
          </w:p>
        </w:tc>
        <w:tc>
          <w:tcPr>
            <w:tcW w:w="5440"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rsidR="0061007F" w:rsidRPr="00E57528" w:rsidRDefault="0061007F" w:rsidP="006F7662">
            <w:pPr>
              <w:spacing w:before="240" w:after="0" w:line="276" w:lineRule="auto"/>
              <w:ind w:right="3"/>
              <w:jc w:val="center"/>
              <w:rPr>
                <w:rFonts w:ascii="Arial" w:eastAsia="Times New Roman" w:hAnsi="Arial" w:cs="Arial"/>
                <w:color w:val="000000"/>
                <w:sz w:val="20"/>
                <w:szCs w:val="20"/>
                <w:lang w:eastAsia="es-MX"/>
              </w:rPr>
            </w:pPr>
            <w:r w:rsidRPr="00E57528">
              <w:rPr>
                <w:rFonts w:ascii="Arial" w:eastAsia="Times New Roman" w:hAnsi="Arial" w:cs="Arial"/>
                <w:b/>
                <w:bCs/>
                <w:color w:val="000000"/>
                <w:sz w:val="20"/>
                <w:szCs w:val="20"/>
                <w:lang w:eastAsia="es-MX"/>
              </w:rPr>
              <w:t>Denominación del Proceso</w:t>
            </w:r>
          </w:p>
        </w:tc>
        <w:tc>
          <w:tcPr>
            <w:tcW w:w="1166"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E57528" w:rsidRDefault="0061007F" w:rsidP="006F7662">
            <w:pPr>
              <w:spacing w:before="240" w:after="0" w:line="276" w:lineRule="auto"/>
              <w:ind w:right="3"/>
              <w:jc w:val="center"/>
              <w:rPr>
                <w:rFonts w:ascii="Arial" w:eastAsia="Times New Roman" w:hAnsi="Arial" w:cs="Arial"/>
                <w:b/>
                <w:bCs/>
                <w:color w:val="000000"/>
                <w:sz w:val="20"/>
                <w:szCs w:val="20"/>
                <w:lang w:eastAsia="es-MX"/>
              </w:rPr>
            </w:pPr>
            <w:r w:rsidRPr="00E57528">
              <w:rPr>
                <w:rFonts w:ascii="Arial" w:eastAsia="Times New Roman" w:hAnsi="Arial" w:cs="Arial"/>
                <w:b/>
                <w:bCs/>
                <w:color w:val="000000"/>
                <w:sz w:val="20"/>
                <w:szCs w:val="20"/>
                <w:lang w:eastAsia="es-MX"/>
              </w:rPr>
              <w:t>Pág.</w:t>
            </w:r>
          </w:p>
        </w:tc>
      </w:tr>
      <w:tr w:rsidR="0061007F" w:rsidRPr="00E57528" w:rsidTr="006F7662">
        <w:trPr>
          <w:trHeight w:val="415"/>
        </w:trPr>
        <w:tc>
          <w:tcPr>
            <w:tcW w:w="2729" w:type="dxa"/>
            <w:vMerge w:val="restart"/>
            <w:tcBorders>
              <w:top w:val="single" w:sz="4" w:space="0" w:color="auto"/>
              <w:left w:val="single" w:sz="4" w:space="0" w:color="auto"/>
              <w:right w:val="single" w:sz="4" w:space="0" w:color="auto"/>
            </w:tcBorders>
            <w:shd w:val="clear" w:color="auto" w:fill="FFFFFF"/>
            <w:tcMar>
              <w:top w:w="7" w:type="dxa"/>
              <w:left w:w="107" w:type="dxa"/>
              <w:bottom w:w="0" w:type="dxa"/>
              <w:right w:w="103" w:type="dxa"/>
            </w:tcMar>
          </w:tcPr>
          <w:p w:rsidR="0061007F" w:rsidRPr="00E57528" w:rsidRDefault="0061007F" w:rsidP="006F7662">
            <w:pPr>
              <w:spacing w:before="240" w:after="0" w:line="276" w:lineRule="auto"/>
              <w:ind w:left="57" w:right="57"/>
              <w:rPr>
                <w:rFonts w:ascii="Arial" w:eastAsia="Times New Roman" w:hAnsi="Arial" w:cs="Arial"/>
                <w:b/>
                <w:color w:val="000000"/>
                <w:sz w:val="20"/>
                <w:szCs w:val="20"/>
                <w:lang w:eastAsia="es-MX"/>
              </w:rPr>
            </w:pPr>
            <w:r w:rsidRPr="00E57528">
              <w:rPr>
                <w:rFonts w:ascii="Arial" w:eastAsia="Arial" w:hAnsi="Arial" w:cs="Arial"/>
                <w:b/>
                <w:sz w:val="20"/>
                <w:szCs w:val="20"/>
                <w:lang w:eastAsia="es-MX"/>
              </w:rPr>
              <w:t>Dirección de Padrón y Licencias</w:t>
            </w:r>
          </w:p>
        </w:tc>
        <w:tc>
          <w:tcPr>
            <w:tcW w:w="727"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hideMark/>
          </w:tcPr>
          <w:p w:rsidR="0061007F" w:rsidRPr="00E57528" w:rsidRDefault="0061007F" w:rsidP="006F7662">
            <w:pPr>
              <w:spacing w:before="240" w:after="0" w:line="276" w:lineRule="auto"/>
              <w:jc w:val="center"/>
              <w:rPr>
                <w:rFonts w:ascii="Arial" w:eastAsia="Times New Roman" w:hAnsi="Arial" w:cs="Arial"/>
                <w:color w:val="000000"/>
                <w:sz w:val="20"/>
                <w:szCs w:val="20"/>
                <w:lang w:eastAsia="es-MX"/>
              </w:rPr>
            </w:pPr>
            <w:r w:rsidRPr="00E57528">
              <w:rPr>
                <w:rFonts w:ascii="Arial" w:eastAsia="Times New Roman" w:hAnsi="Arial" w:cs="Arial"/>
                <w:b/>
                <w:bCs/>
                <w:color w:val="000000"/>
                <w:sz w:val="20"/>
                <w:szCs w:val="20"/>
                <w:lang w:eastAsia="es-MX"/>
              </w:rPr>
              <w:t>01</w:t>
            </w:r>
          </w:p>
        </w:tc>
        <w:tc>
          <w:tcPr>
            <w:tcW w:w="5440"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tcPr>
          <w:p w:rsidR="0061007F" w:rsidRPr="00E57528" w:rsidRDefault="0061007F" w:rsidP="006F7662">
            <w:pPr>
              <w:spacing w:before="240" w:after="0" w:line="276" w:lineRule="auto"/>
              <w:ind w:right="3"/>
              <w:jc w:val="both"/>
              <w:rPr>
                <w:rFonts w:ascii="Arial" w:eastAsia="Times New Roman" w:hAnsi="Arial" w:cs="Arial"/>
                <w:bCs/>
                <w:color w:val="000000"/>
                <w:sz w:val="20"/>
                <w:szCs w:val="20"/>
                <w:lang w:eastAsia="es-MX"/>
              </w:rPr>
            </w:pPr>
            <w:r w:rsidRPr="00E57528">
              <w:rPr>
                <w:rFonts w:ascii="Arial" w:eastAsia="Arial" w:hAnsi="Arial" w:cs="Arial"/>
                <w:sz w:val="20"/>
                <w:szCs w:val="20"/>
                <w:lang w:eastAsia="es-MX"/>
              </w:rPr>
              <w:t>Atención a queja ciudadana.</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E57528" w:rsidRDefault="0077717E" w:rsidP="0077717E">
            <w:pPr>
              <w:spacing w:before="240" w:after="0" w:line="276" w:lineRule="auto"/>
              <w:ind w:right="6"/>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119</w:t>
            </w:r>
          </w:p>
        </w:tc>
      </w:tr>
      <w:tr w:rsidR="0061007F" w:rsidRPr="00E57528" w:rsidTr="006F7662">
        <w:trPr>
          <w:trHeight w:val="415"/>
        </w:trPr>
        <w:tc>
          <w:tcPr>
            <w:tcW w:w="2729" w:type="dxa"/>
            <w:vMerge/>
            <w:tcBorders>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61007F" w:rsidRPr="00E57528" w:rsidRDefault="0061007F" w:rsidP="006F7662">
            <w:pPr>
              <w:spacing w:before="240" w:after="0" w:line="276" w:lineRule="auto"/>
              <w:ind w:left="57" w:right="57"/>
              <w:rPr>
                <w:rFonts w:ascii="Arial" w:eastAsia="Arial" w:hAnsi="Arial" w:cs="Arial"/>
                <w:b/>
                <w:sz w:val="20"/>
                <w:szCs w:val="20"/>
                <w:lang w:eastAsia="es-MX"/>
              </w:rPr>
            </w:pPr>
          </w:p>
        </w:tc>
        <w:tc>
          <w:tcPr>
            <w:tcW w:w="727"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tcPr>
          <w:p w:rsidR="0061007F" w:rsidRPr="00E57528" w:rsidRDefault="0061007F" w:rsidP="006F7662">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02</w:t>
            </w:r>
          </w:p>
        </w:tc>
        <w:tc>
          <w:tcPr>
            <w:tcW w:w="5440"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tcPr>
          <w:p w:rsidR="0061007F" w:rsidRPr="00373AE0" w:rsidRDefault="0061007F" w:rsidP="006F7662">
            <w:pPr>
              <w:spacing w:before="240" w:after="0" w:line="276" w:lineRule="auto"/>
              <w:ind w:right="3"/>
              <w:jc w:val="both"/>
              <w:rPr>
                <w:rFonts w:ascii="Arial" w:eastAsia="Arial" w:hAnsi="Arial" w:cs="Arial"/>
                <w:sz w:val="20"/>
                <w:szCs w:val="20"/>
                <w:lang w:eastAsia="es-MX"/>
              </w:rPr>
            </w:pPr>
            <w:r w:rsidRPr="00373AE0">
              <w:rPr>
                <w:rFonts w:ascii="Arial" w:hAnsi="Arial" w:cs="Arial"/>
                <w:color w:val="000000"/>
                <w:sz w:val="20"/>
                <w:szCs w:val="20"/>
              </w:rPr>
              <w:t>Desarrollo y participación en el Consejo de Giros Restringidos</w:t>
            </w:r>
            <w:r>
              <w:rPr>
                <w:rFonts w:ascii="Arial" w:hAnsi="Arial" w:cs="Arial"/>
                <w:color w:val="000000"/>
                <w:sz w:val="20"/>
                <w:szCs w:val="20"/>
              </w:rPr>
              <w:t xml:space="preserve"> </w:t>
            </w:r>
            <w:r>
              <w:rPr>
                <w:rFonts w:ascii="Arial" w:eastAsia="Arial" w:hAnsi="Arial" w:cs="Arial"/>
                <w:color w:val="000000"/>
                <w:sz w:val="20"/>
                <w:szCs w:val="20"/>
              </w:rPr>
              <w:t xml:space="preserve">sobre </w:t>
            </w:r>
            <w:r w:rsidRPr="00373AE0">
              <w:rPr>
                <w:rFonts w:ascii="Arial" w:eastAsia="Arial" w:hAnsi="Arial" w:cs="Arial"/>
                <w:color w:val="000000"/>
                <w:sz w:val="20"/>
                <w:szCs w:val="20"/>
              </w:rPr>
              <w:t>Venta y Consumo de Bebidas Alcohólicas del Municipio de San Pedro Tlaquepaque</w:t>
            </w:r>
            <w:r w:rsidRPr="00373AE0">
              <w:rPr>
                <w:rFonts w:ascii="Arial" w:hAnsi="Arial" w:cs="Arial"/>
                <w:color w:val="000000"/>
                <w:sz w:val="20"/>
                <w:szCs w:val="20"/>
              </w:rPr>
              <w:t>.</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E57528" w:rsidRDefault="0077717E" w:rsidP="0077717E">
            <w:pPr>
              <w:spacing w:before="240" w:after="0" w:line="276" w:lineRule="auto"/>
              <w:ind w:right="6"/>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122</w:t>
            </w:r>
          </w:p>
        </w:tc>
      </w:tr>
      <w:tr w:rsidR="0061007F" w:rsidRPr="00E57528" w:rsidTr="006F7662">
        <w:trPr>
          <w:trHeight w:val="415"/>
        </w:trPr>
        <w:tc>
          <w:tcPr>
            <w:tcW w:w="2729" w:type="dxa"/>
            <w:vMerge w:val="restart"/>
            <w:tcBorders>
              <w:top w:val="single" w:sz="4" w:space="0" w:color="auto"/>
              <w:left w:val="single" w:sz="4" w:space="0" w:color="auto"/>
              <w:right w:val="single" w:sz="4" w:space="0" w:color="auto"/>
            </w:tcBorders>
            <w:shd w:val="clear" w:color="auto" w:fill="FFFFFF"/>
            <w:tcMar>
              <w:top w:w="7" w:type="dxa"/>
              <w:left w:w="107" w:type="dxa"/>
              <w:bottom w:w="0" w:type="dxa"/>
              <w:right w:w="103" w:type="dxa"/>
            </w:tcMar>
          </w:tcPr>
          <w:p w:rsidR="0061007F" w:rsidRPr="00E57528" w:rsidRDefault="0061007F" w:rsidP="006F7662">
            <w:pPr>
              <w:spacing w:before="240" w:after="0" w:line="276" w:lineRule="auto"/>
              <w:ind w:left="57" w:right="57"/>
              <w:rPr>
                <w:rFonts w:ascii="Arial" w:eastAsia="Times New Roman" w:hAnsi="Arial" w:cs="Arial"/>
                <w:b/>
                <w:color w:val="000000"/>
                <w:sz w:val="20"/>
                <w:szCs w:val="20"/>
                <w:lang w:eastAsia="es-MX"/>
              </w:rPr>
            </w:pPr>
            <w:r w:rsidRPr="00E57528">
              <w:rPr>
                <w:rFonts w:ascii="Arial" w:eastAsia="Times New Roman" w:hAnsi="Arial" w:cs="Arial"/>
                <w:b/>
                <w:color w:val="000000"/>
                <w:sz w:val="20"/>
                <w:szCs w:val="20"/>
                <w:lang w:eastAsia="es-MX"/>
              </w:rPr>
              <w:t>Jefatura de Departamento de Giros Restringidos</w:t>
            </w:r>
          </w:p>
        </w:tc>
        <w:tc>
          <w:tcPr>
            <w:tcW w:w="727" w:type="dxa"/>
            <w:tcBorders>
              <w:top w:val="nil"/>
              <w:left w:val="single" w:sz="4" w:space="0" w:color="auto"/>
              <w:bottom w:val="single" w:sz="4" w:space="0" w:color="auto"/>
              <w:right w:val="single" w:sz="8" w:space="0" w:color="000000"/>
            </w:tcBorders>
            <w:shd w:val="clear" w:color="auto" w:fill="FFFFFF"/>
            <w:tcMar>
              <w:top w:w="7" w:type="dxa"/>
              <w:left w:w="107" w:type="dxa"/>
              <w:bottom w:w="0" w:type="dxa"/>
              <w:right w:w="103" w:type="dxa"/>
            </w:tcMar>
          </w:tcPr>
          <w:p w:rsidR="0061007F" w:rsidRPr="00E57528" w:rsidRDefault="0061007F" w:rsidP="006F7662">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03</w:t>
            </w:r>
          </w:p>
        </w:tc>
        <w:tc>
          <w:tcPr>
            <w:tcW w:w="5440"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tcPr>
          <w:p w:rsidR="0061007F" w:rsidRPr="00E57528" w:rsidRDefault="0061007F" w:rsidP="006F7662">
            <w:pPr>
              <w:spacing w:before="240" w:after="0" w:line="276" w:lineRule="auto"/>
              <w:ind w:right="3"/>
              <w:jc w:val="both"/>
              <w:rPr>
                <w:rFonts w:ascii="Arial" w:eastAsia="Arial" w:hAnsi="Arial" w:cs="Arial"/>
                <w:sz w:val="20"/>
                <w:szCs w:val="20"/>
                <w:lang w:eastAsia="es-MX"/>
              </w:rPr>
            </w:pPr>
            <w:r w:rsidRPr="00E57528">
              <w:rPr>
                <w:rFonts w:ascii="Arial" w:eastAsia="Arial" w:hAnsi="Arial" w:cs="Arial"/>
                <w:sz w:val="20"/>
                <w:szCs w:val="20"/>
                <w:lang w:eastAsia="es-MX"/>
              </w:rPr>
              <w:t>Tramitación de licencias de giros restringidos.</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E57528" w:rsidRDefault="0077717E" w:rsidP="0077717E">
            <w:pPr>
              <w:spacing w:before="240" w:after="0" w:line="276" w:lineRule="auto"/>
              <w:ind w:right="6"/>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125</w:t>
            </w:r>
          </w:p>
        </w:tc>
      </w:tr>
      <w:tr w:rsidR="0061007F" w:rsidRPr="00E57528" w:rsidTr="006F7662">
        <w:trPr>
          <w:trHeight w:val="415"/>
        </w:trPr>
        <w:tc>
          <w:tcPr>
            <w:tcW w:w="2729" w:type="dxa"/>
            <w:vMerge/>
            <w:tcBorders>
              <w:left w:val="single" w:sz="4" w:space="0" w:color="auto"/>
              <w:right w:val="single" w:sz="4" w:space="0" w:color="auto"/>
            </w:tcBorders>
            <w:shd w:val="clear" w:color="auto" w:fill="FFFFFF"/>
            <w:vAlign w:val="center"/>
          </w:tcPr>
          <w:p w:rsidR="0061007F" w:rsidRPr="00E57528" w:rsidRDefault="0061007F" w:rsidP="006F7662">
            <w:pPr>
              <w:spacing w:before="240" w:after="0" w:line="276" w:lineRule="auto"/>
              <w:ind w:left="57" w:right="57"/>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E57528" w:rsidRDefault="0061007F" w:rsidP="006F7662">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04</w:t>
            </w:r>
          </w:p>
        </w:tc>
        <w:tc>
          <w:tcPr>
            <w:tcW w:w="5440"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E57528" w:rsidRDefault="0061007F" w:rsidP="006F7662">
            <w:pPr>
              <w:spacing w:before="240" w:after="0" w:line="276" w:lineRule="auto"/>
              <w:ind w:right="3"/>
              <w:jc w:val="both"/>
              <w:rPr>
                <w:rFonts w:ascii="Arial" w:eastAsia="Arial" w:hAnsi="Arial" w:cs="Arial"/>
                <w:bCs/>
                <w:sz w:val="20"/>
                <w:szCs w:val="20"/>
                <w:lang w:eastAsia="es-MX"/>
              </w:rPr>
            </w:pPr>
            <w:r w:rsidRPr="00E57528">
              <w:rPr>
                <w:rFonts w:ascii="Arial" w:eastAsia="Times New Roman" w:hAnsi="Arial" w:cs="Arial"/>
                <w:sz w:val="20"/>
                <w:szCs w:val="20"/>
                <w:lang w:eastAsia="es-MX"/>
              </w:rPr>
              <w:t>Tramitación de permiso de horas extras en giros restringidos.</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E57528" w:rsidRDefault="0077717E" w:rsidP="0077717E">
            <w:pPr>
              <w:spacing w:before="240" w:after="0" w:line="276" w:lineRule="auto"/>
              <w:ind w:right="6"/>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129</w:t>
            </w:r>
          </w:p>
        </w:tc>
      </w:tr>
      <w:tr w:rsidR="0061007F" w:rsidRPr="00E57528" w:rsidTr="006F7662">
        <w:trPr>
          <w:trHeight w:val="415"/>
        </w:trPr>
        <w:tc>
          <w:tcPr>
            <w:tcW w:w="2729" w:type="dxa"/>
            <w:vMerge/>
            <w:tcBorders>
              <w:left w:val="single" w:sz="4" w:space="0" w:color="auto"/>
              <w:bottom w:val="single" w:sz="4" w:space="0" w:color="auto"/>
              <w:right w:val="single" w:sz="4" w:space="0" w:color="auto"/>
            </w:tcBorders>
            <w:shd w:val="clear" w:color="auto" w:fill="FFFFFF"/>
            <w:vAlign w:val="center"/>
          </w:tcPr>
          <w:p w:rsidR="0061007F" w:rsidRPr="00E57528" w:rsidRDefault="0061007F" w:rsidP="006F7662">
            <w:pPr>
              <w:spacing w:before="240" w:after="0" w:line="276" w:lineRule="auto"/>
              <w:ind w:left="57" w:right="57"/>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4" w:space="0" w:color="auto"/>
              <w:right w:val="single" w:sz="8" w:space="0" w:color="000000"/>
            </w:tcBorders>
            <w:shd w:val="clear" w:color="auto" w:fill="FFFFFF"/>
            <w:tcMar>
              <w:top w:w="7" w:type="dxa"/>
              <w:left w:w="107" w:type="dxa"/>
              <w:bottom w:w="0" w:type="dxa"/>
              <w:right w:w="103" w:type="dxa"/>
            </w:tcMar>
            <w:vAlign w:val="center"/>
          </w:tcPr>
          <w:p w:rsidR="0061007F" w:rsidRPr="00E57528" w:rsidRDefault="0061007F" w:rsidP="006F7662">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05</w:t>
            </w:r>
          </w:p>
        </w:tc>
        <w:tc>
          <w:tcPr>
            <w:tcW w:w="5440" w:type="dxa"/>
            <w:gridSpan w:val="3"/>
            <w:tcBorders>
              <w:top w:val="nil"/>
              <w:left w:val="nil"/>
              <w:bottom w:val="single" w:sz="4" w:space="0" w:color="auto"/>
              <w:right w:val="single" w:sz="8" w:space="0" w:color="auto"/>
            </w:tcBorders>
            <w:shd w:val="clear" w:color="auto" w:fill="FFFFFF"/>
            <w:tcMar>
              <w:top w:w="7" w:type="dxa"/>
              <w:left w:w="107" w:type="dxa"/>
              <w:bottom w:w="0" w:type="dxa"/>
              <w:right w:w="103" w:type="dxa"/>
            </w:tcMar>
            <w:vAlign w:val="center"/>
          </w:tcPr>
          <w:p w:rsidR="0061007F" w:rsidRPr="00E57528" w:rsidRDefault="0061007F" w:rsidP="006F7662">
            <w:pPr>
              <w:spacing w:before="240" w:after="0" w:line="276" w:lineRule="auto"/>
              <w:ind w:right="3"/>
              <w:rPr>
                <w:rFonts w:ascii="Arial" w:eastAsia="Times New Roman" w:hAnsi="Arial" w:cs="Arial"/>
                <w:bCs/>
                <w:color w:val="000000"/>
                <w:sz w:val="20"/>
                <w:szCs w:val="20"/>
                <w:lang w:eastAsia="es-MX"/>
              </w:rPr>
            </w:pPr>
            <w:r w:rsidRPr="00E57528">
              <w:rPr>
                <w:rFonts w:ascii="Arial" w:eastAsia="Arial" w:hAnsi="Arial" w:cs="Arial"/>
                <w:sz w:val="20"/>
                <w:szCs w:val="20"/>
                <w:lang w:eastAsia="es-MX"/>
              </w:rPr>
              <w:t>Tramitación de permiso para eventos o espectáculos</w:t>
            </w:r>
            <w:r w:rsidRPr="00E57528">
              <w:rPr>
                <w:rFonts w:ascii="Arial" w:eastAsia="Arial" w:hAnsi="Arial" w:cs="Arial"/>
                <w:bCs/>
                <w:sz w:val="20"/>
                <w:szCs w:val="20"/>
                <w:lang w:eastAsia="es-MX"/>
              </w:rPr>
              <w:t>.</w:t>
            </w:r>
          </w:p>
        </w:tc>
        <w:tc>
          <w:tcPr>
            <w:tcW w:w="1166"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rsidR="0061007F" w:rsidRPr="00E57528" w:rsidRDefault="0077717E" w:rsidP="0077717E">
            <w:pPr>
              <w:spacing w:before="240" w:after="0" w:line="276" w:lineRule="auto"/>
              <w:ind w:right="6"/>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132</w:t>
            </w:r>
          </w:p>
        </w:tc>
      </w:tr>
      <w:tr w:rsidR="0061007F" w:rsidRPr="00E57528" w:rsidTr="006F7662">
        <w:trPr>
          <w:trHeight w:val="415"/>
        </w:trPr>
        <w:tc>
          <w:tcPr>
            <w:tcW w:w="2729" w:type="dxa"/>
            <w:vMerge w:val="restart"/>
            <w:tcBorders>
              <w:top w:val="single" w:sz="4" w:space="0" w:color="auto"/>
              <w:left w:val="single" w:sz="4" w:space="0" w:color="auto"/>
              <w:right w:val="single" w:sz="4" w:space="0" w:color="auto"/>
            </w:tcBorders>
            <w:shd w:val="clear" w:color="auto" w:fill="FFFFFF"/>
          </w:tcPr>
          <w:p w:rsidR="0061007F" w:rsidRPr="00E57528" w:rsidRDefault="0061007F" w:rsidP="006F7662">
            <w:pPr>
              <w:spacing w:before="240" w:after="0" w:line="276" w:lineRule="auto"/>
              <w:ind w:left="57" w:right="57"/>
              <w:rPr>
                <w:rFonts w:ascii="Arial" w:eastAsia="Times New Roman" w:hAnsi="Arial" w:cs="Arial"/>
                <w:color w:val="000000"/>
                <w:sz w:val="20"/>
                <w:szCs w:val="20"/>
                <w:lang w:eastAsia="es-MX"/>
              </w:rPr>
            </w:pPr>
            <w:r w:rsidRPr="00E57528">
              <w:rPr>
                <w:rFonts w:ascii="Arial" w:eastAsia="Times New Roman" w:hAnsi="Arial" w:cs="Arial"/>
                <w:b/>
                <w:color w:val="000000"/>
                <w:sz w:val="20"/>
                <w:szCs w:val="20"/>
                <w:lang w:eastAsia="es-MX"/>
              </w:rPr>
              <w:t>Jefatura de Departamento de Giros Generales</w:t>
            </w: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61007F" w:rsidRPr="00E57528" w:rsidRDefault="0061007F" w:rsidP="006F7662">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06</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61007F" w:rsidRPr="00E57528" w:rsidRDefault="0061007F" w:rsidP="006F7662">
            <w:pPr>
              <w:spacing w:before="240" w:after="0" w:line="276" w:lineRule="auto"/>
              <w:ind w:right="3"/>
              <w:rPr>
                <w:rFonts w:ascii="Arial" w:eastAsia="Times New Roman" w:hAnsi="Arial" w:cs="Arial"/>
                <w:bCs/>
                <w:color w:val="000000"/>
                <w:sz w:val="20"/>
                <w:szCs w:val="20"/>
                <w:lang w:eastAsia="es-MX"/>
              </w:rPr>
            </w:pPr>
            <w:r w:rsidRPr="00E57528">
              <w:rPr>
                <w:rFonts w:ascii="Arial" w:eastAsia="Arial" w:hAnsi="Arial" w:cs="Arial"/>
                <w:sz w:val="20"/>
                <w:szCs w:val="20"/>
                <w:lang w:eastAsia="es-MX"/>
              </w:rPr>
              <w:t>Tramitación de baja y/o cancelación de licencia</w:t>
            </w:r>
            <w:r w:rsidRPr="00E57528">
              <w:rPr>
                <w:rFonts w:ascii="Arial" w:eastAsia="Arial" w:hAnsi="Arial" w:cs="Arial"/>
                <w:bCs/>
                <w:sz w:val="20"/>
                <w:szCs w:val="20"/>
                <w:lang w:eastAsia="es-MX"/>
              </w:rPr>
              <w:t xml:space="preserve">. </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61007F" w:rsidRPr="00E57528" w:rsidRDefault="0077717E" w:rsidP="0077717E">
            <w:pPr>
              <w:spacing w:before="240" w:after="0" w:line="276" w:lineRule="auto"/>
              <w:ind w:right="6"/>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135</w:t>
            </w:r>
          </w:p>
        </w:tc>
      </w:tr>
      <w:tr w:rsidR="0061007F" w:rsidRPr="00E57528" w:rsidTr="006F7662">
        <w:trPr>
          <w:trHeight w:val="415"/>
        </w:trPr>
        <w:tc>
          <w:tcPr>
            <w:tcW w:w="2729" w:type="dxa"/>
            <w:vMerge/>
            <w:tcBorders>
              <w:left w:val="single" w:sz="4" w:space="0" w:color="auto"/>
              <w:right w:val="single" w:sz="4" w:space="0" w:color="auto"/>
            </w:tcBorders>
            <w:shd w:val="clear" w:color="auto" w:fill="FFFFFF"/>
            <w:vAlign w:val="center"/>
          </w:tcPr>
          <w:p w:rsidR="0061007F" w:rsidRPr="00E57528" w:rsidRDefault="0061007F" w:rsidP="006F7662">
            <w:pPr>
              <w:spacing w:before="240" w:after="0" w:line="276" w:lineRule="auto"/>
              <w:ind w:left="57" w:right="57"/>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61007F" w:rsidRPr="00E57528" w:rsidRDefault="0061007F" w:rsidP="006F7662">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07</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61007F" w:rsidRPr="00E57528" w:rsidRDefault="0061007F" w:rsidP="006F7662">
            <w:pPr>
              <w:spacing w:before="240" w:after="0" w:line="276" w:lineRule="auto"/>
              <w:ind w:right="3"/>
              <w:rPr>
                <w:rFonts w:ascii="Arial" w:eastAsia="Arial" w:hAnsi="Arial" w:cs="Arial"/>
                <w:bCs/>
                <w:sz w:val="20"/>
                <w:szCs w:val="20"/>
                <w:lang w:eastAsia="es-MX"/>
              </w:rPr>
            </w:pPr>
            <w:r w:rsidRPr="00E57528">
              <w:rPr>
                <w:rFonts w:ascii="Arial" w:eastAsia="Arial" w:hAnsi="Arial" w:cs="Arial"/>
                <w:sz w:val="20"/>
                <w:szCs w:val="20"/>
                <w:lang w:eastAsia="es-MX"/>
              </w:rPr>
              <w:t xml:space="preserve">Tramitación de licencia de giros generales. </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61007F" w:rsidRPr="00E57528" w:rsidRDefault="0077717E" w:rsidP="0077717E">
            <w:pPr>
              <w:spacing w:before="240" w:after="0" w:line="276" w:lineRule="auto"/>
              <w:ind w:right="6"/>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138</w:t>
            </w:r>
          </w:p>
        </w:tc>
      </w:tr>
      <w:tr w:rsidR="0061007F" w:rsidRPr="00E57528" w:rsidTr="006F7662">
        <w:trPr>
          <w:trHeight w:val="415"/>
        </w:trPr>
        <w:tc>
          <w:tcPr>
            <w:tcW w:w="2729" w:type="dxa"/>
            <w:vMerge/>
            <w:tcBorders>
              <w:left w:val="single" w:sz="4" w:space="0" w:color="auto"/>
              <w:bottom w:val="single" w:sz="4" w:space="0" w:color="auto"/>
              <w:right w:val="single" w:sz="4" w:space="0" w:color="auto"/>
            </w:tcBorders>
            <w:shd w:val="clear" w:color="auto" w:fill="FFFFFF"/>
            <w:vAlign w:val="center"/>
          </w:tcPr>
          <w:p w:rsidR="0061007F" w:rsidRPr="00E57528" w:rsidRDefault="0061007F" w:rsidP="006F7662">
            <w:pPr>
              <w:spacing w:before="240" w:after="0" w:line="276" w:lineRule="auto"/>
              <w:ind w:left="57" w:right="57"/>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61007F" w:rsidRPr="00E57528" w:rsidRDefault="0061007F" w:rsidP="006F7662">
            <w:pPr>
              <w:spacing w:before="240" w:after="0" w:line="276" w:lineRule="auto"/>
              <w:jc w:val="center"/>
              <w:rPr>
                <w:rFonts w:ascii="Arial" w:eastAsia="Times New Roman" w:hAnsi="Arial" w:cs="Arial"/>
                <w:b/>
                <w:bCs/>
                <w:color w:val="000000"/>
                <w:sz w:val="20"/>
                <w:szCs w:val="20"/>
                <w:lang w:eastAsia="es-MX"/>
              </w:rPr>
            </w:pPr>
            <w:r w:rsidRPr="00E57528">
              <w:rPr>
                <w:rFonts w:ascii="Arial" w:eastAsia="Times New Roman" w:hAnsi="Arial" w:cs="Arial"/>
                <w:b/>
                <w:bCs/>
                <w:color w:val="000000"/>
                <w:sz w:val="20"/>
                <w:szCs w:val="20"/>
                <w:lang w:eastAsia="es-MX"/>
              </w:rPr>
              <w:t>0</w:t>
            </w:r>
            <w:r>
              <w:rPr>
                <w:rFonts w:ascii="Arial" w:eastAsia="Times New Roman" w:hAnsi="Arial" w:cs="Arial"/>
                <w:b/>
                <w:bCs/>
                <w:color w:val="000000"/>
                <w:sz w:val="20"/>
                <w:szCs w:val="20"/>
                <w:lang w:eastAsia="es-MX"/>
              </w:rPr>
              <w:t>8</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61007F" w:rsidRPr="00E57528" w:rsidRDefault="0061007F" w:rsidP="006F7662">
            <w:pPr>
              <w:spacing w:before="240" w:after="0" w:line="276" w:lineRule="auto"/>
              <w:ind w:right="3"/>
              <w:rPr>
                <w:rFonts w:ascii="Arial" w:eastAsia="Arial" w:hAnsi="Arial" w:cs="Arial"/>
                <w:sz w:val="20"/>
                <w:szCs w:val="20"/>
                <w:lang w:eastAsia="es-MX"/>
              </w:rPr>
            </w:pPr>
            <w:r w:rsidRPr="00E57528">
              <w:rPr>
                <w:rFonts w:ascii="Arial" w:eastAsia="Arial" w:hAnsi="Arial" w:cs="Arial"/>
                <w:sz w:val="20"/>
                <w:szCs w:val="20"/>
                <w:lang w:eastAsia="es-MX"/>
              </w:rPr>
              <w:t xml:space="preserve">Tramitación de licencia de giros SARE. </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61007F" w:rsidRPr="00E57528" w:rsidRDefault="0077717E" w:rsidP="0077717E">
            <w:pPr>
              <w:spacing w:before="240" w:after="0" w:line="276" w:lineRule="auto"/>
              <w:ind w:right="6"/>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142</w:t>
            </w:r>
          </w:p>
        </w:tc>
      </w:tr>
      <w:tr w:rsidR="0061007F" w:rsidRPr="00E57528" w:rsidTr="006F7662">
        <w:trPr>
          <w:trHeight w:val="415"/>
        </w:trPr>
        <w:tc>
          <w:tcPr>
            <w:tcW w:w="2729" w:type="dxa"/>
            <w:tcBorders>
              <w:top w:val="single" w:sz="4" w:space="0" w:color="auto"/>
              <w:left w:val="single" w:sz="4" w:space="0" w:color="auto"/>
              <w:bottom w:val="single" w:sz="4" w:space="0" w:color="auto"/>
              <w:right w:val="single" w:sz="4" w:space="0" w:color="auto"/>
            </w:tcBorders>
            <w:shd w:val="clear" w:color="auto" w:fill="FFFFFF"/>
            <w:vAlign w:val="center"/>
          </w:tcPr>
          <w:p w:rsidR="0061007F" w:rsidRPr="00E57528" w:rsidRDefault="0061007F" w:rsidP="006F7662">
            <w:pPr>
              <w:spacing w:before="240" w:after="0" w:line="276" w:lineRule="auto"/>
              <w:ind w:left="57" w:right="57"/>
              <w:rPr>
                <w:rFonts w:ascii="Arial" w:eastAsia="Times New Roman" w:hAnsi="Arial" w:cs="Arial"/>
                <w:color w:val="000000"/>
                <w:sz w:val="20"/>
                <w:szCs w:val="20"/>
                <w:lang w:eastAsia="es-MX"/>
              </w:rPr>
            </w:pPr>
            <w:r w:rsidRPr="00E57528">
              <w:rPr>
                <w:rFonts w:ascii="Arial" w:eastAsia="Times New Roman" w:hAnsi="Arial" w:cs="Arial"/>
                <w:b/>
                <w:color w:val="000000"/>
                <w:sz w:val="20"/>
                <w:szCs w:val="20"/>
                <w:lang w:eastAsia="es-MX"/>
              </w:rPr>
              <w:t>Jefatura de Departamento de Anuncios</w:t>
            </w: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61007F" w:rsidRPr="00E57528" w:rsidRDefault="0061007F" w:rsidP="006F7662">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09</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61007F" w:rsidRPr="00E57528" w:rsidRDefault="0061007F" w:rsidP="006F7662">
            <w:pPr>
              <w:spacing w:before="240" w:after="0" w:line="276" w:lineRule="auto"/>
              <w:ind w:right="6"/>
              <w:rPr>
                <w:rFonts w:ascii="Arial" w:eastAsia="Arial" w:hAnsi="Arial" w:cs="Arial"/>
                <w:bCs/>
                <w:sz w:val="20"/>
                <w:szCs w:val="20"/>
                <w:lang w:eastAsia="es-MX"/>
              </w:rPr>
            </w:pPr>
            <w:r w:rsidRPr="00E57528">
              <w:rPr>
                <w:rFonts w:ascii="Arial" w:eastAsia="Arial" w:hAnsi="Arial" w:cs="Arial"/>
                <w:sz w:val="20"/>
                <w:szCs w:val="20"/>
                <w:lang w:eastAsia="es-MX"/>
              </w:rPr>
              <w:t>Tramitación de licencia para colocación de anuncios.</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61007F" w:rsidRPr="00E57528" w:rsidRDefault="0077717E" w:rsidP="0077717E">
            <w:pPr>
              <w:spacing w:before="240" w:after="0" w:line="276" w:lineRule="auto"/>
              <w:ind w:right="6"/>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146</w:t>
            </w:r>
          </w:p>
        </w:tc>
      </w:tr>
    </w:tbl>
    <w:p w:rsidR="0061007F" w:rsidRPr="000533A8"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rPr>
      </w:pPr>
    </w:p>
    <w:p w:rsidR="0061007F" w:rsidRDefault="0061007F" w:rsidP="0061007F">
      <w:pPr>
        <w:spacing w:line="276" w:lineRule="auto"/>
        <w:rPr>
          <w:rFonts w:ascii="Arial" w:hAnsi="Arial" w:cs="Arial"/>
        </w:rPr>
      </w:pPr>
    </w:p>
    <w:p w:rsidR="006F7662" w:rsidRDefault="006F7662">
      <w:pPr>
        <w:spacing w:after="0" w:line="240" w:lineRule="auto"/>
        <w:rPr>
          <w:rFonts w:ascii="Arial" w:hAnsi="Arial" w:cs="Arial"/>
          <w:b/>
          <w:sz w:val="24"/>
          <w:szCs w:val="24"/>
        </w:rPr>
      </w:pPr>
      <w:r>
        <w:rPr>
          <w:rFonts w:ascii="Arial" w:hAnsi="Arial" w:cs="Arial"/>
          <w:b/>
          <w:sz w:val="24"/>
          <w:szCs w:val="24"/>
        </w:rPr>
        <w:br w:type="page"/>
      </w:r>
    </w:p>
    <w:p w:rsidR="0061007F" w:rsidRPr="000533A8" w:rsidRDefault="0061007F" w:rsidP="0061007F">
      <w:pPr>
        <w:spacing w:line="276" w:lineRule="auto"/>
        <w:rPr>
          <w:rFonts w:ascii="Arial" w:hAnsi="Arial" w:cs="Arial"/>
          <w:b/>
          <w:sz w:val="24"/>
          <w:szCs w:val="24"/>
        </w:rPr>
      </w:pPr>
      <w:r w:rsidRPr="000533A8">
        <w:rPr>
          <w:rFonts w:ascii="Arial" w:hAnsi="Arial" w:cs="Arial"/>
          <w:b/>
          <w:sz w:val="24"/>
          <w:szCs w:val="24"/>
        </w:rPr>
        <w:t xml:space="preserve">01.- Proceso de atención de queja ciudadana.                                                                                          </w:t>
      </w:r>
    </w:p>
    <w:p w:rsidR="0061007F" w:rsidRDefault="0061007F" w:rsidP="0061007F">
      <w:pPr>
        <w:spacing w:line="240" w:lineRule="auto"/>
        <w:rPr>
          <w:rFonts w:ascii="Arial" w:hAnsi="Arial" w:cs="Arial"/>
          <w:b/>
        </w:rPr>
      </w:pPr>
      <w:r w:rsidRPr="000533A8">
        <w:rPr>
          <w:rFonts w:ascii="Arial" w:hAnsi="Arial" w:cs="Arial"/>
          <w:b/>
        </w:rPr>
        <w:t xml:space="preserve">   </w:t>
      </w:r>
    </w:p>
    <w:p w:rsidR="0061007F" w:rsidRPr="000533A8" w:rsidRDefault="0061007F" w:rsidP="0061007F">
      <w:pPr>
        <w:spacing w:line="276" w:lineRule="auto"/>
        <w:rPr>
          <w:rFonts w:ascii="Arial" w:hAnsi="Arial" w:cs="Arial"/>
          <w:b/>
          <w:sz w:val="20"/>
          <w:u w:val="single"/>
          <w:lang w:val="es-ES_tradnl"/>
        </w:rPr>
      </w:pPr>
      <w:r w:rsidRPr="000533A8">
        <w:rPr>
          <w:rFonts w:ascii="Arial" w:hAnsi="Arial" w:cs="Arial"/>
          <w:b/>
          <w:sz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E57528" w:rsidTr="0061007F">
        <w:trPr>
          <w:trHeight w:val="427"/>
        </w:trPr>
        <w:tc>
          <w:tcPr>
            <w:tcW w:w="10031" w:type="dxa"/>
            <w:vAlign w:val="center"/>
          </w:tcPr>
          <w:p w:rsidR="0061007F" w:rsidRPr="00E57528" w:rsidRDefault="0061007F" w:rsidP="0061007F">
            <w:pPr>
              <w:spacing w:after="120" w:line="276" w:lineRule="auto"/>
              <w:jc w:val="both"/>
              <w:rPr>
                <w:rFonts w:ascii="Arial" w:hAnsi="Arial" w:cs="Arial"/>
                <w:sz w:val="20"/>
                <w:szCs w:val="20"/>
                <w:lang w:val="es-ES_tradnl"/>
              </w:rPr>
            </w:pPr>
            <w:r w:rsidRPr="00E57528">
              <w:rPr>
                <w:rFonts w:ascii="Arial" w:hAnsi="Arial" w:cs="Arial"/>
                <w:sz w:val="20"/>
                <w:szCs w:val="20"/>
              </w:rPr>
              <w:t>En este proceso se describen los pasos</w:t>
            </w:r>
            <w:r w:rsidR="00B22EE8">
              <w:rPr>
                <w:rFonts w:ascii="Arial" w:hAnsi="Arial" w:cs="Arial"/>
                <w:sz w:val="20"/>
                <w:szCs w:val="20"/>
              </w:rPr>
              <w:t xml:space="preserve"> a seguir</w:t>
            </w:r>
            <w:r w:rsidRPr="00E57528">
              <w:rPr>
                <w:rFonts w:ascii="Arial" w:hAnsi="Arial" w:cs="Arial"/>
                <w:sz w:val="20"/>
                <w:szCs w:val="20"/>
              </w:rPr>
              <w:t xml:space="preserve"> para la atención al ciudadano que presenta una queja que compete a la Dirección de Padrón y Licencias.</w:t>
            </w:r>
          </w:p>
        </w:tc>
      </w:tr>
    </w:tbl>
    <w:p w:rsidR="0061007F" w:rsidRPr="00E57528" w:rsidRDefault="0061007F" w:rsidP="0061007F">
      <w:pPr>
        <w:spacing w:line="276" w:lineRule="auto"/>
        <w:rPr>
          <w:rFonts w:ascii="Arial" w:hAnsi="Arial" w:cs="Arial"/>
          <w:sz w:val="20"/>
          <w:szCs w:val="20"/>
          <w:lang w:val="es-ES_tradnl"/>
        </w:rPr>
      </w:pPr>
    </w:p>
    <w:p w:rsidR="0061007F" w:rsidRPr="00E57528" w:rsidRDefault="0061007F" w:rsidP="0061007F">
      <w:pPr>
        <w:spacing w:line="276" w:lineRule="auto"/>
        <w:rPr>
          <w:rFonts w:ascii="Arial" w:hAnsi="Arial" w:cs="Arial"/>
          <w:sz w:val="20"/>
          <w:szCs w:val="20"/>
          <w:lang w:val="es-ES_tradnl"/>
        </w:rPr>
      </w:pPr>
      <w:r w:rsidRPr="00E5752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61007F" w:rsidRPr="00E57528" w:rsidTr="0061007F">
        <w:trPr>
          <w:trHeight w:val="488"/>
        </w:trPr>
        <w:tc>
          <w:tcPr>
            <w:tcW w:w="2547" w:type="dxa"/>
            <w:vAlign w:val="center"/>
          </w:tcPr>
          <w:p w:rsidR="0061007F" w:rsidRPr="00E57528" w:rsidRDefault="0061007F" w:rsidP="0061007F">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 xml:space="preserve">Dependencia </w:t>
            </w:r>
          </w:p>
        </w:tc>
        <w:tc>
          <w:tcPr>
            <w:tcW w:w="7484" w:type="dxa"/>
            <w:vAlign w:val="center"/>
          </w:tcPr>
          <w:p w:rsidR="0061007F" w:rsidRPr="00E57528" w:rsidRDefault="0061007F" w:rsidP="0061007F">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Coordinación General de Desarrollo Económico y Combate a la Desigualdad</w:t>
            </w:r>
          </w:p>
        </w:tc>
      </w:tr>
      <w:tr w:rsidR="0061007F" w:rsidRPr="00E57528" w:rsidTr="0061007F">
        <w:trPr>
          <w:trHeight w:val="424"/>
        </w:trPr>
        <w:tc>
          <w:tcPr>
            <w:tcW w:w="2547" w:type="dxa"/>
            <w:vAlign w:val="center"/>
          </w:tcPr>
          <w:p w:rsidR="0061007F" w:rsidRPr="00E57528" w:rsidRDefault="0061007F" w:rsidP="0061007F">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Dirección</w:t>
            </w:r>
          </w:p>
        </w:tc>
        <w:tc>
          <w:tcPr>
            <w:tcW w:w="7484" w:type="dxa"/>
            <w:vAlign w:val="center"/>
          </w:tcPr>
          <w:p w:rsidR="0061007F" w:rsidRPr="00E57528" w:rsidRDefault="0061007F" w:rsidP="0061007F">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Dirección de Padrón y Licencias</w:t>
            </w:r>
          </w:p>
        </w:tc>
      </w:tr>
      <w:tr w:rsidR="0061007F" w:rsidRPr="00E57528" w:rsidTr="0061007F">
        <w:trPr>
          <w:trHeight w:val="544"/>
        </w:trPr>
        <w:tc>
          <w:tcPr>
            <w:tcW w:w="2547" w:type="dxa"/>
            <w:vAlign w:val="center"/>
          </w:tcPr>
          <w:p w:rsidR="0061007F" w:rsidRPr="00E57528" w:rsidRDefault="0061007F" w:rsidP="0061007F">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Departamento</w:t>
            </w:r>
          </w:p>
        </w:tc>
        <w:tc>
          <w:tcPr>
            <w:tcW w:w="7484" w:type="dxa"/>
            <w:vAlign w:val="center"/>
          </w:tcPr>
          <w:p w:rsidR="0061007F" w:rsidRPr="00E57528" w:rsidRDefault="0061007F" w:rsidP="0061007F">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 xml:space="preserve"> N/A</w:t>
            </w:r>
          </w:p>
        </w:tc>
      </w:tr>
    </w:tbl>
    <w:p w:rsidR="0061007F" w:rsidRPr="00E57528" w:rsidRDefault="0061007F" w:rsidP="0061007F">
      <w:pPr>
        <w:tabs>
          <w:tab w:val="left" w:pos="9781"/>
        </w:tabs>
        <w:spacing w:line="276" w:lineRule="auto"/>
        <w:rPr>
          <w:rFonts w:ascii="Arial" w:hAnsi="Arial" w:cs="Arial"/>
          <w:b/>
          <w:color w:val="000000"/>
          <w:sz w:val="20"/>
          <w:szCs w:val="20"/>
          <w:u w:val="single"/>
          <w:lang w:val="es-ES_tradnl"/>
        </w:rPr>
      </w:pPr>
    </w:p>
    <w:p w:rsidR="0061007F" w:rsidRPr="00E57528" w:rsidRDefault="0061007F" w:rsidP="0061007F">
      <w:pPr>
        <w:tabs>
          <w:tab w:val="left" w:pos="9781"/>
        </w:tabs>
        <w:spacing w:line="276" w:lineRule="auto"/>
        <w:rPr>
          <w:rFonts w:ascii="Arial" w:hAnsi="Arial" w:cs="Arial"/>
          <w:b/>
          <w:color w:val="000000"/>
          <w:sz w:val="20"/>
          <w:szCs w:val="20"/>
          <w:u w:val="single"/>
          <w:lang w:val="es-ES_tradnl"/>
        </w:rPr>
      </w:pPr>
      <w:r w:rsidRPr="00E5752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61007F" w:rsidRPr="00E57528" w:rsidTr="0061007F">
        <w:trPr>
          <w:trHeight w:val="451"/>
        </w:trPr>
        <w:tc>
          <w:tcPr>
            <w:tcW w:w="10036" w:type="dxa"/>
            <w:vAlign w:val="center"/>
          </w:tcPr>
          <w:p w:rsidR="0061007F" w:rsidRPr="00E57528" w:rsidRDefault="0061007F" w:rsidP="0061007F">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 xml:space="preserve">Director </w:t>
            </w:r>
          </w:p>
        </w:tc>
      </w:tr>
    </w:tbl>
    <w:p w:rsidR="0061007F" w:rsidRPr="00E57528" w:rsidRDefault="0061007F" w:rsidP="0061007F">
      <w:pPr>
        <w:spacing w:line="276" w:lineRule="auto"/>
        <w:rPr>
          <w:rFonts w:ascii="Arial" w:hAnsi="Arial" w:cs="Arial"/>
          <w:b/>
          <w:color w:val="000000"/>
          <w:sz w:val="20"/>
          <w:szCs w:val="20"/>
          <w:u w:val="single"/>
          <w:lang w:val="es-ES_tradnl"/>
        </w:rPr>
      </w:pPr>
    </w:p>
    <w:p w:rsidR="0061007F" w:rsidRPr="00E57528" w:rsidRDefault="0061007F" w:rsidP="0061007F">
      <w:pPr>
        <w:spacing w:line="276" w:lineRule="auto"/>
        <w:rPr>
          <w:rFonts w:ascii="Arial" w:hAnsi="Arial" w:cs="Arial"/>
          <w:b/>
          <w:color w:val="000000"/>
          <w:sz w:val="20"/>
          <w:szCs w:val="20"/>
          <w:u w:val="single"/>
          <w:lang w:val="es-ES_tradnl"/>
        </w:rPr>
      </w:pPr>
      <w:r w:rsidRPr="00E57528">
        <w:rPr>
          <w:rFonts w:ascii="Arial" w:hAnsi="Arial" w:cs="Arial"/>
          <w:b/>
          <w:color w:val="000000"/>
          <w:sz w:val="20"/>
          <w:szCs w:val="20"/>
          <w:u w:val="single"/>
          <w:lang w:val="es-ES_tradnl"/>
        </w:rPr>
        <w:t>Desarrollo del Procedimiento Identificado:</w:t>
      </w:r>
    </w:p>
    <w:p w:rsidR="0061007F" w:rsidRPr="00E57528" w:rsidRDefault="0061007F" w:rsidP="0061007F">
      <w:pPr>
        <w:spacing w:line="276" w:lineRule="auto"/>
        <w:rPr>
          <w:rFonts w:ascii="Arial" w:hAnsi="Arial" w:cs="Arial"/>
          <w:b/>
          <w:color w:val="000000"/>
          <w:sz w:val="20"/>
          <w:szCs w:val="20"/>
          <w:u w:val="single"/>
          <w:lang w:val="es-ES_tradnl"/>
        </w:rPr>
      </w:pPr>
    </w:p>
    <w:tbl>
      <w:tblPr>
        <w:tblW w:w="9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701"/>
        <w:gridCol w:w="6096"/>
        <w:gridCol w:w="1461"/>
      </w:tblGrid>
      <w:tr w:rsidR="0061007F" w:rsidRPr="00E57528" w:rsidTr="0061007F">
        <w:trPr>
          <w:trHeight w:val="370"/>
        </w:trPr>
        <w:tc>
          <w:tcPr>
            <w:tcW w:w="680" w:type="dxa"/>
            <w:vAlign w:val="center"/>
          </w:tcPr>
          <w:p w:rsidR="0061007F" w:rsidRPr="00E57528" w:rsidRDefault="0061007F" w:rsidP="0061007F">
            <w:pPr>
              <w:pStyle w:val="BlockLine"/>
              <w:numPr>
                <w:ilvl w:val="0"/>
                <w:numId w:val="0"/>
              </w:numPr>
              <w:pBdr>
                <w:top w:val="none" w:sz="0" w:space="0" w:color="auto"/>
              </w:pBdr>
              <w:spacing w:before="0"/>
              <w:jc w:val="center"/>
              <w:rPr>
                <w:rFonts w:ascii="Arial" w:hAnsi="Arial" w:cs="Arial"/>
                <w:b/>
                <w:i w:val="0"/>
                <w:sz w:val="20"/>
                <w:lang w:val="es-ES_tradnl"/>
              </w:rPr>
            </w:pPr>
            <w:r w:rsidRPr="00E57528">
              <w:rPr>
                <w:rFonts w:ascii="Arial" w:hAnsi="Arial" w:cs="Arial"/>
                <w:b/>
                <w:i w:val="0"/>
                <w:sz w:val="20"/>
                <w:lang w:val="es-ES_tradnl"/>
              </w:rPr>
              <w:t>No.</w:t>
            </w:r>
          </w:p>
        </w:tc>
        <w:tc>
          <w:tcPr>
            <w:tcW w:w="1701" w:type="dxa"/>
            <w:vAlign w:val="center"/>
          </w:tcPr>
          <w:p w:rsidR="0061007F" w:rsidRPr="00E57528" w:rsidRDefault="0061007F" w:rsidP="0061007F">
            <w:pPr>
              <w:pStyle w:val="BlockLine"/>
              <w:numPr>
                <w:ilvl w:val="0"/>
                <w:numId w:val="0"/>
              </w:numPr>
              <w:pBdr>
                <w:top w:val="none" w:sz="0" w:space="0" w:color="auto"/>
              </w:pBdr>
              <w:spacing w:before="0"/>
              <w:jc w:val="center"/>
              <w:rPr>
                <w:rFonts w:ascii="Arial" w:hAnsi="Arial" w:cs="Arial"/>
                <w:b/>
                <w:i w:val="0"/>
                <w:sz w:val="20"/>
                <w:lang w:val="es-ES_tradnl"/>
              </w:rPr>
            </w:pPr>
            <w:r w:rsidRPr="00E57528">
              <w:rPr>
                <w:rFonts w:ascii="Arial" w:hAnsi="Arial" w:cs="Arial"/>
                <w:b/>
                <w:i w:val="0"/>
                <w:sz w:val="20"/>
                <w:lang w:val="es-ES_tradnl"/>
              </w:rPr>
              <w:t>Procedimiento</w:t>
            </w:r>
          </w:p>
        </w:tc>
        <w:tc>
          <w:tcPr>
            <w:tcW w:w="6096" w:type="dxa"/>
            <w:vAlign w:val="center"/>
          </w:tcPr>
          <w:p w:rsidR="0061007F" w:rsidRPr="00E57528" w:rsidRDefault="0061007F" w:rsidP="0061007F">
            <w:pPr>
              <w:pStyle w:val="BlockLine"/>
              <w:numPr>
                <w:ilvl w:val="0"/>
                <w:numId w:val="0"/>
              </w:numPr>
              <w:pBdr>
                <w:top w:val="none" w:sz="0" w:space="0" w:color="auto"/>
              </w:pBdr>
              <w:spacing w:before="0"/>
              <w:jc w:val="center"/>
              <w:rPr>
                <w:rFonts w:ascii="Arial" w:hAnsi="Arial" w:cs="Arial"/>
                <w:b/>
                <w:i w:val="0"/>
                <w:sz w:val="20"/>
                <w:lang w:val="es-ES_tradnl"/>
              </w:rPr>
            </w:pPr>
            <w:r w:rsidRPr="00E57528">
              <w:rPr>
                <w:rFonts w:ascii="Arial" w:hAnsi="Arial" w:cs="Arial"/>
                <w:b/>
                <w:i w:val="0"/>
                <w:sz w:val="20"/>
                <w:lang w:val="es-ES_tradnl"/>
              </w:rPr>
              <w:t>Descripción</w:t>
            </w:r>
          </w:p>
        </w:tc>
        <w:tc>
          <w:tcPr>
            <w:tcW w:w="1461" w:type="dxa"/>
            <w:vAlign w:val="center"/>
          </w:tcPr>
          <w:p w:rsidR="0061007F" w:rsidRPr="00E57528" w:rsidRDefault="0061007F" w:rsidP="0061007F">
            <w:pPr>
              <w:pStyle w:val="BlockLine"/>
              <w:numPr>
                <w:ilvl w:val="0"/>
                <w:numId w:val="0"/>
              </w:numPr>
              <w:pBdr>
                <w:top w:val="none" w:sz="0" w:space="0" w:color="auto"/>
              </w:pBdr>
              <w:spacing w:before="0"/>
              <w:jc w:val="center"/>
              <w:rPr>
                <w:rFonts w:ascii="Arial" w:hAnsi="Arial" w:cs="Arial"/>
                <w:b/>
                <w:i w:val="0"/>
                <w:sz w:val="20"/>
                <w:lang w:val="es-ES_tradnl"/>
              </w:rPr>
            </w:pPr>
            <w:r w:rsidRPr="00E57528">
              <w:rPr>
                <w:rFonts w:ascii="Arial" w:hAnsi="Arial" w:cs="Arial"/>
                <w:b/>
                <w:i w:val="0"/>
                <w:sz w:val="20"/>
                <w:lang w:val="es-ES_tradnl"/>
              </w:rPr>
              <w:t>Responsable</w:t>
            </w:r>
          </w:p>
        </w:tc>
      </w:tr>
      <w:tr w:rsidR="0061007F" w:rsidRPr="00E57528" w:rsidTr="0061007F">
        <w:trPr>
          <w:trHeight w:val="997"/>
        </w:trPr>
        <w:tc>
          <w:tcPr>
            <w:tcW w:w="680" w:type="dxa"/>
          </w:tcPr>
          <w:p w:rsidR="0061007F" w:rsidRPr="00E57528" w:rsidRDefault="0061007F" w:rsidP="0061007F">
            <w:pPr>
              <w:pStyle w:val="Textodebloque"/>
              <w:spacing w:after="160" w:line="276" w:lineRule="auto"/>
              <w:jc w:val="center"/>
              <w:rPr>
                <w:rFonts w:ascii="Arial" w:hAnsi="Arial" w:cs="Arial"/>
                <w:sz w:val="20"/>
                <w:szCs w:val="20"/>
              </w:rPr>
            </w:pPr>
            <w:r w:rsidRPr="00E57528">
              <w:rPr>
                <w:rFonts w:ascii="Arial" w:hAnsi="Arial" w:cs="Arial"/>
                <w:sz w:val="20"/>
                <w:szCs w:val="20"/>
              </w:rPr>
              <w:t>01</w:t>
            </w:r>
          </w:p>
        </w:tc>
        <w:tc>
          <w:tcPr>
            <w:tcW w:w="1701" w:type="dxa"/>
          </w:tcPr>
          <w:p w:rsidR="0061007F" w:rsidRPr="00E57528" w:rsidRDefault="0061007F" w:rsidP="0061007F">
            <w:pPr>
              <w:pStyle w:val="NumberedList1"/>
              <w:numPr>
                <w:ilvl w:val="0"/>
                <w:numId w:val="0"/>
              </w:numPr>
              <w:spacing w:after="160" w:line="276" w:lineRule="auto"/>
              <w:rPr>
                <w:rFonts w:ascii="Arial" w:hAnsi="Arial" w:cs="Arial"/>
                <w:sz w:val="20"/>
                <w:szCs w:val="20"/>
              </w:rPr>
            </w:pPr>
            <w:r w:rsidRPr="00E57528">
              <w:rPr>
                <w:rFonts w:ascii="Arial" w:eastAsia="Arial" w:hAnsi="Arial" w:cs="Arial"/>
                <w:sz w:val="20"/>
                <w:szCs w:val="20"/>
              </w:rPr>
              <w:t>Recibir formato</w:t>
            </w:r>
          </w:p>
        </w:tc>
        <w:tc>
          <w:tcPr>
            <w:tcW w:w="6096" w:type="dxa"/>
            <w:vAlign w:val="center"/>
          </w:tcPr>
          <w:p w:rsidR="0061007F" w:rsidRPr="00E57528" w:rsidRDefault="0061007F" w:rsidP="00394FD5">
            <w:pPr>
              <w:pStyle w:val="NumberedList1"/>
              <w:numPr>
                <w:ilvl w:val="1"/>
                <w:numId w:val="38"/>
              </w:numPr>
              <w:spacing w:after="160" w:line="276" w:lineRule="auto"/>
              <w:ind w:left="357" w:hanging="357"/>
              <w:jc w:val="both"/>
              <w:rPr>
                <w:rFonts w:ascii="Arial" w:eastAsia="Arial" w:hAnsi="Arial" w:cs="Arial"/>
                <w:sz w:val="20"/>
                <w:szCs w:val="20"/>
              </w:rPr>
            </w:pPr>
            <w:r w:rsidRPr="00E57528">
              <w:rPr>
                <w:rFonts w:ascii="Arial" w:eastAsia="Arial" w:hAnsi="Arial" w:cs="Arial"/>
                <w:sz w:val="20"/>
                <w:szCs w:val="20"/>
              </w:rPr>
              <w:t>Recibir al ciudadano.</w:t>
            </w:r>
          </w:p>
          <w:p w:rsidR="0061007F" w:rsidRPr="00E57528" w:rsidRDefault="0061007F" w:rsidP="00394FD5">
            <w:pPr>
              <w:pStyle w:val="NumberedList1"/>
              <w:numPr>
                <w:ilvl w:val="1"/>
                <w:numId w:val="38"/>
              </w:numPr>
              <w:spacing w:after="160" w:line="276" w:lineRule="auto"/>
              <w:ind w:left="357" w:hanging="357"/>
              <w:jc w:val="both"/>
              <w:rPr>
                <w:rFonts w:ascii="Arial" w:eastAsia="Arial" w:hAnsi="Arial" w:cs="Arial"/>
                <w:sz w:val="20"/>
                <w:szCs w:val="20"/>
              </w:rPr>
            </w:pPr>
            <w:r w:rsidRPr="00E57528">
              <w:rPr>
                <w:rFonts w:ascii="Arial" w:eastAsia="Arial" w:hAnsi="Arial" w:cs="Arial"/>
                <w:sz w:val="20"/>
                <w:szCs w:val="20"/>
              </w:rPr>
              <w:t>Registrar el formato de atención de queja, entregada por ciudadano.</w:t>
            </w:r>
          </w:p>
          <w:p w:rsidR="0061007F" w:rsidRPr="00E57528" w:rsidRDefault="0061007F" w:rsidP="00394FD5">
            <w:pPr>
              <w:pStyle w:val="NumberedList1"/>
              <w:numPr>
                <w:ilvl w:val="1"/>
                <w:numId w:val="38"/>
              </w:numPr>
              <w:spacing w:after="160" w:line="276" w:lineRule="auto"/>
              <w:ind w:left="357" w:hanging="357"/>
              <w:jc w:val="both"/>
              <w:rPr>
                <w:rFonts w:ascii="Arial" w:eastAsia="Arial" w:hAnsi="Arial" w:cs="Arial"/>
                <w:sz w:val="20"/>
                <w:szCs w:val="20"/>
              </w:rPr>
            </w:pPr>
            <w:r w:rsidRPr="00E57528">
              <w:rPr>
                <w:rFonts w:ascii="Arial" w:eastAsia="Arial" w:hAnsi="Arial" w:cs="Arial"/>
                <w:sz w:val="20"/>
                <w:szCs w:val="20"/>
              </w:rPr>
              <w:t>Relacionar para su control interno y seguimiento.</w:t>
            </w:r>
          </w:p>
        </w:tc>
        <w:tc>
          <w:tcPr>
            <w:tcW w:w="1461" w:type="dxa"/>
          </w:tcPr>
          <w:p w:rsidR="0061007F" w:rsidRPr="00E57528" w:rsidRDefault="0061007F" w:rsidP="0061007F">
            <w:pPr>
              <w:pStyle w:val="BlockLine"/>
              <w:numPr>
                <w:ilvl w:val="0"/>
                <w:numId w:val="0"/>
              </w:numPr>
              <w:pBdr>
                <w:top w:val="none" w:sz="0" w:space="0" w:color="auto"/>
              </w:pBdr>
              <w:spacing w:before="0" w:after="160" w:line="276" w:lineRule="auto"/>
              <w:jc w:val="left"/>
              <w:rPr>
                <w:rFonts w:ascii="Arial" w:hAnsi="Arial" w:cs="Arial"/>
                <w:i w:val="0"/>
                <w:sz w:val="20"/>
              </w:rPr>
            </w:pPr>
            <w:r w:rsidRPr="00E57528">
              <w:rPr>
                <w:rFonts w:ascii="Arial" w:hAnsi="Arial" w:cs="Arial"/>
                <w:i w:val="0"/>
                <w:sz w:val="20"/>
              </w:rPr>
              <w:t>Secretaria</w:t>
            </w:r>
          </w:p>
          <w:p w:rsidR="0061007F" w:rsidRPr="00E57528" w:rsidRDefault="0061007F" w:rsidP="0061007F">
            <w:pPr>
              <w:pStyle w:val="BlockLine"/>
              <w:numPr>
                <w:ilvl w:val="0"/>
                <w:numId w:val="0"/>
              </w:numPr>
              <w:pBdr>
                <w:top w:val="none" w:sz="0" w:space="0" w:color="auto"/>
              </w:pBdr>
              <w:spacing w:before="0" w:after="160" w:line="276" w:lineRule="auto"/>
              <w:jc w:val="left"/>
              <w:rPr>
                <w:rFonts w:ascii="Arial" w:hAnsi="Arial" w:cs="Arial"/>
                <w:i w:val="0"/>
                <w:sz w:val="20"/>
              </w:rPr>
            </w:pPr>
          </w:p>
        </w:tc>
      </w:tr>
      <w:tr w:rsidR="0061007F" w:rsidRPr="00E57528" w:rsidTr="0061007F">
        <w:trPr>
          <w:trHeight w:val="411"/>
        </w:trPr>
        <w:tc>
          <w:tcPr>
            <w:tcW w:w="680" w:type="dxa"/>
          </w:tcPr>
          <w:p w:rsidR="0061007F" w:rsidRPr="00E57528" w:rsidRDefault="0061007F" w:rsidP="0061007F">
            <w:pPr>
              <w:pStyle w:val="Textodebloque"/>
              <w:spacing w:after="160" w:line="276" w:lineRule="auto"/>
              <w:jc w:val="center"/>
              <w:rPr>
                <w:rFonts w:ascii="Arial" w:hAnsi="Arial" w:cs="Arial"/>
                <w:sz w:val="20"/>
                <w:szCs w:val="20"/>
              </w:rPr>
            </w:pPr>
            <w:r w:rsidRPr="00E57528">
              <w:rPr>
                <w:rFonts w:ascii="Arial" w:hAnsi="Arial" w:cs="Arial"/>
                <w:sz w:val="20"/>
                <w:szCs w:val="20"/>
              </w:rPr>
              <w:t>02</w:t>
            </w:r>
          </w:p>
        </w:tc>
        <w:tc>
          <w:tcPr>
            <w:tcW w:w="1701" w:type="dxa"/>
          </w:tcPr>
          <w:p w:rsidR="0061007F" w:rsidRPr="00E57528" w:rsidRDefault="0061007F" w:rsidP="0061007F">
            <w:pPr>
              <w:pStyle w:val="Textodebloque"/>
              <w:spacing w:after="160" w:line="276" w:lineRule="auto"/>
              <w:rPr>
                <w:rFonts w:ascii="Arial" w:hAnsi="Arial" w:cs="Arial"/>
                <w:sz w:val="20"/>
                <w:szCs w:val="20"/>
              </w:rPr>
            </w:pPr>
            <w:r w:rsidRPr="00E57528">
              <w:rPr>
                <w:rFonts w:ascii="Arial" w:eastAsia="Arial" w:hAnsi="Arial" w:cs="Arial"/>
                <w:sz w:val="20"/>
                <w:szCs w:val="20"/>
              </w:rPr>
              <w:t>Revisar queja y analizar</w:t>
            </w:r>
          </w:p>
        </w:tc>
        <w:tc>
          <w:tcPr>
            <w:tcW w:w="6096" w:type="dxa"/>
            <w:vAlign w:val="center"/>
          </w:tcPr>
          <w:p w:rsidR="0061007F" w:rsidRPr="00E57528" w:rsidRDefault="0061007F" w:rsidP="00394FD5">
            <w:pPr>
              <w:pStyle w:val="Textodebloque"/>
              <w:numPr>
                <w:ilvl w:val="1"/>
                <w:numId w:val="44"/>
              </w:numPr>
              <w:spacing w:after="160"/>
              <w:ind w:left="357" w:hanging="357"/>
              <w:jc w:val="both"/>
              <w:rPr>
                <w:rFonts w:ascii="Arial" w:eastAsia="Arial" w:hAnsi="Arial" w:cs="Arial"/>
                <w:sz w:val="20"/>
                <w:szCs w:val="20"/>
              </w:rPr>
            </w:pPr>
            <w:r w:rsidRPr="00E57528">
              <w:rPr>
                <w:rFonts w:ascii="Arial" w:eastAsia="Arial" w:hAnsi="Arial" w:cs="Arial"/>
                <w:sz w:val="20"/>
                <w:szCs w:val="20"/>
              </w:rPr>
              <w:t>Revisar queja, analizar y girar instrucciones para su seguimiento.</w:t>
            </w:r>
          </w:p>
          <w:p w:rsidR="0061007F" w:rsidRPr="00E57528" w:rsidRDefault="0061007F" w:rsidP="00394FD5">
            <w:pPr>
              <w:pStyle w:val="Textodebloque"/>
              <w:numPr>
                <w:ilvl w:val="1"/>
                <w:numId w:val="44"/>
              </w:numPr>
              <w:spacing w:after="160" w:line="276" w:lineRule="auto"/>
              <w:jc w:val="both"/>
              <w:rPr>
                <w:rFonts w:ascii="Arial" w:eastAsia="Arial" w:hAnsi="Arial" w:cs="Arial"/>
                <w:sz w:val="20"/>
                <w:szCs w:val="20"/>
              </w:rPr>
            </w:pPr>
            <w:r w:rsidRPr="00E57528">
              <w:rPr>
                <w:rFonts w:ascii="Arial" w:eastAsia="Arial" w:hAnsi="Arial" w:cs="Arial"/>
                <w:sz w:val="20"/>
                <w:szCs w:val="20"/>
              </w:rPr>
              <w:t>Elaborar respuesta de queja ciudadana en base a solución o explicación al origen del mismo.</w:t>
            </w:r>
          </w:p>
          <w:p w:rsidR="0061007F" w:rsidRPr="00E57528" w:rsidRDefault="0061007F" w:rsidP="00394FD5">
            <w:pPr>
              <w:pStyle w:val="Textodebloque"/>
              <w:numPr>
                <w:ilvl w:val="1"/>
                <w:numId w:val="44"/>
              </w:numPr>
              <w:spacing w:after="160" w:line="276" w:lineRule="auto"/>
              <w:jc w:val="both"/>
              <w:rPr>
                <w:rFonts w:ascii="Arial" w:eastAsia="Arial" w:hAnsi="Arial" w:cs="Arial"/>
                <w:sz w:val="20"/>
                <w:szCs w:val="20"/>
              </w:rPr>
            </w:pPr>
            <w:r w:rsidRPr="00E57528">
              <w:rPr>
                <w:rFonts w:ascii="Arial" w:eastAsia="Arial" w:hAnsi="Arial" w:cs="Arial"/>
                <w:sz w:val="20"/>
                <w:szCs w:val="20"/>
              </w:rPr>
              <w:t>Revisar que la contestación vaya en los términos que la queja así lo requiera.</w:t>
            </w:r>
          </w:p>
          <w:p w:rsidR="0061007F" w:rsidRPr="00E57528" w:rsidRDefault="0061007F" w:rsidP="00394FD5">
            <w:pPr>
              <w:pStyle w:val="Textodebloque"/>
              <w:numPr>
                <w:ilvl w:val="1"/>
                <w:numId w:val="44"/>
              </w:numPr>
              <w:spacing w:after="160" w:line="276" w:lineRule="auto"/>
              <w:jc w:val="both"/>
              <w:rPr>
                <w:rFonts w:ascii="Arial" w:eastAsia="Arial" w:hAnsi="Arial" w:cs="Arial"/>
                <w:sz w:val="20"/>
                <w:szCs w:val="20"/>
              </w:rPr>
            </w:pPr>
            <w:r w:rsidRPr="00E57528">
              <w:rPr>
                <w:rFonts w:ascii="Arial" w:eastAsia="Arial" w:hAnsi="Arial" w:cs="Arial"/>
                <w:sz w:val="20"/>
                <w:szCs w:val="20"/>
              </w:rPr>
              <w:t>Firmar oficio de respuesta.</w:t>
            </w:r>
          </w:p>
          <w:p w:rsidR="0061007F" w:rsidRPr="00E57528" w:rsidRDefault="0061007F" w:rsidP="00394FD5">
            <w:pPr>
              <w:pStyle w:val="Textodebloque"/>
              <w:numPr>
                <w:ilvl w:val="1"/>
                <w:numId w:val="44"/>
              </w:numPr>
              <w:spacing w:after="160" w:line="276" w:lineRule="auto"/>
              <w:jc w:val="both"/>
              <w:rPr>
                <w:rFonts w:ascii="Arial" w:eastAsia="Arial" w:hAnsi="Arial" w:cs="Arial"/>
                <w:sz w:val="20"/>
                <w:szCs w:val="20"/>
              </w:rPr>
            </w:pPr>
            <w:r w:rsidRPr="005073F1">
              <w:rPr>
                <w:rFonts w:ascii="Arial" w:eastAsia="Arial" w:hAnsi="Arial" w:cs="Arial"/>
                <w:sz w:val="20"/>
                <w:szCs w:val="20"/>
              </w:rPr>
              <w:t>Notificar respuesta el ciudadano.</w:t>
            </w:r>
            <w:r w:rsidRPr="00E57528">
              <w:rPr>
                <w:rFonts w:ascii="Arial" w:eastAsia="Arial" w:hAnsi="Arial" w:cs="Arial"/>
                <w:sz w:val="20"/>
                <w:szCs w:val="20"/>
              </w:rPr>
              <w:t xml:space="preserve"> </w:t>
            </w:r>
          </w:p>
        </w:tc>
        <w:tc>
          <w:tcPr>
            <w:tcW w:w="1461" w:type="dxa"/>
          </w:tcPr>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Director</w:t>
            </w: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Técnico Especializado</w:t>
            </w: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 xml:space="preserve">Auxiliar Técnico </w:t>
            </w: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Secretaria</w:t>
            </w:r>
          </w:p>
        </w:tc>
      </w:tr>
      <w:tr w:rsidR="0061007F" w:rsidRPr="00E57528" w:rsidTr="0061007F">
        <w:trPr>
          <w:trHeight w:val="416"/>
        </w:trPr>
        <w:tc>
          <w:tcPr>
            <w:tcW w:w="680" w:type="dxa"/>
          </w:tcPr>
          <w:p w:rsidR="0061007F" w:rsidRPr="00E57528" w:rsidRDefault="0061007F" w:rsidP="0061007F">
            <w:pPr>
              <w:pStyle w:val="Textodebloque"/>
              <w:spacing w:after="160"/>
              <w:jc w:val="center"/>
              <w:rPr>
                <w:rFonts w:ascii="Arial" w:hAnsi="Arial" w:cs="Arial"/>
                <w:sz w:val="20"/>
                <w:szCs w:val="20"/>
              </w:rPr>
            </w:pPr>
            <w:r w:rsidRPr="00E57528">
              <w:rPr>
                <w:rFonts w:ascii="Arial" w:hAnsi="Arial" w:cs="Arial"/>
                <w:sz w:val="20"/>
                <w:szCs w:val="20"/>
              </w:rPr>
              <w:t>03</w:t>
            </w:r>
          </w:p>
        </w:tc>
        <w:tc>
          <w:tcPr>
            <w:tcW w:w="1701" w:type="dxa"/>
          </w:tcPr>
          <w:p w:rsidR="0061007F" w:rsidRPr="00E57528" w:rsidRDefault="0061007F" w:rsidP="0061007F">
            <w:pPr>
              <w:pStyle w:val="Textodebloque"/>
              <w:spacing w:after="160" w:line="276" w:lineRule="auto"/>
              <w:rPr>
                <w:rFonts w:ascii="Arial" w:hAnsi="Arial" w:cs="Arial"/>
                <w:sz w:val="20"/>
                <w:szCs w:val="20"/>
              </w:rPr>
            </w:pPr>
            <w:r w:rsidRPr="00E57528">
              <w:rPr>
                <w:rFonts w:ascii="Arial" w:eastAsia="Arial" w:hAnsi="Arial" w:cs="Arial"/>
                <w:sz w:val="20"/>
                <w:szCs w:val="20"/>
              </w:rPr>
              <w:t>Registrar respuesta y archivar</w:t>
            </w:r>
          </w:p>
        </w:tc>
        <w:tc>
          <w:tcPr>
            <w:tcW w:w="6096" w:type="dxa"/>
            <w:vAlign w:val="center"/>
          </w:tcPr>
          <w:p w:rsidR="0061007F" w:rsidRDefault="0061007F" w:rsidP="00394FD5">
            <w:pPr>
              <w:pStyle w:val="Textodebloque"/>
              <w:numPr>
                <w:ilvl w:val="1"/>
                <w:numId w:val="43"/>
              </w:numPr>
              <w:spacing w:after="160"/>
              <w:ind w:left="357" w:hanging="357"/>
              <w:jc w:val="both"/>
              <w:rPr>
                <w:rFonts w:ascii="Arial" w:eastAsia="Arial" w:hAnsi="Arial" w:cs="Arial"/>
                <w:sz w:val="20"/>
                <w:szCs w:val="20"/>
              </w:rPr>
            </w:pPr>
            <w:r w:rsidRPr="00E57528">
              <w:rPr>
                <w:rFonts w:ascii="Arial" w:eastAsia="Arial" w:hAnsi="Arial" w:cs="Arial"/>
                <w:sz w:val="20"/>
                <w:szCs w:val="20"/>
              </w:rPr>
              <w:t>Registrar en libro y entrega respuesta oficial de queja recibida al ciudadano.</w:t>
            </w:r>
          </w:p>
          <w:p w:rsidR="0061007F" w:rsidRPr="005073F1" w:rsidRDefault="0061007F" w:rsidP="00394FD5">
            <w:pPr>
              <w:pStyle w:val="Textodebloque"/>
              <w:numPr>
                <w:ilvl w:val="1"/>
                <w:numId w:val="43"/>
              </w:numPr>
              <w:spacing w:after="160"/>
              <w:ind w:left="357" w:hanging="357"/>
              <w:jc w:val="both"/>
              <w:rPr>
                <w:rFonts w:ascii="Arial" w:eastAsia="Arial" w:hAnsi="Arial" w:cs="Arial"/>
                <w:sz w:val="20"/>
                <w:szCs w:val="20"/>
              </w:rPr>
            </w:pPr>
            <w:r w:rsidRPr="005073F1">
              <w:rPr>
                <w:rFonts w:ascii="Arial" w:eastAsia="Arial" w:hAnsi="Arial" w:cs="Arial"/>
                <w:sz w:val="20"/>
                <w:szCs w:val="20"/>
              </w:rPr>
              <w:t xml:space="preserve"> Archivar respuesta de queja entregada.</w:t>
            </w:r>
          </w:p>
        </w:tc>
        <w:tc>
          <w:tcPr>
            <w:tcW w:w="1461" w:type="dxa"/>
          </w:tcPr>
          <w:p w:rsidR="0061007F" w:rsidRPr="00E57528" w:rsidRDefault="0061007F" w:rsidP="0061007F">
            <w:pPr>
              <w:pStyle w:val="BlockLine"/>
              <w:numPr>
                <w:ilvl w:val="0"/>
                <w:numId w:val="0"/>
              </w:numPr>
              <w:pBdr>
                <w:top w:val="none" w:sz="0" w:space="0" w:color="auto"/>
              </w:pBdr>
              <w:spacing w:before="0" w:after="160" w:line="276" w:lineRule="auto"/>
              <w:jc w:val="left"/>
              <w:rPr>
                <w:rFonts w:ascii="Arial" w:hAnsi="Arial" w:cs="Arial"/>
                <w:i w:val="0"/>
                <w:sz w:val="20"/>
              </w:rPr>
            </w:pPr>
            <w:r w:rsidRPr="00E57528">
              <w:rPr>
                <w:rFonts w:ascii="Arial" w:hAnsi="Arial" w:cs="Arial"/>
                <w:i w:val="0"/>
                <w:sz w:val="20"/>
              </w:rPr>
              <w:t>Secretaria</w:t>
            </w:r>
          </w:p>
        </w:tc>
      </w:tr>
    </w:tbl>
    <w:p w:rsidR="0061007F" w:rsidRPr="00E57528" w:rsidRDefault="0061007F" w:rsidP="0061007F">
      <w:pPr>
        <w:spacing w:line="276" w:lineRule="auto"/>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61007F" w:rsidRPr="00E57528"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E57528" w:rsidRDefault="0061007F" w:rsidP="0061007F">
            <w:pPr>
              <w:spacing w:line="276" w:lineRule="auto"/>
              <w:jc w:val="center"/>
              <w:rPr>
                <w:rFonts w:ascii="Arial" w:eastAsia="Arial" w:hAnsi="Arial" w:cs="Arial"/>
                <w:b/>
                <w:bCs/>
                <w:color w:val="000000"/>
                <w:sz w:val="20"/>
                <w:szCs w:val="20"/>
              </w:rPr>
            </w:pPr>
            <w:r w:rsidRPr="00E5752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E57528" w:rsidRDefault="0061007F" w:rsidP="0061007F">
            <w:pPr>
              <w:spacing w:line="276" w:lineRule="auto"/>
              <w:jc w:val="center"/>
              <w:rPr>
                <w:rFonts w:ascii="Arial" w:eastAsia="Times New Roman" w:hAnsi="Arial" w:cs="Arial"/>
                <w:b/>
                <w:bCs/>
                <w:color w:val="000000"/>
                <w:sz w:val="20"/>
                <w:szCs w:val="20"/>
                <w:lang w:eastAsia="es-MX"/>
              </w:rPr>
            </w:pPr>
            <w:r w:rsidRPr="00E57528">
              <w:rPr>
                <w:rFonts w:ascii="Arial" w:eastAsia="Times New Roman" w:hAnsi="Arial" w:cs="Arial"/>
                <w:b/>
                <w:bCs/>
                <w:color w:val="000000"/>
                <w:sz w:val="20"/>
                <w:szCs w:val="20"/>
                <w:lang w:eastAsia="es-MX"/>
              </w:rPr>
              <w:t>Salida</w:t>
            </w:r>
          </w:p>
        </w:tc>
      </w:tr>
      <w:tr w:rsidR="0061007F" w:rsidRPr="00E57528"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E57528" w:rsidRDefault="0061007F" w:rsidP="0061007F">
            <w:pPr>
              <w:spacing w:line="276" w:lineRule="auto"/>
              <w:jc w:val="both"/>
              <w:rPr>
                <w:rFonts w:ascii="Arial" w:eastAsia="Arial" w:hAnsi="Arial" w:cs="Arial"/>
                <w:color w:val="000000"/>
                <w:sz w:val="20"/>
                <w:szCs w:val="20"/>
              </w:rPr>
            </w:pPr>
            <w:r w:rsidRPr="00E57528">
              <w:rPr>
                <w:rFonts w:ascii="Arial" w:eastAsia="Arial" w:hAnsi="Arial" w:cs="Arial"/>
                <w:color w:val="000000"/>
                <w:sz w:val="20"/>
                <w:szCs w:val="20"/>
              </w:rPr>
              <w:t>Formato de atención de queja, solicitada por ciudadano.</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E57528" w:rsidRDefault="0061007F" w:rsidP="0061007F">
            <w:pPr>
              <w:spacing w:line="276" w:lineRule="auto"/>
              <w:jc w:val="both"/>
              <w:rPr>
                <w:rFonts w:ascii="Arial" w:eastAsia="Times New Roman" w:hAnsi="Arial" w:cs="Arial"/>
                <w:color w:val="000000"/>
                <w:sz w:val="20"/>
                <w:szCs w:val="20"/>
                <w:lang w:eastAsia="es-MX"/>
              </w:rPr>
            </w:pPr>
            <w:r w:rsidRPr="00E57528">
              <w:rPr>
                <w:rFonts w:ascii="Arial" w:eastAsia="Times New Roman" w:hAnsi="Arial" w:cs="Arial"/>
                <w:color w:val="000000"/>
                <w:sz w:val="20"/>
                <w:szCs w:val="20"/>
                <w:lang w:eastAsia="es-MX"/>
              </w:rPr>
              <w:t>Atención a petición, registró en libro, entrega respuesta oficial a queja y archivo de oficio.</w:t>
            </w:r>
          </w:p>
        </w:tc>
      </w:tr>
    </w:tbl>
    <w:p w:rsidR="0061007F" w:rsidRPr="00E57528" w:rsidRDefault="0061007F" w:rsidP="0061007F">
      <w:pPr>
        <w:tabs>
          <w:tab w:val="left" w:pos="1985"/>
        </w:tabs>
        <w:spacing w:line="276" w:lineRule="auto"/>
        <w:jc w:val="both"/>
        <w:rPr>
          <w:rFonts w:ascii="Arial" w:hAnsi="Arial" w:cs="Arial"/>
          <w:b/>
          <w:color w:val="FF0000"/>
          <w:sz w:val="20"/>
          <w:szCs w:val="20"/>
          <w:lang w:val="es-ES_tradnl"/>
        </w:rPr>
      </w:pPr>
    </w:p>
    <w:p w:rsidR="0061007F" w:rsidRPr="00E57528" w:rsidRDefault="0061007F" w:rsidP="0061007F">
      <w:pPr>
        <w:tabs>
          <w:tab w:val="left" w:pos="1985"/>
        </w:tabs>
        <w:spacing w:line="276" w:lineRule="auto"/>
        <w:jc w:val="both"/>
        <w:rPr>
          <w:rFonts w:ascii="Arial" w:hAnsi="Arial" w:cs="Arial"/>
          <w:b/>
          <w:sz w:val="20"/>
          <w:szCs w:val="20"/>
          <w:u w:val="single"/>
          <w:lang w:val="es-ES_tradnl"/>
        </w:rPr>
      </w:pPr>
      <w:r w:rsidRPr="00E57528">
        <w:rPr>
          <w:rFonts w:ascii="Arial" w:hAnsi="Arial" w:cs="Arial"/>
          <w:b/>
          <w:sz w:val="20"/>
          <w:szCs w:val="20"/>
          <w:u w:val="single"/>
          <w:lang w:val="es-ES_tradnl"/>
        </w:rPr>
        <w:t xml:space="preserve">Análisis del Riesgo: </w:t>
      </w:r>
    </w:p>
    <w:p w:rsidR="0061007F" w:rsidRPr="00E57528" w:rsidRDefault="0061007F" w:rsidP="0061007F">
      <w:pPr>
        <w:tabs>
          <w:tab w:val="left" w:pos="1985"/>
        </w:tabs>
        <w:spacing w:line="276" w:lineRule="auto"/>
        <w:jc w:val="both"/>
        <w:rPr>
          <w:rFonts w:ascii="Arial" w:hAnsi="Arial" w:cs="Arial"/>
          <w:b/>
          <w:color w:val="FF0000"/>
          <w:sz w:val="20"/>
          <w:szCs w:val="20"/>
          <w:highlight w:val="yellow"/>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E57528" w:rsidTr="0061007F">
        <w:tc>
          <w:tcPr>
            <w:tcW w:w="737" w:type="dxa"/>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N°</w:t>
            </w:r>
          </w:p>
        </w:tc>
        <w:tc>
          <w:tcPr>
            <w:tcW w:w="3402" w:type="dxa"/>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 xml:space="preserve">Riesgo </w:t>
            </w:r>
          </w:p>
        </w:tc>
        <w:tc>
          <w:tcPr>
            <w:tcW w:w="2211" w:type="dxa"/>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Evaluación del Riesgo</w:t>
            </w:r>
          </w:p>
        </w:tc>
        <w:tc>
          <w:tcPr>
            <w:tcW w:w="3572" w:type="dxa"/>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Actividad de Control</w:t>
            </w:r>
          </w:p>
        </w:tc>
      </w:tr>
      <w:tr w:rsidR="0061007F" w:rsidRPr="00E57528" w:rsidTr="0061007F">
        <w:tc>
          <w:tcPr>
            <w:tcW w:w="737" w:type="dxa"/>
          </w:tcPr>
          <w:p w:rsidR="0061007F" w:rsidRPr="00E57528" w:rsidRDefault="0061007F" w:rsidP="0061007F">
            <w:pPr>
              <w:tabs>
                <w:tab w:val="left" w:pos="1985"/>
              </w:tabs>
              <w:spacing w:line="276" w:lineRule="auto"/>
              <w:jc w:val="both"/>
              <w:rPr>
                <w:rFonts w:ascii="Arial" w:hAnsi="Arial" w:cs="Arial"/>
                <w:color w:val="000000"/>
                <w:sz w:val="20"/>
                <w:szCs w:val="20"/>
                <w:lang w:val="es-ES_tradnl"/>
              </w:rPr>
            </w:pPr>
            <w:r w:rsidRPr="00E57528">
              <w:rPr>
                <w:rFonts w:ascii="Arial" w:hAnsi="Arial" w:cs="Arial"/>
                <w:color w:val="000000"/>
                <w:sz w:val="20"/>
                <w:szCs w:val="20"/>
                <w:lang w:val="es-ES_tradnl"/>
              </w:rPr>
              <w:t>1</w:t>
            </w:r>
          </w:p>
        </w:tc>
        <w:tc>
          <w:tcPr>
            <w:tcW w:w="3402" w:type="dxa"/>
          </w:tcPr>
          <w:p w:rsidR="0061007F" w:rsidRPr="00E57528" w:rsidRDefault="0061007F" w:rsidP="0061007F">
            <w:pPr>
              <w:tabs>
                <w:tab w:val="left" w:pos="1985"/>
              </w:tabs>
              <w:spacing w:line="276" w:lineRule="auto"/>
              <w:jc w:val="both"/>
              <w:rPr>
                <w:rFonts w:ascii="Arial" w:hAnsi="Arial" w:cs="Arial"/>
                <w:bCs/>
                <w:sz w:val="20"/>
                <w:szCs w:val="20"/>
                <w:lang w:val="es-ES_tradnl"/>
              </w:rPr>
            </w:pPr>
            <w:r w:rsidRPr="00E57528">
              <w:rPr>
                <w:rFonts w:ascii="Arial" w:hAnsi="Arial" w:cs="Arial"/>
                <w:bCs/>
                <w:sz w:val="20"/>
                <w:szCs w:val="20"/>
                <w:lang w:val="es-ES_tradnl"/>
              </w:rPr>
              <w:t xml:space="preserve">Falta de atención y seguimiento a queja ciudadana </w:t>
            </w:r>
          </w:p>
        </w:tc>
        <w:tc>
          <w:tcPr>
            <w:tcW w:w="2211" w:type="dxa"/>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Tolerante</w:t>
            </w:r>
            <w:r>
              <w:rPr>
                <w:rFonts w:ascii="Arial" w:hAnsi="Arial" w:cs="Arial"/>
                <w:b/>
                <w:sz w:val="20"/>
                <w:szCs w:val="20"/>
                <w:lang w:val="es-ES_tradnl"/>
              </w:rPr>
              <w:t>.</w:t>
            </w:r>
            <w:r w:rsidRPr="00E57528">
              <w:rPr>
                <w:rFonts w:ascii="Arial" w:hAnsi="Arial" w:cs="Arial"/>
                <w:b/>
                <w:sz w:val="20"/>
                <w:szCs w:val="20"/>
                <w:lang w:val="es-ES_tradnl"/>
              </w:rPr>
              <w:t xml:space="preserve"> </w:t>
            </w:r>
          </w:p>
        </w:tc>
        <w:tc>
          <w:tcPr>
            <w:tcW w:w="3572" w:type="dxa"/>
          </w:tcPr>
          <w:p w:rsidR="0061007F" w:rsidRPr="00E57528" w:rsidRDefault="0061007F" w:rsidP="0061007F">
            <w:pPr>
              <w:tabs>
                <w:tab w:val="left" w:pos="1985"/>
              </w:tabs>
              <w:spacing w:after="0" w:line="276" w:lineRule="auto"/>
              <w:rPr>
                <w:rFonts w:ascii="Arial" w:hAnsi="Arial" w:cs="Arial"/>
                <w:color w:val="FF0000"/>
                <w:sz w:val="20"/>
                <w:szCs w:val="20"/>
                <w:lang w:val="es-ES_tradnl"/>
              </w:rPr>
            </w:pPr>
            <w:r w:rsidRPr="00E57528">
              <w:rPr>
                <w:rFonts w:ascii="Arial" w:hAnsi="Arial" w:cs="Arial"/>
                <w:sz w:val="20"/>
                <w:szCs w:val="20"/>
                <w:lang w:val="es-ES_tradnl"/>
              </w:rPr>
              <w:t xml:space="preserve">Identificar en libro de registro, estas solicitudes como prioritarias, para una respuesta pronta y oportuna.  </w:t>
            </w:r>
          </w:p>
        </w:tc>
      </w:tr>
      <w:tr w:rsidR="0061007F" w:rsidRPr="00E57528" w:rsidTr="0061007F">
        <w:tc>
          <w:tcPr>
            <w:tcW w:w="737" w:type="dxa"/>
            <w:shd w:val="clear" w:color="auto" w:fill="auto"/>
          </w:tcPr>
          <w:p w:rsidR="0061007F" w:rsidRPr="00E57528" w:rsidRDefault="0061007F" w:rsidP="0061007F">
            <w:pPr>
              <w:tabs>
                <w:tab w:val="left" w:pos="1985"/>
              </w:tabs>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shd w:val="clear" w:color="auto" w:fill="auto"/>
          </w:tcPr>
          <w:p w:rsidR="0061007F" w:rsidRPr="00E57528" w:rsidRDefault="0061007F" w:rsidP="0061007F">
            <w:pPr>
              <w:tabs>
                <w:tab w:val="left" w:pos="1985"/>
              </w:tabs>
              <w:spacing w:line="276" w:lineRule="auto"/>
              <w:jc w:val="both"/>
              <w:rPr>
                <w:rFonts w:ascii="Arial" w:hAnsi="Arial" w:cs="Arial"/>
                <w:bCs/>
                <w:sz w:val="20"/>
                <w:szCs w:val="20"/>
                <w:lang w:val="es-ES_tradnl"/>
              </w:rPr>
            </w:pPr>
            <w:r w:rsidRPr="00E57528">
              <w:rPr>
                <w:rFonts w:ascii="Arial" w:hAnsi="Arial" w:cs="Arial"/>
                <w:bCs/>
                <w:sz w:val="20"/>
                <w:szCs w:val="20"/>
                <w:lang w:val="es-ES_tradnl"/>
              </w:rPr>
              <w:t>Falta de notificación de respuesta</w:t>
            </w:r>
          </w:p>
        </w:tc>
        <w:tc>
          <w:tcPr>
            <w:tcW w:w="2211" w:type="dxa"/>
            <w:shd w:val="clear" w:color="auto" w:fill="auto"/>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Tolerante</w:t>
            </w:r>
            <w:r>
              <w:rPr>
                <w:rFonts w:ascii="Arial" w:hAnsi="Arial" w:cs="Arial"/>
                <w:b/>
                <w:sz w:val="20"/>
                <w:szCs w:val="20"/>
                <w:lang w:val="es-ES_tradnl"/>
              </w:rPr>
              <w:t>.</w:t>
            </w:r>
          </w:p>
        </w:tc>
        <w:tc>
          <w:tcPr>
            <w:tcW w:w="3572" w:type="dxa"/>
            <w:shd w:val="clear" w:color="auto" w:fill="auto"/>
          </w:tcPr>
          <w:p w:rsidR="0061007F" w:rsidRPr="00E57528" w:rsidRDefault="0061007F" w:rsidP="0061007F">
            <w:pPr>
              <w:tabs>
                <w:tab w:val="left" w:pos="1985"/>
              </w:tabs>
              <w:spacing w:after="0" w:line="276" w:lineRule="auto"/>
              <w:rPr>
                <w:rFonts w:ascii="Arial" w:hAnsi="Arial" w:cs="Arial"/>
                <w:sz w:val="20"/>
                <w:szCs w:val="20"/>
                <w:lang w:val="es-ES_tradnl"/>
              </w:rPr>
            </w:pPr>
            <w:r>
              <w:rPr>
                <w:rFonts w:ascii="Arial" w:hAnsi="Arial" w:cs="Arial"/>
                <w:sz w:val="20"/>
                <w:szCs w:val="20"/>
                <w:lang w:val="es-ES_tradnl"/>
              </w:rPr>
              <w:t>Revisar permanentemente el control de ingreso de quejas.</w:t>
            </w:r>
          </w:p>
        </w:tc>
      </w:tr>
    </w:tbl>
    <w:p w:rsidR="0061007F" w:rsidRPr="000533A8" w:rsidRDefault="0061007F" w:rsidP="0061007F">
      <w:pPr>
        <w:spacing w:line="276" w:lineRule="auto"/>
        <w:ind w:right="49"/>
        <w:rPr>
          <w:rFonts w:ascii="Arial" w:hAnsi="Arial" w:cs="Arial"/>
          <w:color w:val="000000"/>
          <w:sz w:val="20"/>
          <w:szCs w:val="20"/>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rPr>
      </w:pPr>
      <w:r w:rsidRPr="000533A8">
        <w:rPr>
          <w:rFonts w:ascii="Arial" w:hAnsi="Arial" w:cs="Arial"/>
          <w:b/>
          <w:sz w:val="20"/>
          <w:szCs w:val="20"/>
          <w:u w:val="single"/>
        </w:rPr>
        <w:br w:type="page"/>
        <w:t>Diagrama de Flujo:</w:t>
      </w:r>
    </w:p>
    <w:p w:rsidR="0061007F" w:rsidRDefault="00692373" w:rsidP="0061007F">
      <w:pPr>
        <w:spacing w:line="276" w:lineRule="auto"/>
        <w:rPr>
          <w:rFonts w:ascii="Arial" w:hAnsi="Arial" w:cs="Arial"/>
        </w:rPr>
      </w:pPr>
      <w:r>
        <w:rPr>
          <w:noProof/>
          <w:lang w:eastAsia="es-MX"/>
        </w:rPr>
        <mc:AlternateContent>
          <mc:Choice Requires="wps">
            <w:drawing>
              <wp:anchor distT="45720" distB="45720" distL="114300" distR="114300" simplePos="0" relativeHeight="251645440" behindDoc="0" locked="0" layoutInCell="1" allowOverlap="1">
                <wp:simplePos x="0" y="0"/>
                <wp:positionH relativeFrom="column">
                  <wp:posOffset>-19050</wp:posOffset>
                </wp:positionH>
                <wp:positionV relativeFrom="paragraph">
                  <wp:posOffset>192405</wp:posOffset>
                </wp:positionV>
                <wp:extent cx="5951220" cy="7282815"/>
                <wp:effectExtent l="13335" t="8890" r="7620" b="13970"/>
                <wp:wrapSquare wrapText="bothSides"/>
                <wp:docPr id="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1220" cy="7282815"/>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6817" w:dyaOrig="14760">
                                <v:shape id="_x0000_i1052" type="#_x0000_t75" style="width:382.45pt;height:556.45pt" o:ole="">
                                  <v:imagedata r:id="rId78" o:title=""/>
                                </v:shape>
                                <o:OLEObject Type="Embed" ProgID="Visio.Drawing.15" ShapeID="_x0000_i1052" DrawAspect="Content" ObjectID="_1658572414" r:id="rId79"/>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Cuadro de texto 2" o:spid="_x0000_s1045" type="#_x0000_t202" style="position:absolute;margin-left:-1.5pt;margin-top:15.15pt;width:468.6pt;height:573.45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">
                <v:textbox style="mso-fit-shape-to-text:t">
                  <w:txbxContent>
                    <w:p w:rsidR="00B841F8" w:rsidRDefault="00B841F8" w:rsidP="0061007F">
                      <w:pPr>
                        <w:jc w:val="center"/>
                      </w:pPr>
                      <w:r>
                        <w:object w:dxaOrig="6817" w:dyaOrig="14760">
                          <v:shape id="_x0000_i1052" type="#_x0000_t75" style="width:382.45pt;height:556.45pt" o:ole="">
                            <v:imagedata r:id="rId78" o:title=""/>
                          </v:shape>
                          <o:OLEObject Type="Embed" ProgID="Visio.Drawing.15" ShapeID="_x0000_i1052" DrawAspect="Content" ObjectID="_1658572414" r:id="rId80"/>
                        </w:object>
                      </w:r>
                    </w:p>
                  </w:txbxContent>
                </v:textbox>
                <w10:wrap type="square"/>
              </v:shape>
            </w:pict>
          </mc:Fallback>
        </mc:AlternateContent>
      </w:r>
    </w:p>
    <w:p w:rsidR="0061007F" w:rsidRPr="000533A8" w:rsidRDefault="0061007F" w:rsidP="0061007F">
      <w:pPr>
        <w:spacing w:line="276" w:lineRule="auto"/>
        <w:rPr>
          <w:rFonts w:ascii="Arial" w:hAnsi="Arial" w:cs="Arial"/>
        </w:rPr>
      </w:pPr>
    </w:p>
    <w:p w:rsidR="0061007F" w:rsidRDefault="0061007F" w:rsidP="0061007F">
      <w:pPr>
        <w:spacing w:line="276" w:lineRule="auto"/>
        <w:rPr>
          <w:rFonts w:ascii="Arial" w:hAnsi="Arial" w:cs="Arial"/>
          <w:b/>
          <w:sz w:val="24"/>
          <w:szCs w:val="24"/>
        </w:rPr>
      </w:pPr>
    </w:p>
    <w:p w:rsidR="0061007F" w:rsidRPr="00373AE0" w:rsidRDefault="0061007F" w:rsidP="0061007F">
      <w:pPr>
        <w:spacing w:line="276" w:lineRule="auto"/>
        <w:rPr>
          <w:rFonts w:ascii="Arial" w:hAnsi="Arial" w:cs="Arial"/>
          <w:b/>
          <w:color w:val="000000"/>
          <w:sz w:val="24"/>
          <w:szCs w:val="24"/>
        </w:rPr>
      </w:pPr>
      <w:r w:rsidRPr="00373AE0">
        <w:rPr>
          <w:rFonts w:ascii="Arial" w:hAnsi="Arial" w:cs="Arial"/>
          <w:b/>
          <w:color w:val="000000"/>
          <w:sz w:val="24"/>
          <w:szCs w:val="24"/>
        </w:rPr>
        <w:t>02.- Proceso de desarrollo y participación en el Consejo de Giros Restringidos</w:t>
      </w:r>
      <w:r>
        <w:rPr>
          <w:rFonts w:ascii="Arial" w:hAnsi="Arial" w:cs="Arial"/>
          <w:b/>
          <w:color w:val="000000"/>
          <w:sz w:val="24"/>
          <w:szCs w:val="24"/>
        </w:rPr>
        <w:t xml:space="preserve"> </w:t>
      </w:r>
      <w:r w:rsidRPr="00373AE0">
        <w:rPr>
          <w:rFonts w:ascii="Arial" w:eastAsia="Arial" w:hAnsi="Arial" w:cs="Arial"/>
          <w:b/>
          <w:color w:val="000000"/>
          <w:sz w:val="24"/>
          <w:szCs w:val="24"/>
        </w:rPr>
        <w:t>sobre Venta y Consumo de Bebidas Alcohólicas del Municipio de San Pedro Tlaquepaque</w:t>
      </w:r>
      <w:r w:rsidRPr="00373AE0">
        <w:rPr>
          <w:rFonts w:ascii="Arial" w:hAnsi="Arial" w:cs="Arial"/>
          <w:b/>
          <w:color w:val="000000"/>
          <w:sz w:val="24"/>
          <w:szCs w:val="24"/>
        </w:rPr>
        <w:t xml:space="preserve">.                                                                                          </w:t>
      </w:r>
    </w:p>
    <w:p w:rsidR="0061007F" w:rsidRDefault="0061007F" w:rsidP="0061007F">
      <w:pPr>
        <w:spacing w:line="240" w:lineRule="auto"/>
        <w:rPr>
          <w:rFonts w:ascii="Arial" w:hAnsi="Arial" w:cs="Arial"/>
          <w:b/>
        </w:rPr>
      </w:pPr>
      <w:r w:rsidRPr="000533A8">
        <w:rPr>
          <w:rFonts w:ascii="Arial" w:hAnsi="Arial" w:cs="Arial"/>
          <w:b/>
        </w:rPr>
        <w:t xml:space="preserve">   </w:t>
      </w:r>
    </w:p>
    <w:p w:rsidR="0061007F" w:rsidRPr="000533A8" w:rsidRDefault="0061007F" w:rsidP="0061007F">
      <w:pPr>
        <w:spacing w:line="276" w:lineRule="auto"/>
        <w:rPr>
          <w:rFonts w:ascii="Arial" w:hAnsi="Arial" w:cs="Arial"/>
          <w:b/>
          <w:sz w:val="20"/>
          <w:u w:val="single"/>
          <w:lang w:val="es-ES_tradnl"/>
        </w:rPr>
      </w:pPr>
      <w:r w:rsidRPr="000533A8">
        <w:rPr>
          <w:rFonts w:ascii="Arial" w:hAnsi="Arial" w:cs="Arial"/>
          <w:b/>
          <w:sz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E57528" w:rsidTr="0061007F">
        <w:trPr>
          <w:trHeight w:val="427"/>
        </w:trPr>
        <w:tc>
          <w:tcPr>
            <w:tcW w:w="10031" w:type="dxa"/>
            <w:vAlign w:val="center"/>
          </w:tcPr>
          <w:p w:rsidR="0061007F" w:rsidRPr="004A4C44" w:rsidRDefault="0061007F" w:rsidP="0061007F">
            <w:pPr>
              <w:spacing w:after="120" w:line="276" w:lineRule="auto"/>
              <w:jc w:val="both"/>
              <w:rPr>
                <w:rFonts w:ascii="Arial" w:hAnsi="Arial" w:cs="Arial"/>
                <w:sz w:val="20"/>
                <w:szCs w:val="20"/>
              </w:rPr>
            </w:pPr>
            <w:r w:rsidRPr="004A4C44">
              <w:rPr>
                <w:rFonts w:ascii="Arial" w:hAnsi="Arial" w:cs="Arial"/>
                <w:sz w:val="20"/>
                <w:szCs w:val="20"/>
              </w:rPr>
              <w:t xml:space="preserve">En este proceso se describen los pasos a seguir para participar en el </w:t>
            </w:r>
            <w:r w:rsidRPr="004A4C44">
              <w:rPr>
                <w:rFonts w:ascii="Arial" w:hAnsi="Arial" w:cs="Arial"/>
                <w:color w:val="000000"/>
                <w:sz w:val="20"/>
                <w:szCs w:val="20"/>
              </w:rPr>
              <w:t xml:space="preserve">Consejo de Giros Restringidos </w:t>
            </w:r>
            <w:r w:rsidRPr="004A4C44">
              <w:rPr>
                <w:rFonts w:ascii="Arial" w:eastAsia="Arial" w:hAnsi="Arial" w:cs="Arial"/>
                <w:color w:val="000000"/>
                <w:sz w:val="20"/>
                <w:szCs w:val="20"/>
              </w:rPr>
              <w:t xml:space="preserve">sobre Venta y Consumo de Bebidas Alcohólicas del Municipio de San Pedro Tlaquepaque, </w:t>
            </w:r>
            <w:r w:rsidRPr="004A4C44">
              <w:rPr>
                <w:rFonts w:ascii="Arial" w:hAnsi="Arial" w:cs="Arial"/>
                <w:sz w:val="20"/>
                <w:szCs w:val="20"/>
              </w:rPr>
              <w:t xml:space="preserve"> para el desempeño de la facultad que le confiere la ley para otorgar, controlar y vigilar la venta y consumo de bebidas alcohólicas en el Municipio.</w:t>
            </w:r>
          </w:p>
        </w:tc>
      </w:tr>
    </w:tbl>
    <w:p w:rsidR="0061007F" w:rsidRPr="00E57528" w:rsidRDefault="0061007F" w:rsidP="0061007F">
      <w:pPr>
        <w:spacing w:line="276" w:lineRule="auto"/>
        <w:rPr>
          <w:rFonts w:ascii="Arial" w:hAnsi="Arial" w:cs="Arial"/>
          <w:sz w:val="20"/>
          <w:szCs w:val="20"/>
          <w:lang w:val="es-ES_tradnl"/>
        </w:rPr>
      </w:pPr>
    </w:p>
    <w:p w:rsidR="0061007F" w:rsidRPr="00E57528" w:rsidRDefault="0061007F" w:rsidP="0061007F">
      <w:pPr>
        <w:spacing w:line="276" w:lineRule="auto"/>
        <w:rPr>
          <w:rFonts w:ascii="Arial" w:hAnsi="Arial" w:cs="Arial"/>
          <w:sz w:val="20"/>
          <w:szCs w:val="20"/>
          <w:lang w:val="es-ES_tradnl"/>
        </w:rPr>
      </w:pPr>
      <w:r w:rsidRPr="00E5752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61007F" w:rsidRPr="00E57528" w:rsidTr="0061007F">
        <w:trPr>
          <w:trHeight w:val="488"/>
        </w:trPr>
        <w:tc>
          <w:tcPr>
            <w:tcW w:w="2547" w:type="dxa"/>
            <w:vAlign w:val="center"/>
          </w:tcPr>
          <w:p w:rsidR="0061007F" w:rsidRPr="00E57528" w:rsidRDefault="0061007F" w:rsidP="0061007F">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 xml:space="preserve">Dependencia </w:t>
            </w:r>
          </w:p>
        </w:tc>
        <w:tc>
          <w:tcPr>
            <w:tcW w:w="7484" w:type="dxa"/>
            <w:vAlign w:val="center"/>
          </w:tcPr>
          <w:p w:rsidR="0061007F" w:rsidRPr="00E57528" w:rsidRDefault="0061007F" w:rsidP="0061007F">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Coordinación General de Desarrollo Económico y Combate a la Desigualdad</w:t>
            </w:r>
          </w:p>
        </w:tc>
      </w:tr>
      <w:tr w:rsidR="0061007F" w:rsidRPr="00E57528" w:rsidTr="0061007F">
        <w:trPr>
          <w:trHeight w:val="424"/>
        </w:trPr>
        <w:tc>
          <w:tcPr>
            <w:tcW w:w="2547" w:type="dxa"/>
            <w:vAlign w:val="center"/>
          </w:tcPr>
          <w:p w:rsidR="0061007F" w:rsidRPr="00E57528" w:rsidRDefault="0061007F" w:rsidP="0061007F">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Dirección</w:t>
            </w:r>
          </w:p>
        </w:tc>
        <w:tc>
          <w:tcPr>
            <w:tcW w:w="7484" w:type="dxa"/>
            <w:vAlign w:val="center"/>
          </w:tcPr>
          <w:p w:rsidR="0061007F" w:rsidRPr="00E57528" w:rsidRDefault="0061007F" w:rsidP="0061007F">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Dirección de Padrón y Licencias</w:t>
            </w:r>
          </w:p>
        </w:tc>
      </w:tr>
      <w:tr w:rsidR="0061007F" w:rsidRPr="00E57528" w:rsidTr="0061007F">
        <w:trPr>
          <w:trHeight w:val="544"/>
        </w:trPr>
        <w:tc>
          <w:tcPr>
            <w:tcW w:w="2547" w:type="dxa"/>
            <w:vAlign w:val="center"/>
          </w:tcPr>
          <w:p w:rsidR="0061007F" w:rsidRPr="00E57528" w:rsidRDefault="0061007F" w:rsidP="0061007F">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Departamento</w:t>
            </w:r>
          </w:p>
        </w:tc>
        <w:tc>
          <w:tcPr>
            <w:tcW w:w="7484" w:type="dxa"/>
            <w:vAlign w:val="center"/>
          </w:tcPr>
          <w:p w:rsidR="0061007F" w:rsidRPr="00E57528" w:rsidRDefault="0061007F" w:rsidP="0061007F">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 xml:space="preserve"> N/A</w:t>
            </w:r>
          </w:p>
        </w:tc>
      </w:tr>
    </w:tbl>
    <w:p w:rsidR="0061007F" w:rsidRPr="00E57528" w:rsidRDefault="0061007F" w:rsidP="0061007F">
      <w:pPr>
        <w:tabs>
          <w:tab w:val="left" w:pos="9781"/>
        </w:tabs>
        <w:spacing w:line="276" w:lineRule="auto"/>
        <w:rPr>
          <w:rFonts w:ascii="Arial" w:hAnsi="Arial" w:cs="Arial"/>
          <w:b/>
          <w:color w:val="000000"/>
          <w:sz w:val="20"/>
          <w:szCs w:val="20"/>
          <w:u w:val="single"/>
          <w:lang w:val="es-ES_tradnl"/>
        </w:rPr>
      </w:pPr>
    </w:p>
    <w:p w:rsidR="0061007F" w:rsidRPr="00E57528" w:rsidRDefault="0061007F" w:rsidP="0061007F">
      <w:pPr>
        <w:tabs>
          <w:tab w:val="left" w:pos="9781"/>
        </w:tabs>
        <w:spacing w:line="276" w:lineRule="auto"/>
        <w:rPr>
          <w:rFonts w:ascii="Arial" w:hAnsi="Arial" w:cs="Arial"/>
          <w:b/>
          <w:color w:val="000000"/>
          <w:sz w:val="20"/>
          <w:szCs w:val="20"/>
          <w:u w:val="single"/>
          <w:lang w:val="es-ES_tradnl"/>
        </w:rPr>
      </w:pPr>
      <w:r w:rsidRPr="00E5752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61007F" w:rsidRPr="00E57528" w:rsidTr="0061007F">
        <w:trPr>
          <w:trHeight w:val="451"/>
        </w:trPr>
        <w:tc>
          <w:tcPr>
            <w:tcW w:w="10036" w:type="dxa"/>
            <w:vAlign w:val="center"/>
          </w:tcPr>
          <w:p w:rsidR="0061007F" w:rsidRPr="00E57528" w:rsidRDefault="0061007F" w:rsidP="0061007F">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 xml:space="preserve">Director </w:t>
            </w:r>
          </w:p>
        </w:tc>
      </w:tr>
    </w:tbl>
    <w:p w:rsidR="0061007F" w:rsidRPr="00E57528" w:rsidRDefault="0061007F" w:rsidP="0061007F">
      <w:pPr>
        <w:spacing w:line="276" w:lineRule="auto"/>
        <w:rPr>
          <w:rFonts w:ascii="Arial" w:hAnsi="Arial" w:cs="Arial"/>
          <w:b/>
          <w:color w:val="000000"/>
          <w:sz w:val="20"/>
          <w:szCs w:val="20"/>
          <w:u w:val="single"/>
          <w:lang w:val="es-ES_tradnl"/>
        </w:rPr>
      </w:pPr>
    </w:p>
    <w:p w:rsidR="0061007F" w:rsidRPr="00E57528" w:rsidRDefault="0061007F" w:rsidP="0061007F">
      <w:pPr>
        <w:spacing w:line="276" w:lineRule="auto"/>
        <w:rPr>
          <w:rFonts w:ascii="Arial" w:hAnsi="Arial" w:cs="Arial"/>
          <w:b/>
          <w:color w:val="000000"/>
          <w:sz w:val="20"/>
          <w:szCs w:val="20"/>
          <w:u w:val="single"/>
          <w:lang w:val="es-ES_tradnl"/>
        </w:rPr>
      </w:pPr>
      <w:r w:rsidRPr="00E57528">
        <w:rPr>
          <w:rFonts w:ascii="Arial" w:hAnsi="Arial" w:cs="Arial"/>
          <w:b/>
          <w:color w:val="000000"/>
          <w:sz w:val="20"/>
          <w:szCs w:val="20"/>
          <w:u w:val="single"/>
          <w:lang w:val="es-ES_tradnl"/>
        </w:rPr>
        <w:t>Desarrollo del Procedimiento Identificado:</w:t>
      </w:r>
    </w:p>
    <w:p w:rsidR="0061007F" w:rsidRPr="00E57528" w:rsidRDefault="0061007F" w:rsidP="0061007F">
      <w:pPr>
        <w:spacing w:line="276" w:lineRule="auto"/>
        <w:rPr>
          <w:rFonts w:ascii="Arial" w:hAnsi="Arial" w:cs="Arial"/>
          <w:b/>
          <w:color w:val="000000"/>
          <w:sz w:val="20"/>
          <w:szCs w:val="20"/>
          <w:u w:val="single"/>
          <w:lang w:val="es-ES_tradnl"/>
        </w:rPr>
      </w:pPr>
    </w:p>
    <w:tbl>
      <w:tblPr>
        <w:tblW w:w="9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1701"/>
        <w:gridCol w:w="6074"/>
        <w:gridCol w:w="1484"/>
      </w:tblGrid>
      <w:tr w:rsidR="0061007F" w:rsidRPr="00E57528" w:rsidTr="0061007F">
        <w:trPr>
          <w:trHeight w:val="370"/>
        </w:trPr>
        <w:tc>
          <w:tcPr>
            <w:tcW w:w="680" w:type="dxa"/>
            <w:vAlign w:val="center"/>
          </w:tcPr>
          <w:p w:rsidR="0061007F" w:rsidRPr="00E57528" w:rsidRDefault="0061007F" w:rsidP="0061007F">
            <w:pPr>
              <w:pStyle w:val="BlockLine"/>
              <w:numPr>
                <w:ilvl w:val="0"/>
                <w:numId w:val="0"/>
              </w:numPr>
              <w:pBdr>
                <w:top w:val="none" w:sz="0" w:space="0" w:color="auto"/>
              </w:pBdr>
              <w:spacing w:before="0"/>
              <w:jc w:val="center"/>
              <w:rPr>
                <w:rFonts w:ascii="Arial" w:hAnsi="Arial" w:cs="Arial"/>
                <w:b/>
                <w:i w:val="0"/>
                <w:sz w:val="20"/>
                <w:lang w:val="es-ES_tradnl"/>
              </w:rPr>
            </w:pPr>
            <w:r w:rsidRPr="00E57528">
              <w:rPr>
                <w:rFonts w:ascii="Arial" w:hAnsi="Arial" w:cs="Arial"/>
                <w:b/>
                <w:i w:val="0"/>
                <w:sz w:val="20"/>
                <w:lang w:val="es-ES_tradnl"/>
              </w:rPr>
              <w:t>No.</w:t>
            </w:r>
          </w:p>
        </w:tc>
        <w:tc>
          <w:tcPr>
            <w:tcW w:w="1701" w:type="dxa"/>
            <w:vAlign w:val="center"/>
          </w:tcPr>
          <w:p w:rsidR="0061007F" w:rsidRPr="00E57528" w:rsidRDefault="0061007F" w:rsidP="0061007F">
            <w:pPr>
              <w:pStyle w:val="BlockLine"/>
              <w:numPr>
                <w:ilvl w:val="0"/>
                <w:numId w:val="0"/>
              </w:numPr>
              <w:pBdr>
                <w:top w:val="none" w:sz="0" w:space="0" w:color="auto"/>
              </w:pBdr>
              <w:spacing w:before="0"/>
              <w:jc w:val="center"/>
              <w:rPr>
                <w:rFonts w:ascii="Arial" w:hAnsi="Arial" w:cs="Arial"/>
                <w:b/>
                <w:i w:val="0"/>
                <w:sz w:val="20"/>
                <w:lang w:val="es-ES_tradnl"/>
              </w:rPr>
            </w:pPr>
            <w:r w:rsidRPr="00E57528">
              <w:rPr>
                <w:rFonts w:ascii="Arial" w:hAnsi="Arial" w:cs="Arial"/>
                <w:b/>
                <w:i w:val="0"/>
                <w:sz w:val="20"/>
                <w:lang w:val="es-ES_tradnl"/>
              </w:rPr>
              <w:t>Procedimiento</w:t>
            </w:r>
          </w:p>
        </w:tc>
        <w:tc>
          <w:tcPr>
            <w:tcW w:w="6096" w:type="dxa"/>
            <w:vAlign w:val="center"/>
          </w:tcPr>
          <w:p w:rsidR="0061007F" w:rsidRPr="00E57528" w:rsidRDefault="0061007F" w:rsidP="0061007F">
            <w:pPr>
              <w:pStyle w:val="BlockLine"/>
              <w:numPr>
                <w:ilvl w:val="0"/>
                <w:numId w:val="0"/>
              </w:numPr>
              <w:pBdr>
                <w:top w:val="none" w:sz="0" w:space="0" w:color="auto"/>
              </w:pBdr>
              <w:spacing w:before="0"/>
              <w:jc w:val="center"/>
              <w:rPr>
                <w:rFonts w:ascii="Arial" w:hAnsi="Arial" w:cs="Arial"/>
                <w:b/>
                <w:i w:val="0"/>
                <w:sz w:val="20"/>
                <w:lang w:val="es-ES_tradnl"/>
              </w:rPr>
            </w:pPr>
            <w:r w:rsidRPr="00E57528">
              <w:rPr>
                <w:rFonts w:ascii="Arial" w:hAnsi="Arial" w:cs="Arial"/>
                <w:b/>
                <w:i w:val="0"/>
                <w:sz w:val="20"/>
                <w:lang w:val="es-ES_tradnl"/>
              </w:rPr>
              <w:t>Descripción</w:t>
            </w:r>
          </w:p>
        </w:tc>
        <w:tc>
          <w:tcPr>
            <w:tcW w:w="1461" w:type="dxa"/>
            <w:vAlign w:val="center"/>
          </w:tcPr>
          <w:p w:rsidR="0061007F" w:rsidRPr="00E57528" w:rsidRDefault="0061007F" w:rsidP="0061007F">
            <w:pPr>
              <w:pStyle w:val="BlockLine"/>
              <w:numPr>
                <w:ilvl w:val="0"/>
                <w:numId w:val="0"/>
              </w:numPr>
              <w:pBdr>
                <w:top w:val="none" w:sz="0" w:space="0" w:color="auto"/>
              </w:pBdr>
              <w:spacing w:before="0"/>
              <w:jc w:val="center"/>
              <w:rPr>
                <w:rFonts w:ascii="Arial" w:hAnsi="Arial" w:cs="Arial"/>
                <w:b/>
                <w:i w:val="0"/>
                <w:sz w:val="20"/>
                <w:lang w:val="es-ES_tradnl"/>
              </w:rPr>
            </w:pPr>
            <w:r w:rsidRPr="00E57528">
              <w:rPr>
                <w:rFonts w:ascii="Arial" w:hAnsi="Arial" w:cs="Arial"/>
                <w:b/>
                <w:i w:val="0"/>
                <w:sz w:val="20"/>
                <w:lang w:val="es-ES_tradnl"/>
              </w:rPr>
              <w:t>Responsable</w:t>
            </w:r>
          </w:p>
        </w:tc>
      </w:tr>
      <w:tr w:rsidR="0061007F" w:rsidRPr="00E57528" w:rsidTr="0061007F">
        <w:trPr>
          <w:trHeight w:val="997"/>
        </w:trPr>
        <w:tc>
          <w:tcPr>
            <w:tcW w:w="680" w:type="dxa"/>
          </w:tcPr>
          <w:p w:rsidR="0061007F" w:rsidRPr="00E57528" w:rsidRDefault="0061007F" w:rsidP="0061007F">
            <w:pPr>
              <w:pStyle w:val="Textodebloque"/>
              <w:spacing w:after="160" w:line="276" w:lineRule="auto"/>
              <w:jc w:val="center"/>
              <w:rPr>
                <w:rFonts w:ascii="Arial" w:hAnsi="Arial" w:cs="Arial"/>
                <w:sz w:val="20"/>
                <w:szCs w:val="20"/>
              </w:rPr>
            </w:pPr>
            <w:r w:rsidRPr="00E57528">
              <w:rPr>
                <w:rFonts w:ascii="Arial" w:hAnsi="Arial" w:cs="Arial"/>
                <w:sz w:val="20"/>
                <w:szCs w:val="20"/>
              </w:rPr>
              <w:t>01</w:t>
            </w:r>
          </w:p>
        </w:tc>
        <w:tc>
          <w:tcPr>
            <w:tcW w:w="1701" w:type="dxa"/>
          </w:tcPr>
          <w:p w:rsidR="0061007F" w:rsidRPr="00E57528" w:rsidRDefault="0061007F" w:rsidP="0061007F">
            <w:pPr>
              <w:pStyle w:val="NumberedList1"/>
              <w:numPr>
                <w:ilvl w:val="0"/>
                <w:numId w:val="0"/>
              </w:numPr>
              <w:spacing w:after="160" w:line="276" w:lineRule="auto"/>
              <w:rPr>
                <w:rFonts w:ascii="Arial" w:hAnsi="Arial" w:cs="Arial"/>
                <w:sz w:val="20"/>
                <w:szCs w:val="20"/>
              </w:rPr>
            </w:pPr>
            <w:r>
              <w:rPr>
                <w:rFonts w:ascii="Arial" w:eastAsia="Arial" w:hAnsi="Arial" w:cs="Arial"/>
                <w:sz w:val="20"/>
                <w:szCs w:val="20"/>
              </w:rPr>
              <w:t>Recepción de</w:t>
            </w:r>
            <w:r w:rsidRPr="00E57528">
              <w:rPr>
                <w:rFonts w:ascii="Arial" w:eastAsia="Arial" w:hAnsi="Arial" w:cs="Arial"/>
                <w:sz w:val="20"/>
                <w:szCs w:val="20"/>
              </w:rPr>
              <w:t xml:space="preserve"> </w:t>
            </w:r>
            <w:r>
              <w:rPr>
                <w:rFonts w:ascii="Arial" w:eastAsia="Arial" w:hAnsi="Arial" w:cs="Arial"/>
                <w:sz w:val="20"/>
                <w:szCs w:val="20"/>
              </w:rPr>
              <w:t>solicitud para tramite y elaborar expediente</w:t>
            </w:r>
          </w:p>
        </w:tc>
        <w:tc>
          <w:tcPr>
            <w:tcW w:w="6096" w:type="dxa"/>
            <w:vAlign w:val="center"/>
          </w:tcPr>
          <w:p w:rsidR="0061007F" w:rsidRPr="00865CFE" w:rsidRDefault="0061007F" w:rsidP="00394FD5">
            <w:pPr>
              <w:pStyle w:val="NumberedList1"/>
              <w:numPr>
                <w:ilvl w:val="1"/>
                <w:numId w:val="80"/>
              </w:numPr>
              <w:spacing w:after="160" w:line="276" w:lineRule="auto"/>
              <w:jc w:val="both"/>
              <w:rPr>
                <w:rFonts w:ascii="Arial" w:eastAsia="Arial" w:hAnsi="Arial" w:cs="Arial"/>
                <w:sz w:val="20"/>
                <w:szCs w:val="20"/>
              </w:rPr>
            </w:pPr>
            <w:r w:rsidRPr="00E57528">
              <w:rPr>
                <w:rFonts w:ascii="Arial" w:eastAsia="Arial" w:hAnsi="Arial" w:cs="Arial"/>
                <w:sz w:val="20"/>
                <w:szCs w:val="20"/>
              </w:rPr>
              <w:t>R</w:t>
            </w:r>
            <w:r>
              <w:rPr>
                <w:rFonts w:ascii="Arial" w:eastAsia="Arial" w:hAnsi="Arial" w:cs="Arial"/>
                <w:sz w:val="20"/>
                <w:szCs w:val="20"/>
              </w:rPr>
              <w:t>ecibir al ciudadano y e</w:t>
            </w:r>
            <w:r w:rsidRPr="00865CFE">
              <w:rPr>
                <w:rFonts w:ascii="Arial" w:eastAsia="Arial" w:hAnsi="Arial" w:cs="Arial"/>
                <w:sz w:val="20"/>
                <w:szCs w:val="20"/>
              </w:rPr>
              <w:t>ntregar solicitud para realizar tramite de licencia</w:t>
            </w:r>
            <w:r>
              <w:rPr>
                <w:rFonts w:ascii="Arial" w:eastAsia="Arial" w:hAnsi="Arial" w:cs="Arial"/>
                <w:sz w:val="20"/>
                <w:szCs w:val="20"/>
              </w:rPr>
              <w:t xml:space="preserve"> de giros restringidos</w:t>
            </w:r>
            <w:r w:rsidRPr="00865CFE">
              <w:rPr>
                <w:rFonts w:ascii="Arial" w:eastAsia="Arial" w:hAnsi="Arial" w:cs="Arial"/>
                <w:sz w:val="20"/>
                <w:szCs w:val="20"/>
              </w:rPr>
              <w:t>.</w:t>
            </w:r>
          </w:p>
          <w:p w:rsidR="0061007F" w:rsidRDefault="0061007F" w:rsidP="00394FD5">
            <w:pPr>
              <w:pStyle w:val="NumberedList1"/>
              <w:numPr>
                <w:ilvl w:val="1"/>
                <w:numId w:val="80"/>
              </w:numPr>
              <w:spacing w:after="160" w:line="276" w:lineRule="auto"/>
              <w:jc w:val="both"/>
              <w:rPr>
                <w:rFonts w:ascii="Arial" w:eastAsia="Arial" w:hAnsi="Arial" w:cs="Arial"/>
                <w:sz w:val="20"/>
                <w:szCs w:val="20"/>
              </w:rPr>
            </w:pPr>
            <w:r>
              <w:rPr>
                <w:rFonts w:ascii="Arial" w:eastAsia="Arial" w:hAnsi="Arial" w:cs="Arial"/>
                <w:sz w:val="20"/>
                <w:szCs w:val="20"/>
              </w:rPr>
              <w:t>Recibir y revisar documentación que cumpla con lineamientos del giro, hacer las inspecciones</w:t>
            </w:r>
            <w:r w:rsidRPr="00865CFE">
              <w:rPr>
                <w:rFonts w:ascii="Arial" w:eastAsia="Arial" w:hAnsi="Arial" w:cs="Arial"/>
                <w:sz w:val="20"/>
                <w:szCs w:val="20"/>
              </w:rPr>
              <w:t xml:space="preserve"> correspondiente</w:t>
            </w:r>
            <w:r>
              <w:rPr>
                <w:rFonts w:ascii="Arial" w:eastAsia="Arial" w:hAnsi="Arial" w:cs="Arial"/>
                <w:sz w:val="20"/>
                <w:szCs w:val="20"/>
              </w:rPr>
              <w:t>s y e</w:t>
            </w:r>
            <w:r w:rsidRPr="00865CFE">
              <w:rPr>
                <w:rFonts w:ascii="Arial" w:eastAsia="Arial" w:hAnsi="Arial" w:cs="Arial"/>
                <w:sz w:val="20"/>
                <w:szCs w:val="20"/>
              </w:rPr>
              <w:t>laborar expediente por cada licencia solicitada.</w:t>
            </w:r>
          </w:p>
          <w:p w:rsidR="0061007F" w:rsidRPr="00865CFE" w:rsidRDefault="0061007F" w:rsidP="00394FD5">
            <w:pPr>
              <w:pStyle w:val="NumberedList1"/>
              <w:numPr>
                <w:ilvl w:val="1"/>
                <w:numId w:val="80"/>
              </w:numPr>
              <w:spacing w:after="160" w:line="276" w:lineRule="auto"/>
              <w:jc w:val="both"/>
              <w:rPr>
                <w:rFonts w:ascii="Arial" w:eastAsia="Arial" w:hAnsi="Arial" w:cs="Arial"/>
                <w:sz w:val="20"/>
                <w:szCs w:val="20"/>
              </w:rPr>
            </w:pPr>
            <w:r>
              <w:rPr>
                <w:rFonts w:ascii="Arial" w:eastAsia="Arial" w:hAnsi="Arial" w:cs="Arial"/>
                <w:sz w:val="20"/>
                <w:szCs w:val="20"/>
              </w:rPr>
              <w:t xml:space="preserve">Remitir al Consejo para la aprobación de las licencias. Unas vez integrado de manera total el expediente. </w:t>
            </w:r>
          </w:p>
        </w:tc>
        <w:tc>
          <w:tcPr>
            <w:tcW w:w="1461" w:type="dxa"/>
          </w:tcPr>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Director</w:t>
            </w: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r>
              <w:rPr>
                <w:rFonts w:ascii="Arial" w:hAnsi="Arial" w:cs="Arial"/>
                <w:i w:val="0"/>
                <w:sz w:val="20"/>
              </w:rPr>
              <w:t>Jefe de Departamento</w:t>
            </w: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after="160" w:line="276" w:lineRule="auto"/>
              <w:jc w:val="left"/>
              <w:rPr>
                <w:rFonts w:ascii="Arial" w:hAnsi="Arial" w:cs="Arial"/>
                <w:i w:val="0"/>
                <w:sz w:val="20"/>
              </w:rPr>
            </w:pPr>
            <w:r w:rsidRPr="00E57528">
              <w:rPr>
                <w:rFonts w:ascii="Arial" w:hAnsi="Arial" w:cs="Arial"/>
                <w:i w:val="0"/>
                <w:sz w:val="20"/>
              </w:rPr>
              <w:t>Secretaria</w:t>
            </w:r>
          </w:p>
          <w:p w:rsidR="0061007F" w:rsidRPr="00E57528" w:rsidRDefault="0061007F" w:rsidP="0061007F">
            <w:pPr>
              <w:pStyle w:val="BlockLine"/>
              <w:numPr>
                <w:ilvl w:val="0"/>
                <w:numId w:val="0"/>
              </w:numPr>
              <w:pBdr>
                <w:top w:val="none" w:sz="0" w:space="0" w:color="auto"/>
              </w:pBdr>
              <w:spacing w:before="0" w:after="160" w:line="276" w:lineRule="auto"/>
              <w:jc w:val="left"/>
              <w:rPr>
                <w:rFonts w:ascii="Arial" w:hAnsi="Arial" w:cs="Arial"/>
                <w:i w:val="0"/>
                <w:sz w:val="20"/>
              </w:rPr>
            </w:pPr>
          </w:p>
        </w:tc>
      </w:tr>
      <w:tr w:rsidR="0061007F" w:rsidRPr="00E57528" w:rsidTr="0061007F">
        <w:trPr>
          <w:trHeight w:val="411"/>
        </w:trPr>
        <w:tc>
          <w:tcPr>
            <w:tcW w:w="680" w:type="dxa"/>
          </w:tcPr>
          <w:p w:rsidR="0061007F" w:rsidRPr="00E57528" w:rsidRDefault="0061007F" w:rsidP="0061007F">
            <w:pPr>
              <w:pStyle w:val="Textodebloque"/>
              <w:spacing w:after="160" w:line="276" w:lineRule="auto"/>
              <w:jc w:val="center"/>
              <w:rPr>
                <w:rFonts w:ascii="Arial" w:hAnsi="Arial" w:cs="Arial"/>
                <w:sz w:val="20"/>
                <w:szCs w:val="20"/>
              </w:rPr>
            </w:pPr>
            <w:r w:rsidRPr="00E57528">
              <w:rPr>
                <w:rFonts w:ascii="Arial" w:hAnsi="Arial" w:cs="Arial"/>
                <w:sz w:val="20"/>
                <w:szCs w:val="20"/>
              </w:rPr>
              <w:t>02</w:t>
            </w:r>
          </w:p>
        </w:tc>
        <w:tc>
          <w:tcPr>
            <w:tcW w:w="1701" w:type="dxa"/>
          </w:tcPr>
          <w:p w:rsidR="0061007F" w:rsidRPr="00E57528" w:rsidRDefault="0061007F" w:rsidP="0061007F">
            <w:pPr>
              <w:pStyle w:val="Textodebloque"/>
              <w:spacing w:after="160" w:line="276" w:lineRule="auto"/>
              <w:rPr>
                <w:rFonts w:ascii="Arial" w:hAnsi="Arial" w:cs="Arial"/>
                <w:sz w:val="20"/>
                <w:szCs w:val="20"/>
              </w:rPr>
            </w:pPr>
            <w:r>
              <w:rPr>
                <w:rFonts w:ascii="Arial" w:eastAsia="Arial" w:hAnsi="Arial" w:cs="Arial"/>
                <w:sz w:val="20"/>
                <w:szCs w:val="20"/>
              </w:rPr>
              <w:t>Emisión de Convocatoria para Sesión del Consejo.</w:t>
            </w:r>
          </w:p>
        </w:tc>
        <w:tc>
          <w:tcPr>
            <w:tcW w:w="6096" w:type="dxa"/>
          </w:tcPr>
          <w:p w:rsidR="0061007F" w:rsidRDefault="0061007F" w:rsidP="00394FD5">
            <w:pPr>
              <w:pStyle w:val="Textodebloque"/>
              <w:numPr>
                <w:ilvl w:val="1"/>
                <w:numId w:val="81"/>
              </w:numPr>
              <w:ind w:left="357" w:hanging="357"/>
              <w:jc w:val="both"/>
              <w:rPr>
                <w:rFonts w:ascii="Arial" w:eastAsia="Arial" w:hAnsi="Arial" w:cs="Arial"/>
                <w:sz w:val="20"/>
                <w:szCs w:val="20"/>
              </w:rPr>
            </w:pPr>
            <w:r w:rsidRPr="003E2E90">
              <w:rPr>
                <w:rFonts w:ascii="Arial" w:eastAsia="Arial" w:hAnsi="Arial" w:cs="Arial"/>
                <w:sz w:val="20"/>
                <w:szCs w:val="20"/>
              </w:rPr>
              <w:t xml:space="preserve">Verificar fecha para llevar a cabo la Sesión del </w:t>
            </w:r>
            <w:r>
              <w:rPr>
                <w:rFonts w:ascii="Arial" w:eastAsia="Arial" w:hAnsi="Arial" w:cs="Arial"/>
                <w:sz w:val="20"/>
                <w:szCs w:val="20"/>
              </w:rPr>
              <w:t>Consejo</w:t>
            </w:r>
            <w:r w:rsidRPr="003E2E90">
              <w:rPr>
                <w:rFonts w:ascii="Arial" w:eastAsia="Arial" w:hAnsi="Arial" w:cs="Arial"/>
                <w:sz w:val="20"/>
                <w:szCs w:val="20"/>
              </w:rPr>
              <w:t>.</w:t>
            </w:r>
          </w:p>
          <w:p w:rsidR="0061007F" w:rsidRDefault="0061007F" w:rsidP="0061007F">
            <w:pPr>
              <w:pStyle w:val="Textodebloque"/>
              <w:ind w:left="360"/>
              <w:jc w:val="both"/>
              <w:rPr>
                <w:rFonts w:ascii="Arial" w:eastAsia="Arial" w:hAnsi="Arial" w:cs="Arial"/>
                <w:sz w:val="20"/>
                <w:szCs w:val="20"/>
              </w:rPr>
            </w:pPr>
          </w:p>
          <w:p w:rsidR="0061007F" w:rsidRDefault="0061007F" w:rsidP="00394FD5">
            <w:pPr>
              <w:pStyle w:val="Textodebloque"/>
              <w:numPr>
                <w:ilvl w:val="1"/>
                <w:numId w:val="81"/>
              </w:numPr>
              <w:jc w:val="both"/>
              <w:rPr>
                <w:rFonts w:ascii="Arial" w:eastAsia="Arial" w:hAnsi="Arial" w:cs="Arial"/>
                <w:sz w:val="20"/>
                <w:szCs w:val="20"/>
              </w:rPr>
            </w:pPr>
            <w:r>
              <w:rPr>
                <w:rFonts w:ascii="Arial" w:eastAsia="Arial" w:hAnsi="Arial" w:cs="Arial"/>
                <w:sz w:val="20"/>
                <w:szCs w:val="20"/>
              </w:rPr>
              <w:t>E</w:t>
            </w:r>
            <w:r w:rsidRPr="003E2E90">
              <w:rPr>
                <w:rFonts w:ascii="Arial" w:eastAsia="Arial" w:hAnsi="Arial" w:cs="Arial"/>
                <w:sz w:val="20"/>
                <w:szCs w:val="20"/>
              </w:rPr>
              <w:t>laborar la convocatoria.</w:t>
            </w:r>
          </w:p>
          <w:p w:rsidR="0061007F" w:rsidRDefault="0061007F" w:rsidP="0061007F">
            <w:pPr>
              <w:pStyle w:val="Prrafodelista"/>
              <w:rPr>
                <w:rFonts w:ascii="Arial" w:eastAsia="Arial" w:hAnsi="Arial" w:cs="Arial"/>
                <w:sz w:val="20"/>
                <w:szCs w:val="20"/>
              </w:rPr>
            </w:pPr>
          </w:p>
          <w:p w:rsidR="0061007F" w:rsidRDefault="0061007F" w:rsidP="00394FD5">
            <w:pPr>
              <w:pStyle w:val="Prrafodelista"/>
              <w:numPr>
                <w:ilvl w:val="1"/>
                <w:numId w:val="81"/>
              </w:numPr>
              <w:jc w:val="both"/>
              <w:rPr>
                <w:rFonts w:ascii="Arial" w:eastAsia="Arial" w:hAnsi="Arial" w:cs="Arial"/>
                <w:color w:val="000000"/>
                <w:sz w:val="20"/>
                <w:szCs w:val="20"/>
              </w:rPr>
            </w:pPr>
            <w:r w:rsidRPr="00AA7CC8">
              <w:rPr>
                <w:rFonts w:ascii="Arial" w:eastAsia="Arial" w:hAnsi="Arial" w:cs="Arial"/>
                <w:color w:val="000000"/>
                <w:sz w:val="20"/>
                <w:szCs w:val="20"/>
              </w:rPr>
              <w:t>Firmar y turnar la convocatoria (lista de solicitudes) al Consejo de Giros Restringidos correspondiente para sesión programada.</w:t>
            </w:r>
          </w:p>
          <w:p w:rsidR="00727BDF" w:rsidRDefault="00727BDF" w:rsidP="00727BDF">
            <w:pPr>
              <w:pStyle w:val="Prrafodelista"/>
              <w:ind w:left="360"/>
              <w:jc w:val="both"/>
              <w:rPr>
                <w:rFonts w:ascii="Arial" w:eastAsia="Arial" w:hAnsi="Arial" w:cs="Arial"/>
                <w:color w:val="000000"/>
                <w:sz w:val="20"/>
                <w:szCs w:val="20"/>
              </w:rPr>
            </w:pPr>
          </w:p>
          <w:p w:rsidR="0061007F" w:rsidRPr="00AA7CC8" w:rsidRDefault="0061007F" w:rsidP="00394FD5">
            <w:pPr>
              <w:pStyle w:val="Prrafodelista"/>
              <w:numPr>
                <w:ilvl w:val="1"/>
                <w:numId w:val="81"/>
              </w:numPr>
              <w:jc w:val="both"/>
              <w:rPr>
                <w:rFonts w:ascii="Arial" w:eastAsia="Arial" w:hAnsi="Arial" w:cs="Arial"/>
                <w:color w:val="000000"/>
                <w:sz w:val="20"/>
                <w:szCs w:val="20"/>
              </w:rPr>
            </w:pPr>
            <w:r w:rsidRPr="00AA7CC8">
              <w:rPr>
                <w:rFonts w:ascii="Arial" w:eastAsia="Arial" w:hAnsi="Arial" w:cs="Arial"/>
                <w:color w:val="000000"/>
                <w:sz w:val="20"/>
                <w:szCs w:val="20"/>
              </w:rPr>
              <w:t>Enviar acta de sesión anterior al Consejo de Giros Restringidos.</w:t>
            </w:r>
          </w:p>
          <w:p w:rsidR="0061007F" w:rsidRPr="00CE5F42" w:rsidRDefault="0061007F" w:rsidP="00394FD5">
            <w:pPr>
              <w:pStyle w:val="Textodebloque"/>
              <w:numPr>
                <w:ilvl w:val="1"/>
                <w:numId w:val="81"/>
              </w:numPr>
              <w:jc w:val="both"/>
              <w:rPr>
                <w:rFonts w:ascii="Arial" w:eastAsia="Arial" w:hAnsi="Arial" w:cs="Arial"/>
                <w:sz w:val="20"/>
                <w:szCs w:val="20"/>
              </w:rPr>
            </w:pPr>
            <w:r w:rsidRPr="003E2E90">
              <w:rPr>
                <w:rFonts w:ascii="Arial" w:eastAsia="Arial" w:hAnsi="Arial" w:cs="Arial"/>
                <w:sz w:val="20"/>
                <w:szCs w:val="20"/>
              </w:rPr>
              <w:t xml:space="preserve">Notificar la convocatoria a los integrantes del </w:t>
            </w:r>
            <w:r>
              <w:rPr>
                <w:rFonts w:ascii="Arial" w:eastAsia="Arial" w:hAnsi="Arial" w:cs="Arial"/>
                <w:sz w:val="20"/>
                <w:szCs w:val="20"/>
              </w:rPr>
              <w:t>Consejo.</w:t>
            </w:r>
          </w:p>
        </w:tc>
        <w:tc>
          <w:tcPr>
            <w:tcW w:w="1461" w:type="dxa"/>
          </w:tcPr>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Director</w:t>
            </w: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r>
              <w:rPr>
                <w:rFonts w:ascii="Arial" w:hAnsi="Arial" w:cs="Arial"/>
                <w:i w:val="0"/>
                <w:sz w:val="20"/>
              </w:rPr>
              <w:t>Jefe de Departamento</w:t>
            </w: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Técnico Especializado</w:t>
            </w: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 xml:space="preserve">Auxiliar Técnico </w:t>
            </w: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Secretaria</w:t>
            </w:r>
          </w:p>
        </w:tc>
      </w:tr>
      <w:tr w:rsidR="0061007F" w:rsidRPr="00E57528" w:rsidTr="0061007F">
        <w:trPr>
          <w:trHeight w:val="416"/>
        </w:trPr>
        <w:tc>
          <w:tcPr>
            <w:tcW w:w="680" w:type="dxa"/>
          </w:tcPr>
          <w:p w:rsidR="0061007F" w:rsidRPr="00E57528" w:rsidRDefault="0061007F" w:rsidP="0061007F">
            <w:pPr>
              <w:pStyle w:val="Textodebloque"/>
              <w:spacing w:after="160"/>
              <w:jc w:val="center"/>
              <w:rPr>
                <w:rFonts w:ascii="Arial" w:hAnsi="Arial" w:cs="Arial"/>
                <w:sz w:val="20"/>
                <w:szCs w:val="20"/>
              </w:rPr>
            </w:pPr>
            <w:r w:rsidRPr="00E57528">
              <w:rPr>
                <w:rFonts w:ascii="Arial" w:hAnsi="Arial" w:cs="Arial"/>
                <w:sz w:val="20"/>
                <w:szCs w:val="20"/>
              </w:rPr>
              <w:t>03</w:t>
            </w:r>
          </w:p>
        </w:tc>
        <w:tc>
          <w:tcPr>
            <w:tcW w:w="1701" w:type="dxa"/>
          </w:tcPr>
          <w:p w:rsidR="0061007F" w:rsidRPr="00F96316" w:rsidRDefault="0061007F" w:rsidP="0061007F">
            <w:pPr>
              <w:ind w:right="30"/>
              <w:textAlignment w:val="baseline"/>
              <w:rPr>
                <w:rFonts w:ascii="Arial" w:eastAsia="Times New Roman" w:hAnsi="Arial" w:cs="Arial"/>
                <w:sz w:val="20"/>
                <w:szCs w:val="20"/>
                <w:lang w:eastAsia="es-MX"/>
              </w:rPr>
            </w:pPr>
            <w:r w:rsidRPr="00AA7CC8">
              <w:rPr>
                <w:rFonts w:ascii="Arial" w:eastAsia="Times New Roman" w:hAnsi="Arial" w:cs="Arial"/>
                <w:sz w:val="20"/>
                <w:szCs w:val="20"/>
                <w:lang w:eastAsia="es-MX"/>
              </w:rPr>
              <w:t xml:space="preserve">Desarrollo de la sesión del </w:t>
            </w:r>
            <w:r>
              <w:rPr>
                <w:rFonts w:ascii="Arial" w:eastAsia="Times New Roman" w:hAnsi="Arial" w:cs="Arial"/>
                <w:sz w:val="20"/>
                <w:szCs w:val="20"/>
                <w:lang w:eastAsia="es-MX"/>
              </w:rPr>
              <w:t>Consejo</w:t>
            </w:r>
            <w:r w:rsidRPr="00AA7CC8">
              <w:rPr>
                <w:rFonts w:ascii="Arial" w:eastAsia="Times New Roman" w:hAnsi="Arial" w:cs="Arial"/>
                <w:sz w:val="20"/>
                <w:szCs w:val="20"/>
                <w:lang w:eastAsia="es-MX"/>
              </w:rPr>
              <w:t xml:space="preserve"> y análisis de los expedientes. </w:t>
            </w:r>
          </w:p>
        </w:tc>
        <w:tc>
          <w:tcPr>
            <w:tcW w:w="6096" w:type="dxa"/>
          </w:tcPr>
          <w:p w:rsidR="0061007F" w:rsidRPr="00AA7CC8" w:rsidRDefault="0061007F" w:rsidP="00394FD5">
            <w:pPr>
              <w:pStyle w:val="Textodebloque"/>
              <w:numPr>
                <w:ilvl w:val="1"/>
                <w:numId w:val="82"/>
              </w:numPr>
              <w:jc w:val="both"/>
              <w:rPr>
                <w:rFonts w:ascii="Arial" w:eastAsia="Arial" w:hAnsi="Arial" w:cs="Arial"/>
                <w:sz w:val="20"/>
                <w:szCs w:val="20"/>
              </w:rPr>
            </w:pPr>
            <w:r w:rsidRPr="00AA7CC8">
              <w:rPr>
                <w:rFonts w:ascii="Arial" w:eastAsia="Arial" w:hAnsi="Arial" w:cs="Arial"/>
                <w:sz w:val="20"/>
                <w:szCs w:val="20"/>
              </w:rPr>
              <w:t>Asistir a la sesión del Consejo.</w:t>
            </w:r>
          </w:p>
          <w:p w:rsidR="0061007F" w:rsidRPr="00AA7CC8" w:rsidRDefault="0061007F" w:rsidP="0061007F">
            <w:pPr>
              <w:pStyle w:val="Textodebloque"/>
              <w:ind w:left="360"/>
              <w:jc w:val="both"/>
              <w:rPr>
                <w:rFonts w:ascii="Arial" w:eastAsia="Arial" w:hAnsi="Arial" w:cs="Arial"/>
                <w:sz w:val="20"/>
                <w:szCs w:val="20"/>
              </w:rPr>
            </w:pPr>
          </w:p>
          <w:p w:rsidR="0061007F" w:rsidRPr="00AA7CC8" w:rsidRDefault="0061007F" w:rsidP="00394FD5">
            <w:pPr>
              <w:pStyle w:val="Textodebloque"/>
              <w:numPr>
                <w:ilvl w:val="1"/>
                <w:numId w:val="82"/>
              </w:numPr>
              <w:jc w:val="both"/>
              <w:rPr>
                <w:rFonts w:ascii="Arial" w:eastAsia="Arial" w:hAnsi="Arial" w:cs="Arial"/>
                <w:sz w:val="20"/>
                <w:szCs w:val="20"/>
              </w:rPr>
            </w:pPr>
            <w:r w:rsidRPr="00AA7CC8">
              <w:rPr>
                <w:rFonts w:ascii="Arial" w:hAnsi="Arial" w:cs="Arial"/>
                <w:iCs/>
                <w:sz w:val="20"/>
                <w:szCs w:val="20"/>
              </w:rPr>
              <w:t>Elaborar y exponer el orden del día y los asuntos a tratar.</w:t>
            </w:r>
          </w:p>
          <w:p w:rsidR="0061007F" w:rsidRPr="00AA7CC8" w:rsidRDefault="0061007F" w:rsidP="0061007F">
            <w:pPr>
              <w:pStyle w:val="Textodebloque"/>
              <w:ind w:left="360"/>
              <w:jc w:val="both"/>
              <w:rPr>
                <w:rFonts w:ascii="Arial" w:eastAsia="Arial" w:hAnsi="Arial" w:cs="Arial"/>
                <w:sz w:val="20"/>
                <w:szCs w:val="20"/>
              </w:rPr>
            </w:pPr>
          </w:p>
          <w:p w:rsidR="0061007F" w:rsidRPr="00F96316" w:rsidRDefault="0061007F" w:rsidP="00394FD5">
            <w:pPr>
              <w:pStyle w:val="Textodebloque"/>
              <w:numPr>
                <w:ilvl w:val="1"/>
                <w:numId w:val="82"/>
              </w:numPr>
              <w:jc w:val="both"/>
              <w:rPr>
                <w:rFonts w:ascii="Arial" w:eastAsia="Arial" w:hAnsi="Arial" w:cs="Arial"/>
                <w:sz w:val="20"/>
                <w:szCs w:val="20"/>
              </w:rPr>
            </w:pPr>
            <w:r w:rsidRPr="00AA7CC8">
              <w:rPr>
                <w:rFonts w:ascii="Arial" w:eastAsia="Arial" w:hAnsi="Arial" w:cs="Arial"/>
                <w:sz w:val="20"/>
                <w:szCs w:val="20"/>
              </w:rPr>
              <w:t>Presentar a los integrantes los expedientes para su análisis y dictaminación.</w:t>
            </w:r>
          </w:p>
        </w:tc>
        <w:tc>
          <w:tcPr>
            <w:tcW w:w="1461" w:type="dxa"/>
          </w:tcPr>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Director</w:t>
            </w: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r>
              <w:rPr>
                <w:rFonts w:ascii="Arial" w:hAnsi="Arial" w:cs="Arial"/>
                <w:i w:val="0"/>
                <w:sz w:val="20"/>
              </w:rPr>
              <w:t>Jefe de Departamento</w:t>
            </w: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after="160" w:line="276" w:lineRule="auto"/>
              <w:jc w:val="left"/>
              <w:rPr>
                <w:rFonts w:ascii="Arial" w:hAnsi="Arial" w:cs="Arial"/>
                <w:i w:val="0"/>
                <w:sz w:val="20"/>
              </w:rPr>
            </w:pPr>
            <w:r>
              <w:rPr>
                <w:rFonts w:ascii="Arial" w:hAnsi="Arial" w:cs="Arial"/>
                <w:i w:val="0"/>
                <w:sz w:val="20"/>
              </w:rPr>
              <w:t>Secretaria</w:t>
            </w:r>
          </w:p>
        </w:tc>
      </w:tr>
      <w:tr w:rsidR="0061007F" w:rsidRPr="00E57528" w:rsidTr="0061007F">
        <w:trPr>
          <w:trHeight w:val="416"/>
        </w:trPr>
        <w:tc>
          <w:tcPr>
            <w:tcW w:w="680" w:type="dxa"/>
          </w:tcPr>
          <w:p w:rsidR="0061007F" w:rsidRPr="00E57528" w:rsidRDefault="0061007F" w:rsidP="0061007F">
            <w:pPr>
              <w:pStyle w:val="Textodebloque"/>
              <w:spacing w:after="160"/>
              <w:jc w:val="center"/>
              <w:rPr>
                <w:rFonts w:ascii="Arial" w:hAnsi="Arial" w:cs="Arial"/>
                <w:sz w:val="20"/>
                <w:szCs w:val="20"/>
              </w:rPr>
            </w:pPr>
            <w:r>
              <w:rPr>
                <w:rFonts w:ascii="Arial" w:hAnsi="Arial" w:cs="Arial"/>
                <w:sz w:val="20"/>
                <w:szCs w:val="20"/>
              </w:rPr>
              <w:t>04</w:t>
            </w:r>
          </w:p>
        </w:tc>
        <w:tc>
          <w:tcPr>
            <w:tcW w:w="1701" w:type="dxa"/>
          </w:tcPr>
          <w:p w:rsidR="0061007F" w:rsidRPr="00AA7CC8" w:rsidRDefault="0061007F" w:rsidP="0061007F">
            <w:pPr>
              <w:ind w:right="30"/>
              <w:textAlignment w:val="baseline"/>
              <w:rPr>
                <w:rFonts w:ascii="Arial" w:eastAsia="Times New Roman" w:hAnsi="Arial" w:cs="Arial"/>
                <w:sz w:val="20"/>
                <w:szCs w:val="20"/>
                <w:lang w:eastAsia="es-MX"/>
              </w:rPr>
            </w:pPr>
            <w:r w:rsidRPr="00CE5F42">
              <w:rPr>
                <w:rFonts w:ascii="Arial" w:eastAsia="Times New Roman" w:hAnsi="Arial" w:cs="Arial"/>
                <w:color w:val="000000"/>
                <w:sz w:val="20"/>
                <w:szCs w:val="20"/>
                <w:lang w:eastAsia="es-MX"/>
              </w:rPr>
              <w:t>Elaboración de acta y acuerdos</w:t>
            </w:r>
          </w:p>
        </w:tc>
        <w:tc>
          <w:tcPr>
            <w:tcW w:w="6096" w:type="dxa"/>
          </w:tcPr>
          <w:p w:rsidR="0061007F" w:rsidRDefault="0061007F" w:rsidP="00394FD5">
            <w:pPr>
              <w:pStyle w:val="Textodebloque"/>
              <w:numPr>
                <w:ilvl w:val="1"/>
                <w:numId w:val="83"/>
              </w:numPr>
              <w:jc w:val="both"/>
              <w:rPr>
                <w:rFonts w:ascii="Arial" w:eastAsia="Arial" w:hAnsi="Arial" w:cs="Arial"/>
                <w:sz w:val="20"/>
                <w:szCs w:val="20"/>
              </w:rPr>
            </w:pPr>
            <w:r w:rsidRPr="00CE5F42">
              <w:rPr>
                <w:rFonts w:ascii="Arial" w:eastAsia="Arial" w:hAnsi="Arial" w:cs="Arial"/>
                <w:sz w:val="20"/>
                <w:szCs w:val="20"/>
              </w:rPr>
              <w:t xml:space="preserve">Integrar la resolución emitida por el </w:t>
            </w:r>
            <w:r>
              <w:rPr>
                <w:rFonts w:ascii="Arial" w:eastAsia="Arial" w:hAnsi="Arial" w:cs="Arial"/>
                <w:sz w:val="20"/>
                <w:szCs w:val="20"/>
              </w:rPr>
              <w:t>Consejo</w:t>
            </w:r>
            <w:r w:rsidRPr="00CE5F42">
              <w:rPr>
                <w:rFonts w:ascii="Arial" w:eastAsia="Arial" w:hAnsi="Arial" w:cs="Arial"/>
                <w:sz w:val="20"/>
                <w:szCs w:val="20"/>
              </w:rPr>
              <w:t>.</w:t>
            </w:r>
          </w:p>
          <w:p w:rsidR="0061007F" w:rsidRPr="00CE5F42" w:rsidRDefault="0061007F" w:rsidP="0061007F">
            <w:pPr>
              <w:pStyle w:val="Textodebloque"/>
              <w:ind w:left="360"/>
              <w:jc w:val="both"/>
              <w:rPr>
                <w:rFonts w:ascii="Arial" w:eastAsia="Arial" w:hAnsi="Arial" w:cs="Arial"/>
                <w:sz w:val="20"/>
                <w:szCs w:val="20"/>
              </w:rPr>
            </w:pPr>
          </w:p>
          <w:p w:rsidR="0061007F" w:rsidRDefault="0061007F" w:rsidP="00394FD5">
            <w:pPr>
              <w:pStyle w:val="Textodebloque"/>
              <w:numPr>
                <w:ilvl w:val="1"/>
                <w:numId w:val="83"/>
              </w:numPr>
              <w:jc w:val="both"/>
              <w:rPr>
                <w:rFonts w:ascii="Arial" w:eastAsia="Arial" w:hAnsi="Arial" w:cs="Arial"/>
                <w:sz w:val="20"/>
                <w:szCs w:val="20"/>
              </w:rPr>
            </w:pPr>
            <w:r w:rsidRPr="00CE5F42">
              <w:rPr>
                <w:rFonts w:ascii="Arial" w:eastAsia="Arial" w:hAnsi="Arial" w:cs="Arial"/>
                <w:sz w:val="20"/>
                <w:szCs w:val="20"/>
              </w:rPr>
              <w:t xml:space="preserve">Elaborar Acta </w:t>
            </w:r>
            <w:r>
              <w:rPr>
                <w:rFonts w:ascii="Arial" w:eastAsia="Arial" w:hAnsi="Arial" w:cs="Arial"/>
                <w:sz w:val="20"/>
                <w:szCs w:val="20"/>
              </w:rPr>
              <w:t xml:space="preserve">y minuta </w:t>
            </w:r>
            <w:r w:rsidRPr="00CE5F42">
              <w:rPr>
                <w:rFonts w:ascii="Arial" w:eastAsia="Arial" w:hAnsi="Arial" w:cs="Arial"/>
                <w:sz w:val="20"/>
                <w:szCs w:val="20"/>
              </w:rPr>
              <w:t xml:space="preserve">de la Sesión del </w:t>
            </w:r>
            <w:r>
              <w:rPr>
                <w:rFonts w:ascii="Arial" w:eastAsia="Arial" w:hAnsi="Arial" w:cs="Arial"/>
                <w:sz w:val="20"/>
                <w:szCs w:val="20"/>
              </w:rPr>
              <w:t>Consejo</w:t>
            </w:r>
            <w:r w:rsidRPr="00CE5F42">
              <w:rPr>
                <w:rFonts w:ascii="Arial" w:eastAsia="Arial" w:hAnsi="Arial" w:cs="Arial"/>
                <w:sz w:val="20"/>
                <w:szCs w:val="20"/>
              </w:rPr>
              <w:t>.</w:t>
            </w:r>
          </w:p>
          <w:p w:rsidR="0061007F" w:rsidRPr="00CE5F42" w:rsidRDefault="0061007F" w:rsidP="0061007F">
            <w:pPr>
              <w:pStyle w:val="Textodebloque"/>
              <w:jc w:val="both"/>
              <w:rPr>
                <w:rFonts w:ascii="Arial" w:eastAsia="Arial" w:hAnsi="Arial" w:cs="Arial"/>
                <w:sz w:val="20"/>
                <w:szCs w:val="20"/>
              </w:rPr>
            </w:pPr>
          </w:p>
          <w:p w:rsidR="0061007F" w:rsidRDefault="0061007F" w:rsidP="00394FD5">
            <w:pPr>
              <w:pStyle w:val="Textodebloque"/>
              <w:numPr>
                <w:ilvl w:val="1"/>
                <w:numId w:val="83"/>
              </w:numPr>
              <w:jc w:val="both"/>
              <w:rPr>
                <w:rFonts w:ascii="Arial" w:eastAsia="Arial" w:hAnsi="Arial" w:cs="Arial"/>
                <w:sz w:val="20"/>
                <w:szCs w:val="20"/>
              </w:rPr>
            </w:pPr>
            <w:r w:rsidRPr="00CE5F42">
              <w:rPr>
                <w:rFonts w:ascii="Arial" w:eastAsia="Arial" w:hAnsi="Arial" w:cs="Arial"/>
                <w:sz w:val="20"/>
                <w:szCs w:val="20"/>
              </w:rPr>
              <w:t>Recabar firm</w:t>
            </w:r>
            <w:r>
              <w:rPr>
                <w:rFonts w:ascii="Arial" w:eastAsia="Arial" w:hAnsi="Arial" w:cs="Arial"/>
                <w:sz w:val="20"/>
                <w:szCs w:val="20"/>
              </w:rPr>
              <w:t>as de los integrantes del Consejo</w:t>
            </w:r>
            <w:r w:rsidRPr="00CE5F42">
              <w:rPr>
                <w:rFonts w:ascii="Arial" w:eastAsia="Arial" w:hAnsi="Arial" w:cs="Arial"/>
                <w:sz w:val="20"/>
                <w:szCs w:val="20"/>
              </w:rPr>
              <w:t xml:space="preserve">. </w:t>
            </w:r>
          </w:p>
          <w:p w:rsidR="0061007F" w:rsidRPr="00CE5F42" w:rsidRDefault="0061007F" w:rsidP="0061007F">
            <w:pPr>
              <w:pStyle w:val="Textodebloque"/>
              <w:jc w:val="both"/>
              <w:rPr>
                <w:rFonts w:ascii="Arial" w:eastAsia="Arial" w:hAnsi="Arial" w:cs="Arial"/>
                <w:sz w:val="20"/>
                <w:szCs w:val="20"/>
              </w:rPr>
            </w:pPr>
          </w:p>
          <w:p w:rsidR="0061007F" w:rsidRDefault="0061007F" w:rsidP="00394FD5">
            <w:pPr>
              <w:pStyle w:val="Textodebloque"/>
              <w:numPr>
                <w:ilvl w:val="1"/>
                <w:numId w:val="83"/>
              </w:numPr>
              <w:jc w:val="both"/>
              <w:rPr>
                <w:rFonts w:ascii="Arial" w:eastAsia="Arial" w:hAnsi="Arial" w:cs="Arial"/>
                <w:sz w:val="20"/>
                <w:szCs w:val="20"/>
              </w:rPr>
            </w:pPr>
            <w:r w:rsidRPr="00CE5F42">
              <w:rPr>
                <w:rFonts w:ascii="Arial" w:eastAsia="Arial" w:hAnsi="Arial" w:cs="Arial"/>
                <w:sz w:val="20"/>
                <w:szCs w:val="20"/>
              </w:rPr>
              <w:t>Remitir expedientes aprobados.</w:t>
            </w:r>
          </w:p>
          <w:p w:rsidR="0061007F" w:rsidRDefault="0061007F" w:rsidP="0061007F">
            <w:pPr>
              <w:pStyle w:val="Prrafodelista"/>
              <w:spacing w:after="0" w:line="240" w:lineRule="auto"/>
              <w:rPr>
                <w:rFonts w:ascii="Arial" w:eastAsia="Arial" w:hAnsi="Arial" w:cs="Arial"/>
                <w:sz w:val="20"/>
                <w:szCs w:val="20"/>
              </w:rPr>
            </w:pPr>
          </w:p>
          <w:p w:rsidR="0061007F" w:rsidRDefault="0061007F" w:rsidP="00394FD5">
            <w:pPr>
              <w:pStyle w:val="Textodebloque"/>
              <w:numPr>
                <w:ilvl w:val="1"/>
                <w:numId w:val="83"/>
              </w:numPr>
              <w:jc w:val="both"/>
              <w:rPr>
                <w:rFonts w:ascii="Arial" w:eastAsia="Arial" w:hAnsi="Arial" w:cs="Arial"/>
                <w:sz w:val="20"/>
                <w:szCs w:val="20"/>
              </w:rPr>
            </w:pPr>
            <w:r w:rsidRPr="00CE5F42">
              <w:rPr>
                <w:rFonts w:ascii="Arial" w:eastAsia="Arial" w:hAnsi="Arial" w:cs="Arial"/>
                <w:sz w:val="20"/>
                <w:szCs w:val="20"/>
              </w:rPr>
              <w:t>Notificar a los interesados.</w:t>
            </w:r>
          </w:p>
          <w:p w:rsidR="0061007F" w:rsidRDefault="0061007F" w:rsidP="0061007F">
            <w:pPr>
              <w:pStyle w:val="Prrafodelista"/>
              <w:spacing w:after="0" w:line="240" w:lineRule="auto"/>
              <w:rPr>
                <w:rFonts w:ascii="Arial" w:eastAsia="Arial" w:hAnsi="Arial" w:cs="Arial"/>
                <w:sz w:val="20"/>
                <w:szCs w:val="20"/>
              </w:rPr>
            </w:pPr>
          </w:p>
          <w:p w:rsidR="0061007F" w:rsidRPr="00CE5F42" w:rsidRDefault="0061007F" w:rsidP="00394FD5">
            <w:pPr>
              <w:pStyle w:val="Textodebloque"/>
              <w:numPr>
                <w:ilvl w:val="1"/>
                <w:numId w:val="83"/>
              </w:numPr>
              <w:jc w:val="both"/>
              <w:rPr>
                <w:rFonts w:ascii="Arial" w:eastAsia="Arial" w:hAnsi="Arial" w:cs="Arial"/>
                <w:sz w:val="20"/>
                <w:szCs w:val="20"/>
              </w:rPr>
            </w:pPr>
            <w:r>
              <w:rPr>
                <w:rFonts w:ascii="Arial" w:eastAsia="Arial" w:hAnsi="Arial" w:cs="Arial"/>
                <w:sz w:val="20"/>
                <w:szCs w:val="20"/>
              </w:rPr>
              <w:t>Archivar expediente, acta y minuta</w:t>
            </w:r>
          </w:p>
        </w:tc>
        <w:tc>
          <w:tcPr>
            <w:tcW w:w="1461" w:type="dxa"/>
          </w:tcPr>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r w:rsidRPr="00E57528">
              <w:rPr>
                <w:rFonts w:ascii="Arial" w:hAnsi="Arial" w:cs="Arial"/>
                <w:i w:val="0"/>
                <w:sz w:val="20"/>
              </w:rPr>
              <w:t>Director</w:t>
            </w: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r>
              <w:rPr>
                <w:rFonts w:ascii="Arial" w:hAnsi="Arial" w:cs="Arial"/>
                <w:i w:val="0"/>
                <w:sz w:val="20"/>
              </w:rPr>
              <w:t>Jefe de Departamento</w:t>
            </w:r>
          </w:p>
          <w:p w:rsidR="0061007F" w:rsidRDefault="0061007F" w:rsidP="0061007F">
            <w:pPr>
              <w:pStyle w:val="BlockLine"/>
              <w:numPr>
                <w:ilvl w:val="0"/>
                <w:numId w:val="0"/>
              </w:numPr>
              <w:pBdr>
                <w:top w:val="none" w:sz="0" w:space="0" w:color="auto"/>
              </w:pBdr>
              <w:spacing w:before="0"/>
              <w:jc w:val="left"/>
              <w:rPr>
                <w:rFonts w:ascii="Arial" w:hAnsi="Arial" w:cs="Arial"/>
                <w:i w:val="0"/>
                <w:sz w:val="20"/>
              </w:rPr>
            </w:pPr>
          </w:p>
          <w:p w:rsidR="0061007F" w:rsidRPr="00E57528" w:rsidRDefault="0061007F" w:rsidP="0061007F">
            <w:pPr>
              <w:pStyle w:val="BlockLine"/>
              <w:numPr>
                <w:ilvl w:val="0"/>
                <w:numId w:val="0"/>
              </w:numPr>
              <w:pBdr>
                <w:top w:val="none" w:sz="0" w:space="0" w:color="auto"/>
              </w:pBdr>
              <w:spacing w:before="0"/>
              <w:jc w:val="left"/>
              <w:rPr>
                <w:rFonts w:ascii="Arial" w:hAnsi="Arial" w:cs="Arial"/>
                <w:i w:val="0"/>
                <w:sz w:val="20"/>
              </w:rPr>
            </w:pPr>
            <w:r>
              <w:rPr>
                <w:rFonts w:ascii="Arial" w:hAnsi="Arial" w:cs="Arial"/>
                <w:i w:val="0"/>
                <w:sz w:val="20"/>
              </w:rPr>
              <w:t>Secretaria</w:t>
            </w:r>
          </w:p>
        </w:tc>
      </w:tr>
    </w:tbl>
    <w:p w:rsidR="0061007F" w:rsidRDefault="0061007F" w:rsidP="0061007F">
      <w:pPr>
        <w:shd w:val="clear" w:color="auto" w:fill="FFFFFF"/>
        <w:spacing w:line="240" w:lineRule="auto"/>
        <w:ind w:left="-142" w:right="191"/>
        <w:jc w:val="both"/>
        <w:textAlignment w:val="baseline"/>
        <w:rPr>
          <w:rFonts w:ascii="Arial" w:eastAsia="Arial" w:hAnsi="Arial" w:cs="Arial"/>
          <w:sz w:val="20"/>
          <w:szCs w:val="20"/>
        </w:rPr>
      </w:pPr>
    </w:p>
    <w:p w:rsidR="0061007F" w:rsidRDefault="0061007F" w:rsidP="00922704">
      <w:pPr>
        <w:shd w:val="clear" w:color="auto" w:fill="FFFFFF"/>
        <w:spacing w:line="240" w:lineRule="auto"/>
        <w:ind w:left="-142" w:right="-943"/>
        <w:jc w:val="both"/>
        <w:textAlignment w:val="baseline"/>
        <w:rPr>
          <w:rFonts w:ascii="Arial" w:eastAsia="Times New Roman" w:hAnsi="Arial" w:cs="Arial"/>
          <w:b/>
          <w:sz w:val="20"/>
          <w:szCs w:val="20"/>
          <w:lang w:eastAsia="es-MX"/>
        </w:rPr>
      </w:pPr>
      <w:r w:rsidRPr="0008519F">
        <w:rPr>
          <w:rFonts w:ascii="Arial" w:eastAsia="Times New Roman" w:hAnsi="Arial" w:cs="Arial"/>
          <w:b/>
          <w:sz w:val="20"/>
          <w:szCs w:val="20"/>
          <w:lang w:eastAsia="es-MX"/>
        </w:rPr>
        <w:t>Nota: Para poder llevar a cabo este proceso, previamente al inicio de la Administración Municipal se debe instalar el</w:t>
      </w:r>
      <w:r w:rsidRPr="0008519F">
        <w:rPr>
          <w:rFonts w:ascii="Arial" w:eastAsia="Arial" w:hAnsi="Arial" w:cs="Arial"/>
          <w:b/>
          <w:sz w:val="24"/>
          <w:szCs w:val="24"/>
        </w:rPr>
        <w:t xml:space="preserve"> </w:t>
      </w:r>
      <w:r>
        <w:rPr>
          <w:rFonts w:ascii="Arial" w:eastAsia="Arial" w:hAnsi="Arial" w:cs="Arial"/>
          <w:b/>
          <w:sz w:val="20"/>
          <w:szCs w:val="20"/>
        </w:rPr>
        <w:t>Consejo de Giros Restringidos sobre Venta y Consumo de Bebidas Alcohólicas</w:t>
      </w:r>
      <w:r w:rsidRPr="0008519F">
        <w:rPr>
          <w:rFonts w:ascii="Arial" w:eastAsia="Arial" w:hAnsi="Arial" w:cs="Arial"/>
          <w:b/>
          <w:sz w:val="20"/>
          <w:szCs w:val="20"/>
        </w:rPr>
        <w:t xml:space="preserve"> </w:t>
      </w:r>
      <w:r>
        <w:rPr>
          <w:rFonts w:ascii="Arial" w:eastAsia="Arial" w:hAnsi="Arial" w:cs="Arial"/>
          <w:b/>
          <w:sz w:val="20"/>
          <w:szCs w:val="20"/>
        </w:rPr>
        <w:t xml:space="preserve">del Municipio de San Pedro Tlaquepaque </w:t>
      </w:r>
      <w:r w:rsidRPr="0008519F">
        <w:rPr>
          <w:rFonts w:ascii="Arial" w:eastAsia="Arial" w:hAnsi="Arial" w:cs="Arial"/>
          <w:b/>
          <w:sz w:val="20"/>
          <w:szCs w:val="20"/>
        </w:rPr>
        <w:t>el cual estará integrado por</w:t>
      </w:r>
      <w:r>
        <w:rPr>
          <w:rFonts w:ascii="Arial" w:eastAsia="Arial" w:hAnsi="Arial" w:cs="Arial"/>
          <w:b/>
          <w:sz w:val="20"/>
          <w:szCs w:val="20"/>
        </w:rPr>
        <w:t>:</w:t>
      </w:r>
      <w:r w:rsidRPr="0008519F">
        <w:rPr>
          <w:rFonts w:ascii="Arial" w:eastAsia="Arial" w:hAnsi="Arial" w:cs="Arial"/>
          <w:b/>
          <w:sz w:val="20"/>
          <w:szCs w:val="20"/>
        </w:rPr>
        <w:t xml:space="preserve"> (</w:t>
      </w:r>
      <w:r>
        <w:rPr>
          <w:rFonts w:ascii="Arial" w:eastAsia="Arial" w:hAnsi="Arial" w:cs="Arial"/>
          <w:b/>
          <w:sz w:val="20"/>
          <w:szCs w:val="20"/>
        </w:rPr>
        <w:t xml:space="preserve">El Presidente Municipal, El </w:t>
      </w:r>
      <w:r w:rsidRPr="0008519F">
        <w:rPr>
          <w:rFonts w:ascii="Arial" w:eastAsia="Arial" w:hAnsi="Arial" w:cs="Arial"/>
          <w:b/>
          <w:sz w:val="20"/>
          <w:szCs w:val="20"/>
        </w:rPr>
        <w:t xml:space="preserve">Director de </w:t>
      </w:r>
      <w:r>
        <w:rPr>
          <w:rFonts w:ascii="Arial" w:eastAsia="Arial" w:hAnsi="Arial" w:cs="Arial"/>
          <w:b/>
          <w:sz w:val="20"/>
          <w:szCs w:val="20"/>
        </w:rPr>
        <w:t xml:space="preserve">Padrón y Licencias, El Secretario General, El Presidente de la Comisión Edilicia de Turismo, El Presidente de la Comisión Edilicia de Reglamentos, El Presidente de la Comisión Edilicia de Inspección y Vigilancia de Reglamentos, El Presidente de la Comisión Edilicia de Seguridad Publica y Prevención Social </w:t>
      </w:r>
      <w:r w:rsidRPr="0008519F">
        <w:rPr>
          <w:rFonts w:ascii="Arial" w:eastAsia="Arial" w:hAnsi="Arial" w:cs="Arial"/>
          <w:b/>
          <w:sz w:val="20"/>
          <w:szCs w:val="20"/>
        </w:rPr>
        <w:t xml:space="preserve">un representante </w:t>
      </w:r>
      <w:r>
        <w:rPr>
          <w:rFonts w:ascii="Arial" w:eastAsia="Arial" w:hAnsi="Arial" w:cs="Arial"/>
          <w:b/>
          <w:sz w:val="20"/>
          <w:szCs w:val="20"/>
        </w:rPr>
        <w:t>por cada una de las fracciones que integran el ayuntamiento</w:t>
      </w:r>
      <w:r w:rsidRPr="0008519F">
        <w:rPr>
          <w:rFonts w:ascii="Arial" w:eastAsia="Times New Roman" w:hAnsi="Arial" w:cs="Arial"/>
          <w:b/>
          <w:sz w:val="20"/>
          <w:szCs w:val="20"/>
          <w:lang w:eastAsia="es-MX"/>
        </w:rPr>
        <w:t xml:space="preserve">); y poder ejecutar y dar seguimiento a los acuerdos y resoluciones del </w:t>
      </w:r>
      <w:r>
        <w:rPr>
          <w:rFonts w:ascii="Arial" w:eastAsia="Times New Roman" w:hAnsi="Arial" w:cs="Arial"/>
          <w:b/>
          <w:sz w:val="20"/>
          <w:szCs w:val="20"/>
          <w:lang w:eastAsia="es-MX"/>
        </w:rPr>
        <w:t>Consejo.</w:t>
      </w:r>
    </w:p>
    <w:p w:rsidR="0061007F" w:rsidRPr="00CE5F42" w:rsidRDefault="0061007F" w:rsidP="0061007F">
      <w:pPr>
        <w:shd w:val="clear" w:color="auto" w:fill="FFFFFF"/>
        <w:spacing w:after="0" w:line="240" w:lineRule="auto"/>
        <w:ind w:left="-142" w:right="193"/>
        <w:jc w:val="both"/>
        <w:textAlignment w:val="baseline"/>
        <w:rPr>
          <w:rFonts w:ascii="Arial" w:eastAsia="Times New Roman" w:hAnsi="Arial" w:cs="Arial"/>
          <w:b/>
          <w:sz w:val="20"/>
          <w:szCs w:val="20"/>
          <w:lang w:eastAsia="es-MX"/>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61007F" w:rsidRPr="00E57528"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E57528" w:rsidRDefault="0061007F" w:rsidP="0061007F">
            <w:pPr>
              <w:spacing w:line="276" w:lineRule="auto"/>
              <w:jc w:val="center"/>
              <w:rPr>
                <w:rFonts w:ascii="Arial" w:eastAsia="Arial" w:hAnsi="Arial" w:cs="Arial"/>
                <w:b/>
                <w:bCs/>
                <w:color w:val="000000"/>
                <w:sz w:val="20"/>
                <w:szCs w:val="20"/>
              </w:rPr>
            </w:pPr>
            <w:r w:rsidRPr="00E5752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E57528" w:rsidRDefault="0061007F" w:rsidP="0061007F">
            <w:pPr>
              <w:spacing w:line="276" w:lineRule="auto"/>
              <w:jc w:val="center"/>
              <w:rPr>
                <w:rFonts w:ascii="Arial" w:eastAsia="Times New Roman" w:hAnsi="Arial" w:cs="Arial"/>
                <w:b/>
                <w:bCs/>
                <w:color w:val="000000"/>
                <w:sz w:val="20"/>
                <w:szCs w:val="20"/>
                <w:lang w:eastAsia="es-MX"/>
              </w:rPr>
            </w:pPr>
            <w:r w:rsidRPr="00E57528">
              <w:rPr>
                <w:rFonts w:ascii="Arial" w:eastAsia="Times New Roman" w:hAnsi="Arial" w:cs="Arial"/>
                <w:b/>
                <w:bCs/>
                <w:color w:val="000000"/>
                <w:sz w:val="20"/>
                <w:szCs w:val="20"/>
                <w:lang w:eastAsia="es-MX"/>
              </w:rPr>
              <w:t>Salida</w:t>
            </w:r>
          </w:p>
        </w:tc>
      </w:tr>
      <w:tr w:rsidR="0061007F" w:rsidRPr="004A4C44"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4A4C44" w:rsidRDefault="0061007F" w:rsidP="0061007F">
            <w:pPr>
              <w:spacing w:line="276" w:lineRule="auto"/>
              <w:jc w:val="both"/>
              <w:rPr>
                <w:rFonts w:ascii="Arial" w:eastAsia="Arial" w:hAnsi="Arial" w:cs="Arial"/>
                <w:color w:val="000000"/>
                <w:sz w:val="20"/>
                <w:szCs w:val="20"/>
              </w:rPr>
            </w:pPr>
            <w:r w:rsidRPr="004A4C44">
              <w:rPr>
                <w:rFonts w:ascii="Arial" w:hAnsi="Arial" w:cs="Arial"/>
                <w:color w:val="000000"/>
                <w:sz w:val="20"/>
                <w:szCs w:val="20"/>
                <w:lang w:val="es-ES_tradnl"/>
              </w:rPr>
              <w:t>Solicitud para trámite de licencia, Convocatoria, instalación, oficios, participantes.</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4A4C44" w:rsidRDefault="0061007F" w:rsidP="0061007F">
            <w:pPr>
              <w:spacing w:line="276" w:lineRule="auto"/>
              <w:jc w:val="both"/>
              <w:rPr>
                <w:rFonts w:ascii="Arial" w:eastAsia="Times New Roman" w:hAnsi="Arial" w:cs="Arial"/>
                <w:color w:val="000000"/>
                <w:sz w:val="20"/>
                <w:szCs w:val="20"/>
                <w:lang w:eastAsia="es-MX"/>
              </w:rPr>
            </w:pPr>
            <w:r w:rsidRPr="004A4C44">
              <w:rPr>
                <w:rFonts w:ascii="Arial" w:hAnsi="Arial" w:cs="Arial"/>
                <w:color w:val="000000"/>
                <w:sz w:val="20"/>
                <w:szCs w:val="20"/>
                <w:lang w:val="es-ES_tradnl"/>
              </w:rPr>
              <w:t xml:space="preserve">Integración y sesiones del Consejo para revisión y aprobación de expedientes de licencias.  </w:t>
            </w:r>
          </w:p>
        </w:tc>
      </w:tr>
    </w:tbl>
    <w:p w:rsidR="0061007F" w:rsidRPr="00E57528" w:rsidRDefault="0061007F" w:rsidP="0061007F">
      <w:pPr>
        <w:tabs>
          <w:tab w:val="left" w:pos="1985"/>
        </w:tabs>
        <w:spacing w:line="276" w:lineRule="auto"/>
        <w:jc w:val="both"/>
        <w:rPr>
          <w:rFonts w:ascii="Arial" w:hAnsi="Arial" w:cs="Arial"/>
          <w:b/>
          <w:color w:val="FF0000"/>
          <w:sz w:val="20"/>
          <w:szCs w:val="20"/>
          <w:lang w:val="es-ES_tradnl"/>
        </w:rPr>
      </w:pPr>
    </w:p>
    <w:p w:rsidR="0061007F" w:rsidRPr="00E57528" w:rsidRDefault="0061007F" w:rsidP="0061007F">
      <w:pPr>
        <w:tabs>
          <w:tab w:val="left" w:pos="1985"/>
        </w:tabs>
        <w:spacing w:line="276" w:lineRule="auto"/>
        <w:jc w:val="both"/>
        <w:rPr>
          <w:rFonts w:ascii="Arial" w:hAnsi="Arial" w:cs="Arial"/>
          <w:b/>
          <w:sz w:val="20"/>
          <w:szCs w:val="20"/>
          <w:u w:val="single"/>
          <w:lang w:val="es-ES_tradnl"/>
        </w:rPr>
      </w:pPr>
      <w:r w:rsidRPr="00E57528">
        <w:rPr>
          <w:rFonts w:ascii="Arial" w:hAnsi="Arial" w:cs="Arial"/>
          <w:b/>
          <w:sz w:val="20"/>
          <w:szCs w:val="20"/>
          <w:u w:val="single"/>
          <w:lang w:val="es-ES_tradnl"/>
        </w:rPr>
        <w:t xml:space="preserve">Análisis del Riesgo: </w:t>
      </w:r>
    </w:p>
    <w:p w:rsidR="0061007F" w:rsidRPr="00E57528" w:rsidRDefault="0061007F" w:rsidP="0061007F">
      <w:pPr>
        <w:tabs>
          <w:tab w:val="left" w:pos="1985"/>
        </w:tabs>
        <w:spacing w:line="276" w:lineRule="auto"/>
        <w:jc w:val="both"/>
        <w:rPr>
          <w:rFonts w:ascii="Arial" w:hAnsi="Arial" w:cs="Arial"/>
          <w:b/>
          <w:color w:val="FF0000"/>
          <w:sz w:val="20"/>
          <w:szCs w:val="20"/>
          <w:highlight w:val="yellow"/>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E57528" w:rsidTr="0061007F">
        <w:tc>
          <w:tcPr>
            <w:tcW w:w="737" w:type="dxa"/>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N°</w:t>
            </w:r>
          </w:p>
        </w:tc>
        <w:tc>
          <w:tcPr>
            <w:tcW w:w="3402" w:type="dxa"/>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 xml:space="preserve">Riesgo </w:t>
            </w:r>
          </w:p>
        </w:tc>
        <w:tc>
          <w:tcPr>
            <w:tcW w:w="2211" w:type="dxa"/>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Evaluación del Riesgo</w:t>
            </w:r>
          </w:p>
        </w:tc>
        <w:tc>
          <w:tcPr>
            <w:tcW w:w="3572" w:type="dxa"/>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Actividad de Control</w:t>
            </w:r>
          </w:p>
        </w:tc>
      </w:tr>
      <w:tr w:rsidR="0061007F" w:rsidRPr="00A6530D" w:rsidTr="0061007F">
        <w:tc>
          <w:tcPr>
            <w:tcW w:w="737" w:type="dxa"/>
          </w:tcPr>
          <w:p w:rsidR="0061007F" w:rsidRPr="00A6530D" w:rsidRDefault="0061007F" w:rsidP="0061007F">
            <w:pPr>
              <w:tabs>
                <w:tab w:val="left" w:pos="1985"/>
              </w:tabs>
              <w:spacing w:line="276" w:lineRule="auto"/>
              <w:jc w:val="both"/>
              <w:rPr>
                <w:rFonts w:ascii="Arial" w:hAnsi="Arial" w:cs="Arial"/>
                <w:color w:val="000000"/>
                <w:sz w:val="20"/>
                <w:szCs w:val="20"/>
                <w:lang w:val="es-ES_tradnl"/>
              </w:rPr>
            </w:pPr>
            <w:r w:rsidRPr="00A6530D">
              <w:rPr>
                <w:rFonts w:ascii="Arial" w:hAnsi="Arial" w:cs="Arial"/>
                <w:color w:val="000000"/>
                <w:sz w:val="20"/>
                <w:szCs w:val="20"/>
                <w:lang w:val="es-ES_tradnl"/>
              </w:rPr>
              <w:t>1</w:t>
            </w:r>
          </w:p>
        </w:tc>
        <w:tc>
          <w:tcPr>
            <w:tcW w:w="3402" w:type="dxa"/>
          </w:tcPr>
          <w:p w:rsidR="0061007F" w:rsidRPr="00A6530D" w:rsidRDefault="0061007F" w:rsidP="0061007F">
            <w:pPr>
              <w:tabs>
                <w:tab w:val="left" w:pos="1985"/>
              </w:tabs>
              <w:spacing w:after="0" w:line="240" w:lineRule="auto"/>
              <w:jc w:val="both"/>
              <w:rPr>
                <w:rFonts w:ascii="Arial" w:hAnsi="Arial" w:cs="Arial"/>
                <w:bCs/>
                <w:sz w:val="20"/>
                <w:szCs w:val="20"/>
                <w:lang w:val="es-ES_tradnl"/>
              </w:rPr>
            </w:pPr>
            <w:r w:rsidRPr="00A6530D">
              <w:rPr>
                <w:rFonts w:ascii="Arial" w:hAnsi="Arial" w:cs="Arial"/>
                <w:color w:val="000000"/>
                <w:sz w:val="20"/>
                <w:szCs w:val="20"/>
                <w:lang w:val="es-ES_tradnl"/>
              </w:rPr>
              <w:t xml:space="preserve">Falta de participación, integración, asistencia y convocatoria a las sesiones del </w:t>
            </w:r>
            <w:r>
              <w:rPr>
                <w:rFonts w:ascii="Arial" w:hAnsi="Arial" w:cs="Arial"/>
                <w:color w:val="000000"/>
                <w:sz w:val="20"/>
                <w:szCs w:val="20"/>
                <w:lang w:val="es-ES_tradnl"/>
              </w:rPr>
              <w:t>consejo</w:t>
            </w:r>
            <w:r w:rsidRPr="00A6530D">
              <w:rPr>
                <w:rFonts w:ascii="Arial" w:hAnsi="Arial" w:cs="Arial"/>
                <w:color w:val="000000"/>
                <w:sz w:val="20"/>
                <w:szCs w:val="20"/>
                <w:lang w:val="es-ES_tradnl"/>
              </w:rPr>
              <w:t>.</w:t>
            </w:r>
          </w:p>
        </w:tc>
        <w:tc>
          <w:tcPr>
            <w:tcW w:w="2211" w:type="dxa"/>
          </w:tcPr>
          <w:p w:rsidR="0061007F" w:rsidRPr="00A6530D" w:rsidRDefault="0061007F" w:rsidP="0061007F">
            <w:pPr>
              <w:tabs>
                <w:tab w:val="left" w:pos="1985"/>
              </w:tabs>
              <w:spacing w:line="276" w:lineRule="auto"/>
              <w:jc w:val="both"/>
              <w:rPr>
                <w:rFonts w:ascii="Arial" w:hAnsi="Arial" w:cs="Arial"/>
                <w:b/>
                <w:sz w:val="20"/>
                <w:szCs w:val="20"/>
                <w:lang w:val="es-ES_tradnl"/>
              </w:rPr>
            </w:pPr>
            <w:r w:rsidRPr="00A6530D">
              <w:rPr>
                <w:rFonts w:ascii="Arial" w:hAnsi="Arial" w:cs="Arial"/>
                <w:b/>
                <w:sz w:val="20"/>
                <w:szCs w:val="20"/>
                <w:lang w:val="es-ES_tradnl"/>
              </w:rPr>
              <w:t xml:space="preserve">Tolerante. </w:t>
            </w:r>
          </w:p>
        </w:tc>
        <w:tc>
          <w:tcPr>
            <w:tcW w:w="3572" w:type="dxa"/>
          </w:tcPr>
          <w:p w:rsidR="0061007F" w:rsidRPr="00A6530D" w:rsidRDefault="0061007F" w:rsidP="0061007F">
            <w:pPr>
              <w:tabs>
                <w:tab w:val="left" w:pos="1985"/>
              </w:tabs>
              <w:spacing w:after="0" w:line="276" w:lineRule="auto"/>
              <w:rPr>
                <w:rFonts w:ascii="Arial" w:hAnsi="Arial" w:cs="Arial"/>
                <w:color w:val="FF0000"/>
                <w:sz w:val="20"/>
                <w:szCs w:val="20"/>
                <w:lang w:val="es-ES_tradnl"/>
              </w:rPr>
            </w:pPr>
            <w:r w:rsidRPr="00A6530D">
              <w:rPr>
                <w:rFonts w:ascii="Arial" w:hAnsi="Arial" w:cs="Arial"/>
                <w:color w:val="000000"/>
                <w:sz w:val="20"/>
                <w:szCs w:val="20"/>
                <w:lang w:val="es-ES_tradnl"/>
              </w:rPr>
              <w:t>Convocatorias abiertas, control para sesionar en los periodos legales.</w:t>
            </w:r>
          </w:p>
        </w:tc>
      </w:tr>
      <w:tr w:rsidR="0061007F" w:rsidRPr="00E57528" w:rsidTr="0061007F">
        <w:tc>
          <w:tcPr>
            <w:tcW w:w="737" w:type="dxa"/>
            <w:shd w:val="clear" w:color="auto" w:fill="auto"/>
          </w:tcPr>
          <w:p w:rsidR="0061007F" w:rsidRPr="00E57528" w:rsidRDefault="0061007F" w:rsidP="0061007F">
            <w:pPr>
              <w:tabs>
                <w:tab w:val="left" w:pos="1985"/>
              </w:tabs>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shd w:val="clear" w:color="auto" w:fill="auto"/>
          </w:tcPr>
          <w:p w:rsidR="0061007F" w:rsidRPr="00E57528" w:rsidRDefault="0061007F" w:rsidP="0061007F">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Perdida de información y/o expediente.</w:t>
            </w:r>
          </w:p>
        </w:tc>
        <w:tc>
          <w:tcPr>
            <w:tcW w:w="2211" w:type="dxa"/>
            <w:shd w:val="clear" w:color="auto" w:fill="auto"/>
          </w:tcPr>
          <w:p w:rsidR="0061007F" w:rsidRPr="00E57528" w:rsidRDefault="0061007F" w:rsidP="0061007F">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Tolerante</w:t>
            </w:r>
            <w:r>
              <w:rPr>
                <w:rFonts w:ascii="Arial" w:hAnsi="Arial" w:cs="Arial"/>
                <w:b/>
                <w:sz w:val="20"/>
                <w:szCs w:val="20"/>
                <w:lang w:val="es-ES_tradnl"/>
              </w:rPr>
              <w:t>.</w:t>
            </w:r>
          </w:p>
        </w:tc>
        <w:tc>
          <w:tcPr>
            <w:tcW w:w="3572" w:type="dxa"/>
            <w:shd w:val="clear" w:color="auto" w:fill="auto"/>
          </w:tcPr>
          <w:p w:rsidR="0061007F" w:rsidRPr="00E57528" w:rsidRDefault="0061007F" w:rsidP="0061007F">
            <w:pPr>
              <w:tabs>
                <w:tab w:val="left" w:pos="1985"/>
              </w:tabs>
              <w:spacing w:after="0" w:line="276" w:lineRule="auto"/>
              <w:rPr>
                <w:rFonts w:ascii="Arial" w:hAnsi="Arial" w:cs="Arial"/>
                <w:sz w:val="20"/>
                <w:szCs w:val="20"/>
                <w:lang w:val="es-ES_tradnl"/>
              </w:rPr>
            </w:pPr>
            <w:r>
              <w:rPr>
                <w:rFonts w:ascii="Arial" w:hAnsi="Arial" w:cs="Arial"/>
                <w:sz w:val="20"/>
                <w:szCs w:val="20"/>
                <w:lang w:val="es-ES_tradnl"/>
              </w:rPr>
              <w:t>Control de archivo permanente para presentar información cuando sea requerido.</w:t>
            </w:r>
          </w:p>
        </w:tc>
      </w:tr>
    </w:tbl>
    <w:p w:rsidR="0061007F" w:rsidRPr="000533A8" w:rsidRDefault="0061007F" w:rsidP="0061007F">
      <w:pPr>
        <w:spacing w:line="276" w:lineRule="auto"/>
        <w:rPr>
          <w:rFonts w:ascii="Arial" w:hAnsi="Arial" w:cs="Arial"/>
          <w:b/>
          <w:sz w:val="20"/>
          <w:szCs w:val="20"/>
          <w:u w:val="single"/>
        </w:rPr>
      </w:pPr>
      <w:r>
        <w:rPr>
          <w:rFonts w:ascii="Arial" w:hAnsi="Arial" w:cs="Arial"/>
          <w:b/>
          <w:sz w:val="20"/>
          <w:szCs w:val="20"/>
          <w:u w:val="single"/>
        </w:rPr>
        <w:br w:type="page"/>
      </w:r>
      <w:r w:rsidRPr="000533A8">
        <w:rPr>
          <w:rFonts w:ascii="Arial" w:hAnsi="Arial" w:cs="Arial"/>
          <w:b/>
          <w:sz w:val="20"/>
          <w:szCs w:val="20"/>
          <w:u w:val="single"/>
        </w:rPr>
        <w:t>Diagrama de Flujo:</w:t>
      </w:r>
    </w:p>
    <w:p w:rsidR="0061007F" w:rsidRDefault="00692373" w:rsidP="0061007F">
      <w:pPr>
        <w:spacing w:line="276" w:lineRule="auto"/>
        <w:rPr>
          <w:rFonts w:ascii="Arial" w:hAnsi="Arial" w:cs="Arial"/>
          <w:b/>
          <w:sz w:val="24"/>
          <w:szCs w:val="24"/>
        </w:rPr>
      </w:pPr>
      <w:r>
        <w:rPr>
          <w:noProof/>
          <w:lang w:eastAsia="es-MX"/>
        </w:rPr>
        <mc:AlternateContent>
          <mc:Choice Requires="wps">
            <w:drawing>
              <wp:anchor distT="45720" distB="45720" distL="114300" distR="114300" simplePos="0" relativeHeight="251652608" behindDoc="0" locked="0" layoutInCell="1" allowOverlap="1">
                <wp:simplePos x="0" y="0"/>
                <wp:positionH relativeFrom="column">
                  <wp:posOffset>-3810</wp:posOffset>
                </wp:positionH>
                <wp:positionV relativeFrom="paragraph">
                  <wp:posOffset>131445</wp:posOffset>
                </wp:positionV>
                <wp:extent cx="6118860" cy="6995160"/>
                <wp:effectExtent l="9525" t="5080" r="5715" b="10160"/>
                <wp:wrapSquare wrapText="bothSides"/>
                <wp:docPr id="6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860" cy="699516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0956" w:dyaOrig="11604">
                                <v:shape id="_x0000_i1053" type="#_x0000_t75" style="width:451.4pt;height:533.8pt" o:ole="">
                                  <v:imagedata r:id="rId81" o:title=""/>
                                </v:shape>
                                <o:OLEObject Type="Embed" ProgID="Visio.Drawing.15" ShapeID="_x0000_i1053" DrawAspect="Content" ObjectID="_1658572415" r:id="rId82"/>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pt;margin-top:10.35pt;width:481.8pt;height:550.8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">
                <v:textbox style="mso-fit-shape-to-text:t">
                  <w:txbxContent>
                    <w:p w:rsidR="00B841F8" w:rsidRDefault="00B841F8" w:rsidP="0061007F">
                      <w:pPr>
                        <w:jc w:val="center"/>
                      </w:pPr>
                      <w:r>
                        <w:object w:dxaOrig="10956" w:dyaOrig="11604">
                          <v:shape id="_x0000_i1053" type="#_x0000_t75" style="width:451.4pt;height:533.8pt" o:ole="">
                            <v:imagedata r:id="rId81" o:title=""/>
                          </v:shape>
                          <o:OLEObject Type="Embed" ProgID="Visio.Drawing.15" ShapeID="_x0000_i1053" DrawAspect="Content" ObjectID="_1658572415" r:id="rId83"/>
                        </w:object>
                      </w:r>
                    </w:p>
                  </w:txbxContent>
                </v:textbox>
                <w10:wrap type="square"/>
              </v:shape>
            </w:pict>
          </mc:Fallback>
        </mc:AlternateContent>
      </w:r>
    </w:p>
    <w:p w:rsidR="0061007F" w:rsidRDefault="0061007F" w:rsidP="0061007F">
      <w:pPr>
        <w:spacing w:line="276" w:lineRule="auto"/>
        <w:rPr>
          <w:rFonts w:ascii="Arial" w:hAnsi="Arial" w:cs="Arial"/>
          <w:b/>
          <w:sz w:val="24"/>
          <w:szCs w:val="24"/>
        </w:rPr>
      </w:pPr>
    </w:p>
    <w:p w:rsidR="0061007F" w:rsidRDefault="0061007F" w:rsidP="0061007F">
      <w:pPr>
        <w:spacing w:line="276" w:lineRule="auto"/>
        <w:rPr>
          <w:rFonts w:ascii="Arial" w:hAnsi="Arial" w:cs="Arial"/>
          <w:b/>
          <w:sz w:val="24"/>
          <w:szCs w:val="24"/>
        </w:rPr>
      </w:pPr>
    </w:p>
    <w:p w:rsidR="0061007F" w:rsidRPr="000533A8" w:rsidRDefault="0061007F" w:rsidP="0061007F">
      <w:pPr>
        <w:spacing w:line="276" w:lineRule="auto"/>
        <w:rPr>
          <w:rFonts w:ascii="Arial" w:hAnsi="Arial" w:cs="Arial"/>
          <w:b/>
          <w:sz w:val="24"/>
          <w:szCs w:val="24"/>
        </w:rPr>
      </w:pPr>
      <w:r w:rsidRPr="000533A8">
        <w:rPr>
          <w:rFonts w:ascii="Arial" w:hAnsi="Arial" w:cs="Arial"/>
          <w:b/>
          <w:sz w:val="24"/>
          <w:szCs w:val="24"/>
        </w:rPr>
        <w:t>0</w:t>
      </w:r>
      <w:r>
        <w:rPr>
          <w:rFonts w:ascii="Arial" w:hAnsi="Arial" w:cs="Arial"/>
          <w:b/>
          <w:sz w:val="24"/>
          <w:szCs w:val="24"/>
        </w:rPr>
        <w:t>3</w:t>
      </w:r>
      <w:r w:rsidRPr="000533A8">
        <w:rPr>
          <w:rFonts w:ascii="Arial" w:hAnsi="Arial" w:cs="Arial"/>
          <w:b/>
          <w:sz w:val="24"/>
          <w:szCs w:val="24"/>
        </w:rPr>
        <w:t xml:space="preserve">.- Proceso de </w:t>
      </w:r>
      <w:r>
        <w:rPr>
          <w:rFonts w:ascii="Arial" w:hAnsi="Arial" w:cs="Arial"/>
          <w:b/>
          <w:sz w:val="24"/>
          <w:szCs w:val="24"/>
        </w:rPr>
        <w:t xml:space="preserve">tramitación de </w:t>
      </w:r>
      <w:r w:rsidRPr="000533A8">
        <w:rPr>
          <w:rFonts w:ascii="Arial" w:hAnsi="Arial" w:cs="Arial"/>
          <w:b/>
          <w:sz w:val="24"/>
          <w:szCs w:val="24"/>
        </w:rPr>
        <w:t xml:space="preserve">licencias </w:t>
      </w:r>
      <w:r>
        <w:rPr>
          <w:rFonts w:ascii="Arial" w:hAnsi="Arial" w:cs="Arial"/>
          <w:b/>
          <w:sz w:val="24"/>
          <w:szCs w:val="24"/>
        </w:rPr>
        <w:t xml:space="preserve">de </w:t>
      </w:r>
      <w:r w:rsidRPr="000533A8">
        <w:rPr>
          <w:rFonts w:ascii="Arial" w:eastAsia="Arial" w:hAnsi="Arial" w:cs="Arial"/>
          <w:b/>
          <w:sz w:val="24"/>
          <w:szCs w:val="24"/>
        </w:rPr>
        <w:t>giros restringidos.</w:t>
      </w:r>
      <w:r w:rsidRPr="000533A8">
        <w:rPr>
          <w:rFonts w:ascii="Arial" w:hAnsi="Arial" w:cs="Arial"/>
          <w:b/>
          <w:sz w:val="24"/>
          <w:szCs w:val="24"/>
        </w:rPr>
        <w:t xml:space="preserve">  </w:t>
      </w:r>
    </w:p>
    <w:p w:rsidR="0061007F" w:rsidRPr="000533A8" w:rsidRDefault="0061007F" w:rsidP="0061007F">
      <w:pPr>
        <w:spacing w:line="276" w:lineRule="auto"/>
        <w:jc w:val="both"/>
        <w:rPr>
          <w:rFonts w:ascii="Arial" w:hAnsi="Arial" w:cs="Arial"/>
          <w:b/>
          <w:sz w:val="20"/>
          <w:u w:val="single"/>
          <w:lang w:val="es-ES_tradnl"/>
        </w:rPr>
      </w:pPr>
      <w:r w:rsidRPr="000533A8">
        <w:rPr>
          <w:rFonts w:ascii="Arial" w:hAnsi="Arial" w:cs="Arial"/>
          <w:b/>
          <w:sz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0533A8" w:rsidTr="0061007F">
        <w:trPr>
          <w:trHeight w:val="427"/>
        </w:trPr>
        <w:tc>
          <w:tcPr>
            <w:tcW w:w="10031" w:type="dxa"/>
            <w:vAlign w:val="center"/>
          </w:tcPr>
          <w:p w:rsidR="0061007F" w:rsidRPr="000533A8" w:rsidRDefault="0061007F" w:rsidP="0061007F">
            <w:pPr>
              <w:spacing w:line="276" w:lineRule="auto"/>
              <w:jc w:val="both"/>
              <w:rPr>
                <w:rFonts w:ascii="Arial" w:hAnsi="Arial" w:cs="Arial"/>
                <w:sz w:val="20"/>
                <w:szCs w:val="20"/>
                <w:lang w:val="es-ES_tradnl"/>
              </w:rPr>
            </w:pPr>
            <w:r w:rsidRPr="000533A8">
              <w:rPr>
                <w:rFonts w:ascii="Arial" w:hAnsi="Arial" w:cs="Arial"/>
                <w:sz w:val="20"/>
                <w:szCs w:val="20"/>
              </w:rPr>
              <w:t xml:space="preserve">En este proceso se describen los pasos a seguir para tramitar la licencia municipal para giros relacionados con la venta y/o consumo de bebidas alcohólicas. </w:t>
            </w:r>
          </w:p>
        </w:tc>
      </w:tr>
    </w:tbl>
    <w:p w:rsidR="0061007F" w:rsidRPr="000533A8" w:rsidRDefault="0061007F" w:rsidP="0061007F">
      <w:pPr>
        <w:spacing w:line="276" w:lineRule="auto"/>
        <w:rPr>
          <w:rFonts w:ascii="Arial" w:hAnsi="Arial" w:cs="Arial"/>
          <w:sz w:val="20"/>
          <w:szCs w:val="20"/>
          <w:lang w:val="es-ES_tradnl"/>
        </w:rPr>
      </w:pPr>
    </w:p>
    <w:p w:rsidR="0061007F" w:rsidRPr="000533A8" w:rsidRDefault="0061007F" w:rsidP="0061007F">
      <w:pPr>
        <w:spacing w:line="276" w:lineRule="auto"/>
        <w:ind w:hanging="142"/>
        <w:rPr>
          <w:rFonts w:ascii="Arial" w:hAnsi="Arial" w:cs="Arial"/>
          <w:sz w:val="20"/>
          <w:szCs w:val="20"/>
          <w:lang w:val="es-ES_tradnl"/>
        </w:rPr>
      </w:pPr>
      <w:r w:rsidRPr="000533A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61007F" w:rsidRPr="000533A8" w:rsidTr="0061007F">
        <w:trPr>
          <w:trHeight w:val="488"/>
        </w:trPr>
        <w:tc>
          <w:tcPr>
            <w:tcW w:w="2547" w:type="dxa"/>
            <w:vAlign w:val="center"/>
          </w:tcPr>
          <w:p w:rsidR="0061007F" w:rsidRPr="000533A8" w:rsidRDefault="0061007F" w:rsidP="0061007F">
            <w:pPr>
              <w:spacing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 xml:space="preserve">Dependencia </w:t>
            </w:r>
          </w:p>
        </w:tc>
        <w:tc>
          <w:tcPr>
            <w:tcW w:w="7484" w:type="dxa"/>
            <w:vAlign w:val="center"/>
          </w:tcPr>
          <w:p w:rsidR="0061007F" w:rsidRPr="000533A8" w:rsidRDefault="0061007F" w:rsidP="0061007F">
            <w:pPr>
              <w:spacing w:line="276" w:lineRule="auto"/>
              <w:rPr>
                <w:rFonts w:ascii="Arial" w:hAnsi="Arial" w:cs="Arial"/>
                <w:color w:val="000000"/>
                <w:sz w:val="20"/>
                <w:szCs w:val="20"/>
                <w:lang w:val="es-ES_tradnl"/>
              </w:rPr>
            </w:pPr>
            <w:r w:rsidRPr="000533A8">
              <w:rPr>
                <w:rFonts w:ascii="Arial" w:eastAsia="Arial" w:hAnsi="Arial" w:cs="Arial"/>
                <w:sz w:val="20"/>
                <w:szCs w:val="20"/>
              </w:rPr>
              <w:t>Coordinación General de Desarrollo Económico y Combate a la Desigualdad</w:t>
            </w:r>
          </w:p>
        </w:tc>
      </w:tr>
      <w:tr w:rsidR="0061007F" w:rsidRPr="000533A8" w:rsidTr="0061007F">
        <w:trPr>
          <w:trHeight w:val="424"/>
        </w:trPr>
        <w:tc>
          <w:tcPr>
            <w:tcW w:w="2547" w:type="dxa"/>
            <w:vAlign w:val="center"/>
          </w:tcPr>
          <w:p w:rsidR="0061007F" w:rsidRPr="000533A8" w:rsidRDefault="0061007F" w:rsidP="0061007F">
            <w:pPr>
              <w:spacing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Dirección</w:t>
            </w:r>
          </w:p>
        </w:tc>
        <w:tc>
          <w:tcPr>
            <w:tcW w:w="7484" w:type="dxa"/>
            <w:vAlign w:val="center"/>
          </w:tcPr>
          <w:p w:rsidR="0061007F" w:rsidRPr="000533A8" w:rsidRDefault="0061007F" w:rsidP="0061007F">
            <w:pPr>
              <w:spacing w:line="276" w:lineRule="auto"/>
              <w:rPr>
                <w:rFonts w:ascii="Arial" w:hAnsi="Arial" w:cs="Arial"/>
                <w:color w:val="000000"/>
                <w:sz w:val="20"/>
                <w:szCs w:val="20"/>
                <w:lang w:val="es-ES_tradnl"/>
              </w:rPr>
            </w:pPr>
            <w:r w:rsidRPr="000533A8">
              <w:rPr>
                <w:rFonts w:ascii="Arial" w:hAnsi="Arial" w:cs="Arial"/>
                <w:color w:val="000000"/>
                <w:sz w:val="20"/>
                <w:szCs w:val="20"/>
                <w:lang w:val="es-ES_tradnl"/>
              </w:rPr>
              <w:t>Dirección de Padrón y Licencias</w:t>
            </w:r>
          </w:p>
        </w:tc>
      </w:tr>
      <w:tr w:rsidR="0061007F" w:rsidRPr="000533A8" w:rsidTr="0061007F">
        <w:trPr>
          <w:trHeight w:val="544"/>
        </w:trPr>
        <w:tc>
          <w:tcPr>
            <w:tcW w:w="2547" w:type="dxa"/>
            <w:vAlign w:val="center"/>
          </w:tcPr>
          <w:p w:rsidR="0061007F" w:rsidRPr="000533A8" w:rsidRDefault="0061007F" w:rsidP="0061007F">
            <w:pPr>
              <w:spacing w:before="12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Departamento</w:t>
            </w:r>
          </w:p>
        </w:tc>
        <w:tc>
          <w:tcPr>
            <w:tcW w:w="7484" w:type="dxa"/>
            <w:vAlign w:val="center"/>
          </w:tcPr>
          <w:p w:rsidR="0061007F" w:rsidRPr="000533A8" w:rsidRDefault="0061007F" w:rsidP="0061007F">
            <w:pPr>
              <w:spacing w:before="120" w:line="276" w:lineRule="auto"/>
              <w:rPr>
                <w:rFonts w:ascii="Arial" w:hAnsi="Arial" w:cs="Arial"/>
                <w:color w:val="000000"/>
                <w:sz w:val="20"/>
                <w:szCs w:val="20"/>
                <w:lang w:val="es-ES_tradnl"/>
              </w:rPr>
            </w:pPr>
            <w:r w:rsidRPr="000533A8">
              <w:rPr>
                <w:rFonts w:ascii="Arial" w:hAnsi="Arial" w:cs="Arial"/>
                <w:color w:val="000000"/>
                <w:sz w:val="20"/>
                <w:szCs w:val="20"/>
                <w:lang w:val="es-ES_tradnl"/>
              </w:rPr>
              <w:t>Jefatura de Departamento de Giros Restringidos</w:t>
            </w:r>
          </w:p>
        </w:tc>
      </w:tr>
    </w:tbl>
    <w:p w:rsidR="0061007F" w:rsidRPr="000533A8" w:rsidRDefault="0061007F" w:rsidP="0061007F">
      <w:pPr>
        <w:tabs>
          <w:tab w:val="left" w:pos="9781"/>
        </w:tabs>
        <w:spacing w:line="276" w:lineRule="auto"/>
        <w:rPr>
          <w:rFonts w:ascii="Arial" w:hAnsi="Arial" w:cs="Arial"/>
          <w:b/>
          <w:color w:val="000000"/>
          <w:sz w:val="20"/>
          <w:szCs w:val="20"/>
          <w:u w:val="single"/>
          <w:lang w:val="es-ES_tradnl"/>
        </w:rPr>
      </w:pPr>
    </w:p>
    <w:p w:rsidR="0061007F" w:rsidRPr="000533A8" w:rsidRDefault="0061007F" w:rsidP="0061007F">
      <w:pPr>
        <w:tabs>
          <w:tab w:val="left" w:pos="9781"/>
        </w:tabs>
        <w:spacing w:line="276" w:lineRule="auto"/>
        <w:ind w:left="-142"/>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61007F" w:rsidRPr="000533A8" w:rsidTr="0061007F">
        <w:trPr>
          <w:trHeight w:val="451"/>
        </w:trPr>
        <w:tc>
          <w:tcPr>
            <w:tcW w:w="10036" w:type="dxa"/>
            <w:vAlign w:val="center"/>
          </w:tcPr>
          <w:p w:rsidR="0061007F" w:rsidRPr="000533A8" w:rsidRDefault="0061007F" w:rsidP="0061007F">
            <w:pPr>
              <w:spacing w:line="276" w:lineRule="auto"/>
              <w:rPr>
                <w:rFonts w:ascii="Arial" w:hAnsi="Arial" w:cs="Arial"/>
                <w:color w:val="000000"/>
                <w:sz w:val="20"/>
                <w:szCs w:val="20"/>
                <w:lang w:val="es-ES_tradnl"/>
              </w:rPr>
            </w:pPr>
            <w:r w:rsidRPr="000533A8">
              <w:rPr>
                <w:rFonts w:ascii="Arial" w:hAnsi="Arial" w:cs="Arial"/>
                <w:sz w:val="20"/>
                <w:szCs w:val="20"/>
                <w:lang w:val="es-ES_tradnl"/>
              </w:rPr>
              <w:t>Jefe de Departamento</w:t>
            </w:r>
          </w:p>
        </w:tc>
      </w:tr>
    </w:tbl>
    <w:p w:rsidR="0061007F" w:rsidRPr="000533A8" w:rsidRDefault="0061007F" w:rsidP="0061007F">
      <w:pPr>
        <w:spacing w:line="276" w:lineRule="auto"/>
        <w:ind w:hanging="142"/>
        <w:rPr>
          <w:rFonts w:ascii="Arial" w:hAnsi="Arial" w:cs="Arial"/>
          <w:b/>
          <w:color w:val="000000"/>
          <w:sz w:val="20"/>
          <w:szCs w:val="20"/>
          <w:u w:val="single"/>
          <w:lang w:val="es-ES_tradnl"/>
        </w:rPr>
      </w:pPr>
    </w:p>
    <w:p w:rsidR="0061007F" w:rsidRPr="000533A8" w:rsidRDefault="0061007F" w:rsidP="0061007F">
      <w:pPr>
        <w:spacing w:line="276" w:lineRule="auto"/>
        <w:ind w:hanging="142"/>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Desarrollo del Procedimiento Identificado:</w:t>
      </w:r>
    </w:p>
    <w:p w:rsidR="0061007F" w:rsidRPr="000533A8" w:rsidRDefault="0061007F" w:rsidP="0061007F">
      <w:pPr>
        <w:spacing w:line="276" w:lineRule="auto"/>
        <w:ind w:left="-142" w:hanging="142"/>
        <w:rPr>
          <w:rFonts w:ascii="Arial" w:hAnsi="Arial" w:cs="Arial"/>
          <w:b/>
          <w:color w:val="000000"/>
          <w:sz w:val="20"/>
          <w:szCs w:val="20"/>
          <w:u w:val="single"/>
          <w:lang w:val="es-ES_tradnl"/>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606"/>
        <w:gridCol w:w="6191"/>
        <w:gridCol w:w="1544"/>
        <w:gridCol w:w="15"/>
      </w:tblGrid>
      <w:tr w:rsidR="0061007F" w:rsidRPr="000533A8" w:rsidTr="0061007F">
        <w:trPr>
          <w:trHeight w:val="276"/>
        </w:trPr>
        <w:tc>
          <w:tcPr>
            <w:tcW w:w="675" w:type="dxa"/>
            <w:vAlign w:val="center"/>
          </w:tcPr>
          <w:p w:rsidR="0061007F" w:rsidRPr="000533A8"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0533A8">
              <w:rPr>
                <w:rFonts w:ascii="Arial" w:hAnsi="Arial" w:cs="Arial"/>
                <w:b/>
                <w:i w:val="0"/>
                <w:sz w:val="20"/>
                <w:lang w:val="es-ES_tradnl"/>
              </w:rPr>
              <w:t>No.</w:t>
            </w:r>
          </w:p>
        </w:tc>
        <w:tc>
          <w:tcPr>
            <w:tcW w:w="1606" w:type="dxa"/>
            <w:vAlign w:val="center"/>
          </w:tcPr>
          <w:p w:rsidR="0061007F" w:rsidRPr="000533A8"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0533A8">
              <w:rPr>
                <w:rFonts w:ascii="Arial" w:hAnsi="Arial" w:cs="Arial"/>
                <w:b/>
                <w:i w:val="0"/>
                <w:sz w:val="20"/>
                <w:lang w:val="es-ES_tradnl"/>
              </w:rPr>
              <w:t>Procedimiento</w:t>
            </w:r>
          </w:p>
        </w:tc>
        <w:tc>
          <w:tcPr>
            <w:tcW w:w="6191" w:type="dxa"/>
            <w:vAlign w:val="center"/>
          </w:tcPr>
          <w:p w:rsidR="0061007F" w:rsidRPr="000533A8"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0533A8">
              <w:rPr>
                <w:rFonts w:ascii="Arial" w:hAnsi="Arial" w:cs="Arial"/>
                <w:b/>
                <w:i w:val="0"/>
                <w:sz w:val="20"/>
                <w:lang w:val="es-ES_tradnl"/>
              </w:rPr>
              <w:t>Descripción</w:t>
            </w:r>
          </w:p>
        </w:tc>
        <w:tc>
          <w:tcPr>
            <w:tcW w:w="1559" w:type="dxa"/>
            <w:gridSpan w:val="2"/>
          </w:tcPr>
          <w:p w:rsidR="0061007F" w:rsidRPr="000533A8"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0533A8">
              <w:rPr>
                <w:rFonts w:ascii="Arial" w:hAnsi="Arial" w:cs="Arial"/>
                <w:b/>
                <w:i w:val="0"/>
                <w:sz w:val="20"/>
                <w:lang w:val="es-ES_tradnl"/>
              </w:rPr>
              <w:t>Responsable</w:t>
            </w:r>
          </w:p>
        </w:tc>
      </w:tr>
      <w:tr w:rsidR="0061007F" w:rsidRPr="000533A8" w:rsidTr="0061007F">
        <w:trPr>
          <w:trHeight w:val="699"/>
        </w:trPr>
        <w:tc>
          <w:tcPr>
            <w:tcW w:w="675" w:type="dxa"/>
          </w:tcPr>
          <w:p w:rsidR="0061007F" w:rsidRPr="000533A8" w:rsidRDefault="0061007F" w:rsidP="0061007F">
            <w:pPr>
              <w:pStyle w:val="Textodebloque"/>
              <w:spacing w:before="240" w:after="160" w:line="276" w:lineRule="auto"/>
              <w:jc w:val="center"/>
              <w:rPr>
                <w:rFonts w:ascii="Arial" w:hAnsi="Arial" w:cs="Arial"/>
                <w:sz w:val="20"/>
                <w:szCs w:val="20"/>
                <w:lang w:val="es-ES_tradnl"/>
              </w:rPr>
            </w:pPr>
            <w:r w:rsidRPr="000533A8">
              <w:rPr>
                <w:rFonts w:ascii="Arial" w:hAnsi="Arial" w:cs="Arial"/>
                <w:sz w:val="20"/>
                <w:szCs w:val="20"/>
                <w:lang w:val="es-ES_tradnl"/>
              </w:rPr>
              <w:t>01</w:t>
            </w:r>
          </w:p>
        </w:tc>
        <w:tc>
          <w:tcPr>
            <w:tcW w:w="1606" w:type="dxa"/>
          </w:tcPr>
          <w:p w:rsidR="0061007F" w:rsidRDefault="0061007F" w:rsidP="0061007F">
            <w:pPr>
              <w:spacing w:line="240" w:lineRule="auto"/>
              <w:rPr>
                <w:rFonts w:ascii="Arial" w:hAnsi="Arial" w:cs="Arial"/>
                <w:sz w:val="20"/>
                <w:szCs w:val="20"/>
              </w:rPr>
            </w:pPr>
          </w:p>
          <w:p w:rsidR="0061007F" w:rsidRPr="000533A8" w:rsidRDefault="0061007F" w:rsidP="0061007F">
            <w:pPr>
              <w:spacing w:line="240" w:lineRule="auto"/>
              <w:rPr>
                <w:rFonts w:ascii="Arial" w:hAnsi="Arial" w:cs="Arial"/>
                <w:sz w:val="20"/>
                <w:szCs w:val="20"/>
              </w:rPr>
            </w:pPr>
            <w:r w:rsidRPr="000533A8">
              <w:rPr>
                <w:rFonts w:ascii="Arial" w:hAnsi="Arial" w:cs="Arial"/>
                <w:sz w:val="20"/>
                <w:szCs w:val="20"/>
              </w:rPr>
              <w:t>Recepción y revisión de trámite</w:t>
            </w:r>
          </w:p>
        </w:tc>
        <w:tc>
          <w:tcPr>
            <w:tcW w:w="6191" w:type="dxa"/>
            <w:vAlign w:val="center"/>
          </w:tcPr>
          <w:p w:rsidR="0061007F" w:rsidRDefault="0061007F" w:rsidP="00394FD5">
            <w:pPr>
              <w:pStyle w:val="Prrafodelista"/>
              <w:numPr>
                <w:ilvl w:val="1"/>
                <w:numId w:val="72"/>
              </w:numPr>
              <w:spacing w:line="276" w:lineRule="auto"/>
              <w:ind w:left="432" w:hanging="426"/>
              <w:contextualSpacing w:val="0"/>
              <w:jc w:val="both"/>
              <w:rPr>
                <w:rFonts w:ascii="Arial" w:eastAsia="Arial" w:hAnsi="Arial" w:cs="Arial"/>
                <w:sz w:val="20"/>
                <w:szCs w:val="20"/>
              </w:rPr>
            </w:pPr>
            <w:r w:rsidRPr="000533A8">
              <w:rPr>
                <w:rFonts w:ascii="Arial" w:eastAsia="Arial" w:hAnsi="Arial" w:cs="Arial"/>
                <w:sz w:val="20"/>
                <w:szCs w:val="20"/>
              </w:rPr>
              <w:t xml:space="preserve">Recibir al ciudadano que desea realizar un trámite e indicarle los formatos y requisitos para obtenerlo. </w:t>
            </w:r>
          </w:p>
          <w:p w:rsidR="0061007F" w:rsidRPr="008E17AD" w:rsidRDefault="0061007F" w:rsidP="00394FD5">
            <w:pPr>
              <w:pStyle w:val="Prrafodelista"/>
              <w:numPr>
                <w:ilvl w:val="1"/>
                <w:numId w:val="72"/>
              </w:numPr>
              <w:spacing w:line="276" w:lineRule="auto"/>
              <w:ind w:left="432" w:hanging="426"/>
              <w:contextualSpacing w:val="0"/>
              <w:jc w:val="both"/>
              <w:rPr>
                <w:rFonts w:ascii="Arial" w:eastAsia="Arial" w:hAnsi="Arial" w:cs="Arial"/>
                <w:sz w:val="20"/>
                <w:szCs w:val="20"/>
              </w:rPr>
            </w:pPr>
            <w:r w:rsidRPr="000533A8">
              <w:rPr>
                <w:rFonts w:ascii="Arial" w:eastAsia="Arial" w:hAnsi="Arial" w:cs="Arial"/>
                <w:sz w:val="20"/>
                <w:szCs w:val="20"/>
              </w:rPr>
              <w:t>Revisar documentación que cumpla con lineamientos de giros restringidos.</w:t>
            </w:r>
          </w:p>
        </w:tc>
        <w:tc>
          <w:tcPr>
            <w:tcW w:w="1559" w:type="dxa"/>
            <w:gridSpan w:val="2"/>
          </w:tcPr>
          <w:p w:rsidR="0061007F" w:rsidRDefault="0061007F" w:rsidP="0061007F">
            <w:pPr>
              <w:pStyle w:val="BlockLine"/>
              <w:numPr>
                <w:ilvl w:val="0"/>
                <w:numId w:val="0"/>
              </w:numPr>
              <w:pBdr>
                <w:top w:val="none" w:sz="0" w:space="0" w:color="auto"/>
              </w:pBdr>
              <w:spacing w:before="0" w:after="160" w:line="276" w:lineRule="auto"/>
              <w:jc w:val="left"/>
              <w:rPr>
                <w:rFonts w:ascii="Arial" w:hAnsi="Arial" w:cs="Arial"/>
                <w:i w:val="0"/>
                <w:color w:val="auto"/>
                <w:sz w:val="20"/>
                <w:lang w:val="es-ES_tradnl"/>
              </w:rPr>
            </w:pPr>
          </w:p>
          <w:p w:rsidR="0061007F" w:rsidRPr="000533A8" w:rsidRDefault="0061007F" w:rsidP="0061007F">
            <w:pPr>
              <w:pStyle w:val="BlockLine"/>
              <w:numPr>
                <w:ilvl w:val="0"/>
                <w:numId w:val="0"/>
              </w:numPr>
              <w:pBdr>
                <w:top w:val="none" w:sz="0" w:space="0" w:color="auto"/>
              </w:pBdr>
              <w:spacing w:before="0" w:after="160" w:line="276" w:lineRule="auto"/>
              <w:jc w:val="left"/>
              <w:rPr>
                <w:rFonts w:ascii="Arial" w:hAnsi="Arial" w:cs="Arial"/>
                <w:i w:val="0"/>
                <w:color w:val="auto"/>
                <w:sz w:val="20"/>
                <w:lang w:val="es-ES_tradnl"/>
              </w:rPr>
            </w:pPr>
            <w:r w:rsidRPr="000533A8">
              <w:rPr>
                <w:rFonts w:ascii="Arial" w:hAnsi="Arial" w:cs="Arial"/>
                <w:i w:val="0"/>
                <w:color w:val="auto"/>
                <w:sz w:val="20"/>
                <w:lang w:val="es-ES_tradnl"/>
              </w:rPr>
              <w:t>Auxiliar Administrativo</w:t>
            </w:r>
          </w:p>
        </w:tc>
      </w:tr>
      <w:tr w:rsidR="0061007F" w:rsidRPr="000533A8" w:rsidTr="0061007F">
        <w:trPr>
          <w:trHeight w:val="1734"/>
        </w:trPr>
        <w:tc>
          <w:tcPr>
            <w:tcW w:w="675" w:type="dxa"/>
          </w:tcPr>
          <w:p w:rsidR="0061007F" w:rsidRPr="000533A8" w:rsidRDefault="0061007F" w:rsidP="0061007F">
            <w:pPr>
              <w:pStyle w:val="Textodebloque"/>
              <w:spacing w:before="240" w:after="160" w:line="276" w:lineRule="auto"/>
              <w:jc w:val="center"/>
              <w:rPr>
                <w:rFonts w:ascii="Arial" w:hAnsi="Arial" w:cs="Arial"/>
                <w:sz w:val="20"/>
                <w:szCs w:val="20"/>
                <w:lang w:val="es-ES_tradnl"/>
              </w:rPr>
            </w:pPr>
            <w:r w:rsidRPr="000533A8">
              <w:rPr>
                <w:rFonts w:ascii="Arial" w:hAnsi="Arial" w:cs="Arial"/>
                <w:sz w:val="20"/>
                <w:szCs w:val="20"/>
                <w:lang w:val="es-ES_tradnl"/>
              </w:rPr>
              <w:t>02</w:t>
            </w:r>
          </w:p>
        </w:tc>
        <w:tc>
          <w:tcPr>
            <w:tcW w:w="1606" w:type="dxa"/>
          </w:tcPr>
          <w:p w:rsidR="0061007F" w:rsidRPr="000533A8" w:rsidRDefault="0061007F" w:rsidP="0061007F">
            <w:pPr>
              <w:spacing w:before="240" w:line="276" w:lineRule="auto"/>
              <w:rPr>
                <w:rFonts w:ascii="Arial" w:hAnsi="Arial" w:cs="Arial"/>
                <w:sz w:val="20"/>
                <w:szCs w:val="20"/>
              </w:rPr>
            </w:pPr>
            <w:r w:rsidRPr="000533A8">
              <w:rPr>
                <w:rFonts w:ascii="Arial" w:eastAsia="Arial" w:hAnsi="Arial" w:cs="Arial"/>
                <w:sz w:val="20"/>
                <w:szCs w:val="20"/>
              </w:rPr>
              <w:t>Elaboración de solicitud</w:t>
            </w:r>
          </w:p>
        </w:tc>
        <w:tc>
          <w:tcPr>
            <w:tcW w:w="6191" w:type="dxa"/>
            <w:vAlign w:val="center"/>
          </w:tcPr>
          <w:p w:rsidR="0061007F" w:rsidRDefault="0061007F" w:rsidP="00394FD5">
            <w:pPr>
              <w:pStyle w:val="Prrafodelista"/>
              <w:numPr>
                <w:ilvl w:val="1"/>
                <w:numId w:val="71"/>
              </w:numPr>
              <w:spacing w:line="276" w:lineRule="auto"/>
              <w:contextualSpacing w:val="0"/>
              <w:jc w:val="both"/>
              <w:rPr>
                <w:rFonts w:ascii="Arial" w:eastAsia="Arial" w:hAnsi="Arial" w:cs="Arial"/>
                <w:sz w:val="20"/>
                <w:szCs w:val="20"/>
              </w:rPr>
            </w:pPr>
            <w:r w:rsidRPr="000533A8">
              <w:rPr>
                <w:rFonts w:ascii="Arial" w:eastAsia="Arial" w:hAnsi="Arial" w:cs="Arial"/>
                <w:sz w:val="20"/>
                <w:szCs w:val="20"/>
              </w:rPr>
              <w:t>Registrar información en sistema, e imprimir solicitud de licencia.</w:t>
            </w:r>
          </w:p>
          <w:p w:rsidR="0061007F" w:rsidRDefault="0061007F" w:rsidP="00394FD5">
            <w:pPr>
              <w:pStyle w:val="Prrafodelista"/>
              <w:numPr>
                <w:ilvl w:val="1"/>
                <w:numId w:val="71"/>
              </w:numPr>
              <w:spacing w:line="276" w:lineRule="auto"/>
              <w:contextualSpacing w:val="0"/>
              <w:jc w:val="both"/>
              <w:rPr>
                <w:rFonts w:ascii="Arial" w:eastAsia="Arial" w:hAnsi="Arial" w:cs="Arial"/>
                <w:sz w:val="20"/>
                <w:szCs w:val="20"/>
              </w:rPr>
            </w:pPr>
            <w:r w:rsidRPr="000533A8">
              <w:rPr>
                <w:rFonts w:ascii="Arial" w:eastAsia="Arial" w:hAnsi="Arial" w:cs="Arial"/>
                <w:sz w:val="20"/>
                <w:szCs w:val="20"/>
              </w:rPr>
              <w:t>Sellar y firmar solicitud.</w:t>
            </w:r>
          </w:p>
          <w:p w:rsidR="0061007F" w:rsidRDefault="0061007F" w:rsidP="00394FD5">
            <w:pPr>
              <w:pStyle w:val="Prrafodelista"/>
              <w:numPr>
                <w:ilvl w:val="1"/>
                <w:numId w:val="71"/>
              </w:numPr>
              <w:spacing w:line="276" w:lineRule="auto"/>
              <w:contextualSpacing w:val="0"/>
              <w:jc w:val="both"/>
              <w:rPr>
                <w:rFonts w:ascii="Arial" w:eastAsia="Arial" w:hAnsi="Arial" w:cs="Arial"/>
                <w:sz w:val="20"/>
                <w:szCs w:val="20"/>
              </w:rPr>
            </w:pPr>
            <w:r w:rsidRPr="00C52772">
              <w:rPr>
                <w:rFonts w:ascii="Arial" w:eastAsia="Arial" w:hAnsi="Arial" w:cs="Arial"/>
                <w:sz w:val="20"/>
                <w:szCs w:val="20"/>
              </w:rPr>
              <w:t>Recabar firma de solicitante.</w:t>
            </w:r>
          </w:p>
          <w:p w:rsidR="0061007F" w:rsidRDefault="0061007F" w:rsidP="00394FD5">
            <w:pPr>
              <w:pStyle w:val="Prrafodelista"/>
              <w:numPr>
                <w:ilvl w:val="1"/>
                <w:numId w:val="71"/>
              </w:numPr>
              <w:spacing w:line="276" w:lineRule="auto"/>
              <w:contextualSpacing w:val="0"/>
              <w:jc w:val="both"/>
              <w:rPr>
                <w:rFonts w:ascii="Arial" w:eastAsia="Arial" w:hAnsi="Arial" w:cs="Arial"/>
                <w:sz w:val="20"/>
                <w:szCs w:val="20"/>
              </w:rPr>
            </w:pPr>
            <w:r w:rsidRPr="00C52772">
              <w:rPr>
                <w:rFonts w:ascii="Arial" w:eastAsia="Arial" w:hAnsi="Arial" w:cs="Arial"/>
                <w:sz w:val="20"/>
                <w:szCs w:val="20"/>
              </w:rPr>
              <w:t>Entregar contra recibo, donde manifiesta información de trámite.</w:t>
            </w:r>
          </w:p>
          <w:p w:rsidR="0061007F" w:rsidRPr="00C52772" w:rsidRDefault="0061007F" w:rsidP="00394FD5">
            <w:pPr>
              <w:pStyle w:val="Prrafodelista"/>
              <w:numPr>
                <w:ilvl w:val="1"/>
                <w:numId w:val="71"/>
              </w:numPr>
              <w:spacing w:line="276" w:lineRule="auto"/>
              <w:contextualSpacing w:val="0"/>
              <w:jc w:val="both"/>
              <w:rPr>
                <w:rFonts w:ascii="Arial" w:eastAsia="Arial" w:hAnsi="Arial" w:cs="Arial"/>
                <w:sz w:val="20"/>
                <w:szCs w:val="20"/>
              </w:rPr>
            </w:pPr>
            <w:r w:rsidRPr="00C52772">
              <w:rPr>
                <w:rFonts w:ascii="Arial" w:eastAsia="Arial" w:hAnsi="Arial" w:cs="Arial"/>
                <w:sz w:val="20"/>
                <w:szCs w:val="20"/>
              </w:rPr>
              <w:t>Informar sobre las inspecciones que se efectuarán y fecha probable de respuesta a su trámite.</w:t>
            </w:r>
          </w:p>
        </w:tc>
        <w:tc>
          <w:tcPr>
            <w:tcW w:w="1559" w:type="dxa"/>
            <w:gridSpan w:val="2"/>
          </w:tcPr>
          <w:p w:rsidR="0061007F" w:rsidRPr="000533A8" w:rsidRDefault="0061007F" w:rsidP="0061007F">
            <w:pPr>
              <w:spacing w:before="240" w:line="276" w:lineRule="auto"/>
              <w:rPr>
                <w:rFonts w:ascii="Arial" w:hAnsi="Arial" w:cs="Arial"/>
                <w:iCs/>
                <w:sz w:val="20"/>
                <w:szCs w:val="20"/>
              </w:rPr>
            </w:pPr>
            <w:r w:rsidRPr="000533A8">
              <w:rPr>
                <w:rFonts w:ascii="Arial" w:hAnsi="Arial" w:cs="Arial"/>
                <w:iCs/>
                <w:sz w:val="20"/>
                <w:szCs w:val="20"/>
              </w:rPr>
              <w:t>Auxiliar Administrativo</w:t>
            </w:r>
          </w:p>
        </w:tc>
      </w:tr>
      <w:tr w:rsidR="0061007F" w:rsidRPr="000533A8" w:rsidTr="0061007F">
        <w:trPr>
          <w:trHeight w:val="708"/>
        </w:trPr>
        <w:tc>
          <w:tcPr>
            <w:tcW w:w="675" w:type="dxa"/>
          </w:tcPr>
          <w:p w:rsidR="0061007F" w:rsidRPr="000533A8" w:rsidRDefault="0061007F" w:rsidP="0061007F">
            <w:pPr>
              <w:pStyle w:val="Textodebloque"/>
              <w:spacing w:before="240" w:after="160" w:line="276" w:lineRule="auto"/>
              <w:jc w:val="center"/>
              <w:rPr>
                <w:rFonts w:ascii="Arial" w:hAnsi="Arial" w:cs="Arial"/>
                <w:sz w:val="20"/>
                <w:szCs w:val="20"/>
                <w:lang w:val="es-ES_tradnl"/>
              </w:rPr>
            </w:pPr>
            <w:r w:rsidRPr="000533A8">
              <w:rPr>
                <w:rFonts w:ascii="Arial" w:hAnsi="Arial" w:cs="Arial"/>
                <w:sz w:val="20"/>
                <w:szCs w:val="20"/>
                <w:lang w:val="es-ES_tradnl"/>
              </w:rPr>
              <w:t>03</w:t>
            </w:r>
          </w:p>
        </w:tc>
        <w:tc>
          <w:tcPr>
            <w:tcW w:w="1606" w:type="dxa"/>
          </w:tcPr>
          <w:p w:rsidR="0061007F" w:rsidRPr="000533A8" w:rsidRDefault="0061007F" w:rsidP="0061007F">
            <w:pPr>
              <w:spacing w:before="240" w:line="276" w:lineRule="auto"/>
              <w:rPr>
                <w:rFonts w:ascii="Arial" w:hAnsi="Arial" w:cs="Arial"/>
                <w:sz w:val="20"/>
                <w:szCs w:val="20"/>
              </w:rPr>
            </w:pPr>
            <w:r w:rsidRPr="000533A8">
              <w:rPr>
                <w:rFonts w:ascii="Arial" w:eastAsia="Arial" w:hAnsi="Arial" w:cs="Arial"/>
                <w:sz w:val="20"/>
                <w:szCs w:val="20"/>
              </w:rPr>
              <w:t>Solicitar inspección</w:t>
            </w:r>
          </w:p>
        </w:tc>
        <w:tc>
          <w:tcPr>
            <w:tcW w:w="6191" w:type="dxa"/>
          </w:tcPr>
          <w:p w:rsidR="0061007F" w:rsidRDefault="0061007F" w:rsidP="00394FD5">
            <w:pPr>
              <w:pStyle w:val="Prrafodelista"/>
              <w:numPr>
                <w:ilvl w:val="1"/>
                <w:numId w:val="48"/>
              </w:numPr>
              <w:spacing w:line="276" w:lineRule="auto"/>
              <w:ind w:left="357" w:hanging="357"/>
              <w:contextualSpacing w:val="0"/>
              <w:jc w:val="both"/>
              <w:rPr>
                <w:rFonts w:ascii="Arial" w:hAnsi="Arial" w:cs="Arial"/>
                <w:sz w:val="20"/>
                <w:szCs w:val="20"/>
              </w:rPr>
            </w:pPr>
            <w:r w:rsidRPr="000533A8">
              <w:rPr>
                <w:rFonts w:ascii="Arial" w:hAnsi="Arial" w:cs="Arial"/>
                <w:sz w:val="20"/>
                <w:szCs w:val="20"/>
              </w:rPr>
              <w:t>Separar copias del contra recibo de solicitud, para cada área que realizara la inspección correspondiente.</w:t>
            </w:r>
          </w:p>
          <w:p w:rsidR="0061007F" w:rsidRPr="000533A8" w:rsidRDefault="0061007F" w:rsidP="00394FD5">
            <w:pPr>
              <w:pStyle w:val="Prrafodelista"/>
              <w:numPr>
                <w:ilvl w:val="1"/>
                <w:numId w:val="48"/>
              </w:numPr>
              <w:spacing w:line="276" w:lineRule="auto"/>
              <w:ind w:left="357" w:hanging="357"/>
              <w:contextualSpacing w:val="0"/>
              <w:jc w:val="both"/>
              <w:rPr>
                <w:rFonts w:ascii="Arial" w:hAnsi="Arial" w:cs="Arial"/>
                <w:sz w:val="20"/>
                <w:szCs w:val="20"/>
              </w:rPr>
            </w:pPr>
            <w:r w:rsidRPr="000533A8">
              <w:rPr>
                <w:rFonts w:ascii="Arial" w:hAnsi="Arial" w:cs="Arial"/>
                <w:sz w:val="20"/>
                <w:szCs w:val="20"/>
              </w:rPr>
              <w:t xml:space="preserve">Generar oficio para inspecciones con relación de licencias. </w:t>
            </w:r>
          </w:p>
        </w:tc>
        <w:tc>
          <w:tcPr>
            <w:tcW w:w="1559" w:type="dxa"/>
            <w:gridSpan w:val="2"/>
          </w:tcPr>
          <w:p w:rsidR="0061007F" w:rsidRPr="000533A8" w:rsidRDefault="0061007F" w:rsidP="0061007F">
            <w:pPr>
              <w:spacing w:before="240" w:line="276" w:lineRule="auto"/>
              <w:rPr>
                <w:rFonts w:ascii="Arial" w:hAnsi="Arial" w:cs="Arial"/>
                <w:iCs/>
                <w:sz w:val="20"/>
                <w:szCs w:val="20"/>
              </w:rPr>
            </w:pPr>
            <w:r w:rsidRPr="000533A8">
              <w:rPr>
                <w:rFonts w:ascii="Arial" w:hAnsi="Arial" w:cs="Arial"/>
                <w:iCs/>
                <w:sz w:val="20"/>
                <w:szCs w:val="20"/>
              </w:rPr>
              <w:t>Jefe de Departamento</w:t>
            </w:r>
          </w:p>
          <w:p w:rsidR="0061007F" w:rsidRPr="000533A8" w:rsidRDefault="0061007F" w:rsidP="0061007F">
            <w:pPr>
              <w:spacing w:line="240" w:lineRule="auto"/>
              <w:rPr>
                <w:rFonts w:ascii="Arial" w:hAnsi="Arial" w:cs="Arial"/>
                <w:iCs/>
                <w:sz w:val="20"/>
                <w:szCs w:val="20"/>
              </w:rPr>
            </w:pPr>
            <w:r w:rsidRPr="000533A8">
              <w:rPr>
                <w:rFonts w:ascii="Arial" w:hAnsi="Arial" w:cs="Arial"/>
                <w:iCs/>
                <w:sz w:val="20"/>
                <w:szCs w:val="20"/>
              </w:rPr>
              <w:t>Auxiliar Administrativo</w:t>
            </w:r>
          </w:p>
        </w:tc>
      </w:tr>
      <w:tr w:rsidR="0061007F" w:rsidRPr="000533A8" w:rsidTr="0061007F">
        <w:trPr>
          <w:trHeight w:val="786"/>
        </w:trPr>
        <w:tc>
          <w:tcPr>
            <w:tcW w:w="675" w:type="dxa"/>
          </w:tcPr>
          <w:p w:rsidR="0061007F" w:rsidRPr="000533A8" w:rsidRDefault="0061007F" w:rsidP="0061007F">
            <w:pPr>
              <w:pStyle w:val="Textodebloque"/>
              <w:spacing w:before="240" w:after="160" w:line="276" w:lineRule="auto"/>
              <w:jc w:val="center"/>
              <w:rPr>
                <w:rFonts w:ascii="Arial" w:hAnsi="Arial" w:cs="Arial"/>
                <w:sz w:val="20"/>
                <w:szCs w:val="20"/>
                <w:lang w:val="es-ES_tradnl"/>
              </w:rPr>
            </w:pPr>
            <w:r w:rsidRPr="000533A8">
              <w:rPr>
                <w:rFonts w:ascii="Arial" w:hAnsi="Arial" w:cs="Arial"/>
                <w:sz w:val="20"/>
                <w:szCs w:val="20"/>
                <w:lang w:val="es-ES_tradnl"/>
              </w:rPr>
              <w:t>04</w:t>
            </w:r>
          </w:p>
        </w:tc>
        <w:tc>
          <w:tcPr>
            <w:tcW w:w="1606" w:type="dxa"/>
          </w:tcPr>
          <w:p w:rsidR="0061007F" w:rsidRPr="000533A8" w:rsidRDefault="0061007F" w:rsidP="0061007F">
            <w:pPr>
              <w:spacing w:before="240" w:line="276" w:lineRule="auto"/>
              <w:rPr>
                <w:rFonts w:ascii="Arial" w:eastAsia="Arial" w:hAnsi="Arial" w:cs="Arial"/>
                <w:sz w:val="20"/>
                <w:szCs w:val="20"/>
              </w:rPr>
            </w:pPr>
            <w:r w:rsidRPr="000533A8">
              <w:rPr>
                <w:rFonts w:ascii="Arial" w:eastAsia="Arial" w:hAnsi="Arial" w:cs="Arial"/>
                <w:sz w:val="20"/>
                <w:szCs w:val="20"/>
              </w:rPr>
              <w:t xml:space="preserve">Recepción </w:t>
            </w:r>
            <w:r>
              <w:rPr>
                <w:rFonts w:ascii="Arial" w:eastAsia="Arial" w:hAnsi="Arial" w:cs="Arial"/>
                <w:sz w:val="20"/>
                <w:szCs w:val="20"/>
              </w:rPr>
              <w:t xml:space="preserve">y registro de </w:t>
            </w:r>
            <w:r w:rsidRPr="000533A8">
              <w:rPr>
                <w:rFonts w:ascii="Arial" w:eastAsia="Arial" w:hAnsi="Arial" w:cs="Arial"/>
                <w:sz w:val="20"/>
                <w:szCs w:val="20"/>
              </w:rPr>
              <w:t>resolución inspección</w:t>
            </w:r>
          </w:p>
        </w:tc>
        <w:tc>
          <w:tcPr>
            <w:tcW w:w="6191" w:type="dxa"/>
          </w:tcPr>
          <w:p w:rsidR="0061007F" w:rsidRDefault="0061007F" w:rsidP="00394FD5">
            <w:pPr>
              <w:pStyle w:val="Prrafodelista"/>
              <w:numPr>
                <w:ilvl w:val="1"/>
                <w:numId w:val="49"/>
              </w:numPr>
              <w:spacing w:before="240" w:line="276" w:lineRule="auto"/>
              <w:ind w:left="431" w:hanging="431"/>
              <w:contextualSpacing w:val="0"/>
              <w:jc w:val="both"/>
              <w:rPr>
                <w:rFonts w:ascii="Arial" w:hAnsi="Arial" w:cs="Arial"/>
                <w:sz w:val="20"/>
                <w:szCs w:val="20"/>
              </w:rPr>
            </w:pPr>
            <w:r w:rsidRPr="000533A8">
              <w:rPr>
                <w:rFonts w:ascii="Arial" w:hAnsi="Arial" w:cs="Arial"/>
                <w:sz w:val="20"/>
                <w:szCs w:val="20"/>
              </w:rPr>
              <w:t>Recibir resolución de inspección por oficio de respuesta de visitas y dictamen.</w:t>
            </w:r>
          </w:p>
          <w:p w:rsidR="0061007F" w:rsidRDefault="0061007F" w:rsidP="00394FD5">
            <w:pPr>
              <w:pStyle w:val="Prrafodelista"/>
              <w:numPr>
                <w:ilvl w:val="1"/>
                <w:numId w:val="49"/>
              </w:numPr>
              <w:spacing w:before="240" w:line="276" w:lineRule="auto"/>
              <w:ind w:left="431" w:hanging="431"/>
              <w:contextualSpacing w:val="0"/>
              <w:jc w:val="both"/>
              <w:rPr>
                <w:rFonts w:ascii="Arial" w:hAnsi="Arial" w:cs="Arial"/>
                <w:sz w:val="20"/>
                <w:szCs w:val="20"/>
              </w:rPr>
            </w:pPr>
            <w:r w:rsidRPr="008E17AD">
              <w:rPr>
                <w:rFonts w:ascii="Arial" w:hAnsi="Arial" w:cs="Arial"/>
                <w:sz w:val="20"/>
                <w:szCs w:val="20"/>
              </w:rPr>
              <w:t>Revisar si el resultado es desfavorable y se puede corregir se informa al solicitante.</w:t>
            </w:r>
          </w:p>
          <w:p w:rsidR="0061007F" w:rsidRDefault="0061007F" w:rsidP="00394FD5">
            <w:pPr>
              <w:pStyle w:val="Prrafodelista"/>
              <w:numPr>
                <w:ilvl w:val="1"/>
                <w:numId w:val="49"/>
              </w:numPr>
              <w:spacing w:before="240" w:line="276" w:lineRule="auto"/>
              <w:ind w:left="431" w:hanging="431"/>
              <w:contextualSpacing w:val="0"/>
              <w:jc w:val="both"/>
              <w:rPr>
                <w:rFonts w:ascii="Arial" w:hAnsi="Arial" w:cs="Arial"/>
                <w:sz w:val="20"/>
                <w:szCs w:val="20"/>
              </w:rPr>
            </w:pPr>
            <w:r w:rsidRPr="008E17AD">
              <w:rPr>
                <w:rFonts w:ascii="Arial" w:hAnsi="Arial" w:cs="Arial"/>
                <w:sz w:val="20"/>
                <w:szCs w:val="20"/>
              </w:rPr>
              <w:t>Conciliar acuerdo si se tiene la posibilidad de corregir anomalías que dieron origen al resultado, solicita re inspección correspondiente (</w:t>
            </w:r>
            <w:r w:rsidRPr="008E17AD">
              <w:rPr>
                <w:rFonts w:ascii="Arial" w:hAnsi="Arial" w:cs="Arial"/>
                <w:b/>
                <w:sz w:val="20"/>
                <w:szCs w:val="20"/>
              </w:rPr>
              <w:t>vuelve al paso 3</w:t>
            </w:r>
            <w:r w:rsidRPr="008E17AD">
              <w:rPr>
                <w:rFonts w:ascii="Arial" w:hAnsi="Arial" w:cs="Arial"/>
                <w:sz w:val="20"/>
                <w:szCs w:val="20"/>
              </w:rPr>
              <w:t>).</w:t>
            </w:r>
          </w:p>
          <w:p w:rsidR="0061007F" w:rsidRDefault="0061007F" w:rsidP="00394FD5">
            <w:pPr>
              <w:pStyle w:val="Prrafodelista"/>
              <w:numPr>
                <w:ilvl w:val="1"/>
                <w:numId w:val="49"/>
              </w:numPr>
              <w:spacing w:before="240" w:line="276" w:lineRule="auto"/>
              <w:ind w:left="431" w:hanging="431"/>
              <w:contextualSpacing w:val="0"/>
              <w:jc w:val="both"/>
              <w:rPr>
                <w:rFonts w:ascii="Arial" w:hAnsi="Arial" w:cs="Arial"/>
                <w:sz w:val="20"/>
                <w:szCs w:val="20"/>
              </w:rPr>
            </w:pPr>
            <w:r w:rsidRPr="008E17AD">
              <w:rPr>
                <w:rFonts w:ascii="Arial" w:hAnsi="Arial" w:cs="Arial"/>
                <w:sz w:val="20"/>
                <w:szCs w:val="20"/>
              </w:rPr>
              <w:t xml:space="preserve">Si el solicitante no está de acuerdo o no se encuentra en condiciones para subsanar o corregir motivo de negativa, firma cancelación de trámite y se da de baja solicitud. </w:t>
            </w:r>
          </w:p>
          <w:p w:rsidR="0061007F" w:rsidRDefault="0061007F" w:rsidP="00394FD5">
            <w:pPr>
              <w:pStyle w:val="Prrafodelista"/>
              <w:numPr>
                <w:ilvl w:val="1"/>
                <w:numId w:val="49"/>
              </w:numPr>
              <w:spacing w:before="240" w:line="276" w:lineRule="auto"/>
              <w:ind w:left="431" w:hanging="431"/>
              <w:contextualSpacing w:val="0"/>
              <w:jc w:val="both"/>
              <w:rPr>
                <w:rFonts w:ascii="Arial" w:hAnsi="Arial" w:cs="Arial"/>
                <w:sz w:val="20"/>
                <w:szCs w:val="20"/>
              </w:rPr>
            </w:pPr>
            <w:r w:rsidRPr="008E17AD">
              <w:rPr>
                <w:rFonts w:ascii="Arial" w:hAnsi="Arial" w:cs="Arial"/>
                <w:sz w:val="20"/>
                <w:szCs w:val="20"/>
              </w:rPr>
              <w:t xml:space="preserve">Si </w:t>
            </w:r>
            <w:r w:rsidR="00727BDF">
              <w:rPr>
                <w:rFonts w:ascii="Arial" w:hAnsi="Arial" w:cs="Arial"/>
                <w:sz w:val="20"/>
                <w:szCs w:val="20"/>
              </w:rPr>
              <w:t xml:space="preserve">el </w:t>
            </w:r>
            <w:r w:rsidRPr="008E17AD">
              <w:rPr>
                <w:rFonts w:ascii="Arial" w:hAnsi="Arial" w:cs="Arial"/>
                <w:sz w:val="20"/>
                <w:szCs w:val="20"/>
              </w:rPr>
              <w:t>solicitante no está de acuerdo con resolución de las inspecciones, puede optar por interponer recurso de reconsideración previsto en artículo 323 del Reglamento para el funcionamiento de giros comerciales, industriales y de prestación de servicios del Municipio de San Pedro Tlaquepaque.</w:t>
            </w:r>
          </w:p>
          <w:p w:rsidR="0061007F" w:rsidRPr="008E17AD" w:rsidRDefault="0061007F" w:rsidP="00394FD5">
            <w:pPr>
              <w:pStyle w:val="Prrafodelista"/>
              <w:numPr>
                <w:ilvl w:val="1"/>
                <w:numId w:val="49"/>
              </w:numPr>
              <w:spacing w:before="240" w:line="276" w:lineRule="auto"/>
              <w:ind w:left="431" w:hanging="431"/>
              <w:contextualSpacing w:val="0"/>
              <w:jc w:val="both"/>
              <w:rPr>
                <w:rFonts w:ascii="Arial" w:hAnsi="Arial" w:cs="Arial"/>
                <w:sz w:val="20"/>
                <w:szCs w:val="20"/>
              </w:rPr>
            </w:pPr>
            <w:r w:rsidRPr="008E17AD">
              <w:rPr>
                <w:rFonts w:ascii="Arial" w:hAnsi="Arial" w:cs="Arial"/>
                <w:sz w:val="20"/>
                <w:szCs w:val="20"/>
              </w:rPr>
              <w:t>Ingresar al sistema información del dictamen y archivar documento al expediente.</w:t>
            </w:r>
          </w:p>
        </w:tc>
        <w:tc>
          <w:tcPr>
            <w:tcW w:w="1559" w:type="dxa"/>
            <w:gridSpan w:val="2"/>
          </w:tcPr>
          <w:p w:rsidR="0061007F" w:rsidRPr="000533A8" w:rsidRDefault="0061007F" w:rsidP="0061007F">
            <w:pPr>
              <w:spacing w:before="240" w:line="276" w:lineRule="auto"/>
              <w:rPr>
                <w:rFonts w:ascii="Arial" w:hAnsi="Arial" w:cs="Arial"/>
                <w:iCs/>
                <w:sz w:val="20"/>
                <w:szCs w:val="20"/>
              </w:rPr>
            </w:pPr>
            <w:r w:rsidRPr="000533A8">
              <w:rPr>
                <w:rFonts w:ascii="Arial" w:hAnsi="Arial" w:cs="Arial"/>
                <w:iCs/>
                <w:sz w:val="20"/>
                <w:szCs w:val="20"/>
              </w:rPr>
              <w:t>Jefe de Departamento</w:t>
            </w:r>
          </w:p>
          <w:p w:rsidR="0061007F" w:rsidRPr="000533A8" w:rsidRDefault="0061007F" w:rsidP="0061007F">
            <w:pPr>
              <w:spacing w:before="240" w:line="276" w:lineRule="auto"/>
              <w:rPr>
                <w:rFonts w:ascii="Arial" w:hAnsi="Arial" w:cs="Arial"/>
                <w:iCs/>
                <w:sz w:val="20"/>
                <w:szCs w:val="20"/>
              </w:rPr>
            </w:pPr>
          </w:p>
          <w:p w:rsidR="0061007F" w:rsidRPr="000533A8" w:rsidRDefault="0061007F" w:rsidP="0061007F">
            <w:pPr>
              <w:spacing w:line="276" w:lineRule="auto"/>
              <w:rPr>
                <w:rFonts w:ascii="Arial" w:hAnsi="Arial" w:cs="Arial"/>
                <w:iCs/>
                <w:sz w:val="20"/>
                <w:szCs w:val="20"/>
              </w:rPr>
            </w:pPr>
            <w:r w:rsidRPr="000533A8">
              <w:rPr>
                <w:rFonts w:ascii="Arial" w:hAnsi="Arial" w:cs="Arial"/>
                <w:iCs/>
                <w:sz w:val="20"/>
                <w:szCs w:val="20"/>
              </w:rPr>
              <w:t>Director</w:t>
            </w:r>
          </w:p>
          <w:p w:rsidR="0061007F" w:rsidRPr="000533A8" w:rsidRDefault="0061007F" w:rsidP="0061007F">
            <w:pPr>
              <w:spacing w:line="276" w:lineRule="auto"/>
              <w:rPr>
                <w:rFonts w:ascii="Arial" w:hAnsi="Arial" w:cs="Arial"/>
                <w:iCs/>
                <w:sz w:val="20"/>
                <w:szCs w:val="20"/>
              </w:rPr>
            </w:pPr>
          </w:p>
          <w:p w:rsidR="0061007F" w:rsidRPr="000533A8" w:rsidRDefault="0061007F" w:rsidP="0061007F">
            <w:pPr>
              <w:spacing w:line="276" w:lineRule="auto"/>
              <w:rPr>
                <w:rFonts w:ascii="Arial" w:hAnsi="Arial" w:cs="Arial"/>
                <w:iCs/>
                <w:sz w:val="20"/>
                <w:szCs w:val="20"/>
              </w:rPr>
            </w:pPr>
            <w:r w:rsidRPr="000533A8">
              <w:rPr>
                <w:rFonts w:ascii="Arial" w:hAnsi="Arial" w:cs="Arial"/>
                <w:iCs/>
                <w:sz w:val="20"/>
                <w:szCs w:val="20"/>
              </w:rPr>
              <w:t>Técnico Especializado</w:t>
            </w:r>
          </w:p>
          <w:p w:rsidR="0061007F" w:rsidRPr="000533A8" w:rsidRDefault="0061007F" w:rsidP="0061007F">
            <w:pPr>
              <w:spacing w:line="276" w:lineRule="auto"/>
              <w:rPr>
                <w:rFonts w:ascii="Arial" w:hAnsi="Arial" w:cs="Arial"/>
                <w:iCs/>
                <w:sz w:val="20"/>
                <w:szCs w:val="20"/>
              </w:rPr>
            </w:pPr>
          </w:p>
          <w:p w:rsidR="0061007F" w:rsidRPr="000533A8" w:rsidRDefault="0061007F" w:rsidP="0061007F">
            <w:pPr>
              <w:spacing w:line="276" w:lineRule="auto"/>
              <w:rPr>
                <w:rFonts w:ascii="Arial" w:hAnsi="Arial" w:cs="Arial"/>
                <w:iCs/>
                <w:sz w:val="20"/>
                <w:szCs w:val="20"/>
              </w:rPr>
            </w:pPr>
            <w:r w:rsidRPr="000533A8">
              <w:rPr>
                <w:rFonts w:ascii="Arial" w:hAnsi="Arial" w:cs="Arial"/>
                <w:iCs/>
                <w:sz w:val="20"/>
                <w:szCs w:val="20"/>
              </w:rPr>
              <w:t>Auxiliar Administrativo</w:t>
            </w:r>
          </w:p>
        </w:tc>
      </w:tr>
      <w:tr w:rsidR="0061007F" w:rsidRPr="000533A8" w:rsidTr="0061007F">
        <w:trPr>
          <w:gridAfter w:val="1"/>
          <w:wAfter w:w="15" w:type="dxa"/>
          <w:trHeight w:val="822"/>
        </w:trPr>
        <w:tc>
          <w:tcPr>
            <w:tcW w:w="675" w:type="dxa"/>
          </w:tcPr>
          <w:p w:rsidR="0061007F" w:rsidRPr="000533A8" w:rsidRDefault="0061007F" w:rsidP="0061007F">
            <w:pPr>
              <w:spacing w:before="240" w:line="276" w:lineRule="auto"/>
              <w:jc w:val="center"/>
              <w:rPr>
                <w:rFonts w:ascii="Arial" w:hAnsi="Arial" w:cs="Arial"/>
                <w:lang w:val="es-ES_tradnl"/>
              </w:rPr>
            </w:pPr>
            <w:r w:rsidRPr="000533A8">
              <w:rPr>
                <w:rFonts w:ascii="Arial" w:hAnsi="Arial" w:cs="Arial"/>
                <w:lang w:val="es-ES_tradnl"/>
              </w:rPr>
              <w:t>05</w:t>
            </w:r>
          </w:p>
        </w:tc>
        <w:tc>
          <w:tcPr>
            <w:tcW w:w="1606" w:type="dxa"/>
          </w:tcPr>
          <w:p w:rsidR="0061007F" w:rsidRPr="000533A8" w:rsidRDefault="0061007F" w:rsidP="0061007F">
            <w:pPr>
              <w:spacing w:before="240" w:line="276" w:lineRule="auto"/>
              <w:rPr>
                <w:rFonts w:ascii="Arial" w:hAnsi="Arial" w:cs="Arial"/>
                <w:sz w:val="20"/>
                <w:szCs w:val="20"/>
              </w:rPr>
            </w:pPr>
            <w:r w:rsidRPr="000533A8">
              <w:rPr>
                <w:rFonts w:ascii="Arial" w:eastAsia="Arial" w:hAnsi="Arial" w:cs="Arial"/>
                <w:sz w:val="20"/>
                <w:szCs w:val="20"/>
              </w:rPr>
              <w:t>Notificar resultado de Consejo de Giros Restringidos</w:t>
            </w:r>
          </w:p>
        </w:tc>
        <w:tc>
          <w:tcPr>
            <w:tcW w:w="6191" w:type="dxa"/>
          </w:tcPr>
          <w:p w:rsidR="0061007F" w:rsidRDefault="0061007F" w:rsidP="00394FD5">
            <w:pPr>
              <w:pStyle w:val="Prrafodelista"/>
              <w:numPr>
                <w:ilvl w:val="1"/>
                <w:numId w:val="50"/>
              </w:numPr>
              <w:spacing w:before="240" w:line="276" w:lineRule="auto"/>
              <w:ind w:left="357" w:hanging="357"/>
              <w:contextualSpacing w:val="0"/>
              <w:jc w:val="both"/>
              <w:rPr>
                <w:rFonts w:ascii="Arial" w:eastAsia="Arial" w:hAnsi="Arial" w:cs="Arial"/>
                <w:sz w:val="20"/>
                <w:szCs w:val="20"/>
              </w:rPr>
            </w:pPr>
            <w:r w:rsidRPr="000533A8">
              <w:rPr>
                <w:rFonts w:ascii="Arial" w:eastAsia="Arial" w:hAnsi="Arial" w:cs="Arial"/>
                <w:sz w:val="20"/>
                <w:szCs w:val="20"/>
              </w:rPr>
              <w:t>Programar ruta de recorrido y visita a domicilios de locales que pretenden explotar el giro solicitado</w:t>
            </w:r>
            <w:r>
              <w:rPr>
                <w:rFonts w:ascii="Arial" w:eastAsia="Arial" w:hAnsi="Arial" w:cs="Arial"/>
                <w:sz w:val="20"/>
                <w:szCs w:val="20"/>
              </w:rPr>
              <w:t>, como lo marca el Reglamento de Giros Restringidos Artículo 19.</w:t>
            </w:r>
          </w:p>
          <w:p w:rsidR="0061007F" w:rsidRPr="00D20631" w:rsidRDefault="0061007F" w:rsidP="00394FD5">
            <w:pPr>
              <w:pStyle w:val="Prrafodelista"/>
              <w:numPr>
                <w:ilvl w:val="1"/>
                <w:numId w:val="50"/>
              </w:numPr>
              <w:spacing w:before="240" w:line="276" w:lineRule="auto"/>
              <w:ind w:left="357" w:hanging="357"/>
              <w:contextualSpacing w:val="0"/>
              <w:jc w:val="both"/>
              <w:rPr>
                <w:rFonts w:ascii="Arial" w:eastAsia="Arial" w:hAnsi="Arial" w:cs="Arial"/>
                <w:sz w:val="20"/>
                <w:szCs w:val="20"/>
              </w:rPr>
            </w:pPr>
            <w:r w:rsidRPr="00D20631">
              <w:rPr>
                <w:rFonts w:ascii="Arial" w:eastAsia="Arial" w:hAnsi="Arial" w:cs="Arial"/>
                <w:sz w:val="20"/>
                <w:szCs w:val="20"/>
              </w:rPr>
              <w:t>Preparar expedientes de solicitudes para la sesión del Consejo.</w:t>
            </w:r>
          </w:p>
          <w:p w:rsidR="0061007F" w:rsidRDefault="0061007F" w:rsidP="00394FD5">
            <w:pPr>
              <w:pStyle w:val="Prrafodelista"/>
              <w:numPr>
                <w:ilvl w:val="1"/>
                <w:numId w:val="50"/>
              </w:numPr>
              <w:spacing w:before="240" w:line="276" w:lineRule="auto"/>
              <w:ind w:left="357" w:hanging="357"/>
              <w:contextualSpacing w:val="0"/>
              <w:jc w:val="both"/>
              <w:rPr>
                <w:rFonts w:ascii="Arial" w:eastAsia="Arial" w:hAnsi="Arial" w:cs="Arial"/>
                <w:sz w:val="20"/>
                <w:szCs w:val="20"/>
              </w:rPr>
            </w:pPr>
            <w:r>
              <w:rPr>
                <w:rFonts w:ascii="Arial" w:eastAsia="Arial" w:hAnsi="Arial" w:cs="Arial"/>
                <w:sz w:val="20"/>
                <w:szCs w:val="20"/>
              </w:rPr>
              <w:t>Presentar expedientes en sesión de Consejo.</w:t>
            </w:r>
          </w:p>
          <w:p w:rsidR="0061007F" w:rsidRPr="004B270A" w:rsidRDefault="0061007F" w:rsidP="00394FD5">
            <w:pPr>
              <w:pStyle w:val="Prrafodelista"/>
              <w:numPr>
                <w:ilvl w:val="1"/>
                <w:numId w:val="50"/>
              </w:numPr>
              <w:spacing w:before="240" w:line="276" w:lineRule="auto"/>
              <w:ind w:left="357" w:hanging="357"/>
              <w:contextualSpacing w:val="0"/>
              <w:jc w:val="both"/>
              <w:rPr>
                <w:rFonts w:ascii="Arial" w:eastAsia="Arial" w:hAnsi="Arial" w:cs="Arial"/>
                <w:sz w:val="20"/>
                <w:szCs w:val="20"/>
              </w:rPr>
            </w:pPr>
            <w:r w:rsidRPr="004B270A">
              <w:rPr>
                <w:rFonts w:ascii="Arial" w:eastAsia="Arial" w:hAnsi="Arial" w:cs="Arial"/>
                <w:sz w:val="20"/>
                <w:szCs w:val="20"/>
              </w:rPr>
              <w:t>Recibir los acuerdos tomados por el Consejo de Giros Restringidos donde autorizan las licencias presentadas.</w:t>
            </w:r>
          </w:p>
        </w:tc>
        <w:tc>
          <w:tcPr>
            <w:tcW w:w="1544" w:type="dxa"/>
          </w:tcPr>
          <w:p w:rsidR="0061007F" w:rsidRPr="000533A8" w:rsidRDefault="0061007F" w:rsidP="0061007F">
            <w:pPr>
              <w:spacing w:before="240" w:line="276" w:lineRule="auto"/>
              <w:rPr>
                <w:rFonts w:ascii="Arial" w:hAnsi="Arial" w:cs="Arial"/>
                <w:iCs/>
                <w:sz w:val="20"/>
                <w:szCs w:val="20"/>
              </w:rPr>
            </w:pPr>
            <w:r w:rsidRPr="000533A8">
              <w:rPr>
                <w:rFonts w:ascii="Arial" w:hAnsi="Arial" w:cs="Arial"/>
                <w:iCs/>
                <w:sz w:val="20"/>
                <w:szCs w:val="20"/>
              </w:rPr>
              <w:t>Jefe de Departamento</w:t>
            </w:r>
          </w:p>
        </w:tc>
      </w:tr>
      <w:tr w:rsidR="0061007F" w:rsidRPr="000533A8" w:rsidTr="0061007F">
        <w:trPr>
          <w:gridAfter w:val="1"/>
          <w:wAfter w:w="15" w:type="dxa"/>
          <w:trHeight w:val="822"/>
        </w:trPr>
        <w:tc>
          <w:tcPr>
            <w:tcW w:w="675" w:type="dxa"/>
          </w:tcPr>
          <w:p w:rsidR="0061007F" w:rsidRPr="000533A8" w:rsidRDefault="0061007F" w:rsidP="0061007F">
            <w:pPr>
              <w:pStyle w:val="Textodebloque"/>
              <w:spacing w:before="240" w:after="160" w:line="276" w:lineRule="auto"/>
              <w:jc w:val="center"/>
              <w:rPr>
                <w:rFonts w:ascii="Arial" w:hAnsi="Arial" w:cs="Arial"/>
                <w:sz w:val="20"/>
                <w:szCs w:val="20"/>
                <w:lang w:val="es-ES_tradnl"/>
              </w:rPr>
            </w:pPr>
            <w:r w:rsidRPr="000533A8">
              <w:rPr>
                <w:rFonts w:ascii="Arial" w:hAnsi="Arial" w:cs="Arial"/>
                <w:sz w:val="20"/>
                <w:szCs w:val="20"/>
                <w:lang w:val="es-ES_tradnl"/>
              </w:rPr>
              <w:t>06</w:t>
            </w:r>
          </w:p>
        </w:tc>
        <w:tc>
          <w:tcPr>
            <w:tcW w:w="1606" w:type="dxa"/>
          </w:tcPr>
          <w:p w:rsidR="0061007F" w:rsidRPr="000533A8" w:rsidRDefault="0061007F" w:rsidP="0061007F">
            <w:pPr>
              <w:spacing w:before="240" w:line="276" w:lineRule="auto"/>
              <w:rPr>
                <w:rFonts w:ascii="Arial" w:hAnsi="Arial" w:cs="Arial"/>
                <w:sz w:val="20"/>
                <w:szCs w:val="20"/>
              </w:rPr>
            </w:pPr>
            <w:r w:rsidRPr="000533A8">
              <w:rPr>
                <w:rFonts w:ascii="Arial" w:hAnsi="Arial" w:cs="Arial"/>
                <w:sz w:val="20"/>
                <w:szCs w:val="20"/>
              </w:rPr>
              <w:t xml:space="preserve">Impresión y entrega </w:t>
            </w:r>
          </w:p>
        </w:tc>
        <w:tc>
          <w:tcPr>
            <w:tcW w:w="6191" w:type="dxa"/>
          </w:tcPr>
          <w:p w:rsidR="0061007F" w:rsidRDefault="0061007F" w:rsidP="00394FD5">
            <w:pPr>
              <w:pStyle w:val="Prrafodelista"/>
              <w:numPr>
                <w:ilvl w:val="1"/>
                <w:numId w:val="51"/>
              </w:numPr>
              <w:spacing w:line="276" w:lineRule="auto"/>
              <w:ind w:left="357" w:hanging="357"/>
              <w:contextualSpacing w:val="0"/>
              <w:jc w:val="both"/>
              <w:rPr>
                <w:rFonts w:ascii="Arial" w:eastAsia="Arial" w:hAnsi="Arial" w:cs="Arial"/>
                <w:sz w:val="20"/>
                <w:szCs w:val="20"/>
              </w:rPr>
            </w:pPr>
            <w:r w:rsidRPr="000533A8">
              <w:rPr>
                <w:rFonts w:ascii="Arial" w:eastAsia="Arial" w:hAnsi="Arial" w:cs="Arial"/>
                <w:sz w:val="20"/>
                <w:szCs w:val="20"/>
              </w:rPr>
              <w:t xml:space="preserve">Notificar al solicitante dictamen realizado por </w:t>
            </w:r>
            <w:r>
              <w:rPr>
                <w:rFonts w:ascii="Arial" w:eastAsia="Arial" w:hAnsi="Arial" w:cs="Arial"/>
                <w:sz w:val="20"/>
                <w:szCs w:val="20"/>
              </w:rPr>
              <w:t>Consejo de Giros R</w:t>
            </w:r>
            <w:r w:rsidRPr="000533A8">
              <w:rPr>
                <w:rFonts w:ascii="Arial" w:eastAsia="Arial" w:hAnsi="Arial" w:cs="Arial"/>
                <w:sz w:val="20"/>
                <w:szCs w:val="20"/>
              </w:rPr>
              <w:t>estringidos a su solicitud</w:t>
            </w:r>
            <w:r>
              <w:rPr>
                <w:rFonts w:ascii="Arial" w:eastAsia="Arial" w:hAnsi="Arial" w:cs="Arial"/>
                <w:sz w:val="20"/>
                <w:szCs w:val="20"/>
              </w:rPr>
              <w:t>.</w:t>
            </w:r>
          </w:p>
          <w:p w:rsidR="0061007F" w:rsidRDefault="0061007F" w:rsidP="00394FD5">
            <w:pPr>
              <w:pStyle w:val="Prrafodelista"/>
              <w:numPr>
                <w:ilvl w:val="1"/>
                <w:numId w:val="51"/>
              </w:numPr>
              <w:spacing w:line="276" w:lineRule="auto"/>
              <w:ind w:left="357" w:hanging="357"/>
              <w:contextualSpacing w:val="0"/>
              <w:jc w:val="both"/>
              <w:rPr>
                <w:rFonts w:ascii="Arial" w:eastAsia="Arial" w:hAnsi="Arial" w:cs="Arial"/>
                <w:sz w:val="20"/>
                <w:szCs w:val="20"/>
              </w:rPr>
            </w:pPr>
            <w:r w:rsidRPr="006B692E">
              <w:rPr>
                <w:rFonts w:ascii="Arial" w:eastAsia="Arial" w:hAnsi="Arial" w:cs="Arial"/>
                <w:sz w:val="20"/>
                <w:szCs w:val="20"/>
              </w:rPr>
              <w:t>Registrar información en sistema.</w:t>
            </w:r>
          </w:p>
          <w:p w:rsidR="0061007F" w:rsidRDefault="0061007F" w:rsidP="00394FD5">
            <w:pPr>
              <w:pStyle w:val="Prrafodelista"/>
              <w:numPr>
                <w:ilvl w:val="1"/>
                <w:numId w:val="51"/>
              </w:numPr>
              <w:spacing w:line="276" w:lineRule="auto"/>
              <w:ind w:left="357" w:hanging="357"/>
              <w:contextualSpacing w:val="0"/>
              <w:jc w:val="both"/>
              <w:rPr>
                <w:rFonts w:ascii="Arial" w:eastAsia="Arial" w:hAnsi="Arial" w:cs="Arial"/>
                <w:sz w:val="20"/>
                <w:szCs w:val="20"/>
              </w:rPr>
            </w:pPr>
            <w:r w:rsidRPr="006B692E">
              <w:rPr>
                <w:rFonts w:ascii="Arial" w:eastAsia="Arial" w:hAnsi="Arial" w:cs="Arial"/>
                <w:sz w:val="20"/>
                <w:szCs w:val="20"/>
              </w:rPr>
              <w:t>Elaborar licencia, canalizar para firma.</w:t>
            </w:r>
          </w:p>
          <w:p w:rsidR="0061007F" w:rsidRPr="006B692E" w:rsidRDefault="0061007F" w:rsidP="00394FD5">
            <w:pPr>
              <w:pStyle w:val="Prrafodelista"/>
              <w:numPr>
                <w:ilvl w:val="1"/>
                <w:numId w:val="51"/>
              </w:numPr>
              <w:spacing w:before="240" w:line="276" w:lineRule="auto"/>
              <w:ind w:left="357" w:hanging="357"/>
              <w:contextualSpacing w:val="0"/>
              <w:jc w:val="both"/>
              <w:rPr>
                <w:rFonts w:ascii="Arial" w:eastAsia="Arial" w:hAnsi="Arial" w:cs="Arial"/>
                <w:sz w:val="20"/>
                <w:szCs w:val="20"/>
              </w:rPr>
            </w:pPr>
            <w:r w:rsidRPr="006B692E">
              <w:rPr>
                <w:rFonts w:ascii="Arial" w:eastAsia="Arial" w:hAnsi="Arial" w:cs="Arial"/>
                <w:sz w:val="20"/>
                <w:szCs w:val="20"/>
              </w:rPr>
              <w:t>Revisar y firmar licencia para entrega al solicitante.</w:t>
            </w:r>
          </w:p>
        </w:tc>
        <w:tc>
          <w:tcPr>
            <w:tcW w:w="1544" w:type="dxa"/>
          </w:tcPr>
          <w:p w:rsidR="0061007F" w:rsidRDefault="0061007F" w:rsidP="0061007F">
            <w:pPr>
              <w:spacing w:line="240" w:lineRule="auto"/>
              <w:rPr>
                <w:rFonts w:ascii="Arial" w:hAnsi="Arial" w:cs="Arial"/>
                <w:iCs/>
                <w:sz w:val="20"/>
                <w:szCs w:val="20"/>
              </w:rPr>
            </w:pPr>
          </w:p>
          <w:p w:rsidR="0061007F" w:rsidRDefault="0061007F" w:rsidP="0061007F">
            <w:pPr>
              <w:spacing w:line="240" w:lineRule="auto"/>
              <w:rPr>
                <w:rFonts w:ascii="Arial" w:hAnsi="Arial" w:cs="Arial"/>
                <w:iCs/>
                <w:sz w:val="20"/>
                <w:szCs w:val="20"/>
              </w:rPr>
            </w:pPr>
            <w:r w:rsidRPr="000533A8">
              <w:rPr>
                <w:rFonts w:ascii="Arial" w:hAnsi="Arial" w:cs="Arial"/>
                <w:iCs/>
                <w:sz w:val="20"/>
                <w:szCs w:val="20"/>
              </w:rPr>
              <w:t>Jefe de Departamento</w:t>
            </w:r>
          </w:p>
          <w:p w:rsidR="0061007F" w:rsidRPr="000533A8" w:rsidRDefault="0061007F" w:rsidP="0061007F">
            <w:pPr>
              <w:spacing w:line="240" w:lineRule="auto"/>
              <w:rPr>
                <w:rFonts w:ascii="Arial" w:hAnsi="Arial" w:cs="Arial"/>
                <w:iCs/>
                <w:sz w:val="20"/>
                <w:szCs w:val="20"/>
              </w:rPr>
            </w:pPr>
          </w:p>
          <w:p w:rsidR="0061007F" w:rsidRDefault="0061007F" w:rsidP="0061007F">
            <w:pPr>
              <w:spacing w:line="240" w:lineRule="auto"/>
              <w:rPr>
                <w:rFonts w:ascii="Arial" w:hAnsi="Arial" w:cs="Arial"/>
                <w:iCs/>
                <w:sz w:val="20"/>
                <w:szCs w:val="20"/>
              </w:rPr>
            </w:pPr>
            <w:r w:rsidRPr="000533A8">
              <w:rPr>
                <w:rFonts w:ascii="Arial" w:hAnsi="Arial" w:cs="Arial"/>
                <w:iCs/>
                <w:sz w:val="20"/>
                <w:szCs w:val="20"/>
              </w:rPr>
              <w:t>Director</w:t>
            </w:r>
          </w:p>
          <w:p w:rsidR="0061007F" w:rsidRDefault="0061007F" w:rsidP="0061007F">
            <w:pPr>
              <w:spacing w:line="240" w:lineRule="auto"/>
              <w:rPr>
                <w:rFonts w:ascii="Arial" w:hAnsi="Arial" w:cs="Arial"/>
                <w:iCs/>
                <w:sz w:val="20"/>
                <w:szCs w:val="20"/>
              </w:rPr>
            </w:pPr>
          </w:p>
          <w:p w:rsidR="0061007F" w:rsidRPr="000533A8" w:rsidRDefault="0061007F" w:rsidP="0061007F">
            <w:pPr>
              <w:spacing w:line="240" w:lineRule="auto"/>
              <w:rPr>
                <w:rFonts w:ascii="Arial" w:hAnsi="Arial" w:cs="Arial"/>
                <w:iCs/>
                <w:sz w:val="20"/>
                <w:szCs w:val="20"/>
              </w:rPr>
            </w:pPr>
            <w:r w:rsidRPr="000533A8">
              <w:rPr>
                <w:rFonts w:ascii="Arial" w:hAnsi="Arial" w:cs="Arial"/>
                <w:iCs/>
                <w:sz w:val="20"/>
                <w:szCs w:val="20"/>
              </w:rPr>
              <w:t>Técnico Especializado</w:t>
            </w:r>
          </w:p>
          <w:p w:rsidR="0061007F" w:rsidRPr="000533A8" w:rsidRDefault="0061007F" w:rsidP="0061007F">
            <w:pPr>
              <w:spacing w:line="240" w:lineRule="auto"/>
              <w:rPr>
                <w:rFonts w:ascii="Arial" w:hAnsi="Arial" w:cs="Arial"/>
                <w:iCs/>
                <w:sz w:val="20"/>
                <w:szCs w:val="20"/>
              </w:rPr>
            </w:pPr>
          </w:p>
          <w:p w:rsidR="0061007F" w:rsidRPr="000533A8" w:rsidRDefault="0061007F" w:rsidP="0061007F">
            <w:pPr>
              <w:spacing w:line="240" w:lineRule="auto"/>
              <w:rPr>
                <w:rFonts w:ascii="Arial" w:hAnsi="Arial" w:cs="Arial"/>
                <w:iCs/>
                <w:sz w:val="20"/>
                <w:szCs w:val="20"/>
              </w:rPr>
            </w:pPr>
            <w:r w:rsidRPr="000533A8">
              <w:rPr>
                <w:rFonts w:ascii="Arial" w:hAnsi="Arial" w:cs="Arial"/>
                <w:iCs/>
                <w:sz w:val="20"/>
                <w:szCs w:val="20"/>
              </w:rPr>
              <w:t>Auxiliar Administrativo</w:t>
            </w:r>
          </w:p>
        </w:tc>
      </w:tr>
      <w:tr w:rsidR="0061007F" w:rsidRPr="000533A8" w:rsidTr="0061007F">
        <w:trPr>
          <w:gridAfter w:val="1"/>
          <w:wAfter w:w="15" w:type="dxa"/>
          <w:trHeight w:val="822"/>
        </w:trPr>
        <w:tc>
          <w:tcPr>
            <w:tcW w:w="675" w:type="dxa"/>
          </w:tcPr>
          <w:p w:rsidR="0061007F" w:rsidRPr="000533A8" w:rsidRDefault="0061007F" w:rsidP="0061007F">
            <w:pPr>
              <w:pStyle w:val="Textodebloque"/>
              <w:spacing w:before="240" w:after="160" w:line="276" w:lineRule="auto"/>
              <w:jc w:val="center"/>
              <w:rPr>
                <w:rFonts w:ascii="Arial" w:hAnsi="Arial" w:cs="Arial"/>
                <w:sz w:val="20"/>
                <w:szCs w:val="20"/>
                <w:lang w:val="es-ES_tradnl"/>
              </w:rPr>
            </w:pPr>
            <w:r w:rsidRPr="000533A8">
              <w:rPr>
                <w:rFonts w:ascii="Arial" w:hAnsi="Arial" w:cs="Arial"/>
                <w:sz w:val="20"/>
                <w:szCs w:val="20"/>
                <w:lang w:val="es-ES_tradnl"/>
              </w:rPr>
              <w:t>07</w:t>
            </w:r>
          </w:p>
        </w:tc>
        <w:tc>
          <w:tcPr>
            <w:tcW w:w="1606" w:type="dxa"/>
          </w:tcPr>
          <w:p w:rsidR="0061007F" w:rsidRPr="000533A8" w:rsidRDefault="0061007F" w:rsidP="0061007F">
            <w:pPr>
              <w:spacing w:before="240" w:line="276" w:lineRule="auto"/>
              <w:rPr>
                <w:rFonts w:ascii="Arial" w:hAnsi="Arial" w:cs="Arial"/>
                <w:sz w:val="20"/>
                <w:szCs w:val="20"/>
              </w:rPr>
            </w:pPr>
            <w:r w:rsidRPr="000533A8">
              <w:rPr>
                <w:rFonts w:ascii="Arial" w:hAnsi="Arial" w:cs="Arial"/>
                <w:sz w:val="20"/>
                <w:szCs w:val="20"/>
              </w:rPr>
              <w:t>Archivo</w:t>
            </w:r>
          </w:p>
        </w:tc>
        <w:tc>
          <w:tcPr>
            <w:tcW w:w="6191" w:type="dxa"/>
          </w:tcPr>
          <w:p w:rsidR="0061007F" w:rsidRDefault="0061007F" w:rsidP="00394FD5">
            <w:pPr>
              <w:pStyle w:val="Prrafodelista"/>
              <w:numPr>
                <w:ilvl w:val="1"/>
                <w:numId w:val="52"/>
              </w:numPr>
              <w:spacing w:line="276" w:lineRule="auto"/>
              <w:ind w:left="431" w:hanging="357"/>
              <w:contextualSpacing w:val="0"/>
              <w:jc w:val="both"/>
              <w:rPr>
                <w:rFonts w:ascii="Arial" w:eastAsia="Arial" w:hAnsi="Arial" w:cs="Arial"/>
                <w:sz w:val="20"/>
                <w:szCs w:val="20"/>
              </w:rPr>
            </w:pPr>
            <w:r w:rsidRPr="000533A8">
              <w:rPr>
                <w:rFonts w:ascii="Arial" w:eastAsia="Arial" w:hAnsi="Arial" w:cs="Arial"/>
                <w:sz w:val="20"/>
                <w:szCs w:val="20"/>
              </w:rPr>
              <w:t>Pedir a solicitante firmar licencia y efectuar el pago correspondiente.</w:t>
            </w:r>
          </w:p>
          <w:p w:rsidR="0061007F" w:rsidRDefault="0061007F" w:rsidP="00394FD5">
            <w:pPr>
              <w:pStyle w:val="Prrafodelista"/>
              <w:numPr>
                <w:ilvl w:val="1"/>
                <w:numId w:val="52"/>
              </w:numPr>
              <w:spacing w:line="276" w:lineRule="auto"/>
              <w:ind w:left="431" w:hanging="357"/>
              <w:contextualSpacing w:val="0"/>
              <w:jc w:val="both"/>
              <w:rPr>
                <w:rFonts w:ascii="Arial" w:eastAsia="Arial" w:hAnsi="Arial" w:cs="Arial"/>
                <w:sz w:val="20"/>
                <w:szCs w:val="20"/>
              </w:rPr>
            </w:pPr>
            <w:r w:rsidRPr="006B692E">
              <w:rPr>
                <w:rFonts w:ascii="Arial" w:eastAsia="Arial" w:hAnsi="Arial" w:cs="Arial"/>
                <w:sz w:val="20"/>
                <w:szCs w:val="20"/>
              </w:rPr>
              <w:t>Turnar licencia a caja recaudadora.</w:t>
            </w:r>
          </w:p>
          <w:p w:rsidR="0061007F" w:rsidRDefault="0061007F" w:rsidP="00394FD5">
            <w:pPr>
              <w:pStyle w:val="Prrafodelista"/>
              <w:numPr>
                <w:ilvl w:val="1"/>
                <w:numId w:val="52"/>
              </w:numPr>
              <w:spacing w:line="276" w:lineRule="auto"/>
              <w:ind w:left="431" w:hanging="357"/>
              <w:contextualSpacing w:val="0"/>
              <w:jc w:val="both"/>
              <w:rPr>
                <w:rFonts w:ascii="Arial" w:eastAsia="Arial" w:hAnsi="Arial" w:cs="Arial"/>
                <w:sz w:val="20"/>
                <w:szCs w:val="20"/>
              </w:rPr>
            </w:pPr>
            <w:r w:rsidRPr="006B692E">
              <w:rPr>
                <w:rFonts w:ascii="Arial" w:eastAsia="Arial" w:hAnsi="Arial" w:cs="Arial"/>
                <w:sz w:val="20"/>
                <w:szCs w:val="20"/>
              </w:rPr>
              <w:t>Recibir documento oficial de comprobante de pago.</w:t>
            </w:r>
          </w:p>
          <w:p w:rsidR="0061007F" w:rsidRDefault="0061007F" w:rsidP="00394FD5">
            <w:pPr>
              <w:pStyle w:val="Prrafodelista"/>
              <w:numPr>
                <w:ilvl w:val="1"/>
                <w:numId w:val="52"/>
              </w:numPr>
              <w:spacing w:line="276" w:lineRule="auto"/>
              <w:ind w:left="431" w:hanging="357"/>
              <w:contextualSpacing w:val="0"/>
              <w:jc w:val="both"/>
              <w:rPr>
                <w:rFonts w:ascii="Arial" w:eastAsia="Arial" w:hAnsi="Arial" w:cs="Arial"/>
                <w:sz w:val="20"/>
                <w:szCs w:val="20"/>
              </w:rPr>
            </w:pPr>
            <w:r w:rsidRPr="006B692E">
              <w:rPr>
                <w:rFonts w:ascii="Arial" w:eastAsia="Arial" w:hAnsi="Arial" w:cs="Arial"/>
                <w:sz w:val="20"/>
                <w:szCs w:val="20"/>
              </w:rPr>
              <w:t>Entregar a solicitante el original de licencia.</w:t>
            </w:r>
          </w:p>
          <w:p w:rsidR="0061007F" w:rsidRPr="006B692E" w:rsidRDefault="0061007F" w:rsidP="00394FD5">
            <w:pPr>
              <w:pStyle w:val="Prrafodelista"/>
              <w:numPr>
                <w:ilvl w:val="1"/>
                <w:numId w:val="52"/>
              </w:numPr>
              <w:spacing w:line="276" w:lineRule="auto"/>
              <w:ind w:left="431" w:hanging="357"/>
              <w:contextualSpacing w:val="0"/>
              <w:jc w:val="both"/>
              <w:rPr>
                <w:rFonts w:ascii="Arial" w:eastAsia="Arial" w:hAnsi="Arial" w:cs="Arial"/>
                <w:sz w:val="20"/>
                <w:szCs w:val="20"/>
              </w:rPr>
            </w:pPr>
            <w:r w:rsidRPr="006B692E">
              <w:rPr>
                <w:rFonts w:ascii="Arial" w:eastAsia="Arial" w:hAnsi="Arial" w:cs="Arial"/>
                <w:sz w:val="20"/>
                <w:szCs w:val="20"/>
              </w:rPr>
              <w:t>Archivar expediente de licencia tramitada.</w:t>
            </w:r>
          </w:p>
        </w:tc>
        <w:tc>
          <w:tcPr>
            <w:tcW w:w="1544" w:type="dxa"/>
          </w:tcPr>
          <w:p w:rsidR="0061007F" w:rsidRDefault="0061007F" w:rsidP="0061007F">
            <w:pPr>
              <w:spacing w:line="240" w:lineRule="auto"/>
              <w:rPr>
                <w:rFonts w:ascii="Arial" w:hAnsi="Arial" w:cs="Arial"/>
                <w:sz w:val="20"/>
                <w:szCs w:val="20"/>
              </w:rPr>
            </w:pPr>
          </w:p>
          <w:p w:rsidR="0061007F" w:rsidRDefault="0061007F" w:rsidP="0061007F">
            <w:pPr>
              <w:spacing w:line="240" w:lineRule="auto"/>
              <w:rPr>
                <w:rFonts w:ascii="Arial" w:hAnsi="Arial" w:cs="Arial"/>
                <w:sz w:val="20"/>
                <w:szCs w:val="20"/>
              </w:rPr>
            </w:pPr>
            <w:r w:rsidRPr="000533A8">
              <w:rPr>
                <w:rFonts w:ascii="Arial" w:hAnsi="Arial" w:cs="Arial"/>
                <w:sz w:val="20"/>
                <w:szCs w:val="20"/>
              </w:rPr>
              <w:t>Jefe de Departamento</w:t>
            </w:r>
          </w:p>
          <w:p w:rsidR="0061007F" w:rsidRPr="000533A8" w:rsidRDefault="0061007F" w:rsidP="0061007F">
            <w:pPr>
              <w:spacing w:line="240" w:lineRule="auto"/>
              <w:rPr>
                <w:rFonts w:ascii="Arial" w:hAnsi="Arial" w:cs="Arial"/>
                <w:sz w:val="20"/>
                <w:szCs w:val="20"/>
              </w:rPr>
            </w:pPr>
          </w:p>
          <w:p w:rsidR="0061007F" w:rsidRPr="000533A8" w:rsidRDefault="0061007F" w:rsidP="0061007F">
            <w:pPr>
              <w:spacing w:line="240" w:lineRule="auto"/>
              <w:rPr>
                <w:rFonts w:ascii="Arial" w:hAnsi="Arial" w:cs="Arial"/>
                <w:iCs/>
                <w:sz w:val="20"/>
                <w:szCs w:val="20"/>
              </w:rPr>
            </w:pPr>
            <w:r w:rsidRPr="000533A8">
              <w:rPr>
                <w:rFonts w:ascii="Arial" w:hAnsi="Arial" w:cs="Arial"/>
                <w:sz w:val="20"/>
                <w:szCs w:val="20"/>
              </w:rPr>
              <w:t>Auxiliar Administrativo</w:t>
            </w:r>
          </w:p>
        </w:tc>
      </w:tr>
    </w:tbl>
    <w:p w:rsidR="0061007F" w:rsidRDefault="0061007F" w:rsidP="0061007F">
      <w:pPr>
        <w:shd w:val="clear" w:color="auto" w:fill="FFFFFF"/>
        <w:spacing w:line="240" w:lineRule="auto"/>
        <w:ind w:left="-142" w:right="191"/>
        <w:jc w:val="both"/>
        <w:textAlignment w:val="baseline"/>
        <w:rPr>
          <w:rFonts w:ascii="Arial" w:eastAsia="Times New Roman" w:hAnsi="Arial" w:cs="Arial"/>
          <w:b/>
          <w:sz w:val="20"/>
          <w:szCs w:val="20"/>
          <w:lang w:eastAsia="es-MX"/>
        </w:rPr>
      </w:pPr>
    </w:p>
    <w:p w:rsidR="0061007F" w:rsidRPr="001E1054" w:rsidRDefault="0061007F" w:rsidP="0061007F">
      <w:pPr>
        <w:shd w:val="clear" w:color="auto" w:fill="FFFFFF"/>
        <w:spacing w:line="240" w:lineRule="auto"/>
        <w:ind w:left="-142" w:right="191"/>
        <w:jc w:val="both"/>
        <w:textAlignment w:val="baseline"/>
        <w:rPr>
          <w:rFonts w:ascii="Arial" w:eastAsia="Times New Roman" w:hAnsi="Arial" w:cs="Arial"/>
          <w:b/>
          <w:sz w:val="20"/>
          <w:szCs w:val="20"/>
          <w:lang w:eastAsia="es-MX"/>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61007F" w:rsidRPr="000533A8"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0533A8" w:rsidRDefault="0061007F" w:rsidP="0061007F">
            <w:pPr>
              <w:spacing w:line="276" w:lineRule="auto"/>
              <w:jc w:val="center"/>
              <w:rPr>
                <w:rFonts w:ascii="Arial" w:eastAsia="Arial" w:hAnsi="Arial" w:cs="Arial"/>
                <w:b/>
                <w:bCs/>
                <w:color w:val="000000"/>
                <w:sz w:val="20"/>
                <w:szCs w:val="20"/>
              </w:rPr>
            </w:pPr>
            <w:r w:rsidRPr="000533A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line="276" w:lineRule="auto"/>
              <w:jc w:val="center"/>
              <w:rPr>
                <w:rFonts w:ascii="Arial" w:eastAsia="Times New Roman" w:hAnsi="Arial" w:cs="Arial"/>
                <w:b/>
                <w:bCs/>
                <w:color w:val="000000"/>
                <w:sz w:val="20"/>
                <w:szCs w:val="20"/>
                <w:lang w:eastAsia="es-MX"/>
              </w:rPr>
            </w:pPr>
            <w:r w:rsidRPr="000533A8">
              <w:rPr>
                <w:rFonts w:ascii="Arial" w:eastAsia="Times New Roman" w:hAnsi="Arial" w:cs="Arial"/>
                <w:b/>
                <w:bCs/>
                <w:color w:val="000000"/>
                <w:sz w:val="20"/>
                <w:szCs w:val="20"/>
                <w:lang w:eastAsia="es-MX"/>
              </w:rPr>
              <w:t>Salida</w:t>
            </w:r>
          </w:p>
        </w:tc>
      </w:tr>
      <w:tr w:rsidR="0061007F" w:rsidRPr="000533A8"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pStyle w:val="Prrafodelista"/>
              <w:tabs>
                <w:tab w:val="left" w:pos="2910"/>
              </w:tabs>
              <w:spacing w:line="276" w:lineRule="auto"/>
              <w:ind w:left="0"/>
              <w:contextualSpacing w:val="0"/>
              <w:jc w:val="both"/>
              <w:rPr>
                <w:rFonts w:ascii="Arial" w:eastAsia="Arial" w:hAnsi="Arial" w:cs="Arial"/>
                <w:sz w:val="20"/>
                <w:szCs w:val="20"/>
              </w:rPr>
            </w:pPr>
            <w:r w:rsidRPr="000533A8">
              <w:rPr>
                <w:rFonts w:ascii="Arial" w:eastAsia="Arial" w:hAnsi="Arial" w:cs="Arial"/>
                <w:sz w:val="20"/>
                <w:szCs w:val="20"/>
              </w:rPr>
              <w:t>Recibir documentación</w:t>
            </w:r>
            <w:r>
              <w:rPr>
                <w:rFonts w:ascii="Arial" w:eastAsia="Arial" w:hAnsi="Arial" w:cs="Arial"/>
                <w:sz w:val="20"/>
                <w:szCs w:val="20"/>
              </w:rPr>
              <w:t>, i</w:t>
            </w:r>
            <w:r w:rsidRPr="000533A8">
              <w:rPr>
                <w:rFonts w:ascii="Arial" w:eastAsia="Arial" w:hAnsi="Arial" w:cs="Arial"/>
                <w:sz w:val="20"/>
                <w:szCs w:val="20"/>
              </w:rPr>
              <w:t>mprimir solicitud, para  trámite de licencia de giro restringido</w:t>
            </w:r>
            <w:r>
              <w:rPr>
                <w:rFonts w:ascii="Arial" w:eastAsia="Arial" w:hAnsi="Arial" w:cs="Arial"/>
                <w:sz w:val="20"/>
                <w:szCs w:val="20"/>
              </w:rPr>
              <w:t xml:space="preserve">, inspección y remisión al Consejo de Giros Restringidos. </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line="276" w:lineRule="auto"/>
              <w:jc w:val="both"/>
              <w:rPr>
                <w:rFonts w:ascii="Arial" w:eastAsia="Times New Roman" w:hAnsi="Arial" w:cs="Arial"/>
                <w:color w:val="000000"/>
                <w:sz w:val="20"/>
                <w:szCs w:val="20"/>
                <w:lang w:eastAsia="es-MX"/>
              </w:rPr>
            </w:pPr>
            <w:r w:rsidRPr="000533A8">
              <w:rPr>
                <w:rFonts w:ascii="Arial" w:eastAsia="Times New Roman" w:hAnsi="Arial" w:cs="Arial"/>
                <w:color w:val="000000"/>
                <w:sz w:val="20"/>
                <w:szCs w:val="20"/>
                <w:lang w:eastAsia="es-MX"/>
              </w:rPr>
              <w:t>Notificar dictamen a solicitant</w:t>
            </w:r>
            <w:r>
              <w:rPr>
                <w:rFonts w:ascii="Arial" w:eastAsia="Times New Roman" w:hAnsi="Arial" w:cs="Arial"/>
                <w:color w:val="000000"/>
                <w:sz w:val="20"/>
                <w:szCs w:val="20"/>
                <w:lang w:eastAsia="es-MX"/>
              </w:rPr>
              <w:t xml:space="preserve">e con la determinación de la solicitud de licencia para giros restringidos. </w:t>
            </w:r>
            <w:r w:rsidRPr="000533A8">
              <w:rPr>
                <w:rFonts w:ascii="Arial" w:eastAsia="Times New Roman" w:hAnsi="Arial" w:cs="Arial"/>
                <w:color w:val="000000"/>
                <w:sz w:val="20"/>
                <w:szCs w:val="20"/>
                <w:lang w:eastAsia="es-MX"/>
              </w:rPr>
              <w:t>Entregar original de licencia y archivar expediente de licencia tramitada.</w:t>
            </w:r>
          </w:p>
        </w:tc>
      </w:tr>
    </w:tbl>
    <w:p w:rsidR="0061007F" w:rsidRPr="000533A8" w:rsidRDefault="0061007F" w:rsidP="0061007F">
      <w:pPr>
        <w:tabs>
          <w:tab w:val="left" w:pos="1985"/>
        </w:tabs>
        <w:spacing w:line="276" w:lineRule="auto"/>
        <w:jc w:val="both"/>
        <w:rPr>
          <w:rFonts w:ascii="Arial" w:hAnsi="Arial" w:cs="Arial"/>
          <w:b/>
          <w:color w:val="FF0000"/>
          <w:sz w:val="20"/>
          <w:szCs w:val="20"/>
          <w:lang w:val="es-ES_tradnl"/>
        </w:rPr>
      </w:pPr>
    </w:p>
    <w:p w:rsidR="0061007F" w:rsidRPr="000533A8" w:rsidRDefault="0061007F" w:rsidP="0061007F">
      <w:pPr>
        <w:tabs>
          <w:tab w:val="left" w:pos="1985"/>
        </w:tabs>
        <w:spacing w:line="276" w:lineRule="auto"/>
        <w:jc w:val="both"/>
        <w:rPr>
          <w:rFonts w:ascii="Arial" w:hAnsi="Arial" w:cs="Arial"/>
          <w:b/>
          <w:color w:val="FF0000"/>
          <w:sz w:val="20"/>
          <w:szCs w:val="20"/>
          <w:lang w:val="es-ES_tradnl"/>
        </w:rPr>
      </w:pPr>
    </w:p>
    <w:p w:rsidR="0061007F" w:rsidRPr="000533A8" w:rsidRDefault="0061007F" w:rsidP="0061007F">
      <w:pPr>
        <w:tabs>
          <w:tab w:val="left" w:pos="1985"/>
        </w:tabs>
        <w:spacing w:line="276" w:lineRule="auto"/>
        <w:jc w:val="both"/>
        <w:rPr>
          <w:rFonts w:ascii="Arial" w:hAnsi="Arial" w:cs="Arial"/>
          <w:b/>
          <w:sz w:val="20"/>
          <w:szCs w:val="20"/>
          <w:u w:val="single"/>
          <w:lang w:val="es-ES_tradnl"/>
        </w:rPr>
      </w:pPr>
      <w:r w:rsidRPr="000533A8">
        <w:rPr>
          <w:rFonts w:ascii="Arial" w:hAnsi="Arial" w:cs="Arial"/>
          <w:b/>
          <w:sz w:val="20"/>
          <w:szCs w:val="20"/>
          <w:u w:val="single"/>
          <w:lang w:val="es-ES_tradnl"/>
        </w:rPr>
        <w:t xml:space="preserve">Análisis del Riesgo: </w:t>
      </w:r>
    </w:p>
    <w:p w:rsidR="0061007F" w:rsidRPr="000533A8" w:rsidRDefault="0061007F" w:rsidP="0061007F">
      <w:pPr>
        <w:tabs>
          <w:tab w:val="left" w:pos="1985"/>
        </w:tabs>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0533A8" w:rsidTr="0061007F">
        <w:tc>
          <w:tcPr>
            <w:tcW w:w="737"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No.</w:t>
            </w:r>
          </w:p>
        </w:tc>
        <w:tc>
          <w:tcPr>
            <w:tcW w:w="3402"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Riesgo </w:t>
            </w:r>
          </w:p>
        </w:tc>
        <w:tc>
          <w:tcPr>
            <w:tcW w:w="2211"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Evaluación del Riesgo</w:t>
            </w:r>
          </w:p>
        </w:tc>
        <w:tc>
          <w:tcPr>
            <w:tcW w:w="3572"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Actividad de Control</w:t>
            </w:r>
          </w:p>
        </w:tc>
      </w:tr>
      <w:tr w:rsidR="0061007F" w:rsidRPr="000533A8" w:rsidTr="0061007F">
        <w:tc>
          <w:tcPr>
            <w:tcW w:w="737" w:type="dxa"/>
          </w:tcPr>
          <w:p w:rsidR="0061007F" w:rsidRPr="000533A8" w:rsidRDefault="0061007F" w:rsidP="0061007F">
            <w:pPr>
              <w:tabs>
                <w:tab w:val="left" w:pos="1985"/>
              </w:tabs>
              <w:spacing w:line="276" w:lineRule="auto"/>
              <w:jc w:val="both"/>
              <w:rPr>
                <w:rFonts w:ascii="Arial" w:hAnsi="Arial" w:cs="Arial"/>
                <w:color w:val="000000"/>
                <w:sz w:val="20"/>
                <w:szCs w:val="20"/>
                <w:lang w:val="es-ES_tradnl"/>
              </w:rPr>
            </w:pPr>
            <w:r w:rsidRPr="000533A8">
              <w:rPr>
                <w:rFonts w:ascii="Arial" w:hAnsi="Arial" w:cs="Arial"/>
                <w:color w:val="000000"/>
                <w:sz w:val="20"/>
                <w:szCs w:val="20"/>
                <w:lang w:val="es-ES_tradnl"/>
              </w:rPr>
              <w:t>1</w:t>
            </w:r>
          </w:p>
        </w:tc>
        <w:tc>
          <w:tcPr>
            <w:tcW w:w="3402" w:type="dxa"/>
          </w:tcPr>
          <w:p w:rsidR="0061007F" w:rsidRPr="000533A8" w:rsidRDefault="0061007F" w:rsidP="0061007F">
            <w:pPr>
              <w:tabs>
                <w:tab w:val="left" w:pos="1985"/>
              </w:tabs>
              <w:spacing w:line="276" w:lineRule="auto"/>
              <w:jc w:val="both"/>
              <w:rPr>
                <w:rFonts w:ascii="Arial" w:hAnsi="Arial" w:cs="Arial"/>
                <w:bCs/>
                <w:sz w:val="20"/>
                <w:szCs w:val="20"/>
                <w:lang w:val="es-ES_tradnl"/>
              </w:rPr>
            </w:pPr>
            <w:r w:rsidRPr="000533A8">
              <w:rPr>
                <w:rFonts w:ascii="Arial" w:hAnsi="Arial" w:cs="Arial"/>
                <w:bCs/>
                <w:sz w:val="20"/>
                <w:szCs w:val="20"/>
                <w:lang w:val="es-ES_tradnl"/>
              </w:rPr>
              <w:t>Otorgar licencia sin lineamientos y requisitos correspondientes.</w:t>
            </w:r>
          </w:p>
        </w:tc>
        <w:tc>
          <w:tcPr>
            <w:tcW w:w="2211"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Intenso. </w:t>
            </w:r>
          </w:p>
        </w:tc>
        <w:tc>
          <w:tcPr>
            <w:tcW w:w="3572" w:type="dxa"/>
          </w:tcPr>
          <w:p w:rsidR="0061007F" w:rsidRPr="000533A8" w:rsidRDefault="0061007F" w:rsidP="0061007F">
            <w:pPr>
              <w:tabs>
                <w:tab w:val="left" w:pos="1985"/>
              </w:tabs>
              <w:spacing w:line="276" w:lineRule="auto"/>
              <w:jc w:val="both"/>
              <w:rPr>
                <w:rFonts w:ascii="Arial" w:hAnsi="Arial" w:cs="Arial"/>
                <w:color w:val="FF0000"/>
                <w:sz w:val="20"/>
                <w:szCs w:val="20"/>
                <w:lang w:val="es-ES_tradnl"/>
              </w:rPr>
            </w:pPr>
            <w:r w:rsidRPr="000533A8">
              <w:rPr>
                <w:rFonts w:ascii="Arial" w:hAnsi="Arial" w:cs="Arial"/>
                <w:sz w:val="20"/>
                <w:szCs w:val="20"/>
                <w:lang w:val="es-ES_tradnl"/>
              </w:rPr>
              <w:t xml:space="preserve">Aplicación a los procedimientos y a la normatividad establecida, de acuerdo a dictámenes de inspección y lineamientos que marca el </w:t>
            </w:r>
            <w:r w:rsidRPr="004B270A">
              <w:rPr>
                <w:rFonts w:ascii="Arial" w:hAnsi="Arial" w:cs="Arial"/>
                <w:sz w:val="20"/>
                <w:szCs w:val="20"/>
              </w:rPr>
              <w:t>Reglamento para el funcionamiento de giros comerciales, industriales y de prestación de servicios del Municipio de San Pedro Tlaquepaque</w:t>
            </w:r>
            <w:r w:rsidRPr="000533A8">
              <w:rPr>
                <w:rFonts w:ascii="Arial" w:hAnsi="Arial" w:cs="Arial"/>
                <w:sz w:val="20"/>
                <w:szCs w:val="20"/>
                <w:lang w:val="es-ES_tradnl"/>
              </w:rPr>
              <w:t>.</w:t>
            </w:r>
          </w:p>
        </w:tc>
      </w:tr>
      <w:tr w:rsidR="0061007F" w:rsidRPr="000533A8" w:rsidTr="0061007F">
        <w:tc>
          <w:tcPr>
            <w:tcW w:w="737" w:type="dxa"/>
          </w:tcPr>
          <w:p w:rsidR="0061007F" w:rsidRPr="000533A8" w:rsidRDefault="0061007F" w:rsidP="0061007F">
            <w:pPr>
              <w:tabs>
                <w:tab w:val="left" w:pos="1985"/>
              </w:tabs>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Pr>
          <w:p w:rsidR="0061007F" w:rsidRPr="000533A8" w:rsidRDefault="0061007F" w:rsidP="0061007F">
            <w:pPr>
              <w:tabs>
                <w:tab w:val="left" w:pos="1985"/>
              </w:tabs>
              <w:spacing w:line="276" w:lineRule="auto"/>
              <w:jc w:val="both"/>
              <w:rPr>
                <w:rFonts w:ascii="Arial" w:hAnsi="Arial" w:cs="Arial"/>
                <w:bCs/>
                <w:sz w:val="20"/>
                <w:szCs w:val="20"/>
                <w:lang w:val="es-ES_tradnl"/>
              </w:rPr>
            </w:pPr>
            <w:r w:rsidRPr="00473ACC">
              <w:rPr>
                <w:rFonts w:ascii="Arial" w:hAnsi="Arial" w:cs="Arial"/>
                <w:bCs/>
                <w:sz w:val="20"/>
                <w:szCs w:val="20"/>
                <w:lang w:val="es-ES_tradnl"/>
              </w:rPr>
              <w:t>Falta de documentación para la iniciación del trámite.</w:t>
            </w:r>
          </w:p>
        </w:tc>
        <w:tc>
          <w:tcPr>
            <w:tcW w:w="2211"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tcPr>
          <w:p w:rsidR="0061007F" w:rsidRPr="000533A8" w:rsidRDefault="0061007F" w:rsidP="0061007F">
            <w:pPr>
              <w:tabs>
                <w:tab w:val="left" w:pos="1985"/>
              </w:tabs>
              <w:spacing w:line="276" w:lineRule="auto"/>
              <w:jc w:val="both"/>
              <w:rPr>
                <w:rFonts w:ascii="Arial" w:hAnsi="Arial" w:cs="Arial"/>
                <w:sz w:val="20"/>
                <w:szCs w:val="20"/>
                <w:lang w:val="es-ES_tradnl"/>
              </w:rPr>
            </w:pPr>
            <w:r w:rsidRPr="00473ACC">
              <w:rPr>
                <w:rFonts w:ascii="Arial" w:hAnsi="Arial" w:cs="Arial"/>
                <w:sz w:val="20"/>
                <w:szCs w:val="20"/>
                <w:lang w:val="es-ES_tradnl"/>
              </w:rPr>
              <w:t>No se recibe trámite incompleto, se informa al contribuyente para que complete documentación requerida</w:t>
            </w:r>
          </w:p>
        </w:tc>
      </w:tr>
      <w:tr w:rsidR="0061007F" w:rsidRPr="000533A8" w:rsidTr="0061007F">
        <w:tc>
          <w:tcPr>
            <w:tcW w:w="737" w:type="dxa"/>
            <w:tcBorders>
              <w:bottom w:val="single" w:sz="4" w:space="0" w:color="auto"/>
            </w:tcBorders>
          </w:tcPr>
          <w:p w:rsidR="0061007F" w:rsidRPr="000533A8" w:rsidRDefault="0061007F" w:rsidP="0061007F">
            <w:pPr>
              <w:tabs>
                <w:tab w:val="left" w:pos="1985"/>
              </w:tabs>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tcBorders>
              <w:bottom w:val="single" w:sz="4" w:space="0" w:color="auto"/>
            </w:tcBorders>
          </w:tcPr>
          <w:p w:rsidR="0061007F" w:rsidRPr="000533A8" w:rsidRDefault="0061007F" w:rsidP="0061007F">
            <w:pPr>
              <w:tabs>
                <w:tab w:val="left" w:pos="1985"/>
              </w:tabs>
              <w:spacing w:line="276" w:lineRule="auto"/>
              <w:jc w:val="both"/>
              <w:rPr>
                <w:rFonts w:ascii="Arial" w:hAnsi="Arial" w:cs="Arial"/>
                <w:bCs/>
                <w:sz w:val="20"/>
                <w:szCs w:val="20"/>
                <w:lang w:val="es-ES_tradnl"/>
              </w:rPr>
            </w:pPr>
            <w:r w:rsidRPr="00473ACC">
              <w:rPr>
                <w:rFonts w:ascii="Arial" w:hAnsi="Arial" w:cs="Arial"/>
                <w:bCs/>
                <w:sz w:val="20"/>
                <w:szCs w:val="20"/>
                <w:lang w:val="es-ES_tradnl"/>
              </w:rPr>
              <w:t>Pérdida de información</w:t>
            </w:r>
            <w:r>
              <w:rPr>
                <w:rFonts w:ascii="Arial" w:hAnsi="Arial" w:cs="Arial"/>
                <w:bCs/>
                <w:sz w:val="20"/>
                <w:szCs w:val="20"/>
                <w:lang w:val="es-ES_tradnl"/>
              </w:rPr>
              <w:t>.</w:t>
            </w:r>
          </w:p>
        </w:tc>
        <w:tc>
          <w:tcPr>
            <w:tcW w:w="2211" w:type="dxa"/>
            <w:tcBorders>
              <w:bottom w:val="single" w:sz="4" w:space="0" w:color="auto"/>
            </w:tcBorders>
          </w:tcPr>
          <w:p w:rsidR="0061007F" w:rsidRPr="000533A8" w:rsidRDefault="0061007F" w:rsidP="0061007F">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tcBorders>
              <w:bottom w:val="single" w:sz="4" w:space="0" w:color="auto"/>
            </w:tcBorders>
          </w:tcPr>
          <w:p w:rsidR="0061007F" w:rsidRPr="000533A8" w:rsidRDefault="0061007F" w:rsidP="0061007F">
            <w:pPr>
              <w:tabs>
                <w:tab w:val="left" w:pos="1985"/>
              </w:tabs>
              <w:spacing w:line="276" w:lineRule="auto"/>
              <w:jc w:val="both"/>
              <w:rPr>
                <w:rFonts w:ascii="Arial" w:hAnsi="Arial" w:cs="Arial"/>
                <w:sz w:val="20"/>
                <w:szCs w:val="20"/>
                <w:lang w:val="es-ES_tradnl"/>
              </w:rPr>
            </w:pPr>
            <w:r w:rsidRPr="00473ACC">
              <w:rPr>
                <w:rFonts w:ascii="Arial" w:hAnsi="Arial" w:cs="Arial"/>
                <w:sz w:val="20"/>
                <w:szCs w:val="20"/>
                <w:lang w:val="es-ES_tradnl"/>
              </w:rPr>
              <w:t>Respaldo mensual de información</w:t>
            </w:r>
            <w:r>
              <w:rPr>
                <w:rFonts w:ascii="Arial" w:hAnsi="Arial" w:cs="Arial"/>
                <w:sz w:val="20"/>
                <w:szCs w:val="20"/>
                <w:lang w:val="es-ES_tradnl"/>
              </w:rPr>
              <w:t>.</w:t>
            </w:r>
          </w:p>
        </w:tc>
      </w:tr>
    </w:tbl>
    <w:p w:rsidR="0061007F" w:rsidRDefault="0061007F" w:rsidP="0061007F">
      <w:pPr>
        <w:spacing w:line="276" w:lineRule="auto"/>
        <w:rPr>
          <w:rFonts w:ascii="Arial" w:hAnsi="Arial" w:cs="Arial"/>
          <w:b/>
          <w:sz w:val="24"/>
          <w:szCs w:val="24"/>
        </w:rPr>
      </w:pPr>
    </w:p>
    <w:p w:rsidR="0061007F" w:rsidRDefault="0061007F" w:rsidP="0061007F">
      <w:pPr>
        <w:spacing w:after="0" w:line="240" w:lineRule="auto"/>
        <w:rPr>
          <w:rFonts w:ascii="Arial" w:hAnsi="Arial" w:cs="Arial"/>
          <w:b/>
          <w:sz w:val="24"/>
          <w:szCs w:val="24"/>
        </w:rPr>
      </w:pPr>
      <w:r>
        <w:rPr>
          <w:rFonts w:ascii="Arial" w:hAnsi="Arial" w:cs="Arial"/>
          <w:b/>
          <w:sz w:val="24"/>
          <w:szCs w:val="24"/>
        </w:rPr>
        <w:br w:type="page"/>
      </w:r>
    </w:p>
    <w:p w:rsidR="0061007F" w:rsidRPr="000533A8" w:rsidRDefault="0061007F" w:rsidP="0061007F">
      <w:pPr>
        <w:spacing w:line="276" w:lineRule="auto"/>
        <w:rPr>
          <w:rFonts w:ascii="Arial" w:hAnsi="Arial" w:cs="Arial"/>
          <w:b/>
          <w:sz w:val="20"/>
          <w:szCs w:val="20"/>
          <w:u w:val="single"/>
        </w:rPr>
      </w:pPr>
      <w:r w:rsidRPr="000533A8">
        <w:rPr>
          <w:rFonts w:ascii="Arial" w:hAnsi="Arial" w:cs="Arial"/>
          <w:b/>
          <w:sz w:val="20"/>
          <w:szCs w:val="20"/>
          <w:u w:val="single"/>
        </w:rPr>
        <w:t>Diagrama de Flujo:</w:t>
      </w:r>
      <w:r w:rsidRPr="0061007F">
        <w:t xml:space="preserve"> </w:t>
      </w:r>
    </w:p>
    <w:p w:rsidR="0061007F" w:rsidRDefault="00692373" w:rsidP="0061007F">
      <w:pPr>
        <w:spacing w:line="276" w:lineRule="auto"/>
      </w:pPr>
      <w:r>
        <w:rPr>
          <w:noProof/>
          <w:lang w:eastAsia="es-MX"/>
        </w:rPr>
        <mc:AlternateContent>
          <mc:Choice Requires="wps">
            <w:drawing>
              <wp:anchor distT="45720" distB="45720" distL="114300" distR="114300" simplePos="0" relativeHeight="251646464" behindDoc="0" locked="0" layoutInCell="1" allowOverlap="1">
                <wp:simplePos x="0" y="0"/>
                <wp:positionH relativeFrom="column">
                  <wp:posOffset>89535</wp:posOffset>
                </wp:positionH>
                <wp:positionV relativeFrom="paragraph">
                  <wp:posOffset>59690</wp:posOffset>
                </wp:positionV>
                <wp:extent cx="5678170" cy="6960870"/>
                <wp:effectExtent l="7620" t="9525" r="10160" b="11430"/>
                <wp:wrapSquare wrapText="bothSides"/>
                <wp:docPr id="6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170" cy="696087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6872" w:dyaOrig="23976">
                                <v:shape id="_x0000_i1054" type="#_x0000_t75" style="width:431.9pt;height:531.05pt" o:ole="">
                                  <v:imagedata r:id="rId84" o:title=""/>
                                </v:shape>
                                <o:OLEObject Type="Embed" ProgID="Visio.Drawing.15" ShapeID="_x0000_i1054" DrawAspect="Content" ObjectID="_1658572416" r:id="rId85"/>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1" o:spid="_x0000_s1047" type="#_x0000_t202" style="position:absolute;margin-left:7.05pt;margin-top:4.7pt;width:447.1pt;height:548.1pt;z-index:25164646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">
                <v:textbox style="mso-fit-shape-to-text:t">
                  <w:txbxContent>
                    <w:p w:rsidR="00B841F8" w:rsidRDefault="00B841F8" w:rsidP="0061007F">
                      <w:pPr>
                        <w:jc w:val="center"/>
                      </w:pPr>
                      <w:r>
                        <w:object w:dxaOrig="16872" w:dyaOrig="23976">
                          <v:shape id="_x0000_i1054" type="#_x0000_t75" style="width:431.9pt;height:531.05pt" o:ole="">
                            <v:imagedata r:id="rId84" o:title=""/>
                          </v:shape>
                          <o:OLEObject Type="Embed" ProgID="Visio.Drawing.15" ShapeID="_x0000_i1054" DrawAspect="Content" ObjectID="_1658572416" r:id="rId86"/>
                        </w:object>
                      </w:r>
                    </w:p>
                  </w:txbxContent>
                </v:textbox>
                <w10:wrap type="square"/>
              </v:shape>
            </w:pict>
          </mc:Fallback>
        </mc:AlternateContent>
      </w:r>
    </w:p>
    <w:p w:rsidR="0061007F" w:rsidRPr="000533A8" w:rsidRDefault="0061007F" w:rsidP="0061007F">
      <w:pPr>
        <w:spacing w:line="276" w:lineRule="auto"/>
        <w:rPr>
          <w:rFonts w:ascii="Arial" w:hAnsi="Arial" w:cs="Arial"/>
        </w:rPr>
      </w:pPr>
    </w:p>
    <w:p w:rsidR="00B841F8" w:rsidRDefault="00B841F8">
      <w:pPr>
        <w:spacing w:after="0" w:line="240" w:lineRule="auto"/>
        <w:rPr>
          <w:rFonts w:ascii="Arial" w:hAnsi="Arial" w:cs="Arial"/>
          <w:b/>
          <w:sz w:val="24"/>
          <w:szCs w:val="24"/>
        </w:rPr>
      </w:pPr>
      <w:r>
        <w:rPr>
          <w:rFonts w:ascii="Arial" w:hAnsi="Arial" w:cs="Arial"/>
          <w:b/>
          <w:sz w:val="24"/>
          <w:szCs w:val="24"/>
        </w:rPr>
        <w:br w:type="page"/>
      </w:r>
    </w:p>
    <w:p w:rsidR="0061007F" w:rsidRPr="000533A8" w:rsidRDefault="0061007F" w:rsidP="0061007F">
      <w:pPr>
        <w:spacing w:line="276" w:lineRule="auto"/>
        <w:rPr>
          <w:rFonts w:ascii="Arial" w:hAnsi="Arial" w:cs="Arial"/>
          <w:b/>
          <w:sz w:val="24"/>
          <w:szCs w:val="24"/>
          <w:u w:val="single"/>
          <w:lang w:val="es-ES_tradnl"/>
        </w:rPr>
      </w:pPr>
      <w:r w:rsidRPr="000533A8">
        <w:rPr>
          <w:rFonts w:ascii="Arial" w:hAnsi="Arial" w:cs="Arial"/>
          <w:b/>
          <w:sz w:val="24"/>
          <w:szCs w:val="24"/>
        </w:rPr>
        <w:t>0</w:t>
      </w:r>
      <w:r>
        <w:rPr>
          <w:rFonts w:ascii="Arial" w:hAnsi="Arial" w:cs="Arial"/>
          <w:b/>
          <w:sz w:val="24"/>
          <w:szCs w:val="24"/>
        </w:rPr>
        <w:t>4</w:t>
      </w:r>
      <w:r w:rsidRPr="000533A8">
        <w:rPr>
          <w:rFonts w:ascii="Arial" w:hAnsi="Arial" w:cs="Arial"/>
          <w:b/>
          <w:sz w:val="24"/>
          <w:szCs w:val="24"/>
        </w:rPr>
        <w:t xml:space="preserve">.- Proceso </w:t>
      </w:r>
      <w:r>
        <w:rPr>
          <w:rFonts w:ascii="Arial" w:hAnsi="Arial" w:cs="Arial"/>
          <w:b/>
          <w:sz w:val="24"/>
          <w:szCs w:val="24"/>
        </w:rPr>
        <w:t>tramitación</w:t>
      </w:r>
      <w:r w:rsidRPr="000533A8">
        <w:rPr>
          <w:rFonts w:ascii="Arial" w:hAnsi="Arial" w:cs="Arial"/>
          <w:b/>
          <w:sz w:val="24"/>
          <w:szCs w:val="24"/>
        </w:rPr>
        <w:t xml:space="preserve"> de permiso de horas extras</w:t>
      </w:r>
      <w:r>
        <w:rPr>
          <w:rFonts w:ascii="Arial" w:hAnsi="Arial" w:cs="Arial"/>
          <w:b/>
          <w:sz w:val="24"/>
          <w:szCs w:val="24"/>
        </w:rPr>
        <w:t xml:space="preserve"> en giros restringidos. </w:t>
      </w:r>
    </w:p>
    <w:p w:rsidR="0061007F" w:rsidRPr="000533A8" w:rsidRDefault="0061007F" w:rsidP="0061007F">
      <w:pPr>
        <w:spacing w:after="120" w:line="276" w:lineRule="auto"/>
        <w:rPr>
          <w:rFonts w:ascii="Arial" w:hAnsi="Arial" w:cs="Arial"/>
          <w:b/>
          <w:sz w:val="20"/>
          <w:szCs w:val="20"/>
          <w:u w:val="single"/>
          <w:lang w:val="es-ES_tradnl"/>
        </w:rPr>
      </w:pPr>
      <w:r w:rsidRPr="000533A8">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0533A8" w:rsidTr="0061007F">
        <w:trPr>
          <w:trHeight w:val="427"/>
        </w:trPr>
        <w:tc>
          <w:tcPr>
            <w:tcW w:w="10031" w:type="dxa"/>
            <w:vAlign w:val="center"/>
          </w:tcPr>
          <w:p w:rsidR="0061007F" w:rsidRPr="000533A8" w:rsidRDefault="0061007F" w:rsidP="0061007F">
            <w:pPr>
              <w:spacing w:after="0" w:line="276" w:lineRule="auto"/>
              <w:jc w:val="both"/>
              <w:rPr>
                <w:rFonts w:ascii="Arial" w:hAnsi="Arial" w:cs="Arial"/>
                <w:sz w:val="20"/>
                <w:szCs w:val="20"/>
                <w:lang w:val="es-ES_tradnl"/>
              </w:rPr>
            </w:pPr>
            <w:r w:rsidRPr="000533A8">
              <w:rPr>
                <w:rFonts w:ascii="Arial" w:hAnsi="Arial" w:cs="Arial"/>
                <w:sz w:val="20"/>
                <w:szCs w:val="20"/>
              </w:rPr>
              <w:t>En este proceso se describe</w:t>
            </w:r>
            <w:r>
              <w:rPr>
                <w:rFonts w:ascii="Arial" w:hAnsi="Arial" w:cs="Arial"/>
                <w:sz w:val="20"/>
                <w:szCs w:val="20"/>
              </w:rPr>
              <w:t xml:space="preserve">n los pasos a seguir para </w:t>
            </w:r>
            <w:r w:rsidRPr="000533A8">
              <w:rPr>
                <w:rFonts w:ascii="Arial" w:hAnsi="Arial" w:cs="Arial"/>
                <w:sz w:val="20"/>
                <w:szCs w:val="20"/>
              </w:rPr>
              <w:t xml:space="preserve">realizar el trámite de </w:t>
            </w:r>
            <w:r w:rsidRPr="000533A8">
              <w:rPr>
                <w:rFonts w:ascii="Arial" w:hAnsi="Arial" w:cs="Arial"/>
                <w:sz w:val="20"/>
                <w:szCs w:val="20"/>
                <w:lang w:val="es-ES_tradnl"/>
              </w:rPr>
              <w:t>obtención de permiso provisional de horas extra</w:t>
            </w:r>
            <w:r>
              <w:rPr>
                <w:rFonts w:ascii="Arial" w:hAnsi="Arial" w:cs="Arial"/>
                <w:sz w:val="20"/>
                <w:szCs w:val="20"/>
                <w:lang w:val="es-ES_tradnl"/>
              </w:rPr>
              <w:t>s</w:t>
            </w:r>
            <w:r w:rsidRPr="000533A8">
              <w:rPr>
                <w:rFonts w:ascii="Arial" w:hAnsi="Arial" w:cs="Arial"/>
                <w:sz w:val="20"/>
                <w:szCs w:val="20"/>
                <w:lang w:val="es-ES_tradnl"/>
              </w:rPr>
              <w:t xml:space="preserve"> para giros con venta y/o consumo de bebidas alcohólicas.</w:t>
            </w:r>
          </w:p>
        </w:tc>
      </w:tr>
    </w:tbl>
    <w:p w:rsidR="0061007F" w:rsidRPr="000533A8" w:rsidRDefault="0061007F" w:rsidP="0061007F">
      <w:pPr>
        <w:spacing w:after="0" w:line="276" w:lineRule="auto"/>
        <w:rPr>
          <w:rFonts w:ascii="Arial" w:hAnsi="Arial" w:cs="Arial"/>
          <w:sz w:val="16"/>
          <w:szCs w:val="16"/>
          <w:lang w:val="es-ES_tradnl"/>
        </w:rPr>
      </w:pPr>
    </w:p>
    <w:p w:rsidR="0061007F" w:rsidRPr="000533A8" w:rsidRDefault="0061007F" w:rsidP="0061007F">
      <w:pPr>
        <w:spacing w:after="0" w:line="276" w:lineRule="auto"/>
        <w:rPr>
          <w:rFonts w:ascii="Arial" w:hAnsi="Arial" w:cs="Arial"/>
          <w:sz w:val="16"/>
          <w:szCs w:val="16"/>
          <w:lang w:val="es-ES_tradnl"/>
        </w:rPr>
      </w:pPr>
    </w:p>
    <w:p w:rsidR="0061007F" w:rsidRPr="000533A8" w:rsidRDefault="0061007F" w:rsidP="0061007F">
      <w:pPr>
        <w:spacing w:after="120" w:line="276" w:lineRule="auto"/>
        <w:rPr>
          <w:rFonts w:ascii="Arial" w:hAnsi="Arial" w:cs="Arial"/>
          <w:sz w:val="20"/>
          <w:szCs w:val="20"/>
          <w:lang w:val="es-ES_tradnl"/>
        </w:rPr>
      </w:pPr>
      <w:r w:rsidRPr="000533A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61007F" w:rsidRPr="000533A8" w:rsidTr="0061007F">
        <w:trPr>
          <w:trHeight w:val="488"/>
        </w:trPr>
        <w:tc>
          <w:tcPr>
            <w:tcW w:w="2547" w:type="dxa"/>
            <w:vAlign w:val="center"/>
          </w:tcPr>
          <w:p w:rsidR="0061007F" w:rsidRPr="000533A8" w:rsidRDefault="0061007F" w:rsidP="0061007F">
            <w:pPr>
              <w:spacing w:after="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 xml:space="preserve">Dependencia </w:t>
            </w:r>
          </w:p>
        </w:tc>
        <w:tc>
          <w:tcPr>
            <w:tcW w:w="7484" w:type="dxa"/>
            <w:vAlign w:val="center"/>
          </w:tcPr>
          <w:p w:rsidR="0061007F" w:rsidRPr="000533A8" w:rsidRDefault="00E97333" w:rsidP="0061007F">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Coordinación General </w:t>
            </w:r>
            <w:r w:rsidR="0061007F" w:rsidRPr="000533A8">
              <w:rPr>
                <w:rFonts w:ascii="Arial" w:hAnsi="Arial" w:cs="Arial"/>
                <w:color w:val="000000"/>
                <w:sz w:val="20"/>
                <w:szCs w:val="20"/>
                <w:lang w:val="es-ES_tradnl"/>
              </w:rPr>
              <w:t>de Desarrollo Económico</w:t>
            </w:r>
            <w:r>
              <w:rPr>
                <w:rFonts w:ascii="Arial" w:hAnsi="Arial" w:cs="Arial"/>
                <w:color w:val="000000"/>
                <w:sz w:val="20"/>
                <w:szCs w:val="20"/>
                <w:lang w:val="es-ES_tradnl"/>
              </w:rPr>
              <w:t xml:space="preserve"> y Combate a la Desigualdad</w:t>
            </w:r>
          </w:p>
        </w:tc>
      </w:tr>
      <w:tr w:rsidR="0061007F" w:rsidRPr="000533A8" w:rsidTr="0061007F">
        <w:trPr>
          <w:trHeight w:val="424"/>
        </w:trPr>
        <w:tc>
          <w:tcPr>
            <w:tcW w:w="2547" w:type="dxa"/>
            <w:vAlign w:val="center"/>
          </w:tcPr>
          <w:p w:rsidR="0061007F" w:rsidRPr="000533A8" w:rsidRDefault="0061007F" w:rsidP="0061007F">
            <w:pPr>
              <w:spacing w:after="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Dirección</w:t>
            </w:r>
          </w:p>
        </w:tc>
        <w:tc>
          <w:tcPr>
            <w:tcW w:w="7484" w:type="dxa"/>
            <w:vAlign w:val="center"/>
          </w:tcPr>
          <w:p w:rsidR="0061007F" w:rsidRPr="000533A8" w:rsidRDefault="0061007F" w:rsidP="0061007F">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w:t>
            </w:r>
            <w:r w:rsidRPr="000533A8">
              <w:rPr>
                <w:rFonts w:ascii="Arial" w:hAnsi="Arial" w:cs="Arial"/>
                <w:color w:val="000000"/>
                <w:sz w:val="20"/>
                <w:szCs w:val="20"/>
                <w:lang w:val="es-ES_tradnl"/>
              </w:rPr>
              <w:t>Patrón y Licencias</w:t>
            </w:r>
          </w:p>
        </w:tc>
      </w:tr>
      <w:tr w:rsidR="0061007F" w:rsidRPr="000533A8" w:rsidTr="0061007F">
        <w:trPr>
          <w:trHeight w:val="544"/>
        </w:trPr>
        <w:tc>
          <w:tcPr>
            <w:tcW w:w="2547" w:type="dxa"/>
            <w:vAlign w:val="center"/>
          </w:tcPr>
          <w:p w:rsidR="0061007F" w:rsidRPr="000533A8" w:rsidRDefault="0061007F" w:rsidP="0061007F">
            <w:pPr>
              <w:spacing w:before="120" w:after="0" w:line="276" w:lineRule="auto"/>
              <w:rPr>
                <w:rFonts w:ascii="Arial" w:hAnsi="Arial" w:cs="Arial"/>
                <w:b/>
                <w:sz w:val="20"/>
                <w:szCs w:val="20"/>
                <w:lang w:val="es-ES_tradnl"/>
              </w:rPr>
            </w:pPr>
            <w:r w:rsidRPr="000533A8">
              <w:rPr>
                <w:rFonts w:ascii="Arial" w:hAnsi="Arial" w:cs="Arial"/>
                <w:b/>
                <w:sz w:val="20"/>
                <w:szCs w:val="20"/>
                <w:lang w:val="es-ES_tradnl"/>
              </w:rPr>
              <w:t>Departamento</w:t>
            </w:r>
          </w:p>
        </w:tc>
        <w:tc>
          <w:tcPr>
            <w:tcW w:w="7484" w:type="dxa"/>
            <w:vAlign w:val="center"/>
          </w:tcPr>
          <w:p w:rsidR="0061007F" w:rsidRPr="000533A8" w:rsidRDefault="0061007F" w:rsidP="0061007F">
            <w:pPr>
              <w:spacing w:before="120" w:after="0" w:line="276" w:lineRule="auto"/>
              <w:rPr>
                <w:rFonts w:ascii="Arial" w:hAnsi="Arial" w:cs="Arial"/>
                <w:sz w:val="20"/>
                <w:szCs w:val="20"/>
                <w:lang w:val="es-ES_tradnl"/>
              </w:rPr>
            </w:pPr>
            <w:r>
              <w:rPr>
                <w:rFonts w:ascii="Arial" w:hAnsi="Arial" w:cs="Arial"/>
                <w:sz w:val="20"/>
                <w:szCs w:val="20"/>
              </w:rPr>
              <w:t xml:space="preserve">Jefatura de Departamento de </w:t>
            </w:r>
            <w:r w:rsidRPr="000533A8">
              <w:rPr>
                <w:rFonts w:ascii="Arial" w:hAnsi="Arial" w:cs="Arial"/>
                <w:sz w:val="20"/>
                <w:szCs w:val="20"/>
              </w:rPr>
              <w:t xml:space="preserve">Giros Restringidos </w:t>
            </w:r>
          </w:p>
        </w:tc>
      </w:tr>
    </w:tbl>
    <w:p w:rsidR="0061007F" w:rsidRPr="000533A8" w:rsidRDefault="0061007F" w:rsidP="0061007F">
      <w:pPr>
        <w:tabs>
          <w:tab w:val="left" w:pos="9781"/>
        </w:tabs>
        <w:spacing w:after="0" w:line="276" w:lineRule="auto"/>
        <w:rPr>
          <w:rFonts w:ascii="Arial" w:hAnsi="Arial" w:cs="Arial"/>
          <w:b/>
          <w:color w:val="000000"/>
          <w:sz w:val="20"/>
          <w:szCs w:val="20"/>
          <w:u w:val="single"/>
          <w:lang w:val="es-ES_tradnl"/>
        </w:rPr>
      </w:pPr>
    </w:p>
    <w:p w:rsidR="0061007F" w:rsidRPr="000533A8" w:rsidRDefault="0061007F" w:rsidP="0061007F">
      <w:pPr>
        <w:tabs>
          <w:tab w:val="left" w:pos="9781"/>
        </w:tabs>
        <w:spacing w:after="0" w:line="276" w:lineRule="auto"/>
        <w:rPr>
          <w:rFonts w:ascii="Arial" w:hAnsi="Arial" w:cs="Arial"/>
          <w:b/>
          <w:color w:val="000000"/>
          <w:sz w:val="20"/>
          <w:szCs w:val="20"/>
          <w:u w:val="single"/>
          <w:lang w:val="es-ES_tradnl"/>
        </w:rPr>
      </w:pPr>
    </w:p>
    <w:p w:rsidR="0061007F" w:rsidRPr="000533A8" w:rsidRDefault="0061007F" w:rsidP="0061007F">
      <w:pPr>
        <w:tabs>
          <w:tab w:val="left" w:pos="9781"/>
        </w:tabs>
        <w:spacing w:after="120" w:line="276" w:lineRule="auto"/>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61007F" w:rsidRPr="000533A8" w:rsidTr="0061007F">
        <w:trPr>
          <w:trHeight w:val="451"/>
        </w:trPr>
        <w:tc>
          <w:tcPr>
            <w:tcW w:w="10036" w:type="dxa"/>
            <w:vAlign w:val="center"/>
          </w:tcPr>
          <w:p w:rsidR="0061007F" w:rsidRPr="000533A8" w:rsidRDefault="0061007F" w:rsidP="0061007F">
            <w:pPr>
              <w:spacing w:after="0" w:line="276" w:lineRule="auto"/>
              <w:rPr>
                <w:rFonts w:ascii="Arial" w:hAnsi="Arial" w:cs="Arial"/>
                <w:color w:val="000000"/>
                <w:sz w:val="20"/>
                <w:szCs w:val="20"/>
                <w:lang w:val="es-ES_tradnl"/>
              </w:rPr>
            </w:pPr>
            <w:r w:rsidRPr="000533A8">
              <w:rPr>
                <w:rFonts w:ascii="Arial" w:hAnsi="Arial" w:cs="Arial"/>
                <w:color w:val="000000"/>
                <w:sz w:val="20"/>
                <w:szCs w:val="20"/>
                <w:lang w:val="es-ES_tradnl"/>
              </w:rPr>
              <w:t>Jefe de Departamento</w:t>
            </w:r>
          </w:p>
        </w:tc>
      </w:tr>
    </w:tbl>
    <w:p w:rsidR="0061007F" w:rsidRPr="000533A8" w:rsidRDefault="0061007F" w:rsidP="0061007F">
      <w:pPr>
        <w:spacing w:after="0" w:line="276" w:lineRule="auto"/>
        <w:rPr>
          <w:rFonts w:ascii="Arial" w:hAnsi="Arial" w:cs="Arial"/>
          <w:b/>
          <w:color w:val="000000"/>
          <w:sz w:val="20"/>
          <w:szCs w:val="20"/>
          <w:u w:val="single"/>
          <w:lang w:val="es-ES_tradnl"/>
        </w:rPr>
      </w:pPr>
    </w:p>
    <w:p w:rsidR="0061007F" w:rsidRPr="000533A8" w:rsidRDefault="0061007F" w:rsidP="0061007F">
      <w:pPr>
        <w:spacing w:after="0" w:line="276" w:lineRule="auto"/>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Desarrollo del Procedimiento Identificado:</w:t>
      </w:r>
    </w:p>
    <w:p w:rsidR="0061007F" w:rsidRPr="000533A8" w:rsidRDefault="0061007F" w:rsidP="0061007F">
      <w:pPr>
        <w:spacing w:after="0" w:line="276" w:lineRule="auto"/>
        <w:rPr>
          <w:rFonts w:ascii="Arial" w:hAnsi="Arial" w:cs="Arial"/>
          <w:b/>
          <w:color w:val="000000"/>
          <w:sz w:val="20"/>
          <w:szCs w:val="20"/>
          <w:u w:val="single"/>
          <w:lang w:val="es-ES_tradnl"/>
        </w:rPr>
      </w:pP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701"/>
        <w:gridCol w:w="5949"/>
        <w:gridCol w:w="1706"/>
      </w:tblGrid>
      <w:tr w:rsidR="0061007F" w:rsidRPr="00050BF1" w:rsidTr="0061007F">
        <w:trPr>
          <w:trHeight w:val="313"/>
        </w:trPr>
        <w:tc>
          <w:tcPr>
            <w:tcW w:w="680" w:type="dxa"/>
          </w:tcPr>
          <w:p w:rsidR="0061007F" w:rsidRPr="00050BF1"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050BF1">
              <w:rPr>
                <w:rFonts w:ascii="Arial" w:hAnsi="Arial" w:cs="Arial"/>
                <w:b/>
                <w:i w:val="0"/>
                <w:sz w:val="20"/>
                <w:lang w:val="es-ES_tradnl"/>
              </w:rPr>
              <w:t>No.</w:t>
            </w:r>
          </w:p>
        </w:tc>
        <w:tc>
          <w:tcPr>
            <w:tcW w:w="1701" w:type="dxa"/>
          </w:tcPr>
          <w:p w:rsidR="0061007F" w:rsidRPr="00050BF1"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050BF1">
              <w:rPr>
                <w:rFonts w:ascii="Arial" w:hAnsi="Arial" w:cs="Arial"/>
                <w:b/>
                <w:i w:val="0"/>
                <w:sz w:val="20"/>
                <w:lang w:val="es-ES_tradnl"/>
              </w:rPr>
              <w:t>Procedimiento</w:t>
            </w:r>
          </w:p>
        </w:tc>
        <w:tc>
          <w:tcPr>
            <w:tcW w:w="5949" w:type="dxa"/>
          </w:tcPr>
          <w:p w:rsidR="0061007F" w:rsidRPr="00050BF1"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050BF1">
              <w:rPr>
                <w:rFonts w:ascii="Arial" w:hAnsi="Arial" w:cs="Arial"/>
                <w:b/>
                <w:i w:val="0"/>
                <w:sz w:val="20"/>
                <w:lang w:val="es-ES_tradnl"/>
              </w:rPr>
              <w:t>Descripción</w:t>
            </w:r>
          </w:p>
        </w:tc>
        <w:tc>
          <w:tcPr>
            <w:tcW w:w="1706" w:type="dxa"/>
          </w:tcPr>
          <w:p w:rsidR="0061007F" w:rsidRPr="00050BF1"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050BF1">
              <w:rPr>
                <w:rFonts w:ascii="Arial" w:hAnsi="Arial" w:cs="Arial"/>
                <w:b/>
                <w:i w:val="0"/>
                <w:sz w:val="20"/>
                <w:lang w:val="es-ES_tradnl"/>
              </w:rPr>
              <w:t>Responsable</w:t>
            </w:r>
          </w:p>
        </w:tc>
      </w:tr>
      <w:tr w:rsidR="0061007F" w:rsidRPr="00050BF1" w:rsidTr="0061007F">
        <w:trPr>
          <w:trHeight w:val="536"/>
        </w:trPr>
        <w:tc>
          <w:tcPr>
            <w:tcW w:w="680" w:type="dxa"/>
          </w:tcPr>
          <w:p w:rsidR="0061007F" w:rsidRPr="00050BF1" w:rsidRDefault="0061007F" w:rsidP="0061007F">
            <w:pPr>
              <w:pStyle w:val="Textodebloque"/>
              <w:spacing w:after="240" w:line="276" w:lineRule="auto"/>
              <w:jc w:val="center"/>
              <w:rPr>
                <w:rFonts w:ascii="Arial" w:hAnsi="Arial" w:cs="Arial"/>
                <w:sz w:val="20"/>
                <w:szCs w:val="20"/>
              </w:rPr>
            </w:pPr>
            <w:r w:rsidRPr="00050BF1">
              <w:rPr>
                <w:rFonts w:ascii="Arial" w:hAnsi="Arial" w:cs="Arial"/>
                <w:sz w:val="20"/>
                <w:szCs w:val="20"/>
              </w:rPr>
              <w:t>01</w:t>
            </w:r>
          </w:p>
        </w:tc>
        <w:tc>
          <w:tcPr>
            <w:tcW w:w="1701" w:type="dxa"/>
          </w:tcPr>
          <w:p w:rsidR="0061007F" w:rsidRPr="00050BF1" w:rsidRDefault="0061007F" w:rsidP="0061007F">
            <w:pPr>
              <w:spacing w:after="240" w:line="276" w:lineRule="auto"/>
              <w:rPr>
                <w:rFonts w:ascii="Arial" w:hAnsi="Arial" w:cs="Arial"/>
                <w:sz w:val="20"/>
                <w:szCs w:val="20"/>
              </w:rPr>
            </w:pPr>
            <w:r w:rsidRPr="00050BF1">
              <w:rPr>
                <w:rFonts w:ascii="Arial" w:hAnsi="Arial" w:cs="Arial"/>
                <w:sz w:val="20"/>
                <w:szCs w:val="20"/>
              </w:rPr>
              <w:t>Recepción y valoración de permiso</w:t>
            </w:r>
          </w:p>
        </w:tc>
        <w:tc>
          <w:tcPr>
            <w:tcW w:w="5949" w:type="dxa"/>
          </w:tcPr>
          <w:p w:rsidR="0061007F" w:rsidRPr="008E17AD" w:rsidRDefault="0061007F" w:rsidP="00394FD5">
            <w:pPr>
              <w:pStyle w:val="Prrafodelista"/>
              <w:numPr>
                <w:ilvl w:val="1"/>
                <w:numId w:val="42"/>
              </w:numPr>
              <w:spacing w:after="240" w:line="276" w:lineRule="auto"/>
              <w:ind w:left="357" w:hanging="357"/>
              <w:contextualSpacing w:val="0"/>
              <w:jc w:val="both"/>
              <w:rPr>
                <w:rFonts w:ascii="Arial" w:hAnsi="Arial" w:cs="Arial"/>
                <w:sz w:val="20"/>
                <w:szCs w:val="20"/>
              </w:rPr>
            </w:pPr>
            <w:r>
              <w:rPr>
                <w:rFonts w:ascii="Arial" w:hAnsi="Arial" w:cs="Arial"/>
                <w:sz w:val="20"/>
                <w:szCs w:val="20"/>
              </w:rPr>
              <w:t xml:space="preserve">Recibir al ciudadano que desea realizar el trámite e informarle de los requisitos necesarios. </w:t>
            </w:r>
          </w:p>
          <w:p w:rsidR="0061007F" w:rsidRPr="008E17AD" w:rsidRDefault="0061007F" w:rsidP="00394FD5">
            <w:pPr>
              <w:pStyle w:val="Prrafodelista"/>
              <w:numPr>
                <w:ilvl w:val="1"/>
                <w:numId w:val="42"/>
              </w:numPr>
              <w:spacing w:after="240" w:line="276" w:lineRule="auto"/>
              <w:ind w:left="357" w:hanging="357"/>
              <w:contextualSpacing w:val="0"/>
              <w:jc w:val="both"/>
              <w:rPr>
                <w:rFonts w:ascii="Arial" w:hAnsi="Arial" w:cs="Arial"/>
                <w:sz w:val="20"/>
                <w:szCs w:val="20"/>
              </w:rPr>
            </w:pPr>
            <w:r w:rsidRPr="008278CE">
              <w:rPr>
                <w:rFonts w:ascii="Arial" w:eastAsia="Arial" w:hAnsi="Arial" w:cs="Arial"/>
                <w:sz w:val="20"/>
                <w:szCs w:val="20"/>
              </w:rPr>
              <w:t>Recibir y registrar la solicitud de permiso.</w:t>
            </w:r>
          </w:p>
          <w:p w:rsidR="0061007F" w:rsidRPr="008E17AD" w:rsidRDefault="0061007F" w:rsidP="00394FD5">
            <w:pPr>
              <w:pStyle w:val="Prrafodelista"/>
              <w:numPr>
                <w:ilvl w:val="1"/>
                <w:numId w:val="42"/>
              </w:numPr>
              <w:spacing w:after="240" w:line="276" w:lineRule="auto"/>
              <w:ind w:left="357" w:hanging="357"/>
              <w:contextualSpacing w:val="0"/>
              <w:jc w:val="both"/>
              <w:rPr>
                <w:rFonts w:ascii="Arial" w:hAnsi="Arial" w:cs="Arial"/>
                <w:sz w:val="20"/>
                <w:szCs w:val="20"/>
              </w:rPr>
            </w:pPr>
            <w:r w:rsidRPr="008278CE">
              <w:rPr>
                <w:rFonts w:ascii="Arial" w:eastAsia="Arial" w:hAnsi="Arial" w:cs="Arial"/>
                <w:sz w:val="20"/>
                <w:szCs w:val="20"/>
              </w:rPr>
              <w:t xml:space="preserve">Entregar al Jefe de Departamento para su gestión interna. </w:t>
            </w:r>
          </w:p>
          <w:p w:rsidR="0061007F" w:rsidRPr="008278CE" w:rsidRDefault="0061007F" w:rsidP="00394FD5">
            <w:pPr>
              <w:pStyle w:val="Prrafodelista"/>
              <w:numPr>
                <w:ilvl w:val="1"/>
                <w:numId w:val="42"/>
              </w:numPr>
              <w:spacing w:after="240" w:line="240" w:lineRule="auto"/>
              <w:ind w:left="357" w:hanging="357"/>
              <w:contextualSpacing w:val="0"/>
              <w:jc w:val="both"/>
              <w:rPr>
                <w:rFonts w:ascii="Arial" w:hAnsi="Arial" w:cs="Arial"/>
                <w:sz w:val="20"/>
                <w:szCs w:val="20"/>
              </w:rPr>
            </w:pPr>
            <w:r w:rsidRPr="008278CE">
              <w:rPr>
                <w:rFonts w:ascii="Arial" w:eastAsia="Arial" w:hAnsi="Arial" w:cs="Arial"/>
                <w:sz w:val="20"/>
                <w:szCs w:val="20"/>
              </w:rPr>
              <w:t xml:space="preserve">Asignar al personal que se encargará de realizar el trámite. </w:t>
            </w:r>
          </w:p>
        </w:tc>
        <w:tc>
          <w:tcPr>
            <w:tcW w:w="1706" w:type="dxa"/>
          </w:tcPr>
          <w:p w:rsidR="0061007F" w:rsidRPr="00050BF1" w:rsidRDefault="0061007F" w:rsidP="0061007F">
            <w:pPr>
              <w:spacing w:after="240" w:line="240" w:lineRule="auto"/>
              <w:rPr>
                <w:rFonts w:ascii="Arial" w:hAnsi="Arial" w:cs="Arial"/>
                <w:sz w:val="20"/>
                <w:szCs w:val="20"/>
              </w:rPr>
            </w:pPr>
            <w:r w:rsidRPr="00050BF1">
              <w:rPr>
                <w:rFonts w:ascii="Arial" w:hAnsi="Arial" w:cs="Arial"/>
                <w:sz w:val="20"/>
                <w:szCs w:val="20"/>
              </w:rPr>
              <w:t xml:space="preserve">Director </w:t>
            </w:r>
          </w:p>
          <w:p w:rsidR="0061007F" w:rsidRDefault="0061007F" w:rsidP="0061007F">
            <w:pPr>
              <w:spacing w:after="240" w:line="240" w:lineRule="auto"/>
              <w:rPr>
                <w:rFonts w:ascii="Arial" w:hAnsi="Arial" w:cs="Arial"/>
                <w:sz w:val="20"/>
                <w:szCs w:val="20"/>
              </w:rPr>
            </w:pPr>
            <w:r w:rsidRPr="00050BF1">
              <w:rPr>
                <w:rFonts w:ascii="Arial" w:hAnsi="Arial" w:cs="Arial"/>
                <w:sz w:val="20"/>
                <w:szCs w:val="20"/>
              </w:rPr>
              <w:t xml:space="preserve">Jefe de Departamento </w:t>
            </w:r>
          </w:p>
          <w:p w:rsidR="0061007F" w:rsidRPr="00050BF1" w:rsidRDefault="0061007F" w:rsidP="0061007F">
            <w:pPr>
              <w:spacing w:after="240" w:line="276" w:lineRule="auto"/>
              <w:rPr>
                <w:rFonts w:ascii="Arial" w:hAnsi="Arial" w:cs="Arial"/>
                <w:sz w:val="20"/>
                <w:szCs w:val="20"/>
              </w:rPr>
            </w:pPr>
            <w:r w:rsidRPr="00050BF1">
              <w:rPr>
                <w:rFonts w:ascii="Arial" w:hAnsi="Arial" w:cs="Arial"/>
                <w:sz w:val="20"/>
                <w:szCs w:val="20"/>
              </w:rPr>
              <w:t>Auxiliar Administrativo</w:t>
            </w:r>
          </w:p>
        </w:tc>
      </w:tr>
      <w:tr w:rsidR="0061007F" w:rsidRPr="00050BF1" w:rsidTr="0061007F">
        <w:trPr>
          <w:trHeight w:val="888"/>
        </w:trPr>
        <w:tc>
          <w:tcPr>
            <w:tcW w:w="680" w:type="dxa"/>
          </w:tcPr>
          <w:p w:rsidR="0061007F" w:rsidRPr="00050BF1" w:rsidRDefault="0061007F" w:rsidP="0061007F">
            <w:pPr>
              <w:pStyle w:val="Textodebloque"/>
              <w:spacing w:after="240" w:line="276" w:lineRule="auto"/>
              <w:jc w:val="center"/>
              <w:rPr>
                <w:rFonts w:ascii="Arial" w:hAnsi="Arial" w:cs="Arial"/>
                <w:sz w:val="20"/>
                <w:szCs w:val="20"/>
              </w:rPr>
            </w:pPr>
            <w:r w:rsidRPr="00050BF1">
              <w:rPr>
                <w:rFonts w:ascii="Arial" w:hAnsi="Arial" w:cs="Arial"/>
                <w:sz w:val="20"/>
                <w:szCs w:val="20"/>
              </w:rPr>
              <w:t>02</w:t>
            </w:r>
          </w:p>
        </w:tc>
        <w:tc>
          <w:tcPr>
            <w:tcW w:w="1701" w:type="dxa"/>
          </w:tcPr>
          <w:p w:rsidR="0061007F" w:rsidRPr="00050BF1" w:rsidRDefault="0061007F" w:rsidP="0061007F">
            <w:pPr>
              <w:spacing w:after="240" w:line="276" w:lineRule="auto"/>
              <w:rPr>
                <w:rFonts w:ascii="Arial" w:eastAsia="Arial" w:hAnsi="Arial" w:cs="Arial"/>
                <w:sz w:val="20"/>
                <w:szCs w:val="20"/>
              </w:rPr>
            </w:pPr>
            <w:r w:rsidRPr="00050BF1">
              <w:rPr>
                <w:rFonts w:ascii="Arial" w:eastAsia="Arial" w:hAnsi="Arial" w:cs="Arial"/>
                <w:sz w:val="20"/>
                <w:szCs w:val="20"/>
              </w:rPr>
              <w:t>Resolución de tramite</w:t>
            </w:r>
          </w:p>
        </w:tc>
        <w:tc>
          <w:tcPr>
            <w:tcW w:w="5949" w:type="dxa"/>
          </w:tcPr>
          <w:p w:rsidR="0061007F" w:rsidRPr="008E17AD" w:rsidRDefault="0061007F" w:rsidP="00394FD5">
            <w:pPr>
              <w:pStyle w:val="Prrafodelista"/>
              <w:numPr>
                <w:ilvl w:val="1"/>
                <w:numId w:val="53"/>
              </w:numPr>
              <w:spacing w:after="240" w:line="276" w:lineRule="auto"/>
              <w:ind w:left="357" w:hanging="357"/>
              <w:contextualSpacing w:val="0"/>
              <w:jc w:val="both"/>
              <w:rPr>
                <w:rFonts w:ascii="Arial" w:eastAsia="Arial" w:hAnsi="Arial" w:cs="Arial"/>
                <w:sz w:val="20"/>
                <w:szCs w:val="20"/>
              </w:rPr>
            </w:pPr>
            <w:r w:rsidRPr="00050BF1">
              <w:rPr>
                <w:rFonts w:ascii="Arial" w:eastAsia="Arial" w:hAnsi="Arial" w:cs="Arial"/>
                <w:sz w:val="20"/>
                <w:szCs w:val="20"/>
              </w:rPr>
              <w:t>Valorar procedencia de otorgamiento de horas extras.</w:t>
            </w:r>
          </w:p>
          <w:p w:rsidR="0061007F" w:rsidRPr="008E17AD" w:rsidRDefault="0061007F" w:rsidP="00394FD5">
            <w:pPr>
              <w:pStyle w:val="Prrafodelista"/>
              <w:numPr>
                <w:ilvl w:val="1"/>
                <w:numId w:val="53"/>
              </w:numPr>
              <w:spacing w:after="240" w:line="276" w:lineRule="auto"/>
              <w:ind w:left="357" w:hanging="357"/>
              <w:contextualSpacing w:val="0"/>
              <w:jc w:val="both"/>
              <w:rPr>
                <w:rFonts w:ascii="Arial" w:eastAsia="Arial" w:hAnsi="Arial" w:cs="Arial"/>
                <w:sz w:val="20"/>
                <w:szCs w:val="20"/>
              </w:rPr>
            </w:pPr>
            <w:r w:rsidRPr="008278CE">
              <w:rPr>
                <w:rFonts w:ascii="Arial" w:eastAsia="Arial" w:hAnsi="Arial" w:cs="Arial"/>
                <w:sz w:val="20"/>
                <w:szCs w:val="20"/>
              </w:rPr>
              <w:t xml:space="preserve">Generar resultado de permiso, conforme al </w:t>
            </w:r>
            <w:r w:rsidRPr="004B270A">
              <w:rPr>
                <w:rFonts w:ascii="Arial" w:hAnsi="Arial" w:cs="Arial"/>
                <w:sz w:val="20"/>
                <w:szCs w:val="20"/>
              </w:rPr>
              <w:t>Reglamento para el funcionamiento de giros comerciales, industriales y de prestación de servicios del Municipio de San Pedro Tlaquepaque</w:t>
            </w:r>
            <w:r w:rsidRPr="008278CE">
              <w:rPr>
                <w:rFonts w:ascii="Arial" w:eastAsia="Arial" w:hAnsi="Arial" w:cs="Arial"/>
                <w:sz w:val="20"/>
                <w:szCs w:val="20"/>
              </w:rPr>
              <w:t xml:space="preserve">. </w:t>
            </w:r>
          </w:p>
          <w:p w:rsidR="0061007F" w:rsidRPr="008278CE" w:rsidRDefault="0061007F" w:rsidP="00394FD5">
            <w:pPr>
              <w:pStyle w:val="Prrafodelista"/>
              <w:numPr>
                <w:ilvl w:val="1"/>
                <w:numId w:val="53"/>
              </w:numPr>
              <w:spacing w:after="240" w:line="276" w:lineRule="auto"/>
              <w:ind w:left="357" w:hanging="357"/>
              <w:contextualSpacing w:val="0"/>
              <w:jc w:val="both"/>
              <w:rPr>
                <w:rFonts w:ascii="Arial" w:eastAsia="Arial" w:hAnsi="Arial" w:cs="Arial"/>
                <w:sz w:val="20"/>
                <w:szCs w:val="20"/>
              </w:rPr>
            </w:pPr>
            <w:r w:rsidRPr="008278CE">
              <w:rPr>
                <w:rFonts w:ascii="Arial" w:eastAsia="Arial" w:hAnsi="Arial" w:cs="Arial"/>
                <w:sz w:val="20"/>
                <w:szCs w:val="20"/>
              </w:rPr>
              <w:t>Emitir resultado de resolución si no es favorable, el solicitante tiene a su alcance el recurso de reconsideración previsto en artículo 323 del mismo reglamento.</w:t>
            </w:r>
          </w:p>
        </w:tc>
        <w:tc>
          <w:tcPr>
            <w:tcW w:w="1706" w:type="dxa"/>
          </w:tcPr>
          <w:p w:rsidR="0061007F" w:rsidRPr="00050BF1" w:rsidRDefault="0061007F" w:rsidP="0061007F">
            <w:pPr>
              <w:spacing w:after="240" w:line="276" w:lineRule="auto"/>
              <w:rPr>
                <w:rFonts w:ascii="Arial" w:hAnsi="Arial" w:cs="Arial"/>
                <w:sz w:val="20"/>
                <w:szCs w:val="20"/>
              </w:rPr>
            </w:pPr>
            <w:r w:rsidRPr="00050BF1">
              <w:rPr>
                <w:rFonts w:ascii="Arial" w:hAnsi="Arial" w:cs="Arial"/>
                <w:sz w:val="20"/>
                <w:szCs w:val="20"/>
              </w:rPr>
              <w:t>Auxiliar Administrativo</w:t>
            </w:r>
          </w:p>
        </w:tc>
      </w:tr>
      <w:tr w:rsidR="0061007F" w:rsidRPr="00050BF1" w:rsidTr="0061007F">
        <w:trPr>
          <w:trHeight w:val="513"/>
        </w:trPr>
        <w:tc>
          <w:tcPr>
            <w:tcW w:w="680" w:type="dxa"/>
          </w:tcPr>
          <w:p w:rsidR="0061007F" w:rsidRPr="00050BF1" w:rsidRDefault="0061007F" w:rsidP="0061007F">
            <w:pPr>
              <w:pStyle w:val="Textodebloque"/>
              <w:spacing w:after="240" w:line="276" w:lineRule="auto"/>
              <w:jc w:val="center"/>
              <w:rPr>
                <w:rFonts w:ascii="Arial" w:hAnsi="Arial" w:cs="Arial"/>
                <w:sz w:val="20"/>
                <w:szCs w:val="20"/>
              </w:rPr>
            </w:pPr>
            <w:r w:rsidRPr="00050BF1">
              <w:rPr>
                <w:rFonts w:ascii="Arial" w:hAnsi="Arial" w:cs="Arial"/>
                <w:sz w:val="20"/>
                <w:szCs w:val="20"/>
              </w:rPr>
              <w:t>03</w:t>
            </w:r>
          </w:p>
        </w:tc>
        <w:tc>
          <w:tcPr>
            <w:tcW w:w="1701" w:type="dxa"/>
          </w:tcPr>
          <w:p w:rsidR="0061007F" w:rsidRPr="00050BF1" w:rsidRDefault="0061007F" w:rsidP="0061007F">
            <w:pPr>
              <w:spacing w:after="240" w:line="276" w:lineRule="auto"/>
              <w:rPr>
                <w:rFonts w:ascii="Arial" w:hAnsi="Arial" w:cs="Arial"/>
                <w:sz w:val="20"/>
                <w:szCs w:val="20"/>
                <w:highlight w:val="yellow"/>
              </w:rPr>
            </w:pPr>
            <w:r>
              <w:rPr>
                <w:rFonts w:ascii="Arial" w:eastAsia="Arial" w:hAnsi="Arial" w:cs="Arial"/>
                <w:sz w:val="20"/>
                <w:szCs w:val="20"/>
              </w:rPr>
              <w:t xml:space="preserve">Elaboración del </w:t>
            </w:r>
            <w:r w:rsidRPr="00050BF1">
              <w:rPr>
                <w:rFonts w:ascii="Arial" w:eastAsia="Arial" w:hAnsi="Arial" w:cs="Arial"/>
                <w:sz w:val="20"/>
                <w:szCs w:val="20"/>
              </w:rPr>
              <w:t>permiso</w:t>
            </w:r>
          </w:p>
        </w:tc>
        <w:tc>
          <w:tcPr>
            <w:tcW w:w="5949" w:type="dxa"/>
          </w:tcPr>
          <w:p w:rsidR="0061007F" w:rsidRPr="00893F2D" w:rsidRDefault="0061007F" w:rsidP="00394FD5">
            <w:pPr>
              <w:pStyle w:val="Prrafodelista"/>
              <w:numPr>
                <w:ilvl w:val="0"/>
                <w:numId w:val="53"/>
              </w:numPr>
              <w:spacing w:after="240" w:line="276" w:lineRule="auto"/>
              <w:contextualSpacing w:val="0"/>
              <w:jc w:val="both"/>
              <w:rPr>
                <w:rFonts w:ascii="Arial" w:eastAsia="Arial" w:hAnsi="Arial" w:cs="Arial"/>
                <w:vanish/>
                <w:sz w:val="20"/>
                <w:szCs w:val="20"/>
              </w:rPr>
            </w:pPr>
          </w:p>
          <w:p w:rsidR="0061007F" w:rsidRPr="008E17AD" w:rsidRDefault="0061007F" w:rsidP="00394FD5">
            <w:pPr>
              <w:pStyle w:val="Prrafodelista"/>
              <w:numPr>
                <w:ilvl w:val="1"/>
                <w:numId w:val="53"/>
              </w:numPr>
              <w:spacing w:after="240" w:line="240" w:lineRule="auto"/>
              <w:ind w:left="357" w:hanging="357"/>
              <w:contextualSpacing w:val="0"/>
              <w:jc w:val="both"/>
              <w:rPr>
                <w:rFonts w:ascii="Arial" w:eastAsia="Arial" w:hAnsi="Arial" w:cs="Arial"/>
                <w:sz w:val="20"/>
                <w:szCs w:val="20"/>
              </w:rPr>
            </w:pPr>
            <w:r>
              <w:rPr>
                <w:rFonts w:ascii="Arial" w:eastAsia="Arial" w:hAnsi="Arial" w:cs="Arial"/>
                <w:sz w:val="20"/>
                <w:szCs w:val="20"/>
              </w:rPr>
              <w:t>E</w:t>
            </w:r>
            <w:r w:rsidRPr="00050BF1">
              <w:rPr>
                <w:rFonts w:ascii="Arial" w:eastAsia="Arial" w:hAnsi="Arial" w:cs="Arial"/>
                <w:sz w:val="20"/>
                <w:szCs w:val="20"/>
              </w:rPr>
              <w:t>laborar permiso.</w:t>
            </w:r>
            <w:r>
              <w:rPr>
                <w:rFonts w:ascii="Arial" w:eastAsia="Arial" w:hAnsi="Arial" w:cs="Arial"/>
                <w:sz w:val="20"/>
                <w:szCs w:val="20"/>
              </w:rPr>
              <w:t xml:space="preserve"> En caso de r</w:t>
            </w:r>
            <w:r w:rsidRPr="00050BF1">
              <w:rPr>
                <w:rFonts w:ascii="Arial" w:eastAsia="Arial" w:hAnsi="Arial" w:cs="Arial"/>
                <w:sz w:val="20"/>
                <w:szCs w:val="20"/>
              </w:rPr>
              <w:t>esolución favorable</w:t>
            </w:r>
            <w:r>
              <w:rPr>
                <w:rFonts w:ascii="Arial" w:eastAsia="Arial" w:hAnsi="Arial" w:cs="Arial"/>
                <w:sz w:val="20"/>
                <w:szCs w:val="20"/>
              </w:rPr>
              <w:t xml:space="preserve">. </w:t>
            </w:r>
          </w:p>
          <w:p w:rsidR="0061007F" w:rsidRDefault="0061007F" w:rsidP="00394FD5">
            <w:pPr>
              <w:pStyle w:val="Prrafodelista"/>
              <w:numPr>
                <w:ilvl w:val="1"/>
                <w:numId w:val="53"/>
              </w:numPr>
              <w:spacing w:after="240" w:line="240" w:lineRule="auto"/>
              <w:ind w:left="357" w:hanging="357"/>
              <w:contextualSpacing w:val="0"/>
              <w:jc w:val="both"/>
              <w:rPr>
                <w:rFonts w:ascii="Arial" w:eastAsia="Arial" w:hAnsi="Arial" w:cs="Arial"/>
                <w:sz w:val="20"/>
                <w:szCs w:val="20"/>
              </w:rPr>
            </w:pPr>
            <w:r w:rsidRPr="008278CE">
              <w:rPr>
                <w:rFonts w:ascii="Arial" w:eastAsia="Arial" w:hAnsi="Arial" w:cs="Arial"/>
                <w:sz w:val="20"/>
                <w:szCs w:val="20"/>
              </w:rPr>
              <w:t xml:space="preserve">Avisar a solicitante pasar a pagar derechos correspondientes por permiso, entregándole el recibo de pago. </w:t>
            </w:r>
          </w:p>
          <w:p w:rsidR="0061007F" w:rsidRPr="008278CE" w:rsidRDefault="0061007F" w:rsidP="0061007F">
            <w:pPr>
              <w:pStyle w:val="Prrafodelista"/>
              <w:spacing w:after="240"/>
              <w:contextualSpacing w:val="0"/>
              <w:rPr>
                <w:rFonts w:ascii="Arial" w:eastAsia="Arial" w:hAnsi="Arial" w:cs="Arial"/>
                <w:sz w:val="20"/>
                <w:szCs w:val="20"/>
              </w:rPr>
            </w:pPr>
          </w:p>
          <w:p w:rsidR="0061007F" w:rsidRPr="008278CE" w:rsidRDefault="0061007F" w:rsidP="00394FD5">
            <w:pPr>
              <w:pStyle w:val="Prrafodelista"/>
              <w:numPr>
                <w:ilvl w:val="1"/>
                <w:numId w:val="53"/>
              </w:numPr>
              <w:spacing w:after="240" w:line="240" w:lineRule="auto"/>
              <w:ind w:left="357" w:hanging="357"/>
              <w:contextualSpacing w:val="0"/>
              <w:jc w:val="both"/>
              <w:rPr>
                <w:rFonts w:ascii="Arial" w:eastAsia="Arial" w:hAnsi="Arial" w:cs="Arial"/>
                <w:sz w:val="20"/>
                <w:szCs w:val="20"/>
              </w:rPr>
            </w:pPr>
            <w:r w:rsidRPr="008278CE">
              <w:rPr>
                <w:rFonts w:ascii="Arial" w:eastAsia="Arial" w:hAnsi="Arial" w:cs="Arial"/>
                <w:sz w:val="20"/>
                <w:szCs w:val="20"/>
              </w:rPr>
              <w:t>Recibir comprobante de pago para entrega de permiso</w:t>
            </w:r>
            <w:r>
              <w:rPr>
                <w:rFonts w:ascii="Arial" w:eastAsia="Arial" w:hAnsi="Arial" w:cs="Arial"/>
                <w:sz w:val="20"/>
                <w:szCs w:val="20"/>
              </w:rPr>
              <w:t>.</w:t>
            </w:r>
          </w:p>
        </w:tc>
        <w:tc>
          <w:tcPr>
            <w:tcW w:w="1706" w:type="dxa"/>
          </w:tcPr>
          <w:p w:rsidR="0061007F" w:rsidRPr="00050BF1" w:rsidRDefault="0061007F" w:rsidP="0061007F">
            <w:pPr>
              <w:spacing w:after="240" w:line="276" w:lineRule="auto"/>
              <w:rPr>
                <w:rFonts w:ascii="Arial" w:hAnsi="Arial" w:cs="Arial"/>
                <w:sz w:val="20"/>
                <w:szCs w:val="20"/>
              </w:rPr>
            </w:pPr>
            <w:r w:rsidRPr="00050BF1">
              <w:rPr>
                <w:rFonts w:ascii="Arial" w:hAnsi="Arial" w:cs="Arial"/>
                <w:sz w:val="20"/>
                <w:szCs w:val="20"/>
              </w:rPr>
              <w:t>Auxiliar Administrativo</w:t>
            </w:r>
          </w:p>
        </w:tc>
      </w:tr>
      <w:tr w:rsidR="0061007F" w:rsidRPr="00050BF1" w:rsidTr="0061007F">
        <w:trPr>
          <w:trHeight w:val="975"/>
        </w:trPr>
        <w:tc>
          <w:tcPr>
            <w:tcW w:w="680" w:type="dxa"/>
          </w:tcPr>
          <w:p w:rsidR="0061007F" w:rsidRPr="00050BF1" w:rsidRDefault="0061007F" w:rsidP="0061007F">
            <w:pPr>
              <w:pStyle w:val="Textodebloque"/>
              <w:spacing w:after="240" w:line="276" w:lineRule="auto"/>
              <w:jc w:val="center"/>
              <w:rPr>
                <w:rFonts w:ascii="Arial" w:hAnsi="Arial" w:cs="Arial"/>
                <w:sz w:val="20"/>
                <w:szCs w:val="20"/>
              </w:rPr>
            </w:pPr>
            <w:r w:rsidRPr="00050BF1">
              <w:rPr>
                <w:rFonts w:ascii="Arial" w:hAnsi="Arial" w:cs="Arial"/>
                <w:sz w:val="20"/>
                <w:szCs w:val="20"/>
              </w:rPr>
              <w:t>0</w:t>
            </w:r>
            <w:r>
              <w:rPr>
                <w:rFonts w:ascii="Arial" w:hAnsi="Arial" w:cs="Arial"/>
                <w:sz w:val="20"/>
                <w:szCs w:val="20"/>
              </w:rPr>
              <w:t>4</w:t>
            </w:r>
          </w:p>
        </w:tc>
        <w:tc>
          <w:tcPr>
            <w:tcW w:w="1701" w:type="dxa"/>
          </w:tcPr>
          <w:p w:rsidR="0061007F" w:rsidRPr="00050BF1" w:rsidRDefault="0061007F" w:rsidP="0061007F">
            <w:pPr>
              <w:spacing w:after="240" w:line="276" w:lineRule="auto"/>
              <w:rPr>
                <w:rFonts w:ascii="Arial" w:hAnsi="Arial" w:cs="Arial"/>
                <w:sz w:val="20"/>
                <w:szCs w:val="20"/>
              </w:rPr>
            </w:pPr>
            <w:r w:rsidRPr="00050BF1">
              <w:rPr>
                <w:rFonts w:ascii="Arial" w:hAnsi="Arial" w:cs="Arial"/>
                <w:sz w:val="20"/>
                <w:szCs w:val="20"/>
              </w:rPr>
              <w:t>Inspecciones</w:t>
            </w:r>
          </w:p>
        </w:tc>
        <w:tc>
          <w:tcPr>
            <w:tcW w:w="5949" w:type="dxa"/>
          </w:tcPr>
          <w:p w:rsidR="0061007F" w:rsidRPr="00893F2D" w:rsidRDefault="0061007F" w:rsidP="00394FD5">
            <w:pPr>
              <w:pStyle w:val="Prrafodelista"/>
              <w:numPr>
                <w:ilvl w:val="0"/>
                <w:numId w:val="53"/>
              </w:numPr>
              <w:spacing w:after="240" w:line="276" w:lineRule="auto"/>
              <w:contextualSpacing w:val="0"/>
              <w:jc w:val="both"/>
              <w:rPr>
                <w:rFonts w:ascii="Arial" w:eastAsia="Arial" w:hAnsi="Arial" w:cs="Arial"/>
                <w:vanish/>
                <w:sz w:val="20"/>
                <w:szCs w:val="20"/>
              </w:rPr>
            </w:pPr>
          </w:p>
          <w:p w:rsidR="0061007F" w:rsidRPr="008278CE" w:rsidRDefault="0061007F" w:rsidP="00394FD5">
            <w:pPr>
              <w:pStyle w:val="Prrafodelista"/>
              <w:numPr>
                <w:ilvl w:val="1"/>
                <w:numId w:val="53"/>
              </w:numPr>
              <w:spacing w:after="240" w:line="276" w:lineRule="auto"/>
              <w:ind w:left="357" w:hanging="357"/>
              <w:contextualSpacing w:val="0"/>
              <w:jc w:val="both"/>
              <w:rPr>
                <w:rFonts w:ascii="Arial" w:hAnsi="Arial" w:cs="Arial"/>
                <w:sz w:val="20"/>
                <w:szCs w:val="20"/>
              </w:rPr>
            </w:pPr>
            <w:r w:rsidRPr="00050BF1">
              <w:rPr>
                <w:rFonts w:ascii="Arial" w:eastAsia="Arial" w:hAnsi="Arial" w:cs="Arial"/>
                <w:sz w:val="20"/>
                <w:szCs w:val="20"/>
              </w:rPr>
              <w:t>Turnar copia de permiso de horas extras a Dir</w:t>
            </w:r>
            <w:r>
              <w:rPr>
                <w:rFonts w:ascii="Arial" w:eastAsia="Arial" w:hAnsi="Arial" w:cs="Arial"/>
                <w:sz w:val="20"/>
                <w:szCs w:val="20"/>
              </w:rPr>
              <w:t>ección de Inspección</w:t>
            </w:r>
            <w:r w:rsidRPr="00050BF1">
              <w:rPr>
                <w:rFonts w:ascii="Arial" w:eastAsia="Arial" w:hAnsi="Arial" w:cs="Arial"/>
                <w:sz w:val="20"/>
                <w:szCs w:val="20"/>
              </w:rPr>
              <w:t xml:space="preserve"> y Vigilancia, para su conocimiento y procedimiento correspondiente.</w:t>
            </w:r>
          </w:p>
          <w:p w:rsidR="0061007F" w:rsidRPr="008278CE" w:rsidRDefault="0061007F" w:rsidP="00394FD5">
            <w:pPr>
              <w:pStyle w:val="Prrafodelista"/>
              <w:numPr>
                <w:ilvl w:val="1"/>
                <w:numId w:val="53"/>
              </w:numPr>
              <w:spacing w:after="240" w:line="276" w:lineRule="auto"/>
              <w:ind w:left="357" w:hanging="357"/>
              <w:contextualSpacing w:val="0"/>
              <w:jc w:val="both"/>
              <w:rPr>
                <w:rFonts w:ascii="Arial" w:hAnsi="Arial" w:cs="Arial"/>
                <w:sz w:val="20"/>
                <w:szCs w:val="20"/>
              </w:rPr>
            </w:pPr>
            <w:r w:rsidRPr="008278CE">
              <w:rPr>
                <w:rFonts w:ascii="Arial" w:eastAsia="Arial" w:hAnsi="Arial" w:cs="Arial"/>
                <w:sz w:val="20"/>
                <w:szCs w:val="20"/>
              </w:rPr>
              <w:t>Resguardar el acuse de recibo del oficio enviado.</w:t>
            </w:r>
          </w:p>
          <w:p w:rsidR="0061007F" w:rsidRPr="008278CE" w:rsidRDefault="0061007F" w:rsidP="00394FD5">
            <w:pPr>
              <w:pStyle w:val="Prrafodelista"/>
              <w:numPr>
                <w:ilvl w:val="1"/>
                <w:numId w:val="53"/>
              </w:numPr>
              <w:spacing w:after="240" w:line="276" w:lineRule="auto"/>
              <w:ind w:left="357" w:hanging="357"/>
              <w:contextualSpacing w:val="0"/>
              <w:jc w:val="both"/>
              <w:rPr>
                <w:rFonts w:ascii="Arial" w:hAnsi="Arial" w:cs="Arial"/>
                <w:sz w:val="20"/>
                <w:szCs w:val="20"/>
              </w:rPr>
            </w:pPr>
            <w:r w:rsidRPr="008278CE">
              <w:rPr>
                <w:rFonts w:ascii="Arial" w:eastAsia="Arial" w:hAnsi="Arial" w:cs="Arial"/>
                <w:sz w:val="20"/>
                <w:szCs w:val="20"/>
              </w:rPr>
              <w:t>Archivar permiso de horas extras.</w:t>
            </w:r>
          </w:p>
        </w:tc>
        <w:tc>
          <w:tcPr>
            <w:tcW w:w="1706" w:type="dxa"/>
          </w:tcPr>
          <w:p w:rsidR="0061007F" w:rsidRPr="00050BF1" w:rsidRDefault="0061007F" w:rsidP="0061007F">
            <w:pPr>
              <w:spacing w:after="240" w:line="276" w:lineRule="auto"/>
              <w:rPr>
                <w:rFonts w:ascii="Arial" w:hAnsi="Arial" w:cs="Arial"/>
                <w:sz w:val="20"/>
                <w:szCs w:val="20"/>
              </w:rPr>
            </w:pPr>
            <w:r w:rsidRPr="00050BF1">
              <w:rPr>
                <w:rFonts w:ascii="Arial" w:hAnsi="Arial" w:cs="Arial"/>
                <w:sz w:val="20"/>
                <w:szCs w:val="20"/>
              </w:rPr>
              <w:t>Auxiliar Administrativo</w:t>
            </w:r>
          </w:p>
        </w:tc>
      </w:tr>
    </w:tbl>
    <w:p w:rsidR="0061007F" w:rsidRDefault="0061007F" w:rsidP="0061007F">
      <w:pPr>
        <w:spacing w:after="240" w:line="276" w:lineRule="auto"/>
        <w:rPr>
          <w:rFonts w:ascii="Arial" w:hAnsi="Arial" w:cs="Arial"/>
          <w:lang w:val="es-ES_tradnl"/>
        </w:rPr>
      </w:pPr>
    </w:p>
    <w:p w:rsidR="0061007F" w:rsidRPr="000533A8" w:rsidRDefault="0061007F" w:rsidP="0061007F">
      <w:pPr>
        <w:spacing w:line="276" w:lineRule="auto"/>
        <w:rPr>
          <w:rFonts w:ascii="Arial" w:hAnsi="Arial" w:cs="Arial"/>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61007F" w:rsidRPr="000533A8"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0533A8" w:rsidRDefault="0061007F" w:rsidP="0061007F">
            <w:pPr>
              <w:spacing w:after="0" w:line="276" w:lineRule="auto"/>
              <w:jc w:val="center"/>
              <w:rPr>
                <w:rFonts w:ascii="Arial" w:eastAsia="Arial" w:hAnsi="Arial" w:cs="Arial"/>
                <w:b/>
                <w:bCs/>
                <w:color w:val="000000"/>
                <w:sz w:val="20"/>
                <w:szCs w:val="20"/>
              </w:rPr>
            </w:pPr>
            <w:r w:rsidRPr="000533A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after="0" w:line="276" w:lineRule="auto"/>
              <w:jc w:val="center"/>
              <w:rPr>
                <w:rFonts w:ascii="Arial" w:eastAsia="Times New Roman" w:hAnsi="Arial" w:cs="Arial"/>
                <w:b/>
                <w:bCs/>
                <w:color w:val="000000"/>
                <w:sz w:val="20"/>
                <w:szCs w:val="20"/>
                <w:lang w:eastAsia="es-MX"/>
              </w:rPr>
            </w:pPr>
            <w:r w:rsidRPr="000533A8">
              <w:rPr>
                <w:rFonts w:ascii="Arial" w:eastAsia="Times New Roman" w:hAnsi="Arial" w:cs="Arial"/>
                <w:b/>
                <w:bCs/>
                <w:color w:val="000000"/>
                <w:sz w:val="20"/>
                <w:szCs w:val="20"/>
                <w:lang w:eastAsia="es-MX"/>
              </w:rPr>
              <w:t>Salida</w:t>
            </w:r>
          </w:p>
        </w:tc>
      </w:tr>
      <w:tr w:rsidR="0061007F" w:rsidRPr="000533A8"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893F2D" w:rsidRDefault="0061007F" w:rsidP="0061007F">
            <w:pPr>
              <w:spacing w:after="0" w:line="276" w:lineRule="auto"/>
              <w:jc w:val="both"/>
              <w:rPr>
                <w:rFonts w:ascii="Arial" w:eastAsia="Arial" w:hAnsi="Arial" w:cs="Arial"/>
                <w:sz w:val="20"/>
                <w:szCs w:val="20"/>
              </w:rPr>
            </w:pPr>
            <w:r w:rsidRPr="000533A8">
              <w:rPr>
                <w:rFonts w:ascii="Arial" w:eastAsia="Arial" w:hAnsi="Arial" w:cs="Arial"/>
                <w:sz w:val="20"/>
                <w:szCs w:val="20"/>
              </w:rPr>
              <w:t>Solicitud de permiso</w:t>
            </w:r>
            <w:r>
              <w:rPr>
                <w:rFonts w:ascii="Arial" w:eastAsia="Arial" w:hAnsi="Arial" w:cs="Arial"/>
                <w:sz w:val="20"/>
                <w:szCs w:val="20"/>
              </w:rPr>
              <w:t xml:space="preserve"> y v</w:t>
            </w:r>
            <w:r w:rsidRPr="000533A8">
              <w:rPr>
                <w:rFonts w:ascii="Arial" w:eastAsia="Arial" w:hAnsi="Arial" w:cs="Arial"/>
                <w:sz w:val="20"/>
                <w:szCs w:val="20"/>
              </w:rPr>
              <w:t>aloración de otorgamiento horas extras.</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893F2D" w:rsidRDefault="0061007F" w:rsidP="0061007F">
            <w:pPr>
              <w:spacing w:after="0" w:line="276" w:lineRule="auto"/>
              <w:jc w:val="both"/>
              <w:rPr>
                <w:rFonts w:ascii="Arial" w:eastAsia="Arial" w:hAnsi="Arial" w:cs="Arial"/>
                <w:sz w:val="20"/>
                <w:szCs w:val="20"/>
              </w:rPr>
            </w:pPr>
            <w:r>
              <w:rPr>
                <w:rFonts w:ascii="Arial" w:eastAsia="Arial" w:hAnsi="Arial" w:cs="Arial"/>
                <w:sz w:val="20"/>
                <w:szCs w:val="20"/>
              </w:rPr>
              <w:t>Emitir</w:t>
            </w:r>
            <w:r w:rsidRPr="000533A8">
              <w:rPr>
                <w:rFonts w:ascii="Arial" w:eastAsia="Arial" w:hAnsi="Arial" w:cs="Arial"/>
                <w:sz w:val="20"/>
                <w:szCs w:val="20"/>
              </w:rPr>
              <w:t xml:space="preserve"> resolución</w:t>
            </w:r>
            <w:r>
              <w:rPr>
                <w:rFonts w:ascii="Arial" w:eastAsia="Arial" w:hAnsi="Arial" w:cs="Arial"/>
                <w:sz w:val="20"/>
                <w:szCs w:val="20"/>
              </w:rPr>
              <w:t xml:space="preserve"> de solicitud y </w:t>
            </w:r>
            <w:r w:rsidRPr="000533A8">
              <w:rPr>
                <w:rFonts w:ascii="Arial" w:eastAsia="Arial" w:hAnsi="Arial" w:cs="Arial"/>
                <w:sz w:val="20"/>
                <w:szCs w:val="20"/>
              </w:rPr>
              <w:t xml:space="preserve">turnar copia de permiso de horas extras a </w:t>
            </w:r>
            <w:r>
              <w:rPr>
                <w:rFonts w:ascii="Arial" w:eastAsia="Arial" w:hAnsi="Arial" w:cs="Arial"/>
                <w:sz w:val="20"/>
                <w:szCs w:val="20"/>
              </w:rPr>
              <w:t>la Dirección de Inspección</w:t>
            </w:r>
            <w:r w:rsidRPr="000533A8">
              <w:rPr>
                <w:rFonts w:ascii="Arial" w:eastAsia="Arial" w:hAnsi="Arial" w:cs="Arial"/>
                <w:sz w:val="20"/>
                <w:szCs w:val="20"/>
              </w:rPr>
              <w:t xml:space="preserve"> y Vigilancia para procedimiento.</w:t>
            </w:r>
          </w:p>
        </w:tc>
      </w:tr>
    </w:tbl>
    <w:p w:rsidR="0061007F" w:rsidRDefault="0061007F" w:rsidP="0061007F">
      <w:pPr>
        <w:tabs>
          <w:tab w:val="left" w:pos="1985"/>
        </w:tabs>
        <w:spacing w:after="0" w:line="276" w:lineRule="auto"/>
        <w:jc w:val="both"/>
        <w:rPr>
          <w:rFonts w:ascii="Arial" w:hAnsi="Arial" w:cs="Arial"/>
          <w:b/>
          <w:color w:val="FF0000"/>
          <w:sz w:val="20"/>
          <w:szCs w:val="20"/>
          <w:lang w:val="es-ES_tradnl"/>
        </w:rPr>
      </w:pPr>
    </w:p>
    <w:p w:rsidR="0061007F" w:rsidRPr="000533A8" w:rsidRDefault="0061007F" w:rsidP="0061007F">
      <w:pPr>
        <w:tabs>
          <w:tab w:val="left" w:pos="1985"/>
        </w:tabs>
        <w:spacing w:after="0" w:line="276" w:lineRule="auto"/>
        <w:jc w:val="both"/>
        <w:rPr>
          <w:rFonts w:ascii="Arial" w:hAnsi="Arial" w:cs="Arial"/>
          <w:b/>
          <w:color w:val="FF0000"/>
          <w:sz w:val="20"/>
          <w:szCs w:val="20"/>
          <w:lang w:val="es-ES_tradnl"/>
        </w:rPr>
      </w:pPr>
    </w:p>
    <w:p w:rsidR="0061007F" w:rsidRPr="000533A8" w:rsidRDefault="0061007F" w:rsidP="0061007F">
      <w:pPr>
        <w:tabs>
          <w:tab w:val="left" w:pos="1985"/>
        </w:tabs>
        <w:spacing w:after="0" w:line="276" w:lineRule="auto"/>
        <w:jc w:val="both"/>
        <w:rPr>
          <w:rFonts w:ascii="Arial" w:hAnsi="Arial" w:cs="Arial"/>
          <w:b/>
          <w:sz w:val="20"/>
          <w:szCs w:val="20"/>
          <w:u w:val="single"/>
          <w:lang w:val="es-ES_tradnl"/>
        </w:rPr>
      </w:pPr>
      <w:r w:rsidRPr="000533A8">
        <w:rPr>
          <w:rFonts w:ascii="Arial" w:hAnsi="Arial" w:cs="Arial"/>
          <w:b/>
          <w:sz w:val="20"/>
          <w:szCs w:val="20"/>
          <w:u w:val="single"/>
          <w:lang w:val="es-ES_tradnl"/>
        </w:rPr>
        <w:t xml:space="preserve">Análisis del Riesgo: </w:t>
      </w:r>
    </w:p>
    <w:p w:rsidR="0061007F" w:rsidRPr="000533A8" w:rsidRDefault="0061007F" w:rsidP="0061007F">
      <w:pPr>
        <w:tabs>
          <w:tab w:val="left" w:pos="1985"/>
        </w:tabs>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0533A8" w:rsidTr="0061007F">
        <w:tc>
          <w:tcPr>
            <w:tcW w:w="737"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N°</w:t>
            </w:r>
          </w:p>
        </w:tc>
        <w:tc>
          <w:tcPr>
            <w:tcW w:w="3402"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Riesgo </w:t>
            </w:r>
          </w:p>
        </w:tc>
        <w:tc>
          <w:tcPr>
            <w:tcW w:w="2211"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Evaluación del Riesgo</w:t>
            </w:r>
          </w:p>
        </w:tc>
        <w:tc>
          <w:tcPr>
            <w:tcW w:w="3572"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Actividad de Control</w:t>
            </w:r>
          </w:p>
        </w:tc>
      </w:tr>
      <w:tr w:rsidR="0061007F" w:rsidRPr="000533A8" w:rsidTr="0061007F">
        <w:tc>
          <w:tcPr>
            <w:tcW w:w="737" w:type="dxa"/>
          </w:tcPr>
          <w:p w:rsidR="0061007F" w:rsidRPr="000533A8" w:rsidRDefault="0061007F" w:rsidP="0061007F">
            <w:pPr>
              <w:tabs>
                <w:tab w:val="left" w:pos="1985"/>
              </w:tabs>
              <w:spacing w:after="0" w:line="276" w:lineRule="auto"/>
              <w:jc w:val="both"/>
              <w:rPr>
                <w:rFonts w:ascii="Arial" w:hAnsi="Arial" w:cs="Arial"/>
                <w:color w:val="000000"/>
                <w:sz w:val="20"/>
                <w:szCs w:val="20"/>
                <w:lang w:val="es-ES_tradnl"/>
              </w:rPr>
            </w:pPr>
            <w:r w:rsidRPr="000533A8">
              <w:rPr>
                <w:rFonts w:ascii="Arial" w:hAnsi="Arial" w:cs="Arial"/>
                <w:color w:val="000000"/>
                <w:sz w:val="20"/>
                <w:szCs w:val="20"/>
                <w:lang w:val="es-ES_tradnl"/>
              </w:rPr>
              <w:t>1</w:t>
            </w:r>
          </w:p>
        </w:tc>
        <w:tc>
          <w:tcPr>
            <w:tcW w:w="3402" w:type="dxa"/>
          </w:tcPr>
          <w:p w:rsidR="0061007F" w:rsidRPr="000533A8" w:rsidRDefault="0061007F" w:rsidP="0061007F">
            <w:pPr>
              <w:tabs>
                <w:tab w:val="left" w:pos="1985"/>
              </w:tabs>
              <w:spacing w:after="0" w:line="276" w:lineRule="auto"/>
              <w:jc w:val="both"/>
              <w:rPr>
                <w:rFonts w:ascii="Arial" w:hAnsi="Arial" w:cs="Arial"/>
                <w:bCs/>
                <w:sz w:val="20"/>
                <w:szCs w:val="20"/>
                <w:lang w:val="es-ES_tradnl"/>
              </w:rPr>
            </w:pPr>
            <w:r w:rsidRPr="000533A8">
              <w:rPr>
                <w:rFonts w:ascii="Arial" w:hAnsi="Arial" w:cs="Arial"/>
                <w:bCs/>
                <w:sz w:val="20"/>
                <w:szCs w:val="20"/>
                <w:lang w:val="es-ES_tradnl"/>
              </w:rPr>
              <w:t>Otorgar permiso sin lineamientos y requisitos correspondientes.</w:t>
            </w:r>
          </w:p>
        </w:tc>
        <w:tc>
          <w:tcPr>
            <w:tcW w:w="2211"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Intenso.</w:t>
            </w:r>
          </w:p>
        </w:tc>
        <w:tc>
          <w:tcPr>
            <w:tcW w:w="3572" w:type="dxa"/>
          </w:tcPr>
          <w:p w:rsidR="0061007F" w:rsidRPr="008278CE" w:rsidRDefault="0061007F" w:rsidP="0061007F">
            <w:pPr>
              <w:tabs>
                <w:tab w:val="left" w:pos="1985"/>
              </w:tabs>
              <w:spacing w:after="0" w:line="276" w:lineRule="auto"/>
              <w:jc w:val="both"/>
              <w:rPr>
                <w:rFonts w:ascii="Arial" w:hAnsi="Arial" w:cs="Arial"/>
                <w:sz w:val="20"/>
                <w:szCs w:val="20"/>
                <w:lang w:val="es-ES_tradnl"/>
              </w:rPr>
            </w:pPr>
            <w:r w:rsidRPr="000533A8">
              <w:rPr>
                <w:rFonts w:ascii="Arial" w:hAnsi="Arial" w:cs="Arial"/>
                <w:sz w:val="20"/>
                <w:szCs w:val="20"/>
                <w:lang w:val="es-ES_tradnl"/>
              </w:rPr>
              <w:t>Cumplir los lineamientos que marca el reglamento de comercio para el Mun</w:t>
            </w:r>
            <w:r>
              <w:rPr>
                <w:rFonts w:ascii="Arial" w:hAnsi="Arial" w:cs="Arial"/>
                <w:sz w:val="20"/>
                <w:szCs w:val="20"/>
                <w:lang w:val="es-ES_tradnl"/>
              </w:rPr>
              <w:t>icipio de San Pedro Tlaquepaque, apego a los procedimientos.</w:t>
            </w:r>
          </w:p>
        </w:tc>
      </w:tr>
    </w:tbl>
    <w:p w:rsidR="0061007F" w:rsidRPr="000533A8" w:rsidRDefault="0061007F" w:rsidP="0061007F">
      <w:pPr>
        <w:spacing w:after="0" w:line="276" w:lineRule="auto"/>
        <w:ind w:right="49"/>
        <w:rPr>
          <w:rFonts w:ascii="Arial" w:hAnsi="Arial" w:cs="Arial"/>
          <w:color w:val="000000"/>
          <w:sz w:val="20"/>
          <w:szCs w:val="20"/>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Default="0061007F" w:rsidP="0061007F">
      <w:pPr>
        <w:spacing w:line="276" w:lineRule="auto"/>
        <w:rPr>
          <w:rFonts w:ascii="Arial" w:hAnsi="Arial" w:cs="Arial"/>
          <w:b/>
          <w:sz w:val="20"/>
          <w:szCs w:val="20"/>
          <w:u w:val="single"/>
        </w:rPr>
      </w:pPr>
    </w:p>
    <w:p w:rsidR="0061007F" w:rsidRDefault="0061007F" w:rsidP="0061007F">
      <w:pPr>
        <w:spacing w:line="276" w:lineRule="auto"/>
        <w:rPr>
          <w:rFonts w:ascii="Arial" w:hAnsi="Arial" w:cs="Arial"/>
          <w:b/>
          <w:sz w:val="20"/>
          <w:szCs w:val="20"/>
          <w:u w:val="single"/>
        </w:rPr>
      </w:pPr>
    </w:p>
    <w:p w:rsidR="0061007F" w:rsidRDefault="0061007F" w:rsidP="0061007F">
      <w:pPr>
        <w:spacing w:line="276" w:lineRule="auto"/>
        <w:rPr>
          <w:rFonts w:ascii="Arial" w:hAnsi="Arial" w:cs="Arial"/>
          <w:b/>
          <w:sz w:val="20"/>
          <w:szCs w:val="20"/>
          <w:u w:val="single"/>
        </w:rPr>
      </w:pPr>
    </w:p>
    <w:p w:rsidR="0061007F" w:rsidRDefault="0061007F" w:rsidP="0061007F">
      <w:pPr>
        <w:spacing w:line="276" w:lineRule="auto"/>
        <w:rPr>
          <w:rFonts w:ascii="Arial" w:hAnsi="Arial" w:cs="Arial"/>
          <w:b/>
          <w:sz w:val="20"/>
          <w:szCs w:val="20"/>
          <w:u w:val="single"/>
        </w:rPr>
      </w:pPr>
    </w:p>
    <w:p w:rsidR="0061007F" w:rsidRDefault="0061007F" w:rsidP="0061007F">
      <w:pPr>
        <w:spacing w:line="276" w:lineRule="auto"/>
        <w:rPr>
          <w:rFonts w:ascii="Arial" w:hAnsi="Arial" w:cs="Arial"/>
          <w:b/>
          <w:sz w:val="20"/>
          <w:szCs w:val="20"/>
          <w:u w:val="single"/>
        </w:rPr>
      </w:pPr>
    </w:p>
    <w:p w:rsidR="0061007F" w:rsidRDefault="0061007F" w:rsidP="0061007F">
      <w:pPr>
        <w:spacing w:line="276" w:lineRule="auto"/>
        <w:rPr>
          <w:rFonts w:ascii="Arial" w:hAnsi="Arial" w:cs="Arial"/>
          <w:b/>
          <w:sz w:val="20"/>
          <w:szCs w:val="20"/>
          <w:u w:val="single"/>
        </w:rPr>
      </w:pPr>
    </w:p>
    <w:p w:rsidR="0061007F" w:rsidRDefault="0061007F" w:rsidP="0061007F">
      <w:pPr>
        <w:spacing w:line="276" w:lineRule="auto"/>
        <w:rPr>
          <w:rFonts w:ascii="Arial" w:hAnsi="Arial" w:cs="Arial"/>
          <w:b/>
          <w:sz w:val="20"/>
          <w:szCs w:val="20"/>
          <w:u w:val="single"/>
        </w:rPr>
      </w:pPr>
    </w:p>
    <w:p w:rsidR="0061007F" w:rsidRPr="000533A8" w:rsidRDefault="0061007F" w:rsidP="0061007F">
      <w:pPr>
        <w:spacing w:line="276" w:lineRule="auto"/>
        <w:rPr>
          <w:rFonts w:ascii="Arial" w:hAnsi="Arial" w:cs="Arial"/>
          <w:b/>
          <w:sz w:val="20"/>
          <w:szCs w:val="20"/>
          <w:u w:val="single"/>
        </w:rPr>
      </w:pPr>
      <w:r>
        <w:rPr>
          <w:rFonts w:ascii="Arial" w:hAnsi="Arial" w:cs="Arial"/>
          <w:b/>
          <w:sz w:val="20"/>
          <w:szCs w:val="20"/>
          <w:u w:val="single"/>
        </w:rPr>
        <w:br w:type="page"/>
      </w:r>
      <w:r w:rsidRPr="000533A8">
        <w:rPr>
          <w:rFonts w:ascii="Arial" w:hAnsi="Arial" w:cs="Arial"/>
          <w:b/>
          <w:sz w:val="20"/>
          <w:szCs w:val="20"/>
          <w:u w:val="single"/>
        </w:rPr>
        <w:t>Diagrama de Flujo:</w:t>
      </w:r>
    </w:p>
    <w:p w:rsidR="0061007F" w:rsidRPr="0061007F" w:rsidRDefault="00692373" w:rsidP="0061007F">
      <w:pPr>
        <w:spacing w:line="276" w:lineRule="auto"/>
        <w:rPr>
          <w:rFonts w:ascii="Arial" w:hAnsi="Arial" w:cs="Arial"/>
        </w:rPr>
      </w:pPr>
      <w:r>
        <w:rPr>
          <w:noProof/>
          <w:lang w:eastAsia="es-MX"/>
        </w:rPr>
        <mc:AlternateContent>
          <mc:Choice Requires="wps">
            <w:drawing>
              <wp:anchor distT="45720" distB="45720" distL="114300" distR="114300" simplePos="0" relativeHeight="251647488" behindDoc="0" locked="0" layoutInCell="1" allowOverlap="1">
                <wp:simplePos x="0" y="0"/>
                <wp:positionH relativeFrom="column">
                  <wp:posOffset>-19050</wp:posOffset>
                </wp:positionH>
                <wp:positionV relativeFrom="paragraph">
                  <wp:posOffset>192405</wp:posOffset>
                </wp:positionV>
                <wp:extent cx="5875020" cy="7722235"/>
                <wp:effectExtent l="13335" t="8890" r="7620" b="12700"/>
                <wp:wrapSquare wrapText="bothSides"/>
                <wp:docPr id="6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7722235"/>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8676" w:dyaOrig="19128">
                                <v:shape id="_x0000_i1055" type="#_x0000_t75" style="width:416.9pt;height:591.05pt" o:ole="">
                                  <v:imagedata r:id="rId87" o:title=""/>
                                </v:shape>
                                <o:OLEObject Type="Embed" ProgID="Visio.Drawing.15" ShapeID="_x0000_i1055" DrawAspect="Content" ObjectID="_1658572417" r:id="rId88"/>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2" o:spid="_x0000_s1048" type="#_x0000_t202" style="position:absolute;margin-left:-1.5pt;margin-top:15.15pt;width:462.6pt;height:608.05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">
                <v:textbox style="mso-fit-shape-to-text:t">
                  <w:txbxContent>
                    <w:p w:rsidR="00B841F8" w:rsidRDefault="00B841F8" w:rsidP="0061007F">
                      <w:pPr>
                        <w:jc w:val="center"/>
                      </w:pPr>
                      <w:r>
                        <w:object w:dxaOrig="8676" w:dyaOrig="19128">
                          <v:shape id="_x0000_i1055" type="#_x0000_t75" style="width:416.9pt;height:591.05pt" o:ole="">
                            <v:imagedata r:id="rId87" o:title=""/>
                          </v:shape>
                          <o:OLEObject Type="Embed" ProgID="Visio.Drawing.15" ShapeID="_x0000_i1055" DrawAspect="Content" ObjectID="_1658572417" r:id="rId89"/>
                        </w:object>
                      </w:r>
                    </w:p>
                  </w:txbxContent>
                </v:textbox>
                <w10:wrap type="square"/>
              </v:shape>
            </w:pict>
          </mc:Fallback>
        </mc:AlternateContent>
      </w:r>
      <w:r w:rsidR="0061007F">
        <w:rPr>
          <w:rFonts w:ascii="Arial" w:hAnsi="Arial" w:cs="Arial"/>
          <w:b/>
          <w:sz w:val="24"/>
          <w:szCs w:val="24"/>
          <w:lang w:val="es-ES_tradnl"/>
        </w:rPr>
        <w:br w:type="page"/>
      </w:r>
      <w:r w:rsidR="0061007F" w:rsidRPr="000533A8">
        <w:rPr>
          <w:rFonts w:ascii="Arial" w:hAnsi="Arial" w:cs="Arial"/>
          <w:b/>
          <w:sz w:val="24"/>
          <w:szCs w:val="24"/>
          <w:lang w:val="es-ES_tradnl"/>
        </w:rPr>
        <w:t>0</w:t>
      </w:r>
      <w:r w:rsidR="0061007F">
        <w:rPr>
          <w:rFonts w:ascii="Arial" w:hAnsi="Arial" w:cs="Arial"/>
          <w:b/>
          <w:sz w:val="24"/>
          <w:szCs w:val="24"/>
          <w:lang w:val="es-ES_tradnl"/>
        </w:rPr>
        <w:t>5</w:t>
      </w:r>
      <w:r w:rsidR="0061007F" w:rsidRPr="000533A8">
        <w:rPr>
          <w:rFonts w:ascii="Arial" w:hAnsi="Arial" w:cs="Arial"/>
          <w:b/>
          <w:sz w:val="24"/>
          <w:szCs w:val="24"/>
          <w:lang w:val="es-ES_tradnl"/>
        </w:rPr>
        <w:t xml:space="preserve">.- </w:t>
      </w:r>
      <w:r w:rsidR="0061007F" w:rsidRPr="000533A8">
        <w:rPr>
          <w:rFonts w:ascii="Arial" w:hAnsi="Arial" w:cs="Arial"/>
          <w:b/>
          <w:sz w:val="24"/>
          <w:szCs w:val="24"/>
        </w:rPr>
        <w:t xml:space="preserve">Proceso de </w:t>
      </w:r>
      <w:r w:rsidR="0061007F">
        <w:rPr>
          <w:rFonts w:ascii="Arial" w:hAnsi="Arial" w:cs="Arial"/>
          <w:b/>
          <w:sz w:val="24"/>
          <w:szCs w:val="24"/>
        </w:rPr>
        <w:t xml:space="preserve">tramitación de </w:t>
      </w:r>
      <w:r w:rsidR="0061007F" w:rsidRPr="000533A8">
        <w:rPr>
          <w:rFonts w:ascii="Arial" w:hAnsi="Arial" w:cs="Arial"/>
          <w:b/>
          <w:sz w:val="24"/>
          <w:szCs w:val="24"/>
        </w:rPr>
        <w:t xml:space="preserve">permiso para </w:t>
      </w:r>
      <w:r w:rsidR="0061007F" w:rsidRPr="000533A8">
        <w:rPr>
          <w:rFonts w:ascii="Arial" w:eastAsia="Arial" w:hAnsi="Arial" w:cs="Arial"/>
          <w:b/>
          <w:sz w:val="24"/>
          <w:szCs w:val="24"/>
        </w:rPr>
        <w:t>eventos o espectáculos.</w:t>
      </w:r>
      <w:r w:rsidR="0061007F" w:rsidRPr="000533A8">
        <w:rPr>
          <w:rFonts w:ascii="Arial" w:hAnsi="Arial" w:cs="Arial"/>
          <w:b/>
          <w:sz w:val="24"/>
          <w:szCs w:val="24"/>
        </w:rPr>
        <w:t xml:space="preserve">                  </w:t>
      </w:r>
      <w:r w:rsidR="0061007F" w:rsidRPr="000533A8">
        <w:rPr>
          <w:rFonts w:ascii="Arial" w:hAnsi="Arial" w:cs="Arial"/>
          <w:sz w:val="20"/>
          <w:u w:val="single"/>
        </w:rPr>
        <w:t xml:space="preserve">                                                                                    </w:t>
      </w:r>
    </w:p>
    <w:p w:rsidR="0061007F" w:rsidRPr="000533A8" w:rsidRDefault="0061007F" w:rsidP="0061007F">
      <w:pPr>
        <w:spacing w:line="276" w:lineRule="auto"/>
        <w:rPr>
          <w:rFonts w:ascii="Arial" w:hAnsi="Arial" w:cs="Arial"/>
          <w:b/>
          <w:sz w:val="20"/>
          <w:u w:val="single"/>
          <w:lang w:val="es-ES_tradnl"/>
        </w:rPr>
      </w:pPr>
      <w:r w:rsidRPr="000533A8">
        <w:rPr>
          <w:rFonts w:ascii="Arial" w:hAnsi="Arial" w:cs="Arial"/>
          <w:b/>
          <w:sz w:val="20"/>
          <w:u w:val="single"/>
        </w:rPr>
        <w:t>Descripción</w:t>
      </w:r>
      <w:r w:rsidRPr="000533A8">
        <w:rPr>
          <w:rFonts w:ascii="Arial" w:hAnsi="Arial" w:cs="Arial"/>
          <w:b/>
          <w:sz w:val="20"/>
          <w:u w:val="single"/>
          <w:lang w:val="es-ES_trad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0533A8" w:rsidTr="0061007F">
        <w:trPr>
          <w:trHeight w:val="427"/>
        </w:trPr>
        <w:tc>
          <w:tcPr>
            <w:tcW w:w="10031" w:type="dxa"/>
            <w:vAlign w:val="center"/>
          </w:tcPr>
          <w:p w:rsidR="0061007F" w:rsidRPr="000533A8" w:rsidRDefault="0061007F" w:rsidP="0061007F">
            <w:pPr>
              <w:spacing w:line="276" w:lineRule="auto"/>
              <w:jc w:val="both"/>
              <w:rPr>
                <w:rFonts w:ascii="Arial" w:hAnsi="Arial" w:cs="Arial"/>
                <w:sz w:val="20"/>
                <w:szCs w:val="20"/>
                <w:lang w:val="es-ES_tradnl"/>
              </w:rPr>
            </w:pPr>
            <w:r>
              <w:rPr>
                <w:rFonts w:ascii="Arial" w:hAnsi="Arial" w:cs="Arial"/>
                <w:sz w:val="20"/>
                <w:szCs w:val="20"/>
              </w:rPr>
              <w:t>En este proceso se describen los pasos a seguir para</w:t>
            </w:r>
            <w:r w:rsidRPr="000533A8">
              <w:rPr>
                <w:rFonts w:ascii="Arial" w:hAnsi="Arial" w:cs="Arial"/>
                <w:sz w:val="20"/>
                <w:szCs w:val="20"/>
              </w:rPr>
              <w:t xml:space="preserve"> realizar el trámite de permiso provisional para realizar eventos o espectáculos</w:t>
            </w:r>
          </w:p>
        </w:tc>
      </w:tr>
    </w:tbl>
    <w:p w:rsidR="0061007F" w:rsidRPr="000533A8" w:rsidRDefault="0061007F" w:rsidP="0061007F">
      <w:pPr>
        <w:spacing w:line="276" w:lineRule="auto"/>
        <w:rPr>
          <w:rFonts w:ascii="Arial" w:hAnsi="Arial" w:cs="Arial"/>
          <w:sz w:val="20"/>
          <w:szCs w:val="20"/>
          <w:lang w:val="es-ES_tradnl"/>
        </w:rPr>
      </w:pPr>
    </w:p>
    <w:p w:rsidR="0061007F" w:rsidRPr="000533A8" w:rsidRDefault="0061007F" w:rsidP="0061007F">
      <w:pPr>
        <w:spacing w:line="276" w:lineRule="auto"/>
        <w:rPr>
          <w:rFonts w:ascii="Arial" w:hAnsi="Arial" w:cs="Arial"/>
          <w:sz w:val="20"/>
          <w:szCs w:val="20"/>
          <w:lang w:val="es-ES_tradnl"/>
        </w:rPr>
      </w:pPr>
      <w:r w:rsidRPr="000533A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61007F" w:rsidRPr="000533A8" w:rsidTr="0061007F">
        <w:trPr>
          <w:trHeight w:val="488"/>
        </w:trPr>
        <w:tc>
          <w:tcPr>
            <w:tcW w:w="2547" w:type="dxa"/>
            <w:vAlign w:val="center"/>
          </w:tcPr>
          <w:p w:rsidR="0061007F" w:rsidRPr="000533A8" w:rsidRDefault="0061007F" w:rsidP="0061007F">
            <w:pPr>
              <w:spacing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 xml:space="preserve">Dependencia </w:t>
            </w:r>
          </w:p>
        </w:tc>
        <w:tc>
          <w:tcPr>
            <w:tcW w:w="7484" w:type="dxa"/>
            <w:vAlign w:val="center"/>
          </w:tcPr>
          <w:p w:rsidR="0061007F" w:rsidRPr="000533A8" w:rsidRDefault="0061007F" w:rsidP="0061007F">
            <w:pPr>
              <w:spacing w:line="276" w:lineRule="auto"/>
              <w:rPr>
                <w:rFonts w:ascii="Arial" w:hAnsi="Arial" w:cs="Arial"/>
                <w:color w:val="000000"/>
                <w:sz w:val="20"/>
                <w:szCs w:val="20"/>
                <w:lang w:val="es-ES_tradnl"/>
              </w:rPr>
            </w:pPr>
            <w:r w:rsidRPr="000533A8">
              <w:rPr>
                <w:rFonts w:ascii="Arial" w:hAnsi="Arial" w:cs="Arial"/>
                <w:color w:val="000000"/>
                <w:sz w:val="20"/>
                <w:szCs w:val="20"/>
                <w:lang w:val="es-ES_tradnl"/>
              </w:rPr>
              <w:t>Coordinación General de Desarrollo Económico y Combate a la Desigualdad</w:t>
            </w:r>
          </w:p>
        </w:tc>
      </w:tr>
      <w:tr w:rsidR="0061007F" w:rsidRPr="000533A8" w:rsidTr="0061007F">
        <w:trPr>
          <w:trHeight w:val="424"/>
        </w:trPr>
        <w:tc>
          <w:tcPr>
            <w:tcW w:w="2547" w:type="dxa"/>
            <w:vAlign w:val="center"/>
          </w:tcPr>
          <w:p w:rsidR="0061007F" w:rsidRPr="000533A8" w:rsidRDefault="0061007F" w:rsidP="0061007F">
            <w:pPr>
              <w:spacing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Dirección</w:t>
            </w:r>
          </w:p>
        </w:tc>
        <w:tc>
          <w:tcPr>
            <w:tcW w:w="7484" w:type="dxa"/>
            <w:vAlign w:val="center"/>
          </w:tcPr>
          <w:p w:rsidR="0061007F" w:rsidRPr="000533A8" w:rsidRDefault="0061007F" w:rsidP="0061007F">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w:t>
            </w:r>
            <w:r w:rsidRPr="000533A8">
              <w:rPr>
                <w:rFonts w:ascii="Arial" w:hAnsi="Arial" w:cs="Arial"/>
                <w:color w:val="000000"/>
                <w:sz w:val="20"/>
                <w:szCs w:val="20"/>
                <w:lang w:val="es-ES_tradnl"/>
              </w:rPr>
              <w:t>Padrón y Licencias</w:t>
            </w:r>
          </w:p>
        </w:tc>
      </w:tr>
      <w:tr w:rsidR="0061007F" w:rsidRPr="000533A8" w:rsidTr="0061007F">
        <w:trPr>
          <w:trHeight w:val="544"/>
        </w:trPr>
        <w:tc>
          <w:tcPr>
            <w:tcW w:w="2547" w:type="dxa"/>
            <w:vAlign w:val="center"/>
          </w:tcPr>
          <w:p w:rsidR="0061007F" w:rsidRPr="000533A8" w:rsidRDefault="0061007F" w:rsidP="0061007F">
            <w:pPr>
              <w:spacing w:before="12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Departamento</w:t>
            </w:r>
          </w:p>
        </w:tc>
        <w:tc>
          <w:tcPr>
            <w:tcW w:w="7484" w:type="dxa"/>
            <w:vAlign w:val="center"/>
          </w:tcPr>
          <w:p w:rsidR="0061007F" w:rsidRPr="000533A8" w:rsidRDefault="0061007F" w:rsidP="0061007F">
            <w:pPr>
              <w:spacing w:before="120" w:line="276" w:lineRule="auto"/>
              <w:rPr>
                <w:rFonts w:ascii="Arial" w:hAnsi="Arial" w:cs="Arial"/>
                <w:sz w:val="20"/>
                <w:szCs w:val="20"/>
                <w:lang w:val="es-ES_tradnl"/>
              </w:rPr>
            </w:pPr>
            <w:r>
              <w:rPr>
                <w:rFonts w:ascii="Arial" w:hAnsi="Arial" w:cs="Arial"/>
                <w:color w:val="000000"/>
                <w:sz w:val="20"/>
                <w:szCs w:val="20"/>
                <w:lang w:val="es-ES_tradnl"/>
              </w:rPr>
              <w:t xml:space="preserve">Jefatura de Departamento de </w:t>
            </w:r>
            <w:r w:rsidRPr="000533A8">
              <w:rPr>
                <w:rFonts w:ascii="Arial" w:hAnsi="Arial" w:cs="Arial"/>
                <w:color w:val="000000"/>
                <w:sz w:val="20"/>
                <w:szCs w:val="20"/>
                <w:lang w:val="es-ES_tradnl"/>
              </w:rPr>
              <w:t>Giros Restringidos</w:t>
            </w:r>
          </w:p>
        </w:tc>
      </w:tr>
    </w:tbl>
    <w:p w:rsidR="0061007F" w:rsidRPr="000533A8" w:rsidRDefault="0061007F" w:rsidP="0061007F">
      <w:pPr>
        <w:tabs>
          <w:tab w:val="left" w:pos="9781"/>
        </w:tabs>
        <w:spacing w:line="276" w:lineRule="auto"/>
        <w:rPr>
          <w:rFonts w:ascii="Arial" w:hAnsi="Arial" w:cs="Arial"/>
          <w:b/>
          <w:color w:val="000000"/>
          <w:sz w:val="20"/>
          <w:szCs w:val="20"/>
          <w:u w:val="single"/>
          <w:lang w:val="es-ES_tradnl"/>
        </w:rPr>
      </w:pPr>
    </w:p>
    <w:p w:rsidR="0061007F" w:rsidRPr="000533A8" w:rsidRDefault="0061007F" w:rsidP="0061007F">
      <w:pPr>
        <w:tabs>
          <w:tab w:val="left" w:pos="9781"/>
        </w:tabs>
        <w:spacing w:line="276" w:lineRule="auto"/>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61007F" w:rsidRPr="000533A8" w:rsidTr="0061007F">
        <w:trPr>
          <w:trHeight w:val="451"/>
        </w:trPr>
        <w:tc>
          <w:tcPr>
            <w:tcW w:w="10036" w:type="dxa"/>
            <w:vAlign w:val="center"/>
          </w:tcPr>
          <w:p w:rsidR="0061007F" w:rsidRPr="000533A8" w:rsidRDefault="0061007F" w:rsidP="0061007F">
            <w:pPr>
              <w:spacing w:line="276" w:lineRule="auto"/>
              <w:rPr>
                <w:rFonts w:ascii="Arial" w:hAnsi="Arial" w:cs="Arial"/>
                <w:color w:val="000000"/>
                <w:sz w:val="20"/>
                <w:szCs w:val="20"/>
                <w:lang w:val="es-ES_tradnl"/>
              </w:rPr>
            </w:pPr>
            <w:r w:rsidRPr="000533A8">
              <w:rPr>
                <w:rFonts w:ascii="Arial" w:hAnsi="Arial" w:cs="Arial"/>
                <w:color w:val="000000"/>
                <w:sz w:val="20"/>
                <w:szCs w:val="20"/>
                <w:lang w:val="es-ES_tradnl"/>
              </w:rPr>
              <w:t>Jefe de Departamento</w:t>
            </w:r>
          </w:p>
        </w:tc>
      </w:tr>
    </w:tbl>
    <w:p w:rsidR="0061007F" w:rsidRPr="000533A8" w:rsidRDefault="0061007F" w:rsidP="0061007F">
      <w:pPr>
        <w:spacing w:line="276" w:lineRule="auto"/>
        <w:ind w:hanging="142"/>
        <w:rPr>
          <w:rFonts w:ascii="Arial" w:hAnsi="Arial" w:cs="Arial"/>
          <w:b/>
          <w:color w:val="000000"/>
          <w:sz w:val="20"/>
          <w:szCs w:val="20"/>
          <w:u w:val="single"/>
          <w:lang w:val="es-ES_tradnl"/>
        </w:rPr>
      </w:pPr>
    </w:p>
    <w:p w:rsidR="0061007F" w:rsidRPr="000533A8" w:rsidRDefault="0061007F" w:rsidP="0061007F">
      <w:pPr>
        <w:spacing w:line="276" w:lineRule="auto"/>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Desarrollo del Procedimiento Identificado:</w:t>
      </w:r>
    </w:p>
    <w:p w:rsidR="0061007F" w:rsidRPr="000533A8" w:rsidRDefault="0061007F" w:rsidP="0061007F">
      <w:pPr>
        <w:spacing w:line="276" w:lineRule="auto"/>
        <w:rPr>
          <w:rFonts w:ascii="Arial" w:hAnsi="Arial" w:cs="Arial"/>
          <w:b/>
          <w:color w:val="000000"/>
          <w:sz w:val="20"/>
          <w:szCs w:val="20"/>
          <w:u w:val="single"/>
          <w:lang w:val="es-ES_tradnl"/>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701"/>
        <w:gridCol w:w="6096"/>
        <w:gridCol w:w="1559"/>
      </w:tblGrid>
      <w:tr w:rsidR="0061007F" w:rsidRPr="00893F2D" w:rsidTr="0061007F">
        <w:trPr>
          <w:trHeight w:val="276"/>
        </w:trPr>
        <w:tc>
          <w:tcPr>
            <w:tcW w:w="675" w:type="dxa"/>
          </w:tcPr>
          <w:p w:rsidR="0061007F" w:rsidRPr="00893F2D"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893F2D">
              <w:rPr>
                <w:rFonts w:ascii="Arial" w:hAnsi="Arial" w:cs="Arial"/>
                <w:b/>
                <w:i w:val="0"/>
                <w:sz w:val="20"/>
                <w:lang w:val="es-ES_tradnl"/>
              </w:rPr>
              <w:t>No.</w:t>
            </w:r>
          </w:p>
        </w:tc>
        <w:tc>
          <w:tcPr>
            <w:tcW w:w="1701" w:type="dxa"/>
          </w:tcPr>
          <w:p w:rsidR="0061007F" w:rsidRPr="00893F2D"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893F2D">
              <w:rPr>
                <w:rFonts w:ascii="Arial" w:hAnsi="Arial" w:cs="Arial"/>
                <w:b/>
                <w:i w:val="0"/>
                <w:sz w:val="20"/>
                <w:lang w:val="es-ES_tradnl"/>
              </w:rPr>
              <w:t>Procedimiento</w:t>
            </w:r>
          </w:p>
        </w:tc>
        <w:tc>
          <w:tcPr>
            <w:tcW w:w="6096" w:type="dxa"/>
          </w:tcPr>
          <w:p w:rsidR="0061007F" w:rsidRPr="00893F2D"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893F2D">
              <w:rPr>
                <w:rFonts w:ascii="Arial" w:hAnsi="Arial" w:cs="Arial"/>
                <w:b/>
                <w:i w:val="0"/>
                <w:sz w:val="20"/>
                <w:lang w:val="es-ES_tradnl"/>
              </w:rPr>
              <w:t>Descripción</w:t>
            </w:r>
          </w:p>
        </w:tc>
        <w:tc>
          <w:tcPr>
            <w:tcW w:w="1559" w:type="dxa"/>
          </w:tcPr>
          <w:p w:rsidR="0061007F" w:rsidRPr="00893F2D"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893F2D">
              <w:rPr>
                <w:rFonts w:ascii="Arial" w:hAnsi="Arial" w:cs="Arial"/>
                <w:b/>
                <w:i w:val="0"/>
                <w:sz w:val="20"/>
                <w:lang w:val="es-ES_tradnl"/>
              </w:rPr>
              <w:t>Responsable</w:t>
            </w:r>
          </w:p>
        </w:tc>
      </w:tr>
      <w:tr w:rsidR="0061007F" w:rsidRPr="00893F2D" w:rsidTr="0061007F">
        <w:trPr>
          <w:trHeight w:val="473"/>
        </w:trPr>
        <w:tc>
          <w:tcPr>
            <w:tcW w:w="675" w:type="dxa"/>
          </w:tcPr>
          <w:p w:rsidR="0061007F" w:rsidRPr="00893F2D" w:rsidRDefault="0061007F" w:rsidP="0061007F">
            <w:pPr>
              <w:pStyle w:val="Textodebloque"/>
              <w:spacing w:after="160" w:line="276" w:lineRule="auto"/>
              <w:jc w:val="center"/>
              <w:rPr>
                <w:rFonts w:ascii="Arial" w:hAnsi="Arial" w:cs="Arial"/>
                <w:sz w:val="20"/>
                <w:szCs w:val="20"/>
              </w:rPr>
            </w:pPr>
            <w:r w:rsidRPr="00893F2D">
              <w:rPr>
                <w:rFonts w:ascii="Arial" w:hAnsi="Arial" w:cs="Arial"/>
                <w:sz w:val="20"/>
                <w:szCs w:val="20"/>
              </w:rPr>
              <w:t>01</w:t>
            </w:r>
          </w:p>
        </w:tc>
        <w:tc>
          <w:tcPr>
            <w:tcW w:w="1701" w:type="dxa"/>
          </w:tcPr>
          <w:p w:rsidR="0061007F" w:rsidRPr="00893F2D" w:rsidRDefault="0061007F" w:rsidP="0061007F">
            <w:pPr>
              <w:spacing w:line="276" w:lineRule="auto"/>
              <w:rPr>
                <w:rFonts w:ascii="Arial" w:hAnsi="Arial" w:cs="Arial"/>
                <w:sz w:val="20"/>
                <w:szCs w:val="20"/>
              </w:rPr>
            </w:pPr>
            <w:r w:rsidRPr="00893F2D">
              <w:rPr>
                <w:rFonts w:ascii="Arial" w:hAnsi="Arial" w:cs="Arial"/>
                <w:sz w:val="20"/>
                <w:szCs w:val="20"/>
              </w:rPr>
              <w:t>Recepción y valorar solicitud</w:t>
            </w:r>
          </w:p>
        </w:tc>
        <w:tc>
          <w:tcPr>
            <w:tcW w:w="6096" w:type="dxa"/>
          </w:tcPr>
          <w:p w:rsidR="0061007F" w:rsidRDefault="0061007F" w:rsidP="00394FD5">
            <w:pPr>
              <w:pStyle w:val="Prrafodelista"/>
              <w:numPr>
                <w:ilvl w:val="1"/>
                <w:numId w:val="41"/>
              </w:numPr>
              <w:spacing w:line="240" w:lineRule="auto"/>
              <w:ind w:left="357" w:hanging="357"/>
              <w:contextualSpacing w:val="0"/>
              <w:jc w:val="both"/>
              <w:rPr>
                <w:rFonts w:ascii="Arial" w:hAnsi="Arial" w:cs="Arial"/>
                <w:sz w:val="20"/>
                <w:szCs w:val="20"/>
              </w:rPr>
            </w:pPr>
            <w:r>
              <w:rPr>
                <w:rFonts w:ascii="Arial" w:hAnsi="Arial" w:cs="Arial"/>
                <w:sz w:val="20"/>
                <w:szCs w:val="20"/>
              </w:rPr>
              <w:t xml:space="preserve">Recibir al ciudadano que desea realizar el trámite e informarle de los requisitos necesarios. </w:t>
            </w:r>
          </w:p>
          <w:p w:rsidR="0061007F" w:rsidRPr="007F427B" w:rsidRDefault="0061007F" w:rsidP="00394FD5">
            <w:pPr>
              <w:pStyle w:val="Prrafodelista"/>
              <w:numPr>
                <w:ilvl w:val="1"/>
                <w:numId w:val="41"/>
              </w:numPr>
              <w:spacing w:line="240" w:lineRule="auto"/>
              <w:ind w:left="357" w:hanging="357"/>
              <w:contextualSpacing w:val="0"/>
              <w:jc w:val="both"/>
              <w:rPr>
                <w:rFonts w:ascii="Arial" w:hAnsi="Arial" w:cs="Arial"/>
                <w:sz w:val="20"/>
                <w:szCs w:val="20"/>
              </w:rPr>
            </w:pPr>
            <w:r w:rsidRPr="007F427B">
              <w:rPr>
                <w:rFonts w:ascii="Arial" w:eastAsia="Arial" w:hAnsi="Arial" w:cs="Arial"/>
                <w:sz w:val="20"/>
                <w:szCs w:val="20"/>
              </w:rPr>
              <w:t>Recibir solicitud y anexos.</w:t>
            </w:r>
          </w:p>
          <w:p w:rsidR="0061007F" w:rsidRPr="007F427B" w:rsidRDefault="0061007F" w:rsidP="00394FD5">
            <w:pPr>
              <w:pStyle w:val="Prrafodelista"/>
              <w:numPr>
                <w:ilvl w:val="1"/>
                <w:numId w:val="41"/>
              </w:numPr>
              <w:spacing w:line="240" w:lineRule="auto"/>
              <w:ind w:left="357" w:hanging="357"/>
              <w:contextualSpacing w:val="0"/>
              <w:jc w:val="both"/>
              <w:rPr>
                <w:rFonts w:ascii="Arial" w:hAnsi="Arial" w:cs="Arial"/>
                <w:sz w:val="20"/>
                <w:szCs w:val="20"/>
              </w:rPr>
            </w:pPr>
            <w:r w:rsidRPr="007F427B">
              <w:rPr>
                <w:rFonts w:ascii="Arial" w:eastAsia="Arial" w:hAnsi="Arial" w:cs="Arial"/>
                <w:sz w:val="20"/>
                <w:szCs w:val="20"/>
              </w:rPr>
              <w:t>Registrar solicitud.</w:t>
            </w:r>
          </w:p>
          <w:p w:rsidR="0061007F" w:rsidRPr="007F427B" w:rsidRDefault="0061007F" w:rsidP="00394FD5">
            <w:pPr>
              <w:pStyle w:val="Prrafodelista"/>
              <w:numPr>
                <w:ilvl w:val="1"/>
                <w:numId w:val="41"/>
              </w:numPr>
              <w:spacing w:line="240" w:lineRule="auto"/>
              <w:ind w:left="357" w:hanging="357"/>
              <w:contextualSpacing w:val="0"/>
              <w:jc w:val="both"/>
              <w:rPr>
                <w:rFonts w:ascii="Arial" w:hAnsi="Arial" w:cs="Arial"/>
                <w:sz w:val="20"/>
                <w:szCs w:val="20"/>
              </w:rPr>
            </w:pPr>
            <w:r w:rsidRPr="007F427B">
              <w:rPr>
                <w:rFonts w:ascii="Arial" w:eastAsia="Arial" w:hAnsi="Arial" w:cs="Arial"/>
                <w:sz w:val="20"/>
                <w:szCs w:val="20"/>
              </w:rPr>
              <w:t>Entregar al Jefe de Departamento para su gestión interna.</w:t>
            </w:r>
          </w:p>
        </w:tc>
        <w:tc>
          <w:tcPr>
            <w:tcW w:w="1559" w:type="dxa"/>
          </w:tcPr>
          <w:p w:rsidR="0061007F" w:rsidRDefault="0061007F" w:rsidP="0061007F">
            <w:pPr>
              <w:pStyle w:val="BlockLine"/>
              <w:numPr>
                <w:ilvl w:val="0"/>
                <w:numId w:val="0"/>
              </w:numPr>
              <w:pBdr>
                <w:top w:val="none" w:sz="0" w:space="0" w:color="auto"/>
              </w:pBdr>
              <w:spacing w:before="0" w:after="160" w:line="276" w:lineRule="auto"/>
              <w:jc w:val="left"/>
              <w:rPr>
                <w:rFonts w:ascii="Arial" w:eastAsia="Arial" w:hAnsi="Arial" w:cs="Arial"/>
                <w:i w:val="0"/>
                <w:sz w:val="20"/>
              </w:rPr>
            </w:pPr>
            <w:r w:rsidRPr="00893F2D">
              <w:rPr>
                <w:rFonts w:ascii="Arial" w:eastAsia="Arial" w:hAnsi="Arial" w:cs="Arial"/>
                <w:i w:val="0"/>
                <w:sz w:val="20"/>
              </w:rPr>
              <w:t xml:space="preserve">Jefe de Departamento </w:t>
            </w:r>
          </w:p>
          <w:p w:rsidR="0061007F" w:rsidRDefault="0061007F" w:rsidP="0061007F">
            <w:pPr>
              <w:pStyle w:val="BlockLine"/>
              <w:numPr>
                <w:ilvl w:val="0"/>
                <w:numId w:val="0"/>
              </w:numPr>
              <w:pBdr>
                <w:top w:val="none" w:sz="0" w:space="0" w:color="auto"/>
              </w:pBdr>
              <w:spacing w:before="0" w:after="160" w:line="276" w:lineRule="auto"/>
              <w:jc w:val="left"/>
              <w:rPr>
                <w:rFonts w:ascii="Arial" w:hAnsi="Arial" w:cs="Arial"/>
                <w:i w:val="0"/>
                <w:color w:val="auto"/>
                <w:sz w:val="20"/>
              </w:rPr>
            </w:pPr>
            <w:r w:rsidRPr="00893F2D">
              <w:rPr>
                <w:rFonts w:ascii="Arial" w:eastAsia="Arial" w:hAnsi="Arial" w:cs="Arial"/>
                <w:i w:val="0"/>
                <w:sz w:val="20"/>
              </w:rPr>
              <w:t>Técnico Especializado</w:t>
            </w:r>
            <w:r w:rsidRPr="00893F2D">
              <w:rPr>
                <w:rFonts w:ascii="Arial" w:hAnsi="Arial" w:cs="Arial"/>
                <w:i w:val="0"/>
                <w:color w:val="auto"/>
                <w:sz w:val="20"/>
              </w:rPr>
              <w:t xml:space="preserve"> </w:t>
            </w:r>
          </w:p>
          <w:p w:rsidR="0061007F" w:rsidRPr="00893F2D" w:rsidRDefault="0061007F" w:rsidP="0061007F">
            <w:pPr>
              <w:pStyle w:val="BlockLine"/>
              <w:numPr>
                <w:ilvl w:val="0"/>
                <w:numId w:val="0"/>
              </w:numPr>
              <w:pBdr>
                <w:top w:val="none" w:sz="0" w:space="0" w:color="auto"/>
              </w:pBdr>
              <w:spacing w:before="0" w:after="160" w:line="276" w:lineRule="auto"/>
              <w:jc w:val="left"/>
              <w:rPr>
                <w:rFonts w:ascii="Arial" w:hAnsi="Arial" w:cs="Arial"/>
                <w:i w:val="0"/>
                <w:color w:val="auto"/>
                <w:sz w:val="20"/>
              </w:rPr>
            </w:pPr>
            <w:r w:rsidRPr="00893F2D">
              <w:rPr>
                <w:rFonts w:ascii="Arial" w:hAnsi="Arial" w:cs="Arial"/>
                <w:i w:val="0"/>
                <w:color w:val="auto"/>
                <w:sz w:val="20"/>
              </w:rPr>
              <w:t>Auxiliar Administrativo</w:t>
            </w:r>
          </w:p>
        </w:tc>
      </w:tr>
      <w:tr w:rsidR="0061007F" w:rsidRPr="00893F2D" w:rsidTr="0061007F">
        <w:trPr>
          <w:trHeight w:val="786"/>
        </w:trPr>
        <w:tc>
          <w:tcPr>
            <w:tcW w:w="675" w:type="dxa"/>
          </w:tcPr>
          <w:p w:rsidR="0061007F" w:rsidRPr="00893F2D" w:rsidRDefault="0061007F" w:rsidP="0061007F">
            <w:pPr>
              <w:pStyle w:val="Textodebloque"/>
              <w:spacing w:after="160" w:line="276" w:lineRule="auto"/>
              <w:jc w:val="center"/>
              <w:rPr>
                <w:rFonts w:ascii="Arial" w:hAnsi="Arial" w:cs="Arial"/>
                <w:sz w:val="20"/>
                <w:szCs w:val="20"/>
              </w:rPr>
            </w:pPr>
            <w:r w:rsidRPr="00893F2D">
              <w:rPr>
                <w:rFonts w:ascii="Arial" w:hAnsi="Arial" w:cs="Arial"/>
                <w:sz w:val="20"/>
                <w:szCs w:val="20"/>
              </w:rPr>
              <w:t>02</w:t>
            </w:r>
          </w:p>
        </w:tc>
        <w:tc>
          <w:tcPr>
            <w:tcW w:w="1701" w:type="dxa"/>
          </w:tcPr>
          <w:p w:rsidR="0061007F" w:rsidRPr="00893F2D" w:rsidRDefault="0061007F" w:rsidP="0061007F">
            <w:pPr>
              <w:spacing w:line="276" w:lineRule="auto"/>
              <w:rPr>
                <w:rFonts w:ascii="Arial" w:hAnsi="Arial" w:cs="Arial"/>
                <w:sz w:val="20"/>
                <w:szCs w:val="20"/>
              </w:rPr>
            </w:pPr>
            <w:r w:rsidRPr="00893F2D">
              <w:rPr>
                <w:rFonts w:ascii="Arial" w:eastAsia="Arial" w:hAnsi="Arial" w:cs="Arial"/>
                <w:sz w:val="20"/>
                <w:szCs w:val="20"/>
              </w:rPr>
              <w:t>Resolución de tramite</w:t>
            </w:r>
          </w:p>
        </w:tc>
        <w:tc>
          <w:tcPr>
            <w:tcW w:w="6096" w:type="dxa"/>
          </w:tcPr>
          <w:p w:rsidR="0061007F" w:rsidRDefault="0061007F" w:rsidP="00394FD5">
            <w:pPr>
              <w:pStyle w:val="Prrafodelista"/>
              <w:numPr>
                <w:ilvl w:val="1"/>
                <w:numId w:val="54"/>
              </w:numPr>
              <w:spacing w:line="276" w:lineRule="auto"/>
              <w:ind w:left="357" w:hanging="357"/>
              <w:contextualSpacing w:val="0"/>
              <w:jc w:val="both"/>
              <w:rPr>
                <w:rFonts w:ascii="Arial" w:eastAsia="Arial" w:hAnsi="Arial" w:cs="Arial"/>
                <w:sz w:val="20"/>
                <w:szCs w:val="20"/>
              </w:rPr>
            </w:pPr>
            <w:r w:rsidRPr="00893F2D">
              <w:rPr>
                <w:rFonts w:ascii="Arial" w:eastAsia="Arial" w:hAnsi="Arial" w:cs="Arial"/>
                <w:sz w:val="20"/>
                <w:szCs w:val="20"/>
              </w:rPr>
              <w:t xml:space="preserve">Valorar documentación exhibida, así como tipo de evento, lugar, fecha y </w:t>
            </w:r>
            <w:r>
              <w:rPr>
                <w:rFonts w:ascii="Arial" w:eastAsia="Arial" w:hAnsi="Arial" w:cs="Arial"/>
                <w:sz w:val="20"/>
                <w:szCs w:val="20"/>
              </w:rPr>
              <w:t>condiciones generales del mismo.</w:t>
            </w:r>
          </w:p>
          <w:p w:rsidR="0061007F" w:rsidRDefault="0061007F" w:rsidP="00394FD5">
            <w:pPr>
              <w:pStyle w:val="Prrafodelista"/>
              <w:numPr>
                <w:ilvl w:val="1"/>
                <w:numId w:val="54"/>
              </w:numPr>
              <w:spacing w:line="276" w:lineRule="auto"/>
              <w:ind w:left="357" w:hanging="357"/>
              <w:contextualSpacing w:val="0"/>
              <w:jc w:val="both"/>
              <w:rPr>
                <w:rFonts w:ascii="Arial" w:eastAsia="Arial" w:hAnsi="Arial" w:cs="Arial"/>
                <w:sz w:val="20"/>
                <w:szCs w:val="20"/>
              </w:rPr>
            </w:pPr>
            <w:r w:rsidRPr="007F427B">
              <w:rPr>
                <w:rFonts w:ascii="Arial" w:eastAsia="Arial" w:hAnsi="Arial" w:cs="Arial"/>
                <w:sz w:val="20"/>
                <w:szCs w:val="20"/>
              </w:rPr>
              <w:t xml:space="preserve">Generar resultado de permiso, conforme al </w:t>
            </w:r>
            <w:r w:rsidRPr="007F427B">
              <w:rPr>
                <w:rFonts w:ascii="Arial" w:hAnsi="Arial" w:cs="Arial"/>
                <w:sz w:val="20"/>
                <w:szCs w:val="20"/>
              </w:rPr>
              <w:t>Reglamento para el funcionamiento de giros comerciales, industriales y de prestación de servicios del Municipio de San Pedro Tlaquepaque</w:t>
            </w:r>
            <w:r w:rsidRPr="007F427B">
              <w:rPr>
                <w:rFonts w:ascii="Arial" w:eastAsia="Arial" w:hAnsi="Arial" w:cs="Arial"/>
                <w:sz w:val="20"/>
                <w:szCs w:val="20"/>
              </w:rPr>
              <w:t xml:space="preserve">. </w:t>
            </w:r>
          </w:p>
          <w:p w:rsidR="0061007F" w:rsidRPr="007F427B" w:rsidRDefault="0061007F" w:rsidP="00394FD5">
            <w:pPr>
              <w:pStyle w:val="Prrafodelista"/>
              <w:numPr>
                <w:ilvl w:val="1"/>
                <w:numId w:val="54"/>
              </w:numPr>
              <w:spacing w:line="276" w:lineRule="auto"/>
              <w:ind w:left="357" w:hanging="357"/>
              <w:contextualSpacing w:val="0"/>
              <w:jc w:val="both"/>
              <w:rPr>
                <w:rFonts w:ascii="Arial" w:eastAsia="Arial" w:hAnsi="Arial" w:cs="Arial"/>
                <w:sz w:val="20"/>
                <w:szCs w:val="20"/>
              </w:rPr>
            </w:pPr>
            <w:r w:rsidRPr="007F427B">
              <w:rPr>
                <w:rFonts w:ascii="Arial" w:eastAsia="Arial" w:hAnsi="Arial" w:cs="Arial"/>
                <w:sz w:val="20"/>
                <w:szCs w:val="20"/>
              </w:rPr>
              <w:t>Emitir resultado de resolución si no es favorable, el solicitante tiene a su alcance el recurso de reconsideración previsto en artículo 323 del mismo reglamento.</w:t>
            </w:r>
          </w:p>
        </w:tc>
        <w:tc>
          <w:tcPr>
            <w:tcW w:w="1559" w:type="dxa"/>
          </w:tcPr>
          <w:p w:rsidR="0061007F" w:rsidRDefault="0061007F" w:rsidP="0061007F">
            <w:pPr>
              <w:spacing w:line="240" w:lineRule="auto"/>
              <w:rPr>
                <w:rFonts w:ascii="Arial" w:eastAsia="Arial" w:hAnsi="Arial" w:cs="Arial"/>
                <w:sz w:val="20"/>
                <w:szCs w:val="20"/>
              </w:rPr>
            </w:pPr>
          </w:p>
          <w:p w:rsidR="0061007F" w:rsidRDefault="0061007F" w:rsidP="0061007F">
            <w:pPr>
              <w:spacing w:line="240" w:lineRule="auto"/>
              <w:rPr>
                <w:rFonts w:ascii="Arial" w:eastAsia="Arial" w:hAnsi="Arial" w:cs="Arial"/>
                <w:sz w:val="20"/>
                <w:szCs w:val="20"/>
              </w:rPr>
            </w:pPr>
            <w:r w:rsidRPr="00893F2D">
              <w:rPr>
                <w:rFonts w:ascii="Arial" w:eastAsia="Arial" w:hAnsi="Arial" w:cs="Arial"/>
                <w:sz w:val="20"/>
                <w:szCs w:val="20"/>
              </w:rPr>
              <w:t xml:space="preserve">Director </w:t>
            </w:r>
          </w:p>
          <w:p w:rsidR="0061007F" w:rsidRPr="00893F2D" w:rsidRDefault="0061007F" w:rsidP="0061007F">
            <w:pPr>
              <w:spacing w:line="240" w:lineRule="auto"/>
              <w:rPr>
                <w:rFonts w:ascii="Arial" w:eastAsia="Arial" w:hAnsi="Arial" w:cs="Arial"/>
                <w:sz w:val="20"/>
                <w:szCs w:val="20"/>
              </w:rPr>
            </w:pPr>
          </w:p>
          <w:p w:rsidR="0061007F" w:rsidRPr="00893F2D" w:rsidRDefault="0061007F" w:rsidP="0061007F">
            <w:pPr>
              <w:spacing w:line="276" w:lineRule="auto"/>
              <w:rPr>
                <w:rFonts w:ascii="Arial" w:eastAsia="Arial" w:hAnsi="Arial" w:cs="Arial"/>
                <w:sz w:val="20"/>
                <w:szCs w:val="20"/>
              </w:rPr>
            </w:pPr>
            <w:r w:rsidRPr="00893F2D">
              <w:rPr>
                <w:rFonts w:ascii="Arial" w:eastAsia="Arial" w:hAnsi="Arial" w:cs="Arial"/>
                <w:sz w:val="20"/>
                <w:szCs w:val="20"/>
              </w:rPr>
              <w:t>Jefe de Departamento</w:t>
            </w:r>
          </w:p>
        </w:tc>
      </w:tr>
      <w:tr w:rsidR="0061007F" w:rsidRPr="00893F2D" w:rsidTr="0061007F">
        <w:trPr>
          <w:trHeight w:val="672"/>
        </w:trPr>
        <w:tc>
          <w:tcPr>
            <w:tcW w:w="675" w:type="dxa"/>
          </w:tcPr>
          <w:p w:rsidR="0061007F" w:rsidRPr="00893F2D" w:rsidRDefault="0061007F" w:rsidP="0061007F">
            <w:pPr>
              <w:pStyle w:val="Textodebloque"/>
              <w:spacing w:after="160" w:line="276" w:lineRule="auto"/>
              <w:jc w:val="center"/>
              <w:rPr>
                <w:rFonts w:ascii="Arial" w:hAnsi="Arial" w:cs="Arial"/>
                <w:sz w:val="20"/>
                <w:szCs w:val="20"/>
              </w:rPr>
            </w:pPr>
            <w:r w:rsidRPr="00893F2D">
              <w:rPr>
                <w:rFonts w:ascii="Arial" w:hAnsi="Arial" w:cs="Arial"/>
                <w:sz w:val="20"/>
                <w:szCs w:val="20"/>
              </w:rPr>
              <w:t>03</w:t>
            </w:r>
          </w:p>
        </w:tc>
        <w:tc>
          <w:tcPr>
            <w:tcW w:w="1701" w:type="dxa"/>
          </w:tcPr>
          <w:p w:rsidR="0061007F" w:rsidRPr="00893F2D" w:rsidRDefault="0061007F" w:rsidP="0061007F">
            <w:pPr>
              <w:spacing w:line="276" w:lineRule="auto"/>
              <w:rPr>
                <w:rFonts w:ascii="Arial" w:hAnsi="Arial" w:cs="Arial"/>
                <w:sz w:val="20"/>
                <w:szCs w:val="20"/>
                <w:highlight w:val="yellow"/>
              </w:rPr>
            </w:pPr>
            <w:r w:rsidRPr="00893F2D">
              <w:rPr>
                <w:rFonts w:ascii="Arial" w:eastAsia="Arial" w:hAnsi="Arial" w:cs="Arial"/>
                <w:sz w:val="20"/>
                <w:szCs w:val="20"/>
              </w:rPr>
              <w:t>Elabora</w:t>
            </w:r>
            <w:r>
              <w:rPr>
                <w:rFonts w:ascii="Arial" w:eastAsia="Arial" w:hAnsi="Arial" w:cs="Arial"/>
                <w:sz w:val="20"/>
                <w:szCs w:val="20"/>
              </w:rPr>
              <w:t>ción de permiso</w:t>
            </w:r>
          </w:p>
        </w:tc>
        <w:tc>
          <w:tcPr>
            <w:tcW w:w="6096" w:type="dxa"/>
          </w:tcPr>
          <w:p w:rsidR="0061007F" w:rsidRPr="007F427B" w:rsidRDefault="0061007F" w:rsidP="00394FD5">
            <w:pPr>
              <w:pStyle w:val="Prrafodelista"/>
              <w:numPr>
                <w:ilvl w:val="1"/>
                <w:numId w:val="55"/>
              </w:numPr>
              <w:spacing w:line="276" w:lineRule="auto"/>
              <w:ind w:left="357" w:hanging="357"/>
              <w:contextualSpacing w:val="0"/>
              <w:jc w:val="both"/>
              <w:rPr>
                <w:rFonts w:ascii="Arial" w:hAnsi="Arial" w:cs="Arial"/>
                <w:sz w:val="20"/>
                <w:szCs w:val="20"/>
              </w:rPr>
            </w:pPr>
            <w:r>
              <w:rPr>
                <w:rFonts w:ascii="Arial" w:eastAsia="Arial" w:hAnsi="Arial" w:cs="Arial"/>
                <w:sz w:val="20"/>
                <w:szCs w:val="20"/>
              </w:rPr>
              <w:t>E</w:t>
            </w:r>
            <w:r w:rsidRPr="00893F2D">
              <w:rPr>
                <w:rFonts w:ascii="Arial" w:eastAsia="Arial" w:hAnsi="Arial" w:cs="Arial"/>
                <w:sz w:val="20"/>
                <w:szCs w:val="20"/>
              </w:rPr>
              <w:t xml:space="preserve">laborar permiso. </w:t>
            </w:r>
            <w:r>
              <w:rPr>
                <w:rFonts w:ascii="Arial" w:eastAsia="Arial" w:hAnsi="Arial" w:cs="Arial"/>
                <w:sz w:val="20"/>
                <w:szCs w:val="20"/>
              </w:rPr>
              <w:t>En caso de r</w:t>
            </w:r>
            <w:r w:rsidRPr="00893F2D">
              <w:rPr>
                <w:rFonts w:ascii="Arial" w:eastAsia="Arial" w:hAnsi="Arial" w:cs="Arial"/>
                <w:sz w:val="20"/>
                <w:szCs w:val="20"/>
              </w:rPr>
              <w:t>esolución favorable</w:t>
            </w:r>
            <w:r>
              <w:rPr>
                <w:rFonts w:ascii="Arial" w:eastAsia="Arial" w:hAnsi="Arial" w:cs="Arial"/>
                <w:sz w:val="20"/>
                <w:szCs w:val="20"/>
              </w:rPr>
              <w:t>.</w:t>
            </w:r>
          </w:p>
          <w:p w:rsidR="0061007F" w:rsidRPr="007F427B" w:rsidRDefault="0061007F" w:rsidP="00394FD5">
            <w:pPr>
              <w:pStyle w:val="Prrafodelista"/>
              <w:numPr>
                <w:ilvl w:val="1"/>
                <w:numId w:val="55"/>
              </w:numPr>
              <w:spacing w:line="276" w:lineRule="auto"/>
              <w:ind w:left="357" w:hanging="357"/>
              <w:contextualSpacing w:val="0"/>
              <w:jc w:val="both"/>
              <w:rPr>
                <w:rFonts w:ascii="Arial" w:hAnsi="Arial" w:cs="Arial"/>
                <w:sz w:val="20"/>
                <w:szCs w:val="20"/>
              </w:rPr>
            </w:pPr>
            <w:r w:rsidRPr="007F427B">
              <w:rPr>
                <w:rFonts w:ascii="Arial" w:eastAsia="Arial" w:hAnsi="Arial" w:cs="Arial"/>
                <w:sz w:val="20"/>
                <w:szCs w:val="20"/>
              </w:rPr>
              <w:t>Notificar a solicitante, pagar derechos correspondientes por permiso.</w:t>
            </w:r>
          </w:p>
          <w:p w:rsidR="0061007F" w:rsidRPr="007F427B" w:rsidRDefault="0061007F" w:rsidP="00394FD5">
            <w:pPr>
              <w:pStyle w:val="Prrafodelista"/>
              <w:numPr>
                <w:ilvl w:val="1"/>
                <w:numId w:val="55"/>
              </w:numPr>
              <w:spacing w:line="276" w:lineRule="auto"/>
              <w:ind w:left="357" w:hanging="357"/>
              <w:contextualSpacing w:val="0"/>
              <w:jc w:val="both"/>
              <w:rPr>
                <w:rFonts w:ascii="Arial" w:hAnsi="Arial" w:cs="Arial"/>
                <w:sz w:val="20"/>
                <w:szCs w:val="20"/>
              </w:rPr>
            </w:pPr>
            <w:r w:rsidRPr="007F427B">
              <w:rPr>
                <w:rFonts w:ascii="Arial" w:eastAsia="Arial" w:hAnsi="Arial" w:cs="Arial"/>
                <w:sz w:val="20"/>
                <w:szCs w:val="20"/>
              </w:rPr>
              <w:t xml:space="preserve">Recibir comprobante de pago para entrega de permiso. </w:t>
            </w:r>
          </w:p>
          <w:p w:rsidR="0061007F" w:rsidRPr="007F427B" w:rsidRDefault="0061007F" w:rsidP="00394FD5">
            <w:pPr>
              <w:pStyle w:val="Prrafodelista"/>
              <w:numPr>
                <w:ilvl w:val="1"/>
                <w:numId w:val="55"/>
              </w:numPr>
              <w:spacing w:line="276" w:lineRule="auto"/>
              <w:ind w:left="357" w:hanging="357"/>
              <w:contextualSpacing w:val="0"/>
              <w:jc w:val="both"/>
              <w:rPr>
                <w:rFonts w:ascii="Arial" w:hAnsi="Arial" w:cs="Arial"/>
                <w:sz w:val="20"/>
                <w:szCs w:val="20"/>
              </w:rPr>
            </w:pPr>
            <w:r w:rsidRPr="007F427B">
              <w:rPr>
                <w:rFonts w:ascii="Arial" w:eastAsia="Arial" w:hAnsi="Arial" w:cs="Arial"/>
                <w:sz w:val="20"/>
                <w:szCs w:val="20"/>
              </w:rPr>
              <w:t>Informar de las vi</w:t>
            </w:r>
            <w:r>
              <w:rPr>
                <w:rFonts w:ascii="Arial" w:eastAsia="Arial" w:hAnsi="Arial" w:cs="Arial"/>
                <w:sz w:val="20"/>
                <w:szCs w:val="20"/>
              </w:rPr>
              <w:t>sitas que recibirá en su evento por parte de la Coordinación de Protección Civil y Bomberos, Seguridad Pública y Dirección de Inspección y Vigilancia de Reglamentos.</w:t>
            </w:r>
            <w:r w:rsidRPr="007F427B">
              <w:rPr>
                <w:rFonts w:ascii="Arial" w:eastAsia="Arial" w:hAnsi="Arial" w:cs="Arial"/>
                <w:sz w:val="20"/>
                <w:szCs w:val="20"/>
              </w:rPr>
              <w:t xml:space="preserve"> </w:t>
            </w:r>
          </w:p>
          <w:p w:rsidR="0061007F" w:rsidRPr="007F427B" w:rsidRDefault="0061007F" w:rsidP="00394FD5">
            <w:pPr>
              <w:pStyle w:val="Prrafodelista"/>
              <w:numPr>
                <w:ilvl w:val="1"/>
                <w:numId w:val="55"/>
              </w:numPr>
              <w:spacing w:line="240" w:lineRule="auto"/>
              <w:ind w:left="357" w:hanging="357"/>
              <w:contextualSpacing w:val="0"/>
              <w:jc w:val="both"/>
              <w:rPr>
                <w:rFonts w:ascii="Arial" w:hAnsi="Arial" w:cs="Arial"/>
                <w:sz w:val="20"/>
                <w:szCs w:val="20"/>
              </w:rPr>
            </w:pPr>
            <w:r w:rsidRPr="007F427B">
              <w:rPr>
                <w:rFonts w:ascii="Arial" w:eastAsia="Arial" w:hAnsi="Arial" w:cs="Arial"/>
                <w:sz w:val="20"/>
                <w:szCs w:val="20"/>
              </w:rPr>
              <w:t xml:space="preserve">Entregar el permiso al solicitante. </w:t>
            </w:r>
          </w:p>
        </w:tc>
        <w:tc>
          <w:tcPr>
            <w:tcW w:w="1559" w:type="dxa"/>
          </w:tcPr>
          <w:p w:rsidR="0061007F" w:rsidRPr="00893F2D" w:rsidRDefault="0061007F" w:rsidP="0061007F">
            <w:pPr>
              <w:pStyle w:val="BlockLine"/>
              <w:numPr>
                <w:ilvl w:val="0"/>
                <w:numId w:val="0"/>
              </w:numPr>
              <w:pBdr>
                <w:top w:val="none" w:sz="0" w:space="0" w:color="auto"/>
              </w:pBdr>
              <w:spacing w:before="0" w:after="160" w:line="276" w:lineRule="auto"/>
              <w:jc w:val="left"/>
              <w:rPr>
                <w:rFonts w:ascii="Arial" w:hAnsi="Arial" w:cs="Arial"/>
                <w:i w:val="0"/>
                <w:color w:val="auto"/>
                <w:sz w:val="20"/>
              </w:rPr>
            </w:pPr>
            <w:r w:rsidRPr="00893F2D">
              <w:rPr>
                <w:rFonts w:ascii="Arial" w:hAnsi="Arial" w:cs="Arial"/>
                <w:i w:val="0"/>
                <w:color w:val="auto"/>
                <w:sz w:val="20"/>
              </w:rPr>
              <w:t>Auxiliar Administrativo</w:t>
            </w:r>
          </w:p>
        </w:tc>
      </w:tr>
      <w:tr w:rsidR="0061007F" w:rsidRPr="000533A8" w:rsidTr="0061007F">
        <w:trPr>
          <w:trHeight w:val="615"/>
        </w:trPr>
        <w:tc>
          <w:tcPr>
            <w:tcW w:w="675" w:type="dxa"/>
          </w:tcPr>
          <w:p w:rsidR="0061007F" w:rsidRPr="000533A8" w:rsidRDefault="0061007F" w:rsidP="0061007F">
            <w:pPr>
              <w:pStyle w:val="Textodebloque"/>
              <w:spacing w:after="160" w:line="276" w:lineRule="auto"/>
              <w:jc w:val="center"/>
              <w:rPr>
                <w:rFonts w:ascii="Arial" w:hAnsi="Arial" w:cs="Arial"/>
                <w:sz w:val="20"/>
                <w:szCs w:val="20"/>
              </w:rPr>
            </w:pPr>
            <w:r>
              <w:rPr>
                <w:rFonts w:ascii="Arial" w:hAnsi="Arial" w:cs="Arial"/>
                <w:sz w:val="20"/>
                <w:szCs w:val="20"/>
              </w:rPr>
              <w:t>04</w:t>
            </w:r>
          </w:p>
        </w:tc>
        <w:tc>
          <w:tcPr>
            <w:tcW w:w="1701" w:type="dxa"/>
          </w:tcPr>
          <w:p w:rsidR="0061007F" w:rsidRPr="000533A8" w:rsidRDefault="0061007F" w:rsidP="0061007F">
            <w:pPr>
              <w:spacing w:line="276" w:lineRule="auto"/>
              <w:rPr>
                <w:rFonts w:ascii="Arial" w:hAnsi="Arial" w:cs="Arial"/>
                <w:sz w:val="20"/>
                <w:szCs w:val="20"/>
              </w:rPr>
            </w:pPr>
            <w:r>
              <w:rPr>
                <w:rFonts w:ascii="Arial" w:hAnsi="Arial" w:cs="Arial"/>
                <w:sz w:val="20"/>
                <w:szCs w:val="20"/>
              </w:rPr>
              <w:t xml:space="preserve">Notificación para </w:t>
            </w:r>
            <w:r w:rsidRPr="000533A8">
              <w:rPr>
                <w:rFonts w:ascii="Arial" w:hAnsi="Arial" w:cs="Arial"/>
                <w:sz w:val="20"/>
                <w:szCs w:val="20"/>
              </w:rPr>
              <w:t>Inspecciones</w:t>
            </w:r>
          </w:p>
        </w:tc>
        <w:tc>
          <w:tcPr>
            <w:tcW w:w="6096" w:type="dxa"/>
            <w:vAlign w:val="center"/>
          </w:tcPr>
          <w:p w:rsidR="0061007F" w:rsidRPr="00875222" w:rsidRDefault="0061007F" w:rsidP="00394FD5">
            <w:pPr>
              <w:pStyle w:val="Prrafodelista"/>
              <w:numPr>
                <w:ilvl w:val="1"/>
                <w:numId w:val="74"/>
              </w:numPr>
              <w:spacing w:line="276" w:lineRule="auto"/>
              <w:ind w:left="357" w:hanging="357"/>
              <w:contextualSpacing w:val="0"/>
              <w:jc w:val="both"/>
              <w:rPr>
                <w:rFonts w:ascii="Arial" w:hAnsi="Arial" w:cs="Arial"/>
                <w:sz w:val="20"/>
                <w:szCs w:val="20"/>
              </w:rPr>
            </w:pPr>
            <w:r>
              <w:rPr>
                <w:rFonts w:ascii="Arial" w:eastAsia="Arial" w:hAnsi="Arial" w:cs="Arial"/>
                <w:sz w:val="20"/>
                <w:szCs w:val="20"/>
              </w:rPr>
              <w:t>Notificar vía oficio con copia del permiso a las dependencias antes mencionadas, para que  lleven a cabo las inspecciones correspondientes según el tipo de evento que se trate.</w:t>
            </w:r>
          </w:p>
        </w:tc>
        <w:tc>
          <w:tcPr>
            <w:tcW w:w="1559" w:type="dxa"/>
            <w:vAlign w:val="center"/>
          </w:tcPr>
          <w:p w:rsidR="0061007F" w:rsidRPr="000533A8" w:rsidRDefault="0061007F" w:rsidP="0061007F">
            <w:pPr>
              <w:spacing w:line="276" w:lineRule="auto"/>
              <w:rPr>
                <w:rFonts w:ascii="Arial" w:hAnsi="Arial" w:cs="Arial"/>
              </w:rPr>
            </w:pPr>
            <w:r w:rsidRPr="000533A8">
              <w:rPr>
                <w:rFonts w:ascii="Arial" w:hAnsi="Arial" w:cs="Arial"/>
                <w:sz w:val="20"/>
                <w:szCs w:val="20"/>
              </w:rPr>
              <w:t>Auxiliar Administrativo</w:t>
            </w:r>
          </w:p>
        </w:tc>
      </w:tr>
      <w:tr w:rsidR="0061007F" w:rsidRPr="000533A8" w:rsidTr="0061007F">
        <w:trPr>
          <w:trHeight w:val="709"/>
        </w:trPr>
        <w:tc>
          <w:tcPr>
            <w:tcW w:w="675" w:type="dxa"/>
          </w:tcPr>
          <w:p w:rsidR="0061007F" w:rsidRPr="000533A8" w:rsidRDefault="0061007F" w:rsidP="0061007F">
            <w:pPr>
              <w:pStyle w:val="Textodebloque"/>
              <w:spacing w:after="160" w:line="276" w:lineRule="auto"/>
              <w:rPr>
                <w:rFonts w:ascii="Arial" w:hAnsi="Arial" w:cs="Arial"/>
                <w:sz w:val="20"/>
                <w:szCs w:val="20"/>
              </w:rPr>
            </w:pPr>
          </w:p>
          <w:p w:rsidR="0061007F" w:rsidRPr="000533A8" w:rsidRDefault="0061007F" w:rsidP="0061007F">
            <w:pPr>
              <w:pStyle w:val="Textodebloque"/>
              <w:spacing w:after="160" w:line="276" w:lineRule="auto"/>
              <w:jc w:val="center"/>
              <w:rPr>
                <w:rFonts w:ascii="Arial" w:hAnsi="Arial" w:cs="Arial"/>
                <w:sz w:val="20"/>
                <w:szCs w:val="20"/>
              </w:rPr>
            </w:pPr>
            <w:r>
              <w:rPr>
                <w:rFonts w:ascii="Arial" w:hAnsi="Arial" w:cs="Arial"/>
                <w:sz w:val="20"/>
                <w:szCs w:val="20"/>
              </w:rPr>
              <w:t>05</w:t>
            </w:r>
          </w:p>
        </w:tc>
        <w:tc>
          <w:tcPr>
            <w:tcW w:w="1701" w:type="dxa"/>
          </w:tcPr>
          <w:p w:rsidR="0061007F" w:rsidRPr="000533A8" w:rsidRDefault="0061007F" w:rsidP="0061007F">
            <w:pPr>
              <w:spacing w:line="276" w:lineRule="auto"/>
              <w:rPr>
                <w:rFonts w:ascii="Arial" w:hAnsi="Arial" w:cs="Arial"/>
                <w:sz w:val="20"/>
                <w:szCs w:val="20"/>
              </w:rPr>
            </w:pPr>
          </w:p>
          <w:p w:rsidR="0061007F" w:rsidRPr="000533A8" w:rsidRDefault="0061007F" w:rsidP="0061007F">
            <w:pPr>
              <w:spacing w:line="276" w:lineRule="auto"/>
              <w:rPr>
                <w:rFonts w:ascii="Arial" w:hAnsi="Arial" w:cs="Arial"/>
                <w:sz w:val="20"/>
                <w:szCs w:val="20"/>
              </w:rPr>
            </w:pPr>
            <w:r w:rsidRPr="000533A8">
              <w:rPr>
                <w:rFonts w:ascii="Arial" w:hAnsi="Arial" w:cs="Arial"/>
                <w:sz w:val="20"/>
                <w:szCs w:val="20"/>
              </w:rPr>
              <w:t>Archivo</w:t>
            </w:r>
          </w:p>
        </w:tc>
        <w:tc>
          <w:tcPr>
            <w:tcW w:w="6096" w:type="dxa"/>
            <w:vAlign w:val="center"/>
          </w:tcPr>
          <w:p w:rsidR="0061007F" w:rsidRPr="00875222" w:rsidRDefault="0061007F" w:rsidP="00394FD5">
            <w:pPr>
              <w:pStyle w:val="Prrafodelista"/>
              <w:numPr>
                <w:ilvl w:val="1"/>
                <w:numId w:val="75"/>
              </w:numPr>
              <w:spacing w:line="276" w:lineRule="auto"/>
              <w:ind w:left="357" w:hanging="357"/>
              <w:contextualSpacing w:val="0"/>
              <w:jc w:val="both"/>
              <w:rPr>
                <w:rFonts w:ascii="Arial" w:hAnsi="Arial" w:cs="Arial"/>
                <w:sz w:val="20"/>
                <w:szCs w:val="20"/>
              </w:rPr>
            </w:pPr>
            <w:r w:rsidRPr="00875222">
              <w:rPr>
                <w:rFonts w:ascii="Arial" w:eastAsia="Arial" w:hAnsi="Arial" w:cs="Arial"/>
                <w:sz w:val="20"/>
                <w:szCs w:val="20"/>
              </w:rPr>
              <w:t>Archiva permiso con solicitud y documentos adjuntos.</w:t>
            </w:r>
          </w:p>
        </w:tc>
        <w:tc>
          <w:tcPr>
            <w:tcW w:w="1559" w:type="dxa"/>
            <w:vAlign w:val="center"/>
          </w:tcPr>
          <w:p w:rsidR="0061007F" w:rsidRPr="000533A8" w:rsidRDefault="0061007F" w:rsidP="0061007F">
            <w:pPr>
              <w:spacing w:line="276" w:lineRule="auto"/>
              <w:rPr>
                <w:rFonts w:ascii="Arial" w:hAnsi="Arial" w:cs="Arial"/>
              </w:rPr>
            </w:pPr>
            <w:r w:rsidRPr="000533A8">
              <w:rPr>
                <w:rFonts w:ascii="Arial" w:hAnsi="Arial" w:cs="Arial"/>
                <w:sz w:val="20"/>
                <w:szCs w:val="20"/>
              </w:rPr>
              <w:t>Auxiliar Administrativo</w:t>
            </w:r>
          </w:p>
        </w:tc>
      </w:tr>
    </w:tbl>
    <w:p w:rsidR="0061007F" w:rsidRPr="000533A8"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61007F" w:rsidRPr="000533A8"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0533A8" w:rsidRDefault="0061007F" w:rsidP="0061007F">
            <w:pPr>
              <w:spacing w:line="276" w:lineRule="auto"/>
              <w:jc w:val="center"/>
              <w:rPr>
                <w:rFonts w:ascii="Arial" w:eastAsia="Arial" w:hAnsi="Arial" w:cs="Arial"/>
                <w:b/>
                <w:bCs/>
                <w:color w:val="000000"/>
                <w:sz w:val="20"/>
                <w:szCs w:val="20"/>
              </w:rPr>
            </w:pPr>
            <w:r w:rsidRPr="000533A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line="276" w:lineRule="auto"/>
              <w:jc w:val="center"/>
              <w:rPr>
                <w:rFonts w:ascii="Arial" w:eastAsia="Times New Roman" w:hAnsi="Arial" w:cs="Arial"/>
                <w:b/>
                <w:bCs/>
                <w:color w:val="000000"/>
                <w:sz w:val="20"/>
                <w:szCs w:val="20"/>
                <w:lang w:eastAsia="es-MX"/>
              </w:rPr>
            </w:pPr>
            <w:r w:rsidRPr="000533A8">
              <w:rPr>
                <w:rFonts w:ascii="Arial" w:eastAsia="Times New Roman" w:hAnsi="Arial" w:cs="Arial"/>
                <w:b/>
                <w:bCs/>
                <w:color w:val="000000"/>
                <w:sz w:val="20"/>
                <w:szCs w:val="20"/>
                <w:lang w:eastAsia="es-MX"/>
              </w:rPr>
              <w:t>Salida</w:t>
            </w:r>
          </w:p>
        </w:tc>
      </w:tr>
      <w:tr w:rsidR="0061007F" w:rsidRPr="000533A8"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line="276" w:lineRule="auto"/>
              <w:jc w:val="both"/>
              <w:rPr>
                <w:rFonts w:ascii="Arial" w:eastAsia="Arial" w:hAnsi="Arial" w:cs="Arial"/>
                <w:color w:val="000000"/>
                <w:sz w:val="20"/>
                <w:szCs w:val="20"/>
              </w:rPr>
            </w:pPr>
            <w:r w:rsidRPr="000533A8">
              <w:rPr>
                <w:rFonts w:ascii="Arial" w:eastAsia="Arial" w:hAnsi="Arial" w:cs="Arial"/>
                <w:color w:val="000000"/>
                <w:sz w:val="20"/>
                <w:szCs w:val="20"/>
              </w:rPr>
              <w:t xml:space="preserve">Solicitud y anexos de documentación requerida, valorar tipo de evento y condiciones generales. </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line="276" w:lineRule="auto"/>
              <w:jc w:val="both"/>
              <w:rPr>
                <w:rFonts w:ascii="Arial" w:eastAsia="Times New Roman" w:hAnsi="Arial" w:cs="Arial"/>
                <w:color w:val="000000"/>
                <w:sz w:val="20"/>
                <w:szCs w:val="20"/>
                <w:lang w:eastAsia="es-MX"/>
              </w:rPr>
            </w:pPr>
            <w:r w:rsidRPr="000533A8">
              <w:rPr>
                <w:rFonts w:ascii="Arial" w:eastAsia="Arial" w:hAnsi="Arial" w:cs="Arial"/>
                <w:sz w:val="20"/>
                <w:szCs w:val="20"/>
              </w:rPr>
              <w:t>Generar resultado de permiso,</w:t>
            </w:r>
            <w:r w:rsidRPr="000533A8">
              <w:rPr>
                <w:rFonts w:ascii="Arial" w:eastAsia="Times New Roman" w:hAnsi="Arial" w:cs="Arial"/>
                <w:color w:val="000000"/>
                <w:sz w:val="20"/>
                <w:szCs w:val="20"/>
                <w:lang w:eastAsia="es-MX"/>
              </w:rPr>
              <w:t xml:space="preserve"> </w:t>
            </w:r>
            <w:r w:rsidRPr="000533A8">
              <w:rPr>
                <w:rFonts w:ascii="Arial" w:eastAsia="Arial" w:hAnsi="Arial" w:cs="Arial"/>
                <w:sz w:val="20"/>
                <w:szCs w:val="20"/>
              </w:rPr>
              <w:t xml:space="preserve">notificar a solicitante, pagar derechos, entrega del mismo y archivar permiso con solicitud.  </w:t>
            </w:r>
          </w:p>
        </w:tc>
      </w:tr>
    </w:tbl>
    <w:p w:rsidR="0061007F" w:rsidRPr="000533A8" w:rsidRDefault="0061007F" w:rsidP="0061007F">
      <w:pPr>
        <w:tabs>
          <w:tab w:val="left" w:pos="1985"/>
        </w:tabs>
        <w:spacing w:line="276" w:lineRule="auto"/>
        <w:jc w:val="both"/>
        <w:rPr>
          <w:rFonts w:ascii="Arial" w:hAnsi="Arial" w:cs="Arial"/>
          <w:b/>
          <w:color w:val="FF0000"/>
          <w:sz w:val="20"/>
          <w:szCs w:val="20"/>
          <w:lang w:val="es-ES_tradnl"/>
        </w:rPr>
      </w:pPr>
    </w:p>
    <w:p w:rsidR="0061007F" w:rsidRPr="000533A8" w:rsidRDefault="0061007F" w:rsidP="0061007F">
      <w:pPr>
        <w:tabs>
          <w:tab w:val="left" w:pos="1985"/>
        </w:tabs>
        <w:spacing w:line="276" w:lineRule="auto"/>
        <w:jc w:val="both"/>
        <w:rPr>
          <w:rFonts w:ascii="Arial" w:hAnsi="Arial" w:cs="Arial"/>
          <w:b/>
          <w:sz w:val="20"/>
          <w:szCs w:val="20"/>
          <w:u w:val="single"/>
          <w:lang w:val="es-ES_tradnl"/>
        </w:rPr>
      </w:pPr>
      <w:r w:rsidRPr="000533A8">
        <w:rPr>
          <w:rFonts w:ascii="Arial" w:hAnsi="Arial" w:cs="Arial"/>
          <w:b/>
          <w:sz w:val="20"/>
          <w:szCs w:val="20"/>
          <w:u w:val="single"/>
          <w:lang w:val="es-ES_tradnl"/>
        </w:rPr>
        <w:t xml:space="preserve">Análisis del Riesgo: </w:t>
      </w:r>
    </w:p>
    <w:p w:rsidR="0061007F" w:rsidRPr="000533A8" w:rsidRDefault="0061007F" w:rsidP="0061007F">
      <w:pPr>
        <w:tabs>
          <w:tab w:val="left" w:pos="1985"/>
        </w:tabs>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0533A8" w:rsidTr="0061007F">
        <w:tc>
          <w:tcPr>
            <w:tcW w:w="737"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N°</w:t>
            </w:r>
          </w:p>
        </w:tc>
        <w:tc>
          <w:tcPr>
            <w:tcW w:w="3402"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Riesgo </w:t>
            </w:r>
          </w:p>
        </w:tc>
        <w:tc>
          <w:tcPr>
            <w:tcW w:w="2211"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Evaluación del Riesgo</w:t>
            </w:r>
          </w:p>
        </w:tc>
        <w:tc>
          <w:tcPr>
            <w:tcW w:w="3572"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Actividad de Control</w:t>
            </w:r>
          </w:p>
        </w:tc>
      </w:tr>
      <w:tr w:rsidR="0061007F" w:rsidRPr="000533A8" w:rsidTr="0061007F">
        <w:tc>
          <w:tcPr>
            <w:tcW w:w="737" w:type="dxa"/>
          </w:tcPr>
          <w:p w:rsidR="0061007F" w:rsidRPr="000533A8" w:rsidRDefault="0061007F" w:rsidP="0061007F">
            <w:pPr>
              <w:tabs>
                <w:tab w:val="left" w:pos="1985"/>
              </w:tabs>
              <w:spacing w:line="276" w:lineRule="auto"/>
              <w:jc w:val="both"/>
              <w:rPr>
                <w:rFonts w:ascii="Arial" w:hAnsi="Arial" w:cs="Arial"/>
                <w:color w:val="000000"/>
                <w:sz w:val="20"/>
                <w:szCs w:val="20"/>
                <w:lang w:val="es-ES_tradnl"/>
              </w:rPr>
            </w:pPr>
            <w:r w:rsidRPr="000533A8">
              <w:rPr>
                <w:rFonts w:ascii="Arial" w:hAnsi="Arial" w:cs="Arial"/>
                <w:color w:val="000000"/>
                <w:sz w:val="20"/>
                <w:szCs w:val="20"/>
                <w:lang w:val="es-ES_tradnl"/>
              </w:rPr>
              <w:t>1</w:t>
            </w:r>
          </w:p>
        </w:tc>
        <w:tc>
          <w:tcPr>
            <w:tcW w:w="3402" w:type="dxa"/>
          </w:tcPr>
          <w:p w:rsidR="0061007F" w:rsidRPr="000533A8" w:rsidRDefault="0061007F" w:rsidP="0061007F">
            <w:pPr>
              <w:tabs>
                <w:tab w:val="left" w:pos="1985"/>
              </w:tabs>
              <w:spacing w:line="276" w:lineRule="auto"/>
              <w:jc w:val="both"/>
              <w:rPr>
                <w:rFonts w:ascii="Arial" w:hAnsi="Arial" w:cs="Arial"/>
                <w:bCs/>
                <w:sz w:val="20"/>
                <w:szCs w:val="20"/>
                <w:lang w:val="es-ES_tradnl"/>
              </w:rPr>
            </w:pPr>
            <w:r w:rsidRPr="000533A8">
              <w:rPr>
                <w:rFonts w:ascii="Arial" w:hAnsi="Arial" w:cs="Arial"/>
                <w:bCs/>
                <w:sz w:val="20"/>
                <w:szCs w:val="20"/>
                <w:lang w:val="es-ES_tradnl"/>
              </w:rPr>
              <w:t>Otorgar permiso sin lineamientos y requisitos correspondientes.</w:t>
            </w:r>
          </w:p>
        </w:tc>
        <w:tc>
          <w:tcPr>
            <w:tcW w:w="2211"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Intenso.</w:t>
            </w:r>
          </w:p>
        </w:tc>
        <w:tc>
          <w:tcPr>
            <w:tcW w:w="3572" w:type="dxa"/>
          </w:tcPr>
          <w:p w:rsidR="0061007F" w:rsidRPr="00875222" w:rsidRDefault="0061007F" w:rsidP="0061007F">
            <w:pPr>
              <w:tabs>
                <w:tab w:val="left" w:pos="1985"/>
              </w:tabs>
              <w:spacing w:line="276" w:lineRule="auto"/>
              <w:rPr>
                <w:rFonts w:ascii="Arial" w:hAnsi="Arial" w:cs="Arial"/>
                <w:sz w:val="20"/>
                <w:szCs w:val="20"/>
                <w:lang w:val="es-ES_tradnl"/>
              </w:rPr>
            </w:pPr>
            <w:r w:rsidRPr="000533A8">
              <w:rPr>
                <w:rFonts w:ascii="Arial" w:hAnsi="Arial" w:cs="Arial"/>
                <w:sz w:val="20"/>
                <w:szCs w:val="20"/>
                <w:lang w:val="es-ES_tradnl"/>
              </w:rPr>
              <w:t>Cumplir los lineamientos que marca el reglamento de comercio para el Muni</w:t>
            </w:r>
            <w:r>
              <w:rPr>
                <w:rFonts w:ascii="Arial" w:hAnsi="Arial" w:cs="Arial"/>
                <w:sz w:val="20"/>
                <w:szCs w:val="20"/>
                <w:lang w:val="es-ES_tradnl"/>
              </w:rPr>
              <w:t>cipio de San Pedro Tlaquepaque.</w:t>
            </w:r>
          </w:p>
        </w:tc>
      </w:tr>
      <w:tr w:rsidR="0061007F" w:rsidRPr="000533A8" w:rsidTr="0061007F">
        <w:tc>
          <w:tcPr>
            <w:tcW w:w="737" w:type="dxa"/>
            <w:shd w:val="clear" w:color="auto" w:fill="auto"/>
          </w:tcPr>
          <w:p w:rsidR="0061007F" w:rsidRPr="000533A8" w:rsidRDefault="0061007F" w:rsidP="0061007F">
            <w:pPr>
              <w:tabs>
                <w:tab w:val="left" w:pos="1985"/>
              </w:tabs>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shd w:val="clear" w:color="auto" w:fill="auto"/>
          </w:tcPr>
          <w:p w:rsidR="0061007F" w:rsidRPr="000533A8" w:rsidRDefault="0061007F" w:rsidP="0061007F">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Falta de comunicación con las áreas involucradas en el seguimiento de los eventos. </w:t>
            </w:r>
          </w:p>
        </w:tc>
        <w:tc>
          <w:tcPr>
            <w:tcW w:w="2211" w:type="dxa"/>
            <w:shd w:val="clear" w:color="auto" w:fill="auto"/>
          </w:tcPr>
          <w:p w:rsidR="0061007F" w:rsidRPr="000533A8" w:rsidRDefault="0061007F" w:rsidP="0061007F">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rsidR="0061007F" w:rsidRPr="000533A8" w:rsidRDefault="0061007F" w:rsidP="0061007F">
            <w:pPr>
              <w:tabs>
                <w:tab w:val="left" w:pos="1985"/>
              </w:tabs>
              <w:spacing w:line="276" w:lineRule="auto"/>
              <w:rPr>
                <w:rFonts w:ascii="Arial" w:hAnsi="Arial" w:cs="Arial"/>
                <w:sz w:val="20"/>
                <w:szCs w:val="20"/>
                <w:lang w:val="es-ES_tradnl"/>
              </w:rPr>
            </w:pPr>
            <w:r>
              <w:rPr>
                <w:rFonts w:ascii="Arial" w:hAnsi="Arial" w:cs="Arial"/>
                <w:sz w:val="20"/>
                <w:szCs w:val="20"/>
                <w:lang w:val="es-ES_tradnl"/>
              </w:rPr>
              <w:t>Remitir oficios correspondientes en tiempo y forma</w:t>
            </w:r>
          </w:p>
        </w:tc>
      </w:tr>
    </w:tbl>
    <w:p w:rsidR="0061007F" w:rsidRPr="000533A8" w:rsidRDefault="0061007F" w:rsidP="0061007F">
      <w:pPr>
        <w:spacing w:line="276" w:lineRule="auto"/>
        <w:ind w:right="49"/>
        <w:rPr>
          <w:rFonts w:ascii="Arial" w:hAnsi="Arial" w:cs="Arial"/>
          <w:color w:val="000000"/>
          <w:sz w:val="20"/>
          <w:szCs w:val="20"/>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F7662" w:rsidRDefault="006F7662">
      <w:pPr>
        <w:spacing w:after="0" w:line="240" w:lineRule="auto"/>
        <w:rPr>
          <w:rFonts w:ascii="Arial" w:hAnsi="Arial" w:cs="Arial"/>
          <w:b/>
          <w:sz w:val="20"/>
          <w:szCs w:val="20"/>
          <w:u w:val="single"/>
        </w:rPr>
      </w:pPr>
      <w:r>
        <w:rPr>
          <w:rFonts w:ascii="Arial" w:hAnsi="Arial" w:cs="Arial"/>
          <w:b/>
          <w:sz w:val="20"/>
          <w:szCs w:val="20"/>
          <w:u w:val="single"/>
        </w:rPr>
        <w:br w:type="page"/>
      </w:r>
    </w:p>
    <w:p w:rsidR="0061007F" w:rsidRPr="000533A8" w:rsidRDefault="00692373" w:rsidP="0061007F">
      <w:pPr>
        <w:spacing w:line="276" w:lineRule="auto"/>
        <w:rPr>
          <w:rFonts w:ascii="Arial" w:hAnsi="Arial" w:cs="Arial"/>
          <w:b/>
          <w:sz w:val="20"/>
          <w:szCs w:val="20"/>
          <w:u w:val="single"/>
        </w:rPr>
      </w:pPr>
      <w:r>
        <w:rPr>
          <w:noProof/>
          <w:lang w:eastAsia="es-MX"/>
        </w:rPr>
        <mc:AlternateContent>
          <mc:Choice Requires="wps">
            <w:drawing>
              <wp:anchor distT="45720" distB="45720" distL="114300" distR="114300" simplePos="0" relativeHeight="251648512" behindDoc="0" locked="0" layoutInCell="1" allowOverlap="1">
                <wp:simplePos x="0" y="0"/>
                <wp:positionH relativeFrom="column">
                  <wp:posOffset>-41910</wp:posOffset>
                </wp:positionH>
                <wp:positionV relativeFrom="paragraph">
                  <wp:posOffset>346075</wp:posOffset>
                </wp:positionV>
                <wp:extent cx="5695950" cy="7284720"/>
                <wp:effectExtent l="9525" t="7620" r="9525" b="13335"/>
                <wp:wrapSquare wrapText="bothSides"/>
                <wp:docPr id="5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7284720"/>
                        </a:xfrm>
                        <a:prstGeom prst="rect">
                          <a:avLst/>
                        </a:prstGeom>
                        <a:solidFill>
                          <a:srgbClr val="FFFFFF"/>
                        </a:solidFill>
                        <a:ln w="9525">
                          <a:solidFill>
                            <a:srgbClr val="000000"/>
                          </a:solidFill>
                          <a:miter lim="800000"/>
                          <a:headEnd/>
                          <a:tailEnd/>
                        </a:ln>
                      </wps:spPr>
                      <wps:txbx>
                        <w:txbxContent>
                          <w:p w:rsidR="00B841F8" w:rsidRDefault="00B841F8" w:rsidP="007760CA">
                            <w:pPr>
                              <w:jc w:val="center"/>
                            </w:pPr>
                            <w:r>
                              <w:object w:dxaOrig="13860" w:dyaOrig="18708">
                                <v:shape id="_x0000_i1056" type="#_x0000_t75" style="width:326.4pt;height:556.55pt" o:ole="">
                                  <v:imagedata r:id="rId90" o:title="" cropright="15319f"/>
                                </v:shape>
                                <o:OLEObject Type="Embed" ProgID="Visio.Drawing.15" ShapeID="_x0000_i1056" DrawAspect="Content" ObjectID="_1658572418" r:id="rId91"/>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3" o:spid="_x0000_s1049" type="#_x0000_t202" style="position:absolute;margin-left:-3.3pt;margin-top:27.25pt;width:448.5pt;height:573.6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">
                <v:textbox style="mso-fit-shape-to-text:t">
                  <w:txbxContent>
                    <w:p w:rsidR="00B841F8" w:rsidRDefault="00B841F8" w:rsidP="007760CA">
                      <w:pPr>
                        <w:jc w:val="center"/>
                      </w:pPr>
                      <w:r>
                        <w:object w:dxaOrig="13860" w:dyaOrig="18708">
                          <v:shape id="_x0000_i1056" type="#_x0000_t75" style="width:326.4pt;height:556.55pt" o:ole="">
                            <v:imagedata r:id="rId90" o:title="" cropright="15319f"/>
                          </v:shape>
                          <o:OLEObject Type="Embed" ProgID="Visio.Drawing.15" ShapeID="_x0000_i1056" DrawAspect="Content" ObjectID="_1658572418" r:id="rId92"/>
                        </w:object>
                      </w:r>
                    </w:p>
                  </w:txbxContent>
                </v:textbox>
                <w10:wrap type="square"/>
              </v:shape>
            </w:pict>
          </mc:Fallback>
        </mc:AlternateContent>
      </w:r>
      <w:r w:rsidR="0061007F" w:rsidRPr="000533A8">
        <w:rPr>
          <w:rFonts w:ascii="Arial" w:hAnsi="Arial" w:cs="Arial"/>
          <w:b/>
          <w:sz w:val="20"/>
          <w:szCs w:val="20"/>
          <w:u w:val="single"/>
        </w:rPr>
        <w:t>Diagrama de Flujo:</w:t>
      </w:r>
    </w:p>
    <w:p w:rsidR="0061007F" w:rsidRPr="000533A8"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b/>
          <w:sz w:val="24"/>
          <w:szCs w:val="24"/>
        </w:rPr>
      </w:pPr>
      <w:r w:rsidRPr="000533A8">
        <w:rPr>
          <w:rFonts w:ascii="Arial" w:hAnsi="Arial" w:cs="Arial"/>
        </w:rPr>
        <w:br w:type="page"/>
      </w:r>
      <w:r w:rsidRPr="000533A8">
        <w:rPr>
          <w:rFonts w:ascii="Arial" w:hAnsi="Arial" w:cs="Arial"/>
          <w:b/>
          <w:sz w:val="24"/>
          <w:szCs w:val="24"/>
        </w:rPr>
        <w:t>0</w:t>
      </w:r>
      <w:r>
        <w:rPr>
          <w:rFonts w:ascii="Arial" w:hAnsi="Arial" w:cs="Arial"/>
          <w:b/>
          <w:sz w:val="24"/>
          <w:szCs w:val="24"/>
        </w:rPr>
        <w:t>6</w:t>
      </w:r>
      <w:r w:rsidRPr="000533A8">
        <w:rPr>
          <w:rFonts w:ascii="Arial" w:hAnsi="Arial" w:cs="Arial"/>
          <w:b/>
          <w:sz w:val="24"/>
          <w:szCs w:val="24"/>
        </w:rPr>
        <w:t xml:space="preserve">.- Proceso de </w:t>
      </w:r>
      <w:r>
        <w:rPr>
          <w:rFonts w:ascii="Arial" w:hAnsi="Arial" w:cs="Arial"/>
          <w:b/>
          <w:sz w:val="24"/>
          <w:szCs w:val="24"/>
        </w:rPr>
        <w:t xml:space="preserve">tramitación de </w:t>
      </w:r>
      <w:r w:rsidRPr="000533A8">
        <w:rPr>
          <w:rFonts w:ascii="Arial" w:hAnsi="Arial" w:cs="Arial"/>
          <w:b/>
          <w:sz w:val="24"/>
          <w:szCs w:val="24"/>
        </w:rPr>
        <w:t>baja</w:t>
      </w:r>
      <w:r w:rsidRPr="000533A8">
        <w:rPr>
          <w:rFonts w:ascii="Arial" w:eastAsia="Arial" w:hAnsi="Arial" w:cs="Arial"/>
          <w:b/>
          <w:sz w:val="24"/>
          <w:szCs w:val="24"/>
        </w:rPr>
        <w:t xml:space="preserve"> y/o cancelación de licencia</w:t>
      </w:r>
      <w:r w:rsidRPr="000533A8">
        <w:rPr>
          <w:rFonts w:ascii="Arial" w:hAnsi="Arial" w:cs="Arial"/>
          <w:b/>
          <w:sz w:val="24"/>
          <w:szCs w:val="24"/>
        </w:rPr>
        <w:t xml:space="preserve">                                                                                                        </w:t>
      </w:r>
    </w:p>
    <w:p w:rsidR="0061007F" w:rsidRPr="000533A8" w:rsidRDefault="0061007F" w:rsidP="0061007F">
      <w:pPr>
        <w:spacing w:line="276" w:lineRule="auto"/>
        <w:rPr>
          <w:rFonts w:ascii="Arial" w:hAnsi="Arial" w:cs="Arial"/>
          <w:b/>
          <w:sz w:val="20"/>
          <w:u w:val="single"/>
          <w:lang w:val="es-ES_tradnl"/>
        </w:rPr>
      </w:pPr>
      <w:r w:rsidRPr="000533A8">
        <w:rPr>
          <w:rFonts w:ascii="Arial" w:hAnsi="Arial" w:cs="Arial"/>
          <w:b/>
          <w:sz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0533A8" w:rsidTr="0061007F">
        <w:trPr>
          <w:trHeight w:val="427"/>
        </w:trPr>
        <w:tc>
          <w:tcPr>
            <w:tcW w:w="10031" w:type="dxa"/>
            <w:vAlign w:val="center"/>
          </w:tcPr>
          <w:p w:rsidR="0061007F" w:rsidRPr="000533A8" w:rsidRDefault="003A73CD" w:rsidP="0061007F">
            <w:pPr>
              <w:spacing w:line="276" w:lineRule="auto"/>
              <w:jc w:val="both"/>
              <w:rPr>
                <w:rFonts w:ascii="Arial" w:hAnsi="Arial" w:cs="Arial"/>
                <w:sz w:val="20"/>
                <w:szCs w:val="20"/>
                <w:lang w:val="es-ES_tradnl"/>
              </w:rPr>
            </w:pPr>
            <w:r>
              <w:rPr>
                <w:rFonts w:ascii="Arial" w:hAnsi="Arial" w:cs="Arial"/>
                <w:sz w:val="20"/>
                <w:szCs w:val="20"/>
              </w:rPr>
              <w:t xml:space="preserve">En este proceso </w:t>
            </w:r>
            <w:r w:rsidR="0061007F" w:rsidRPr="000533A8">
              <w:rPr>
                <w:rFonts w:ascii="Arial" w:hAnsi="Arial" w:cs="Arial"/>
                <w:sz w:val="20"/>
                <w:szCs w:val="20"/>
              </w:rPr>
              <w:t>se describe</w:t>
            </w:r>
            <w:r w:rsidR="00B22EE8">
              <w:rPr>
                <w:rFonts w:ascii="Arial" w:hAnsi="Arial" w:cs="Arial"/>
                <w:sz w:val="20"/>
                <w:szCs w:val="20"/>
              </w:rPr>
              <w:t>n</w:t>
            </w:r>
            <w:r w:rsidR="0061007F" w:rsidRPr="000533A8">
              <w:rPr>
                <w:rFonts w:ascii="Arial" w:hAnsi="Arial" w:cs="Arial"/>
                <w:sz w:val="20"/>
                <w:szCs w:val="20"/>
              </w:rPr>
              <w:t xml:space="preserve"> </w:t>
            </w:r>
            <w:r w:rsidR="0061007F">
              <w:rPr>
                <w:rFonts w:ascii="Arial" w:hAnsi="Arial" w:cs="Arial"/>
                <w:sz w:val="20"/>
                <w:szCs w:val="20"/>
              </w:rPr>
              <w:t>los pasos a seguir para</w:t>
            </w:r>
            <w:r w:rsidR="0061007F" w:rsidRPr="000533A8">
              <w:rPr>
                <w:rFonts w:ascii="Arial" w:hAnsi="Arial" w:cs="Arial"/>
                <w:sz w:val="20"/>
                <w:szCs w:val="20"/>
              </w:rPr>
              <w:t xml:space="preserve"> realizar el trámite para dar de baja una licencia municipal y quedar sin efectos legales.</w:t>
            </w:r>
          </w:p>
        </w:tc>
      </w:tr>
    </w:tbl>
    <w:p w:rsidR="0061007F" w:rsidRPr="000533A8" w:rsidRDefault="0061007F" w:rsidP="0061007F">
      <w:pPr>
        <w:spacing w:line="276" w:lineRule="auto"/>
        <w:rPr>
          <w:rFonts w:ascii="Arial" w:hAnsi="Arial" w:cs="Arial"/>
          <w:sz w:val="20"/>
          <w:szCs w:val="20"/>
          <w:lang w:val="es-ES_tradnl"/>
        </w:rPr>
      </w:pPr>
    </w:p>
    <w:p w:rsidR="0061007F" w:rsidRPr="000533A8" w:rsidRDefault="0061007F" w:rsidP="0061007F">
      <w:pPr>
        <w:spacing w:line="276" w:lineRule="auto"/>
        <w:ind w:hanging="142"/>
        <w:rPr>
          <w:rFonts w:ascii="Arial" w:hAnsi="Arial" w:cs="Arial"/>
          <w:sz w:val="20"/>
          <w:szCs w:val="20"/>
          <w:lang w:val="es-ES_tradnl"/>
        </w:rPr>
      </w:pPr>
      <w:r w:rsidRPr="000533A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61007F" w:rsidRPr="000533A8" w:rsidTr="0061007F">
        <w:trPr>
          <w:trHeight w:val="488"/>
        </w:trPr>
        <w:tc>
          <w:tcPr>
            <w:tcW w:w="2547" w:type="dxa"/>
            <w:vAlign w:val="center"/>
          </w:tcPr>
          <w:p w:rsidR="0061007F" w:rsidRPr="000533A8" w:rsidRDefault="0061007F" w:rsidP="0061007F">
            <w:pPr>
              <w:spacing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 xml:space="preserve">Dependencia </w:t>
            </w:r>
          </w:p>
        </w:tc>
        <w:tc>
          <w:tcPr>
            <w:tcW w:w="7484" w:type="dxa"/>
            <w:vAlign w:val="center"/>
          </w:tcPr>
          <w:p w:rsidR="0061007F" w:rsidRPr="000533A8" w:rsidRDefault="0061007F" w:rsidP="0061007F">
            <w:pPr>
              <w:spacing w:line="276" w:lineRule="auto"/>
              <w:rPr>
                <w:rFonts w:ascii="Arial" w:hAnsi="Arial" w:cs="Arial"/>
                <w:color w:val="000000"/>
                <w:sz w:val="20"/>
                <w:szCs w:val="20"/>
                <w:lang w:val="es-ES_tradnl"/>
              </w:rPr>
            </w:pPr>
            <w:r w:rsidRPr="000533A8">
              <w:rPr>
                <w:rFonts w:ascii="Arial" w:eastAsia="Arial" w:hAnsi="Arial" w:cs="Arial"/>
                <w:sz w:val="20"/>
                <w:szCs w:val="20"/>
              </w:rPr>
              <w:t>Coordinación General de Desarrollo Económico y Combate a la Desigualdad</w:t>
            </w:r>
          </w:p>
        </w:tc>
      </w:tr>
      <w:tr w:rsidR="0061007F" w:rsidRPr="000533A8" w:rsidTr="0061007F">
        <w:trPr>
          <w:trHeight w:val="424"/>
        </w:trPr>
        <w:tc>
          <w:tcPr>
            <w:tcW w:w="2547" w:type="dxa"/>
            <w:vAlign w:val="center"/>
          </w:tcPr>
          <w:p w:rsidR="0061007F" w:rsidRPr="000533A8" w:rsidRDefault="0061007F" w:rsidP="0061007F">
            <w:pPr>
              <w:spacing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Dirección</w:t>
            </w:r>
          </w:p>
        </w:tc>
        <w:tc>
          <w:tcPr>
            <w:tcW w:w="7484" w:type="dxa"/>
            <w:vAlign w:val="center"/>
          </w:tcPr>
          <w:p w:rsidR="0061007F" w:rsidRPr="000533A8" w:rsidRDefault="0061007F" w:rsidP="0061007F">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w:t>
            </w:r>
            <w:r w:rsidRPr="000533A8">
              <w:rPr>
                <w:rFonts w:ascii="Arial" w:hAnsi="Arial" w:cs="Arial"/>
                <w:color w:val="000000"/>
                <w:sz w:val="20"/>
                <w:szCs w:val="20"/>
                <w:lang w:val="es-ES_tradnl"/>
              </w:rPr>
              <w:t>Padrón y Licencias</w:t>
            </w:r>
          </w:p>
        </w:tc>
      </w:tr>
      <w:tr w:rsidR="0061007F" w:rsidRPr="000533A8" w:rsidTr="0061007F">
        <w:trPr>
          <w:trHeight w:val="544"/>
        </w:trPr>
        <w:tc>
          <w:tcPr>
            <w:tcW w:w="2547" w:type="dxa"/>
            <w:vAlign w:val="center"/>
          </w:tcPr>
          <w:p w:rsidR="0061007F" w:rsidRPr="000533A8" w:rsidRDefault="0061007F" w:rsidP="0061007F">
            <w:pPr>
              <w:spacing w:before="12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Departamento</w:t>
            </w:r>
          </w:p>
        </w:tc>
        <w:tc>
          <w:tcPr>
            <w:tcW w:w="7484" w:type="dxa"/>
            <w:vAlign w:val="center"/>
          </w:tcPr>
          <w:p w:rsidR="0061007F" w:rsidRPr="000533A8" w:rsidRDefault="0061007F" w:rsidP="0061007F">
            <w:pPr>
              <w:spacing w:before="12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w:t>
            </w:r>
            <w:r w:rsidRPr="000533A8">
              <w:rPr>
                <w:rFonts w:ascii="Arial" w:hAnsi="Arial" w:cs="Arial"/>
                <w:color w:val="000000"/>
                <w:sz w:val="20"/>
                <w:szCs w:val="20"/>
                <w:lang w:val="es-ES_tradnl"/>
              </w:rPr>
              <w:t>Giros Generales</w:t>
            </w:r>
          </w:p>
        </w:tc>
      </w:tr>
    </w:tbl>
    <w:p w:rsidR="0061007F" w:rsidRPr="000533A8" w:rsidRDefault="0061007F" w:rsidP="0061007F">
      <w:pPr>
        <w:tabs>
          <w:tab w:val="left" w:pos="9781"/>
        </w:tabs>
        <w:spacing w:line="276" w:lineRule="auto"/>
        <w:rPr>
          <w:rFonts w:ascii="Arial" w:hAnsi="Arial" w:cs="Arial"/>
          <w:b/>
          <w:color w:val="000000"/>
          <w:sz w:val="20"/>
          <w:szCs w:val="20"/>
          <w:u w:val="single"/>
          <w:lang w:val="es-ES_tradnl"/>
        </w:rPr>
      </w:pPr>
    </w:p>
    <w:p w:rsidR="0061007F" w:rsidRPr="000533A8" w:rsidRDefault="0061007F" w:rsidP="0061007F">
      <w:pPr>
        <w:tabs>
          <w:tab w:val="left" w:pos="9781"/>
        </w:tabs>
        <w:spacing w:line="276" w:lineRule="auto"/>
        <w:ind w:left="-142"/>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61007F" w:rsidRPr="000533A8" w:rsidTr="0061007F">
        <w:trPr>
          <w:trHeight w:val="451"/>
        </w:trPr>
        <w:tc>
          <w:tcPr>
            <w:tcW w:w="10036" w:type="dxa"/>
            <w:vAlign w:val="center"/>
          </w:tcPr>
          <w:p w:rsidR="0061007F" w:rsidRPr="000533A8" w:rsidRDefault="0061007F" w:rsidP="0061007F">
            <w:pPr>
              <w:spacing w:line="276" w:lineRule="auto"/>
              <w:rPr>
                <w:rFonts w:ascii="Arial" w:hAnsi="Arial" w:cs="Arial"/>
                <w:sz w:val="20"/>
                <w:szCs w:val="20"/>
                <w:lang w:val="es-ES_tradnl"/>
              </w:rPr>
            </w:pPr>
            <w:r w:rsidRPr="000533A8">
              <w:rPr>
                <w:rFonts w:ascii="Arial" w:hAnsi="Arial" w:cs="Arial"/>
                <w:sz w:val="20"/>
                <w:szCs w:val="20"/>
              </w:rPr>
              <w:t xml:space="preserve">Jefe de Departamento </w:t>
            </w:r>
          </w:p>
        </w:tc>
      </w:tr>
    </w:tbl>
    <w:p w:rsidR="0061007F" w:rsidRPr="000533A8" w:rsidRDefault="0061007F" w:rsidP="0061007F">
      <w:pPr>
        <w:spacing w:line="276" w:lineRule="auto"/>
        <w:rPr>
          <w:rFonts w:ascii="Arial" w:hAnsi="Arial" w:cs="Arial"/>
          <w:b/>
          <w:color w:val="000000"/>
          <w:sz w:val="20"/>
          <w:szCs w:val="20"/>
          <w:u w:val="single"/>
          <w:lang w:val="es-ES_tradnl"/>
        </w:rPr>
      </w:pPr>
    </w:p>
    <w:p w:rsidR="0061007F" w:rsidRPr="000533A8" w:rsidRDefault="0061007F" w:rsidP="0061007F">
      <w:pPr>
        <w:spacing w:line="276" w:lineRule="auto"/>
        <w:ind w:left="-142"/>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Desarrollo del Procedimiento Identificado:</w:t>
      </w:r>
    </w:p>
    <w:p w:rsidR="0061007F" w:rsidRPr="000533A8" w:rsidRDefault="0061007F" w:rsidP="0061007F">
      <w:pPr>
        <w:spacing w:line="276" w:lineRule="auto"/>
        <w:rPr>
          <w:rFonts w:ascii="Arial" w:hAnsi="Arial" w:cs="Arial"/>
          <w:b/>
          <w:color w:val="000000"/>
          <w:sz w:val="20"/>
          <w:szCs w:val="20"/>
          <w:u w:val="single"/>
          <w:lang w:val="es-ES_tradnl"/>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606"/>
        <w:gridCol w:w="6191"/>
        <w:gridCol w:w="1559"/>
      </w:tblGrid>
      <w:tr w:rsidR="0061007F" w:rsidRPr="004D3F6E" w:rsidTr="0061007F">
        <w:trPr>
          <w:trHeight w:val="276"/>
        </w:trPr>
        <w:tc>
          <w:tcPr>
            <w:tcW w:w="675" w:type="dxa"/>
          </w:tcPr>
          <w:p w:rsidR="0061007F" w:rsidRPr="004D3F6E"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4D3F6E">
              <w:rPr>
                <w:rFonts w:ascii="Arial" w:hAnsi="Arial" w:cs="Arial"/>
                <w:b/>
                <w:i w:val="0"/>
                <w:sz w:val="20"/>
                <w:lang w:val="es-ES_tradnl"/>
              </w:rPr>
              <w:t>No.</w:t>
            </w:r>
          </w:p>
        </w:tc>
        <w:tc>
          <w:tcPr>
            <w:tcW w:w="1606" w:type="dxa"/>
          </w:tcPr>
          <w:p w:rsidR="0061007F" w:rsidRPr="004D3F6E"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4D3F6E">
              <w:rPr>
                <w:rFonts w:ascii="Arial" w:hAnsi="Arial" w:cs="Arial"/>
                <w:b/>
                <w:i w:val="0"/>
                <w:sz w:val="20"/>
                <w:lang w:val="es-ES_tradnl"/>
              </w:rPr>
              <w:t>Procedimiento</w:t>
            </w:r>
          </w:p>
        </w:tc>
        <w:tc>
          <w:tcPr>
            <w:tcW w:w="6191" w:type="dxa"/>
          </w:tcPr>
          <w:p w:rsidR="0061007F" w:rsidRPr="004D3F6E"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4D3F6E">
              <w:rPr>
                <w:rFonts w:ascii="Arial" w:hAnsi="Arial" w:cs="Arial"/>
                <w:b/>
                <w:i w:val="0"/>
                <w:sz w:val="20"/>
                <w:lang w:val="es-ES_tradnl"/>
              </w:rPr>
              <w:t>Descripción</w:t>
            </w:r>
          </w:p>
        </w:tc>
        <w:tc>
          <w:tcPr>
            <w:tcW w:w="1559" w:type="dxa"/>
          </w:tcPr>
          <w:p w:rsidR="0061007F" w:rsidRPr="004D3F6E"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4D3F6E">
              <w:rPr>
                <w:rFonts w:ascii="Arial" w:hAnsi="Arial" w:cs="Arial"/>
                <w:b/>
                <w:i w:val="0"/>
                <w:sz w:val="20"/>
                <w:lang w:val="es-ES_tradnl"/>
              </w:rPr>
              <w:t>Responsable</w:t>
            </w:r>
          </w:p>
        </w:tc>
      </w:tr>
      <w:tr w:rsidR="0061007F" w:rsidRPr="004D3F6E" w:rsidTr="0061007F">
        <w:trPr>
          <w:trHeight w:val="855"/>
        </w:trPr>
        <w:tc>
          <w:tcPr>
            <w:tcW w:w="675" w:type="dxa"/>
          </w:tcPr>
          <w:p w:rsidR="0061007F" w:rsidRPr="004D3F6E" w:rsidRDefault="0061007F" w:rsidP="0061007F">
            <w:pPr>
              <w:pStyle w:val="Textodebloque"/>
              <w:spacing w:after="160" w:line="276" w:lineRule="auto"/>
              <w:jc w:val="center"/>
              <w:rPr>
                <w:rFonts w:ascii="Arial" w:hAnsi="Arial" w:cs="Arial"/>
                <w:color w:val="auto"/>
                <w:sz w:val="20"/>
                <w:szCs w:val="20"/>
                <w:lang w:val="es-ES_tradnl"/>
              </w:rPr>
            </w:pPr>
            <w:r w:rsidRPr="004D3F6E">
              <w:rPr>
                <w:rFonts w:ascii="Arial" w:hAnsi="Arial" w:cs="Arial"/>
                <w:color w:val="auto"/>
                <w:sz w:val="20"/>
                <w:szCs w:val="20"/>
                <w:lang w:val="es-ES_tradnl"/>
              </w:rPr>
              <w:t>01</w:t>
            </w:r>
          </w:p>
        </w:tc>
        <w:tc>
          <w:tcPr>
            <w:tcW w:w="1606" w:type="dxa"/>
          </w:tcPr>
          <w:p w:rsidR="0061007F" w:rsidRPr="004D3F6E" w:rsidRDefault="0061007F" w:rsidP="0061007F">
            <w:pPr>
              <w:spacing w:line="276" w:lineRule="auto"/>
              <w:rPr>
                <w:rFonts w:ascii="Arial" w:hAnsi="Arial" w:cs="Arial"/>
                <w:sz w:val="20"/>
                <w:szCs w:val="20"/>
              </w:rPr>
            </w:pPr>
            <w:r w:rsidRPr="004D3F6E">
              <w:rPr>
                <w:rFonts w:ascii="Arial" w:hAnsi="Arial" w:cs="Arial"/>
                <w:sz w:val="20"/>
                <w:szCs w:val="20"/>
              </w:rPr>
              <w:t>Entrega solicitud para baja</w:t>
            </w:r>
          </w:p>
        </w:tc>
        <w:tc>
          <w:tcPr>
            <w:tcW w:w="6191" w:type="dxa"/>
          </w:tcPr>
          <w:p w:rsidR="0061007F" w:rsidRDefault="0061007F" w:rsidP="00394FD5">
            <w:pPr>
              <w:pStyle w:val="Prrafodelista"/>
              <w:numPr>
                <w:ilvl w:val="1"/>
                <w:numId w:val="37"/>
              </w:numPr>
              <w:spacing w:line="276" w:lineRule="auto"/>
              <w:ind w:left="357" w:hanging="357"/>
              <w:contextualSpacing w:val="0"/>
              <w:jc w:val="both"/>
              <w:rPr>
                <w:rFonts w:ascii="Arial" w:eastAsia="Arial" w:hAnsi="Arial" w:cs="Arial"/>
                <w:sz w:val="20"/>
                <w:szCs w:val="20"/>
              </w:rPr>
            </w:pPr>
            <w:r>
              <w:rPr>
                <w:rFonts w:ascii="Arial" w:eastAsia="Arial" w:hAnsi="Arial" w:cs="Arial"/>
                <w:sz w:val="20"/>
                <w:szCs w:val="20"/>
              </w:rPr>
              <w:t>Recibir al ciudadano y e</w:t>
            </w:r>
            <w:r w:rsidRPr="004D3F6E">
              <w:rPr>
                <w:rFonts w:ascii="Arial" w:eastAsia="Arial" w:hAnsi="Arial" w:cs="Arial"/>
                <w:sz w:val="20"/>
                <w:szCs w:val="20"/>
              </w:rPr>
              <w:t>ntregar solicitud para realizar tramite de baja.</w:t>
            </w:r>
          </w:p>
          <w:p w:rsidR="0061007F" w:rsidRDefault="0061007F" w:rsidP="00394FD5">
            <w:pPr>
              <w:pStyle w:val="Prrafodelista"/>
              <w:numPr>
                <w:ilvl w:val="1"/>
                <w:numId w:val="37"/>
              </w:numPr>
              <w:spacing w:line="276" w:lineRule="auto"/>
              <w:ind w:left="357" w:hanging="357"/>
              <w:contextualSpacing w:val="0"/>
              <w:jc w:val="both"/>
              <w:rPr>
                <w:rFonts w:ascii="Arial" w:eastAsia="Arial" w:hAnsi="Arial" w:cs="Arial"/>
                <w:sz w:val="20"/>
                <w:szCs w:val="20"/>
              </w:rPr>
            </w:pPr>
            <w:r>
              <w:rPr>
                <w:rFonts w:ascii="Arial" w:eastAsia="Arial" w:hAnsi="Arial" w:cs="Arial"/>
                <w:sz w:val="20"/>
                <w:szCs w:val="20"/>
              </w:rPr>
              <w:t xml:space="preserve">Recibir solicitud y documentación para realizar el trámite. </w:t>
            </w:r>
          </w:p>
          <w:p w:rsidR="0061007F" w:rsidRDefault="0061007F" w:rsidP="00394FD5">
            <w:pPr>
              <w:pStyle w:val="Prrafodelista"/>
              <w:numPr>
                <w:ilvl w:val="1"/>
                <w:numId w:val="37"/>
              </w:numPr>
              <w:spacing w:line="276" w:lineRule="auto"/>
              <w:ind w:left="357" w:hanging="357"/>
              <w:contextualSpacing w:val="0"/>
              <w:jc w:val="both"/>
              <w:rPr>
                <w:rFonts w:ascii="Arial" w:eastAsia="Arial" w:hAnsi="Arial" w:cs="Arial"/>
                <w:sz w:val="20"/>
                <w:szCs w:val="20"/>
              </w:rPr>
            </w:pPr>
            <w:r w:rsidRPr="002441C3">
              <w:rPr>
                <w:rFonts w:ascii="Arial" w:eastAsia="Arial" w:hAnsi="Arial" w:cs="Arial"/>
                <w:sz w:val="20"/>
                <w:szCs w:val="20"/>
              </w:rPr>
              <w:t>Revisar la documentación presentada.</w:t>
            </w:r>
          </w:p>
          <w:p w:rsidR="0061007F" w:rsidRDefault="0061007F" w:rsidP="00394FD5">
            <w:pPr>
              <w:pStyle w:val="Prrafodelista"/>
              <w:numPr>
                <w:ilvl w:val="1"/>
                <w:numId w:val="37"/>
              </w:numPr>
              <w:spacing w:line="276" w:lineRule="auto"/>
              <w:ind w:left="357" w:hanging="357"/>
              <w:contextualSpacing w:val="0"/>
              <w:jc w:val="both"/>
              <w:rPr>
                <w:rFonts w:ascii="Arial" w:eastAsia="Arial" w:hAnsi="Arial" w:cs="Arial"/>
                <w:sz w:val="20"/>
                <w:szCs w:val="20"/>
              </w:rPr>
            </w:pPr>
            <w:r w:rsidRPr="002441C3">
              <w:rPr>
                <w:rFonts w:ascii="Arial" w:eastAsia="Arial" w:hAnsi="Arial" w:cs="Arial"/>
                <w:sz w:val="20"/>
                <w:szCs w:val="20"/>
              </w:rPr>
              <w:t>Informar a solicitante si cumple con requisitos documentales.</w:t>
            </w:r>
          </w:p>
          <w:p w:rsidR="0061007F" w:rsidRPr="002441C3" w:rsidRDefault="0061007F" w:rsidP="00394FD5">
            <w:pPr>
              <w:pStyle w:val="Prrafodelista"/>
              <w:numPr>
                <w:ilvl w:val="1"/>
                <w:numId w:val="37"/>
              </w:numPr>
              <w:spacing w:line="276" w:lineRule="auto"/>
              <w:ind w:left="357" w:hanging="357"/>
              <w:contextualSpacing w:val="0"/>
              <w:jc w:val="both"/>
              <w:rPr>
                <w:rFonts w:ascii="Arial" w:eastAsia="Arial" w:hAnsi="Arial" w:cs="Arial"/>
                <w:sz w:val="20"/>
                <w:szCs w:val="20"/>
              </w:rPr>
            </w:pPr>
            <w:r w:rsidRPr="002441C3">
              <w:rPr>
                <w:rFonts w:ascii="Arial" w:hAnsi="Arial" w:cs="Arial"/>
                <w:sz w:val="20"/>
                <w:szCs w:val="20"/>
              </w:rPr>
              <w:t>Dar visto bueno a documentación.</w:t>
            </w:r>
          </w:p>
        </w:tc>
        <w:tc>
          <w:tcPr>
            <w:tcW w:w="1559" w:type="dxa"/>
          </w:tcPr>
          <w:p w:rsidR="0061007F" w:rsidRPr="004D3F6E" w:rsidRDefault="0061007F" w:rsidP="0061007F">
            <w:pPr>
              <w:spacing w:line="276" w:lineRule="auto"/>
              <w:rPr>
                <w:rFonts w:ascii="Arial" w:hAnsi="Arial" w:cs="Arial"/>
                <w:sz w:val="20"/>
                <w:szCs w:val="20"/>
              </w:rPr>
            </w:pPr>
            <w:r w:rsidRPr="004D3F6E">
              <w:rPr>
                <w:rFonts w:ascii="Arial" w:hAnsi="Arial" w:cs="Arial"/>
                <w:sz w:val="20"/>
                <w:szCs w:val="20"/>
              </w:rPr>
              <w:t>Auxiliar</w:t>
            </w:r>
          </w:p>
          <w:p w:rsidR="0061007F" w:rsidRDefault="0061007F" w:rsidP="0061007F">
            <w:pPr>
              <w:spacing w:line="276" w:lineRule="auto"/>
              <w:rPr>
                <w:rFonts w:ascii="Arial" w:hAnsi="Arial" w:cs="Arial"/>
                <w:sz w:val="20"/>
                <w:szCs w:val="20"/>
              </w:rPr>
            </w:pPr>
            <w:r w:rsidRPr="004D3F6E">
              <w:rPr>
                <w:rFonts w:ascii="Arial" w:hAnsi="Arial" w:cs="Arial"/>
                <w:sz w:val="20"/>
                <w:szCs w:val="20"/>
              </w:rPr>
              <w:t>Administrativo</w:t>
            </w:r>
          </w:p>
          <w:p w:rsidR="0061007F" w:rsidRDefault="0061007F" w:rsidP="0061007F">
            <w:pPr>
              <w:spacing w:line="276" w:lineRule="auto"/>
              <w:rPr>
                <w:rFonts w:ascii="Arial" w:hAnsi="Arial" w:cs="Arial"/>
                <w:sz w:val="20"/>
                <w:szCs w:val="20"/>
              </w:rPr>
            </w:pPr>
          </w:p>
          <w:p w:rsidR="0061007F" w:rsidRPr="004D3F6E" w:rsidRDefault="0061007F" w:rsidP="0061007F">
            <w:pPr>
              <w:spacing w:line="276" w:lineRule="auto"/>
              <w:rPr>
                <w:rFonts w:ascii="Arial" w:hAnsi="Arial" w:cs="Arial"/>
                <w:sz w:val="20"/>
                <w:szCs w:val="20"/>
              </w:rPr>
            </w:pPr>
            <w:r w:rsidRPr="004D3F6E">
              <w:rPr>
                <w:rFonts w:ascii="Arial" w:hAnsi="Arial" w:cs="Arial"/>
                <w:sz w:val="20"/>
                <w:szCs w:val="20"/>
              </w:rPr>
              <w:t>Jefe de Departamento</w:t>
            </w:r>
          </w:p>
        </w:tc>
      </w:tr>
      <w:tr w:rsidR="0061007F" w:rsidRPr="004D3F6E" w:rsidTr="0061007F">
        <w:trPr>
          <w:trHeight w:val="283"/>
        </w:trPr>
        <w:tc>
          <w:tcPr>
            <w:tcW w:w="675" w:type="dxa"/>
          </w:tcPr>
          <w:p w:rsidR="0061007F" w:rsidRPr="004D3F6E" w:rsidRDefault="0061007F" w:rsidP="0061007F">
            <w:pPr>
              <w:pStyle w:val="Textodebloque"/>
              <w:spacing w:after="160" w:line="276" w:lineRule="auto"/>
              <w:jc w:val="center"/>
              <w:rPr>
                <w:rFonts w:ascii="Arial" w:hAnsi="Arial" w:cs="Arial"/>
                <w:color w:val="auto"/>
                <w:sz w:val="20"/>
                <w:szCs w:val="20"/>
                <w:lang w:val="es-ES_tradnl"/>
              </w:rPr>
            </w:pPr>
            <w:r w:rsidRPr="004D3F6E">
              <w:rPr>
                <w:rFonts w:ascii="Arial" w:hAnsi="Arial" w:cs="Arial"/>
                <w:color w:val="auto"/>
                <w:sz w:val="20"/>
                <w:szCs w:val="20"/>
                <w:lang w:val="es-ES_tradnl"/>
              </w:rPr>
              <w:t>0</w:t>
            </w:r>
            <w:r>
              <w:rPr>
                <w:rFonts w:ascii="Arial" w:hAnsi="Arial" w:cs="Arial"/>
                <w:color w:val="auto"/>
                <w:sz w:val="20"/>
                <w:szCs w:val="20"/>
                <w:lang w:val="es-ES_tradnl"/>
              </w:rPr>
              <w:t>2</w:t>
            </w:r>
          </w:p>
        </w:tc>
        <w:tc>
          <w:tcPr>
            <w:tcW w:w="1606" w:type="dxa"/>
          </w:tcPr>
          <w:p w:rsidR="0061007F" w:rsidRPr="004D3F6E" w:rsidRDefault="0061007F" w:rsidP="0061007F">
            <w:pPr>
              <w:spacing w:line="276" w:lineRule="auto"/>
              <w:rPr>
                <w:rFonts w:ascii="Arial" w:hAnsi="Arial" w:cs="Arial"/>
                <w:sz w:val="20"/>
                <w:szCs w:val="20"/>
              </w:rPr>
            </w:pPr>
            <w:r w:rsidRPr="004D3F6E">
              <w:rPr>
                <w:rFonts w:ascii="Arial" w:eastAsia="Arial" w:hAnsi="Arial" w:cs="Arial"/>
                <w:sz w:val="20"/>
                <w:szCs w:val="20"/>
              </w:rPr>
              <w:t>Cancelación de licencia</w:t>
            </w:r>
          </w:p>
        </w:tc>
        <w:tc>
          <w:tcPr>
            <w:tcW w:w="6191" w:type="dxa"/>
          </w:tcPr>
          <w:p w:rsidR="0061007F" w:rsidRDefault="0061007F" w:rsidP="00394FD5">
            <w:pPr>
              <w:pStyle w:val="Prrafodelista"/>
              <w:numPr>
                <w:ilvl w:val="1"/>
                <w:numId w:val="76"/>
              </w:numPr>
              <w:spacing w:line="276" w:lineRule="auto"/>
              <w:ind w:left="357" w:hanging="357"/>
              <w:contextualSpacing w:val="0"/>
              <w:jc w:val="both"/>
              <w:rPr>
                <w:rFonts w:ascii="Arial" w:eastAsia="Arial" w:hAnsi="Arial" w:cs="Arial"/>
                <w:sz w:val="20"/>
                <w:szCs w:val="20"/>
              </w:rPr>
            </w:pPr>
            <w:r w:rsidRPr="002441C3">
              <w:rPr>
                <w:rFonts w:ascii="Arial" w:eastAsia="Arial" w:hAnsi="Arial" w:cs="Arial"/>
                <w:sz w:val="20"/>
                <w:szCs w:val="20"/>
              </w:rPr>
              <w:t>Determinar la procedencia de la baja de la licencia, de conformidad al Artículo 16, fracción VI del</w:t>
            </w:r>
            <w:r w:rsidRPr="002441C3">
              <w:rPr>
                <w:rFonts w:ascii="Arial" w:hAnsi="Arial" w:cs="Arial"/>
                <w:sz w:val="20"/>
                <w:szCs w:val="20"/>
              </w:rPr>
              <w:t xml:space="preserve"> Reglamento para el funcionamiento de giros comerciales, industriales y de prestación de servicios del Municipio de San Pedro Tlaquepaque</w:t>
            </w:r>
            <w:r w:rsidRPr="002441C3">
              <w:rPr>
                <w:rFonts w:ascii="Arial" w:eastAsia="Arial" w:hAnsi="Arial" w:cs="Arial"/>
                <w:sz w:val="20"/>
                <w:szCs w:val="20"/>
              </w:rPr>
              <w:t xml:space="preserve">. </w:t>
            </w:r>
          </w:p>
          <w:p w:rsidR="0061007F" w:rsidRDefault="0061007F" w:rsidP="00394FD5">
            <w:pPr>
              <w:pStyle w:val="Prrafodelista"/>
              <w:numPr>
                <w:ilvl w:val="1"/>
                <w:numId w:val="76"/>
              </w:numPr>
              <w:spacing w:line="276" w:lineRule="auto"/>
              <w:ind w:left="357" w:hanging="357"/>
              <w:contextualSpacing w:val="0"/>
              <w:jc w:val="both"/>
              <w:rPr>
                <w:rFonts w:ascii="Arial" w:eastAsia="Arial" w:hAnsi="Arial" w:cs="Arial"/>
                <w:sz w:val="20"/>
                <w:szCs w:val="20"/>
              </w:rPr>
            </w:pPr>
            <w:r w:rsidRPr="002441C3">
              <w:rPr>
                <w:rFonts w:ascii="Arial" w:eastAsia="Arial" w:hAnsi="Arial" w:cs="Arial"/>
                <w:sz w:val="20"/>
                <w:szCs w:val="20"/>
              </w:rPr>
              <w:t xml:space="preserve">Ingresar al sistema teniendo en cuenta los datos del solicitante y de la licencia. </w:t>
            </w:r>
          </w:p>
          <w:p w:rsidR="0061007F" w:rsidRDefault="0061007F" w:rsidP="00394FD5">
            <w:pPr>
              <w:pStyle w:val="Prrafodelista"/>
              <w:numPr>
                <w:ilvl w:val="1"/>
                <w:numId w:val="76"/>
              </w:numPr>
              <w:spacing w:line="276" w:lineRule="auto"/>
              <w:ind w:left="357" w:hanging="357"/>
              <w:contextualSpacing w:val="0"/>
              <w:jc w:val="both"/>
              <w:rPr>
                <w:rFonts w:ascii="Arial" w:eastAsia="Arial" w:hAnsi="Arial" w:cs="Arial"/>
                <w:sz w:val="20"/>
                <w:szCs w:val="20"/>
              </w:rPr>
            </w:pPr>
            <w:r w:rsidRPr="002441C3">
              <w:rPr>
                <w:rFonts w:ascii="Arial" w:eastAsia="Arial" w:hAnsi="Arial" w:cs="Arial"/>
                <w:sz w:val="20"/>
                <w:szCs w:val="20"/>
              </w:rPr>
              <w:t>Elaborar en sistema la baja de licencia municipal.</w:t>
            </w:r>
          </w:p>
          <w:p w:rsidR="0061007F" w:rsidRPr="002441C3" w:rsidRDefault="0061007F" w:rsidP="00394FD5">
            <w:pPr>
              <w:pStyle w:val="Prrafodelista"/>
              <w:numPr>
                <w:ilvl w:val="1"/>
                <w:numId w:val="76"/>
              </w:numPr>
              <w:spacing w:line="240" w:lineRule="auto"/>
              <w:ind w:left="357" w:hanging="357"/>
              <w:contextualSpacing w:val="0"/>
              <w:jc w:val="both"/>
              <w:rPr>
                <w:rFonts w:ascii="Arial" w:eastAsia="Arial" w:hAnsi="Arial" w:cs="Arial"/>
                <w:sz w:val="20"/>
                <w:szCs w:val="20"/>
              </w:rPr>
            </w:pPr>
            <w:r w:rsidRPr="002441C3">
              <w:rPr>
                <w:rFonts w:ascii="Arial" w:eastAsia="Arial" w:hAnsi="Arial" w:cs="Arial"/>
                <w:sz w:val="20"/>
                <w:szCs w:val="20"/>
              </w:rPr>
              <w:t>Revisar y firmar la baja.</w:t>
            </w:r>
          </w:p>
        </w:tc>
        <w:tc>
          <w:tcPr>
            <w:tcW w:w="1559" w:type="dxa"/>
          </w:tcPr>
          <w:p w:rsidR="0061007F" w:rsidRPr="004D3F6E" w:rsidRDefault="0061007F" w:rsidP="0061007F">
            <w:pPr>
              <w:spacing w:line="276" w:lineRule="auto"/>
              <w:rPr>
                <w:rFonts w:ascii="Arial" w:hAnsi="Arial" w:cs="Arial"/>
                <w:sz w:val="20"/>
                <w:szCs w:val="20"/>
              </w:rPr>
            </w:pPr>
            <w:r w:rsidRPr="004D3F6E">
              <w:rPr>
                <w:rFonts w:ascii="Arial" w:hAnsi="Arial" w:cs="Arial"/>
                <w:sz w:val="20"/>
                <w:szCs w:val="20"/>
              </w:rPr>
              <w:t>Auxiliar</w:t>
            </w:r>
          </w:p>
          <w:p w:rsidR="0061007F" w:rsidRDefault="0061007F" w:rsidP="0061007F">
            <w:pPr>
              <w:spacing w:line="276" w:lineRule="auto"/>
              <w:rPr>
                <w:rFonts w:ascii="Arial" w:hAnsi="Arial" w:cs="Arial"/>
                <w:sz w:val="20"/>
                <w:szCs w:val="20"/>
              </w:rPr>
            </w:pPr>
            <w:r w:rsidRPr="004D3F6E">
              <w:rPr>
                <w:rFonts w:ascii="Arial" w:hAnsi="Arial" w:cs="Arial"/>
                <w:sz w:val="20"/>
                <w:szCs w:val="20"/>
              </w:rPr>
              <w:t xml:space="preserve">Administrativo  </w:t>
            </w:r>
          </w:p>
          <w:p w:rsidR="0061007F" w:rsidRDefault="0061007F" w:rsidP="0061007F">
            <w:pPr>
              <w:spacing w:line="276" w:lineRule="auto"/>
              <w:rPr>
                <w:rFonts w:ascii="Arial" w:hAnsi="Arial" w:cs="Arial"/>
                <w:sz w:val="20"/>
                <w:szCs w:val="20"/>
              </w:rPr>
            </w:pPr>
          </w:p>
          <w:p w:rsidR="0061007F" w:rsidRPr="004D3F6E" w:rsidRDefault="0061007F" w:rsidP="0061007F">
            <w:pPr>
              <w:spacing w:line="276" w:lineRule="auto"/>
              <w:rPr>
                <w:rFonts w:ascii="Arial" w:hAnsi="Arial" w:cs="Arial"/>
                <w:sz w:val="20"/>
                <w:szCs w:val="20"/>
              </w:rPr>
            </w:pPr>
            <w:r w:rsidRPr="004D3F6E">
              <w:rPr>
                <w:rFonts w:ascii="Arial" w:hAnsi="Arial" w:cs="Arial"/>
                <w:sz w:val="20"/>
                <w:szCs w:val="20"/>
              </w:rPr>
              <w:t>Jefe de Departamento</w:t>
            </w:r>
          </w:p>
        </w:tc>
      </w:tr>
      <w:tr w:rsidR="0061007F" w:rsidRPr="004D3F6E" w:rsidTr="0061007F">
        <w:trPr>
          <w:trHeight w:val="786"/>
        </w:trPr>
        <w:tc>
          <w:tcPr>
            <w:tcW w:w="675" w:type="dxa"/>
          </w:tcPr>
          <w:p w:rsidR="0061007F" w:rsidRPr="004D3F6E" w:rsidRDefault="0061007F" w:rsidP="0061007F">
            <w:pPr>
              <w:pStyle w:val="Textodebloque"/>
              <w:spacing w:after="160" w:line="276" w:lineRule="auto"/>
              <w:jc w:val="center"/>
              <w:rPr>
                <w:rFonts w:ascii="Arial" w:hAnsi="Arial" w:cs="Arial"/>
                <w:color w:val="auto"/>
                <w:sz w:val="20"/>
                <w:szCs w:val="20"/>
                <w:lang w:val="es-ES_tradnl"/>
              </w:rPr>
            </w:pPr>
            <w:r w:rsidRPr="004D3F6E">
              <w:rPr>
                <w:rFonts w:ascii="Arial" w:hAnsi="Arial" w:cs="Arial"/>
                <w:color w:val="auto"/>
                <w:sz w:val="20"/>
                <w:szCs w:val="20"/>
                <w:lang w:val="es-ES_tradnl"/>
              </w:rPr>
              <w:t>0</w:t>
            </w:r>
            <w:r>
              <w:rPr>
                <w:rFonts w:ascii="Arial" w:hAnsi="Arial" w:cs="Arial"/>
                <w:color w:val="auto"/>
                <w:sz w:val="20"/>
                <w:szCs w:val="20"/>
                <w:lang w:val="es-ES_tradnl"/>
              </w:rPr>
              <w:t>3</w:t>
            </w:r>
          </w:p>
        </w:tc>
        <w:tc>
          <w:tcPr>
            <w:tcW w:w="1606" w:type="dxa"/>
          </w:tcPr>
          <w:p w:rsidR="0061007F" w:rsidRPr="004D3F6E" w:rsidRDefault="0061007F" w:rsidP="0061007F">
            <w:pPr>
              <w:spacing w:line="276" w:lineRule="auto"/>
              <w:rPr>
                <w:rFonts w:ascii="Arial" w:hAnsi="Arial" w:cs="Arial"/>
                <w:sz w:val="20"/>
                <w:szCs w:val="20"/>
              </w:rPr>
            </w:pPr>
            <w:r w:rsidRPr="004D3F6E">
              <w:rPr>
                <w:rFonts w:ascii="Arial" w:hAnsi="Arial" w:cs="Arial"/>
                <w:sz w:val="20"/>
                <w:szCs w:val="20"/>
              </w:rPr>
              <w:t>Notificar pago</w:t>
            </w:r>
          </w:p>
        </w:tc>
        <w:tc>
          <w:tcPr>
            <w:tcW w:w="6191" w:type="dxa"/>
          </w:tcPr>
          <w:p w:rsidR="0061007F" w:rsidRDefault="0061007F" w:rsidP="00394FD5">
            <w:pPr>
              <w:pStyle w:val="Prrafodelista"/>
              <w:numPr>
                <w:ilvl w:val="1"/>
                <w:numId w:val="77"/>
              </w:numPr>
              <w:spacing w:line="276" w:lineRule="auto"/>
              <w:ind w:left="357" w:hanging="357"/>
              <w:contextualSpacing w:val="0"/>
              <w:jc w:val="both"/>
              <w:rPr>
                <w:rFonts w:ascii="Arial" w:eastAsia="Arial" w:hAnsi="Arial" w:cs="Arial"/>
                <w:sz w:val="20"/>
                <w:szCs w:val="20"/>
              </w:rPr>
            </w:pPr>
            <w:r w:rsidRPr="002441C3">
              <w:rPr>
                <w:rFonts w:ascii="Arial" w:eastAsia="Arial" w:hAnsi="Arial" w:cs="Arial"/>
                <w:sz w:val="20"/>
                <w:szCs w:val="20"/>
              </w:rPr>
              <w:t>Requerir al contribuyente realice el  pago de derechos correspondientes por cancelación de licencia.</w:t>
            </w:r>
          </w:p>
          <w:p w:rsidR="0061007F" w:rsidRPr="002441C3" w:rsidRDefault="0061007F" w:rsidP="00394FD5">
            <w:pPr>
              <w:pStyle w:val="Prrafodelista"/>
              <w:numPr>
                <w:ilvl w:val="1"/>
                <w:numId w:val="77"/>
              </w:numPr>
              <w:spacing w:line="240" w:lineRule="auto"/>
              <w:ind w:left="357" w:hanging="357"/>
              <w:contextualSpacing w:val="0"/>
              <w:jc w:val="both"/>
              <w:rPr>
                <w:rFonts w:ascii="Arial" w:eastAsia="Arial" w:hAnsi="Arial" w:cs="Arial"/>
                <w:sz w:val="20"/>
                <w:szCs w:val="20"/>
              </w:rPr>
            </w:pPr>
            <w:r w:rsidRPr="002441C3">
              <w:rPr>
                <w:rFonts w:ascii="Arial" w:eastAsia="Arial" w:hAnsi="Arial" w:cs="Arial"/>
                <w:sz w:val="20"/>
                <w:szCs w:val="20"/>
              </w:rPr>
              <w:t>Recibir comprobante de pago realizado.</w:t>
            </w:r>
          </w:p>
        </w:tc>
        <w:tc>
          <w:tcPr>
            <w:tcW w:w="1559" w:type="dxa"/>
          </w:tcPr>
          <w:p w:rsidR="0061007F" w:rsidRDefault="0061007F" w:rsidP="0061007F">
            <w:pPr>
              <w:spacing w:line="276" w:lineRule="auto"/>
              <w:rPr>
                <w:rFonts w:ascii="Arial" w:hAnsi="Arial" w:cs="Arial"/>
                <w:sz w:val="20"/>
                <w:szCs w:val="20"/>
              </w:rPr>
            </w:pPr>
            <w:r w:rsidRPr="004D3F6E">
              <w:rPr>
                <w:rFonts w:ascii="Arial" w:hAnsi="Arial" w:cs="Arial"/>
                <w:sz w:val="20"/>
                <w:szCs w:val="20"/>
              </w:rPr>
              <w:t>Auxiliar Administrativo</w:t>
            </w:r>
          </w:p>
          <w:p w:rsidR="0061007F" w:rsidRPr="004D3F6E" w:rsidRDefault="0061007F" w:rsidP="0061007F">
            <w:pPr>
              <w:spacing w:line="276" w:lineRule="auto"/>
              <w:rPr>
                <w:rFonts w:ascii="Arial" w:hAnsi="Arial" w:cs="Arial"/>
                <w:sz w:val="20"/>
                <w:szCs w:val="20"/>
              </w:rPr>
            </w:pPr>
            <w:r>
              <w:rPr>
                <w:rFonts w:ascii="Arial" w:hAnsi="Arial" w:cs="Arial"/>
                <w:sz w:val="20"/>
                <w:szCs w:val="20"/>
              </w:rPr>
              <w:t>Secretaria</w:t>
            </w:r>
          </w:p>
        </w:tc>
      </w:tr>
      <w:tr w:rsidR="0061007F" w:rsidRPr="004D3F6E" w:rsidTr="0061007F">
        <w:trPr>
          <w:trHeight w:val="786"/>
        </w:trPr>
        <w:tc>
          <w:tcPr>
            <w:tcW w:w="675" w:type="dxa"/>
          </w:tcPr>
          <w:p w:rsidR="0061007F" w:rsidRPr="004D3F6E" w:rsidRDefault="0061007F" w:rsidP="0061007F">
            <w:pPr>
              <w:pStyle w:val="Textodebloque"/>
              <w:spacing w:after="160" w:line="276" w:lineRule="auto"/>
              <w:jc w:val="center"/>
              <w:rPr>
                <w:rFonts w:ascii="Arial" w:hAnsi="Arial" w:cs="Arial"/>
                <w:color w:val="auto"/>
                <w:sz w:val="20"/>
                <w:szCs w:val="20"/>
                <w:lang w:val="es-ES_tradnl"/>
              </w:rPr>
            </w:pPr>
            <w:r>
              <w:rPr>
                <w:rFonts w:ascii="Arial" w:hAnsi="Arial" w:cs="Arial"/>
                <w:color w:val="auto"/>
                <w:sz w:val="20"/>
                <w:szCs w:val="20"/>
                <w:lang w:val="es-ES_tradnl"/>
              </w:rPr>
              <w:t>04</w:t>
            </w:r>
          </w:p>
        </w:tc>
        <w:tc>
          <w:tcPr>
            <w:tcW w:w="1606" w:type="dxa"/>
          </w:tcPr>
          <w:p w:rsidR="0061007F" w:rsidRPr="004D3F6E" w:rsidRDefault="0061007F" w:rsidP="0061007F">
            <w:pPr>
              <w:spacing w:line="276" w:lineRule="auto"/>
              <w:rPr>
                <w:rFonts w:ascii="Arial" w:hAnsi="Arial" w:cs="Arial"/>
                <w:sz w:val="20"/>
                <w:szCs w:val="20"/>
              </w:rPr>
            </w:pPr>
            <w:r w:rsidRPr="004D3F6E">
              <w:rPr>
                <w:rFonts w:ascii="Arial" w:hAnsi="Arial" w:cs="Arial"/>
                <w:sz w:val="20"/>
                <w:szCs w:val="20"/>
              </w:rPr>
              <w:t>Entrega y Archiva</w:t>
            </w:r>
          </w:p>
        </w:tc>
        <w:tc>
          <w:tcPr>
            <w:tcW w:w="6191" w:type="dxa"/>
          </w:tcPr>
          <w:p w:rsidR="0061007F" w:rsidRPr="002441C3" w:rsidRDefault="0061007F" w:rsidP="00394FD5">
            <w:pPr>
              <w:pStyle w:val="Prrafodelista"/>
              <w:numPr>
                <w:ilvl w:val="1"/>
                <w:numId w:val="78"/>
              </w:numPr>
              <w:spacing w:line="240" w:lineRule="auto"/>
              <w:ind w:left="357" w:hanging="357"/>
              <w:contextualSpacing w:val="0"/>
              <w:jc w:val="both"/>
              <w:rPr>
                <w:rFonts w:ascii="Arial" w:hAnsi="Arial" w:cs="Arial"/>
                <w:sz w:val="20"/>
                <w:szCs w:val="20"/>
              </w:rPr>
            </w:pPr>
            <w:r w:rsidRPr="002441C3">
              <w:rPr>
                <w:rFonts w:ascii="Arial" w:eastAsia="Arial" w:hAnsi="Arial" w:cs="Arial"/>
                <w:sz w:val="20"/>
                <w:szCs w:val="20"/>
              </w:rPr>
              <w:t>Entregar constancia de baja.</w:t>
            </w:r>
          </w:p>
          <w:p w:rsidR="0061007F" w:rsidRPr="002441C3" w:rsidRDefault="0061007F" w:rsidP="00394FD5">
            <w:pPr>
              <w:pStyle w:val="Prrafodelista"/>
              <w:numPr>
                <w:ilvl w:val="1"/>
                <w:numId w:val="78"/>
              </w:numPr>
              <w:spacing w:line="240" w:lineRule="auto"/>
              <w:ind w:left="357" w:hanging="357"/>
              <w:contextualSpacing w:val="0"/>
              <w:jc w:val="both"/>
              <w:rPr>
                <w:rFonts w:ascii="Arial" w:hAnsi="Arial" w:cs="Arial"/>
                <w:sz w:val="20"/>
                <w:szCs w:val="20"/>
              </w:rPr>
            </w:pPr>
            <w:r w:rsidRPr="002441C3">
              <w:rPr>
                <w:rFonts w:ascii="Arial" w:eastAsia="Arial" w:hAnsi="Arial" w:cs="Arial"/>
                <w:sz w:val="20"/>
                <w:szCs w:val="20"/>
              </w:rPr>
              <w:t xml:space="preserve">Archivar expediente. </w:t>
            </w:r>
          </w:p>
        </w:tc>
        <w:tc>
          <w:tcPr>
            <w:tcW w:w="1559" w:type="dxa"/>
          </w:tcPr>
          <w:p w:rsidR="0061007F" w:rsidRDefault="0061007F" w:rsidP="0061007F">
            <w:pPr>
              <w:pStyle w:val="BlockLine"/>
              <w:numPr>
                <w:ilvl w:val="0"/>
                <w:numId w:val="0"/>
              </w:numPr>
              <w:pBdr>
                <w:top w:val="none" w:sz="0" w:space="0" w:color="auto"/>
              </w:pBdr>
              <w:spacing w:before="0" w:after="160" w:line="276" w:lineRule="auto"/>
              <w:jc w:val="left"/>
              <w:rPr>
                <w:rFonts w:ascii="Arial" w:hAnsi="Arial" w:cs="Arial"/>
                <w:i w:val="0"/>
                <w:color w:val="auto"/>
                <w:sz w:val="20"/>
              </w:rPr>
            </w:pPr>
            <w:r w:rsidRPr="004D3F6E">
              <w:rPr>
                <w:rFonts w:ascii="Arial" w:hAnsi="Arial" w:cs="Arial"/>
                <w:i w:val="0"/>
                <w:color w:val="auto"/>
                <w:sz w:val="20"/>
              </w:rPr>
              <w:t xml:space="preserve">Auxiliar Administrativo </w:t>
            </w:r>
          </w:p>
          <w:p w:rsidR="0061007F" w:rsidRPr="004D3F6E" w:rsidRDefault="0061007F" w:rsidP="0061007F">
            <w:pPr>
              <w:pStyle w:val="BlockLine"/>
              <w:numPr>
                <w:ilvl w:val="0"/>
                <w:numId w:val="0"/>
              </w:numPr>
              <w:pBdr>
                <w:top w:val="none" w:sz="0" w:space="0" w:color="auto"/>
              </w:pBdr>
              <w:spacing w:before="0" w:after="160"/>
              <w:jc w:val="left"/>
              <w:rPr>
                <w:rFonts w:ascii="Arial" w:hAnsi="Arial" w:cs="Arial"/>
                <w:i w:val="0"/>
                <w:color w:val="auto"/>
                <w:sz w:val="20"/>
              </w:rPr>
            </w:pPr>
            <w:r w:rsidRPr="004D3F6E">
              <w:rPr>
                <w:rFonts w:ascii="Arial" w:hAnsi="Arial" w:cs="Arial"/>
                <w:i w:val="0"/>
                <w:sz w:val="20"/>
              </w:rPr>
              <w:t>Secretaria</w:t>
            </w:r>
            <w:r w:rsidRPr="004D3F6E">
              <w:rPr>
                <w:rFonts w:ascii="Arial" w:hAnsi="Arial" w:cs="Arial"/>
                <w:i w:val="0"/>
                <w:color w:val="auto"/>
                <w:sz w:val="20"/>
              </w:rPr>
              <w:t xml:space="preserve"> </w:t>
            </w:r>
          </w:p>
        </w:tc>
      </w:tr>
    </w:tbl>
    <w:p w:rsidR="0061007F" w:rsidRPr="000533A8" w:rsidRDefault="0061007F" w:rsidP="0061007F">
      <w:pPr>
        <w:spacing w:line="276" w:lineRule="auto"/>
        <w:ind w:right="49"/>
        <w:rPr>
          <w:rFonts w:ascii="Arial" w:hAnsi="Arial" w:cs="Arial"/>
          <w:color w:val="000000"/>
          <w:sz w:val="20"/>
          <w:szCs w:val="20"/>
          <w:lang w:val="es-ES_tradnl"/>
        </w:rPr>
      </w:pPr>
    </w:p>
    <w:p w:rsidR="0061007F" w:rsidRPr="000533A8" w:rsidRDefault="0061007F" w:rsidP="0061007F">
      <w:pPr>
        <w:spacing w:line="276" w:lineRule="auto"/>
        <w:ind w:right="49"/>
        <w:rPr>
          <w:rFonts w:ascii="Arial" w:hAnsi="Arial" w:cs="Arial"/>
          <w:color w:val="00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61007F" w:rsidRPr="000533A8"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0533A8" w:rsidRDefault="0061007F" w:rsidP="0061007F">
            <w:pPr>
              <w:spacing w:line="276" w:lineRule="auto"/>
              <w:jc w:val="center"/>
              <w:rPr>
                <w:rFonts w:ascii="Arial" w:eastAsia="Arial" w:hAnsi="Arial" w:cs="Arial"/>
                <w:b/>
                <w:bCs/>
                <w:color w:val="000000"/>
                <w:sz w:val="20"/>
                <w:szCs w:val="20"/>
              </w:rPr>
            </w:pPr>
            <w:r w:rsidRPr="000533A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line="276" w:lineRule="auto"/>
              <w:jc w:val="center"/>
              <w:rPr>
                <w:rFonts w:ascii="Arial" w:eastAsia="Times New Roman" w:hAnsi="Arial" w:cs="Arial"/>
                <w:b/>
                <w:bCs/>
                <w:color w:val="000000"/>
                <w:sz w:val="20"/>
                <w:szCs w:val="20"/>
                <w:lang w:eastAsia="es-MX"/>
              </w:rPr>
            </w:pPr>
            <w:r w:rsidRPr="000533A8">
              <w:rPr>
                <w:rFonts w:ascii="Arial" w:eastAsia="Times New Roman" w:hAnsi="Arial" w:cs="Arial"/>
                <w:b/>
                <w:bCs/>
                <w:color w:val="000000"/>
                <w:sz w:val="20"/>
                <w:szCs w:val="20"/>
                <w:lang w:eastAsia="es-MX"/>
              </w:rPr>
              <w:t>Salida</w:t>
            </w:r>
          </w:p>
        </w:tc>
      </w:tr>
      <w:tr w:rsidR="0061007F" w:rsidRPr="000533A8"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line="276" w:lineRule="auto"/>
              <w:jc w:val="both"/>
              <w:rPr>
                <w:rFonts w:ascii="Arial" w:eastAsia="Arial" w:hAnsi="Arial" w:cs="Arial"/>
                <w:color w:val="000000"/>
                <w:sz w:val="20"/>
                <w:szCs w:val="20"/>
              </w:rPr>
            </w:pPr>
            <w:r w:rsidRPr="000533A8">
              <w:rPr>
                <w:rFonts w:ascii="Arial" w:eastAsia="Arial" w:hAnsi="Arial" w:cs="Arial"/>
                <w:color w:val="000000"/>
                <w:sz w:val="20"/>
                <w:szCs w:val="20"/>
              </w:rPr>
              <w:t>Solicitud para tramite de baja de licencia, revisar documentación y requisitos.</w:t>
            </w:r>
          </w:p>
          <w:p w:rsidR="0061007F" w:rsidRPr="000533A8" w:rsidRDefault="0061007F" w:rsidP="0061007F">
            <w:pPr>
              <w:spacing w:line="276" w:lineRule="auto"/>
              <w:jc w:val="both"/>
              <w:rPr>
                <w:rFonts w:ascii="Arial" w:eastAsia="Arial" w:hAnsi="Arial" w:cs="Arial"/>
                <w:color w:val="000000"/>
                <w:sz w:val="20"/>
                <w:szCs w:val="20"/>
              </w:rPr>
            </w:pP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line="276" w:lineRule="auto"/>
              <w:jc w:val="both"/>
              <w:rPr>
                <w:rFonts w:ascii="Arial" w:eastAsia="Arial" w:hAnsi="Arial" w:cs="Arial"/>
                <w:sz w:val="20"/>
                <w:szCs w:val="20"/>
              </w:rPr>
            </w:pPr>
            <w:r w:rsidRPr="000533A8">
              <w:rPr>
                <w:rFonts w:ascii="Arial" w:eastAsia="Times New Roman" w:hAnsi="Arial" w:cs="Arial"/>
                <w:color w:val="000000"/>
                <w:sz w:val="20"/>
                <w:szCs w:val="20"/>
                <w:lang w:eastAsia="es-MX"/>
              </w:rPr>
              <w:t>Elaborar en sistema baja de licencia municipal,</w:t>
            </w:r>
            <w:r w:rsidRPr="000533A8">
              <w:rPr>
                <w:rFonts w:ascii="Arial" w:eastAsia="Arial" w:hAnsi="Arial" w:cs="Arial"/>
                <w:sz w:val="20"/>
                <w:szCs w:val="20"/>
              </w:rPr>
              <w:t xml:space="preserve"> anexar comprobante de pago por solicitante, entregar constancia de baja y archivo de expediente.</w:t>
            </w:r>
          </w:p>
        </w:tc>
      </w:tr>
    </w:tbl>
    <w:p w:rsidR="0061007F" w:rsidRPr="000533A8" w:rsidRDefault="0061007F" w:rsidP="0061007F">
      <w:pPr>
        <w:tabs>
          <w:tab w:val="left" w:pos="1985"/>
        </w:tabs>
        <w:spacing w:line="276" w:lineRule="auto"/>
        <w:jc w:val="both"/>
        <w:rPr>
          <w:rFonts w:ascii="Arial" w:hAnsi="Arial" w:cs="Arial"/>
          <w:b/>
          <w:color w:val="FF0000"/>
          <w:sz w:val="20"/>
          <w:szCs w:val="20"/>
        </w:rPr>
      </w:pPr>
    </w:p>
    <w:p w:rsidR="0061007F" w:rsidRPr="000533A8" w:rsidRDefault="0061007F" w:rsidP="0061007F">
      <w:pPr>
        <w:tabs>
          <w:tab w:val="left" w:pos="1985"/>
        </w:tabs>
        <w:spacing w:line="276" w:lineRule="auto"/>
        <w:jc w:val="both"/>
        <w:rPr>
          <w:rFonts w:ascii="Arial" w:hAnsi="Arial" w:cs="Arial"/>
          <w:b/>
          <w:sz w:val="20"/>
          <w:szCs w:val="20"/>
          <w:u w:val="single"/>
          <w:lang w:val="es-ES_tradnl"/>
        </w:rPr>
      </w:pPr>
      <w:r w:rsidRPr="000533A8">
        <w:rPr>
          <w:rFonts w:ascii="Arial" w:hAnsi="Arial" w:cs="Arial"/>
          <w:b/>
          <w:sz w:val="20"/>
          <w:szCs w:val="20"/>
          <w:u w:val="single"/>
          <w:lang w:val="es-ES_tradnl"/>
        </w:rPr>
        <w:t xml:space="preserve">Análisis del Riesgo: </w:t>
      </w:r>
    </w:p>
    <w:p w:rsidR="0061007F" w:rsidRPr="000533A8" w:rsidRDefault="0061007F" w:rsidP="0061007F">
      <w:pPr>
        <w:tabs>
          <w:tab w:val="left" w:pos="1985"/>
        </w:tabs>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0533A8" w:rsidTr="0061007F">
        <w:tc>
          <w:tcPr>
            <w:tcW w:w="737"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N°</w:t>
            </w:r>
          </w:p>
        </w:tc>
        <w:tc>
          <w:tcPr>
            <w:tcW w:w="3402"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Riesgo </w:t>
            </w:r>
          </w:p>
        </w:tc>
        <w:tc>
          <w:tcPr>
            <w:tcW w:w="2211"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Evaluación del Riesgo</w:t>
            </w:r>
          </w:p>
        </w:tc>
        <w:tc>
          <w:tcPr>
            <w:tcW w:w="3572"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Actividad de Control</w:t>
            </w:r>
          </w:p>
        </w:tc>
      </w:tr>
      <w:tr w:rsidR="0061007F" w:rsidRPr="000533A8" w:rsidTr="0061007F">
        <w:tc>
          <w:tcPr>
            <w:tcW w:w="737" w:type="dxa"/>
          </w:tcPr>
          <w:p w:rsidR="0061007F" w:rsidRPr="000533A8" w:rsidRDefault="0061007F" w:rsidP="0061007F">
            <w:pPr>
              <w:tabs>
                <w:tab w:val="left" w:pos="1985"/>
              </w:tabs>
              <w:spacing w:line="276" w:lineRule="auto"/>
              <w:jc w:val="both"/>
              <w:rPr>
                <w:rFonts w:ascii="Arial" w:hAnsi="Arial" w:cs="Arial"/>
                <w:color w:val="000000"/>
                <w:sz w:val="20"/>
                <w:szCs w:val="20"/>
                <w:lang w:val="es-ES_tradnl"/>
              </w:rPr>
            </w:pPr>
            <w:r w:rsidRPr="000533A8">
              <w:rPr>
                <w:rFonts w:ascii="Arial" w:hAnsi="Arial" w:cs="Arial"/>
                <w:color w:val="000000"/>
                <w:sz w:val="20"/>
                <w:szCs w:val="20"/>
                <w:lang w:val="es-ES_tradnl"/>
              </w:rPr>
              <w:t>1</w:t>
            </w:r>
          </w:p>
        </w:tc>
        <w:tc>
          <w:tcPr>
            <w:tcW w:w="3402" w:type="dxa"/>
          </w:tcPr>
          <w:p w:rsidR="0061007F" w:rsidRPr="000533A8" w:rsidRDefault="0061007F" w:rsidP="0061007F">
            <w:pPr>
              <w:tabs>
                <w:tab w:val="left" w:pos="1985"/>
              </w:tabs>
              <w:spacing w:line="276" w:lineRule="auto"/>
              <w:jc w:val="both"/>
              <w:rPr>
                <w:rFonts w:ascii="Arial" w:hAnsi="Arial" w:cs="Arial"/>
                <w:bCs/>
                <w:sz w:val="20"/>
                <w:szCs w:val="20"/>
                <w:lang w:val="es-ES_tradnl"/>
              </w:rPr>
            </w:pPr>
            <w:r w:rsidRPr="000533A8">
              <w:rPr>
                <w:rFonts w:ascii="Arial" w:hAnsi="Arial" w:cs="Arial"/>
                <w:bCs/>
                <w:sz w:val="20"/>
                <w:szCs w:val="20"/>
                <w:lang w:val="es-ES_tradnl"/>
              </w:rPr>
              <w:t>Falla en registro de baja en sistema</w:t>
            </w:r>
          </w:p>
        </w:tc>
        <w:tc>
          <w:tcPr>
            <w:tcW w:w="2211"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Tolerante.</w:t>
            </w:r>
          </w:p>
        </w:tc>
        <w:tc>
          <w:tcPr>
            <w:tcW w:w="3572" w:type="dxa"/>
          </w:tcPr>
          <w:p w:rsidR="0061007F" w:rsidRPr="00E23070" w:rsidRDefault="0061007F" w:rsidP="0061007F">
            <w:pPr>
              <w:tabs>
                <w:tab w:val="left" w:pos="1985"/>
              </w:tabs>
              <w:spacing w:line="276" w:lineRule="auto"/>
              <w:jc w:val="both"/>
              <w:rPr>
                <w:rFonts w:ascii="Arial" w:hAnsi="Arial" w:cs="Arial"/>
                <w:sz w:val="20"/>
                <w:szCs w:val="20"/>
                <w:lang w:val="es-ES_tradnl"/>
              </w:rPr>
            </w:pPr>
            <w:r w:rsidRPr="000533A8">
              <w:rPr>
                <w:rFonts w:ascii="Arial" w:hAnsi="Arial" w:cs="Arial"/>
                <w:sz w:val="20"/>
                <w:szCs w:val="20"/>
                <w:lang w:val="es-ES_tradnl"/>
              </w:rPr>
              <w:t xml:space="preserve">Elaborar </w:t>
            </w:r>
            <w:r>
              <w:rPr>
                <w:rFonts w:ascii="Arial" w:hAnsi="Arial" w:cs="Arial"/>
                <w:sz w:val="20"/>
                <w:szCs w:val="20"/>
                <w:lang w:val="es-ES_tradnl"/>
              </w:rPr>
              <w:t xml:space="preserve">soporte de información </w:t>
            </w:r>
            <w:r w:rsidRPr="000533A8">
              <w:rPr>
                <w:rFonts w:ascii="Arial" w:hAnsi="Arial" w:cs="Arial"/>
                <w:sz w:val="20"/>
                <w:szCs w:val="20"/>
                <w:lang w:val="es-ES_tradnl"/>
              </w:rPr>
              <w:t>permanentemente.</w:t>
            </w:r>
            <w:r>
              <w:rPr>
                <w:rFonts w:ascii="Arial" w:hAnsi="Arial" w:cs="Arial"/>
                <w:sz w:val="20"/>
                <w:szCs w:val="20"/>
                <w:lang w:val="es-ES_tradnl"/>
              </w:rPr>
              <w:t xml:space="preserve"> </w:t>
            </w:r>
            <w:r w:rsidRPr="000533A8">
              <w:rPr>
                <w:rFonts w:ascii="Arial" w:hAnsi="Arial" w:cs="Arial"/>
                <w:sz w:val="20"/>
                <w:szCs w:val="20"/>
                <w:lang w:val="es-ES_tradnl"/>
              </w:rPr>
              <w:t>Apego a los procedimientos.</w:t>
            </w:r>
          </w:p>
        </w:tc>
      </w:tr>
      <w:tr w:rsidR="0061007F" w:rsidRPr="000533A8" w:rsidTr="0061007F">
        <w:tc>
          <w:tcPr>
            <w:tcW w:w="737" w:type="dxa"/>
            <w:shd w:val="clear" w:color="auto" w:fill="auto"/>
          </w:tcPr>
          <w:p w:rsidR="0061007F" w:rsidRPr="000533A8" w:rsidRDefault="0061007F" w:rsidP="0061007F">
            <w:pPr>
              <w:tabs>
                <w:tab w:val="left" w:pos="1985"/>
              </w:tabs>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shd w:val="clear" w:color="auto" w:fill="auto"/>
          </w:tcPr>
          <w:p w:rsidR="0061007F" w:rsidRPr="000533A8" w:rsidRDefault="0061007F" w:rsidP="0061007F">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Adeudos por cubrir por el ciudadano.</w:t>
            </w:r>
          </w:p>
        </w:tc>
        <w:tc>
          <w:tcPr>
            <w:tcW w:w="2211" w:type="dxa"/>
            <w:shd w:val="clear" w:color="auto" w:fill="auto"/>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Tolerante.</w:t>
            </w:r>
          </w:p>
        </w:tc>
        <w:tc>
          <w:tcPr>
            <w:tcW w:w="3572" w:type="dxa"/>
            <w:shd w:val="clear" w:color="auto" w:fill="auto"/>
          </w:tcPr>
          <w:p w:rsidR="0061007F" w:rsidRPr="000533A8" w:rsidRDefault="0061007F" w:rsidP="0061007F">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Para poder generar baja de licencia, el ciudadano debe cubrir los adeudos que tenga pendiente. </w:t>
            </w:r>
          </w:p>
        </w:tc>
      </w:tr>
    </w:tbl>
    <w:p w:rsidR="0061007F" w:rsidRPr="000533A8" w:rsidRDefault="0061007F" w:rsidP="0061007F">
      <w:pPr>
        <w:spacing w:line="276" w:lineRule="auto"/>
        <w:ind w:right="49"/>
        <w:rPr>
          <w:rFonts w:ascii="Arial" w:hAnsi="Arial" w:cs="Arial"/>
          <w:color w:val="000000"/>
          <w:sz w:val="20"/>
          <w:szCs w:val="20"/>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rPr>
          <w:rFonts w:ascii="Arial" w:hAnsi="Arial" w:cs="Arial"/>
          <w:b/>
          <w:sz w:val="20"/>
          <w:szCs w:val="20"/>
          <w:u w:val="single"/>
          <w:lang w:val="es-ES_tradnl"/>
        </w:rPr>
      </w:pPr>
    </w:p>
    <w:p w:rsidR="0061007F" w:rsidRPr="000533A8" w:rsidRDefault="0061007F" w:rsidP="0061007F">
      <w:pPr>
        <w:spacing w:line="276" w:lineRule="auto"/>
        <w:jc w:val="right"/>
        <w:rPr>
          <w:rFonts w:ascii="Arial" w:hAnsi="Arial" w:cs="Arial"/>
          <w:b/>
          <w:sz w:val="20"/>
          <w:szCs w:val="20"/>
          <w:u w:val="single"/>
        </w:rPr>
      </w:pPr>
    </w:p>
    <w:p w:rsidR="0061007F" w:rsidRPr="000533A8" w:rsidRDefault="0061007F" w:rsidP="0061007F">
      <w:pPr>
        <w:spacing w:line="276" w:lineRule="auto"/>
        <w:rPr>
          <w:rFonts w:ascii="Arial" w:hAnsi="Arial" w:cs="Arial"/>
          <w:b/>
          <w:sz w:val="20"/>
          <w:szCs w:val="20"/>
          <w:u w:val="single"/>
        </w:rPr>
      </w:pPr>
    </w:p>
    <w:p w:rsidR="0061007F" w:rsidRPr="000533A8" w:rsidRDefault="0061007F" w:rsidP="0061007F">
      <w:pPr>
        <w:spacing w:line="276" w:lineRule="auto"/>
        <w:rPr>
          <w:rFonts w:ascii="Arial" w:hAnsi="Arial" w:cs="Arial"/>
          <w:b/>
          <w:sz w:val="20"/>
          <w:szCs w:val="20"/>
          <w:u w:val="single"/>
        </w:rPr>
      </w:pPr>
    </w:p>
    <w:p w:rsidR="0061007F" w:rsidRPr="000533A8" w:rsidRDefault="0061007F" w:rsidP="0061007F">
      <w:pPr>
        <w:spacing w:line="276" w:lineRule="auto"/>
        <w:rPr>
          <w:rFonts w:ascii="Arial" w:hAnsi="Arial" w:cs="Arial"/>
          <w:b/>
          <w:sz w:val="20"/>
          <w:szCs w:val="20"/>
          <w:u w:val="single"/>
        </w:rPr>
      </w:pPr>
    </w:p>
    <w:p w:rsidR="0061007F" w:rsidRPr="000533A8" w:rsidRDefault="0061007F" w:rsidP="0061007F">
      <w:pPr>
        <w:spacing w:line="276" w:lineRule="auto"/>
        <w:rPr>
          <w:rFonts w:ascii="Arial" w:hAnsi="Arial" w:cs="Arial"/>
          <w:b/>
          <w:sz w:val="20"/>
          <w:szCs w:val="20"/>
          <w:u w:val="single"/>
        </w:rPr>
      </w:pPr>
    </w:p>
    <w:p w:rsidR="0061007F" w:rsidRDefault="0061007F" w:rsidP="0061007F">
      <w:pPr>
        <w:spacing w:line="276" w:lineRule="auto"/>
        <w:rPr>
          <w:rFonts w:ascii="Arial" w:hAnsi="Arial" w:cs="Arial"/>
          <w:b/>
          <w:sz w:val="20"/>
          <w:szCs w:val="20"/>
          <w:u w:val="single"/>
        </w:rPr>
      </w:pPr>
    </w:p>
    <w:p w:rsidR="0061007F" w:rsidRDefault="0061007F" w:rsidP="0061007F">
      <w:pPr>
        <w:spacing w:line="276" w:lineRule="auto"/>
        <w:rPr>
          <w:rFonts w:ascii="Arial" w:hAnsi="Arial" w:cs="Arial"/>
          <w:b/>
          <w:sz w:val="20"/>
          <w:szCs w:val="20"/>
          <w:u w:val="single"/>
        </w:rPr>
      </w:pPr>
    </w:p>
    <w:p w:rsidR="0061007F" w:rsidRPr="000533A8" w:rsidRDefault="0061007F" w:rsidP="0061007F">
      <w:pPr>
        <w:spacing w:after="0" w:line="240" w:lineRule="auto"/>
        <w:rPr>
          <w:rFonts w:ascii="Arial" w:hAnsi="Arial" w:cs="Arial"/>
          <w:b/>
          <w:sz w:val="20"/>
          <w:szCs w:val="20"/>
          <w:u w:val="single"/>
        </w:rPr>
      </w:pPr>
      <w:r>
        <w:rPr>
          <w:rFonts w:ascii="Arial" w:hAnsi="Arial" w:cs="Arial"/>
          <w:b/>
          <w:sz w:val="20"/>
          <w:szCs w:val="20"/>
          <w:u w:val="single"/>
        </w:rPr>
        <w:br w:type="page"/>
      </w:r>
      <w:r w:rsidRPr="000533A8">
        <w:rPr>
          <w:rFonts w:ascii="Arial" w:hAnsi="Arial" w:cs="Arial"/>
          <w:b/>
          <w:sz w:val="20"/>
          <w:szCs w:val="20"/>
          <w:u w:val="single"/>
        </w:rPr>
        <w:t>Diagrama de Flujo:</w:t>
      </w:r>
    </w:p>
    <w:p w:rsidR="0061007F" w:rsidRPr="000533A8" w:rsidRDefault="00692373" w:rsidP="0061007F">
      <w:pPr>
        <w:spacing w:line="276" w:lineRule="auto"/>
        <w:rPr>
          <w:rFonts w:ascii="Arial" w:hAnsi="Arial" w:cs="Arial"/>
        </w:rPr>
      </w:pPr>
      <w:r>
        <w:rPr>
          <w:noProof/>
          <w:lang w:eastAsia="es-MX"/>
        </w:rPr>
        <mc:AlternateContent>
          <mc:Choice Requires="wps">
            <w:drawing>
              <wp:anchor distT="45720" distB="45720" distL="114300" distR="114300" simplePos="0" relativeHeight="251649536" behindDoc="0" locked="0" layoutInCell="1" allowOverlap="1">
                <wp:simplePos x="0" y="0"/>
                <wp:positionH relativeFrom="column">
                  <wp:posOffset>-19050</wp:posOffset>
                </wp:positionH>
                <wp:positionV relativeFrom="paragraph">
                  <wp:posOffset>194310</wp:posOffset>
                </wp:positionV>
                <wp:extent cx="6134100" cy="7435850"/>
                <wp:effectExtent l="13335" t="11430" r="5715" b="10795"/>
                <wp:wrapSquare wrapText="bothSides"/>
                <wp:docPr id="5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743585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8844" w:dyaOrig="16104">
                                <v:shape id="_x0000_i1057" type="#_x0000_t75" style="width:408.15pt;height:568.45pt" o:ole="">
                                  <v:imagedata r:id="rId93" o:title=""/>
                                </v:shape>
                                <o:OLEObject Type="Embed" ProgID="Visio.Drawing.15" ShapeID="_x0000_i1057" DrawAspect="Content" ObjectID="_1658572419" r:id="rId94"/>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4" o:spid="_x0000_s1050" type="#_x0000_t202" style="position:absolute;margin-left:-1.5pt;margin-top:15.3pt;width:483pt;height:585.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">
                <v:textbox style="mso-fit-shape-to-text:t">
                  <w:txbxContent>
                    <w:p w:rsidR="00B841F8" w:rsidRDefault="00B841F8" w:rsidP="0061007F">
                      <w:pPr>
                        <w:jc w:val="center"/>
                      </w:pPr>
                      <w:r>
                        <w:object w:dxaOrig="8844" w:dyaOrig="16104">
                          <v:shape id="_x0000_i1057" type="#_x0000_t75" style="width:408.15pt;height:568.45pt" o:ole="">
                            <v:imagedata r:id="rId93" o:title=""/>
                          </v:shape>
                          <o:OLEObject Type="Embed" ProgID="Visio.Drawing.15" ShapeID="_x0000_i1057" DrawAspect="Content" ObjectID="_1658572419" r:id="rId95"/>
                        </w:object>
                      </w:r>
                    </w:p>
                  </w:txbxContent>
                </v:textbox>
                <w10:wrap type="square"/>
              </v:shape>
            </w:pict>
          </mc:Fallback>
        </mc:AlternateContent>
      </w:r>
    </w:p>
    <w:p w:rsidR="0061007F" w:rsidRPr="000533A8" w:rsidRDefault="0061007F" w:rsidP="0061007F">
      <w:pPr>
        <w:spacing w:line="276" w:lineRule="auto"/>
        <w:rPr>
          <w:rFonts w:ascii="Arial" w:hAnsi="Arial" w:cs="Arial"/>
          <w:b/>
          <w:sz w:val="24"/>
          <w:szCs w:val="24"/>
          <w:u w:val="single"/>
          <w:lang w:val="es-ES_tradnl"/>
        </w:rPr>
      </w:pPr>
      <w:r w:rsidRPr="000533A8">
        <w:rPr>
          <w:rFonts w:ascii="Arial" w:hAnsi="Arial" w:cs="Arial"/>
          <w:b/>
          <w:sz w:val="24"/>
          <w:szCs w:val="24"/>
        </w:rPr>
        <w:t>0</w:t>
      </w:r>
      <w:r>
        <w:rPr>
          <w:rFonts w:ascii="Arial" w:hAnsi="Arial" w:cs="Arial"/>
          <w:b/>
          <w:sz w:val="24"/>
          <w:szCs w:val="24"/>
        </w:rPr>
        <w:t>7</w:t>
      </w:r>
      <w:r w:rsidRPr="000533A8">
        <w:rPr>
          <w:rFonts w:ascii="Arial" w:hAnsi="Arial" w:cs="Arial"/>
          <w:b/>
          <w:sz w:val="24"/>
          <w:szCs w:val="24"/>
        </w:rPr>
        <w:t>.- Proceso de t</w:t>
      </w:r>
      <w:r>
        <w:rPr>
          <w:rFonts w:ascii="Arial" w:hAnsi="Arial" w:cs="Arial"/>
          <w:b/>
          <w:sz w:val="24"/>
          <w:szCs w:val="24"/>
        </w:rPr>
        <w:t>ramitación</w:t>
      </w:r>
      <w:r w:rsidRPr="000533A8">
        <w:rPr>
          <w:rFonts w:ascii="Arial" w:hAnsi="Arial" w:cs="Arial"/>
          <w:b/>
          <w:sz w:val="24"/>
          <w:szCs w:val="24"/>
        </w:rPr>
        <w:t xml:space="preserve"> de licencia de </w:t>
      </w:r>
      <w:r w:rsidRPr="000533A8">
        <w:rPr>
          <w:rFonts w:ascii="Arial" w:eastAsia="Arial" w:hAnsi="Arial" w:cs="Arial"/>
          <w:b/>
          <w:sz w:val="24"/>
          <w:szCs w:val="24"/>
        </w:rPr>
        <w:t>giros generales.</w:t>
      </w:r>
    </w:p>
    <w:p w:rsidR="0061007F" w:rsidRPr="000533A8" w:rsidRDefault="0061007F" w:rsidP="0061007F">
      <w:pPr>
        <w:spacing w:after="120" w:line="276" w:lineRule="auto"/>
        <w:rPr>
          <w:rFonts w:ascii="Arial" w:hAnsi="Arial" w:cs="Arial"/>
          <w:b/>
          <w:sz w:val="20"/>
          <w:szCs w:val="20"/>
          <w:u w:val="single"/>
          <w:lang w:val="es-ES_tradnl"/>
        </w:rPr>
      </w:pPr>
      <w:r w:rsidRPr="000533A8">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0533A8" w:rsidTr="0061007F">
        <w:trPr>
          <w:trHeight w:val="551"/>
        </w:trPr>
        <w:tc>
          <w:tcPr>
            <w:tcW w:w="10031" w:type="dxa"/>
            <w:vAlign w:val="center"/>
          </w:tcPr>
          <w:p w:rsidR="0061007F" w:rsidRPr="000533A8" w:rsidRDefault="00A760AA" w:rsidP="0061007F">
            <w:pPr>
              <w:spacing w:after="0" w:line="276" w:lineRule="auto"/>
              <w:jc w:val="both"/>
              <w:rPr>
                <w:rFonts w:ascii="Arial" w:hAnsi="Arial" w:cs="Arial"/>
                <w:b/>
                <w:sz w:val="20"/>
                <w:szCs w:val="20"/>
                <w:u w:val="single"/>
                <w:lang w:val="es-ES_tradnl"/>
              </w:rPr>
            </w:pPr>
            <w:r>
              <w:rPr>
                <w:rFonts w:ascii="Arial" w:hAnsi="Arial" w:cs="Arial"/>
                <w:sz w:val="20"/>
                <w:szCs w:val="20"/>
              </w:rPr>
              <w:t xml:space="preserve">En este proceso se </w:t>
            </w:r>
            <w:r w:rsidR="0061007F" w:rsidRPr="000533A8">
              <w:rPr>
                <w:rFonts w:ascii="Arial" w:hAnsi="Arial" w:cs="Arial"/>
                <w:sz w:val="20"/>
                <w:szCs w:val="20"/>
              </w:rPr>
              <w:t>describe</w:t>
            </w:r>
            <w:r w:rsidR="0061007F">
              <w:rPr>
                <w:rFonts w:ascii="Arial" w:hAnsi="Arial" w:cs="Arial"/>
                <w:sz w:val="20"/>
                <w:szCs w:val="20"/>
              </w:rPr>
              <w:t xml:space="preserve">n los pasos a seguir para </w:t>
            </w:r>
            <w:r w:rsidR="0061007F" w:rsidRPr="000533A8">
              <w:rPr>
                <w:rFonts w:ascii="Arial" w:hAnsi="Arial" w:cs="Arial"/>
                <w:sz w:val="20"/>
                <w:szCs w:val="20"/>
              </w:rPr>
              <w:t xml:space="preserve">realizar el trámite de licencia municipal para explotar cualquier giro (excepto los relacionados con la venta y/o </w:t>
            </w:r>
            <w:r w:rsidR="0061007F">
              <w:rPr>
                <w:rFonts w:ascii="Arial" w:hAnsi="Arial" w:cs="Arial"/>
                <w:sz w:val="20"/>
                <w:szCs w:val="20"/>
              </w:rPr>
              <w:t xml:space="preserve">consumo de bebidas alcohólicas). </w:t>
            </w:r>
            <w:r w:rsidR="0061007F" w:rsidRPr="000533A8">
              <w:rPr>
                <w:rFonts w:ascii="Arial" w:hAnsi="Arial" w:cs="Arial"/>
                <w:sz w:val="20"/>
                <w:szCs w:val="20"/>
              </w:rPr>
              <w:t xml:space="preserve"> </w:t>
            </w:r>
          </w:p>
        </w:tc>
      </w:tr>
    </w:tbl>
    <w:p w:rsidR="0061007F" w:rsidRPr="000533A8" w:rsidRDefault="0061007F" w:rsidP="0061007F">
      <w:pPr>
        <w:spacing w:after="0" w:line="276" w:lineRule="auto"/>
        <w:rPr>
          <w:rFonts w:ascii="Arial" w:hAnsi="Arial" w:cs="Arial"/>
          <w:sz w:val="20"/>
          <w:szCs w:val="20"/>
          <w:lang w:val="es-ES_tradnl"/>
        </w:rPr>
      </w:pPr>
    </w:p>
    <w:p w:rsidR="0061007F" w:rsidRDefault="0061007F" w:rsidP="0061007F">
      <w:pPr>
        <w:spacing w:after="0" w:line="240" w:lineRule="auto"/>
        <w:rPr>
          <w:rFonts w:ascii="Arial" w:hAnsi="Arial" w:cs="Arial"/>
          <w:b/>
          <w:color w:val="000000"/>
          <w:sz w:val="20"/>
          <w:szCs w:val="20"/>
          <w:u w:val="single"/>
          <w:lang w:val="es-ES_tradnl"/>
        </w:rPr>
      </w:pPr>
    </w:p>
    <w:p w:rsidR="0061007F" w:rsidRPr="000533A8" w:rsidRDefault="0061007F" w:rsidP="0061007F">
      <w:pPr>
        <w:spacing w:after="120" w:line="276" w:lineRule="auto"/>
        <w:rPr>
          <w:rFonts w:ascii="Arial" w:hAnsi="Arial" w:cs="Arial"/>
          <w:sz w:val="20"/>
          <w:szCs w:val="20"/>
          <w:lang w:val="es-ES_tradnl"/>
        </w:rPr>
      </w:pPr>
      <w:r w:rsidRPr="000533A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61007F" w:rsidRPr="000533A8" w:rsidTr="0061007F">
        <w:trPr>
          <w:trHeight w:val="488"/>
        </w:trPr>
        <w:tc>
          <w:tcPr>
            <w:tcW w:w="2547" w:type="dxa"/>
            <w:vAlign w:val="center"/>
          </w:tcPr>
          <w:p w:rsidR="0061007F" w:rsidRPr="000533A8" w:rsidRDefault="0061007F" w:rsidP="0061007F">
            <w:pPr>
              <w:spacing w:after="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 xml:space="preserve">Dependencia </w:t>
            </w:r>
          </w:p>
        </w:tc>
        <w:tc>
          <w:tcPr>
            <w:tcW w:w="7484" w:type="dxa"/>
            <w:vAlign w:val="center"/>
          </w:tcPr>
          <w:p w:rsidR="0061007F" w:rsidRPr="000533A8" w:rsidRDefault="0061007F" w:rsidP="0061007F">
            <w:pPr>
              <w:spacing w:after="0" w:line="276" w:lineRule="auto"/>
              <w:rPr>
                <w:rFonts w:ascii="Arial" w:hAnsi="Arial" w:cs="Arial"/>
                <w:color w:val="000000"/>
                <w:sz w:val="20"/>
                <w:szCs w:val="20"/>
                <w:lang w:val="es-ES_tradnl"/>
              </w:rPr>
            </w:pPr>
            <w:r w:rsidRPr="000533A8">
              <w:rPr>
                <w:rFonts w:ascii="Arial" w:eastAsia="Arial" w:hAnsi="Arial" w:cs="Arial"/>
                <w:sz w:val="20"/>
                <w:szCs w:val="20"/>
              </w:rPr>
              <w:t>Coordinación General de Desarrollo Económico y Combate a la Desigualdad</w:t>
            </w:r>
          </w:p>
        </w:tc>
      </w:tr>
      <w:tr w:rsidR="0061007F" w:rsidRPr="000533A8" w:rsidTr="0061007F">
        <w:trPr>
          <w:trHeight w:val="424"/>
        </w:trPr>
        <w:tc>
          <w:tcPr>
            <w:tcW w:w="2547" w:type="dxa"/>
            <w:vAlign w:val="center"/>
          </w:tcPr>
          <w:p w:rsidR="0061007F" w:rsidRPr="000533A8" w:rsidRDefault="0061007F" w:rsidP="0061007F">
            <w:pPr>
              <w:spacing w:after="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Dirección</w:t>
            </w:r>
          </w:p>
        </w:tc>
        <w:tc>
          <w:tcPr>
            <w:tcW w:w="7484" w:type="dxa"/>
            <w:vAlign w:val="center"/>
          </w:tcPr>
          <w:p w:rsidR="0061007F" w:rsidRPr="000533A8" w:rsidRDefault="0061007F" w:rsidP="0061007F">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w:t>
            </w:r>
            <w:r w:rsidRPr="000533A8">
              <w:rPr>
                <w:rFonts w:ascii="Arial" w:hAnsi="Arial" w:cs="Arial"/>
                <w:color w:val="000000"/>
                <w:sz w:val="20"/>
                <w:szCs w:val="20"/>
                <w:lang w:val="es-ES_tradnl"/>
              </w:rPr>
              <w:t>Padrón y Licencias</w:t>
            </w:r>
          </w:p>
        </w:tc>
      </w:tr>
      <w:tr w:rsidR="0061007F" w:rsidRPr="000533A8" w:rsidTr="0061007F">
        <w:trPr>
          <w:trHeight w:val="544"/>
        </w:trPr>
        <w:tc>
          <w:tcPr>
            <w:tcW w:w="2547" w:type="dxa"/>
            <w:vAlign w:val="center"/>
          </w:tcPr>
          <w:p w:rsidR="0061007F" w:rsidRPr="000533A8" w:rsidRDefault="0061007F" w:rsidP="0061007F">
            <w:pPr>
              <w:spacing w:before="120" w:after="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Departamento</w:t>
            </w:r>
          </w:p>
        </w:tc>
        <w:tc>
          <w:tcPr>
            <w:tcW w:w="7484" w:type="dxa"/>
            <w:vAlign w:val="center"/>
          </w:tcPr>
          <w:p w:rsidR="0061007F" w:rsidRPr="000533A8" w:rsidRDefault="0061007F" w:rsidP="0061007F">
            <w:pPr>
              <w:spacing w:before="120"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w:t>
            </w:r>
            <w:r w:rsidRPr="000533A8">
              <w:rPr>
                <w:rFonts w:ascii="Arial" w:hAnsi="Arial" w:cs="Arial"/>
                <w:color w:val="000000"/>
                <w:sz w:val="20"/>
                <w:szCs w:val="20"/>
                <w:lang w:val="es-ES_tradnl"/>
              </w:rPr>
              <w:t>Giros Generales</w:t>
            </w:r>
          </w:p>
        </w:tc>
      </w:tr>
    </w:tbl>
    <w:p w:rsidR="0061007F" w:rsidRPr="000533A8" w:rsidRDefault="0061007F" w:rsidP="0061007F">
      <w:pPr>
        <w:tabs>
          <w:tab w:val="left" w:pos="9781"/>
        </w:tabs>
        <w:spacing w:after="0" w:line="276" w:lineRule="auto"/>
        <w:rPr>
          <w:rFonts w:ascii="Arial" w:hAnsi="Arial" w:cs="Arial"/>
          <w:b/>
          <w:color w:val="000000"/>
          <w:sz w:val="20"/>
          <w:szCs w:val="20"/>
          <w:u w:val="single"/>
          <w:lang w:val="es-ES_tradnl"/>
        </w:rPr>
      </w:pPr>
    </w:p>
    <w:p w:rsidR="0061007F" w:rsidRPr="000533A8" w:rsidRDefault="0061007F" w:rsidP="0061007F">
      <w:pPr>
        <w:tabs>
          <w:tab w:val="left" w:pos="9781"/>
        </w:tabs>
        <w:spacing w:after="0" w:line="276" w:lineRule="auto"/>
        <w:rPr>
          <w:rFonts w:ascii="Arial" w:hAnsi="Arial" w:cs="Arial"/>
          <w:b/>
          <w:color w:val="000000"/>
          <w:sz w:val="20"/>
          <w:szCs w:val="20"/>
          <w:u w:val="single"/>
          <w:lang w:val="es-ES_tradnl"/>
        </w:rPr>
      </w:pPr>
    </w:p>
    <w:p w:rsidR="0061007F" w:rsidRPr="000533A8" w:rsidRDefault="0061007F" w:rsidP="0061007F">
      <w:pPr>
        <w:tabs>
          <w:tab w:val="left" w:pos="9781"/>
        </w:tabs>
        <w:spacing w:after="120" w:line="276" w:lineRule="auto"/>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Responsable de</w:t>
      </w:r>
      <w:r>
        <w:rPr>
          <w:rFonts w:ascii="Arial" w:hAnsi="Arial" w:cs="Arial"/>
          <w:b/>
          <w:color w:val="000000"/>
          <w:sz w:val="20"/>
          <w:szCs w:val="20"/>
          <w:u w:val="single"/>
          <w:lang w:val="es-ES_tradnl"/>
        </w:rPr>
        <w:t>l</w:t>
      </w:r>
      <w:r w:rsidRPr="000533A8">
        <w:rPr>
          <w:rFonts w:ascii="Arial" w:hAnsi="Arial" w:cs="Arial"/>
          <w:b/>
          <w:color w:val="000000"/>
          <w:sz w:val="20"/>
          <w:szCs w:val="20"/>
          <w:u w:val="single"/>
          <w:lang w:val="es-ES_tradnl"/>
        </w:rPr>
        <w:t xml:space="preserve"> Proceso: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0533A8" w:rsidTr="0061007F">
        <w:trPr>
          <w:trHeight w:val="404"/>
        </w:trPr>
        <w:tc>
          <w:tcPr>
            <w:tcW w:w="10031" w:type="dxa"/>
            <w:vAlign w:val="center"/>
          </w:tcPr>
          <w:p w:rsidR="0061007F" w:rsidRPr="000533A8" w:rsidRDefault="0061007F" w:rsidP="0061007F">
            <w:pPr>
              <w:spacing w:after="0" w:line="276" w:lineRule="auto"/>
              <w:rPr>
                <w:rFonts w:ascii="Arial" w:hAnsi="Arial" w:cs="Arial"/>
                <w:b/>
                <w:sz w:val="20"/>
                <w:szCs w:val="20"/>
                <w:u w:val="single"/>
                <w:lang w:val="es-ES_tradnl"/>
              </w:rPr>
            </w:pPr>
            <w:r w:rsidRPr="000533A8">
              <w:rPr>
                <w:rFonts w:ascii="Arial" w:hAnsi="Arial" w:cs="Arial"/>
                <w:sz w:val="20"/>
                <w:szCs w:val="20"/>
              </w:rPr>
              <w:t xml:space="preserve">Jefe de departamento </w:t>
            </w:r>
          </w:p>
        </w:tc>
      </w:tr>
    </w:tbl>
    <w:p w:rsidR="0061007F" w:rsidRPr="000533A8" w:rsidRDefault="0061007F" w:rsidP="0061007F">
      <w:pPr>
        <w:spacing w:after="0" w:line="276" w:lineRule="auto"/>
        <w:ind w:hanging="142"/>
        <w:rPr>
          <w:rFonts w:ascii="Arial" w:hAnsi="Arial" w:cs="Arial"/>
          <w:b/>
          <w:color w:val="000000"/>
          <w:sz w:val="20"/>
          <w:szCs w:val="20"/>
          <w:u w:val="single"/>
          <w:lang w:val="es-ES_tradnl"/>
        </w:rPr>
      </w:pPr>
    </w:p>
    <w:p w:rsidR="0061007F" w:rsidRPr="000533A8" w:rsidRDefault="0061007F" w:rsidP="0061007F">
      <w:pPr>
        <w:spacing w:after="0" w:line="276" w:lineRule="auto"/>
        <w:rPr>
          <w:rFonts w:ascii="Arial" w:hAnsi="Arial" w:cs="Arial"/>
          <w:b/>
          <w:color w:val="000000"/>
          <w:sz w:val="20"/>
          <w:szCs w:val="20"/>
          <w:u w:val="single"/>
          <w:lang w:val="es-ES_tradnl"/>
        </w:rPr>
      </w:pPr>
    </w:p>
    <w:p w:rsidR="0061007F" w:rsidRPr="000533A8" w:rsidRDefault="0061007F" w:rsidP="0061007F">
      <w:pPr>
        <w:spacing w:after="0" w:line="276" w:lineRule="auto"/>
        <w:rPr>
          <w:rFonts w:ascii="Arial" w:hAnsi="Arial" w:cs="Arial"/>
        </w:rPr>
      </w:pPr>
      <w:r w:rsidRPr="000533A8">
        <w:rPr>
          <w:rFonts w:ascii="Arial" w:hAnsi="Arial" w:cs="Arial"/>
          <w:b/>
          <w:color w:val="000000"/>
          <w:sz w:val="20"/>
          <w:szCs w:val="20"/>
          <w:u w:val="single"/>
          <w:lang w:val="es-ES_tradnl"/>
        </w:rPr>
        <w:t>Desarrollo del Procedimiento Identificado:</w:t>
      </w:r>
      <w:r w:rsidRPr="000533A8">
        <w:rPr>
          <w:rFonts w:ascii="Arial" w:hAnsi="Arial" w:cs="Arial"/>
        </w:rPr>
        <w:tab/>
      </w:r>
    </w:p>
    <w:p w:rsidR="0061007F" w:rsidRPr="000533A8" w:rsidRDefault="0061007F" w:rsidP="0061007F">
      <w:pPr>
        <w:spacing w:after="0" w:line="276" w:lineRule="auto"/>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701"/>
        <w:gridCol w:w="6096"/>
        <w:gridCol w:w="1559"/>
      </w:tblGrid>
      <w:tr w:rsidR="0061007F" w:rsidRPr="000533A8" w:rsidTr="0061007F">
        <w:tc>
          <w:tcPr>
            <w:tcW w:w="675" w:type="dxa"/>
          </w:tcPr>
          <w:p w:rsidR="0061007F" w:rsidRPr="000533A8"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rPr>
            </w:pPr>
            <w:r w:rsidRPr="000533A8">
              <w:rPr>
                <w:rFonts w:ascii="Arial" w:hAnsi="Arial" w:cs="Arial"/>
                <w:b/>
                <w:i w:val="0"/>
                <w:sz w:val="20"/>
              </w:rPr>
              <w:t>No.</w:t>
            </w:r>
          </w:p>
        </w:tc>
        <w:tc>
          <w:tcPr>
            <w:tcW w:w="1701" w:type="dxa"/>
          </w:tcPr>
          <w:p w:rsidR="0061007F" w:rsidRPr="000533A8"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rPr>
            </w:pPr>
            <w:r w:rsidRPr="000533A8">
              <w:rPr>
                <w:rFonts w:ascii="Arial" w:hAnsi="Arial" w:cs="Arial"/>
                <w:b/>
                <w:i w:val="0"/>
                <w:sz w:val="20"/>
              </w:rPr>
              <w:t>Procedimiento</w:t>
            </w:r>
          </w:p>
        </w:tc>
        <w:tc>
          <w:tcPr>
            <w:tcW w:w="6096" w:type="dxa"/>
          </w:tcPr>
          <w:p w:rsidR="0061007F" w:rsidRPr="000533A8"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rPr>
            </w:pPr>
            <w:r w:rsidRPr="000533A8">
              <w:rPr>
                <w:rFonts w:ascii="Arial" w:hAnsi="Arial" w:cs="Arial"/>
                <w:b/>
                <w:i w:val="0"/>
                <w:sz w:val="20"/>
              </w:rPr>
              <w:t>Descripción</w:t>
            </w:r>
          </w:p>
        </w:tc>
        <w:tc>
          <w:tcPr>
            <w:tcW w:w="1559" w:type="dxa"/>
          </w:tcPr>
          <w:p w:rsidR="0061007F" w:rsidRPr="000533A8"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rPr>
            </w:pPr>
            <w:r w:rsidRPr="000533A8">
              <w:rPr>
                <w:rFonts w:ascii="Arial" w:hAnsi="Arial" w:cs="Arial"/>
                <w:b/>
                <w:i w:val="0"/>
                <w:sz w:val="20"/>
              </w:rPr>
              <w:t>Responsable</w:t>
            </w:r>
          </w:p>
        </w:tc>
      </w:tr>
      <w:tr w:rsidR="0061007F" w:rsidRPr="00363EA8" w:rsidTr="0061007F">
        <w:trPr>
          <w:trHeight w:val="488"/>
        </w:trPr>
        <w:tc>
          <w:tcPr>
            <w:tcW w:w="675" w:type="dxa"/>
          </w:tcPr>
          <w:p w:rsidR="0061007F" w:rsidRPr="00363EA8" w:rsidRDefault="0061007F" w:rsidP="0061007F">
            <w:pPr>
              <w:pStyle w:val="NumberedList3"/>
              <w:numPr>
                <w:ilvl w:val="0"/>
                <w:numId w:val="0"/>
              </w:numPr>
              <w:spacing w:after="240" w:line="276" w:lineRule="auto"/>
              <w:jc w:val="center"/>
              <w:rPr>
                <w:rFonts w:ascii="Arial" w:hAnsi="Arial" w:cs="Arial"/>
                <w:sz w:val="20"/>
                <w:szCs w:val="20"/>
              </w:rPr>
            </w:pPr>
            <w:r w:rsidRPr="00363EA8">
              <w:rPr>
                <w:rFonts w:ascii="Arial" w:hAnsi="Arial" w:cs="Arial"/>
                <w:sz w:val="20"/>
                <w:szCs w:val="20"/>
              </w:rPr>
              <w:t>01</w:t>
            </w:r>
          </w:p>
        </w:tc>
        <w:tc>
          <w:tcPr>
            <w:tcW w:w="1701" w:type="dxa"/>
          </w:tcPr>
          <w:p w:rsidR="0061007F" w:rsidRPr="00363EA8" w:rsidRDefault="0061007F" w:rsidP="0061007F">
            <w:pPr>
              <w:spacing w:after="240" w:line="276" w:lineRule="auto"/>
              <w:rPr>
                <w:rFonts w:ascii="Arial" w:hAnsi="Arial" w:cs="Arial"/>
                <w:sz w:val="20"/>
                <w:szCs w:val="20"/>
              </w:rPr>
            </w:pPr>
            <w:r w:rsidRPr="00363EA8">
              <w:rPr>
                <w:rFonts w:ascii="Arial" w:hAnsi="Arial" w:cs="Arial"/>
                <w:sz w:val="20"/>
                <w:szCs w:val="20"/>
              </w:rPr>
              <w:t>Recepción y revisión de documentos</w:t>
            </w:r>
          </w:p>
        </w:tc>
        <w:tc>
          <w:tcPr>
            <w:tcW w:w="6096" w:type="dxa"/>
            <w:vAlign w:val="center"/>
          </w:tcPr>
          <w:p w:rsidR="0061007F" w:rsidRPr="00363EA8" w:rsidRDefault="0061007F" w:rsidP="00394FD5">
            <w:pPr>
              <w:pStyle w:val="Prrafodelista"/>
              <w:numPr>
                <w:ilvl w:val="1"/>
                <w:numId w:val="40"/>
              </w:numPr>
              <w:spacing w:after="240" w:line="276" w:lineRule="auto"/>
              <w:ind w:left="357" w:hanging="357"/>
              <w:jc w:val="both"/>
              <w:rPr>
                <w:rFonts w:ascii="Arial" w:hAnsi="Arial" w:cs="Arial"/>
                <w:sz w:val="20"/>
                <w:szCs w:val="20"/>
              </w:rPr>
            </w:pPr>
            <w:r w:rsidRPr="00363EA8">
              <w:rPr>
                <w:rFonts w:ascii="Arial" w:eastAsia="Arial" w:hAnsi="Arial" w:cs="Arial"/>
                <w:sz w:val="20"/>
                <w:szCs w:val="20"/>
              </w:rPr>
              <w:t>Recibir al solicitante e informarle sobre los requisitos para realizar su trámite.</w:t>
            </w:r>
          </w:p>
          <w:p w:rsidR="0061007F" w:rsidRPr="00363EA8" w:rsidRDefault="0061007F" w:rsidP="0061007F">
            <w:pPr>
              <w:pStyle w:val="Prrafodelista"/>
              <w:spacing w:after="240" w:line="276" w:lineRule="auto"/>
              <w:ind w:left="357"/>
              <w:jc w:val="both"/>
              <w:rPr>
                <w:rFonts w:ascii="Arial" w:hAnsi="Arial" w:cs="Arial"/>
                <w:sz w:val="20"/>
                <w:szCs w:val="20"/>
              </w:rPr>
            </w:pPr>
          </w:p>
          <w:p w:rsidR="0061007F" w:rsidRPr="00363EA8" w:rsidRDefault="0061007F" w:rsidP="00394FD5">
            <w:pPr>
              <w:pStyle w:val="Prrafodelista"/>
              <w:numPr>
                <w:ilvl w:val="1"/>
                <w:numId w:val="40"/>
              </w:numPr>
              <w:spacing w:after="240" w:line="276" w:lineRule="auto"/>
              <w:ind w:left="357" w:hanging="357"/>
              <w:jc w:val="both"/>
              <w:rPr>
                <w:rFonts w:ascii="Arial" w:hAnsi="Arial" w:cs="Arial"/>
                <w:sz w:val="20"/>
                <w:szCs w:val="20"/>
              </w:rPr>
            </w:pPr>
            <w:r w:rsidRPr="00363EA8">
              <w:rPr>
                <w:rFonts w:ascii="Arial" w:eastAsia="Arial" w:hAnsi="Arial" w:cs="Arial"/>
                <w:sz w:val="20"/>
                <w:szCs w:val="20"/>
              </w:rPr>
              <w:t xml:space="preserve"> Recibir la solicitud y documentación necesaria. </w:t>
            </w:r>
          </w:p>
          <w:p w:rsidR="0061007F" w:rsidRPr="00363EA8" w:rsidRDefault="0061007F" w:rsidP="0061007F">
            <w:pPr>
              <w:pStyle w:val="Prrafodelista"/>
              <w:spacing w:line="276" w:lineRule="auto"/>
              <w:rPr>
                <w:rFonts w:ascii="Arial" w:hAnsi="Arial" w:cs="Arial"/>
                <w:sz w:val="20"/>
                <w:szCs w:val="20"/>
              </w:rPr>
            </w:pPr>
          </w:p>
          <w:p w:rsidR="0061007F" w:rsidRPr="00363EA8" w:rsidRDefault="0061007F" w:rsidP="00394FD5">
            <w:pPr>
              <w:pStyle w:val="Prrafodelista"/>
              <w:numPr>
                <w:ilvl w:val="1"/>
                <w:numId w:val="40"/>
              </w:numPr>
              <w:spacing w:after="240" w:line="276" w:lineRule="auto"/>
              <w:ind w:left="357" w:hanging="357"/>
              <w:jc w:val="both"/>
              <w:rPr>
                <w:rFonts w:ascii="Arial" w:hAnsi="Arial" w:cs="Arial"/>
                <w:sz w:val="20"/>
                <w:szCs w:val="20"/>
              </w:rPr>
            </w:pPr>
            <w:r w:rsidRPr="00363EA8">
              <w:rPr>
                <w:rFonts w:ascii="Arial" w:eastAsia="Arial" w:hAnsi="Arial" w:cs="Arial"/>
                <w:sz w:val="20"/>
                <w:szCs w:val="20"/>
              </w:rPr>
              <w:t>Revisar documentos.</w:t>
            </w:r>
          </w:p>
          <w:p w:rsidR="0061007F" w:rsidRPr="00363EA8" w:rsidRDefault="0061007F" w:rsidP="0061007F">
            <w:pPr>
              <w:pStyle w:val="Prrafodelista"/>
              <w:spacing w:line="276" w:lineRule="auto"/>
              <w:rPr>
                <w:rFonts w:ascii="Arial" w:hAnsi="Arial" w:cs="Arial"/>
                <w:sz w:val="20"/>
                <w:szCs w:val="20"/>
              </w:rPr>
            </w:pPr>
          </w:p>
          <w:p w:rsidR="0061007F" w:rsidRPr="00363EA8" w:rsidRDefault="0061007F" w:rsidP="00394FD5">
            <w:pPr>
              <w:pStyle w:val="Prrafodelista"/>
              <w:numPr>
                <w:ilvl w:val="1"/>
                <w:numId w:val="40"/>
              </w:numPr>
              <w:spacing w:after="120" w:line="276" w:lineRule="auto"/>
              <w:ind w:left="357" w:hanging="357"/>
              <w:jc w:val="both"/>
              <w:rPr>
                <w:rFonts w:ascii="Arial" w:hAnsi="Arial" w:cs="Arial"/>
                <w:sz w:val="20"/>
                <w:szCs w:val="20"/>
              </w:rPr>
            </w:pPr>
            <w:r w:rsidRPr="00363EA8">
              <w:rPr>
                <w:rFonts w:ascii="Arial" w:eastAsia="Arial" w:hAnsi="Arial" w:cs="Arial"/>
                <w:sz w:val="20"/>
                <w:szCs w:val="20"/>
              </w:rPr>
              <w:t>Informar a solicitante si cumple con los requisitos documentales para elaborar solicitud y captura.</w:t>
            </w:r>
          </w:p>
        </w:tc>
        <w:tc>
          <w:tcPr>
            <w:tcW w:w="1559" w:type="dxa"/>
          </w:tcPr>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363EA8">
              <w:rPr>
                <w:rFonts w:ascii="Arial" w:hAnsi="Arial" w:cs="Arial"/>
                <w:i w:val="0"/>
                <w:color w:val="auto"/>
                <w:sz w:val="20"/>
              </w:rPr>
              <w:t>Auxiliar</w:t>
            </w:r>
          </w:p>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363EA8">
              <w:rPr>
                <w:rFonts w:ascii="Arial" w:hAnsi="Arial" w:cs="Arial"/>
                <w:i w:val="0"/>
                <w:color w:val="auto"/>
                <w:sz w:val="20"/>
              </w:rPr>
              <w:t>Administrativo</w:t>
            </w:r>
          </w:p>
        </w:tc>
      </w:tr>
      <w:tr w:rsidR="0061007F" w:rsidRPr="00363EA8" w:rsidTr="0061007F">
        <w:trPr>
          <w:trHeight w:val="811"/>
        </w:trPr>
        <w:tc>
          <w:tcPr>
            <w:tcW w:w="675" w:type="dxa"/>
          </w:tcPr>
          <w:p w:rsidR="0061007F" w:rsidRPr="00363EA8" w:rsidRDefault="0061007F" w:rsidP="0061007F">
            <w:pPr>
              <w:pStyle w:val="Textodebloque"/>
              <w:spacing w:after="240" w:line="276" w:lineRule="auto"/>
              <w:jc w:val="center"/>
              <w:rPr>
                <w:rFonts w:ascii="Arial" w:hAnsi="Arial" w:cs="Arial"/>
                <w:sz w:val="20"/>
                <w:szCs w:val="20"/>
              </w:rPr>
            </w:pPr>
            <w:r w:rsidRPr="00363EA8">
              <w:rPr>
                <w:rFonts w:ascii="Arial" w:hAnsi="Arial" w:cs="Arial"/>
                <w:sz w:val="20"/>
                <w:szCs w:val="20"/>
              </w:rPr>
              <w:t>02</w:t>
            </w:r>
          </w:p>
        </w:tc>
        <w:tc>
          <w:tcPr>
            <w:tcW w:w="1701" w:type="dxa"/>
          </w:tcPr>
          <w:p w:rsidR="0061007F" w:rsidRPr="00363EA8" w:rsidRDefault="0061007F" w:rsidP="0061007F">
            <w:pPr>
              <w:spacing w:after="240" w:line="276" w:lineRule="auto"/>
              <w:rPr>
                <w:rFonts w:ascii="Arial" w:hAnsi="Arial" w:cs="Arial"/>
                <w:sz w:val="20"/>
                <w:szCs w:val="20"/>
              </w:rPr>
            </w:pPr>
            <w:r w:rsidRPr="00363EA8">
              <w:rPr>
                <w:rFonts w:ascii="Arial" w:eastAsia="Arial" w:hAnsi="Arial" w:cs="Arial"/>
                <w:sz w:val="20"/>
                <w:szCs w:val="20"/>
              </w:rPr>
              <w:t>Registro de solicitud</w:t>
            </w:r>
          </w:p>
        </w:tc>
        <w:tc>
          <w:tcPr>
            <w:tcW w:w="6096" w:type="dxa"/>
            <w:vAlign w:val="center"/>
          </w:tcPr>
          <w:p w:rsidR="0061007F" w:rsidRPr="00363EA8" w:rsidRDefault="0061007F" w:rsidP="00394FD5">
            <w:pPr>
              <w:pStyle w:val="Prrafodelista"/>
              <w:numPr>
                <w:ilvl w:val="1"/>
                <w:numId w:val="56"/>
              </w:numPr>
              <w:spacing w:after="120" w:line="276" w:lineRule="auto"/>
              <w:ind w:left="357" w:hanging="357"/>
              <w:jc w:val="both"/>
              <w:rPr>
                <w:rFonts w:ascii="Arial" w:eastAsia="Arial" w:hAnsi="Arial" w:cs="Arial"/>
                <w:sz w:val="20"/>
                <w:szCs w:val="20"/>
              </w:rPr>
            </w:pPr>
            <w:r w:rsidRPr="00363EA8">
              <w:rPr>
                <w:rFonts w:ascii="Arial" w:eastAsia="Arial" w:hAnsi="Arial" w:cs="Arial"/>
                <w:sz w:val="20"/>
                <w:szCs w:val="20"/>
              </w:rPr>
              <w:t>Registrar información en sistema.</w:t>
            </w:r>
          </w:p>
          <w:p w:rsidR="0061007F" w:rsidRPr="00363EA8" w:rsidRDefault="0061007F" w:rsidP="0061007F">
            <w:pPr>
              <w:pStyle w:val="Prrafodelista"/>
              <w:spacing w:after="120" w:line="276" w:lineRule="auto"/>
              <w:ind w:left="357"/>
              <w:jc w:val="both"/>
              <w:rPr>
                <w:rFonts w:ascii="Arial" w:eastAsia="Arial" w:hAnsi="Arial" w:cs="Arial"/>
                <w:sz w:val="20"/>
                <w:szCs w:val="20"/>
              </w:rPr>
            </w:pPr>
          </w:p>
          <w:p w:rsidR="0061007F" w:rsidRPr="00363EA8" w:rsidRDefault="0061007F" w:rsidP="00394FD5">
            <w:pPr>
              <w:pStyle w:val="Prrafodelista"/>
              <w:numPr>
                <w:ilvl w:val="1"/>
                <w:numId w:val="56"/>
              </w:numPr>
              <w:spacing w:after="120" w:line="276" w:lineRule="auto"/>
              <w:ind w:left="357" w:hanging="357"/>
              <w:jc w:val="both"/>
              <w:rPr>
                <w:rFonts w:ascii="Arial" w:eastAsia="Arial" w:hAnsi="Arial" w:cs="Arial"/>
                <w:sz w:val="20"/>
                <w:szCs w:val="20"/>
              </w:rPr>
            </w:pPr>
            <w:r w:rsidRPr="00363EA8">
              <w:rPr>
                <w:rFonts w:ascii="Arial" w:eastAsia="Arial" w:hAnsi="Arial" w:cs="Arial"/>
                <w:sz w:val="20"/>
                <w:szCs w:val="20"/>
              </w:rPr>
              <w:t>Imprimir solicitud de licencia.</w:t>
            </w:r>
          </w:p>
          <w:p w:rsidR="0061007F" w:rsidRPr="00363EA8" w:rsidRDefault="0061007F" w:rsidP="0061007F">
            <w:pPr>
              <w:pStyle w:val="Prrafodelista"/>
              <w:spacing w:line="276" w:lineRule="auto"/>
              <w:rPr>
                <w:rFonts w:ascii="Arial" w:eastAsia="Arial" w:hAnsi="Arial" w:cs="Arial"/>
                <w:sz w:val="20"/>
                <w:szCs w:val="20"/>
              </w:rPr>
            </w:pPr>
          </w:p>
          <w:p w:rsidR="0061007F" w:rsidRPr="00363EA8" w:rsidRDefault="0061007F" w:rsidP="00394FD5">
            <w:pPr>
              <w:pStyle w:val="Prrafodelista"/>
              <w:numPr>
                <w:ilvl w:val="1"/>
                <w:numId w:val="56"/>
              </w:numPr>
              <w:spacing w:after="120" w:line="276" w:lineRule="auto"/>
              <w:ind w:left="357" w:hanging="357"/>
              <w:jc w:val="both"/>
              <w:rPr>
                <w:rFonts w:ascii="Arial" w:eastAsia="Arial" w:hAnsi="Arial" w:cs="Arial"/>
                <w:sz w:val="20"/>
                <w:szCs w:val="20"/>
              </w:rPr>
            </w:pPr>
            <w:r w:rsidRPr="00363EA8">
              <w:rPr>
                <w:rFonts w:ascii="Arial" w:eastAsia="Arial" w:hAnsi="Arial" w:cs="Arial"/>
                <w:sz w:val="20"/>
                <w:szCs w:val="20"/>
              </w:rPr>
              <w:t>Sellar y firmar solicitud.</w:t>
            </w:r>
          </w:p>
          <w:p w:rsidR="0061007F" w:rsidRPr="00363EA8" w:rsidRDefault="0061007F" w:rsidP="0061007F">
            <w:pPr>
              <w:pStyle w:val="Prrafodelista"/>
              <w:spacing w:line="276" w:lineRule="auto"/>
              <w:rPr>
                <w:rFonts w:ascii="Arial" w:eastAsia="Arial" w:hAnsi="Arial" w:cs="Arial"/>
                <w:sz w:val="20"/>
                <w:szCs w:val="20"/>
              </w:rPr>
            </w:pPr>
          </w:p>
          <w:p w:rsidR="0061007F" w:rsidRPr="00363EA8" w:rsidRDefault="0061007F" w:rsidP="00394FD5">
            <w:pPr>
              <w:pStyle w:val="Prrafodelista"/>
              <w:numPr>
                <w:ilvl w:val="1"/>
                <w:numId w:val="56"/>
              </w:numPr>
              <w:spacing w:after="120" w:line="276" w:lineRule="auto"/>
              <w:ind w:left="357" w:hanging="357"/>
              <w:jc w:val="both"/>
              <w:rPr>
                <w:rFonts w:ascii="Arial" w:eastAsia="Arial" w:hAnsi="Arial" w:cs="Arial"/>
                <w:sz w:val="20"/>
                <w:szCs w:val="20"/>
              </w:rPr>
            </w:pPr>
            <w:r w:rsidRPr="00363EA8">
              <w:rPr>
                <w:rFonts w:ascii="Arial" w:eastAsia="Arial" w:hAnsi="Arial" w:cs="Arial"/>
                <w:sz w:val="20"/>
                <w:szCs w:val="20"/>
              </w:rPr>
              <w:t>Recabar firma de solicitante.</w:t>
            </w:r>
          </w:p>
          <w:p w:rsidR="0061007F" w:rsidRPr="00363EA8" w:rsidRDefault="0061007F" w:rsidP="0061007F">
            <w:pPr>
              <w:pStyle w:val="Prrafodelista"/>
              <w:spacing w:line="276" w:lineRule="auto"/>
              <w:rPr>
                <w:rFonts w:ascii="Arial" w:eastAsia="Arial" w:hAnsi="Arial" w:cs="Arial"/>
                <w:sz w:val="20"/>
                <w:szCs w:val="20"/>
              </w:rPr>
            </w:pPr>
          </w:p>
          <w:p w:rsidR="0061007F" w:rsidRPr="00363EA8" w:rsidRDefault="0061007F" w:rsidP="00394FD5">
            <w:pPr>
              <w:pStyle w:val="Prrafodelista"/>
              <w:numPr>
                <w:ilvl w:val="1"/>
                <w:numId w:val="56"/>
              </w:numPr>
              <w:spacing w:after="120" w:line="276" w:lineRule="auto"/>
              <w:ind w:left="357" w:hanging="357"/>
              <w:jc w:val="both"/>
              <w:rPr>
                <w:rFonts w:ascii="Arial" w:eastAsia="Arial" w:hAnsi="Arial" w:cs="Arial"/>
                <w:sz w:val="20"/>
                <w:szCs w:val="20"/>
              </w:rPr>
            </w:pPr>
            <w:r w:rsidRPr="00363EA8">
              <w:rPr>
                <w:rFonts w:ascii="Arial" w:eastAsia="Arial" w:hAnsi="Arial" w:cs="Arial"/>
                <w:sz w:val="20"/>
                <w:szCs w:val="20"/>
              </w:rPr>
              <w:t>Entregar contra recibo, donde manifiesta la información de trámite.</w:t>
            </w:r>
          </w:p>
          <w:p w:rsidR="0061007F" w:rsidRPr="00363EA8" w:rsidRDefault="0061007F" w:rsidP="0061007F">
            <w:pPr>
              <w:pStyle w:val="Prrafodelista"/>
              <w:spacing w:line="276" w:lineRule="auto"/>
              <w:rPr>
                <w:rFonts w:ascii="Arial" w:eastAsia="Arial" w:hAnsi="Arial" w:cs="Arial"/>
                <w:sz w:val="20"/>
                <w:szCs w:val="20"/>
              </w:rPr>
            </w:pPr>
          </w:p>
          <w:p w:rsidR="0061007F" w:rsidRPr="00363EA8" w:rsidRDefault="0061007F" w:rsidP="00394FD5">
            <w:pPr>
              <w:pStyle w:val="Prrafodelista"/>
              <w:numPr>
                <w:ilvl w:val="1"/>
                <w:numId w:val="56"/>
              </w:numPr>
              <w:spacing w:after="120" w:line="276" w:lineRule="auto"/>
              <w:ind w:left="357" w:hanging="357"/>
              <w:jc w:val="both"/>
              <w:rPr>
                <w:rFonts w:ascii="Arial" w:eastAsia="Arial" w:hAnsi="Arial" w:cs="Arial"/>
                <w:sz w:val="20"/>
                <w:szCs w:val="20"/>
              </w:rPr>
            </w:pPr>
            <w:r w:rsidRPr="00363EA8">
              <w:rPr>
                <w:rFonts w:ascii="Arial" w:eastAsia="Arial" w:hAnsi="Arial" w:cs="Arial"/>
                <w:sz w:val="20"/>
                <w:szCs w:val="20"/>
              </w:rPr>
              <w:t>Informar que inspecciones se efectuarán y fecha probable de respuesta a su trámite.</w:t>
            </w:r>
          </w:p>
        </w:tc>
        <w:tc>
          <w:tcPr>
            <w:tcW w:w="1559" w:type="dxa"/>
          </w:tcPr>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363EA8">
              <w:rPr>
                <w:rFonts w:ascii="Arial" w:hAnsi="Arial" w:cs="Arial"/>
                <w:i w:val="0"/>
                <w:color w:val="auto"/>
                <w:sz w:val="20"/>
              </w:rPr>
              <w:t>Auxiliar</w:t>
            </w:r>
          </w:p>
          <w:p w:rsidR="0061007F" w:rsidRPr="00363EA8" w:rsidRDefault="0061007F" w:rsidP="0061007F">
            <w:pPr>
              <w:spacing w:after="0" w:line="276" w:lineRule="auto"/>
              <w:rPr>
                <w:rFonts w:ascii="Arial" w:hAnsi="Arial" w:cs="Arial"/>
                <w:sz w:val="20"/>
                <w:szCs w:val="20"/>
              </w:rPr>
            </w:pPr>
            <w:r w:rsidRPr="00363EA8">
              <w:rPr>
                <w:rFonts w:ascii="Arial" w:hAnsi="Arial" w:cs="Arial"/>
                <w:sz w:val="20"/>
                <w:szCs w:val="20"/>
              </w:rPr>
              <w:t>Administrativo</w:t>
            </w:r>
          </w:p>
        </w:tc>
      </w:tr>
      <w:tr w:rsidR="0061007F" w:rsidRPr="00363EA8" w:rsidTr="0061007F">
        <w:trPr>
          <w:trHeight w:val="646"/>
        </w:trPr>
        <w:tc>
          <w:tcPr>
            <w:tcW w:w="675" w:type="dxa"/>
          </w:tcPr>
          <w:p w:rsidR="0061007F" w:rsidRPr="00363EA8" w:rsidRDefault="0061007F" w:rsidP="0061007F">
            <w:pPr>
              <w:pStyle w:val="Textodebloque"/>
              <w:spacing w:after="240" w:line="276" w:lineRule="auto"/>
              <w:jc w:val="center"/>
              <w:rPr>
                <w:rFonts w:ascii="Arial" w:hAnsi="Arial" w:cs="Arial"/>
                <w:sz w:val="20"/>
                <w:szCs w:val="20"/>
              </w:rPr>
            </w:pPr>
            <w:r w:rsidRPr="00363EA8">
              <w:rPr>
                <w:rFonts w:ascii="Arial" w:hAnsi="Arial" w:cs="Arial"/>
                <w:sz w:val="20"/>
                <w:szCs w:val="20"/>
              </w:rPr>
              <w:t>03</w:t>
            </w:r>
          </w:p>
        </w:tc>
        <w:tc>
          <w:tcPr>
            <w:tcW w:w="1701" w:type="dxa"/>
          </w:tcPr>
          <w:p w:rsidR="0061007F" w:rsidRPr="00363EA8" w:rsidRDefault="0061007F" w:rsidP="0061007F">
            <w:pPr>
              <w:spacing w:after="240" w:line="276" w:lineRule="auto"/>
              <w:rPr>
                <w:rFonts w:ascii="Arial" w:hAnsi="Arial" w:cs="Arial"/>
                <w:sz w:val="20"/>
                <w:szCs w:val="20"/>
              </w:rPr>
            </w:pPr>
            <w:r w:rsidRPr="00363EA8">
              <w:rPr>
                <w:rFonts w:ascii="Arial" w:eastAsia="Arial" w:hAnsi="Arial" w:cs="Arial"/>
                <w:sz w:val="20"/>
                <w:szCs w:val="20"/>
              </w:rPr>
              <w:t>Solicitud de inspección</w:t>
            </w:r>
          </w:p>
        </w:tc>
        <w:tc>
          <w:tcPr>
            <w:tcW w:w="6096" w:type="dxa"/>
            <w:vAlign w:val="center"/>
          </w:tcPr>
          <w:p w:rsidR="0061007F" w:rsidRPr="00363EA8" w:rsidRDefault="0061007F" w:rsidP="00394FD5">
            <w:pPr>
              <w:pStyle w:val="Prrafodelista"/>
              <w:numPr>
                <w:ilvl w:val="1"/>
                <w:numId w:val="57"/>
              </w:numPr>
              <w:spacing w:after="120" w:line="276" w:lineRule="auto"/>
              <w:ind w:left="357" w:hanging="357"/>
              <w:jc w:val="both"/>
              <w:rPr>
                <w:rFonts w:ascii="Arial" w:hAnsi="Arial" w:cs="Arial"/>
                <w:sz w:val="20"/>
                <w:szCs w:val="20"/>
              </w:rPr>
            </w:pPr>
            <w:r w:rsidRPr="00363EA8">
              <w:rPr>
                <w:rFonts w:ascii="Arial" w:hAnsi="Arial" w:cs="Arial"/>
                <w:sz w:val="20"/>
                <w:szCs w:val="20"/>
              </w:rPr>
              <w:t>Separar copias del contra recibo de solicitud, para cada área que realizara inspección correspondiente.</w:t>
            </w:r>
          </w:p>
          <w:p w:rsidR="0061007F" w:rsidRPr="00363EA8" w:rsidRDefault="0061007F" w:rsidP="0061007F">
            <w:pPr>
              <w:pStyle w:val="Prrafodelista"/>
              <w:spacing w:after="120" w:line="276" w:lineRule="auto"/>
              <w:ind w:left="357"/>
              <w:jc w:val="both"/>
              <w:rPr>
                <w:rFonts w:ascii="Arial" w:hAnsi="Arial" w:cs="Arial"/>
                <w:sz w:val="20"/>
                <w:szCs w:val="20"/>
              </w:rPr>
            </w:pPr>
          </w:p>
          <w:p w:rsidR="0061007F" w:rsidRPr="00363EA8" w:rsidRDefault="0061007F" w:rsidP="00394FD5">
            <w:pPr>
              <w:pStyle w:val="Prrafodelista"/>
              <w:numPr>
                <w:ilvl w:val="1"/>
                <w:numId w:val="57"/>
              </w:numPr>
              <w:spacing w:after="120" w:line="276" w:lineRule="auto"/>
              <w:ind w:left="357" w:hanging="357"/>
              <w:jc w:val="both"/>
              <w:rPr>
                <w:rFonts w:ascii="Arial" w:hAnsi="Arial" w:cs="Arial"/>
                <w:sz w:val="20"/>
                <w:szCs w:val="20"/>
              </w:rPr>
            </w:pPr>
            <w:r w:rsidRPr="00363EA8">
              <w:rPr>
                <w:rFonts w:ascii="Arial" w:hAnsi="Arial" w:cs="Arial"/>
                <w:sz w:val="20"/>
                <w:szCs w:val="20"/>
              </w:rPr>
              <w:t xml:space="preserve"> Generar oficio para inspecciones con relación de licencias. </w:t>
            </w:r>
          </w:p>
        </w:tc>
        <w:tc>
          <w:tcPr>
            <w:tcW w:w="1559" w:type="dxa"/>
          </w:tcPr>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363EA8">
              <w:rPr>
                <w:rFonts w:ascii="Arial" w:hAnsi="Arial" w:cs="Arial"/>
                <w:i w:val="0"/>
                <w:color w:val="auto"/>
                <w:sz w:val="20"/>
              </w:rPr>
              <w:t>Auxiliar</w:t>
            </w:r>
          </w:p>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363EA8">
              <w:rPr>
                <w:rFonts w:ascii="Arial" w:hAnsi="Arial" w:cs="Arial"/>
                <w:i w:val="0"/>
                <w:color w:val="auto"/>
                <w:sz w:val="20"/>
              </w:rPr>
              <w:t>Administrativo</w:t>
            </w:r>
          </w:p>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p>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363EA8">
              <w:rPr>
                <w:rFonts w:ascii="Arial" w:hAnsi="Arial" w:cs="Arial"/>
                <w:i w:val="0"/>
                <w:color w:val="auto"/>
                <w:sz w:val="20"/>
              </w:rPr>
              <w:t>Secretaria</w:t>
            </w:r>
          </w:p>
        </w:tc>
      </w:tr>
      <w:tr w:rsidR="0061007F" w:rsidRPr="00363EA8" w:rsidTr="0061007F">
        <w:trPr>
          <w:trHeight w:val="786"/>
        </w:trPr>
        <w:tc>
          <w:tcPr>
            <w:tcW w:w="675" w:type="dxa"/>
          </w:tcPr>
          <w:p w:rsidR="0061007F" w:rsidRPr="00363EA8" w:rsidRDefault="0061007F" w:rsidP="0061007F">
            <w:pPr>
              <w:pStyle w:val="Textodebloque"/>
              <w:spacing w:after="240" w:line="276" w:lineRule="auto"/>
              <w:jc w:val="center"/>
              <w:rPr>
                <w:rFonts w:ascii="Arial" w:hAnsi="Arial" w:cs="Arial"/>
                <w:sz w:val="20"/>
                <w:szCs w:val="20"/>
                <w:lang w:val="es-ES_tradnl"/>
              </w:rPr>
            </w:pPr>
            <w:r w:rsidRPr="00363EA8">
              <w:rPr>
                <w:rFonts w:ascii="Arial" w:hAnsi="Arial" w:cs="Arial"/>
                <w:sz w:val="20"/>
                <w:szCs w:val="20"/>
                <w:lang w:val="es-ES_tradnl"/>
              </w:rPr>
              <w:t>04</w:t>
            </w:r>
          </w:p>
        </w:tc>
        <w:tc>
          <w:tcPr>
            <w:tcW w:w="1701" w:type="dxa"/>
          </w:tcPr>
          <w:p w:rsidR="0061007F" w:rsidRPr="00363EA8" w:rsidRDefault="0061007F" w:rsidP="0061007F">
            <w:pPr>
              <w:spacing w:after="240" w:line="276" w:lineRule="auto"/>
              <w:jc w:val="both"/>
              <w:rPr>
                <w:rFonts w:ascii="Arial" w:eastAsia="Arial" w:hAnsi="Arial" w:cs="Arial"/>
                <w:sz w:val="20"/>
                <w:szCs w:val="20"/>
              </w:rPr>
            </w:pPr>
            <w:r w:rsidRPr="00363EA8">
              <w:rPr>
                <w:rFonts w:ascii="Arial" w:eastAsia="Arial" w:hAnsi="Arial" w:cs="Arial"/>
                <w:sz w:val="20"/>
                <w:szCs w:val="20"/>
              </w:rPr>
              <w:t>Recibir resolución de la inspección</w:t>
            </w:r>
          </w:p>
        </w:tc>
        <w:tc>
          <w:tcPr>
            <w:tcW w:w="6096" w:type="dxa"/>
            <w:vAlign w:val="center"/>
          </w:tcPr>
          <w:p w:rsidR="0061007F" w:rsidRPr="00363EA8" w:rsidRDefault="0061007F" w:rsidP="00394FD5">
            <w:pPr>
              <w:pStyle w:val="Prrafodelista"/>
              <w:numPr>
                <w:ilvl w:val="1"/>
                <w:numId w:val="58"/>
              </w:numPr>
              <w:spacing w:after="120" w:line="276" w:lineRule="auto"/>
              <w:ind w:left="357" w:hanging="357"/>
              <w:jc w:val="both"/>
              <w:rPr>
                <w:rFonts w:ascii="Arial" w:hAnsi="Arial" w:cs="Arial"/>
                <w:sz w:val="20"/>
                <w:szCs w:val="20"/>
              </w:rPr>
            </w:pPr>
            <w:r w:rsidRPr="00363EA8">
              <w:rPr>
                <w:rFonts w:ascii="Arial" w:hAnsi="Arial" w:cs="Arial"/>
                <w:sz w:val="20"/>
                <w:szCs w:val="20"/>
              </w:rPr>
              <w:t>Recibir resolución de inspección por oficio de respuesta de visitas y dictamen.</w:t>
            </w:r>
          </w:p>
          <w:p w:rsidR="0061007F" w:rsidRPr="00363EA8" w:rsidRDefault="0061007F" w:rsidP="0061007F">
            <w:pPr>
              <w:pStyle w:val="Prrafodelista"/>
              <w:spacing w:after="120" w:line="276" w:lineRule="auto"/>
              <w:ind w:left="357"/>
              <w:jc w:val="both"/>
              <w:rPr>
                <w:rFonts w:ascii="Arial" w:hAnsi="Arial" w:cs="Arial"/>
                <w:sz w:val="20"/>
                <w:szCs w:val="20"/>
              </w:rPr>
            </w:pPr>
          </w:p>
          <w:p w:rsidR="0061007F" w:rsidRPr="00363EA8" w:rsidRDefault="0061007F" w:rsidP="00394FD5">
            <w:pPr>
              <w:pStyle w:val="Prrafodelista"/>
              <w:numPr>
                <w:ilvl w:val="2"/>
                <w:numId w:val="58"/>
              </w:numPr>
              <w:spacing w:after="120" w:line="276" w:lineRule="auto"/>
              <w:ind w:left="459" w:hanging="567"/>
              <w:jc w:val="both"/>
              <w:rPr>
                <w:rFonts w:ascii="Arial" w:hAnsi="Arial" w:cs="Arial"/>
                <w:sz w:val="20"/>
                <w:szCs w:val="20"/>
              </w:rPr>
            </w:pPr>
            <w:r w:rsidRPr="00363EA8">
              <w:rPr>
                <w:rFonts w:ascii="Arial" w:hAnsi="Arial" w:cs="Arial"/>
                <w:sz w:val="20"/>
                <w:szCs w:val="20"/>
              </w:rPr>
              <w:t>Verificar si el resultado es desfavorable y puede corregir se informa al solicitante.</w:t>
            </w:r>
          </w:p>
          <w:p w:rsidR="0061007F" w:rsidRPr="00363EA8" w:rsidRDefault="0061007F" w:rsidP="0061007F">
            <w:pPr>
              <w:pStyle w:val="Prrafodelista"/>
              <w:spacing w:after="120" w:line="276" w:lineRule="auto"/>
              <w:ind w:left="459"/>
              <w:jc w:val="both"/>
              <w:rPr>
                <w:rFonts w:ascii="Arial" w:hAnsi="Arial" w:cs="Arial"/>
                <w:sz w:val="20"/>
                <w:szCs w:val="20"/>
              </w:rPr>
            </w:pPr>
          </w:p>
          <w:p w:rsidR="0061007F" w:rsidRPr="00363EA8" w:rsidRDefault="0061007F" w:rsidP="00394FD5">
            <w:pPr>
              <w:pStyle w:val="Prrafodelista"/>
              <w:numPr>
                <w:ilvl w:val="2"/>
                <w:numId w:val="58"/>
              </w:numPr>
              <w:spacing w:after="120" w:line="276" w:lineRule="auto"/>
              <w:ind w:left="459" w:hanging="567"/>
              <w:jc w:val="both"/>
              <w:rPr>
                <w:rFonts w:ascii="Arial" w:hAnsi="Arial" w:cs="Arial"/>
                <w:sz w:val="20"/>
                <w:szCs w:val="20"/>
              </w:rPr>
            </w:pPr>
            <w:r w:rsidRPr="00363EA8">
              <w:rPr>
                <w:rFonts w:ascii="Arial" w:hAnsi="Arial" w:cs="Arial"/>
                <w:sz w:val="20"/>
                <w:szCs w:val="20"/>
              </w:rPr>
              <w:t>Realizar acuerdo y ver si se tiene la posibilidad de corregir anomalías que dieron origen al resultado, solicita re inspección correspondiente (</w:t>
            </w:r>
            <w:r w:rsidRPr="00363EA8">
              <w:rPr>
                <w:rFonts w:ascii="Arial" w:hAnsi="Arial" w:cs="Arial"/>
                <w:b/>
                <w:sz w:val="20"/>
                <w:szCs w:val="20"/>
              </w:rPr>
              <w:t>vuelve al paso 3</w:t>
            </w:r>
            <w:r w:rsidRPr="00363EA8">
              <w:rPr>
                <w:rFonts w:ascii="Arial" w:hAnsi="Arial" w:cs="Arial"/>
                <w:sz w:val="20"/>
                <w:szCs w:val="20"/>
              </w:rPr>
              <w:t>).</w:t>
            </w:r>
          </w:p>
          <w:p w:rsidR="0061007F" w:rsidRPr="00363EA8" w:rsidRDefault="0061007F" w:rsidP="0061007F">
            <w:pPr>
              <w:pStyle w:val="Prrafodelista"/>
              <w:spacing w:line="276" w:lineRule="auto"/>
              <w:rPr>
                <w:rFonts w:ascii="Arial" w:hAnsi="Arial" w:cs="Arial"/>
                <w:sz w:val="20"/>
                <w:szCs w:val="20"/>
              </w:rPr>
            </w:pPr>
          </w:p>
          <w:p w:rsidR="0061007F" w:rsidRPr="00363EA8" w:rsidRDefault="0061007F" w:rsidP="00394FD5">
            <w:pPr>
              <w:pStyle w:val="Prrafodelista"/>
              <w:numPr>
                <w:ilvl w:val="2"/>
                <w:numId w:val="58"/>
              </w:numPr>
              <w:spacing w:after="120" w:line="276" w:lineRule="auto"/>
              <w:ind w:left="459" w:hanging="567"/>
              <w:jc w:val="both"/>
              <w:rPr>
                <w:rFonts w:ascii="Arial" w:hAnsi="Arial" w:cs="Arial"/>
                <w:sz w:val="20"/>
                <w:szCs w:val="20"/>
              </w:rPr>
            </w:pPr>
            <w:r w:rsidRPr="00363EA8">
              <w:rPr>
                <w:rFonts w:ascii="Arial" w:eastAsia="Arial" w:hAnsi="Arial" w:cs="Arial"/>
                <w:sz w:val="20"/>
                <w:szCs w:val="20"/>
              </w:rPr>
              <w:t>Si solicitante no está de acuerdo o no se encuentra en condiciones para subsanar o corregir el motivo de la negativa, firma.</w:t>
            </w:r>
          </w:p>
          <w:p w:rsidR="0061007F" w:rsidRPr="00363EA8" w:rsidRDefault="0061007F" w:rsidP="0061007F">
            <w:pPr>
              <w:pStyle w:val="Prrafodelista"/>
              <w:spacing w:line="276" w:lineRule="auto"/>
              <w:rPr>
                <w:rFonts w:ascii="Arial" w:hAnsi="Arial" w:cs="Arial"/>
                <w:sz w:val="20"/>
                <w:szCs w:val="20"/>
              </w:rPr>
            </w:pPr>
          </w:p>
          <w:p w:rsidR="0061007F" w:rsidRPr="00363EA8" w:rsidRDefault="0061007F" w:rsidP="00394FD5">
            <w:pPr>
              <w:pStyle w:val="Prrafodelista"/>
              <w:numPr>
                <w:ilvl w:val="2"/>
                <w:numId w:val="58"/>
              </w:numPr>
              <w:spacing w:after="120" w:line="276" w:lineRule="auto"/>
              <w:ind w:left="459" w:hanging="567"/>
              <w:jc w:val="both"/>
              <w:rPr>
                <w:rFonts w:ascii="Arial" w:hAnsi="Arial" w:cs="Arial"/>
                <w:sz w:val="20"/>
                <w:szCs w:val="20"/>
              </w:rPr>
            </w:pPr>
            <w:r w:rsidRPr="00363EA8">
              <w:rPr>
                <w:rFonts w:ascii="Arial" w:eastAsia="Arial" w:hAnsi="Arial" w:cs="Arial"/>
                <w:sz w:val="20"/>
                <w:szCs w:val="20"/>
              </w:rPr>
              <w:t>Cancelar trámite y dar de baja solicitud.</w:t>
            </w:r>
          </w:p>
          <w:p w:rsidR="0061007F" w:rsidRPr="00363EA8" w:rsidRDefault="0061007F" w:rsidP="0061007F">
            <w:pPr>
              <w:pStyle w:val="Prrafodelista"/>
              <w:spacing w:line="276" w:lineRule="auto"/>
              <w:rPr>
                <w:rFonts w:ascii="Arial" w:hAnsi="Arial" w:cs="Arial"/>
                <w:sz w:val="20"/>
                <w:szCs w:val="20"/>
              </w:rPr>
            </w:pPr>
          </w:p>
          <w:p w:rsidR="0061007F" w:rsidRPr="00363EA8" w:rsidRDefault="0061007F" w:rsidP="00394FD5">
            <w:pPr>
              <w:pStyle w:val="Prrafodelista"/>
              <w:numPr>
                <w:ilvl w:val="2"/>
                <w:numId w:val="58"/>
              </w:numPr>
              <w:spacing w:after="120" w:line="276" w:lineRule="auto"/>
              <w:ind w:left="459" w:hanging="567"/>
              <w:jc w:val="both"/>
              <w:rPr>
                <w:rFonts w:ascii="Arial" w:hAnsi="Arial" w:cs="Arial"/>
                <w:sz w:val="20"/>
                <w:szCs w:val="20"/>
              </w:rPr>
            </w:pPr>
            <w:r w:rsidRPr="00363EA8">
              <w:rPr>
                <w:rFonts w:ascii="Arial" w:eastAsia="Arial" w:hAnsi="Arial" w:cs="Arial"/>
                <w:sz w:val="20"/>
                <w:szCs w:val="20"/>
              </w:rPr>
              <w:t xml:space="preserve">Si solicitante no está de acuerdo con resolución de las inspecciones, puede optar por interponer recurso de reconsideración previsto en el artículo 323 del </w:t>
            </w:r>
            <w:r w:rsidRPr="00363EA8">
              <w:rPr>
                <w:rFonts w:ascii="Arial" w:hAnsi="Arial" w:cs="Arial"/>
                <w:sz w:val="20"/>
                <w:szCs w:val="20"/>
              </w:rPr>
              <w:t>Reglamento para el funcionamiento de giros comerciales, industriales y de prestación de servicios del Municipio de San Pedro Tlaquepaque</w:t>
            </w:r>
            <w:r w:rsidRPr="00363EA8">
              <w:rPr>
                <w:rFonts w:ascii="Arial" w:eastAsia="Arial" w:hAnsi="Arial" w:cs="Arial"/>
                <w:sz w:val="20"/>
                <w:szCs w:val="20"/>
              </w:rPr>
              <w:t xml:space="preserve">. </w:t>
            </w:r>
          </w:p>
          <w:p w:rsidR="0061007F" w:rsidRPr="00363EA8" w:rsidRDefault="0061007F" w:rsidP="0061007F">
            <w:pPr>
              <w:pStyle w:val="Prrafodelista"/>
              <w:spacing w:line="276" w:lineRule="auto"/>
              <w:rPr>
                <w:rFonts w:ascii="Arial" w:hAnsi="Arial" w:cs="Arial"/>
                <w:sz w:val="20"/>
                <w:szCs w:val="20"/>
              </w:rPr>
            </w:pPr>
          </w:p>
          <w:p w:rsidR="0061007F" w:rsidRPr="00363EA8" w:rsidRDefault="0061007F" w:rsidP="00394FD5">
            <w:pPr>
              <w:pStyle w:val="Prrafodelista"/>
              <w:numPr>
                <w:ilvl w:val="2"/>
                <w:numId w:val="58"/>
              </w:numPr>
              <w:spacing w:after="120" w:line="276" w:lineRule="auto"/>
              <w:ind w:left="459" w:hanging="567"/>
              <w:jc w:val="both"/>
              <w:rPr>
                <w:rFonts w:ascii="Arial" w:hAnsi="Arial" w:cs="Arial"/>
                <w:sz w:val="20"/>
                <w:szCs w:val="20"/>
              </w:rPr>
            </w:pPr>
            <w:r w:rsidRPr="00363EA8">
              <w:rPr>
                <w:rFonts w:ascii="Arial" w:eastAsia="Arial" w:hAnsi="Arial" w:cs="Arial"/>
                <w:sz w:val="20"/>
                <w:szCs w:val="20"/>
              </w:rPr>
              <w:t>Ingresar al sistema la información del dictamen y archivar documento al expediente.</w:t>
            </w:r>
          </w:p>
        </w:tc>
        <w:tc>
          <w:tcPr>
            <w:tcW w:w="1559" w:type="dxa"/>
          </w:tcPr>
          <w:p w:rsidR="0061007F" w:rsidRPr="00363EA8" w:rsidRDefault="0061007F" w:rsidP="0061007F">
            <w:pPr>
              <w:spacing w:after="0" w:line="276" w:lineRule="auto"/>
              <w:rPr>
                <w:rFonts w:ascii="Arial" w:hAnsi="Arial" w:cs="Arial"/>
                <w:iCs/>
                <w:sz w:val="20"/>
                <w:szCs w:val="20"/>
              </w:rPr>
            </w:pPr>
            <w:r w:rsidRPr="00363EA8">
              <w:rPr>
                <w:rFonts w:ascii="Arial" w:hAnsi="Arial" w:cs="Arial"/>
                <w:iCs/>
                <w:sz w:val="20"/>
                <w:szCs w:val="20"/>
              </w:rPr>
              <w:t>Jefe de Departamento</w:t>
            </w:r>
          </w:p>
          <w:p w:rsidR="0061007F" w:rsidRPr="00363EA8" w:rsidRDefault="0061007F" w:rsidP="0061007F">
            <w:pPr>
              <w:spacing w:after="0" w:line="276" w:lineRule="auto"/>
              <w:rPr>
                <w:rFonts w:ascii="Arial" w:hAnsi="Arial" w:cs="Arial"/>
                <w:iCs/>
                <w:sz w:val="20"/>
                <w:szCs w:val="20"/>
              </w:rPr>
            </w:pPr>
          </w:p>
          <w:p w:rsidR="0061007F" w:rsidRPr="00363EA8" w:rsidRDefault="0061007F" w:rsidP="0061007F">
            <w:pPr>
              <w:spacing w:after="0" w:line="276" w:lineRule="auto"/>
              <w:rPr>
                <w:rFonts w:ascii="Arial" w:hAnsi="Arial" w:cs="Arial"/>
                <w:iCs/>
                <w:sz w:val="20"/>
                <w:szCs w:val="20"/>
              </w:rPr>
            </w:pPr>
            <w:r w:rsidRPr="00363EA8">
              <w:rPr>
                <w:rFonts w:ascii="Arial" w:hAnsi="Arial" w:cs="Arial"/>
                <w:iCs/>
                <w:sz w:val="20"/>
                <w:szCs w:val="20"/>
              </w:rPr>
              <w:t>Director</w:t>
            </w:r>
          </w:p>
          <w:p w:rsidR="0061007F" w:rsidRPr="00363EA8" w:rsidRDefault="0061007F" w:rsidP="0061007F">
            <w:pPr>
              <w:spacing w:after="0" w:line="276" w:lineRule="auto"/>
              <w:rPr>
                <w:rFonts w:ascii="Arial" w:hAnsi="Arial" w:cs="Arial"/>
                <w:iCs/>
                <w:sz w:val="20"/>
                <w:szCs w:val="20"/>
              </w:rPr>
            </w:pPr>
          </w:p>
          <w:p w:rsidR="0061007F" w:rsidRPr="00363EA8" w:rsidRDefault="0061007F" w:rsidP="0061007F">
            <w:pPr>
              <w:spacing w:after="0" w:line="276" w:lineRule="auto"/>
              <w:rPr>
                <w:rFonts w:ascii="Arial" w:hAnsi="Arial" w:cs="Arial"/>
                <w:iCs/>
                <w:sz w:val="20"/>
                <w:szCs w:val="20"/>
              </w:rPr>
            </w:pPr>
            <w:r w:rsidRPr="00363EA8">
              <w:rPr>
                <w:rFonts w:ascii="Arial" w:hAnsi="Arial" w:cs="Arial"/>
                <w:iCs/>
                <w:sz w:val="20"/>
                <w:szCs w:val="20"/>
              </w:rPr>
              <w:t>Técnico Especializado</w:t>
            </w:r>
          </w:p>
          <w:p w:rsidR="0061007F" w:rsidRPr="00363EA8" w:rsidRDefault="0061007F" w:rsidP="0061007F">
            <w:pPr>
              <w:spacing w:after="0" w:line="276" w:lineRule="auto"/>
              <w:rPr>
                <w:rFonts w:ascii="Arial" w:hAnsi="Arial" w:cs="Arial"/>
                <w:iCs/>
                <w:sz w:val="20"/>
                <w:szCs w:val="20"/>
              </w:rPr>
            </w:pPr>
          </w:p>
          <w:p w:rsidR="0061007F" w:rsidRPr="00363EA8" w:rsidRDefault="0061007F" w:rsidP="0061007F">
            <w:pPr>
              <w:spacing w:after="0" w:line="276" w:lineRule="auto"/>
              <w:rPr>
                <w:rFonts w:ascii="Arial" w:hAnsi="Arial" w:cs="Arial"/>
                <w:iCs/>
                <w:sz w:val="20"/>
                <w:szCs w:val="20"/>
              </w:rPr>
            </w:pPr>
            <w:r w:rsidRPr="00363EA8">
              <w:rPr>
                <w:rFonts w:ascii="Arial" w:hAnsi="Arial" w:cs="Arial"/>
                <w:iCs/>
                <w:sz w:val="20"/>
                <w:szCs w:val="20"/>
              </w:rPr>
              <w:t>Auxiliar Administrativo</w:t>
            </w:r>
          </w:p>
        </w:tc>
      </w:tr>
      <w:tr w:rsidR="0061007F" w:rsidRPr="00363EA8" w:rsidTr="0061007F">
        <w:trPr>
          <w:trHeight w:val="646"/>
        </w:trPr>
        <w:tc>
          <w:tcPr>
            <w:tcW w:w="675" w:type="dxa"/>
          </w:tcPr>
          <w:p w:rsidR="0061007F" w:rsidRPr="00363EA8" w:rsidRDefault="0061007F" w:rsidP="0061007F">
            <w:pPr>
              <w:pStyle w:val="Textodebloque"/>
              <w:spacing w:after="240" w:line="276" w:lineRule="auto"/>
              <w:jc w:val="center"/>
              <w:rPr>
                <w:rFonts w:ascii="Arial" w:hAnsi="Arial" w:cs="Arial"/>
                <w:sz w:val="20"/>
                <w:szCs w:val="20"/>
              </w:rPr>
            </w:pPr>
            <w:r w:rsidRPr="00363EA8">
              <w:rPr>
                <w:rFonts w:ascii="Arial" w:hAnsi="Arial" w:cs="Arial"/>
                <w:sz w:val="20"/>
                <w:szCs w:val="20"/>
              </w:rPr>
              <w:t>05</w:t>
            </w:r>
          </w:p>
        </w:tc>
        <w:tc>
          <w:tcPr>
            <w:tcW w:w="1701" w:type="dxa"/>
          </w:tcPr>
          <w:p w:rsidR="0061007F" w:rsidRPr="00363EA8" w:rsidRDefault="0061007F" w:rsidP="0061007F">
            <w:pPr>
              <w:spacing w:after="240" w:line="276" w:lineRule="auto"/>
              <w:rPr>
                <w:rFonts w:ascii="Arial" w:hAnsi="Arial" w:cs="Arial"/>
                <w:sz w:val="20"/>
                <w:szCs w:val="20"/>
              </w:rPr>
            </w:pPr>
            <w:r w:rsidRPr="00363EA8">
              <w:rPr>
                <w:rFonts w:ascii="Arial" w:eastAsia="Arial" w:hAnsi="Arial" w:cs="Arial"/>
                <w:sz w:val="20"/>
                <w:szCs w:val="20"/>
              </w:rPr>
              <w:t>Notificar resultado</w:t>
            </w:r>
          </w:p>
        </w:tc>
        <w:tc>
          <w:tcPr>
            <w:tcW w:w="6096" w:type="dxa"/>
            <w:vAlign w:val="center"/>
          </w:tcPr>
          <w:p w:rsidR="0061007F" w:rsidRPr="00363EA8" w:rsidRDefault="0061007F" w:rsidP="00394FD5">
            <w:pPr>
              <w:pStyle w:val="Prrafodelista"/>
              <w:numPr>
                <w:ilvl w:val="1"/>
                <w:numId w:val="59"/>
              </w:numPr>
              <w:spacing w:after="240" w:line="276" w:lineRule="auto"/>
              <w:ind w:left="357" w:hanging="357"/>
              <w:jc w:val="both"/>
              <w:rPr>
                <w:rFonts w:ascii="Arial" w:hAnsi="Arial" w:cs="Arial"/>
                <w:sz w:val="20"/>
                <w:szCs w:val="20"/>
              </w:rPr>
            </w:pPr>
            <w:r w:rsidRPr="00363EA8">
              <w:rPr>
                <w:rFonts w:ascii="Arial" w:hAnsi="Arial" w:cs="Arial"/>
                <w:sz w:val="20"/>
                <w:szCs w:val="20"/>
              </w:rPr>
              <w:t>Informar a solicitante si su solicitud se encuentra completa e inspecciones favorables para proceder a impresión de licencia.</w:t>
            </w:r>
          </w:p>
          <w:p w:rsidR="0061007F" w:rsidRPr="00363EA8" w:rsidRDefault="0061007F" w:rsidP="0061007F">
            <w:pPr>
              <w:pStyle w:val="Prrafodelista"/>
              <w:spacing w:after="240" w:line="276" w:lineRule="auto"/>
              <w:ind w:left="357"/>
              <w:jc w:val="both"/>
              <w:rPr>
                <w:rFonts w:ascii="Arial" w:hAnsi="Arial" w:cs="Arial"/>
                <w:sz w:val="20"/>
                <w:szCs w:val="20"/>
              </w:rPr>
            </w:pPr>
          </w:p>
          <w:p w:rsidR="0061007F" w:rsidRPr="00363EA8" w:rsidRDefault="0061007F" w:rsidP="00394FD5">
            <w:pPr>
              <w:pStyle w:val="Prrafodelista"/>
              <w:numPr>
                <w:ilvl w:val="1"/>
                <w:numId w:val="59"/>
              </w:numPr>
              <w:spacing w:after="240" w:line="276" w:lineRule="auto"/>
              <w:ind w:left="357" w:hanging="357"/>
              <w:jc w:val="both"/>
              <w:rPr>
                <w:rFonts w:ascii="Arial" w:hAnsi="Arial" w:cs="Arial"/>
                <w:sz w:val="20"/>
                <w:szCs w:val="20"/>
              </w:rPr>
            </w:pPr>
            <w:r w:rsidRPr="00363EA8">
              <w:rPr>
                <w:rFonts w:ascii="Arial" w:eastAsia="Arial" w:hAnsi="Arial" w:cs="Arial"/>
                <w:sz w:val="20"/>
                <w:szCs w:val="20"/>
              </w:rPr>
              <w:t>Registrar información en sistema, elaborar licencia, canalizar para firma y pago.</w:t>
            </w:r>
          </w:p>
          <w:p w:rsidR="0061007F" w:rsidRPr="00363EA8" w:rsidRDefault="0061007F" w:rsidP="0061007F">
            <w:pPr>
              <w:pStyle w:val="Prrafodelista"/>
              <w:spacing w:line="276" w:lineRule="auto"/>
              <w:rPr>
                <w:rFonts w:ascii="Arial" w:hAnsi="Arial" w:cs="Arial"/>
                <w:sz w:val="20"/>
                <w:szCs w:val="20"/>
              </w:rPr>
            </w:pPr>
          </w:p>
          <w:p w:rsidR="0061007F" w:rsidRPr="00363EA8" w:rsidRDefault="0061007F" w:rsidP="00394FD5">
            <w:pPr>
              <w:pStyle w:val="Prrafodelista"/>
              <w:numPr>
                <w:ilvl w:val="1"/>
                <w:numId w:val="59"/>
              </w:numPr>
              <w:spacing w:after="240" w:line="276" w:lineRule="auto"/>
              <w:ind w:left="357" w:hanging="357"/>
              <w:jc w:val="both"/>
              <w:rPr>
                <w:rFonts w:ascii="Arial" w:hAnsi="Arial" w:cs="Arial"/>
                <w:sz w:val="20"/>
                <w:szCs w:val="20"/>
              </w:rPr>
            </w:pPr>
            <w:r w:rsidRPr="00363EA8">
              <w:rPr>
                <w:rFonts w:ascii="Arial" w:hAnsi="Arial" w:cs="Arial"/>
                <w:sz w:val="20"/>
                <w:szCs w:val="20"/>
              </w:rPr>
              <w:t>Requerir a contribuyente realizar pago de derechos correspondientes.</w:t>
            </w:r>
          </w:p>
          <w:p w:rsidR="0061007F" w:rsidRPr="00363EA8" w:rsidRDefault="0061007F" w:rsidP="0061007F">
            <w:pPr>
              <w:pStyle w:val="Prrafodelista"/>
              <w:spacing w:line="276" w:lineRule="auto"/>
              <w:rPr>
                <w:rFonts w:ascii="Arial" w:hAnsi="Arial" w:cs="Arial"/>
                <w:sz w:val="20"/>
                <w:szCs w:val="20"/>
              </w:rPr>
            </w:pPr>
          </w:p>
          <w:p w:rsidR="0061007F" w:rsidRPr="00363EA8" w:rsidRDefault="0061007F" w:rsidP="00394FD5">
            <w:pPr>
              <w:pStyle w:val="Prrafodelista"/>
              <w:numPr>
                <w:ilvl w:val="1"/>
                <w:numId w:val="59"/>
              </w:numPr>
              <w:spacing w:after="120" w:line="276" w:lineRule="auto"/>
              <w:ind w:left="357" w:hanging="357"/>
              <w:jc w:val="both"/>
              <w:rPr>
                <w:rFonts w:ascii="Arial" w:hAnsi="Arial" w:cs="Arial"/>
                <w:sz w:val="20"/>
                <w:szCs w:val="20"/>
              </w:rPr>
            </w:pPr>
            <w:r w:rsidRPr="00363EA8">
              <w:rPr>
                <w:rFonts w:ascii="Arial" w:eastAsia="Arial" w:hAnsi="Arial" w:cs="Arial"/>
                <w:sz w:val="20"/>
                <w:szCs w:val="20"/>
              </w:rPr>
              <w:t>Recibir comprobante de pago realizado, entregar al solicitante el original de la Licencia.</w:t>
            </w:r>
          </w:p>
        </w:tc>
        <w:tc>
          <w:tcPr>
            <w:tcW w:w="1559" w:type="dxa"/>
          </w:tcPr>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p>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363EA8">
              <w:rPr>
                <w:rFonts w:ascii="Arial" w:hAnsi="Arial" w:cs="Arial"/>
                <w:i w:val="0"/>
                <w:color w:val="auto"/>
                <w:sz w:val="20"/>
              </w:rPr>
              <w:t>Jefe de Departamento</w:t>
            </w:r>
          </w:p>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p>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363EA8">
              <w:rPr>
                <w:rFonts w:ascii="Arial" w:hAnsi="Arial" w:cs="Arial"/>
                <w:i w:val="0"/>
                <w:color w:val="auto"/>
                <w:sz w:val="20"/>
              </w:rPr>
              <w:t>Auxiliar</w:t>
            </w:r>
          </w:p>
          <w:p w:rsidR="0061007F" w:rsidRPr="00363EA8" w:rsidRDefault="0061007F" w:rsidP="0061007F">
            <w:pPr>
              <w:pStyle w:val="BlockLine"/>
              <w:numPr>
                <w:ilvl w:val="0"/>
                <w:numId w:val="0"/>
              </w:numPr>
              <w:pBdr>
                <w:top w:val="none" w:sz="0" w:space="0" w:color="auto"/>
              </w:pBdr>
              <w:tabs>
                <w:tab w:val="left" w:pos="1365"/>
              </w:tabs>
              <w:spacing w:before="0" w:line="276" w:lineRule="auto"/>
              <w:jc w:val="left"/>
              <w:rPr>
                <w:rFonts w:ascii="Arial" w:hAnsi="Arial" w:cs="Arial"/>
                <w:color w:val="auto"/>
                <w:sz w:val="20"/>
              </w:rPr>
            </w:pPr>
            <w:r w:rsidRPr="00363EA8">
              <w:rPr>
                <w:rFonts w:ascii="Arial" w:hAnsi="Arial" w:cs="Arial"/>
                <w:i w:val="0"/>
                <w:color w:val="auto"/>
                <w:sz w:val="20"/>
              </w:rPr>
              <w:t>Administrativo</w:t>
            </w:r>
          </w:p>
        </w:tc>
      </w:tr>
      <w:tr w:rsidR="0061007F" w:rsidRPr="00363EA8" w:rsidTr="0061007F">
        <w:trPr>
          <w:trHeight w:val="646"/>
        </w:trPr>
        <w:tc>
          <w:tcPr>
            <w:tcW w:w="675" w:type="dxa"/>
          </w:tcPr>
          <w:p w:rsidR="0061007F" w:rsidRPr="00363EA8" w:rsidRDefault="0061007F" w:rsidP="0061007F">
            <w:pPr>
              <w:pStyle w:val="Textodebloque"/>
              <w:spacing w:line="276" w:lineRule="auto"/>
              <w:jc w:val="center"/>
              <w:rPr>
                <w:rFonts w:ascii="Arial" w:hAnsi="Arial" w:cs="Arial"/>
                <w:sz w:val="20"/>
                <w:szCs w:val="20"/>
              </w:rPr>
            </w:pPr>
            <w:r w:rsidRPr="00363EA8">
              <w:rPr>
                <w:rFonts w:ascii="Arial" w:hAnsi="Arial" w:cs="Arial"/>
                <w:sz w:val="20"/>
                <w:szCs w:val="20"/>
              </w:rPr>
              <w:t>06</w:t>
            </w:r>
          </w:p>
        </w:tc>
        <w:tc>
          <w:tcPr>
            <w:tcW w:w="1701" w:type="dxa"/>
          </w:tcPr>
          <w:p w:rsidR="0061007F" w:rsidRPr="00363EA8" w:rsidRDefault="0061007F" w:rsidP="0061007F">
            <w:pPr>
              <w:spacing w:after="0" w:line="276" w:lineRule="auto"/>
              <w:ind w:left="6"/>
              <w:rPr>
                <w:rFonts w:ascii="Arial" w:hAnsi="Arial" w:cs="Arial"/>
                <w:sz w:val="20"/>
                <w:szCs w:val="20"/>
              </w:rPr>
            </w:pPr>
            <w:r w:rsidRPr="00363EA8">
              <w:rPr>
                <w:rFonts w:ascii="Arial" w:hAnsi="Arial" w:cs="Arial"/>
                <w:sz w:val="20"/>
                <w:szCs w:val="20"/>
              </w:rPr>
              <w:t>Archivo de expediente</w:t>
            </w:r>
          </w:p>
        </w:tc>
        <w:tc>
          <w:tcPr>
            <w:tcW w:w="6096" w:type="dxa"/>
            <w:vAlign w:val="center"/>
          </w:tcPr>
          <w:p w:rsidR="0061007F" w:rsidRPr="00363EA8" w:rsidRDefault="0061007F" w:rsidP="00394FD5">
            <w:pPr>
              <w:pStyle w:val="Prrafodelista"/>
              <w:numPr>
                <w:ilvl w:val="1"/>
                <w:numId w:val="79"/>
              </w:numPr>
              <w:spacing w:after="120" w:line="276" w:lineRule="auto"/>
              <w:ind w:left="357" w:hanging="357"/>
              <w:jc w:val="both"/>
              <w:rPr>
                <w:rFonts w:ascii="Arial" w:eastAsia="Arial" w:hAnsi="Arial" w:cs="Arial"/>
                <w:sz w:val="20"/>
                <w:szCs w:val="20"/>
              </w:rPr>
            </w:pPr>
            <w:r w:rsidRPr="00363EA8">
              <w:rPr>
                <w:rFonts w:ascii="Arial" w:eastAsia="Arial" w:hAnsi="Arial" w:cs="Arial"/>
                <w:sz w:val="20"/>
                <w:szCs w:val="20"/>
              </w:rPr>
              <w:t>Recibir expediente de licencia y archivar.</w:t>
            </w:r>
          </w:p>
        </w:tc>
        <w:tc>
          <w:tcPr>
            <w:tcW w:w="1559" w:type="dxa"/>
          </w:tcPr>
          <w:p w:rsidR="0061007F" w:rsidRPr="00363EA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363EA8">
              <w:rPr>
                <w:rFonts w:ascii="Arial" w:hAnsi="Arial" w:cs="Arial"/>
                <w:i w:val="0"/>
                <w:color w:val="auto"/>
                <w:sz w:val="20"/>
              </w:rPr>
              <w:t>Auxiliar</w:t>
            </w:r>
          </w:p>
          <w:p w:rsidR="0061007F" w:rsidRPr="00363EA8" w:rsidRDefault="0061007F" w:rsidP="0061007F">
            <w:pPr>
              <w:pStyle w:val="BlockLine"/>
              <w:numPr>
                <w:ilvl w:val="0"/>
                <w:numId w:val="0"/>
              </w:numPr>
              <w:pBdr>
                <w:top w:val="none" w:sz="0" w:space="0" w:color="auto"/>
              </w:pBdr>
              <w:tabs>
                <w:tab w:val="left" w:pos="1365"/>
              </w:tabs>
              <w:spacing w:before="0" w:line="276" w:lineRule="auto"/>
              <w:jc w:val="left"/>
              <w:rPr>
                <w:rFonts w:ascii="Arial" w:hAnsi="Arial" w:cs="Arial"/>
                <w:color w:val="auto"/>
                <w:sz w:val="20"/>
              </w:rPr>
            </w:pPr>
            <w:r w:rsidRPr="00363EA8">
              <w:rPr>
                <w:rFonts w:ascii="Arial" w:hAnsi="Arial" w:cs="Arial"/>
                <w:i w:val="0"/>
                <w:color w:val="auto"/>
                <w:sz w:val="20"/>
              </w:rPr>
              <w:t>Administrativo</w:t>
            </w:r>
          </w:p>
        </w:tc>
      </w:tr>
    </w:tbl>
    <w:p w:rsidR="0061007F" w:rsidRPr="00363EA8" w:rsidRDefault="0061007F" w:rsidP="0061007F">
      <w:pPr>
        <w:tabs>
          <w:tab w:val="left" w:pos="1985"/>
        </w:tabs>
        <w:spacing w:after="0" w:line="276" w:lineRule="auto"/>
        <w:rPr>
          <w:rFonts w:ascii="Arial" w:hAnsi="Arial" w:cs="Arial"/>
          <w:b/>
          <w:color w:val="FF0000"/>
          <w:sz w:val="20"/>
          <w:szCs w:val="20"/>
          <w:lang w:val="es-ES_tradnl"/>
        </w:rPr>
      </w:pPr>
    </w:p>
    <w:p w:rsidR="0061007F" w:rsidRPr="00363EA8" w:rsidRDefault="0061007F" w:rsidP="0061007F">
      <w:pPr>
        <w:spacing w:after="0" w:line="276" w:lineRule="auto"/>
        <w:ind w:right="49"/>
        <w:rPr>
          <w:rFonts w:ascii="Arial" w:hAnsi="Arial" w:cs="Arial"/>
          <w:color w:val="000000"/>
          <w:sz w:val="20"/>
          <w:szCs w:val="20"/>
          <w:lang w:val="es-ES_tradnl"/>
        </w:rPr>
      </w:pPr>
    </w:p>
    <w:p w:rsidR="0061007F" w:rsidRPr="00363EA8" w:rsidRDefault="0061007F" w:rsidP="0061007F">
      <w:pPr>
        <w:spacing w:after="0" w:line="276" w:lineRule="auto"/>
        <w:ind w:right="49"/>
        <w:rPr>
          <w:rFonts w:ascii="Arial" w:hAnsi="Arial" w:cs="Arial"/>
          <w:color w:val="00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61007F" w:rsidRPr="00363EA8"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363EA8" w:rsidRDefault="0061007F" w:rsidP="0061007F">
            <w:pPr>
              <w:spacing w:after="0" w:line="276" w:lineRule="auto"/>
              <w:jc w:val="center"/>
              <w:rPr>
                <w:rFonts w:ascii="Arial" w:eastAsia="Arial" w:hAnsi="Arial" w:cs="Arial"/>
                <w:b/>
                <w:bCs/>
                <w:color w:val="000000"/>
                <w:sz w:val="20"/>
                <w:szCs w:val="20"/>
              </w:rPr>
            </w:pPr>
            <w:r w:rsidRPr="00363EA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363EA8" w:rsidRDefault="0061007F" w:rsidP="0061007F">
            <w:pPr>
              <w:spacing w:after="0" w:line="276" w:lineRule="auto"/>
              <w:jc w:val="center"/>
              <w:rPr>
                <w:rFonts w:ascii="Arial" w:eastAsia="Times New Roman" w:hAnsi="Arial" w:cs="Arial"/>
                <w:b/>
                <w:bCs/>
                <w:color w:val="000000"/>
                <w:sz w:val="20"/>
                <w:szCs w:val="20"/>
                <w:lang w:eastAsia="es-MX"/>
              </w:rPr>
            </w:pPr>
            <w:r w:rsidRPr="00363EA8">
              <w:rPr>
                <w:rFonts w:ascii="Arial" w:eastAsia="Times New Roman" w:hAnsi="Arial" w:cs="Arial"/>
                <w:b/>
                <w:bCs/>
                <w:color w:val="000000"/>
                <w:sz w:val="20"/>
                <w:szCs w:val="20"/>
                <w:lang w:eastAsia="es-MX"/>
              </w:rPr>
              <w:t>Salida</w:t>
            </w:r>
          </w:p>
        </w:tc>
      </w:tr>
      <w:tr w:rsidR="0061007F" w:rsidRPr="00363EA8"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363EA8" w:rsidRDefault="0061007F" w:rsidP="0061007F">
            <w:pPr>
              <w:spacing w:after="0" w:line="276" w:lineRule="auto"/>
              <w:jc w:val="both"/>
              <w:rPr>
                <w:rFonts w:ascii="Arial" w:eastAsia="Arial" w:hAnsi="Arial" w:cs="Arial"/>
                <w:color w:val="000000"/>
                <w:sz w:val="20"/>
                <w:szCs w:val="20"/>
              </w:rPr>
            </w:pPr>
            <w:r w:rsidRPr="00363EA8">
              <w:rPr>
                <w:rFonts w:ascii="Arial" w:eastAsia="Arial" w:hAnsi="Arial" w:cs="Arial"/>
                <w:color w:val="000000"/>
                <w:sz w:val="20"/>
                <w:szCs w:val="20"/>
              </w:rPr>
              <w:t>Revisar requisitos y documentos, registrar información e imprimir solicitud de licencia, recabar firma de solicitante, g</w:t>
            </w:r>
            <w:r w:rsidRPr="00363EA8">
              <w:rPr>
                <w:rFonts w:ascii="Arial" w:hAnsi="Arial" w:cs="Arial"/>
                <w:sz w:val="20"/>
                <w:szCs w:val="20"/>
              </w:rPr>
              <w:t>enerar oficio para inspecciones</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363EA8" w:rsidRDefault="0061007F" w:rsidP="0061007F">
            <w:pPr>
              <w:spacing w:after="0" w:line="276" w:lineRule="auto"/>
              <w:jc w:val="both"/>
              <w:rPr>
                <w:rFonts w:ascii="Arial" w:hAnsi="Arial" w:cs="Arial"/>
                <w:sz w:val="20"/>
                <w:szCs w:val="20"/>
              </w:rPr>
            </w:pPr>
            <w:r w:rsidRPr="00363EA8">
              <w:rPr>
                <w:rFonts w:ascii="Arial" w:eastAsia="Times New Roman" w:hAnsi="Arial" w:cs="Arial"/>
                <w:color w:val="000000"/>
                <w:sz w:val="20"/>
                <w:szCs w:val="20"/>
                <w:lang w:eastAsia="es-MX"/>
              </w:rPr>
              <w:t>O</w:t>
            </w:r>
            <w:r w:rsidRPr="00363EA8">
              <w:rPr>
                <w:rFonts w:ascii="Arial" w:hAnsi="Arial" w:cs="Arial"/>
                <w:sz w:val="20"/>
                <w:szCs w:val="20"/>
              </w:rPr>
              <w:t xml:space="preserve">ficio de respuesta de visitas y dictamen </w:t>
            </w:r>
            <w:r w:rsidRPr="00363EA8">
              <w:rPr>
                <w:rFonts w:ascii="Arial" w:eastAsia="Arial" w:hAnsi="Arial" w:cs="Arial"/>
                <w:sz w:val="20"/>
                <w:szCs w:val="20"/>
              </w:rPr>
              <w:t>Elaborar licencia, canalizar para firma y pago, entregar original de licencia.</w:t>
            </w:r>
          </w:p>
          <w:p w:rsidR="0061007F" w:rsidRPr="00363EA8" w:rsidRDefault="0061007F" w:rsidP="0061007F">
            <w:pPr>
              <w:spacing w:after="0" w:line="276" w:lineRule="auto"/>
              <w:jc w:val="both"/>
              <w:rPr>
                <w:rFonts w:ascii="Arial" w:eastAsia="Times New Roman" w:hAnsi="Arial" w:cs="Arial"/>
                <w:color w:val="000000"/>
                <w:sz w:val="20"/>
                <w:szCs w:val="20"/>
                <w:lang w:eastAsia="es-MX"/>
              </w:rPr>
            </w:pPr>
            <w:r w:rsidRPr="00363EA8">
              <w:rPr>
                <w:rFonts w:ascii="Arial" w:eastAsia="Arial" w:hAnsi="Arial" w:cs="Arial"/>
                <w:sz w:val="20"/>
                <w:szCs w:val="20"/>
              </w:rPr>
              <w:t>Generar expediente y archivar.</w:t>
            </w:r>
          </w:p>
        </w:tc>
      </w:tr>
    </w:tbl>
    <w:p w:rsidR="0061007F" w:rsidRPr="00363EA8" w:rsidRDefault="0061007F" w:rsidP="0061007F">
      <w:pPr>
        <w:tabs>
          <w:tab w:val="left" w:pos="1985"/>
        </w:tabs>
        <w:spacing w:after="0" w:line="276" w:lineRule="auto"/>
        <w:jc w:val="both"/>
        <w:rPr>
          <w:rFonts w:ascii="Arial" w:hAnsi="Arial" w:cs="Arial"/>
          <w:b/>
          <w:color w:val="FF0000"/>
          <w:sz w:val="20"/>
          <w:szCs w:val="20"/>
          <w:lang w:val="es-ES_tradnl"/>
        </w:rPr>
      </w:pPr>
    </w:p>
    <w:p w:rsidR="0061007F" w:rsidRPr="00363EA8" w:rsidRDefault="0061007F" w:rsidP="0061007F">
      <w:pPr>
        <w:tabs>
          <w:tab w:val="left" w:pos="1985"/>
        </w:tabs>
        <w:spacing w:after="0" w:line="276" w:lineRule="auto"/>
        <w:jc w:val="both"/>
        <w:rPr>
          <w:rFonts w:ascii="Arial" w:hAnsi="Arial" w:cs="Arial"/>
          <w:b/>
          <w:sz w:val="20"/>
          <w:szCs w:val="20"/>
          <w:u w:val="single"/>
          <w:lang w:val="es-ES_tradnl"/>
        </w:rPr>
      </w:pPr>
      <w:r w:rsidRPr="00363EA8">
        <w:rPr>
          <w:rFonts w:ascii="Arial" w:hAnsi="Arial" w:cs="Arial"/>
          <w:b/>
          <w:sz w:val="20"/>
          <w:szCs w:val="20"/>
          <w:u w:val="single"/>
          <w:lang w:val="es-ES_tradnl"/>
        </w:rPr>
        <w:t xml:space="preserve">Análisis del Riesgo: </w:t>
      </w:r>
    </w:p>
    <w:p w:rsidR="0061007F" w:rsidRPr="00363EA8" w:rsidRDefault="0061007F" w:rsidP="0061007F">
      <w:pPr>
        <w:tabs>
          <w:tab w:val="left" w:pos="1985"/>
        </w:tabs>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363EA8" w:rsidTr="0061007F">
        <w:tc>
          <w:tcPr>
            <w:tcW w:w="737" w:type="dxa"/>
          </w:tcPr>
          <w:p w:rsidR="0061007F" w:rsidRPr="00363EA8" w:rsidRDefault="0061007F" w:rsidP="0061007F">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N°</w:t>
            </w:r>
          </w:p>
        </w:tc>
        <w:tc>
          <w:tcPr>
            <w:tcW w:w="3402" w:type="dxa"/>
          </w:tcPr>
          <w:p w:rsidR="0061007F" w:rsidRPr="00363EA8" w:rsidRDefault="0061007F" w:rsidP="0061007F">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 xml:space="preserve">Riesgo </w:t>
            </w:r>
          </w:p>
        </w:tc>
        <w:tc>
          <w:tcPr>
            <w:tcW w:w="2211" w:type="dxa"/>
          </w:tcPr>
          <w:p w:rsidR="0061007F" w:rsidRPr="00363EA8" w:rsidRDefault="0061007F" w:rsidP="0061007F">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Evaluación del Riesgo</w:t>
            </w:r>
          </w:p>
        </w:tc>
        <w:tc>
          <w:tcPr>
            <w:tcW w:w="3572" w:type="dxa"/>
          </w:tcPr>
          <w:p w:rsidR="0061007F" w:rsidRPr="00363EA8" w:rsidRDefault="0061007F" w:rsidP="0061007F">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Actividad de Control</w:t>
            </w:r>
          </w:p>
        </w:tc>
      </w:tr>
      <w:tr w:rsidR="0061007F" w:rsidRPr="00363EA8" w:rsidTr="0061007F">
        <w:tc>
          <w:tcPr>
            <w:tcW w:w="737" w:type="dxa"/>
          </w:tcPr>
          <w:p w:rsidR="0061007F" w:rsidRPr="00363EA8" w:rsidRDefault="0061007F" w:rsidP="0061007F">
            <w:pPr>
              <w:tabs>
                <w:tab w:val="left" w:pos="1985"/>
              </w:tabs>
              <w:spacing w:after="0" w:line="276" w:lineRule="auto"/>
              <w:jc w:val="both"/>
              <w:rPr>
                <w:rFonts w:ascii="Arial" w:hAnsi="Arial" w:cs="Arial"/>
                <w:color w:val="000000"/>
                <w:sz w:val="20"/>
                <w:szCs w:val="20"/>
                <w:lang w:val="es-ES_tradnl"/>
              </w:rPr>
            </w:pPr>
          </w:p>
        </w:tc>
        <w:tc>
          <w:tcPr>
            <w:tcW w:w="3402" w:type="dxa"/>
          </w:tcPr>
          <w:p w:rsidR="0061007F" w:rsidRPr="00363EA8" w:rsidRDefault="0061007F" w:rsidP="0061007F">
            <w:pPr>
              <w:tabs>
                <w:tab w:val="left" w:pos="1985"/>
              </w:tabs>
              <w:spacing w:after="0" w:line="276" w:lineRule="auto"/>
              <w:jc w:val="both"/>
              <w:rPr>
                <w:rFonts w:ascii="Arial" w:hAnsi="Arial" w:cs="Arial"/>
                <w:bCs/>
                <w:sz w:val="20"/>
                <w:szCs w:val="20"/>
                <w:lang w:val="es-ES_tradnl"/>
              </w:rPr>
            </w:pPr>
          </w:p>
        </w:tc>
        <w:tc>
          <w:tcPr>
            <w:tcW w:w="2211" w:type="dxa"/>
          </w:tcPr>
          <w:p w:rsidR="0061007F" w:rsidRPr="00363EA8" w:rsidRDefault="0061007F" w:rsidP="0061007F">
            <w:pPr>
              <w:tabs>
                <w:tab w:val="left" w:pos="1985"/>
              </w:tabs>
              <w:spacing w:after="0" w:line="276" w:lineRule="auto"/>
              <w:jc w:val="both"/>
              <w:rPr>
                <w:rFonts w:ascii="Arial" w:hAnsi="Arial" w:cs="Arial"/>
                <w:b/>
                <w:sz w:val="20"/>
                <w:szCs w:val="20"/>
                <w:lang w:val="es-ES_tradnl"/>
              </w:rPr>
            </w:pPr>
          </w:p>
        </w:tc>
        <w:tc>
          <w:tcPr>
            <w:tcW w:w="3572" w:type="dxa"/>
          </w:tcPr>
          <w:p w:rsidR="0061007F" w:rsidRPr="00363EA8" w:rsidRDefault="0061007F" w:rsidP="0061007F">
            <w:pPr>
              <w:tabs>
                <w:tab w:val="left" w:pos="1985"/>
              </w:tabs>
              <w:spacing w:after="0" w:line="276" w:lineRule="auto"/>
              <w:jc w:val="both"/>
              <w:rPr>
                <w:rFonts w:ascii="Arial" w:hAnsi="Arial" w:cs="Arial"/>
                <w:sz w:val="20"/>
                <w:szCs w:val="20"/>
                <w:lang w:val="es-ES_tradnl"/>
              </w:rPr>
            </w:pPr>
          </w:p>
        </w:tc>
      </w:tr>
      <w:tr w:rsidR="0061007F" w:rsidRPr="00363EA8" w:rsidTr="0061007F">
        <w:tc>
          <w:tcPr>
            <w:tcW w:w="737" w:type="dxa"/>
          </w:tcPr>
          <w:p w:rsidR="0061007F" w:rsidRPr="00363EA8" w:rsidRDefault="0061007F" w:rsidP="0061007F">
            <w:pPr>
              <w:tabs>
                <w:tab w:val="left" w:pos="1985"/>
              </w:tabs>
              <w:spacing w:after="0" w:line="276" w:lineRule="auto"/>
              <w:jc w:val="both"/>
              <w:rPr>
                <w:rFonts w:ascii="Arial" w:hAnsi="Arial" w:cs="Arial"/>
                <w:color w:val="000000"/>
                <w:sz w:val="20"/>
                <w:szCs w:val="20"/>
                <w:lang w:val="es-ES_tradnl"/>
              </w:rPr>
            </w:pPr>
            <w:r w:rsidRPr="00363EA8">
              <w:rPr>
                <w:rFonts w:ascii="Arial" w:hAnsi="Arial" w:cs="Arial"/>
                <w:color w:val="000000"/>
                <w:sz w:val="20"/>
                <w:szCs w:val="20"/>
                <w:lang w:val="es-ES_tradnl"/>
              </w:rPr>
              <w:t>1</w:t>
            </w:r>
          </w:p>
        </w:tc>
        <w:tc>
          <w:tcPr>
            <w:tcW w:w="3402" w:type="dxa"/>
          </w:tcPr>
          <w:p w:rsidR="0061007F" w:rsidRPr="00363EA8" w:rsidRDefault="0061007F" w:rsidP="0061007F">
            <w:pPr>
              <w:tabs>
                <w:tab w:val="left" w:pos="1985"/>
              </w:tabs>
              <w:spacing w:after="0" w:line="276" w:lineRule="auto"/>
              <w:jc w:val="both"/>
              <w:rPr>
                <w:rFonts w:ascii="Arial" w:hAnsi="Arial" w:cs="Arial"/>
                <w:bCs/>
                <w:sz w:val="20"/>
                <w:szCs w:val="20"/>
                <w:lang w:val="es-ES_tradnl"/>
              </w:rPr>
            </w:pPr>
            <w:r w:rsidRPr="00363EA8">
              <w:rPr>
                <w:rFonts w:ascii="Arial" w:hAnsi="Arial" w:cs="Arial"/>
                <w:bCs/>
                <w:sz w:val="20"/>
                <w:szCs w:val="20"/>
                <w:lang w:val="es-ES_tradnl"/>
              </w:rPr>
              <w:t>Otorgar licencia sin lineamientos y requisitos correspondientes.</w:t>
            </w:r>
          </w:p>
        </w:tc>
        <w:tc>
          <w:tcPr>
            <w:tcW w:w="2211" w:type="dxa"/>
          </w:tcPr>
          <w:p w:rsidR="0061007F" w:rsidRPr="00363EA8" w:rsidRDefault="0061007F" w:rsidP="0061007F">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Intenso.</w:t>
            </w:r>
          </w:p>
        </w:tc>
        <w:tc>
          <w:tcPr>
            <w:tcW w:w="3572" w:type="dxa"/>
          </w:tcPr>
          <w:p w:rsidR="0061007F" w:rsidRPr="00363EA8" w:rsidRDefault="0061007F" w:rsidP="0061007F">
            <w:pPr>
              <w:tabs>
                <w:tab w:val="left" w:pos="1985"/>
              </w:tabs>
              <w:spacing w:after="0" w:line="276" w:lineRule="auto"/>
              <w:jc w:val="both"/>
              <w:rPr>
                <w:rFonts w:ascii="Arial" w:hAnsi="Arial" w:cs="Arial"/>
                <w:sz w:val="20"/>
                <w:szCs w:val="20"/>
                <w:lang w:val="es-ES_tradnl"/>
              </w:rPr>
            </w:pPr>
            <w:r w:rsidRPr="00363EA8">
              <w:rPr>
                <w:rFonts w:ascii="Arial" w:hAnsi="Arial" w:cs="Arial"/>
                <w:sz w:val="20"/>
                <w:szCs w:val="20"/>
                <w:lang w:val="es-ES_tradnl"/>
              </w:rPr>
              <w:t>Cumplir los lineamientos que marca el reglamento de comercio para el Municipio de San Pedro Tlaquepaque. Apego a los procedimientos definidos</w:t>
            </w:r>
          </w:p>
        </w:tc>
      </w:tr>
      <w:tr w:rsidR="0061007F" w:rsidRPr="00363EA8" w:rsidTr="0061007F">
        <w:tc>
          <w:tcPr>
            <w:tcW w:w="737" w:type="dxa"/>
          </w:tcPr>
          <w:p w:rsidR="0061007F" w:rsidRPr="00363EA8" w:rsidRDefault="0061007F" w:rsidP="0061007F">
            <w:pPr>
              <w:tabs>
                <w:tab w:val="left" w:pos="1985"/>
              </w:tabs>
              <w:spacing w:after="0" w:line="276" w:lineRule="auto"/>
              <w:jc w:val="both"/>
              <w:rPr>
                <w:rFonts w:ascii="Arial" w:hAnsi="Arial" w:cs="Arial"/>
                <w:color w:val="000000"/>
                <w:sz w:val="20"/>
                <w:szCs w:val="20"/>
                <w:lang w:val="es-ES_tradnl"/>
              </w:rPr>
            </w:pPr>
            <w:r w:rsidRPr="00363EA8">
              <w:rPr>
                <w:rFonts w:ascii="Arial" w:hAnsi="Arial" w:cs="Arial"/>
                <w:color w:val="000000"/>
                <w:sz w:val="20"/>
                <w:szCs w:val="20"/>
                <w:lang w:val="es-ES_tradnl"/>
              </w:rPr>
              <w:t>2</w:t>
            </w:r>
          </w:p>
        </w:tc>
        <w:tc>
          <w:tcPr>
            <w:tcW w:w="3402" w:type="dxa"/>
          </w:tcPr>
          <w:p w:rsidR="0061007F" w:rsidRPr="00363EA8" w:rsidRDefault="0061007F" w:rsidP="0061007F">
            <w:pPr>
              <w:tabs>
                <w:tab w:val="left" w:pos="1985"/>
              </w:tabs>
              <w:spacing w:after="0" w:line="276" w:lineRule="auto"/>
              <w:jc w:val="both"/>
              <w:rPr>
                <w:rFonts w:ascii="Arial" w:hAnsi="Arial" w:cs="Arial"/>
                <w:bCs/>
                <w:sz w:val="20"/>
                <w:szCs w:val="20"/>
                <w:lang w:val="es-ES_tradnl"/>
              </w:rPr>
            </w:pPr>
            <w:r w:rsidRPr="00363EA8">
              <w:rPr>
                <w:rFonts w:ascii="Arial" w:hAnsi="Arial" w:cs="Arial"/>
                <w:bCs/>
                <w:sz w:val="20"/>
                <w:szCs w:val="20"/>
                <w:lang w:val="es-ES_tradnl"/>
              </w:rPr>
              <w:t>Falta de documentación para la iniciación del trámite.</w:t>
            </w:r>
          </w:p>
        </w:tc>
        <w:tc>
          <w:tcPr>
            <w:tcW w:w="2211" w:type="dxa"/>
          </w:tcPr>
          <w:p w:rsidR="0061007F" w:rsidRPr="00363EA8" w:rsidRDefault="0061007F" w:rsidP="0061007F">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Tolerante.</w:t>
            </w:r>
          </w:p>
        </w:tc>
        <w:tc>
          <w:tcPr>
            <w:tcW w:w="3572" w:type="dxa"/>
          </w:tcPr>
          <w:p w:rsidR="0061007F" w:rsidRPr="00363EA8" w:rsidRDefault="0061007F" w:rsidP="0061007F">
            <w:pPr>
              <w:tabs>
                <w:tab w:val="left" w:pos="1985"/>
              </w:tabs>
              <w:spacing w:after="0" w:line="276" w:lineRule="auto"/>
              <w:jc w:val="both"/>
              <w:rPr>
                <w:rFonts w:ascii="Arial" w:hAnsi="Arial" w:cs="Arial"/>
                <w:sz w:val="20"/>
                <w:szCs w:val="20"/>
                <w:lang w:val="es-ES_tradnl"/>
              </w:rPr>
            </w:pPr>
            <w:r w:rsidRPr="00363EA8">
              <w:rPr>
                <w:rFonts w:ascii="Arial" w:hAnsi="Arial" w:cs="Arial"/>
                <w:sz w:val="20"/>
                <w:szCs w:val="20"/>
                <w:lang w:val="es-ES_tradnl"/>
              </w:rPr>
              <w:t>No se recibe trámite incompleto, se informa al contribuyente para que complete documentación requerida</w:t>
            </w:r>
          </w:p>
        </w:tc>
      </w:tr>
      <w:tr w:rsidR="0061007F" w:rsidRPr="00363EA8" w:rsidTr="0061007F">
        <w:tc>
          <w:tcPr>
            <w:tcW w:w="737" w:type="dxa"/>
            <w:tcBorders>
              <w:bottom w:val="single" w:sz="4" w:space="0" w:color="auto"/>
            </w:tcBorders>
          </w:tcPr>
          <w:p w:rsidR="0061007F" w:rsidRPr="00363EA8" w:rsidRDefault="0061007F" w:rsidP="0061007F">
            <w:pPr>
              <w:tabs>
                <w:tab w:val="left" w:pos="1985"/>
              </w:tabs>
              <w:spacing w:after="0" w:line="276" w:lineRule="auto"/>
              <w:jc w:val="both"/>
              <w:rPr>
                <w:rFonts w:ascii="Arial" w:hAnsi="Arial" w:cs="Arial"/>
                <w:color w:val="000000"/>
                <w:sz w:val="20"/>
                <w:szCs w:val="20"/>
                <w:lang w:val="es-ES_tradnl"/>
              </w:rPr>
            </w:pPr>
            <w:r w:rsidRPr="00363EA8">
              <w:rPr>
                <w:rFonts w:ascii="Arial" w:hAnsi="Arial" w:cs="Arial"/>
                <w:color w:val="000000"/>
                <w:sz w:val="20"/>
                <w:szCs w:val="20"/>
                <w:lang w:val="es-ES_tradnl"/>
              </w:rPr>
              <w:t>3</w:t>
            </w:r>
          </w:p>
        </w:tc>
        <w:tc>
          <w:tcPr>
            <w:tcW w:w="3402" w:type="dxa"/>
            <w:tcBorders>
              <w:bottom w:val="single" w:sz="4" w:space="0" w:color="auto"/>
            </w:tcBorders>
          </w:tcPr>
          <w:p w:rsidR="0061007F" w:rsidRPr="00363EA8" w:rsidRDefault="0061007F" w:rsidP="0061007F">
            <w:pPr>
              <w:tabs>
                <w:tab w:val="left" w:pos="1985"/>
              </w:tabs>
              <w:spacing w:after="0" w:line="276" w:lineRule="auto"/>
              <w:jc w:val="both"/>
              <w:rPr>
                <w:rFonts w:ascii="Arial" w:hAnsi="Arial" w:cs="Arial"/>
                <w:bCs/>
                <w:sz w:val="20"/>
                <w:szCs w:val="20"/>
                <w:lang w:val="es-ES_tradnl"/>
              </w:rPr>
            </w:pPr>
            <w:r w:rsidRPr="00363EA8">
              <w:rPr>
                <w:rFonts w:ascii="Arial" w:hAnsi="Arial" w:cs="Arial"/>
                <w:bCs/>
                <w:sz w:val="20"/>
                <w:szCs w:val="20"/>
                <w:lang w:val="es-ES_tradnl"/>
              </w:rPr>
              <w:t>Pérdida de información.</w:t>
            </w:r>
          </w:p>
        </w:tc>
        <w:tc>
          <w:tcPr>
            <w:tcW w:w="2211" w:type="dxa"/>
            <w:tcBorders>
              <w:bottom w:val="single" w:sz="4" w:space="0" w:color="auto"/>
            </w:tcBorders>
          </w:tcPr>
          <w:p w:rsidR="0061007F" w:rsidRPr="00363EA8" w:rsidRDefault="0061007F" w:rsidP="0061007F">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Tolerante.</w:t>
            </w:r>
          </w:p>
        </w:tc>
        <w:tc>
          <w:tcPr>
            <w:tcW w:w="3572" w:type="dxa"/>
            <w:tcBorders>
              <w:bottom w:val="single" w:sz="4" w:space="0" w:color="auto"/>
            </w:tcBorders>
          </w:tcPr>
          <w:p w:rsidR="0061007F" w:rsidRPr="00363EA8" w:rsidRDefault="0061007F" w:rsidP="0061007F">
            <w:pPr>
              <w:tabs>
                <w:tab w:val="left" w:pos="1985"/>
              </w:tabs>
              <w:spacing w:after="0" w:line="276" w:lineRule="auto"/>
              <w:jc w:val="both"/>
              <w:rPr>
                <w:rFonts w:ascii="Arial" w:hAnsi="Arial" w:cs="Arial"/>
                <w:sz w:val="20"/>
                <w:szCs w:val="20"/>
                <w:lang w:val="es-ES_tradnl"/>
              </w:rPr>
            </w:pPr>
            <w:r w:rsidRPr="00363EA8">
              <w:rPr>
                <w:rFonts w:ascii="Arial" w:hAnsi="Arial" w:cs="Arial"/>
                <w:sz w:val="20"/>
                <w:szCs w:val="20"/>
                <w:lang w:val="es-ES_tradnl"/>
              </w:rPr>
              <w:t>Respaldo mensual de información.</w:t>
            </w:r>
          </w:p>
        </w:tc>
      </w:tr>
    </w:tbl>
    <w:p w:rsidR="0061007F" w:rsidRDefault="0061007F" w:rsidP="0061007F">
      <w:pPr>
        <w:spacing w:after="0" w:line="276" w:lineRule="auto"/>
        <w:rPr>
          <w:rFonts w:ascii="Arial" w:hAnsi="Arial" w:cs="Arial"/>
          <w:b/>
          <w:sz w:val="20"/>
          <w:szCs w:val="20"/>
          <w:u w:val="single"/>
        </w:rPr>
      </w:pPr>
      <w:r w:rsidRPr="00363EA8">
        <w:rPr>
          <w:rFonts w:ascii="Arial" w:hAnsi="Arial" w:cs="Arial"/>
          <w:b/>
          <w:sz w:val="20"/>
          <w:szCs w:val="20"/>
          <w:u w:val="single"/>
          <w:lang w:val="es-ES_tradnl"/>
        </w:rPr>
        <w:br w:type="page"/>
      </w:r>
      <w:r w:rsidRPr="000533A8">
        <w:rPr>
          <w:rFonts w:ascii="Arial" w:hAnsi="Arial" w:cs="Arial"/>
          <w:b/>
          <w:sz w:val="20"/>
          <w:szCs w:val="20"/>
          <w:u w:val="single"/>
        </w:rPr>
        <w:t>Diagrama de Flujo:</w:t>
      </w:r>
    </w:p>
    <w:p w:rsidR="0061007F" w:rsidRDefault="00692373" w:rsidP="0061007F">
      <w:pPr>
        <w:spacing w:after="0" w:line="276" w:lineRule="auto"/>
        <w:rPr>
          <w:rFonts w:ascii="Arial" w:hAnsi="Arial" w:cs="Arial"/>
          <w:b/>
          <w:sz w:val="20"/>
          <w:szCs w:val="20"/>
          <w:u w:val="single"/>
        </w:rPr>
      </w:pPr>
      <w:r>
        <w:rPr>
          <w:noProof/>
          <w:lang w:eastAsia="es-MX"/>
        </w:rPr>
        <mc:AlternateContent>
          <mc:Choice Requires="wps">
            <w:drawing>
              <wp:anchor distT="45720" distB="45720" distL="114300" distR="114300" simplePos="0" relativeHeight="251650560" behindDoc="0" locked="0" layoutInCell="1" allowOverlap="1">
                <wp:simplePos x="0" y="0"/>
                <wp:positionH relativeFrom="column">
                  <wp:posOffset>-11430</wp:posOffset>
                </wp:positionH>
                <wp:positionV relativeFrom="paragraph">
                  <wp:posOffset>362585</wp:posOffset>
                </wp:positionV>
                <wp:extent cx="5979795" cy="7469505"/>
                <wp:effectExtent l="11430" t="10795" r="9525" b="6350"/>
                <wp:wrapSquare wrapText="bothSides"/>
                <wp:docPr id="5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9795" cy="7469505"/>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7160" w:dyaOrig="20004">
                                <v:shape id="_x0000_i1058" type="#_x0000_t75" style="width:429pt;height:571.1pt" o:ole="">
                                  <v:imagedata r:id="rId96" o:title=""/>
                                </v:shape>
                                <o:OLEObject Type="Embed" ProgID="Visio.Drawing.15" ShapeID="_x0000_i1058" DrawAspect="Content" ObjectID="_1658572420" r:id="rId97"/>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5" o:spid="_x0000_s1051" type="#_x0000_t202" style="position:absolute;margin-left:-.9pt;margin-top:28.55pt;width:470.85pt;height:588.1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">
                <v:textbox style="mso-fit-shape-to-text:t">
                  <w:txbxContent>
                    <w:p w:rsidR="00B841F8" w:rsidRDefault="00B841F8" w:rsidP="0061007F">
                      <w:pPr>
                        <w:jc w:val="center"/>
                      </w:pPr>
                      <w:r>
                        <w:object w:dxaOrig="17160" w:dyaOrig="20004">
                          <v:shape id="_x0000_i1058" type="#_x0000_t75" style="width:429pt;height:571.1pt" o:ole="">
                            <v:imagedata r:id="rId96" o:title=""/>
                          </v:shape>
                          <o:OLEObject Type="Embed" ProgID="Visio.Drawing.15" ShapeID="_x0000_i1058" DrawAspect="Content" ObjectID="_1658572420" r:id="rId98"/>
                        </w:object>
                      </w:r>
                    </w:p>
                  </w:txbxContent>
                </v:textbox>
                <w10:wrap type="square"/>
              </v:shape>
            </w:pict>
          </mc:Fallback>
        </mc:AlternateContent>
      </w:r>
    </w:p>
    <w:p w:rsidR="0061007F" w:rsidRDefault="0061007F" w:rsidP="0061007F">
      <w:pPr>
        <w:spacing w:line="276" w:lineRule="auto"/>
        <w:rPr>
          <w:rFonts w:ascii="Arial" w:hAnsi="Arial" w:cs="Arial"/>
          <w:b/>
          <w:sz w:val="24"/>
          <w:szCs w:val="24"/>
        </w:rPr>
      </w:pPr>
    </w:p>
    <w:p w:rsidR="0061007F" w:rsidRPr="000533A8" w:rsidRDefault="0061007F" w:rsidP="0061007F">
      <w:pPr>
        <w:spacing w:line="276" w:lineRule="auto"/>
        <w:rPr>
          <w:rFonts w:ascii="Arial" w:hAnsi="Arial" w:cs="Arial"/>
          <w:b/>
          <w:sz w:val="24"/>
          <w:szCs w:val="24"/>
          <w:u w:val="single"/>
          <w:lang w:val="es-ES_tradnl"/>
        </w:rPr>
      </w:pPr>
      <w:r w:rsidRPr="000533A8">
        <w:rPr>
          <w:rFonts w:ascii="Arial" w:hAnsi="Arial" w:cs="Arial"/>
          <w:b/>
          <w:sz w:val="24"/>
          <w:szCs w:val="24"/>
        </w:rPr>
        <w:t>0</w:t>
      </w:r>
      <w:r>
        <w:rPr>
          <w:rFonts w:ascii="Arial" w:hAnsi="Arial" w:cs="Arial"/>
          <w:b/>
          <w:sz w:val="24"/>
          <w:szCs w:val="24"/>
        </w:rPr>
        <w:t>8</w:t>
      </w:r>
      <w:r w:rsidRPr="000533A8">
        <w:rPr>
          <w:rFonts w:ascii="Arial" w:hAnsi="Arial" w:cs="Arial"/>
          <w:b/>
          <w:sz w:val="24"/>
          <w:szCs w:val="24"/>
        </w:rPr>
        <w:t xml:space="preserve">.- Proceso de </w:t>
      </w:r>
      <w:r>
        <w:rPr>
          <w:rFonts w:ascii="Arial" w:hAnsi="Arial" w:cs="Arial"/>
          <w:b/>
          <w:sz w:val="24"/>
          <w:szCs w:val="24"/>
        </w:rPr>
        <w:t xml:space="preserve">tramitación de </w:t>
      </w:r>
      <w:r w:rsidRPr="000533A8">
        <w:rPr>
          <w:rFonts w:ascii="Arial" w:hAnsi="Arial" w:cs="Arial"/>
          <w:b/>
          <w:sz w:val="24"/>
          <w:szCs w:val="24"/>
        </w:rPr>
        <w:t>licencia de giros SARE</w:t>
      </w:r>
      <w:r>
        <w:rPr>
          <w:rFonts w:ascii="Arial" w:hAnsi="Arial" w:cs="Arial"/>
          <w:b/>
          <w:sz w:val="24"/>
          <w:szCs w:val="24"/>
        </w:rPr>
        <w:t xml:space="preserve">. </w:t>
      </w:r>
    </w:p>
    <w:p w:rsidR="0061007F" w:rsidRPr="000533A8" w:rsidRDefault="0061007F" w:rsidP="0061007F">
      <w:pPr>
        <w:spacing w:after="120" w:line="276" w:lineRule="auto"/>
        <w:rPr>
          <w:rFonts w:ascii="Arial" w:hAnsi="Arial" w:cs="Arial"/>
          <w:b/>
          <w:sz w:val="20"/>
          <w:szCs w:val="20"/>
          <w:u w:val="single"/>
          <w:lang w:val="es-ES_tradnl"/>
        </w:rPr>
      </w:pPr>
      <w:r w:rsidRPr="000533A8">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0533A8" w:rsidTr="0061007F">
        <w:trPr>
          <w:trHeight w:val="409"/>
        </w:trPr>
        <w:tc>
          <w:tcPr>
            <w:tcW w:w="10031" w:type="dxa"/>
            <w:vAlign w:val="center"/>
          </w:tcPr>
          <w:p w:rsidR="0061007F" w:rsidRPr="000533A8" w:rsidRDefault="0061007F" w:rsidP="0061007F">
            <w:pPr>
              <w:spacing w:line="276" w:lineRule="auto"/>
              <w:jc w:val="both"/>
              <w:rPr>
                <w:rFonts w:ascii="Arial" w:hAnsi="Arial" w:cs="Arial"/>
                <w:sz w:val="20"/>
                <w:szCs w:val="20"/>
                <w:lang w:val="es-ES_tradnl"/>
              </w:rPr>
            </w:pPr>
            <w:r w:rsidRPr="000533A8">
              <w:rPr>
                <w:rFonts w:ascii="Arial" w:hAnsi="Arial" w:cs="Arial"/>
                <w:sz w:val="20"/>
                <w:szCs w:val="20"/>
              </w:rPr>
              <w:t xml:space="preserve">En este proceso se describen los pasos </w:t>
            </w:r>
            <w:r>
              <w:rPr>
                <w:rFonts w:ascii="Arial" w:hAnsi="Arial" w:cs="Arial"/>
                <w:sz w:val="20"/>
                <w:szCs w:val="20"/>
              </w:rPr>
              <w:t xml:space="preserve">a seguir </w:t>
            </w:r>
            <w:r w:rsidRPr="000533A8">
              <w:rPr>
                <w:rFonts w:ascii="Arial" w:hAnsi="Arial" w:cs="Arial"/>
                <w:sz w:val="20"/>
                <w:szCs w:val="20"/>
              </w:rPr>
              <w:t xml:space="preserve">para </w:t>
            </w:r>
            <w:r>
              <w:rPr>
                <w:rFonts w:ascii="Arial" w:hAnsi="Arial" w:cs="Arial"/>
                <w:sz w:val="20"/>
                <w:szCs w:val="20"/>
              </w:rPr>
              <w:t xml:space="preserve">atender </w:t>
            </w:r>
            <w:r w:rsidRPr="000533A8">
              <w:rPr>
                <w:rFonts w:ascii="Arial" w:hAnsi="Arial" w:cs="Arial"/>
                <w:sz w:val="20"/>
                <w:szCs w:val="20"/>
                <w:lang w:val="es-ES_tradnl"/>
              </w:rPr>
              <w:t>el trámite de licencias de giros mediante el Sistema de Apertura Rápida de Empresas SARE (giros de primera necesidad)</w:t>
            </w:r>
            <w:r>
              <w:rPr>
                <w:rFonts w:ascii="Arial" w:hAnsi="Arial" w:cs="Arial"/>
                <w:sz w:val="20"/>
                <w:szCs w:val="20"/>
                <w:lang w:val="es-ES_tradnl"/>
              </w:rPr>
              <w:t xml:space="preserve">. </w:t>
            </w:r>
          </w:p>
        </w:tc>
      </w:tr>
    </w:tbl>
    <w:p w:rsidR="0061007F" w:rsidRPr="000533A8" w:rsidRDefault="0061007F" w:rsidP="0061007F">
      <w:pPr>
        <w:spacing w:line="276" w:lineRule="auto"/>
        <w:rPr>
          <w:rFonts w:ascii="Arial" w:hAnsi="Arial" w:cs="Arial"/>
          <w:sz w:val="20"/>
          <w:szCs w:val="20"/>
          <w:lang w:val="es-ES_tradnl"/>
        </w:rPr>
      </w:pPr>
    </w:p>
    <w:p w:rsidR="0061007F" w:rsidRPr="000533A8" w:rsidRDefault="0061007F" w:rsidP="0061007F">
      <w:pPr>
        <w:spacing w:line="276" w:lineRule="auto"/>
        <w:rPr>
          <w:rFonts w:ascii="Arial" w:hAnsi="Arial" w:cs="Arial"/>
          <w:sz w:val="20"/>
          <w:szCs w:val="20"/>
          <w:lang w:val="es-ES_tradnl"/>
        </w:rPr>
      </w:pPr>
      <w:r w:rsidRPr="000533A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61007F" w:rsidRPr="000533A8" w:rsidTr="0061007F">
        <w:trPr>
          <w:trHeight w:val="488"/>
        </w:trPr>
        <w:tc>
          <w:tcPr>
            <w:tcW w:w="2547" w:type="dxa"/>
            <w:vAlign w:val="center"/>
          </w:tcPr>
          <w:p w:rsidR="0061007F" w:rsidRPr="000533A8" w:rsidRDefault="0061007F" w:rsidP="0061007F">
            <w:pPr>
              <w:spacing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 xml:space="preserve">Dependencia </w:t>
            </w:r>
          </w:p>
        </w:tc>
        <w:tc>
          <w:tcPr>
            <w:tcW w:w="7484" w:type="dxa"/>
            <w:vAlign w:val="center"/>
          </w:tcPr>
          <w:p w:rsidR="0061007F" w:rsidRPr="000533A8" w:rsidRDefault="0061007F" w:rsidP="0061007F">
            <w:pPr>
              <w:spacing w:line="276" w:lineRule="auto"/>
              <w:rPr>
                <w:rFonts w:ascii="Arial" w:hAnsi="Arial" w:cs="Arial"/>
                <w:color w:val="000000"/>
                <w:sz w:val="20"/>
                <w:szCs w:val="20"/>
                <w:lang w:val="es-ES_tradnl"/>
              </w:rPr>
            </w:pPr>
            <w:r w:rsidRPr="000533A8">
              <w:rPr>
                <w:rFonts w:ascii="Arial" w:eastAsia="Arial" w:hAnsi="Arial" w:cs="Arial"/>
                <w:sz w:val="20"/>
                <w:szCs w:val="20"/>
              </w:rPr>
              <w:t>Coordinación General de Desarrollo Económico y Combate a la Desigualdad</w:t>
            </w:r>
          </w:p>
        </w:tc>
      </w:tr>
      <w:tr w:rsidR="0061007F" w:rsidRPr="000533A8" w:rsidTr="0061007F">
        <w:trPr>
          <w:trHeight w:val="424"/>
        </w:trPr>
        <w:tc>
          <w:tcPr>
            <w:tcW w:w="2547" w:type="dxa"/>
            <w:vAlign w:val="center"/>
          </w:tcPr>
          <w:p w:rsidR="0061007F" w:rsidRPr="000533A8" w:rsidRDefault="0061007F" w:rsidP="0061007F">
            <w:pPr>
              <w:spacing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Dirección</w:t>
            </w:r>
          </w:p>
        </w:tc>
        <w:tc>
          <w:tcPr>
            <w:tcW w:w="7484" w:type="dxa"/>
            <w:vAlign w:val="center"/>
          </w:tcPr>
          <w:p w:rsidR="0061007F" w:rsidRPr="000533A8" w:rsidRDefault="0061007F" w:rsidP="0061007F">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w:t>
            </w:r>
            <w:r w:rsidRPr="000533A8">
              <w:rPr>
                <w:rFonts w:ascii="Arial" w:hAnsi="Arial" w:cs="Arial"/>
                <w:color w:val="000000"/>
                <w:sz w:val="20"/>
                <w:szCs w:val="20"/>
                <w:lang w:val="es-ES_tradnl"/>
              </w:rPr>
              <w:t xml:space="preserve">Padrón y Licencias </w:t>
            </w:r>
          </w:p>
        </w:tc>
      </w:tr>
      <w:tr w:rsidR="0061007F" w:rsidRPr="000533A8" w:rsidTr="0061007F">
        <w:trPr>
          <w:trHeight w:val="544"/>
        </w:trPr>
        <w:tc>
          <w:tcPr>
            <w:tcW w:w="2547" w:type="dxa"/>
            <w:vAlign w:val="center"/>
          </w:tcPr>
          <w:p w:rsidR="0061007F" w:rsidRPr="000533A8" w:rsidRDefault="0061007F" w:rsidP="0061007F">
            <w:pPr>
              <w:spacing w:before="12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Departamento</w:t>
            </w:r>
          </w:p>
        </w:tc>
        <w:tc>
          <w:tcPr>
            <w:tcW w:w="7484" w:type="dxa"/>
            <w:vAlign w:val="center"/>
          </w:tcPr>
          <w:p w:rsidR="0061007F" w:rsidRPr="000533A8" w:rsidRDefault="0061007F" w:rsidP="0061007F">
            <w:pPr>
              <w:spacing w:before="12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w:t>
            </w:r>
            <w:r w:rsidRPr="000533A8">
              <w:rPr>
                <w:rFonts w:ascii="Arial" w:hAnsi="Arial" w:cs="Arial"/>
                <w:color w:val="000000"/>
                <w:sz w:val="20"/>
                <w:szCs w:val="20"/>
                <w:lang w:val="es-ES_tradnl"/>
              </w:rPr>
              <w:t>Giros Generales</w:t>
            </w:r>
          </w:p>
        </w:tc>
      </w:tr>
    </w:tbl>
    <w:p w:rsidR="0061007F" w:rsidRPr="000533A8" w:rsidRDefault="0061007F" w:rsidP="0061007F">
      <w:pPr>
        <w:tabs>
          <w:tab w:val="left" w:pos="9781"/>
        </w:tabs>
        <w:spacing w:line="276" w:lineRule="auto"/>
        <w:rPr>
          <w:rFonts w:ascii="Arial" w:hAnsi="Arial" w:cs="Arial"/>
          <w:b/>
          <w:color w:val="000000"/>
          <w:sz w:val="20"/>
          <w:szCs w:val="20"/>
          <w:u w:val="single"/>
          <w:lang w:val="es-ES_tradnl"/>
        </w:rPr>
      </w:pPr>
    </w:p>
    <w:p w:rsidR="0061007F" w:rsidRPr="000533A8" w:rsidRDefault="0061007F" w:rsidP="0061007F">
      <w:pPr>
        <w:tabs>
          <w:tab w:val="left" w:pos="9781"/>
        </w:tabs>
        <w:spacing w:line="276" w:lineRule="auto"/>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Responsable del Proceso: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0533A8" w:rsidTr="0061007F">
        <w:trPr>
          <w:trHeight w:val="308"/>
        </w:trPr>
        <w:tc>
          <w:tcPr>
            <w:tcW w:w="10031" w:type="dxa"/>
            <w:vAlign w:val="center"/>
          </w:tcPr>
          <w:p w:rsidR="0061007F" w:rsidRPr="000533A8" w:rsidRDefault="0061007F" w:rsidP="0061007F">
            <w:pPr>
              <w:tabs>
                <w:tab w:val="left" w:pos="9781"/>
              </w:tabs>
              <w:spacing w:line="276" w:lineRule="auto"/>
              <w:rPr>
                <w:rFonts w:ascii="Arial" w:hAnsi="Arial" w:cs="Arial"/>
                <w:b/>
                <w:sz w:val="20"/>
                <w:szCs w:val="20"/>
                <w:u w:val="single"/>
                <w:lang w:val="es-ES_tradnl"/>
              </w:rPr>
            </w:pPr>
            <w:r w:rsidRPr="000533A8">
              <w:rPr>
                <w:rFonts w:ascii="Arial" w:hAnsi="Arial" w:cs="Arial"/>
                <w:sz w:val="20"/>
                <w:szCs w:val="20"/>
              </w:rPr>
              <w:t xml:space="preserve">Jefe de Departamento </w:t>
            </w:r>
          </w:p>
        </w:tc>
      </w:tr>
    </w:tbl>
    <w:p w:rsidR="0061007F" w:rsidRPr="000533A8" w:rsidRDefault="0061007F" w:rsidP="0061007F">
      <w:pPr>
        <w:spacing w:line="276" w:lineRule="auto"/>
        <w:rPr>
          <w:rFonts w:ascii="Arial" w:hAnsi="Arial" w:cs="Arial"/>
          <w:b/>
          <w:color w:val="000000"/>
          <w:sz w:val="20"/>
          <w:szCs w:val="20"/>
          <w:u w:val="single"/>
          <w:lang w:val="es-ES_tradnl"/>
        </w:rPr>
      </w:pPr>
    </w:p>
    <w:p w:rsidR="0061007F" w:rsidRPr="000533A8" w:rsidRDefault="0061007F" w:rsidP="0061007F">
      <w:pPr>
        <w:spacing w:line="276" w:lineRule="auto"/>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Desarrollo del Procedimiento Identificado:</w:t>
      </w:r>
    </w:p>
    <w:p w:rsidR="0061007F" w:rsidRPr="000533A8" w:rsidRDefault="0061007F" w:rsidP="0061007F">
      <w:pPr>
        <w:spacing w:line="276" w:lineRule="auto"/>
        <w:rPr>
          <w:rFonts w:ascii="Arial" w:hAnsi="Arial" w:cs="Arial"/>
          <w:b/>
          <w:color w:val="000000"/>
          <w:sz w:val="20"/>
          <w:szCs w:val="20"/>
          <w:u w:val="single"/>
          <w:lang w:val="es-ES_tradnl"/>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701"/>
        <w:gridCol w:w="6096"/>
        <w:gridCol w:w="1559"/>
      </w:tblGrid>
      <w:tr w:rsidR="0061007F" w:rsidRPr="001C7576" w:rsidTr="0061007F">
        <w:trPr>
          <w:trHeight w:val="276"/>
        </w:trPr>
        <w:tc>
          <w:tcPr>
            <w:tcW w:w="675" w:type="dxa"/>
          </w:tcPr>
          <w:p w:rsidR="0061007F" w:rsidRPr="001C7576"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1C7576">
              <w:rPr>
                <w:rFonts w:ascii="Arial" w:hAnsi="Arial" w:cs="Arial"/>
                <w:b/>
                <w:i w:val="0"/>
                <w:sz w:val="20"/>
                <w:lang w:val="es-ES_tradnl"/>
              </w:rPr>
              <w:t>No.</w:t>
            </w:r>
          </w:p>
        </w:tc>
        <w:tc>
          <w:tcPr>
            <w:tcW w:w="1701" w:type="dxa"/>
          </w:tcPr>
          <w:p w:rsidR="0061007F" w:rsidRPr="001C7576"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1C7576">
              <w:rPr>
                <w:rFonts w:ascii="Arial" w:hAnsi="Arial" w:cs="Arial"/>
                <w:b/>
                <w:i w:val="0"/>
                <w:sz w:val="20"/>
                <w:lang w:val="es-ES_tradnl"/>
              </w:rPr>
              <w:t>Procedimiento</w:t>
            </w:r>
          </w:p>
        </w:tc>
        <w:tc>
          <w:tcPr>
            <w:tcW w:w="6096" w:type="dxa"/>
          </w:tcPr>
          <w:p w:rsidR="0061007F" w:rsidRPr="001C7576"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1C7576">
              <w:rPr>
                <w:rFonts w:ascii="Arial" w:hAnsi="Arial" w:cs="Arial"/>
                <w:b/>
                <w:i w:val="0"/>
                <w:sz w:val="20"/>
                <w:lang w:val="es-ES_tradnl"/>
              </w:rPr>
              <w:t>Descripción</w:t>
            </w:r>
          </w:p>
        </w:tc>
        <w:tc>
          <w:tcPr>
            <w:tcW w:w="1559" w:type="dxa"/>
          </w:tcPr>
          <w:p w:rsidR="0061007F" w:rsidRPr="001C7576" w:rsidRDefault="0061007F" w:rsidP="0061007F">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1C7576">
              <w:rPr>
                <w:rFonts w:ascii="Arial" w:hAnsi="Arial" w:cs="Arial"/>
                <w:b/>
                <w:i w:val="0"/>
                <w:sz w:val="20"/>
                <w:lang w:val="es-ES_tradnl"/>
              </w:rPr>
              <w:t>Responsable</w:t>
            </w:r>
          </w:p>
        </w:tc>
      </w:tr>
      <w:tr w:rsidR="0061007F" w:rsidRPr="001C7576" w:rsidTr="0061007F">
        <w:trPr>
          <w:trHeight w:val="473"/>
        </w:trPr>
        <w:tc>
          <w:tcPr>
            <w:tcW w:w="675" w:type="dxa"/>
          </w:tcPr>
          <w:p w:rsidR="0061007F" w:rsidRPr="001C7576" w:rsidRDefault="0061007F" w:rsidP="0061007F">
            <w:pPr>
              <w:pStyle w:val="Textodebloque"/>
              <w:spacing w:after="160" w:line="276" w:lineRule="auto"/>
              <w:jc w:val="center"/>
              <w:rPr>
                <w:rFonts w:ascii="Arial" w:hAnsi="Arial" w:cs="Arial"/>
                <w:color w:val="auto"/>
                <w:sz w:val="20"/>
                <w:szCs w:val="20"/>
              </w:rPr>
            </w:pPr>
            <w:r w:rsidRPr="001C7576">
              <w:rPr>
                <w:rFonts w:ascii="Arial" w:hAnsi="Arial" w:cs="Arial"/>
                <w:color w:val="auto"/>
                <w:sz w:val="20"/>
                <w:szCs w:val="20"/>
              </w:rPr>
              <w:t xml:space="preserve">01 </w:t>
            </w:r>
          </w:p>
        </w:tc>
        <w:tc>
          <w:tcPr>
            <w:tcW w:w="1701" w:type="dxa"/>
          </w:tcPr>
          <w:p w:rsidR="0061007F" w:rsidRPr="001C7576" w:rsidRDefault="0061007F" w:rsidP="0061007F">
            <w:pPr>
              <w:spacing w:line="276" w:lineRule="auto"/>
              <w:ind w:left="20"/>
              <w:rPr>
                <w:rFonts w:ascii="Arial" w:eastAsia="Arial" w:hAnsi="Arial" w:cs="Arial"/>
                <w:sz w:val="20"/>
                <w:szCs w:val="20"/>
              </w:rPr>
            </w:pPr>
            <w:r w:rsidRPr="001C7576">
              <w:rPr>
                <w:rFonts w:ascii="Arial" w:eastAsia="Arial" w:hAnsi="Arial" w:cs="Arial"/>
                <w:sz w:val="20"/>
                <w:szCs w:val="20"/>
              </w:rPr>
              <w:t>Entregar solicitud y llenado de formato</w:t>
            </w:r>
          </w:p>
        </w:tc>
        <w:tc>
          <w:tcPr>
            <w:tcW w:w="6096" w:type="dxa"/>
            <w:vAlign w:val="center"/>
          </w:tcPr>
          <w:p w:rsidR="0061007F" w:rsidRDefault="0061007F" w:rsidP="00394FD5">
            <w:pPr>
              <w:pStyle w:val="Prrafodelista"/>
              <w:numPr>
                <w:ilvl w:val="1"/>
                <w:numId w:val="39"/>
              </w:numPr>
              <w:spacing w:line="276" w:lineRule="auto"/>
              <w:ind w:left="357" w:hanging="357"/>
              <w:contextualSpacing w:val="0"/>
              <w:jc w:val="both"/>
              <w:rPr>
                <w:rFonts w:ascii="Arial" w:eastAsia="Arial" w:hAnsi="Arial" w:cs="Arial"/>
                <w:sz w:val="20"/>
                <w:szCs w:val="20"/>
              </w:rPr>
            </w:pPr>
            <w:r w:rsidRPr="001C7576">
              <w:rPr>
                <w:rFonts w:ascii="Arial" w:eastAsia="Arial" w:hAnsi="Arial" w:cs="Arial"/>
                <w:sz w:val="20"/>
                <w:szCs w:val="20"/>
              </w:rPr>
              <w:t>Entregar formato a contribuyente solicitante, para iniciar trámite de licencia.</w:t>
            </w:r>
          </w:p>
          <w:p w:rsidR="0061007F" w:rsidRDefault="0061007F" w:rsidP="00394FD5">
            <w:pPr>
              <w:pStyle w:val="Prrafodelista"/>
              <w:numPr>
                <w:ilvl w:val="1"/>
                <w:numId w:val="39"/>
              </w:numPr>
              <w:spacing w:line="276" w:lineRule="auto"/>
              <w:ind w:left="357" w:hanging="357"/>
              <w:contextualSpacing w:val="0"/>
              <w:jc w:val="both"/>
              <w:rPr>
                <w:rFonts w:ascii="Arial" w:eastAsia="Arial" w:hAnsi="Arial" w:cs="Arial"/>
                <w:sz w:val="20"/>
                <w:szCs w:val="20"/>
              </w:rPr>
            </w:pPr>
            <w:r w:rsidRPr="001C7576">
              <w:rPr>
                <w:rFonts w:ascii="Arial" w:eastAsia="Arial" w:hAnsi="Arial" w:cs="Arial"/>
                <w:sz w:val="20"/>
                <w:szCs w:val="20"/>
              </w:rPr>
              <w:t>Realizar el llenado correcto de la forma.</w:t>
            </w:r>
          </w:p>
          <w:p w:rsidR="0061007F" w:rsidRPr="007D12C5" w:rsidRDefault="0061007F" w:rsidP="00394FD5">
            <w:pPr>
              <w:pStyle w:val="Prrafodelista"/>
              <w:numPr>
                <w:ilvl w:val="1"/>
                <w:numId w:val="39"/>
              </w:numPr>
              <w:spacing w:line="276" w:lineRule="auto"/>
              <w:ind w:left="357" w:hanging="357"/>
              <w:contextualSpacing w:val="0"/>
              <w:jc w:val="both"/>
              <w:rPr>
                <w:rFonts w:ascii="Arial" w:eastAsia="Arial" w:hAnsi="Arial" w:cs="Arial"/>
                <w:sz w:val="20"/>
                <w:szCs w:val="20"/>
              </w:rPr>
            </w:pPr>
            <w:r w:rsidRPr="007D12C5">
              <w:rPr>
                <w:rFonts w:ascii="Arial" w:eastAsia="Arial" w:hAnsi="Arial" w:cs="Arial"/>
                <w:sz w:val="20"/>
                <w:szCs w:val="20"/>
              </w:rPr>
              <w:t>Preguntar a contribuyente actividad y características del local, así como ubicación exacta del predio y documento comprobatorio de posesión legal en donde se pretende instalar el giro.</w:t>
            </w:r>
          </w:p>
        </w:tc>
        <w:tc>
          <w:tcPr>
            <w:tcW w:w="1559" w:type="dxa"/>
          </w:tcPr>
          <w:p w:rsidR="0061007F" w:rsidRPr="001C7576" w:rsidRDefault="0061007F" w:rsidP="0061007F">
            <w:pPr>
              <w:spacing w:line="276" w:lineRule="auto"/>
              <w:rPr>
                <w:rFonts w:ascii="Arial" w:hAnsi="Arial" w:cs="Arial"/>
                <w:sz w:val="20"/>
                <w:szCs w:val="20"/>
              </w:rPr>
            </w:pPr>
            <w:r w:rsidRPr="001C7576">
              <w:rPr>
                <w:rFonts w:ascii="Arial" w:hAnsi="Arial" w:cs="Arial"/>
                <w:sz w:val="20"/>
                <w:szCs w:val="20"/>
              </w:rPr>
              <w:t>Auxiliar</w:t>
            </w:r>
            <w:r>
              <w:rPr>
                <w:rFonts w:ascii="Arial" w:hAnsi="Arial" w:cs="Arial"/>
                <w:sz w:val="20"/>
                <w:szCs w:val="20"/>
              </w:rPr>
              <w:t xml:space="preserve"> </w:t>
            </w:r>
            <w:r w:rsidRPr="001C7576">
              <w:rPr>
                <w:rFonts w:ascii="Arial" w:hAnsi="Arial" w:cs="Arial"/>
                <w:sz w:val="20"/>
                <w:szCs w:val="20"/>
              </w:rPr>
              <w:t>Administrativo</w:t>
            </w:r>
          </w:p>
        </w:tc>
      </w:tr>
      <w:tr w:rsidR="0061007F" w:rsidRPr="001C7576" w:rsidTr="0061007F">
        <w:trPr>
          <w:trHeight w:val="473"/>
        </w:trPr>
        <w:tc>
          <w:tcPr>
            <w:tcW w:w="675" w:type="dxa"/>
          </w:tcPr>
          <w:p w:rsidR="0061007F" w:rsidRPr="001C7576" w:rsidRDefault="0061007F" w:rsidP="0061007F">
            <w:pPr>
              <w:pStyle w:val="Textodebloque"/>
              <w:spacing w:after="160" w:line="276" w:lineRule="auto"/>
              <w:jc w:val="center"/>
              <w:rPr>
                <w:rFonts w:ascii="Arial" w:hAnsi="Arial" w:cs="Arial"/>
                <w:color w:val="auto"/>
                <w:sz w:val="20"/>
                <w:szCs w:val="20"/>
              </w:rPr>
            </w:pPr>
            <w:r w:rsidRPr="001C7576">
              <w:rPr>
                <w:rFonts w:ascii="Arial" w:hAnsi="Arial" w:cs="Arial"/>
                <w:color w:val="auto"/>
                <w:sz w:val="20"/>
                <w:szCs w:val="20"/>
              </w:rPr>
              <w:t>02</w:t>
            </w:r>
          </w:p>
        </w:tc>
        <w:tc>
          <w:tcPr>
            <w:tcW w:w="1701" w:type="dxa"/>
          </w:tcPr>
          <w:p w:rsidR="0061007F" w:rsidRPr="001C7576" w:rsidRDefault="0061007F" w:rsidP="0061007F">
            <w:pPr>
              <w:spacing w:line="276" w:lineRule="auto"/>
              <w:ind w:left="20"/>
              <w:rPr>
                <w:rFonts w:ascii="Arial" w:hAnsi="Arial" w:cs="Arial"/>
                <w:sz w:val="20"/>
                <w:szCs w:val="20"/>
              </w:rPr>
            </w:pPr>
            <w:r w:rsidRPr="001C7576">
              <w:rPr>
                <w:rFonts w:ascii="Arial" w:eastAsia="Arial" w:hAnsi="Arial" w:cs="Arial"/>
                <w:sz w:val="20"/>
                <w:szCs w:val="20"/>
              </w:rPr>
              <w:t xml:space="preserve">Revisión de documentos </w:t>
            </w:r>
          </w:p>
        </w:tc>
        <w:tc>
          <w:tcPr>
            <w:tcW w:w="6096" w:type="dxa"/>
            <w:vAlign w:val="center"/>
          </w:tcPr>
          <w:p w:rsidR="0061007F" w:rsidRDefault="0061007F" w:rsidP="00394FD5">
            <w:pPr>
              <w:pStyle w:val="Prrafodelista"/>
              <w:numPr>
                <w:ilvl w:val="1"/>
                <w:numId w:val="45"/>
              </w:numPr>
              <w:spacing w:line="276" w:lineRule="auto"/>
              <w:ind w:left="357" w:hanging="357"/>
              <w:contextualSpacing w:val="0"/>
              <w:jc w:val="both"/>
              <w:rPr>
                <w:rFonts w:ascii="Arial" w:eastAsia="Arial" w:hAnsi="Arial" w:cs="Arial"/>
                <w:sz w:val="20"/>
                <w:szCs w:val="20"/>
              </w:rPr>
            </w:pPr>
            <w:r w:rsidRPr="001C7576">
              <w:rPr>
                <w:rFonts w:ascii="Arial" w:eastAsia="Arial" w:hAnsi="Arial" w:cs="Arial"/>
                <w:sz w:val="20"/>
                <w:szCs w:val="20"/>
              </w:rPr>
              <w:t>Revisar documentación para validar.</w:t>
            </w:r>
          </w:p>
          <w:p w:rsidR="0061007F" w:rsidRPr="001C7576" w:rsidRDefault="0061007F" w:rsidP="00394FD5">
            <w:pPr>
              <w:pStyle w:val="Prrafodelista"/>
              <w:numPr>
                <w:ilvl w:val="1"/>
                <w:numId w:val="45"/>
              </w:numPr>
              <w:spacing w:line="276" w:lineRule="auto"/>
              <w:ind w:left="357" w:hanging="357"/>
              <w:contextualSpacing w:val="0"/>
              <w:jc w:val="both"/>
              <w:rPr>
                <w:rFonts w:ascii="Arial" w:eastAsia="Arial" w:hAnsi="Arial" w:cs="Arial"/>
                <w:sz w:val="20"/>
                <w:szCs w:val="20"/>
              </w:rPr>
            </w:pPr>
            <w:r w:rsidRPr="001C7576">
              <w:rPr>
                <w:rFonts w:ascii="Arial" w:eastAsia="Arial" w:hAnsi="Arial" w:cs="Arial"/>
                <w:sz w:val="20"/>
                <w:szCs w:val="20"/>
              </w:rPr>
              <w:t>Informar a solicitante si cumple con requisitos documentales.</w:t>
            </w:r>
          </w:p>
        </w:tc>
        <w:tc>
          <w:tcPr>
            <w:tcW w:w="1559" w:type="dxa"/>
          </w:tcPr>
          <w:p w:rsidR="0061007F" w:rsidRPr="001C7576" w:rsidRDefault="0061007F" w:rsidP="0061007F">
            <w:pPr>
              <w:spacing w:line="276" w:lineRule="auto"/>
              <w:rPr>
                <w:rFonts w:ascii="Arial" w:hAnsi="Arial" w:cs="Arial"/>
                <w:sz w:val="20"/>
                <w:szCs w:val="20"/>
              </w:rPr>
            </w:pPr>
            <w:r w:rsidRPr="001C7576">
              <w:rPr>
                <w:rFonts w:ascii="Arial" w:hAnsi="Arial" w:cs="Arial"/>
                <w:sz w:val="20"/>
                <w:szCs w:val="20"/>
              </w:rPr>
              <w:t>Auxiliar</w:t>
            </w:r>
            <w:r>
              <w:rPr>
                <w:rFonts w:ascii="Arial" w:hAnsi="Arial" w:cs="Arial"/>
                <w:sz w:val="20"/>
                <w:szCs w:val="20"/>
              </w:rPr>
              <w:t xml:space="preserve"> </w:t>
            </w:r>
            <w:r w:rsidRPr="001C7576">
              <w:rPr>
                <w:rFonts w:ascii="Arial" w:hAnsi="Arial" w:cs="Arial"/>
                <w:sz w:val="20"/>
                <w:szCs w:val="20"/>
              </w:rPr>
              <w:t>Administrativo</w:t>
            </w:r>
          </w:p>
        </w:tc>
      </w:tr>
      <w:tr w:rsidR="0061007F" w:rsidRPr="001C7576" w:rsidTr="0061007F">
        <w:trPr>
          <w:trHeight w:val="1281"/>
        </w:trPr>
        <w:tc>
          <w:tcPr>
            <w:tcW w:w="675" w:type="dxa"/>
          </w:tcPr>
          <w:p w:rsidR="0061007F" w:rsidRPr="001C7576" w:rsidRDefault="0061007F" w:rsidP="0061007F">
            <w:pPr>
              <w:pStyle w:val="Textodebloque"/>
              <w:spacing w:after="160" w:line="276" w:lineRule="auto"/>
              <w:jc w:val="center"/>
              <w:rPr>
                <w:rFonts w:ascii="Arial" w:hAnsi="Arial" w:cs="Arial"/>
                <w:color w:val="auto"/>
                <w:sz w:val="20"/>
                <w:szCs w:val="20"/>
              </w:rPr>
            </w:pPr>
            <w:r w:rsidRPr="001C7576">
              <w:rPr>
                <w:rFonts w:ascii="Arial" w:hAnsi="Arial" w:cs="Arial"/>
                <w:color w:val="auto"/>
                <w:sz w:val="20"/>
                <w:szCs w:val="20"/>
              </w:rPr>
              <w:t>03</w:t>
            </w:r>
          </w:p>
        </w:tc>
        <w:tc>
          <w:tcPr>
            <w:tcW w:w="1701" w:type="dxa"/>
          </w:tcPr>
          <w:p w:rsidR="0061007F" w:rsidRPr="001C7576" w:rsidRDefault="0061007F" w:rsidP="0061007F">
            <w:pPr>
              <w:spacing w:line="276" w:lineRule="auto"/>
              <w:ind w:left="23"/>
              <w:rPr>
                <w:rFonts w:ascii="Arial" w:eastAsia="Arial" w:hAnsi="Arial" w:cs="Arial"/>
                <w:sz w:val="20"/>
                <w:szCs w:val="20"/>
              </w:rPr>
            </w:pPr>
            <w:r w:rsidRPr="001C7576">
              <w:rPr>
                <w:rFonts w:ascii="Arial" w:eastAsia="Arial" w:hAnsi="Arial" w:cs="Arial"/>
                <w:sz w:val="20"/>
                <w:szCs w:val="20"/>
              </w:rPr>
              <w:t>Consultar el Programa Municipal de Desarrollo Urbano</w:t>
            </w:r>
          </w:p>
        </w:tc>
        <w:tc>
          <w:tcPr>
            <w:tcW w:w="6096" w:type="dxa"/>
          </w:tcPr>
          <w:p w:rsidR="0061007F" w:rsidRDefault="0061007F" w:rsidP="00394FD5">
            <w:pPr>
              <w:pStyle w:val="Prrafodelista"/>
              <w:numPr>
                <w:ilvl w:val="1"/>
                <w:numId w:val="47"/>
              </w:numPr>
              <w:spacing w:line="276" w:lineRule="auto"/>
              <w:ind w:left="431" w:hanging="431"/>
              <w:contextualSpacing w:val="0"/>
              <w:jc w:val="both"/>
              <w:rPr>
                <w:rFonts w:ascii="Arial" w:eastAsia="Arial" w:hAnsi="Arial" w:cs="Arial"/>
                <w:sz w:val="20"/>
                <w:szCs w:val="20"/>
              </w:rPr>
            </w:pPr>
            <w:r w:rsidRPr="001C7576">
              <w:rPr>
                <w:rFonts w:ascii="Arial" w:eastAsia="Arial" w:hAnsi="Arial" w:cs="Arial"/>
                <w:sz w:val="20"/>
                <w:szCs w:val="20"/>
              </w:rPr>
              <w:t>Verificar que el giro solicitado este contemplado en el catálogo SARE.</w:t>
            </w:r>
          </w:p>
          <w:p w:rsidR="0061007F" w:rsidRPr="007D12C5" w:rsidRDefault="0061007F" w:rsidP="00394FD5">
            <w:pPr>
              <w:pStyle w:val="Prrafodelista"/>
              <w:numPr>
                <w:ilvl w:val="1"/>
                <w:numId w:val="47"/>
              </w:numPr>
              <w:spacing w:line="240" w:lineRule="auto"/>
              <w:ind w:left="431" w:hanging="431"/>
              <w:contextualSpacing w:val="0"/>
              <w:jc w:val="both"/>
              <w:rPr>
                <w:rFonts w:ascii="Arial" w:eastAsia="Arial" w:hAnsi="Arial" w:cs="Arial"/>
                <w:sz w:val="20"/>
                <w:szCs w:val="20"/>
              </w:rPr>
            </w:pPr>
            <w:r w:rsidRPr="007D12C5">
              <w:rPr>
                <w:rFonts w:ascii="Arial" w:eastAsia="Arial" w:hAnsi="Arial" w:cs="Arial"/>
                <w:sz w:val="20"/>
                <w:szCs w:val="20"/>
              </w:rPr>
              <w:t>Verificar que se cumpla con los requisitos que marcan los lineamientos y permisos correspondientes.</w:t>
            </w:r>
          </w:p>
        </w:tc>
        <w:tc>
          <w:tcPr>
            <w:tcW w:w="1559" w:type="dxa"/>
          </w:tcPr>
          <w:p w:rsidR="0061007F" w:rsidRPr="00363EA8" w:rsidRDefault="0061007F" w:rsidP="0061007F">
            <w:pPr>
              <w:spacing w:line="276" w:lineRule="auto"/>
              <w:rPr>
                <w:rFonts w:ascii="Arial" w:hAnsi="Arial" w:cs="Arial"/>
                <w:sz w:val="20"/>
                <w:szCs w:val="20"/>
              </w:rPr>
            </w:pPr>
            <w:r w:rsidRPr="001C7576">
              <w:rPr>
                <w:rFonts w:ascii="Arial" w:hAnsi="Arial" w:cs="Arial"/>
                <w:sz w:val="20"/>
                <w:szCs w:val="20"/>
              </w:rPr>
              <w:t>Auxiliar</w:t>
            </w:r>
            <w:r>
              <w:rPr>
                <w:rFonts w:ascii="Arial" w:hAnsi="Arial" w:cs="Arial"/>
                <w:sz w:val="20"/>
                <w:szCs w:val="20"/>
              </w:rPr>
              <w:t xml:space="preserve"> </w:t>
            </w:r>
            <w:r w:rsidRPr="001C7576">
              <w:rPr>
                <w:rFonts w:ascii="Arial" w:hAnsi="Arial" w:cs="Arial"/>
                <w:sz w:val="20"/>
                <w:szCs w:val="20"/>
              </w:rPr>
              <w:t>Administrativo</w:t>
            </w:r>
          </w:p>
        </w:tc>
      </w:tr>
      <w:tr w:rsidR="0061007F" w:rsidRPr="001C7576" w:rsidTr="0061007F">
        <w:trPr>
          <w:trHeight w:val="283"/>
        </w:trPr>
        <w:tc>
          <w:tcPr>
            <w:tcW w:w="675" w:type="dxa"/>
          </w:tcPr>
          <w:p w:rsidR="0061007F" w:rsidRPr="001C7576" w:rsidRDefault="0061007F" w:rsidP="0061007F">
            <w:pPr>
              <w:pStyle w:val="Textodebloque"/>
              <w:spacing w:after="160" w:line="276" w:lineRule="auto"/>
              <w:jc w:val="center"/>
              <w:rPr>
                <w:rFonts w:ascii="Arial" w:hAnsi="Arial" w:cs="Arial"/>
                <w:color w:val="auto"/>
                <w:sz w:val="20"/>
                <w:szCs w:val="20"/>
              </w:rPr>
            </w:pPr>
            <w:r w:rsidRPr="001C7576">
              <w:rPr>
                <w:rFonts w:ascii="Arial" w:hAnsi="Arial" w:cs="Arial"/>
                <w:color w:val="auto"/>
                <w:sz w:val="20"/>
                <w:szCs w:val="20"/>
              </w:rPr>
              <w:t>04</w:t>
            </w:r>
          </w:p>
        </w:tc>
        <w:tc>
          <w:tcPr>
            <w:tcW w:w="1701" w:type="dxa"/>
          </w:tcPr>
          <w:p w:rsidR="0061007F" w:rsidRPr="001C7576" w:rsidRDefault="0061007F" w:rsidP="0061007F">
            <w:pPr>
              <w:spacing w:line="276" w:lineRule="auto"/>
              <w:ind w:right="3"/>
              <w:rPr>
                <w:rFonts w:ascii="Arial" w:eastAsia="Arial" w:hAnsi="Arial" w:cs="Arial"/>
                <w:sz w:val="20"/>
                <w:szCs w:val="20"/>
              </w:rPr>
            </w:pPr>
            <w:r w:rsidRPr="001C7576">
              <w:rPr>
                <w:rFonts w:ascii="Arial" w:hAnsi="Arial" w:cs="Arial"/>
                <w:sz w:val="20"/>
                <w:szCs w:val="20"/>
              </w:rPr>
              <w:t>Notificar pago dictaminación</w:t>
            </w:r>
          </w:p>
        </w:tc>
        <w:tc>
          <w:tcPr>
            <w:tcW w:w="6096" w:type="dxa"/>
            <w:vAlign w:val="center"/>
          </w:tcPr>
          <w:p w:rsidR="0061007F" w:rsidRDefault="0061007F" w:rsidP="00394FD5">
            <w:pPr>
              <w:pStyle w:val="Prrafodelista"/>
              <w:numPr>
                <w:ilvl w:val="1"/>
                <w:numId w:val="46"/>
              </w:numPr>
              <w:spacing w:line="276" w:lineRule="auto"/>
              <w:ind w:left="357" w:hanging="357"/>
              <w:contextualSpacing w:val="0"/>
              <w:jc w:val="both"/>
              <w:rPr>
                <w:rFonts w:ascii="Arial" w:eastAsia="Arial" w:hAnsi="Arial" w:cs="Arial"/>
                <w:sz w:val="20"/>
                <w:szCs w:val="20"/>
              </w:rPr>
            </w:pPr>
            <w:r w:rsidRPr="001C7576">
              <w:rPr>
                <w:rFonts w:ascii="Arial" w:eastAsia="Arial" w:hAnsi="Arial" w:cs="Arial"/>
                <w:sz w:val="20"/>
                <w:szCs w:val="20"/>
              </w:rPr>
              <w:t>Entregar orden de pago para trámite de dictaminación de usos de suelo y realizar el pago del mismo.</w:t>
            </w:r>
          </w:p>
          <w:p w:rsidR="0061007F" w:rsidRPr="001C7576" w:rsidRDefault="0061007F" w:rsidP="00394FD5">
            <w:pPr>
              <w:pStyle w:val="Prrafodelista"/>
              <w:numPr>
                <w:ilvl w:val="1"/>
                <w:numId w:val="46"/>
              </w:numPr>
              <w:spacing w:line="240" w:lineRule="auto"/>
              <w:ind w:left="357" w:hanging="357"/>
              <w:contextualSpacing w:val="0"/>
              <w:jc w:val="both"/>
              <w:rPr>
                <w:rFonts w:ascii="Arial" w:eastAsia="Arial" w:hAnsi="Arial" w:cs="Arial"/>
                <w:sz w:val="20"/>
                <w:szCs w:val="20"/>
              </w:rPr>
            </w:pPr>
            <w:r w:rsidRPr="001C7576">
              <w:rPr>
                <w:rFonts w:ascii="Arial" w:eastAsia="Arial" w:hAnsi="Arial" w:cs="Arial"/>
                <w:sz w:val="20"/>
                <w:szCs w:val="20"/>
              </w:rPr>
              <w:t>Recibir comprobante de pago realizado y anexar recibo oficial a solicitud de licencia.</w:t>
            </w:r>
          </w:p>
        </w:tc>
        <w:tc>
          <w:tcPr>
            <w:tcW w:w="1559" w:type="dxa"/>
          </w:tcPr>
          <w:p w:rsidR="0061007F" w:rsidRPr="001C7576" w:rsidRDefault="0061007F" w:rsidP="0061007F">
            <w:pPr>
              <w:spacing w:line="276" w:lineRule="auto"/>
              <w:rPr>
                <w:rFonts w:ascii="Arial" w:hAnsi="Arial" w:cs="Arial"/>
                <w:sz w:val="20"/>
                <w:szCs w:val="20"/>
              </w:rPr>
            </w:pPr>
            <w:r w:rsidRPr="001C7576">
              <w:rPr>
                <w:rFonts w:ascii="Arial" w:hAnsi="Arial" w:cs="Arial"/>
                <w:sz w:val="20"/>
                <w:szCs w:val="20"/>
              </w:rPr>
              <w:t>Auxiliar</w:t>
            </w:r>
            <w:r>
              <w:rPr>
                <w:rFonts w:ascii="Arial" w:hAnsi="Arial" w:cs="Arial"/>
                <w:sz w:val="20"/>
                <w:szCs w:val="20"/>
              </w:rPr>
              <w:t xml:space="preserve"> </w:t>
            </w:r>
            <w:r w:rsidRPr="001C7576">
              <w:rPr>
                <w:rFonts w:ascii="Arial" w:hAnsi="Arial" w:cs="Arial"/>
                <w:sz w:val="20"/>
                <w:szCs w:val="20"/>
              </w:rPr>
              <w:t>Administrativo</w:t>
            </w:r>
          </w:p>
        </w:tc>
      </w:tr>
      <w:tr w:rsidR="0061007F" w:rsidRPr="000533A8" w:rsidTr="0061007F">
        <w:trPr>
          <w:trHeight w:val="786"/>
        </w:trPr>
        <w:tc>
          <w:tcPr>
            <w:tcW w:w="675" w:type="dxa"/>
          </w:tcPr>
          <w:p w:rsidR="0061007F" w:rsidRPr="000533A8" w:rsidRDefault="0061007F" w:rsidP="0061007F">
            <w:pPr>
              <w:pStyle w:val="Textodebloque"/>
              <w:spacing w:after="160" w:line="276" w:lineRule="auto"/>
              <w:jc w:val="center"/>
              <w:rPr>
                <w:rFonts w:ascii="Arial" w:hAnsi="Arial" w:cs="Arial"/>
                <w:color w:val="auto"/>
                <w:sz w:val="20"/>
                <w:szCs w:val="20"/>
              </w:rPr>
            </w:pPr>
            <w:r w:rsidRPr="000533A8">
              <w:rPr>
                <w:rFonts w:ascii="Arial" w:hAnsi="Arial" w:cs="Arial"/>
                <w:color w:val="auto"/>
                <w:sz w:val="20"/>
                <w:szCs w:val="20"/>
              </w:rPr>
              <w:t>05</w:t>
            </w:r>
          </w:p>
        </w:tc>
        <w:tc>
          <w:tcPr>
            <w:tcW w:w="1701" w:type="dxa"/>
          </w:tcPr>
          <w:p w:rsidR="0061007F" w:rsidRPr="000533A8" w:rsidRDefault="0061007F" w:rsidP="0061007F">
            <w:pPr>
              <w:spacing w:line="276" w:lineRule="auto"/>
              <w:ind w:right="3"/>
              <w:rPr>
                <w:rFonts w:ascii="Arial" w:eastAsia="Arial" w:hAnsi="Arial" w:cs="Arial"/>
                <w:sz w:val="20"/>
                <w:szCs w:val="20"/>
              </w:rPr>
            </w:pPr>
            <w:r w:rsidRPr="000533A8">
              <w:rPr>
                <w:rFonts w:ascii="Arial" w:eastAsia="Arial" w:hAnsi="Arial" w:cs="Arial"/>
                <w:sz w:val="20"/>
                <w:szCs w:val="20"/>
              </w:rPr>
              <w:t>Validar requisitos y elaborar licencia</w:t>
            </w:r>
          </w:p>
        </w:tc>
        <w:tc>
          <w:tcPr>
            <w:tcW w:w="6096" w:type="dxa"/>
          </w:tcPr>
          <w:p w:rsidR="0061007F" w:rsidRDefault="0061007F" w:rsidP="00394FD5">
            <w:pPr>
              <w:pStyle w:val="Prrafodelista"/>
              <w:numPr>
                <w:ilvl w:val="1"/>
                <w:numId w:val="60"/>
              </w:numPr>
              <w:spacing w:line="240" w:lineRule="auto"/>
              <w:ind w:left="357" w:hanging="357"/>
              <w:contextualSpacing w:val="0"/>
              <w:jc w:val="both"/>
              <w:rPr>
                <w:rFonts w:ascii="Arial" w:eastAsia="Arial" w:hAnsi="Arial" w:cs="Arial"/>
                <w:sz w:val="20"/>
                <w:szCs w:val="20"/>
              </w:rPr>
            </w:pPr>
            <w:r w:rsidRPr="000533A8">
              <w:rPr>
                <w:rFonts w:ascii="Arial" w:eastAsia="Arial" w:hAnsi="Arial" w:cs="Arial"/>
                <w:sz w:val="20"/>
                <w:szCs w:val="20"/>
              </w:rPr>
              <w:t>Recibir formato debidamente llenado con la documentación requerida validada.</w:t>
            </w:r>
          </w:p>
          <w:p w:rsidR="0061007F" w:rsidRDefault="0061007F" w:rsidP="00394FD5">
            <w:pPr>
              <w:pStyle w:val="Prrafodelista"/>
              <w:numPr>
                <w:ilvl w:val="1"/>
                <w:numId w:val="60"/>
              </w:numPr>
              <w:spacing w:line="240" w:lineRule="auto"/>
              <w:ind w:left="357" w:hanging="357"/>
              <w:contextualSpacing w:val="0"/>
              <w:jc w:val="both"/>
              <w:rPr>
                <w:rFonts w:ascii="Arial" w:eastAsia="Arial" w:hAnsi="Arial" w:cs="Arial"/>
                <w:sz w:val="20"/>
                <w:szCs w:val="20"/>
              </w:rPr>
            </w:pPr>
            <w:r w:rsidRPr="007D12C5">
              <w:rPr>
                <w:rFonts w:ascii="Arial" w:eastAsia="Arial" w:hAnsi="Arial" w:cs="Arial"/>
                <w:sz w:val="20"/>
                <w:szCs w:val="20"/>
              </w:rPr>
              <w:t>Elaborar solicitud e ingresar datos del trámite de licencia en sistema,</w:t>
            </w:r>
          </w:p>
          <w:p w:rsidR="0061007F" w:rsidRPr="007D12C5" w:rsidRDefault="0061007F" w:rsidP="00394FD5">
            <w:pPr>
              <w:pStyle w:val="Prrafodelista"/>
              <w:numPr>
                <w:ilvl w:val="1"/>
                <w:numId w:val="60"/>
              </w:numPr>
              <w:spacing w:line="240" w:lineRule="auto"/>
              <w:ind w:left="357" w:hanging="357"/>
              <w:contextualSpacing w:val="0"/>
              <w:jc w:val="both"/>
              <w:rPr>
                <w:rFonts w:ascii="Arial" w:eastAsia="Arial" w:hAnsi="Arial" w:cs="Arial"/>
                <w:sz w:val="20"/>
                <w:szCs w:val="20"/>
              </w:rPr>
            </w:pPr>
            <w:r w:rsidRPr="007D12C5">
              <w:rPr>
                <w:rFonts w:ascii="Arial" w:eastAsia="Arial" w:hAnsi="Arial" w:cs="Arial"/>
                <w:sz w:val="20"/>
                <w:szCs w:val="20"/>
              </w:rPr>
              <w:t>Imprimir solicitud y licencia.</w:t>
            </w:r>
          </w:p>
        </w:tc>
        <w:tc>
          <w:tcPr>
            <w:tcW w:w="1559" w:type="dxa"/>
          </w:tcPr>
          <w:p w:rsidR="0061007F" w:rsidRPr="00363EA8" w:rsidRDefault="0061007F" w:rsidP="0061007F">
            <w:pPr>
              <w:spacing w:line="276" w:lineRule="auto"/>
              <w:rPr>
                <w:rFonts w:ascii="Arial" w:hAnsi="Arial" w:cs="Arial"/>
                <w:sz w:val="20"/>
                <w:szCs w:val="20"/>
              </w:rPr>
            </w:pPr>
            <w:r w:rsidRPr="000533A8">
              <w:rPr>
                <w:rFonts w:ascii="Arial" w:hAnsi="Arial" w:cs="Arial"/>
                <w:sz w:val="20"/>
                <w:szCs w:val="20"/>
              </w:rPr>
              <w:t>Auxiliar</w:t>
            </w:r>
            <w:r>
              <w:rPr>
                <w:rFonts w:ascii="Arial" w:hAnsi="Arial" w:cs="Arial"/>
                <w:sz w:val="20"/>
                <w:szCs w:val="20"/>
              </w:rPr>
              <w:t xml:space="preserve"> </w:t>
            </w:r>
            <w:r w:rsidRPr="000533A8">
              <w:rPr>
                <w:rFonts w:ascii="Arial" w:hAnsi="Arial" w:cs="Arial"/>
                <w:sz w:val="20"/>
                <w:szCs w:val="20"/>
              </w:rPr>
              <w:t>Administrativo</w:t>
            </w:r>
          </w:p>
        </w:tc>
      </w:tr>
      <w:tr w:rsidR="0061007F" w:rsidRPr="000533A8" w:rsidTr="0061007F">
        <w:trPr>
          <w:trHeight w:val="786"/>
        </w:trPr>
        <w:tc>
          <w:tcPr>
            <w:tcW w:w="675" w:type="dxa"/>
          </w:tcPr>
          <w:p w:rsidR="0061007F" w:rsidRPr="000533A8" w:rsidRDefault="0061007F" w:rsidP="0061007F">
            <w:pPr>
              <w:pStyle w:val="Textodebloque"/>
              <w:spacing w:after="160" w:line="276" w:lineRule="auto"/>
              <w:jc w:val="center"/>
              <w:rPr>
                <w:rFonts w:ascii="Arial" w:hAnsi="Arial" w:cs="Arial"/>
                <w:color w:val="auto"/>
                <w:sz w:val="20"/>
                <w:szCs w:val="20"/>
              </w:rPr>
            </w:pPr>
            <w:r w:rsidRPr="000533A8">
              <w:rPr>
                <w:rFonts w:ascii="Arial" w:hAnsi="Arial" w:cs="Arial"/>
                <w:color w:val="auto"/>
                <w:sz w:val="20"/>
                <w:szCs w:val="20"/>
              </w:rPr>
              <w:t>06</w:t>
            </w:r>
          </w:p>
        </w:tc>
        <w:tc>
          <w:tcPr>
            <w:tcW w:w="1701" w:type="dxa"/>
          </w:tcPr>
          <w:p w:rsidR="0061007F" w:rsidRPr="000533A8" w:rsidRDefault="0061007F" w:rsidP="0061007F">
            <w:pPr>
              <w:spacing w:line="276" w:lineRule="auto"/>
              <w:ind w:right="6"/>
              <w:rPr>
                <w:rFonts w:ascii="Arial" w:eastAsia="Arial" w:hAnsi="Arial" w:cs="Arial"/>
                <w:sz w:val="20"/>
                <w:szCs w:val="20"/>
              </w:rPr>
            </w:pPr>
            <w:r>
              <w:rPr>
                <w:rFonts w:ascii="Arial" w:eastAsia="Arial" w:hAnsi="Arial" w:cs="Arial"/>
                <w:sz w:val="20"/>
                <w:szCs w:val="20"/>
              </w:rPr>
              <w:t>Autorización de l</w:t>
            </w:r>
            <w:r w:rsidRPr="000533A8">
              <w:rPr>
                <w:rFonts w:ascii="Arial" w:eastAsia="Arial" w:hAnsi="Arial" w:cs="Arial"/>
                <w:sz w:val="20"/>
                <w:szCs w:val="20"/>
              </w:rPr>
              <w:t>icencia</w:t>
            </w:r>
          </w:p>
        </w:tc>
        <w:tc>
          <w:tcPr>
            <w:tcW w:w="6096" w:type="dxa"/>
          </w:tcPr>
          <w:p w:rsidR="0061007F" w:rsidRDefault="0061007F" w:rsidP="00394FD5">
            <w:pPr>
              <w:pStyle w:val="Prrafodelista"/>
              <w:numPr>
                <w:ilvl w:val="1"/>
                <w:numId w:val="70"/>
              </w:numPr>
              <w:spacing w:line="240" w:lineRule="auto"/>
              <w:ind w:left="357" w:hanging="357"/>
              <w:contextualSpacing w:val="0"/>
              <w:jc w:val="both"/>
              <w:rPr>
                <w:rFonts w:ascii="Arial" w:eastAsia="Arial" w:hAnsi="Arial" w:cs="Arial"/>
                <w:sz w:val="20"/>
                <w:szCs w:val="20"/>
              </w:rPr>
            </w:pPr>
            <w:r w:rsidRPr="000533A8">
              <w:rPr>
                <w:rFonts w:ascii="Arial" w:eastAsia="Arial" w:hAnsi="Arial" w:cs="Arial"/>
                <w:sz w:val="20"/>
                <w:szCs w:val="20"/>
              </w:rPr>
              <w:t>Revisar información contenida en licencia de funcionamiento respecto al trámite que se atiende.</w:t>
            </w:r>
          </w:p>
          <w:p w:rsidR="0061007F" w:rsidRPr="007D12C5" w:rsidRDefault="0061007F" w:rsidP="00394FD5">
            <w:pPr>
              <w:pStyle w:val="Prrafodelista"/>
              <w:numPr>
                <w:ilvl w:val="1"/>
                <w:numId w:val="70"/>
              </w:numPr>
              <w:spacing w:line="240" w:lineRule="auto"/>
              <w:ind w:left="357" w:hanging="357"/>
              <w:contextualSpacing w:val="0"/>
              <w:jc w:val="both"/>
              <w:rPr>
                <w:rFonts w:ascii="Arial" w:eastAsia="Arial" w:hAnsi="Arial" w:cs="Arial"/>
                <w:sz w:val="20"/>
                <w:szCs w:val="20"/>
              </w:rPr>
            </w:pPr>
            <w:r w:rsidRPr="007D12C5">
              <w:rPr>
                <w:rFonts w:ascii="Arial" w:eastAsia="Arial" w:hAnsi="Arial" w:cs="Arial"/>
                <w:sz w:val="20"/>
                <w:szCs w:val="20"/>
              </w:rPr>
              <w:t>Firmar autorización</w:t>
            </w:r>
            <w:r w:rsidRPr="007D12C5">
              <w:rPr>
                <w:rFonts w:ascii="Arial" w:eastAsia="Arial" w:hAnsi="Arial" w:cs="Arial"/>
                <w:b/>
                <w:sz w:val="20"/>
                <w:szCs w:val="20"/>
              </w:rPr>
              <w:t xml:space="preserve">. </w:t>
            </w:r>
          </w:p>
          <w:p w:rsidR="0061007F" w:rsidRDefault="0061007F" w:rsidP="00394FD5">
            <w:pPr>
              <w:pStyle w:val="Prrafodelista"/>
              <w:numPr>
                <w:ilvl w:val="1"/>
                <w:numId w:val="70"/>
              </w:numPr>
              <w:spacing w:line="240" w:lineRule="auto"/>
              <w:ind w:left="357" w:hanging="357"/>
              <w:contextualSpacing w:val="0"/>
              <w:jc w:val="both"/>
              <w:rPr>
                <w:rFonts w:ascii="Arial" w:eastAsia="Arial" w:hAnsi="Arial" w:cs="Arial"/>
                <w:sz w:val="20"/>
                <w:szCs w:val="20"/>
              </w:rPr>
            </w:pPr>
            <w:r w:rsidRPr="007D12C5">
              <w:rPr>
                <w:rFonts w:ascii="Arial" w:eastAsia="Arial" w:hAnsi="Arial" w:cs="Arial"/>
                <w:b/>
                <w:sz w:val="20"/>
                <w:szCs w:val="20"/>
              </w:rPr>
              <w:t xml:space="preserve"> </w:t>
            </w:r>
            <w:r w:rsidRPr="007D12C5">
              <w:rPr>
                <w:rFonts w:ascii="Arial" w:eastAsia="Arial" w:hAnsi="Arial" w:cs="Arial"/>
                <w:sz w:val="20"/>
                <w:szCs w:val="20"/>
              </w:rPr>
              <w:t>Aplicar licencia de funcionamiento (envío electrónico automático al sistema de recaudación) en trámite de licencias del sistema.</w:t>
            </w:r>
          </w:p>
          <w:p w:rsidR="0061007F" w:rsidRPr="007D12C5" w:rsidRDefault="0061007F" w:rsidP="00394FD5">
            <w:pPr>
              <w:pStyle w:val="Prrafodelista"/>
              <w:numPr>
                <w:ilvl w:val="1"/>
                <w:numId w:val="70"/>
              </w:numPr>
              <w:spacing w:line="240" w:lineRule="auto"/>
              <w:ind w:left="357" w:hanging="357"/>
              <w:contextualSpacing w:val="0"/>
              <w:jc w:val="both"/>
              <w:rPr>
                <w:rFonts w:ascii="Arial" w:eastAsia="Arial" w:hAnsi="Arial" w:cs="Arial"/>
                <w:sz w:val="20"/>
                <w:szCs w:val="20"/>
              </w:rPr>
            </w:pPr>
            <w:r w:rsidRPr="007D12C5">
              <w:rPr>
                <w:rFonts w:ascii="Arial" w:eastAsia="Arial" w:hAnsi="Arial" w:cs="Arial"/>
                <w:sz w:val="20"/>
                <w:szCs w:val="20"/>
              </w:rPr>
              <w:t>Enviarlo a caja para su cobro.</w:t>
            </w:r>
          </w:p>
        </w:tc>
        <w:tc>
          <w:tcPr>
            <w:tcW w:w="1559" w:type="dxa"/>
          </w:tcPr>
          <w:p w:rsidR="0061007F" w:rsidRDefault="0061007F" w:rsidP="0061007F">
            <w:pPr>
              <w:spacing w:line="276" w:lineRule="auto"/>
              <w:rPr>
                <w:rFonts w:ascii="Arial" w:hAnsi="Arial" w:cs="Arial"/>
                <w:sz w:val="20"/>
                <w:szCs w:val="20"/>
              </w:rPr>
            </w:pPr>
            <w:r w:rsidRPr="000533A8">
              <w:rPr>
                <w:rFonts w:ascii="Arial" w:hAnsi="Arial" w:cs="Arial"/>
                <w:sz w:val="20"/>
                <w:szCs w:val="20"/>
              </w:rPr>
              <w:t xml:space="preserve">Jefe de Departamento </w:t>
            </w:r>
          </w:p>
          <w:p w:rsidR="0061007F" w:rsidRPr="000533A8" w:rsidRDefault="0061007F" w:rsidP="0061007F">
            <w:pPr>
              <w:spacing w:line="276" w:lineRule="auto"/>
              <w:rPr>
                <w:rFonts w:ascii="Arial" w:hAnsi="Arial" w:cs="Arial"/>
                <w:sz w:val="20"/>
                <w:szCs w:val="20"/>
              </w:rPr>
            </w:pPr>
            <w:r w:rsidRPr="000533A8">
              <w:rPr>
                <w:rFonts w:ascii="Arial" w:hAnsi="Arial" w:cs="Arial"/>
                <w:sz w:val="20"/>
                <w:szCs w:val="20"/>
              </w:rPr>
              <w:t>Auxiliar</w:t>
            </w:r>
            <w:r>
              <w:rPr>
                <w:rFonts w:ascii="Arial" w:hAnsi="Arial" w:cs="Arial"/>
                <w:sz w:val="20"/>
                <w:szCs w:val="20"/>
              </w:rPr>
              <w:t xml:space="preserve"> </w:t>
            </w:r>
            <w:r w:rsidRPr="000533A8">
              <w:rPr>
                <w:rFonts w:ascii="Arial" w:hAnsi="Arial" w:cs="Arial"/>
                <w:sz w:val="20"/>
                <w:szCs w:val="20"/>
              </w:rPr>
              <w:t>Administrativo.</w:t>
            </w:r>
          </w:p>
        </w:tc>
      </w:tr>
      <w:tr w:rsidR="0061007F" w:rsidRPr="000533A8" w:rsidTr="0061007F">
        <w:trPr>
          <w:trHeight w:val="786"/>
        </w:trPr>
        <w:tc>
          <w:tcPr>
            <w:tcW w:w="675" w:type="dxa"/>
          </w:tcPr>
          <w:p w:rsidR="0061007F" w:rsidRPr="000533A8" w:rsidRDefault="0061007F" w:rsidP="0061007F">
            <w:pPr>
              <w:pStyle w:val="Textodebloque"/>
              <w:spacing w:after="160" w:line="276" w:lineRule="auto"/>
              <w:jc w:val="center"/>
              <w:rPr>
                <w:rFonts w:ascii="Arial" w:hAnsi="Arial" w:cs="Arial"/>
                <w:color w:val="auto"/>
                <w:sz w:val="20"/>
                <w:szCs w:val="20"/>
              </w:rPr>
            </w:pPr>
            <w:r w:rsidRPr="000533A8">
              <w:rPr>
                <w:rFonts w:ascii="Arial" w:hAnsi="Arial" w:cs="Arial"/>
                <w:color w:val="auto"/>
                <w:sz w:val="20"/>
                <w:szCs w:val="20"/>
              </w:rPr>
              <w:t>07</w:t>
            </w:r>
          </w:p>
        </w:tc>
        <w:tc>
          <w:tcPr>
            <w:tcW w:w="1701" w:type="dxa"/>
          </w:tcPr>
          <w:p w:rsidR="0061007F" w:rsidRPr="000533A8" w:rsidRDefault="0061007F" w:rsidP="0061007F">
            <w:pPr>
              <w:spacing w:line="276" w:lineRule="auto"/>
              <w:ind w:right="3"/>
              <w:rPr>
                <w:rFonts w:ascii="Arial" w:eastAsia="Arial" w:hAnsi="Arial" w:cs="Arial"/>
                <w:sz w:val="20"/>
                <w:szCs w:val="20"/>
              </w:rPr>
            </w:pPr>
            <w:r>
              <w:rPr>
                <w:rFonts w:ascii="Arial" w:hAnsi="Arial" w:cs="Arial"/>
                <w:sz w:val="20"/>
                <w:szCs w:val="20"/>
              </w:rPr>
              <w:t>Firma de c</w:t>
            </w:r>
            <w:r w:rsidRPr="000533A8">
              <w:rPr>
                <w:rFonts w:ascii="Arial" w:hAnsi="Arial" w:cs="Arial"/>
                <w:sz w:val="20"/>
                <w:szCs w:val="20"/>
              </w:rPr>
              <w:t>arta compromiso e inspecciones</w:t>
            </w:r>
          </w:p>
        </w:tc>
        <w:tc>
          <w:tcPr>
            <w:tcW w:w="6096" w:type="dxa"/>
          </w:tcPr>
          <w:p w:rsidR="0061007F" w:rsidRDefault="0061007F" w:rsidP="00394FD5">
            <w:pPr>
              <w:pStyle w:val="Prrafodelista"/>
              <w:numPr>
                <w:ilvl w:val="1"/>
                <w:numId w:val="73"/>
              </w:numPr>
              <w:spacing w:line="240" w:lineRule="auto"/>
              <w:ind w:left="357" w:hanging="357"/>
              <w:contextualSpacing w:val="0"/>
              <w:jc w:val="both"/>
              <w:rPr>
                <w:rFonts w:ascii="Arial" w:eastAsia="Arial" w:hAnsi="Arial" w:cs="Arial"/>
                <w:sz w:val="20"/>
                <w:szCs w:val="20"/>
              </w:rPr>
            </w:pPr>
            <w:r w:rsidRPr="000533A8">
              <w:rPr>
                <w:rFonts w:ascii="Arial" w:eastAsia="Arial" w:hAnsi="Arial" w:cs="Arial"/>
                <w:sz w:val="20"/>
                <w:szCs w:val="20"/>
              </w:rPr>
              <w:t>Informar al contribuyente sobre inspecciones que se le realizaran</w:t>
            </w:r>
            <w:r>
              <w:rPr>
                <w:rFonts w:ascii="Arial" w:eastAsia="Arial" w:hAnsi="Arial" w:cs="Arial"/>
                <w:sz w:val="20"/>
                <w:szCs w:val="20"/>
              </w:rPr>
              <w:t>.</w:t>
            </w:r>
          </w:p>
          <w:p w:rsidR="0061007F" w:rsidRPr="000533A8" w:rsidRDefault="0061007F" w:rsidP="00394FD5">
            <w:pPr>
              <w:pStyle w:val="Prrafodelista"/>
              <w:numPr>
                <w:ilvl w:val="1"/>
                <w:numId w:val="73"/>
              </w:numPr>
              <w:spacing w:line="276" w:lineRule="auto"/>
              <w:ind w:right="6"/>
              <w:contextualSpacing w:val="0"/>
              <w:jc w:val="both"/>
              <w:rPr>
                <w:rFonts w:ascii="Arial" w:eastAsia="Arial" w:hAnsi="Arial" w:cs="Arial"/>
                <w:sz w:val="20"/>
                <w:szCs w:val="20"/>
              </w:rPr>
            </w:pPr>
            <w:r w:rsidRPr="000533A8">
              <w:rPr>
                <w:rFonts w:ascii="Arial" w:eastAsia="Arial" w:hAnsi="Arial" w:cs="Arial"/>
                <w:sz w:val="20"/>
                <w:szCs w:val="20"/>
              </w:rPr>
              <w:t>Firmar carta compromiso.</w:t>
            </w:r>
          </w:p>
        </w:tc>
        <w:tc>
          <w:tcPr>
            <w:tcW w:w="1559" w:type="dxa"/>
          </w:tcPr>
          <w:p w:rsidR="0061007F" w:rsidRPr="000533A8" w:rsidRDefault="0061007F" w:rsidP="0061007F">
            <w:pPr>
              <w:spacing w:line="276" w:lineRule="auto"/>
              <w:rPr>
                <w:rFonts w:ascii="Arial" w:hAnsi="Arial" w:cs="Arial"/>
                <w:sz w:val="20"/>
                <w:szCs w:val="20"/>
              </w:rPr>
            </w:pPr>
            <w:r w:rsidRPr="000533A8">
              <w:rPr>
                <w:rFonts w:ascii="Arial" w:hAnsi="Arial" w:cs="Arial"/>
                <w:sz w:val="20"/>
                <w:szCs w:val="20"/>
              </w:rPr>
              <w:t>Auxiliar</w:t>
            </w:r>
            <w:r>
              <w:rPr>
                <w:rFonts w:ascii="Arial" w:hAnsi="Arial" w:cs="Arial"/>
                <w:sz w:val="20"/>
                <w:szCs w:val="20"/>
              </w:rPr>
              <w:t xml:space="preserve"> </w:t>
            </w:r>
            <w:r w:rsidRPr="000533A8">
              <w:rPr>
                <w:rFonts w:ascii="Arial" w:hAnsi="Arial" w:cs="Arial"/>
                <w:sz w:val="20"/>
                <w:szCs w:val="20"/>
              </w:rPr>
              <w:t>Administrativo</w:t>
            </w:r>
          </w:p>
        </w:tc>
      </w:tr>
      <w:tr w:rsidR="0061007F" w:rsidRPr="000533A8" w:rsidTr="0061007F">
        <w:trPr>
          <w:trHeight w:val="786"/>
        </w:trPr>
        <w:tc>
          <w:tcPr>
            <w:tcW w:w="675" w:type="dxa"/>
          </w:tcPr>
          <w:p w:rsidR="0061007F" w:rsidRPr="000533A8" w:rsidRDefault="0061007F" w:rsidP="0061007F">
            <w:pPr>
              <w:pStyle w:val="Textodebloque"/>
              <w:spacing w:after="160" w:line="276" w:lineRule="auto"/>
              <w:jc w:val="center"/>
              <w:rPr>
                <w:rFonts w:ascii="Arial" w:hAnsi="Arial" w:cs="Arial"/>
                <w:color w:val="auto"/>
                <w:sz w:val="20"/>
                <w:szCs w:val="20"/>
              </w:rPr>
            </w:pPr>
            <w:r w:rsidRPr="000533A8">
              <w:rPr>
                <w:rFonts w:ascii="Arial" w:hAnsi="Arial" w:cs="Arial"/>
                <w:color w:val="auto"/>
                <w:sz w:val="20"/>
                <w:szCs w:val="20"/>
              </w:rPr>
              <w:t>08</w:t>
            </w:r>
          </w:p>
        </w:tc>
        <w:tc>
          <w:tcPr>
            <w:tcW w:w="1701" w:type="dxa"/>
          </w:tcPr>
          <w:p w:rsidR="0061007F" w:rsidRPr="000533A8" w:rsidRDefault="0061007F" w:rsidP="0061007F">
            <w:pPr>
              <w:spacing w:line="276" w:lineRule="auto"/>
              <w:ind w:right="3"/>
              <w:rPr>
                <w:rFonts w:ascii="Arial" w:eastAsia="Arial" w:hAnsi="Arial" w:cs="Arial"/>
                <w:sz w:val="20"/>
                <w:szCs w:val="20"/>
              </w:rPr>
            </w:pPr>
            <w:r w:rsidRPr="000533A8">
              <w:rPr>
                <w:rFonts w:ascii="Arial" w:eastAsia="Arial" w:hAnsi="Arial" w:cs="Arial"/>
                <w:sz w:val="20"/>
                <w:szCs w:val="20"/>
              </w:rPr>
              <w:t>Solicitar inspección</w:t>
            </w:r>
          </w:p>
        </w:tc>
        <w:tc>
          <w:tcPr>
            <w:tcW w:w="6096" w:type="dxa"/>
          </w:tcPr>
          <w:p w:rsidR="0061007F" w:rsidRDefault="0061007F" w:rsidP="00394FD5">
            <w:pPr>
              <w:pStyle w:val="Prrafodelista"/>
              <w:numPr>
                <w:ilvl w:val="1"/>
                <w:numId w:val="61"/>
              </w:numPr>
              <w:spacing w:line="240" w:lineRule="auto"/>
              <w:ind w:left="357" w:hanging="357"/>
              <w:contextualSpacing w:val="0"/>
              <w:jc w:val="both"/>
              <w:rPr>
                <w:rFonts w:ascii="Arial" w:eastAsia="Arial" w:hAnsi="Arial" w:cs="Arial"/>
                <w:sz w:val="20"/>
                <w:szCs w:val="20"/>
              </w:rPr>
            </w:pPr>
            <w:r w:rsidRPr="000533A8">
              <w:rPr>
                <w:rFonts w:ascii="Arial" w:eastAsia="Arial" w:hAnsi="Arial" w:cs="Arial"/>
                <w:sz w:val="20"/>
                <w:szCs w:val="20"/>
              </w:rPr>
              <w:t>Separar copias del contra recibo de solicitud, para cada área que realizara inspección correspondiente.</w:t>
            </w:r>
          </w:p>
          <w:p w:rsidR="0061007F" w:rsidRPr="007D12C5" w:rsidRDefault="0061007F" w:rsidP="00394FD5">
            <w:pPr>
              <w:pStyle w:val="Prrafodelista"/>
              <w:numPr>
                <w:ilvl w:val="1"/>
                <w:numId w:val="61"/>
              </w:numPr>
              <w:spacing w:line="240" w:lineRule="auto"/>
              <w:ind w:left="357" w:hanging="357"/>
              <w:contextualSpacing w:val="0"/>
              <w:jc w:val="both"/>
              <w:rPr>
                <w:rFonts w:ascii="Arial" w:eastAsia="Arial" w:hAnsi="Arial" w:cs="Arial"/>
                <w:sz w:val="20"/>
                <w:szCs w:val="20"/>
              </w:rPr>
            </w:pPr>
            <w:r w:rsidRPr="007D12C5">
              <w:rPr>
                <w:rFonts w:ascii="Arial" w:eastAsia="Arial" w:hAnsi="Arial" w:cs="Arial"/>
                <w:sz w:val="20"/>
                <w:szCs w:val="20"/>
              </w:rPr>
              <w:t>Generar oficio para inspecciones con relación de                         licencias.</w:t>
            </w:r>
          </w:p>
        </w:tc>
        <w:tc>
          <w:tcPr>
            <w:tcW w:w="1559" w:type="dxa"/>
          </w:tcPr>
          <w:p w:rsidR="0061007F" w:rsidRDefault="0061007F" w:rsidP="0061007F">
            <w:pPr>
              <w:spacing w:line="276" w:lineRule="auto"/>
              <w:rPr>
                <w:rFonts w:ascii="Arial" w:hAnsi="Arial" w:cs="Arial"/>
                <w:sz w:val="20"/>
                <w:szCs w:val="20"/>
              </w:rPr>
            </w:pPr>
            <w:r w:rsidRPr="000533A8">
              <w:rPr>
                <w:rFonts w:ascii="Arial" w:hAnsi="Arial" w:cs="Arial"/>
                <w:sz w:val="20"/>
                <w:szCs w:val="20"/>
              </w:rPr>
              <w:t>Auxiliar</w:t>
            </w:r>
            <w:r>
              <w:rPr>
                <w:rFonts w:ascii="Arial" w:hAnsi="Arial" w:cs="Arial"/>
                <w:sz w:val="20"/>
                <w:szCs w:val="20"/>
              </w:rPr>
              <w:t xml:space="preserve"> </w:t>
            </w:r>
            <w:r w:rsidRPr="000533A8">
              <w:rPr>
                <w:rFonts w:ascii="Arial" w:hAnsi="Arial" w:cs="Arial"/>
                <w:sz w:val="20"/>
                <w:szCs w:val="20"/>
              </w:rPr>
              <w:t>Administrativo</w:t>
            </w:r>
          </w:p>
          <w:p w:rsidR="0061007F" w:rsidRDefault="0061007F" w:rsidP="0061007F">
            <w:pPr>
              <w:spacing w:line="276" w:lineRule="auto"/>
              <w:rPr>
                <w:rFonts w:ascii="Arial" w:hAnsi="Arial" w:cs="Arial"/>
                <w:sz w:val="20"/>
                <w:szCs w:val="20"/>
              </w:rPr>
            </w:pPr>
          </w:p>
          <w:p w:rsidR="0061007F" w:rsidRPr="000533A8" w:rsidRDefault="0061007F" w:rsidP="0061007F">
            <w:pPr>
              <w:spacing w:line="276" w:lineRule="auto"/>
              <w:rPr>
                <w:rFonts w:ascii="Arial" w:hAnsi="Arial" w:cs="Arial"/>
                <w:sz w:val="20"/>
                <w:szCs w:val="20"/>
              </w:rPr>
            </w:pPr>
            <w:r w:rsidRPr="000533A8">
              <w:rPr>
                <w:rFonts w:ascii="Arial" w:hAnsi="Arial" w:cs="Arial"/>
                <w:sz w:val="20"/>
                <w:szCs w:val="20"/>
              </w:rPr>
              <w:t>Secretaria</w:t>
            </w:r>
          </w:p>
        </w:tc>
      </w:tr>
      <w:tr w:rsidR="0061007F" w:rsidRPr="000533A8" w:rsidTr="0061007F">
        <w:trPr>
          <w:trHeight w:val="786"/>
        </w:trPr>
        <w:tc>
          <w:tcPr>
            <w:tcW w:w="675" w:type="dxa"/>
          </w:tcPr>
          <w:p w:rsidR="0061007F" w:rsidRPr="000533A8" w:rsidRDefault="0061007F" w:rsidP="0061007F">
            <w:pPr>
              <w:pStyle w:val="Textodebloque"/>
              <w:spacing w:after="160" w:line="276" w:lineRule="auto"/>
              <w:jc w:val="center"/>
              <w:rPr>
                <w:rFonts w:ascii="Arial" w:hAnsi="Arial" w:cs="Arial"/>
                <w:color w:val="auto"/>
                <w:sz w:val="20"/>
                <w:szCs w:val="20"/>
              </w:rPr>
            </w:pPr>
            <w:r w:rsidRPr="000533A8">
              <w:rPr>
                <w:rFonts w:ascii="Arial" w:hAnsi="Arial" w:cs="Arial"/>
                <w:color w:val="auto"/>
                <w:sz w:val="20"/>
                <w:szCs w:val="20"/>
              </w:rPr>
              <w:t>09</w:t>
            </w:r>
          </w:p>
        </w:tc>
        <w:tc>
          <w:tcPr>
            <w:tcW w:w="1701" w:type="dxa"/>
          </w:tcPr>
          <w:p w:rsidR="0061007F" w:rsidRPr="000533A8" w:rsidRDefault="0061007F" w:rsidP="0061007F">
            <w:pPr>
              <w:spacing w:line="276" w:lineRule="auto"/>
              <w:ind w:right="3"/>
              <w:rPr>
                <w:rFonts w:ascii="Arial" w:eastAsia="Arial" w:hAnsi="Arial" w:cs="Arial"/>
                <w:sz w:val="20"/>
                <w:szCs w:val="20"/>
              </w:rPr>
            </w:pPr>
            <w:r w:rsidRPr="000533A8">
              <w:rPr>
                <w:rFonts w:ascii="Arial" w:eastAsia="Arial" w:hAnsi="Arial" w:cs="Arial"/>
                <w:sz w:val="20"/>
                <w:szCs w:val="20"/>
              </w:rPr>
              <w:t>Pago derechos y entrega de licencia</w:t>
            </w:r>
          </w:p>
        </w:tc>
        <w:tc>
          <w:tcPr>
            <w:tcW w:w="6096" w:type="dxa"/>
          </w:tcPr>
          <w:p w:rsidR="0061007F" w:rsidRDefault="0061007F" w:rsidP="00394FD5">
            <w:pPr>
              <w:pStyle w:val="Prrafodelista"/>
              <w:numPr>
                <w:ilvl w:val="1"/>
                <w:numId w:val="62"/>
              </w:numPr>
              <w:spacing w:line="240" w:lineRule="auto"/>
              <w:ind w:left="357" w:hanging="357"/>
              <w:contextualSpacing w:val="0"/>
              <w:jc w:val="both"/>
              <w:rPr>
                <w:rFonts w:ascii="Arial" w:eastAsia="Arial" w:hAnsi="Arial" w:cs="Arial"/>
                <w:sz w:val="20"/>
                <w:szCs w:val="20"/>
              </w:rPr>
            </w:pPr>
            <w:r w:rsidRPr="000533A8">
              <w:rPr>
                <w:rFonts w:ascii="Arial" w:eastAsia="Arial" w:hAnsi="Arial" w:cs="Arial"/>
                <w:sz w:val="20"/>
                <w:szCs w:val="20"/>
              </w:rPr>
              <w:t>Requerir a contribuyente realizar pago de derechos correspondientes.</w:t>
            </w:r>
          </w:p>
          <w:p w:rsidR="0061007F" w:rsidRDefault="0061007F" w:rsidP="0061007F">
            <w:pPr>
              <w:pStyle w:val="Prrafodelista"/>
              <w:spacing w:line="240" w:lineRule="auto"/>
              <w:ind w:left="357"/>
              <w:contextualSpacing w:val="0"/>
              <w:jc w:val="both"/>
              <w:rPr>
                <w:rFonts w:ascii="Arial" w:eastAsia="Arial" w:hAnsi="Arial" w:cs="Arial"/>
                <w:sz w:val="20"/>
                <w:szCs w:val="20"/>
              </w:rPr>
            </w:pPr>
          </w:p>
          <w:p w:rsidR="0061007F" w:rsidRPr="007D12C5" w:rsidRDefault="0061007F" w:rsidP="00394FD5">
            <w:pPr>
              <w:pStyle w:val="Prrafodelista"/>
              <w:numPr>
                <w:ilvl w:val="1"/>
                <w:numId w:val="62"/>
              </w:numPr>
              <w:spacing w:line="240" w:lineRule="auto"/>
              <w:ind w:left="357" w:hanging="357"/>
              <w:contextualSpacing w:val="0"/>
              <w:jc w:val="both"/>
              <w:rPr>
                <w:rFonts w:ascii="Arial" w:eastAsia="Arial" w:hAnsi="Arial" w:cs="Arial"/>
                <w:sz w:val="20"/>
                <w:szCs w:val="20"/>
              </w:rPr>
            </w:pPr>
            <w:r w:rsidRPr="007D12C5">
              <w:rPr>
                <w:rFonts w:ascii="Arial" w:eastAsia="Arial" w:hAnsi="Arial" w:cs="Arial"/>
                <w:sz w:val="20"/>
                <w:szCs w:val="20"/>
              </w:rPr>
              <w:t>Recibir comprobante de pago realizado, entregar al solicitante licencia.</w:t>
            </w:r>
          </w:p>
        </w:tc>
        <w:tc>
          <w:tcPr>
            <w:tcW w:w="1559" w:type="dxa"/>
          </w:tcPr>
          <w:p w:rsidR="0061007F" w:rsidRPr="000533A8" w:rsidRDefault="0061007F" w:rsidP="0061007F">
            <w:pPr>
              <w:spacing w:line="276" w:lineRule="auto"/>
              <w:rPr>
                <w:rFonts w:ascii="Arial" w:hAnsi="Arial" w:cs="Arial"/>
                <w:sz w:val="20"/>
                <w:szCs w:val="20"/>
              </w:rPr>
            </w:pPr>
            <w:r w:rsidRPr="000533A8">
              <w:rPr>
                <w:rFonts w:ascii="Arial" w:hAnsi="Arial" w:cs="Arial"/>
                <w:sz w:val="20"/>
                <w:szCs w:val="20"/>
              </w:rPr>
              <w:t>Auxiliar</w:t>
            </w:r>
            <w:r>
              <w:rPr>
                <w:rFonts w:ascii="Arial" w:hAnsi="Arial" w:cs="Arial"/>
                <w:sz w:val="20"/>
                <w:szCs w:val="20"/>
              </w:rPr>
              <w:t xml:space="preserve"> </w:t>
            </w:r>
            <w:r w:rsidRPr="000533A8">
              <w:rPr>
                <w:rFonts w:ascii="Arial" w:hAnsi="Arial" w:cs="Arial"/>
                <w:sz w:val="20"/>
                <w:szCs w:val="20"/>
              </w:rPr>
              <w:t>Administrativo</w:t>
            </w:r>
          </w:p>
        </w:tc>
      </w:tr>
      <w:tr w:rsidR="0061007F" w:rsidRPr="000533A8" w:rsidTr="0061007F">
        <w:trPr>
          <w:trHeight w:val="786"/>
        </w:trPr>
        <w:tc>
          <w:tcPr>
            <w:tcW w:w="675" w:type="dxa"/>
          </w:tcPr>
          <w:p w:rsidR="0061007F" w:rsidRPr="000533A8" w:rsidRDefault="0061007F" w:rsidP="0061007F">
            <w:pPr>
              <w:pStyle w:val="Textodebloque"/>
              <w:spacing w:after="160" w:line="276" w:lineRule="auto"/>
              <w:jc w:val="center"/>
              <w:rPr>
                <w:rFonts w:ascii="Arial" w:hAnsi="Arial" w:cs="Arial"/>
                <w:color w:val="auto"/>
                <w:sz w:val="20"/>
                <w:szCs w:val="20"/>
              </w:rPr>
            </w:pPr>
            <w:r w:rsidRPr="000533A8">
              <w:rPr>
                <w:rFonts w:ascii="Arial" w:hAnsi="Arial" w:cs="Arial"/>
                <w:color w:val="auto"/>
                <w:sz w:val="20"/>
                <w:szCs w:val="20"/>
              </w:rPr>
              <w:t>10</w:t>
            </w:r>
          </w:p>
        </w:tc>
        <w:tc>
          <w:tcPr>
            <w:tcW w:w="1701" w:type="dxa"/>
          </w:tcPr>
          <w:p w:rsidR="0061007F" w:rsidRPr="000533A8" w:rsidRDefault="0061007F" w:rsidP="0061007F">
            <w:pPr>
              <w:spacing w:line="276" w:lineRule="auto"/>
              <w:ind w:right="6"/>
              <w:rPr>
                <w:rFonts w:ascii="Arial" w:eastAsia="Arial" w:hAnsi="Arial" w:cs="Arial"/>
                <w:sz w:val="20"/>
                <w:szCs w:val="20"/>
              </w:rPr>
            </w:pPr>
            <w:r w:rsidRPr="000533A8">
              <w:rPr>
                <w:rFonts w:ascii="Arial" w:hAnsi="Arial" w:cs="Arial"/>
                <w:sz w:val="20"/>
                <w:szCs w:val="20"/>
              </w:rPr>
              <w:t>Archivo de expediente</w:t>
            </w:r>
          </w:p>
        </w:tc>
        <w:tc>
          <w:tcPr>
            <w:tcW w:w="6096" w:type="dxa"/>
          </w:tcPr>
          <w:p w:rsidR="0061007F" w:rsidRPr="007D12C5" w:rsidRDefault="0061007F" w:rsidP="00394FD5">
            <w:pPr>
              <w:pStyle w:val="Prrafodelista"/>
              <w:numPr>
                <w:ilvl w:val="0"/>
                <w:numId w:val="62"/>
              </w:numPr>
              <w:spacing w:line="240" w:lineRule="auto"/>
              <w:contextualSpacing w:val="0"/>
              <w:jc w:val="both"/>
              <w:rPr>
                <w:rFonts w:ascii="Arial" w:eastAsia="Arial" w:hAnsi="Arial" w:cs="Arial"/>
                <w:sz w:val="20"/>
                <w:szCs w:val="20"/>
              </w:rPr>
            </w:pPr>
            <w:r w:rsidRPr="007D12C5">
              <w:rPr>
                <w:rFonts w:ascii="Arial" w:eastAsia="Arial" w:hAnsi="Arial" w:cs="Arial"/>
                <w:sz w:val="20"/>
                <w:szCs w:val="20"/>
              </w:rPr>
              <w:t>Recibe expediente de licencia y lo archiva.</w:t>
            </w:r>
          </w:p>
        </w:tc>
        <w:tc>
          <w:tcPr>
            <w:tcW w:w="1559" w:type="dxa"/>
          </w:tcPr>
          <w:p w:rsidR="0061007F" w:rsidRPr="000533A8" w:rsidRDefault="0061007F" w:rsidP="0061007F">
            <w:pPr>
              <w:spacing w:line="276" w:lineRule="auto"/>
              <w:rPr>
                <w:rFonts w:ascii="Arial" w:hAnsi="Arial" w:cs="Arial"/>
                <w:sz w:val="20"/>
                <w:szCs w:val="20"/>
              </w:rPr>
            </w:pPr>
            <w:r w:rsidRPr="000533A8">
              <w:rPr>
                <w:rFonts w:ascii="Arial" w:hAnsi="Arial" w:cs="Arial"/>
                <w:sz w:val="20"/>
                <w:szCs w:val="20"/>
              </w:rPr>
              <w:t>Auxiliar</w:t>
            </w:r>
            <w:r>
              <w:rPr>
                <w:rFonts w:ascii="Arial" w:hAnsi="Arial" w:cs="Arial"/>
                <w:sz w:val="20"/>
                <w:szCs w:val="20"/>
              </w:rPr>
              <w:t xml:space="preserve"> </w:t>
            </w:r>
            <w:r w:rsidRPr="000533A8">
              <w:rPr>
                <w:rFonts w:ascii="Arial" w:hAnsi="Arial" w:cs="Arial"/>
                <w:sz w:val="20"/>
                <w:szCs w:val="20"/>
              </w:rPr>
              <w:t>Administrativo</w:t>
            </w:r>
          </w:p>
        </w:tc>
      </w:tr>
    </w:tbl>
    <w:p w:rsidR="0061007F" w:rsidRDefault="0061007F" w:rsidP="0061007F">
      <w:pPr>
        <w:spacing w:line="276" w:lineRule="auto"/>
        <w:rPr>
          <w:rFonts w:ascii="Arial" w:hAnsi="Arial" w:cs="Arial"/>
        </w:rPr>
      </w:pPr>
    </w:p>
    <w:p w:rsidR="0061007F" w:rsidRPr="000533A8" w:rsidRDefault="0061007F" w:rsidP="0061007F">
      <w:pPr>
        <w:spacing w:line="276" w:lineRule="auto"/>
        <w:rPr>
          <w:rFonts w:ascii="Arial" w:hAnsi="Arial" w:cs="Arial"/>
          <w:color w:val="FF0000"/>
          <w:sz w:val="20"/>
          <w:szCs w:val="20"/>
          <w:u w:val="single"/>
          <w:lang w:val="es-ES_tradnl"/>
        </w:rPr>
      </w:pP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5074"/>
      </w:tblGrid>
      <w:tr w:rsidR="0061007F" w:rsidRPr="000533A8"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0533A8" w:rsidRDefault="0061007F" w:rsidP="0061007F">
            <w:pPr>
              <w:spacing w:line="276" w:lineRule="auto"/>
              <w:jc w:val="center"/>
              <w:rPr>
                <w:rFonts w:ascii="Arial" w:eastAsia="Arial" w:hAnsi="Arial" w:cs="Arial"/>
                <w:b/>
                <w:bCs/>
                <w:color w:val="000000"/>
                <w:sz w:val="20"/>
                <w:szCs w:val="20"/>
              </w:rPr>
            </w:pPr>
            <w:r w:rsidRPr="000533A8">
              <w:rPr>
                <w:rFonts w:ascii="Arial" w:eastAsia="Arial" w:hAnsi="Arial" w:cs="Arial"/>
                <w:b/>
                <w:bCs/>
                <w:color w:val="000000"/>
                <w:sz w:val="20"/>
                <w:szCs w:val="20"/>
              </w:rPr>
              <w:t>Entrada</w:t>
            </w:r>
          </w:p>
        </w:tc>
        <w:tc>
          <w:tcPr>
            <w:tcW w:w="5074"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line="276" w:lineRule="auto"/>
              <w:jc w:val="center"/>
              <w:rPr>
                <w:rFonts w:ascii="Arial" w:eastAsia="Times New Roman" w:hAnsi="Arial" w:cs="Arial"/>
                <w:b/>
                <w:bCs/>
                <w:color w:val="000000"/>
                <w:sz w:val="20"/>
                <w:szCs w:val="20"/>
                <w:lang w:eastAsia="es-MX"/>
              </w:rPr>
            </w:pPr>
            <w:r w:rsidRPr="000533A8">
              <w:rPr>
                <w:rFonts w:ascii="Arial" w:eastAsia="Times New Roman" w:hAnsi="Arial" w:cs="Arial"/>
                <w:b/>
                <w:bCs/>
                <w:color w:val="000000"/>
                <w:sz w:val="20"/>
                <w:szCs w:val="20"/>
                <w:lang w:eastAsia="es-MX"/>
              </w:rPr>
              <w:t>Salida</w:t>
            </w:r>
          </w:p>
        </w:tc>
      </w:tr>
      <w:tr w:rsidR="0061007F" w:rsidRPr="000533A8"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line="276" w:lineRule="auto"/>
              <w:jc w:val="both"/>
              <w:rPr>
                <w:rFonts w:ascii="Arial" w:eastAsia="Arial" w:hAnsi="Arial" w:cs="Arial"/>
                <w:color w:val="000000"/>
                <w:sz w:val="20"/>
                <w:szCs w:val="20"/>
              </w:rPr>
            </w:pPr>
            <w:r w:rsidRPr="000533A8">
              <w:rPr>
                <w:rFonts w:ascii="Arial" w:eastAsia="Arial" w:hAnsi="Arial" w:cs="Arial"/>
                <w:color w:val="000000"/>
                <w:sz w:val="20"/>
                <w:szCs w:val="20"/>
              </w:rPr>
              <w:t>Formato para trámite de licencia, revisar documentación y validar, verificar que este en catalogo SARE y elaborar solicitud de licencia en sistema.</w:t>
            </w:r>
          </w:p>
        </w:tc>
        <w:tc>
          <w:tcPr>
            <w:tcW w:w="5074" w:type="dxa"/>
            <w:tcBorders>
              <w:top w:val="single" w:sz="4" w:space="0" w:color="auto"/>
              <w:left w:val="single" w:sz="4" w:space="0" w:color="auto"/>
              <w:bottom w:val="single" w:sz="4" w:space="0" w:color="auto"/>
              <w:right w:val="single" w:sz="4" w:space="0" w:color="auto"/>
            </w:tcBorders>
            <w:vAlign w:val="center"/>
          </w:tcPr>
          <w:p w:rsidR="0061007F" w:rsidRPr="001C7576" w:rsidRDefault="0061007F" w:rsidP="0061007F">
            <w:pPr>
              <w:spacing w:line="276" w:lineRule="auto"/>
              <w:jc w:val="both"/>
              <w:rPr>
                <w:rFonts w:ascii="Arial" w:eastAsia="Arial" w:hAnsi="Arial" w:cs="Arial"/>
                <w:color w:val="000000"/>
                <w:sz w:val="20"/>
                <w:szCs w:val="20"/>
              </w:rPr>
            </w:pPr>
            <w:r w:rsidRPr="001C7576">
              <w:rPr>
                <w:rFonts w:ascii="Arial" w:eastAsia="Arial" w:hAnsi="Arial" w:cs="Arial"/>
                <w:color w:val="000000"/>
                <w:sz w:val="20"/>
                <w:szCs w:val="20"/>
              </w:rPr>
              <w:t>Comprobante de pago realizado.</w:t>
            </w:r>
            <w:r>
              <w:rPr>
                <w:rFonts w:ascii="Arial" w:eastAsia="Arial" w:hAnsi="Arial" w:cs="Arial"/>
                <w:color w:val="000000"/>
                <w:sz w:val="20"/>
                <w:szCs w:val="20"/>
              </w:rPr>
              <w:t xml:space="preserve"> </w:t>
            </w:r>
            <w:r w:rsidRPr="001C7576">
              <w:rPr>
                <w:rFonts w:ascii="Arial" w:eastAsia="Arial" w:hAnsi="Arial" w:cs="Arial"/>
                <w:color w:val="000000"/>
                <w:sz w:val="20"/>
                <w:szCs w:val="20"/>
              </w:rPr>
              <w:t>Entregar original de licencia.</w:t>
            </w:r>
            <w:r>
              <w:rPr>
                <w:rFonts w:ascii="Arial" w:eastAsia="Arial" w:hAnsi="Arial" w:cs="Arial"/>
                <w:color w:val="000000"/>
                <w:sz w:val="20"/>
                <w:szCs w:val="20"/>
              </w:rPr>
              <w:t xml:space="preserve"> </w:t>
            </w:r>
            <w:r w:rsidRPr="001C7576">
              <w:rPr>
                <w:rFonts w:ascii="Arial" w:eastAsia="Arial" w:hAnsi="Arial" w:cs="Arial"/>
                <w:color w:val="000000"/>
                <w:sz w:val="20"/>
                <w:szCs w:val="20"/>
              </w:rPr>
              <w:t>Generar expediente y archivar.</w:t>
            </w:r>
          </w:p>
        </w:tc>
      </w:tr>
    </w:tbl>
    <w:p w:rsidR="0061007F" w:rsidRPr="000533A8" w:rsidRDefault="0061007F" w:rsidP="0061007F">
      <w:pPr>
        <w:tabs>
          <w:tab w:val="left" w:pos="1985"/>
        </w:tabs>
        <w:spacing w:line="276" w:lineRule="auto"/>
        <w:jc w:val="both"/>
        <w:rPr>
          <w:rFonts w:ascii="Arial" w:hAnsi="Arial" w:cs="Arial"/>
          <w:b/>
          <w:color w:val="FF0000"/>
          <w:sz w:val="20"/>
          <w:szCs w:val="20"/>
        </w:rPr>
      </w:pPr>
    </w:p>
    <w:p w:rsidR="0061007F" w:rsidRDefault="0061007F" w:rsidP="0061007F">
      <w:pPr>
        <w:tabs>
          <w:tab w:val="left" w:pos="1985"/>
        </w:tabs>
        <w:spacing w:line="276" w:lineRule="auto"/>
        <w:jc w:val="both"/>
        <w:rPr>
          <w:rFonts w:ascii="Arial" w:hAnsi="Arial" w:cs="Arial"/>
          <w:b/>
          <w:sz w:val="20"/>
          <w:szCs w:val="20"/>
          <w:u w:val="single"/>
          <w:lang w:val="es-ES_tradnl"/>
        </w:rPr>
      </w:pPr>
    </w:p>
    <w:p w:rsidR="0061007F" w:rsidRDefault="0061007F" w:rsidP="0061007F">
      <w:pPr>
        <w:tabs>
          <w:tab w:val="left" w:pos="1985"/>
        </w:tabs>
        <w:spacing w:line="276" w:lineRule="auto"/>
        <w:jc w:val="both"/>
        <w:rPr>
          <w:rFonts w:ascii="Arial" w:hAnsi="Arial" w:cs="Arial"/>
          <w:b/>
          <w:sz w:val="20"/>
          <w:szCs w:val="20"/>
          <w:u w:val="single"/>
          <w:lang w:val="es-ES_tradnl"/>
        </w:rPr>
      </w:pPr>
    </w:p>
    <w:p w:rsidR="0061007F" w:rsidRDefault="0061007F" w:rsidP="0061007F">
      <w:pPr>
        <w:tabs>
          <w:tab w:val="left" w:pos="1985"/>
        </w:tabs>
        <w:spacing w:line="276" w:lineRule="auto"/>
        <w:jc w:val="both"/>
        <w:rPr>
          <w:rFonts w:ascii="Arial" w:hAnsi="Arial" w:cs="Arial"/>
          <w:b/>
          <w:sz w:val="20"/>
          <w:szCs w:val="20"/>
          <w:u w:val="single"/>
          <w:lang w:val="es-ES_tradnl"/>
        </w:rPr>
      </w:pPr>
    </w:p>
    <w:p w:rsidR="0061007F" w:rsidRPr="000533A8" w:rsidRDefault="0061007F" w:rsidP="0061007F">
      <w:pPr>
        <w:tabs>
          <w:tab w:val="left" w:pos="1985"/>
        </w:tabs>
        <w:spacing w:line="276" w:lineRule="auto"/>
        <w:jc w:val="both"/>
        <w:rPr>
          <w:rFonts w:ascii="Arial" w:hAnsi="Arial" w:cs="Arial"/>
          <w:b/>
          <w:sz w:val="20"/>
          <w:szCs w:val="20"/>
          <w:u w:val="single"/>
          <w:lang w:val="es-ES_tradnl"/>
        </w:rPr>
      </w:pPr>
      <w:r w:rsidRPr="000533A8">
        <w:rPr>
          <w:rFonts w:ascii="Arial" w:hAnsi="Arial" w:cs="Arial"/>
          <w:b/>
          <w:sz w:val="20"/>
          <w:szCs w:val="20"/>
          <w:u w:val="single"/>
          <w:lang w:val="es-ES_tradnl"/>
        </w:rPr>
        <w:t xml:space="preserve">Análisis del Riesgo: </w:t>
      </w:r>
    </w:p>
    <w:p w:rsidR="0061007F" w:rsidRPr="000533A8" w:rsidRDefault="0061007F" w:rsidP="0061007F">
      <w:pPr>
        <w:tabs>
          <w:tab w:val="left" w:pos="1985"/>
        </w:tabs>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0533A8" w:rsidTr="0061007F">
        <w:tc>
          <w:tcPr>
            <w:tcW w:w="737"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 xml:space="preserve">No. </w:t>
            </w:r>
          </w:p>
        </w:tc>
        <w:tc>
          <w:tcPr>
            <w:tcW w:w="3402"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Riesgo </w:t>
            </w:r>
          </w:p>
        </w:tc>
        <w:tc>
          <w:tcPr>
            <w:tcW w:w="2211"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Evaluación del Riesgo</w:t>
            </w:r>
          </w:p>
        </w:tc>
        <w:tc>
          <w:tcPr>
            <w:tcW w:w="3572"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Actividad de Control</w:t>
            </w:r>
          </w:p>
        </w:tc>
      </w:tr>
      <w:tr w:rsidR="0061007F" w:rsidRPr="000533A8" w:rsidTr="0061007F">
        <w:tc>
          <w:tcPr>
            <w:tcW w:w="737" w:type="dxa"/>
          </w:tcPr>
          <w:p w:rsidR="0061007F" w:rsidRPr="000533A8" w:rsidRDefault="0061007F" w:rsidP="0061007F">
            <w:pPr>
              <w:tabs>
                <w:tab w:val="left" w:pos="1985"/>
              </w:tabs>
              <w:spacing w:line="276" w:lineRule="auto"/>
              <w:jc w:val="both"/>
              <w:rPr>
                <w:rFonts w:ascii="Arial" w:hAnsi="Arial" w:cs="Arial"/>
                <w:color w:val="000000"/>
                <w:sz w:val="20"/>
                <w:szCs w:val="20"/>
                <w:lang w:val="es-ES_tradnl"/>
              </w:rPr>
            </w:pPr>
            <w:r w:rsidRPr="000533A8">
              <w:rPr>
                <w:rFonts w:ascii="Arial" w:hAnsi="Arial" w:cs="Arial"/>
                <w:color w:val="000000"/>
                <w:sz w:val="20"/>
                <w:szCs w:val="20"/>
                <w:lang w:val="es-ES_tradnl"/>
              </w:rPr>
              <w:t>1</w:t>
            </w:r>
          </w:p>
        </w:tc>
        <w:tc>
          <w:tcPr>
            <w:tcW w:w="3402" w:type="dxa"/>
          </w:tcPr>
          <w:p w:rsidR="0061007F" w:rsidRPr="000533A8" w:rsidRDefault="0061007F" w:rsidP="0061007F">
            <w:pPr>
              <w:tabs>
                <w:tab w:val="left" w:pos="1985"/>
              </w:tabs>
              <w:spacing w:line="276" w:lineRule="auto"/>
              <w:jc w:val="both"/>
              <w:rPr>
                <w:rFonts w:ascii="Arial" w:hAnsi="Arial" w:cs="Arial"/>
                <w:bCs/>
                <w:sz w:val="20"/>
                <w:szCs w:val="20"/>
                <w:lang w:val="es-ES_tradnl"/>
              </w:rPr>
            </w:pPr>
            <w:r w:rsidRPr="000533A8">
              <w:rPr>
                <w:rFonts w:ascii="Arial" w:hAnsi="Arial" w:cs="Arial"/>
                <w:bCs/>
                <w:sz w:val="20"/>
                <w:szCs w:val="20"/>
                <w:lang w:val="es-ES_tradnl"/>
              </w:rPr>
              <w:t>Otorgar licencia sin lineamientos y requisitos correspondientes.</w:t>
            </w:r>
          </w:p>
        </w:tc>
        <w:tc>
          <w:tcPr>
            <w:tcW w:w="2211"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Intenso</w:t>
            </w:r>
          </w:p>
        </w:tc>
        <w:tc>
          <w:tcPr>
            <w:tcW w:w="3572" w:type="dxa"/>
          </w:tcPr>
          <w:p w:rsidR="0061007F" w:rsidRPr="000533A8" w:rsidRDefault="0061007F" w:rsidP="0061007F">
            <w:pPr>
              <w:tabs>
                <w:tab w:val="left" w:pos="1985"/>
              </w:tabs>
              <w:spacing w:line="276" w:lineRule="auto"/>
              <w:jc w:val="both"/>
              <w:rPr>
                <w:rFonts w:ascii="Arial" w:hAnsi="Arial" w:cs="Arial"/>
                <w:sz w:val="20"/>
                <w:szCs w:val="20"/>
                <w:lang w:val="es-ES_tradnl"/>
              </w:rPr>
            </w:pPr>
            <w:r w:rsidRPr="000533A8">
              <w:rPr>
                <w:rFonts w:ascii="Arial" w:hAnsi="Arial" w:cs="Arial"/>
                <w:sz w:val="20"/>
                <w:szCs w:val="20"/>
                <w:lang w:val="es-ES_tradnl"/>
              </w:rPr>
              <w:t>Cumplir los lineamientos que marca el reglamento de comercio para el Municipio de San Pedro Tlaquepaque.</w:t>
            </w:r>
          </w:p>
          <w:p w:rsidR="0061007F" w:rsidRPr="00663C01" w:rsidRDefault="0061007F" w:rsidP="0061007F">
            <w:pPr>
              <w:tabs>
                <w:tab w:val="left" w:pos="1985"/>
              </w:tabs>
              <w:spacing w:line="276" w:lineRule="auto"/>
              <w:jc w:val="both"/>
              <w:rPr>
                <w:rFonts w:ascii="Arial" w:hAnsi="Arial" w:cs="Arial"/>
                <w:sz w:val="20"/>
                <w:szCs w:val="20"/>
                <w:lang w:val="es-ES_tradnl"/>
              </w:rPr>
            </w:pPr>
            <w:r w:rsidRPr="000533A8">
              <w:rPr>
                <w:rFonts w:ascii="Arial" w:hAnsi="Arial" w:cs="Arial"/>
                <w:sz w:val="20"/>
                <w:szCs w:val="20"/>
                <w:lang w:val="es-ES_tradnl"/>
              </w:rPr>
              <w:t>Apego</w:t>
            </w:r>
            <w:r>
              <w:rPr>
                <w:rFonts w:ascii="Arial" w:hAnsi="Arial" w:cs="Arial"/>
                <w:sz w:val="20"/>
                <w:szCs w:val="20"/>
                <w:lang w:val="es-ES_tradnl"/>
              </w:rPr>
              <w:t xml:space="preserve"> a los procedimientos definidos</w:t>
            </w:r>
          </w:p>
        </w:tc>
      </w:tr>
      <w:tr w:rsidR="0061007F" w:rsidRPr="000533A8" w:rsidTr="0061007F">
        <w:tc>
          <w:tcPr>
            <w:tcW w:w="737" w:type="dxa"/>
          </w:tcPr>
          <w:p w:rsidR="0061007F" w:rsidRPr="000533A8" w:rsidRDefault="0061007F" w:rsidP="0061007F">
            <w:pPr>
              <w:tabs>
                <w:tab w:val="left" w:pos="1985"/>
              </w:tabs>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Pr>
          <w:p w:rsidR="0061007F" w:rsidRPr="000533A8" w:rsidRDefault="0061007F" w:rsidP="0061007F">
            <w:pPr>
              <w:tabs>
                <w:tab w:val="left" w:pos="1985"/>
              </w:tabs>
              <w:spacing w:line="276" w:lineRule="auto"/>
              <w:jc w:val="both"/>
              <w:rPr>
                <w:rFonts w:ascii="Arial" w:hAnsi="Arial" w:cs="Arial"/>
                <w:bCs/>
                <w:sz w:val="20"/>
                <w:szCs w:val="20"/>
                <w:lang w:val="es-ES_tradnl"/>
              </w:rPr>
            </w:pPr>
            <w:r w:rsidRPr="00473ACC">
              <w:rPr>
                <w:rFonts w:ascii="Arial" w:hAnsi="Arial" w:cs="Arial"/>
                <w:bCs/>
                <w:sz w:val="20"/>
                <w:szCs w:val="20"/>
                <w:lang w:val="es-ES_tradnl"/>
              </w:rPr>
              <w:t>Falta de documentación para la iniciación del trámite.</w:t>
            </w:r>
          </w:p>
        </w:tc>
        <w:tc>
          <w:tcPr>
            <w:tcW w:w="2211" w:type="dxa"/>
          </w:tcPr>
          <w:p w:rsidR="0061007F" w:rsidRPr="000533A8" w:rsidRDefault="0061007F" w:rsidP="0061007F">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tcPr>
          <w:p w:rsidR="0061007F" w:rsidRPr="000533A8" w:rsidRDefault="0061007F" w:rsidP="0061007F">
            <w:pPr>
              <w:tabs>
                <w:tab w:val="left" w:pos="1985"/>
              </w:tabs>
              <w:spacing w:line="276" w:lineRule="auto"/>
              <w:jc w:val="both"/>
              <w:rPr>
                <w:rFonts w:ascii="Arial" w:hAnsi="Arial" w:cs="Arial"/>
                <w:sz w:val="20"/>
                <w:szCs w:val="20"/>
                <w:lang w:val="es-ES_tradnl"/>
              </w:rPr>
            </w:pPr>
            <w:r w:rsidRPr="00473ACC">
              <w:rPr>
                <w:rFonts w:ascii="Arial" w:hAnsi="Arial" w:cs="Arial"/>
                <w:sz w:val="20"/>
                <w:szCs w:val="20"/>
                <w:lang w:val="es-ES_tradnl"/>
              </w:rPr>
              <w:t>No se recibe trámite incompleto, se informa al contribuyente para que complete documentación requerida</w:t>
            </w:r>
          </w:p>
        </w:tc>
      </w:tr>
      <w:tr w:rsidR="0061007F" w:rsidRPr="000533A8" w:rsidTr="0061007F">
        <w:tc>
          <w:tcPr>
            <w:tcW w:w="737" w:type="dxa"/>
            <w:tcBorders>
              <w:bottom w:val="single" w:sz="4" w:space="0" w:color="auto"/>
            </w:tcBorders>
          </w:tcPr>
          <w:p w:rsidR="0061007F" w:rsidRPr="000533A8" w:rsidRDefault="0061007F" w:rsidP="0061007F">
            <w:pPr>
              <w:tabs>
                <w:tab w:val="left" w:pos="1985"/>
              </w:tabs>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tcBorders>
              <w:bottom w:val="single" w:sz="4" w:space="0" w:color="auto"/>
            </w:tcBorders>
          </w:tcPr>
          <w:p w:rsidR="0061007F" w:rsidRPr="000533A8" w:rsidRDefault="0061007F" w:rsidP="0061007F">
            <w:pPr>
              <w:tabs>
                <w:tab w:val="left" w:pos="1985"/>
              </w:tabs>
              <w:spacing w:line="276" w:lineRule="auto"/>
              <w:jc w:val="both"/>
              <w:rPr>
                <w:rFonts w:ascii="Arial" w:hAnsi="Arial" w:cs="Arial"/>
                <w:bCs/>
                <w:sz w:val="20"/>
                <w:szCs w:val="20"/>
                <w:lang w:val="es-ES_tradnl"/>
              </w:rPr>
            </w:pPr>
            <w:r w:rsidRPr="00473ACC">
              <w:rPr>
                <w:rFonts w:ascii="Arial" w:hAnsi="Arial" w:cs="Arial"/>
                <w:bCs/>
                <w:sz w:val="20"/>
                <w:szCs w:val="20"/>
                <w:lang w:val="es-ES_tradnl"/>
              </w:rPr>
              <w:t>Pérdida de información</w:t>
            </w:r>
            <w:r>
              <w:rPr>
                <w:rFonts w:ascii="Arial" w:hAnsi="Arial" w:cs="Arial"/>
                <w:bCs/>
                <w:sz w:val="20"/>
                <w:szCs w:val="20"/>
                <w:lang w:val="es-ES_tradnl"/>
              </w:rPr>
              <w:t>.</w:t>
            </w:r>
          </w:p>
        </w:tc>
        <w:tc>
          <w:tcPr>
            <w:tcW w:w="2211" w:type="dxa"/>
            <w:tcBorders>
              <w:bottom w:val="single" w:sz="4" w:space="0" w:color="auto"/>
            </w:tcBorders>
          </w:tcPr>
          <w:p w:rsidR="0061007F" w:rsidRPr="000533A8" w:rsidRDefault="0061007F" w:rsidP="0061007F">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tcBorders>
              <w:bottom w:val="single" w:sz="4" w:space="0" w:color="auto"/>
            </w:tcBorders>
          </w:tcPr>
          <w:p w:rsidR="0061007F" w:rsidRPr="000533A8" w:rsidRDefault="0061007F" w:rsidP="0061007F">
            <w:pPr>
              <w:tabs>
                <w:tab w:val="left" w:pos="1985"/>
              </w:tabs>
              <w:spacing w:line="276" w:lineRule="auto"/>
              <w:jc w:val="both"/>
              <w:rPr>
                <w:rFonts w:ascii="Arial" w:hAnsi="Arial" w:cs="Arial"/>
                <w:sz w:val="20"/>
                <w:szCs w:val="20"/>
                <w:lang w:val="es-ES_tradnl"/>
              </w:rPr>
            </w:pPr>
            <w:r w:rsidRPr="00473ACC">
              <w:rPr>
                <w:rFonts w:ascii="Arial" w:hAnsi="Arial" w:cs="Arial"/>
                <w:sz w:val="20"/>
                <w:szCs w:val="20"/>
                <w:lang w:val="es-ES_tradnl"/>
              </w:rPr>
              <w:t>Respaldo mensual de información</w:t>
            </w:r>
            <w:r>
              <w:rPr>
                <w:rFonts w:ascii="Arial" w:hAnsi="Arial" w:cs="Arial"/>
                <w:sz w:val="20"/>
                <w:szCs w:val="20"/>
                <w:lang w:val="es-ES_tradnl"/>
              </w:rPr>
              <w:t>.</w:t>
            </w:r>
          </w:p>
        </w:tc>
      </w:tr>
    </w:tbl>
    <w:p w:rsidR="0061007F" w:rsidRPr="000533A8" w:rsidRDefault="00692373" w:rsidP="0061007F">
      <w:pPr>
        <w:spacing w:line="276" w:lineRule="auto"/>
        <w:rPr>
          <w:rFonts w:ascii="Arial" w:hAnsi="Arial" w:cs="Arial"/>
          <w:b/>
          <w:sz w:val="20"/>
          <w:szCs w:val="20"/>
          <w:u w:val="single"/>
        </w:rPr>
      </w:pPr>
      <w:r>
        <w:rPr>
          <w:rFonts w:ascii="Arial" w:hAnsi="Arial" w:cs="Arial"/>
          <w:noProof/>
          <w:lang w:eastAsia="es-MX"/>
        </w:rPr>
        <mc:AlternateContent>
          <mc:Choice Requires="wps">
            <w:drawing>
              <wp:anchor distT="45720" distB="45720" distL="114300" distR="114300" simplePos="0" relativeHeight="251743744" behindDoc="0" locked="0" layoutInCell="1" allowOverlap="1">
                <wp:simplePos x="0" y="0"/>
                <wp:positionH relativeFrom="column">
                  <wp:posOffset>-13335</wp:posOffset>
                </wp:positionH>
                <wp:positionV relativeFrom="paragraph">
                  <wp:posOffset>376555</wp:posOffset>
                </wp:positionV>
                <wp:extent cx="5848350" cy="7428230"/>
                <wp:effectExtent l="9525" t="9525" r="9525" b="10795"/>
                <wp:wrapSquare wrapText="bothSides"/>
                <wp:docPr id="54"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7428230"/>
                        </a:xfrm>
                        <a:prstGeom prst="rect">
                          <a:avLst/>
                        </a:prstGeom>
                        <a:solidFill>
                          <a:srgbClr val="FFFFFF"/>
                        </a:solidFill>
                        <a:ln w="9525">
                          <a:solidFill>
                            <a:srgbClr val="000000"/>
                          </a:solidFill>
                          <a:miter lim="800000"/>
                          <a:headEnd/>
                          <a:tailEnd/>
                        </a:ln>
                      </wps:spPr>
                      <wps:txbx>
                        <w:txbxContent>
                          <w:p w:rsidR="00B841F8" w:rsidRDefault="00B841F8" w:rsidP="007760CA">
                            <w:r>
                              <w:object w:dxaOrig="13560" w:dyaOrig="24372">
                                <v:shape id="_x0000_i1059" type="#_x0000_t75" style="width:451.55pt;height:554.45pt" o:ole="">
                                  <v:imagedata r:id="rId99" o:title=""/>
                                </v:shape>
                                <o:OLEObject Type="Embed" ProgID="Visio.Drawing.15" ShapeID="_x0000_i1059" DrawAspect="Content" ObjectID="_1658572421" r:id="rId100"/>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21" o:spid="_x0000_s1052" type="#_x0000_t202" style="position:absolute;margin-left:-1.05pt;margin-top:29.65pt;width:460.5pt;height:584.9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">
                <v:textbox style="mso-fit-shape-to-text:t">
                  <w:txbxContent>
                    <w:p w:rsidR="00B841F8" w:rsidRDefault="00B841F8" w:rsidP="007760CA">
                      <w:r>
                        <w:object w:dxaOrig="13560" w:dyaOrig="24372">
                          <v:shape id="_x0000_i1059" type="#_x0000_t75" style="width:451.55pt;height:554.45pt" o:ole="">
                            <v:imagedata r:id="rId99" o:title=""/>
                          </v:shape>
                          <o:OLEObject Type="Embed" ProgID="Visio.Drawing.15" ShapeID="_x0000_i1059" DrawAspect="Content" ObjectID="_1658572421" r:id="rId101"/>
                        </w:object>
                      </w:r>
                    </w:p>
                  </w:txbxContent>
                </v:textbox>
                <w10:wrap type="square"/>
              </v:shape>
            </w:pict>
          </mc:Fallback>
        </mc:AlternateContent>
      </w:r>
      <w:r w:rsidR="0061007F" w:rsidRPr="000533A8">
        <w:rPr>
          <w:rFonts w:ascii="Arial" w:hAnsi="Arial" w:cs="Arial"/>
          <w:b/>
          <w:sz w:val="20"/>
          <w:szCs w:val="20"/>
          <w:u w:val="single"/>
        </w:rPr>
        <w:t>Diagrama de Flujo:</w:t>
      </w:r>
    </w:p>
    <w:p w:rsidR="007760CA" w:rsidRDefault="0061007F" w:rsidP="0061007F">
      <w:pPr>
        <w:spacing w:line="276" w:lineRule="auto"/>
        <w:rPr>
          <w:rFonts w:ascii="Arial" w:hAnsi="Arial" w:cs="Arial"/>
        </w:rPr>
      </w:pPr>
      <w:r w:rsidRPr="000533A8">
        <w:rPr>
          <w:rFonts w:ascii="Arial" w:hAnsi="Arial" w:cs="Arial"/>
        </w:rPr>
        <w:br w:type="page"/>
      </w:r>
    </w:p>
    <w:p w:rsidR="007760CA" w:rsidRDefault="007760CA" w:rsidP="0061007F">
      <w:pPr>
        <w:spacing w:line="276" w:lineRule="auto"/>
        <w:rPr>
          <w:rFonts w:ascii="Arial" w:hAnsi="Arial" w:cs="Arial"/>
        </w:rPr>
      </w:pPr>
    </w:p>
    <w:p w:rsidR="0061007F" w:rsidRPr="000533A8" w:rsidRDefault="0061007F" w:rsidP="0061007F">
      <w:pPr>
        <w:spacing w:line="276" w:lineRule="auto"/>
        <w:rPr>
          <w:rFonts w:ascii="Arial" w:hAnsi="Arial" w:cs="Arial"/>
          <w:sz w:val="20"/>
          <w:u w:val="single"/>
          <w:lang w:val="es-ES_tradnl"/>
        </w:rPr>
      </w:pPr>
      <w:r w:rsidRPr="000533A8">
        <w:rPr>
          <w:rFonts w:ascii="Arial" w:hAnsi="Arial" w:cs="Arial"/>
          <w:b/>
          <w:sz w:val="24"/>
          <w:szCs w:val="24"/>
        </w:rPr>
        <w:t>0</w:t>
      </w:r>
      <w:r>
        <w:rPr>
          <w:rFonts w:ascii="Arial" w:hAnsi="Arial" w:cs="Arial"/>
          <w:b/>
          <w:sz w:val="24"/>
          <w:szCs w:val="24"/>
        </w:rPr>
        <w:t>9</w:t>
      </w:r>
      <w:r w:rsidRPr="000533A8">
        <w:rPr>
          <w:rFonts w:ascii="Arial" w:hAnsi="Arial" w:cs="Arial"/>
          <w:b/>
          <w:sz w:val="24"/>
          <w:szCs w:val="24"/>
        </w:rPr>
        <w:t>.- Proceso de</w:t>
      </w:r>
      <w:r>
        <w:rPr>
          <w:rFonts w:ascii="Arial" w:hAnsi="Arial" w:cs="Arial"/>
          <w:b/>
          <w:sz w:val="24"/>
          <w:szCs w:val="24"/>
        </w:rPr>
        <w:t xml:space="preserve"> tramitación de </w:t>
      </w:r>
      <w:r w:rsidRPr="000533A8">
        <w:rPr>
          <w:rFonts w:ascii="Arial" w:hAnsi="Arial" w:cs="Arial"/>
          <w:b/>
          <w:sz w:val="24"/>
          <w:szCs w:val="24"/>
        </w:rPr>
        <w:t xml:space="preserve"> licencia para </w:t>
      </w:r>
      <w:r w:rsidRPr="000533A8">
        <w:rPr>
          <w:rFonts w:ascii="Arial" w:eastAsia="Arial" w:hAnsi="Arial" w:cs="Arial"/>
          <w:b/>
          <w:sz w:val="24"/>
          <w:szCs w:val="24"/>
        </w:rPr>
        <w:t>colocación de anuncios</w:t>
      </w:r>
      <w:r w:rsidRPr="000533A8">
        <w:rPr>
          <w:rFonts w:ascii="Arial" w:hAnsi="Arial" w:cs="Arial"/>
          <w:b/>
          <w:sz w:val="24"/>
          <w:szCs w:val="24"/>
        </w:rPr>
        <w:t xml:space="preserve">.                                                                                                          </w:t>
      </w:r>
    </w:p>
    <w:p w:rsidR="0061007F" w:rsidRPr="000533A8" w:rsidRDefault="0061007F" w:rsidP="0061007F">
      <w:pPr>
        <w:spacing w:line="276" w:lineRule="auto"/>
        <w:rPr>
          <w:rFonts w:ascii="Arial" w:hAnsi="Arial" w:cs="Arial"/>
          <w:b/>
          <w:sz w:val="20"/>
          <w:u w:val="single"/>
          <w:lang w:val="es-ES_tradnl"/>
        </w:rPr>
      </w:pPr>
      <w:r w:rsidRPr="000533A8">
        <w:rPr>
          <w:rFonts w:ascii="Arial" w:hAnsi="Arial" w:cs="Arial"/>
          <w:b/>
          <w:sz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0533A8" w:rsidTr="0061007F">
        <w:trPr>
          <w:trHeight w:val="427"/>
        </w:trPr>
        <w:tc>
          <w:tcPr>
            <w:tcW w:w="9889" w:type="dxa"/>
            <w:vAlign w:val="center"/>
          </w:tcPr>
          <w:p w:rsidR="0061007F" w:rsidRPr="000533A8" w:rsidRDefault="0061007F" w:rsidP="0061007F">
            <w:pPr>
              <w:spacing w:after="0" w:line="276" w:lineRule="auto"/>
              <w:jc w:val="both"/>
              <w:rPr>
                <w:rFonts w:ascii="Arial" w:hAnsi="Arial" w:cs="Arial"/>
                <w:sz w:val="20"/>
                <w:szCs w:val="20"/>
                <w:lang w:val="es-ES_tradnl"/>
              </w:rPr>
            </w:pPr>
            <w:r w:rsidRPr="000533A8">
              <w:rPr>
                <w:rFonts w:ascii="Arial" w:hAnsi="Arial" w:cs="Arial"/>
                <w:sz w:val="20"/>
                <w:szCs w:val="20"/>
              </w:rPr>
              <w:t xml:space="preserve">En este proceso se describen los pasos </w:t>
            </w:r>
            <w:r>
              <w:rPr>
                <w:rFonts w:ascii="Arial" w:hAnsi="Arial" w:cs="Arial"/>
                <w:sz w:val="20"/>
                <w:szCs w:val="20"/>
              </w:rPr>
              <w:t xml:space="preserve">a seguir </w:t>
            </w:r>
            <w:r w:rsidRPr="000533A8">
              <w:rPr>
                <w:rFonts w:ascii="Arial" w:hAnsi="Arial" w:cs="Arial"/>
                <w:sz w:val="20"/>
                <w:szCs w:val="20"/>
              </w:rPr>
              <w:t>para el trámite de una licencia municipal para realizar publicidad a través de anuncios</w:t>
            </w:r>
          </w:p>
        </w:tc>
      </w:tr>
    </w:tbl>
    <w:p w:rsidR="0061007F" w:rsidRPr="000533A8" w:rsidRDefault="0061007F" w:rsidP="0061007F">
      <w:pPr>
        <w:spacing w:after="0" w:line="276" w:lineRule="auto"/>
        <w:rPr>
          <w:rFonts w:ascii="Arial" w:hAnsi="Arial" w:cs="Arial"/>
          <w:sz w:val="20"/>
          <w:szCs w:val="20"/>
          <w:lang w:val="es-ES_tradnl"/>
        </w:rPr>
      </w:pPr>
    </w:p>
    <w:p w:rsidR="0061007F" w:rsidRPr="000533A8" w:rsidRDefault="0061007F" w:rsidP="0061007F">
      <w:pPr>
        <w:spacing w:after="0" w:line="276" w:lineRule="auto"/>
        <w:rPr>
          <w:rFonts w:ascii="Arial" w:hAnsi="Arial" w:cs="Arial"/>
          <w:sz w:val="20"/>
          <w:szCs w:val="20"/>
          <w:lang w:val="es-ES_tradnl"/>
        </w:rPr>
      </w:pPr>
    </w:p>
    <w:p w:rsidR="0061007F" w:rsidRPr="000533A8" w:rsidRDefault="0061007F" w:rsidP="0061007F">
      <w:pPr>
        <w:spacing w:after="120" w:line="276" w:lineRule="auto"/>
        <w:ind w:hanging="142"/>
        <w:rPr>
          <w:rFonts w:ascii="Arial" w:hAnsi="Arial" w:cs="Arial"/>
          <w:sz w:val="20"/>
          <w:szCs w:val="20"/>
          <w:lang w:val="es-ES_tradnl"/>
        </w:rPr>
      </w:pPr>
      <w:r w:rsidRPr="000533A8">
        <w:rPr>
          <w:rFonts w:ascii="Arial" w:hAnsi="Arial" w:cs="Arial"/>
          <w:b/>
          <w:color w:val="000000"/>
          <w:sz w:val="20"/>
          <w:szCs w:val="20"/>
          <w:u w:val="single"/>
          <w:lang w:val="es-ES_tradnl"/>
        </w:rPr>
        <w:t>Ubicación:</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42"/>
      </w:tblGrid>
      <w:tr w:rsidR="0061007F" w:rsidRPr="000533A8" w:rsidTr="0061007F">
        <w:trPr>
          <w:trHeight w:val="488"/>
        </w:trPr>
        <w:tc>
          <w:tcPr>
            <w:tcW w:w="2547" w:type="dxa"/>
            <w:vAlign w:val="center"/>
          </w:tcPr>
          <w:p w:rsidR="0061007F" w:rsidRPr="000533A8" w:rsidRDefault="0061007F" w:rsidP="0061007F">
            <w:pPr>
              <w:spacing w:after="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 xml:space="preserve">Dependencia </w:t>
            </w:r>
          </w:p>
        </w:tc>
        <w:tc>
          <w:tcPr>
            <w:tcW w:w="7342" w:type="dxa"/>
            <w:vAlign w:val="center"/>
          </w:tcPr>
          <w:p w:rsidR="0061007F" w:rsidRPr="000533A8" w:rsidRDefault="0061007F" w:rsidP="0061007F">
            <w:pPr>
              <w:spacing w:after="0" w:line="276" w:lineRule="auto"/>
              <w:rPr>
                <w:rFonts w:ascii="Arial" w:hAnsi="Arial" w:cs="Arial"/>
                <w:color w:val="000000"/>
                <w:sz w:val="20"/>
                <w:szCs w:val="20"/>
                <w:lang w:val="es-ES_tradnl"/>
              </w:rPr>
            </w:pPr>
            <w:r w:rsidRPr="000533A8">
              <w:rPr>
                <w:rFonts w:ascii="Arial" w:eastAsia="Arial" w:hAnsi="Arial" w:cs="Arial"/>
                <w:sz w:val="20"/>
                <w:szCs w:val="20"/>
              </w:rPr>
              <w:t>Coordinación General de Desarrollo Económico y Combate a la Desigualdad</w:t>
            </w:r>
          </w:p>
        </w:tc>
      </w:tr>
      <w:tr w:rsidR="0061007F" w:rsidRPr="000533A8" w:rsidTr="0061007F">
        <w:trPr>
          <w:trHeight w:val="424"/>
        </w:trPr>
        <w:tc>
          <w:tcPr>
            <w:tcW w:w="2547" w:type="dxa"/>
            <w:vAlign w:val="center"/>
          </w:tcPr>
          <w:p w:rsidR="0061007F" w:rsidRPr="000533A8" w:rsidRDefault="0061007F" w:rsidP="0061007F">
            <w:pPr>
              <w:spacing w:after="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Dirección</w:t>
            </w:r>
          </w:p>
        </w:tc>
        <w:tc>
          <w:tcPr>
            <w:tcW w:w="7342" w:type="dxa"/>
            <w:vAlign w:val="center"/>
          </w:tcPr>
          <w:p w:rsidR="0061007F" w:rsidRPr="000533A8" w:rsidRDefault="0061007F" w:rsidP="0061007F">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w:t>
            </w:r>
            <w:r w:rsidRPr="000533A8">
              <w:rPr>
                <w:rFonts w:ascii="Arial" w:hAnsi="Arial" w:cs="Arial"/>
                <w:color w:val="000000"/>
                <w:sz w:val="20"/>
                <w:szCs w:val="20"/>
                <w:lang w:val="es-ES_tradnl"/>
              </w:rPr>
              <w:t>Padrón y Licencias</w:t>
            </w:r>
          </w:p>
        </w:tc>
      </w:tr>
      <w:tr w:rsidR="0061007F" w:rsidRPr="000533A8" w:rsidTr="0061007F">
        <w:trPr>
          <w:trHeight w:val="544"/>
        </w:trPr>
        <w:tc>
          <w:tcPr>
            <w:tcW w:w="2547" w:type="dxa"/>
            <w:vAlign w:val="center"/>
          </w:tcPr>
          <w:p w:rsidR="0061007F" w:rsidRPr="000533A8" w:rsidRDefault="0061007F" w:rsidP="0061007F">
            <w:pPr>
              <w:spacing w:before="120" w:after="0" w:line="276" w:lineRule="auto"/>
              <w:rPr>
                <w:rFonts w:ascii="Arial" w:hAnsi="Arial" w:cs="Arial"/>
                <w:b/>
                <w:color w:val="000000"/>
                <w:sz w:val="20"/>
                <w:szCs w:val="20"/>
                <w:lang w:val="es-ES_tradnl"/>
              </w:rPr>
            </w:pPr>
            <w:r w:rsidRPr="000533A8">
              <w:rPr>
                <w:rFonts w:ascii="Arial" w:hAnsi="Arial" w:cs="Arial"/>
                <w:b/>
                <w:color w:val="000000"/>
                <w:sz w:val="20"/>
                <w:szCs w:val="20"/>
                <w:lang w:val="es-ES_tradnl"/>
              </w:rPr>
              <w:t>Departamento</w:t>
            </w:r>
          </w:p>
        </w:tc>
        <w:tc>
          <w:tcPr>
            <w:tcW w:w="7342" w:type="dxa"/>
            <w:vAlign w:val="center"/>
          </w:tcPr>
          <w:p w:rsidR="0061007F" w:rsidRPr="000533A8" w:rsidRDefault="0061007F" w:rsidP="0061007F">
            <w:pPr>
              <w:spacing w:before="120"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w:t>
            </w:r>
            <w:r w:rsidRPr="000533A8">
              <w:rPr>
                <w:rFonts w:ascii="Arial" w:hAnsi="Arial" w:cs="Arial"/>
                <w:color w:val="000000"/>
                <w:sz w:val="20"/>
                <w:szCs w:val="20"/>
                <w:lang w:val="es-ES_tradnl"/>
              </w:rPr>
              <w:t>Anuncios</w:t>
            </w:r>
          </w:p>
        </w:tc>
      </w:tr>
    </w:tbl>
    <w:p w:rsidR="0061007F" w:rsidRPr="000533A8" w:rsidRDefault="0061007F" w:rsidP="0061007F">
      <w:pPr>
        <w:tabs>
          <w:tab w:val="left" w:pos="9781"/>
        </w:tabs>
        <w:spacing w:after="0" w:line="276" w:lineRule="auto"/>
        <w:rPr>
          <w:rFonts w:ascii="Arial" w:hAnsi="Arial" w:cs="Arial"/>
          <w:b/>
          <w:color w:val="000000"/>
          <w:sz w:val="20"/>
          <w:szCs w:val="20"/>
          <w:u w:val="single"/>
          <w:lang w:val="es-ES_tradnl"/>
        </w:rPr>
      </w:pPr>
    </w:p>
    <w:p w:rsidR="0061007F" w:rsidRPr="000533A8" w:rsidRDefault="0061007F" w:rsidP="0061007F">
      <w:pPr>
        <w:tabs>
          <w:tab w:val="left" w:pos="9781"/>
        </w:tabs>
        <w:spacing w:after="0" w:line="276" w:lineRule="auto"/>
        <w:rPr>
          <w:rFonts w:ascii="Arial" w:hAnsi="Arial" w:cs="Arial"/>
          <w:b/>
          <w:color w:val="000000"/>
          <w:sz w:val="20"/>
          <w:szCs w:val="20"/>
          <w:u w:val="single"/>
          <w:lang w:val="es-ES_tradnl"/>
        </w:rPr>
      </w:pPr>
    </w:p>
    <w:p w:rsidR="0061007F" w:rsidRPr="000533A8" w:rsidRDefault="0061007F" w:rsidP="0061007F">
      <w:pPr>
        <w:tabs>
          <w:tab w:val="left" w:pos="9781"/>
        </w:tabs>
        <w:spacing w:after="120" w:line="276" w:lineRule="auto"/>
        <w:ind w:hanging="142"/>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94"/>
      </w:tblGrid>
      <w:tr w:rsidR="0061007F" w:rsidRPr="000533A8" w:rsidTr="0061007F">
        <w:trPr>
          <w:trHeight w:val="451"/>
        </w:trPr>
        <w:tc>
          <w:tcPr>
            <w:tcW w:w="9894" w:type="dxa"/>
            <w:vAlign w:val="center"/>
          </w:tcPr>
          <w:p w:rsidR="0061007F" w:rsidRPr="000533A8" w:rsidRDefault="0061007F" w:rsidP="0061007F">
            <w:pPr>
              <w:spacing w:after="0" w:line="276" w:lineRule="auto"/>
              <w:rPr>
                <w:rFonts w:ascii="Arial" w:hAnsi="Arial" w:cs="Arial"/>
                <w:color w:val="000000"/>
                <w:sz w:val="20"/>
                <w:szCs w:val="20"/>
                <w:lang w:val="es-ES_tradnl"/>
              </w:rPr>
            </w:pPr>
            <w:r w:rsidRPr="000533A8">
              <w:rPr>
                <w:rFonts w:ascii="Arial" w:hAnsi="Arial" w:cs="Arial"/>
                <w:sz w:val="20"/>
                <w:szCs w:val="20"/>
              </w:rPr>
              <w:t xml:space="preserve">Jefe de Departamento </w:t>
            </w:r>
          </w:p>
        </w:tc>
      </w:tr>
    </w:tbl>
    <w:p w:rsidR="0061007F" w:rsidRPr="000533A8" w:rsidRDefault="0061007F" w:rsidP="0061007F">
      <w:pPr>
        <w:spacing w:after="0" w:line="276" w:lineRule="auto"/>
        <w:ind w:hanging="142"/>
        <w:rPr>
          <w:rFonts w:ascii="Arial" w:hAnsi="Arial" w:cs="Arial"/>
          <w:b/>
          <w:color w:val="000000"/>
          <w:sz w:val="20"/>
          <w:szCs w:val="20"/>
          <w:u w:val="single"/>
          <w:lang w:val="es-ES_tradnl"/>
        </w:rPr>
      </w:pPr>
    </w:p>
    <w:p w:rsidR="0061007F" w:rsidRPr="000533A8" w:rsidRDefault="0061007F" w:rsidP="0061007F">
      <w:pPr>
        <w:spacing w:after="0" w:line="276" w:lineRule="auto"/>
        <w:rPr>
          <w:rFonts w:ascii="Arial" w:hAnsi="Arial" w:cs="Arial"/>
          <w:b/>
          <w:color w:val="000000"/>
          <w:sz w:val="20"/>
          <w:szCs w:val="20"/>
          <w:u w:val="single"/>
          <w:lang w:val="es-ES_tradnl"/>
        </w:rPr>
      </w:pPr>
    </w:p>
    <w:p w:rsidR="0061007F" w:rsidRPr="000533A8" w:rsidRDefault="0061007F" w:rsidP="0061007F">
      <w:pPr>
        <w:spacing w:after="0" w:line="276" w:lineRule="auto"/>
        <w:ind w:hanging="142"/>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Desarrollo del Procedimiento Identificado:</w:t>
      </w:r>
    </w:p>
    <w:p w:rsidR="0061007F" w:rsidRPr="000533A8" w:rsidRDefault="0061007F" w:rsidP="0061007F">
      <w:pPr>
        <w:spacing w:after="0" w:line="276" w:lineRule="auto"/>
        <w:rPr>
          <w:rFonts w:ascii="Arial" w:hAnsi="Arial" w:cs="Arial"/>
          <w:b/>
          <w:color w:val="000000"/>
          <w:sz w:val="20"/>
          <w:szCs w:val="20"/>
          <w:u w:val="single"/>
          <w:lang w:val="es-ES_tradnl"/>
        </w:rPr>
      </w:pPr>
    </w:p>
    <w:tbl>
      <w:tblPr>
        <w:tblW w:w="99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701"/>
        <w:gridCol w:w="6096"/>
        <w:gridCol w:w="1507"/>
      </w:tblGrid>
      <w:tr w:rsidR="0061007F" w:rsidRPr="00E57528" w:rsidTr="007760CA">
        <w:trPr>
          <w:trHeight w:val="276"/>
        </w:trPr>
        <w:tc>
          <w:tcPr>
            <w:tcW w:w="680" w:type="dxa"/>
          </w:tcPr>
          <w:p w:rsidR="0061007F" w:rsidRPr="00E57528"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E57528">
              <w:rPr>
                <w:rFonts w:ascii="Arial" w:hAnsi="Arial" w:cs="Arial"/>
                <w:b/>
                <w:i w:val="0"/>
                <w:sz w:val="20"/>
                <w:lang w:val="es-ES_tradnl"/>
              </w:rPr>
              <w:t>No.</w:t>
            </w:r>
          </w:p>
        </w:tc>
        <w:tc>
          <w:tcPr>
            <w:tcW w:w="1701" w:type="dxa"/>
          </w:tcPr>
          <w:p w:rsidR="0061007F" w:rsidRPr="00E57528"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E57528">
              <w:rPr>
                <w:rFonts w:ascii="Arial" w:hAnsi="Arial" w:cs="Arial"/>
                <w:b/>
                <w:i w:val="0"/>
                <w:sz w:val="20"/>
                <w:lang w:val="es-ES_tradnl"/>
              </w:rPr>
              <w:t>Procedimiento</w:t>
            </w:r>
          </w:p>
        </w:tc>
        <w:tc>
          <w:tcPr>
            <w:tcW w:w="6096" w:type="dxa"/>
          </w:tcPr>
          <w:p w:rsidR="0061007F" w:rsidRPr="00E57528"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E57528">
              <w:rPr>
                <w:rFonts w:ascii="Arial" w:hAnsi="Arial" w:cs="Arial"/>
                <w:b/>
                <w:i w:val="0"/>
                <w:sz w:val="20"/>
                <w:lang w:val="es-ES_tradnl"/>
              </w:rPr>
              <w:t>Descripción</w:t>
            </w:r>
          </w:p>
        </w:tc>
        <w:tc>
          <w:tcPr>
            <w:tcW w:w="1507" w:type="dxa"/>
          </w:tcPr>
          <w:p w:rsidR="0061007F" w:rsidRPr="00E57528" w:rsidRDefault="0061007F" w:rsidP="0061007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E57528">
              <w:rPr>
                <w:rFonts w:ascii="Arial" w:hAnsi="Arial" w:cs="Arial"/>
                <w:b/>
                <w:i w:val="0"/>
                <w:sz w:val="20"/>
                <w:lang w:val="es-ES_tradnl"/>
              </w:rPr>
              <w:t>Responsable</w:t>
            </w:r>
          </w:p>
        </w:tc>
      </w:tr>
      <w:tr w:rsidR="0061007F" w:rsidRPr="00E57528" w:rsidTr="007760CA">
        <w:trPr>
          <w:trHeight w:val="488"/>
        </w:trPr>
        <w:tc>
          <w:tcPr>
            <w:tcW w:w="680" w:type="dxa"/>
          </w:tcPr>
          <w:p w:rsidR="0061007F" w:rsidRPr="00E57528" w:rsidRDefault="0061007F" w:rsidP="0061007F">
            <w:pPr>
              <w:pStyle w:val="NumberedList3"/>
              <w:numPr>
                <w:ilvl w:val="0"/>
                <w:numId w:val="0"/>
              </w:numPr>
              <w:spacing w:after="240" w:line="276" w:lineRule="auto"/>
              <w:jc w:val="center"/>
              <w:rPr>
                <w:rFonts w:ascii="Arial" w:hAnsi="Arial" w:cs="Arial"/>
                <w:sz w:val="20"/>
                <w:szCs w:val="20"/>
              </w:rPr>
            </w:pPr>
            <w:r w:rsidRPr="00E57528">
              <w:rPr>
                <w:rFonts w:ascii="Arial" w:hAnsi="Arial" w:cs="Arial"/>
                <w:sz w:val="20"/>
                <w:szCs w:val="20"/>
              </w:rPr>
              <w:t>01</w:t>
            </w:r>
          </w:p>
        </w:tc>
        <w:tc>
          <w:tcPr>
            <w:tcW w:w="1701" w:type="dxa"/>
          </w:tcPr>
          <w:p w:rsidR="0061007F" w:rsidRPr="00E57528" w:rsidRDefault="0061007F" w:rsidP="0061007F">
            <w:pPr>
              <w:spacing w:after="240" w:line="276" w:lineRule="auto"/>
              <w:rPr>
                <w:rFonts w:ascii="Arial" w:hAnsi="Arial" w:cs="Arial"/>
                <w:sz w:val="20"/>
                <w:szCs w:val="20"/>
              </w:rPr>
            </w:pPr>
            <w:r w:rsidRPr="00E57528">
              <w:rPr>
                <w:rFonts w:ascii="Arial" w:hAnsi="Arial" w:cs="Arial"/>
                <w:sz w:val="20"/>
                <w:szCs w:val="20"/>
              </w:rPr>
              <w:t>Recepción y revisión de documentos</w:t>
            </w:r>
          </w:p>
        </w:tc>
        <w:tc>
          <w:tcPr>
            <w:tcW w:w="6096" w:type="dxa"/>
            <w:vAlign w:val="center"/>
          </w:tcPr>
          <w:p w:rsidR="0061007F" w:rsidRPr="00663C01" w:rsidRDefault="0061007F" w:rsidP="00394FD5">
            <w:pPr>
              <w:pStyle w:val="Prrafodelista"/>
              <w:numPr>
                <w:ilvl w:val="1"/>
                <w:numId w:val="63"/>
              </w:numPr>
              <w:spacing w:after="120" w:line="240" w:lineRule="auto"/>
              <w:ind w:left="357" w:hanging="357"/>
              <w:jc w:val="both"/>
              <w:rPr>
                <w:rFonts w:ascii="Arial" w:hAnsi="Arial" w:cs="Arial"/>
                <w:sz w:val="20"/>
                <w:szCs w:val="20"/>
              </w:rPr>
            </w:pPr>
            <w:r w:rsidRPr="00E57528">
              <w:rPr>
                <w:rFonts w:ascii="Arial" w:eastAsia="Arial" w:hAnsi="Arial" w:cs="Arial"/>
                <w:sz w:val="20"/>
                <w:szCs w:val="20"/>
              </w:rPr>
              <w:t>Recibir y revisar documentos.</w:t>
            </w:r>
          </w:p>
          <w:p w:rsidR="0061007F" w:rsidRPr="00663C01" w:rsidRDefault="0061007F" w:rsidP="0061007F">
            <w:pPr>
              <w:pStyle w:val="Prrafodelista"/>
              <w:spacing w:after="120" w:line="240" w:lineRule="auto"/>
              <w:ind w:left="357"/>
              <w:jc w:val="both"/>
              <w:rPr>
                <w:rFonts w:ascii="Arial" w:hAnsi="Arial" w:cs="Arial"/>
                <w:sz w:val="20"/>
                <w:szCs w:val="20"/>
              </w:rPr>
            </w:pPr>
          </w:p>
          <w:p w:rsidR="0061007F" w:rsidRPr="00663C01" w:rsidRDefault="0061007F" w:rsidP="00394FD5">
            <w:pPr>
              <w:pStyle w:val="Prrafodelista"/>
              <w:numPr>
                <w:ilvl w:val="1"/>
                <w:numId w:val="63"/>
              </w:numPr>
              <w:spacing w:after="120" w:line="240" w:lineRule="auto"/>
              <w:ind w:left="357" w:hanging="357"/>
              <w:jc w:val="both"/>
              <w:rPr>
                <w:rFonts w:ascii="Arial" w:hAnsi="Arial" w:cs="Arial"/>
                <w:sz w:val="20"/>
                <w:szCs w:val="20"/>
              </w:rPr>
            </w:pPr>
            <w:r w:rsidRPr="00663C01">
              <w:rPr>
                <w:rFonts w:ascii="Arial" w:eastAsia="Arial" w:hAnsi="Arial" w:cs="Arial"/>
                <w:sz w:val="20"/>
                <w:szCs w:val="20"/>
              </w:rPr>
              <w:t>Informar a solicitante si cumple con los requisitos documentales.</w:t>
            </w:r>
          </w:p>
          <w:p w:rsidR="0061007F" w:rsidRPr="00663C01" w:rsidRDefault="0061007F" w:rsidP="0061007F">
            <w:pPr>
              <w:pStyle w:val="Prrafodelista"/>
              <w:rPr>
                <w:rFonts w:ascii="Arial" w:hAnsi="Arial" w:cs="Arial"/>
                <w:sz w:val="20"/>
                <w:szCs w:val="20"/>
              </w:rPr>
            </w:pPr>
          </w:p>
          <w:p w:rsidR="0061007F" w:rsidRPr="00663C01" w:rsidRDefault="0061007F" w:rsidP="00394FD5">
            <w:pPr>
              <w:pStyle w:val="Prrafodelista"/>
              <w:numPr>
                <w:ilvl w:val="1"/>
                <w:numId w:val="63"/>
              </w:numPr>
              <w:spacing w:after="120" w:line="240" w:lineRule="auto"/>
              <w:ind w:left="357" w:hanging="357"/>
              <w:jc w:val="both"/>
              <w:rPr>
                <w:rFonts w:ascii="Arial" w:hAnsi="Arial" w:cs="Arial"/>
                <w:sz w:val="20"/>
                <w:szCs w:val="20"/>
              </w:rPr>
            </w:pPr>
            <w:r w:rsidRPr="00663C01">
              <w:rPr>
                <w:rFonts w:ascii="Arial" w:eastAsia="Arial" w:hAnsi="Arial" w:cs="Arial"/>
                <w:sz w:val="20"/>
                <w:szCs w:val="20"/>
              </w:rPr>
              <w:t>Elaborar solicitud y captura.</w:t>
            </w:r>
          </w:p>
        </w:tc>
        <w:tc>
          <w:tcPr>
            <w:tcW w:w="1507" w:type="dxa"/>
          </w:tcPr>
          <w:p w:rsidR="0061007F" w:rsidRPr="00E5752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E57528">
              <w:rPr>
                <w:rFonts w:ascii="Arial" w:hAnsi="Arial" w:cs="Arial"/>
                <w:i w:val="0"/>
                <w:color w:val="auto"/>
                <w:sz w:val="20"/>
              </w:rPr>
              <w:t>Auxiliar</w:t>
            </w:r>
          </w:p>
          <w:p w:rsidR="0061007F" w:rsidRPr="00E5752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E57528">
              <w:rPr>
                <w:rFonts w:ascii="Arial" w:hAnsi="Arial" w:cs="Arial"/>
                <w:i w:val="0"/>
                <w:color w:val="auto"/>
                <w:sz w:val="20"/>
              </w:rPr>
              <w:t>Administrativo</w:t>
            </w:r>
          </w:p>
        </w:tc>
      </w:tr>
      <w:tr w:rsidR="0061007F" w:rsidRPr="00E57528" w:rsidTr="007760CA">
        <w:trPr>
          <w:trHeight w:val="811"/>
        </w:trPr>
        <w:tc>
          <w:tcPr>
            <w:tcW w:w="680" w:type="dxa"/>
          </w:tcPr>
          <w:p w:rsidR="0061007F" w:rsidRPr="00E57528" w:rsidRDefault="0061007F" w:rsidP="0061007F">
            <w:pPr>
              <w:pStyle w:val="Textodebloque"/>
              <w:spacing w:after="240" w:line="276" w:lineRule="auto"/>
              <w:jc w:val="center"/>
              <w:rPr>
                <w:rFonts w:ascii="Arial" w:hAnsi="Arial" w:cs="Arial"/>
                <w:sz w:val="20"/>
                <w:szCs w:val="20"/>
              </w:rPr>
            </w:pPr>
            <w:r w:rsidRPr="00E57528">
              <w:rPr>
                <w:rFonts w:ascii="Arial" w:hAnsi="Arial" w:cs="Arial"/>
                <w:sz w:val="20"/>
                <w:szCs w:val="20"/>
              </w:rPr>
              <w:t>02</w:t>
            </w:r>
          </w:p>
        </w:tc>
        <w:tc>
          <w:tcPr>
            <w:tcW w:w="1701" w:type="dxa"/>
          </w:tcPr>
          <w:p w:rsidR="0061007F" w:rsidRPr="00E57528" w:rsidRDefault="0061007F" w:rsidP="0061007F">
            <w:pPr>
              <w:spacing w:after="240" w:line="276" w:lineRule="auto"/>
              <w:rPr>
                <w:rFonts w:ascii="Arial" w:hAnsi="Arial" w:cs="Arial"/>
                <w:sz w:val="20"/>
                <w:szCs w:val="20"/>
              </w:rPr>
            </w:pPr>
            <w:r w:rsidRPr="00E57528">
              <w:rPr>
                <w:rFonts w:ascii="Arial" w:eastAsia="Arial" w:hAnsi="Arial" w:cs="Arial"/>
                <w:sz w:val="20"/>
                <w:szCs w:val="20"/>
              </w:rPr>
              <w:t>Registro de solicitud</w:t>
            </w:r>
          </w:p>
        </w:tc>
        <w:tc>
          <w:tcPr>
            <w:tcW w:w="6096" w:type="dxa"/>
            <w:vAlign w:val="center"/>
          </w:tcPr>
          <w:p w:rsidR="0061007F" w:rsidRDefault="0061007F" w:rsidP="00394FD5">
            <w:pPr>
              <w:pStyle w:val="Prrafodelista"/>
              <w:numPr>
                <w:ilvl w:val="1"/>
                <w:numId w:val="64"/>
              </w:numPr>
              <w:spacing w:after="120" w:line="240" w:lineRule="auto"/>
              <w:ind w:left="357" w:hanging="357"/>
              <w:jc w:val="both"/>
              <w:rPr>
                <w:rFonts w:ascii="Arial" w:eastAsia="Arial" w:hAnsi="Arial" w:cs="Arial"/>
                <w:sz w:val="20"/>
                <w:szCs w:val="20"/>
              </w:rPr>
            </w:pPr>
            <w:r w:rsidRPr="00E57528">
              <w:rPr>
                <w:rFonts w:ascii="Arial" w:eastAsia="Arial" w:hAnsi="Arial" w:cs="Arial"/>
                <w:sz w:val="20"/>
                <w:szCs w:val="20"/>
              </w:rPr>
              <w:t>Registrar información al sistema, imprimir solicitud de licencia.</w:t>
            </w:r>
          </w:p>
          <w:p w:rsidR="0061007F" w:rsidRDefault="0061007F" w:rsidP="0061007F">
            <w:pPr>
              <w:pStyle w:val="Prrafodelista"/>
              <w:spacing w:after="120" w:line="240" w:lineRule="auto"/>
              <w:ind w:left="357"/>
              <w:jc w:val="both"/>
              <w:rPr>
                <w:rFonts w:ascii="Arial" w:eastAsia="Arial" w:hAnsi="Arial" w:cs="Arial"/>
                <w:sz w:val="20"/>
                <w:szCs w:val="20"/>
              </w:rPr>
            </w:pPr>
          </w:p>
          <w:p w:rsidR="0061007F" w:rsidRDefault="0061007F" w:rsidP="00394FD5">
            <w:pPr>
              <w:pStyle w:val="Prrafodelista"/>
              <w:numPr>
                <w:ilvl w:val="1"/>
                <w:numId w:val="64"/>
              </w:numPr>
              <w:spacing w:after="120" w:line="240" w:lineRule="auto"/>
              <w:ind w:left="357" w:hanging="357"/>
              <w:jc w:val="both"/>
              <w:rPr>
                <w:rFonts w:ascii="Arial" w:eastAsia="Arial" w:hAnsi="Arial" w:cs="Arial"/>
                <w:sz w:val="20"/>
                <w:szCs w:val="20"/>
              </w:rPr>
            </w:pPr>
            <w:r w:rsidRPr="00663C01">
              <w:rPr>
                <w:rFonts w:ascii="Arial" w:eastAsia="Arial" w:hAnsi="Arial" w:cs="Arial"/>
                <w:sz w:val="20"/>
                <w:szCs w:val="20"/>
              </w:rPr>
              <w:t>Sellar y firmar solicitud, recabar firma de solicitante.</w:t>
            </w:r>
          </w:p>
          <w:p w:rsidR="0061007F" w:rsidRPr="00663C01" w:rsidRDefault="0061007F" w:rsidP="0061007F">
            <w:pPr>
              <w:pStyle w:val="Prrafodelista"/>
              <w:rPr>
                <w:rFonts w:ascii="Arial" w:eastAsia="Arial" w:hAnsi="Arial" w:cs="Arial"/>
                <w:sz w:val="20"/>
                <w:szCs w:val="20"/>
              </w:rPr>
            </w:pPr>
          </w:p>
          <w:p w:rsidR="0061007F" w:rsidRDefault="0061007F" w:rsidP="00394FD5">
            <w:pPr>
              <w:pStyle w:val="Prrafodelista"/>
              <w:numPr>
                <w:ilvl w:val="1"/>
                <w:numId w:val="64"/>
              </w:numPr>
              <w:spacing w:after="120" w:line="240" w:lineRule="auto"/>
              <w:ind w:left="357" w:hanging="357"/>
              <w:jc w:val="both"/>
              <w:rPr>
                <w:rFonts w:ascii="Arial" w:eastAsia="Arial" w:hAnsi="Arial" w:cs="Arial"/>
                <w:sz w:val="20"/>
                <w:szCs w:val="20"/>
              </w:rPr>
            </w:pPr>
            <w:r w:rsidRPr="00663C01">
              <w:rPr>
                <w:rFonts w:ascii="Arial" w:eastAsia="Arial" w:hAnsi="Arial" w:cs="Arial"/>
                <w:sz w:val="20"/>
                <w:szCs w:val="20"/>
              </w:rPr>
              <w:t>Entregar contra recibo, donde manifiesta la información de trámite.</w:t>
            </w:r>
          </w:p>
          <w:p w:rsidR="0061007F" w:rsidRPr="00663C01" w:rsidRDefault="0061007F" w:rsidP="0061007F">
            <w:pPr>
              <w:pStyle w:val="Prrafodelista"/>
              <w:rPr>
                <w:rFonts w:ascii="Arial" w:eastAsia="Arial" w:hAnsi="Arial" w:cs="Arial"/>
                <w:sz w:val="20"/>
                <w:szCs w:val="20"/>
              </w:rPr>
            </w:pPr>
          </w:p>
          <w:p w:rsidR="0061007F" w:rsidRPr="00663C01" w:rsidRDefault="0061007F" w:rsidP="00394FD5">
            <w:pPr>
              <w:pStyle w:val="Prrafodelista"/>
              <w:numPr>
                <w:ilvl w:val="1"/>
                <w:numId w:val="64"/>
              </w:numPr>
              <w:spacing w:after="120" w:line="240" w:lineRule="auto"/>
              <w:ind w:left="357" w:hanging="357"/>
              <w:jc w:val="both"/>
              <w:rPr>
                <w:rFonts w:ascii="Arial" w:eastAsia="Arial" w:hAnsi="Arial" w:cs="Arial"/>
                <w:sz w:val="20"/>
                <w:szCs w:val="20"/>
              </w:rPr>
            </w:pPr>
            <w:r w:rsidRPr="00663C01">
              <w:rPr>
                <w:rFonts w:ascii="Arial" w:eastAsia="Arial" w:hAnsi="Arial" w:cs="Arial"/>
                <w:sz w:val="20"/>
                <w:szCs w:val="20"/>
              </w:rPr>
              <w:t>Informar que las inspecciones se efectuarán y fecha probable de respuesta a su trámite.</w:t>
            </w:r>
          </w:p>
        </w:tc>
        <w:tc>
          <w:tcPr>
            <w:tcW w:w="1507" w:type="dxa"/>
          </w:tcPr>
          <w:p w:rsidR="0061007F" w:rsidRPr="00E5752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E57528">
              <w:rPr>
                <w:rFonts w:ascii="Arial" w:hAnsi="Arial" w:cs="Arial"/>
                <w:i w:val="0"/>
                <w:color w:val="auto"/>
                <w:sz w:val="20"/>
              </w:rPr>
              <w:t>Auxiliar</w:t>
            </w:r>
          </w:p>
          <w:p w:rsidR="0061007F" w:rsidRPr="00E57528" w:rsidRDefault="0061007F" w:rsidP="0061007F">
            <w:pPr>
              <w:spacing w:after="0" w:line="276" w:lineRule="auto"/>
              <w:rPr>
                <w:rFonts w:ascii="Arial" w:hAnsi="Arial" w:cs="Arial"/>
                <w:sz w:val="20"/>
                <w:szCs w:val="20"/>
              </w:rPr>
            </w:pPr>
            <w:r w:rsidRPr="00E57528">
              <w:rPr>
                <w:rFonts w:ascii="Arial" w:hAnsi="Arial" w:cs="Arial"/>
                <w:sz w:val="20"/>
                <w:szCs w:val="20"/>
              </w:rPr>
              <w:t>Administrativo</w:t>
            </w:r>
          </w:p>
        </w:tc>
      </w:tr>
      <w:tr w:rsidR="0061007F" w:rsidRPr="00E57528" w:rsidTr="007760CA">
        <w:trPr>
          <w:trHeight w:val="646"/>
        </w:trPr>
        <w:tc>
          <w:tcPr>
            <w:tcW w:w="680" w:type="dxa"/>
          </w:tcPr>
          <w:p w:rsidR="0061007F" w:rsidRPr="00E57528" w:rsidRDefault="0061007F" w:rsidP="0061007F">
            <w:pPr>
              <w:pStyle w:val="Textodebloque"/>
              <w:spacing w:after="240" w:line="276" w:lineRule="auto"/>
              <w:jc w:val="center"/>
              <w:rPr>
                <w:rFonts w:ascii="Arial" w:hAnsi="Arial" w:cs="Arial"/>
                <w:sz w:val="20"/>
                <w:szCs w:val="20"/>
              </w:rPr>
            </w:pPr>
            <w:r w:rsidRPr="00E57528">
              <w:rPr>
                <w:rFonts w:ascii="Arial" w:hAnsi="Arial" w:cs="Arial"/>
                <w:sz w:val="20"/>
                <w:szCs w:val="20"/>
              </w:rPr>
              <w:t>03</w:t>
            </w:r>
          </w:p>
        </w:tc>
        <w:tc>
          <w:tcPr>
            <w:tcW w:w="1701" w:type="dxa"/>
          </w:tcPr>
          <w:p w:rsidR="0061007F" w:rsidRPr="00E57528" w:rsidRDefault="0061007F" w:rsidP="0061007F">
            <w:pPr>
              <w:spacing w:after="240" w:line="276" w:lineRule="auto"/>
              <w:rPr>
                <w:rFonts w:ascii="Arial" w:hAnsi="Arial" w:cs="Arial"/>
                <w:sz w:val="20"/>
                <w:szCs w:val="20"/>
              </w:rPr>
            </w:pPr>
            <w:r w:rsidRPr="00E57528">
              <w:rPr>
                <w:rFonts w:ascii="Arial" w:eastAsia="Arial" w:hAnsi="Arial" w:cs="Arial"/>
                <w:sz w:val="20"/>
                <w:szCs w:val="20"/>
              </w:rPr>
              <w:t>Solicitar inspección</w:t>
            </w:r>
          </w:p>
        </w:tc>
        <w:tc>
          <w:tcPr>
            <w:tcW w:w="6096" w:type="dxa"/>
            <w:vAlign w:val="center"/>
          </w:tcPr>
          <w:p w:rsidR="0061007F" w:rsidRDefault="0061007F" w:rsidP="00394FD5">
            <w:pPr>
              <w:pStyle w:val="Prrafodelista"/>
              <w:numPr>
                <w:ilvl w:val="1"/>
                <w:numId w:val="65"/>
              </w:numPr>
              <w:spacing w:after="120" w:line="240" w:lineRule="auto"/>
              <w:ind w:left="357" w:hanging="357"/>
              <w:jc w:val="both"/>
              <w:rPr>
                <w:rFonts w:ascii="Arial" w:hAnsi="Arial" w:cs="Arial"/>
                <w:sz w:val="20"/>
                <w:szCs w:val="20"/>
              </w:rPr>
            </w:pPr>
            <w:r w:rsidRPr="00E57528">
              <w:rPr>
                <w:rFonts w:ascii="Arial" w:hAnsi="Arial" w:cs="Arial"/>
                <w:sz w:val="20"/>
                <w:szCs w:val="20"/>
              </w:rPr>
              <w:t>Separar copias del contra recibo de solicitud, para cada área que realizara inspección correspondiente.</w:t>
            </w:r>
          </w:p>
          <w:p w:rsidR="0061007F" w:rsidRDefault="0061007F" w:rsidP="0061007F">
            <w:pPr>
              <w:pStyle w:val="Prrafodelista"/>
              <w:spacing w:after="120" w:line="240" w:lineRule="auto"/>
              <w:ind w:left="357"/>
              <w:jc w:val="both"/>
              <w:rPr>
                <w:rFonts w:ascii="Arial" w:hAnsi="Arial" w:cs="Arial"/>
                <w:sz w:val="20"/>
                <w:szCs w:val="20"/>
              </w:rPr>
            </w:pPr>
          </w:p>
          <w:p w:rsidR="0061007F" w:rsidRPr="00663C01" w:rsidRDefault="0061007F" w:rsidP="00394FD5">
            <w:pPr>
              <w:pStyle w:val="Prrafodelista"/>
              <w:numPr>
                <w:ilvl w:val="1"/>
                <w:numId w:val="65"/>
              </w:numPr>
              <w:spacing w:after="120" w:line="240" w:lineRule="auto"/>
              <w:ind w:left="357" w:hanging="357"/>
              <w:jc w:val="both"/>
              <w:rPr>
                <w:rFonts w:ascii="Arial" w:hAnsi="Arial" w:cs="Arial"/>
                <w:sz w:val="20"/>
                <w:szCs w:val="20"/>
              </w:rPr>
            </w:pPr>
            <w:r w:rsidRPr="00663C01">
              <w:rPr>
                <w:rFonts w:ascii="Arial" w:hAnsi="Arial" w:cs="Arial"/>
                <w:sz w:val="20"/>
                <w:szCs w:val="20"/>
              </w:rPr>
              <w:t>Generar oficio para inspecciones con relación de licencias.</w:t>
            </w:r>
          </w:p>
        </w:tc>
        <w:tc>
          <w:tcPr>
            <w:tcW w:w="1507" w:type="dxa"/>
          </w:tcPr>
          <w:p w:rsidR="0061007F" w:rsidRPr="00E5752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E57528">
              <w:rPr>
                <w:rFonts w:ascii="Arial" w:hAnsi="Arial" w:cs="Arial"/>
                <w:i w:val="0"/>
                <w:color w:val="auto"/>
                <w:sz w:val="20"/>
              </w:rPr>
              <w:t>Auxiliar</w:t>
            </w:r>
          </w:p>
          <w:p w:rsidR="0061007F"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E57528">
              <w:rPr>
                <w:rFonts w:ascii="Arial" w:hAnsi="Arial" w:cs="Arial"/>
                <w:i w:val="0"/>
                <w:color w:val="auto"/>
                <w:sz w:val="20"/>
              </w:rPr>
              <w:t>Administrativo</w:t>
            </w:r>
          </w:p>
          <w:p w:rsidR="0061007F"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p>
          <w:p w:rsidR="0061007F" w:rsidRPr="00E57528" w:rsidRDefault="0061007F" w:rsidP="0061007F">
            <w:pPr>
              <w:pStyle w:val="BlockLine"/>
              <w:numPr>
                <w:ilvl w:val="0"/>
                <w:numId w:val="0"/>
              </w:numPr>
              <w:pBdr>
                <w:top w:val="none" w:sz="0" w:space="0" w:color="auto"/>
              </w:pBdr>
              <w:spacing w:before="0" w:line="276" w:lineRule="auto"/>
              <w:jc w:val="left"/>
              <w:rPr>
                <w:rFonts w:ascii="Arial" w:hAnsi="Arial" w:cs="Arial"/>
                <w:i w:val="0"/>
                <w:color w:val="auto"/>
                <w:sz w:val="20"/>
              </w:rPr>
            </w:pPr>
            <w:r w:rsidRPr="00E57528">
              <w:rPr>
                <w:rFonts w:ascii="Arial" w:hAnsi="Arial" w:cs="Arial"/>
                <w:i w:val="0"/>
                <w:color w:val="auto"/>
                <w:sz w:val="20"/>
              </w:rPr>
              <w:t>Secretaria</w:t>
            </w:r>
          </w:p>
        </w:tc>
      </w:tr>
      <w:tr w:rsidR="007760CA" w:rsidRPr="000533A8" w:rsidTr="007760CA">
        <w:trPr>
          <w:trHeight w:val="786"/>
        </w:trPr>
        <w:tc>
          <w:tcPr>
            <w:tcW w:w="680" w:type="dxa"/>
          </w:tcPr>
          <w:p w:rsidR="007760CA" w:rsidRPr="000533A8" w:rsidRDefault="007760CA" w:rsidP="00B841F8">
            <w:pPr>
              <w:pStyle w:val="Textodebloque"/>
              <w:spacing w:after="240" w:line="276" w:lineRule="auto"/>
              <w:jc w:val="center"/>
              <w:rPr>
                <w:rFonts w:ascii="Arial" w:hAnsi="Arial" w:cs="Arial"/>
                <w:sz w:val="20"/>
                <w:szCs w:val="20"/>
                <w:lang w:val="es-ES_tradnl"/>
              </w:rPr>
            </w:pPr>
            <w:r w:rsidRPr="000533A8">
              <w:rPr>
                <w:rFonts w:ascii="Arial" w:hAnsi="Arial" w:cs="Arial"/>
                <w:sz w:val="20"/>
                <w:szCs w:val="20"/>
                <w:lang w:val="es-ES_tradnl"/>
              </w:rPr>
              <w:t>04</w:t>
            </w:r>
          </w:p>
        </w:tc>
        <w:tc>
          <w:tcPr>
            <w:tcW w:w="1701" w:type="dxa"/>
          </w:tcPr>
          <w:p w:rsidR="007760CA" w:rsidRPr="000533A8" w:rsidRDefault="007760CA" w:rsidP="00B841F8">
            <w:pPr>
              <w:spacing w:after="240" w:line="276" w:lineRule="auto"/>
              <w:rPr>
                <w:rFonts w:ascii="Arial" w:eastAsia="Arial" w:hAnsi="Arial" w:cs="Arial"/>
                <w:sz w:val="20"/>
                <w:szCs w:val="20"/>
              </w:rPr>
            </w:pPr>
            <w:r w:rsidRPr="000533A8">
              <w:rPr>
                <w:rFonts w:ascii="Arial" w:eastAsia="Arial" w:hAnsi="Arial" w:cs="Arial"/>
                <w:sz w:val="20"/>
                <w:szCs w:val="20"/>
              </w:rPr>
              <w:t>Recibir resolución de la inspección</w:t>
            </w:r>
          </w:p>
        </w:tc>
        <w:tc>
          <w:tcPr>
            <w:tcW w:w="6096" w:type="dxa"/>
            <w:vAlign w:val="center"/>
          </w:tcPr>
          <w:p w:rsidR="007760CA" w:rsidRDefault="007760CA" w:rsidP="00B841F8">
            <w:pPr>
              <w:pStyle w:val="Prrafodelista"/>
              <w:numPr>
                <w:ilvl w:val="1"/>
                <w:numId w:val="66"/>
              </w:numPr>
              <w:spacing w:after="120" w:line="240" w:lineRule="auto"/>
              <w:ind w:left="357" w:hanging="357"/>
              <w:jc w:val="both"/>
              <w:rPr>
                <w:rFonts w:ascii="Arial" w:hAnsi="Arial" w:cs="Arial"/>
                <w:sz w:val="20"/>
                <w:szCs w:val="20"/>
              </w:rPr>
            </w:pPr>
            <w:r w:rsidRPr="000533A8">
              <w:rPr>
                <w:rFonts w:ascii="Arial" w:hAnsi="Arial" w:cs="Arial"/>
                <w:sz w:val="20"/>
                <w:szCs w:val="20"/>
              </w:rPr>
              <w:t>Recibir resolución de inspección por oficio de respuesta de visitas y dictamen.</w:t>
            </w:r>
          </w:p>
          <w:p w:rsidR="007760CA" w:rsidRPr="000533A8" w:rsidRDefault="007760CA" w:rsidP="00B841F8">
            <w:pPr>
              <w:pStyle w:val="Prrafodelista"/>
              <w:spacing w:after="120" w:line="240" w:lineRule="auto"/>
              <w:ind w:left="357"/>
              <w:jc w:val="both"/>
              <w:rPr>
                <w:rFonts w:ascii="Arial" w:hAnsi="Arial" w:cs="Arial"/>
                <w:sz w:val="20"/>
                <w:szCs w:val="20"/>
              </w:rPr>
            </w:pPr>
          </w:p>
          <w:p w:rsidR="007760CA" w:rsidRDefault="007760CA" w:rsidP="00B841F8">
            <w:pPr>
              <w:pStyle w:val="Prrafodelista"/>
              <w:numPr>
                <w:ilvl w:val="2"/>
                <w:numId w:val="66"/>
              </w:numPr>
              <w:spacing w:after="120" w:line="240" w:lineRule="auto"/>
              <w:ind w:left="454" w:hanging="567"/>
              <w:jc w:val="both"/>
              <w:rPr>
                <w:rFonts w:ascii="Arial" w:hAnsi="Arial" w:cs="Arial"/>
                <w:sz w:val="20"/>
                <w:szCs w:val="20"/>
              </w:rPr>
            </w:pPr>
            <w:r w:rsidRPr="000533A8">
              <w:rPr>
                <w:rFonts w:ascii="Arial" w:hAnsi="Arial" w:cs="Arial"/>
                <w:sz w:val="20"/>
                <w:szCs w:val="20"/>
              </w:rPr>
              <w:t>Si el resultado es desfavorable y puede corregir se informa al solicitante.</w:t>
            </w:r>
          </w:p>
          <w:p w:rsidR="007760CA" w:rsidRDefault="007760CA" w:rsidP="00B841F8">
            <w:pPr>
              <w:pStyle w:val="Prrafodelista"/>
              <w:spacing w:after="120" w:line="240" w:lineRule="auto"/>
              <w:ind w:left="454"/>
              <w:jc w:val="both"/>
              <w:rPr>
                <w:rFonts w:ascii="Arial" w:hAnsi="Arial" w:cs="Arial"/>
                <w:sz w:val="20"/>
                <w:szCs w:val="20"/>
              </w:rPr>
            </w:pPr>
          </w:p>
          <w:p w:rsidR="007760CA" w:rsidRDefault="007760CA" w:rsidP="00B841F8">
            <w:pPr>
              <w:pStyle w:val="Prrafodelista"/>
              <w:numPr>
                <w:ilvl w:val="2"/>
                <w:numId w:val="66"/>
              </w:numPr>
              <w:spacing w:after="120" w:line="240" w:lineRule="auto"/>
              <w:ind w:left="454" w:hanging="567"/>
              <w:jc w:val="both"/>
              <w:rPr>
                <w:rFonts w:ascii="Arial" w:hAnsi="Arial" w:cs="Arial"/>
                <w:sz w:val="20"/>
                <w:szCs w:val="20"/>
              </w:rPr>
            </w:pPr>
            <w:r w:rsidRPr="00663C01">
              <w:rPr>
                <w:rFonts w:ascii="Arial" w:hAnsi="Arial" w:cs="Arial"/>
                <w:sz w:val="20"/>
                <w:szCs w:val="20"/>
              </w:rPr>
              <w:t>Realizar de acuerdo y si se tiene la posibilidad de corregir anomalías que dieron origen al resultado, solicita re inspección correspondiente (</w:t>
            </w:r>
            <w:r w:rsidRPr="00663C01">
              <w:rPr>
                <w:rFonts w:ascii="Arial" w:hAnsi="Arial" w:cs="Arial"/>
                <w:b/>
                <w:sz w:val="20"/>
                <w:szCs w:val="20"/>
              </w:rPr>
              <w:t>vuelve al paso 3</w:t>
            </w:r>
            <w:r w:rsidRPr="00663C01">
              <w:rPr>
                <w:rFonts w:ascii="Arial" w:hAnsi="Arial" w:cs="Arial"/>
                <w:sz w:val="20"/>
                <w:szCs w:val="20"/>
              </w:rPr>
              <w:t>).</w:t>
            </w:r>
          </w:p>
          <w:p w:rsidR="007760CA" w:rsidRPr="00663C01" w:rsidRDefault="007760CA" w:rsidP="00B841F8">
            <w:pPr>
              <w:pStyle w:val="Prrafodelista"/>
              <w:rPr>
                <w:rFonts w:ascii="Arial" w:hAnsi="Arial" w:cs="Arial"/>
                <w:sz w:val="20"/>
                <w:szCs w:val="20"/>
              </w:rPr>
            </w:pPr>
          </w:p>
          <w:p w:rsidR="007760CA" w:rsidRDefault="007760CA" w:rsidP="00B841F8">
            <w:pPr>
              <w:pStyle w:val="Prrafodelista"/>
              <w:numPr>
                <w:ilvl w:val="2"/>
                <w:numId w:val="66"/>
              </w:numPr>
              <w:spacing w:after="120" w:line="240" w:lineRule="auto"/>
              <w:ind w:left="454" w:hanging="567"/>
              <w:jc w:val="both"/>
              <w:rPr>
                <w:rFonts w:ascii="Arial" w:hAnsi="Arial" w:cs="Arial"/>
                <w:sz w:val="20"/>
                <w:szCs w:val="20"/>
              </w:rPr>
            </w:pPr>
            <w:r w:rsidRPr="00663C01">
              <w:rPr>
                <w:rFonts w:ascii="Arial" w:hAnsi="Arial" w:cs="Arial"/>
                <w:sz w:val="20"/>
                <w:szCs w:val="20"/>
              </w:rPr>
              <w:t>Si solicitante no está de acuerdo o no se encuentra en condiciones para subsanar o corregir el motivo de la negativa, firma.</w:t>
            </w:r>
          </w:p>
          <w:p w:rsidR="007760CA" w:rsidRPr="00663C01" w:rsidRDefault="007760CA" w:rsidP="00B841F8">
            <w:pPr>
              <w:pStyle w:val="Prrafodelista"/>
              <w:rPr>
                <w:rFonts w:ascii="Arial" w:hAnsi="Arial" w:cs="Arial"/>
                <w:sz w:val="20"/>
                <w:szCs w:val="20"/>
              </w:rPr>
            </w:pPr>
          </w:p>
          <w:p w:rsidR="007760CA" w:rsidRDefault="007760CA" w:rsidP="00B841F8">
            <w:pPr>
              <w:pStyle w:val="Prrafodelista"/>
              <w:numPr>
                <w:ilvl w:val="2"/>
                <w:numId w:val="66"/>
              </w:numPr>
              <w:spacing w:after="120" w:line="240" w:lineRule="auto"/>
              <w:ind w:left="454" w:hanging="567"/>
              <w:jc w:val="both"/>
              <w:rPr>
                <w:rFonts w:ascii="Arial" w:hAnsi="Arial" w:cs="Arial"/>
                <w:sz w:val="20"/>
                <w:szCs w:val="20"/>
              </w:rPr>
            </w:pPr>
            <w:r w:rsidRPr="00663C01">
              <w:rPr>
                <w:rFonts w:ascii="Arial" w:hAnsi="Arial" w:cs="Arial"/>
                <w:sz w:val="20"/>
                <w:szCs w:val="20"/>
              </w:rPr>
              <w:t>Cancelar trámite y dar de baja solicitud.</w:t>
            </w:r>
          </w:p>
          <w:p w:rsidR="007760CA" w:rsidRPr="00663C01" w:rsidRDefault="007760CA" w:rsidP="00B841F8">
            <w:pPr>
              <w:pStyle w:val="Prrafodelista"/>
              <w:rPr>
                <w:rFonts w:ascii="Arial" w:hAnsi="Arial" w:cs="Arial"/>
                <w:sz w:val="20"/>
                <w:szCs w:val="20"/>
              </w:rPr>
            </w:pPr>
          </w:p>
          <w:p w:rsidR="007760CA" w:rsidRPr="00663C01" w:rsidRDefault="007760CA" w:rsidP="00B841F8">
            <w:pPr>
              <w:pStyle w:val="Prrafodelista"/>
              <w:numPr>
                <w:ilvl w:val="2"/>
                <w:numId w:val="66"/>
              </w:numPr>
              <w:spacing w:after="120" w:line="240" w:lineRule="auto"/>
              <w:ind w:left="454" w:hanging="567"/>
              <w:jc w:val="both"/>
              <w:rPr>
                <w:rFonts w:ascii="Arial" w:hAnsi="Arial" w:cs="Arial"/>
                <w:sz w:val="20"/>
                <w:szCs w:val="20"/>
              </w:rPr>
            </w:pPr>
            <w:r w:rsidRPr="00663C01">
              <w:rPr>
                <w:rFonts w:ascii="Arial" w:hAnsi="Arial" w:cs="Arial"/>
                <w:sz w:val="20"/>
                <w:szCs w:val="20"/>
              </w:rPr>
              <w:t>Si solicitante no está de acuerdo con resolución de las inspecciones, puede optar por interponer recurso de reconsideración previsto en el artículo 323 del Reglamento para el funcionamiento de giros comerciales, industriales y de prestación de servicios del Municipio de San Pedro Tlaquepaque</w:t>
            </w:r>
            <w:r w:rsidRPr="00663C01">
              <w:rPr>
                <w:rFonts w:ascii="Arial" w:eastAsia="Arial" w:hAnsi="Arial" w:cs="Arial"/>
                <w:sz w:val="20"/>
                <w:szCs w:val="20"/>
              </w:rPr>
              <w:t xml:space="preserve">. </w:t>
            </w:r>
          </w:p>
          <w:p w:rsidR="007760CA" w:rsidRPr="00663C01" w:rsidRDefault="007760CA" w:rsidP="00B841F8">
            <w:pPr>
              <w:pStyle w:val="Prrafodelista"/>
              <w:rPr>
                <w:rFonts w:ascii="Arial" w:hAnsi="Arial" w:cs="Arial"/>
                <w:sz w:val="20"/>
                <w:szCs w:val="20"/>
              </w:rPr>
            </w:pPr>
          </w:p>
          <w:p w:rsidR="007760CA" w:rsidRPr="00663C01" w:rsidRDefault="007760CA" w:rsidP="00B841F8">
            <w:pPr>
              <w:pStyle w:val="Prrafodelista"/>
              <w:numPr>
                <w:ilvl w:val="2"/>
                <w:numId w:val="66"/>
              </w:numPr>
              <w:spacing w:after="120" w:line="240" w:lineRule="auto"/>
              <w:ind w:left="454" w:hanging="567"/>
              <w:jc w:val="both"/>
              <w:rPr>
                <w:rFonts w:ascii="Arial" w:hAnsi="Arial" w:cs="Arial"/>
                <w:sz w:val="20"/>
                <w:szCs w:val="20"/>
              </w:rPr>
            </w:pPr>
            <w:r w:rsidRPr="00663C01">
              <w:rPr>
                <w:rFonts w:ascii="Arial" w:hAnsi="Arial" w:cs="Arial"/>
                <w:sz w:val="20"/>
                <w:szCs w:val="20"/>
              </w:rPr>
              <w:t>Ingresar al sistema información del dictamen y  archivar documento al expediente.</w:t>
            </w:r>
          </w:p>
        </w:tc>
        <w:tc>
          <w:tcPr>
            <w:tcW w:w="1507" w:type="dxa"/>
          </w:tcPr>
          <w:p w:rsidR="007760CA" w:rsidRDefault="007760CA" w:rsidP="00B841F8">
            <w:pPr>
              <w:spacing w:after="0" w:line="240" w:lineRule="auto"/>
              <w:rPr>
                <w:rFonts w:ascii="Arial" w:hAnsi="Arial" w:cs="Arial"/>
                <w:iCs/>
                <w:sz w:val="20"/>
                <w:szCs w:val="20"/>
              </w:rPr>
            </w:pPr>
            <w:r w:rsidRPr="000533A8">
              <w:rPr>
                <w:rFonts w:ascii="Arial" w:hAnsi="Arial" w:cs="Arial"/>
                <w:iCs/>
                <w:sz w:val="20"/>
                <w:szCs w:val="20"/>
              </w:rPr>
              <w:t>Jefe de Departamento</w:t>
            </w:r>
          </w:p>
          <w:p w:rsidR="007760CA" w:rsidRPr="000533A8" w:rsidRDefault="007760CA" w:rsidP="00B841F8">
            <w:pPr>
              <w:spacing w:after="0" w:line="240" w:lineRule="auto"/>
              <w:rPr>
                <w:rFonts w:ascii="Arial" w:hAnsi="Arial" w:cs="Arial"/>
                <w:iCs/>
                <w:sz w:val="20"/>
                <w:szCs w:val="20"/>
              </w:rPr>
            </w:pPr>
          </w:p>
          <w:p w:rsidR="007760CA" w:rsidRDefault="007760CA" w:rsidP="00B841F8">
            <w:pPr>
              <w:spacing w:after="0" w:line="240" w:lineRule="auto"/>
              <w:rPr>
                <w:rFonts w:ascii="Arial" w:hAnsi="Arial" w:cs="Arial"/>
                <w:iCs/>
                <w:sz w:val="20"/>
                <w:szCs w:val="20"/>
              </w:rPr>
            </w:pPr>
            <w:r w:rsidRPr="000533A8">
              <w:rPr>
                <w:rFonts w:ascii="Arial" w:hAnsi="Arial" w:cs="Arial"/>
                <w:iCs/>
                <w:sz w:val="20"/>
                <w:szCs w:val="20"/>
              </w:rPr>
              <w:t>Director</w:t>
            </w:r>
          </w:p>
          <w:p w:rsidR="007760CA" w:rsidRPr="000533A8" w:rsidRDefault="007760CA" w:rsidP="00B841F8">
            <w:pPr>
              <w:spacing w:after="0" w:line="276" w:lineRule="auto"/>
              <w:rPr>
                <w:rFonts w:ascii="Arial" w:hAnsi="Arial" w:cs="Arial"/>
                <w:iCs/>
                <w:sz w:val="20"/>
                <w:szCs w:val="20"/>
              </w:rPr>
            </w:pPr>
          </w:p>
          <w:p w:rsidR="007760CA" w:rsidRPr="000533A8" w:rsidRDefault="007760CA" w:rsidP="00B841F8">
            <w:pPr>
              <w:spacing w:after="0" w:line="276" w:lineRule="auto"/>
              <w:rPr>
                <w:rFonts w:ascii="Arial" w:hAnsi="Arial" w:cs="Arial"/>
                <w:iCs/>
                <w:sz w:val="20"/>
                <w:szCs w:val="20"/>
              </w:rPr>
            </w:pPr>
            <w:r w:rsidRPr="000533A8">
              <w:rPr>
                <w:rFonts w:ascii="Arial" w:hAnsi="Arial" w:cs="Arial"/>
                <w:iCs/>
                <w:sz w:val="20"/>
                <w:szCs w:val="20"/>
              </w:rPr>
              <w:t>Auxiliar Administrativo</w:t>
            </w:r>
          </w:p>
        </w:tc>
      </w:tr>
      <w:tr w:rsidR="007760CA" w:rsidRPr="000533A8" w:rsidTr="007760CA">
        <w:trPr>
          <w:trHeight w:val="786"/>
        </w:trPr>
        <w:tc>
          <w:tcPr>
            <w:tcW w:w="680" w:type="dxa"/>
            <w:tcBorders>
              <w:top w:val="single" w:sz="4" w:space="0" w:color="auto"/>
              <w:left w:val="single" w:sz="4" w:space="0" w:color="auto"/>
              <w:bottom w:val="single" w:sz="4" w:space="0" w:color="auto"/>
              <w:right w:val="single" w:sz="4" w:space="0" w:color="auto"/>
            </w:tcBorders>
          </w:tcPr>
          <w:p w:rsidR="007760CA" w:rsidRPr="000533A8" w:rsidRDefault="007760CA" w:rsidP="00B841F8">
            <w:pPr>
              <w:pStyle w:val="Textodebloque"/>
              <w:spacing w:after="240" w:line="276" w:lineRule="auto"/>
              <w:jc w:val="center"/>
              <w:rPr>
                <w:rFonts w:ascii="Arial" w:hAnsi="Arial" w:cs="Arial"/>
                <w:sz w:val="20"/>
                <w:szCs w:val="20"/>
                <w:lang w:val="es-ES_tradnl"/>
              </w:rPr>
            </w:pPr>
            <w:r w:rsidRPr="000533A8">
              <w:rPr>
                <w:rFonts w:ascii="Arial" w:hAnsi="Arial" w:cs="Arial"/>
                <w:sz w:val="20"/>
                <w:szCs w:val="20"/>
                <w:lang w:val="es-ES_tradnl"/>
              </w:rPr>
              <w:t>05</w:t>
            </w:r>
          </w:p>
        </w:tc>
        <w:tc>
          <w:tcPr>
            <w:tcW w:w="1701" w:type="dxa"/>
            <w:tcBorders>
              <w:top w:val="single" w:sz="4" w:space="0" w:color="auto"/>
              <w:left w:val="single" w:sz="4" w:space="0" w:color="auto"/>
              <w:bottom w:val="single" w:sz="4" w:space="0" w:color="auto"/>
              <w:right w:val="single" w:sz="4" w:space="0" w:color="auto"/>
            </w:tcBorders>
          </w:tcPr>
          <w:p w:rsidR="007760CA" w:rsidRPr="000533A8" w:rsidRDefault="007760CA" w:rsidP="00B841F8">
            <w:pPr>
              <w:spacing w:after="240" w:line="276" w:lineRule="auto"/>
              <w:rPr>
                <w:rFonts w:ascii="Arial" w:eastAsia="Arial" w:hAnsi="Arial" w:cs="Arial"/>
                <w:sz w:val="20"/>
                <w:szCs w:val="20"/>
              </w:rPr>
            </w:pPr>
            <w:r w:rsidRPr="000533A8">
              <w:rPr>
                <w:rFonts w:ascii="Arial" w:eastAsia="Arial" w:hAnsi="Arial" w:cs="Arial"/>
                <w:sz w:val="20"/>
                <w:szCs w:val="20"/>
              </w:rPr>
              <w:t>Notificar resultado</w:t>
            </w:r>
          </w:p>
        </w:tc>
        <w:tc>
          <w:tcPr>
            <w:tcW w:w="6096" w:type="dxa"/>
            <w:tcBorders>
              <w:top w:val="single" w:sz="4" w:space="0" w:color="auto"/>
              <w:left w:val="single" w:sz="4" w:space="0" w:color="auto"/>
              <w:bottom w:val="single" w:sz="4" w:space="0" w:color="auto"/>
              <w:right w:val="single" w:sz="4" w:space="0" w:color="auto"/>
            </w:tcBorders>
          </w:tcPr>
          <w:p w:rsidR="007760CA" w:rsidRDefault="007760CA" w:rsidP="00B841F8">
            <w:pPr>
              <w:pStyle w:val="Prrafodelista"/>
              <w:numPr>
                <w:ilvl w:val="1"/>
                <w:numId w:val="67"/>
              </w:numPr>
              <w:spacing w:after="120" w:line="240" w:lineRule="auto"/>
              <w:ind w:left="357" w:hanging="357"/>
              <w:jc w:val="both"/>
              <w:rPr>
                <w:rFonts w:ascii="Arial" w:hAnsi="Arial" w:cs="Arial"/>
                <w:sz w:val="20"/>
                <w:szCs w:val="20"/>
              </w:rPr>
            </w:pPr>
            <w:r w:rsidRPr="000533A8">
              <w:rPr>
                <w:rFonts w:ascii="Arial" w:hAnsi="Arial" w:cs="Arial"/>
                <w:sz w:val="20"/>
                <w:szCs w:val="20"/>
              </w:rPr>
              <w:t>Informar a solicitante si su solicitud se encuentra completa e inspecciones favorables.</w:t>
            </w:r>
          </w:p>
          <w:p w:rsidR="007760CA" w:rsidRDefault="007760CA" w:rsidP="00B841F8">
            <w:pPr>
              <w:pStyle w:val="Prrafodelista"/>
              <w:spacing w:after="120" w:line="240" w:lineRule="auto"/>
              <w:ind w:left="357"/>
              <w:jc w:val="both"/>
              <w:rPr>
                <w:rFonts w:ascii="Arial" w:hAnsi="Arial" w:cs="Arial"/>
                <w:sz w:val="20"/>
                <w:szCs w:val="20"/>
              </w:rPr>
            </w:pPr>
          </w:p>
          <w:p w:rsidR="007760CA" w:rsidRPr="0043335E" w:rsidRDefault="007760CA" w:rsidP="00B841F8">
            <w:pPr>
              <w:pStyle w:val="Prrafodelista"/>
              <w:numPr>
                <w:ilvl w:val="1"/>
                <w:numId w:val="67"/>
              </w:numPr>
              <w:spacing w:after="120" w:line="240" w:lineRule="auto"/>
              <w:ind w:left="357" w:hanging="357"/>
              <w:jc w:val="both"/>
              <w:rPr>
                <w:rFonts w:ascii="Arial" w:hAnsi="Arial" w:cs="Arial"/>
                <w:sz w:val="20"/>
                <w:szCs w:val="20"/>
              </w:rPr>
            </w:pPr>
            <w:r w:rsidRPr="0043335E">
              <w:rPr>
                <w:rFonts w:ascii="Arial" w:hAnsi="Arial" w:cs="Arial"/>
                <w:sz w:val="20"/>
                <w:szCs w:val="20"/>
              </w:rPr>
              <w:t>Proceder a impresión de licencia.</w:t>
            </w:r>
          </w:p>
        </w:tc>
        <w:tc>
          <w:tcPr>
            <w:tcW w:w="1507" w:type="dxa"/>
            <w:tcBorders>
              <w:top w:val="single" w:sz="4" w:space="0" w:color="auto"/>
              <w:left w:val="single" w:sz="4" w:space="0" w:color="auto"/>
              <w:bottom w:val="single" w:sz="4" w:space="0" w:color="auto"/>
              <w:right w:val="single" w:sz="4" w:space="0" w:color="auto"/>
            </w:tcBorders>
          </w:tcPr>
          <w:p w:rsidR="007760CA" w:rsidRDefault="007760CA" w:rsidP="00B841F8">
            <w:pPr>
              <w:spacing w:after="0" w:line="276" w:lineRule="auto"/>
              <w:rPr>
                <w:rFonts w:ascii="Arial" w:hAnsi="Arial" w:cs="Arial"/>
                <w:iCs/>
                <w:sz w:val="20"/>
                <w:szCs w:val="20"/>
              </w:rPr>
            </w:pPr>
            <w:r w:rsidRPr="000533A8">
              <w:rPr>
                <w:rFonts w:ascii="Arial" w:hAnsi="Arial" w:cs="Arial"/>
                <w:iCs/>
                <w:sz w:val="20"/>
                <w:szCs w:val="20"/>
              </w:rPr>
              <w:t xml:space="preserve">Jefe de Departamento </w:t>
            </w:r>
          </w:p>
          <w:p w:rsidR="007760CA" w:rsidRPr="000533A8" w:rsidRDefault="007760CA" w:rsidP="00B841F8">
            <w:pPr>
              <w:spacing w:after="0" w:line="276" w:lineRule="auto"/>
              <w:rPr>
                <w:rFonts w:ascii="Arial" w:hAnsi="Arial" w:cs="Arial"/>
                <w:iCs/>
                <w:sz w:val="20"/>
                <w:szCs w:val="20"/>
              </w:rPr>
            </w:pPr>
            <w:r w:rsidRPr="000533A8">
              <w:rPr>
                <w:rFonts w:ascii="Arial" w:hAnsi="Arial" w:cs="Arial"/>
                <w:iCs/>
                <w:sz w:val="20"/>
                <w:szCs w:val="20"/>
              </w:rPr>
              <w:t>Auxiliar</w:t>
            </w:r>
          </w:p>
          <w:p w:rsidR="007760CA" w:rsidRPr="000533A8" w:rsidRDefault="007760CA" w:rsidP="00B841F8">
            <w:pPr>
              <w:spacing w:after="0" w:line="276" w:lineRule="auto"/>
              <w:rPr>
                <w:rFonts w:ascii="Arial" w:hAnsi="Arial" w:cs="Arial"/>
                <w:iCs/>
                <w:sz w:val="20"/>
                <w:szCs w:val="20"/>
              </w:rPr>
            </w:pPr>
            <w:r w:rsidRPr="000533A8">
              <w:rPr>
                <w:rFonts w:ascii="Arial" w:hAnsi="Arial" w:cs="Arial"/>
                <w:iCs/>
                <w:sz w:val="20"/>
                <w:szCs w:val="20"/>
              </w:rPr>
              <w:t>Administrativo</w:t>
            </w:r>
          </w:p>
        </w:tc>
      </w:tr>
      <w:tr w:rsidR="007760CA" w:rsidRPr="000533A8" w:rsidTr="007760CA">
        <w:trPr>
          <w:trHeight w:val="786"/>
        </w:trPr>
        <w:tc>
          <w:tcPr>
            <w:tcW w:w="680" w:type="dxa"/>
            <w:tcBorders>
              <w:top w:val="single" w:sz="4" w:space="0" w:color="auto"/>
              <w:left w:val="single" w:sz="4" w:space="0" w:color="auto"/>
              <w:bottom w:val="single" w:sz="4" w:space="0" w:color="auto"/>
              <w:right w:val="single" w:sz="4" w:space="0" w:color="auto"/>
            </w:tcBorders>
          </w:tcPr>
          <w:p w:rsidR="007760CA" w:rsidRPr="000533A8" w:rsidRDefault="007760CA" w:rsidP="00B841F8">
            <w:pPr>
              <w:pStyle w:val="Textodebloque"/>
              <w:spacing w:after="240" w:line="276" w:lineRule="auto"/>
              <w:jc w:val="center"/>
              <w:rPr>
                <w:rFonts w:ascii="Arial" w:hAnsi="Arial" w:cs="Arial"/>
                <w:sz w:val="20"/>
                <w:szCs w:val="20"/>
                <w:lang w:val="es-ES_tradnl"/>
              </w:rPr>
            </w:pPr>
            <w:r w:rsidRPr="000533A8">
              <w:rPr>
                <w:rFonts w:ascii="Arial" w:hAnsi="Arial" w:cs="Arial"/>
                <w:sz w:val="20"/>
                <w:szCs w:val="20"/>
                <w:lang w:val="es-ES_tradnl"/>
              </w:rPr>
              <w:t>06</w:t>
            </w:r>
          </w:p>
        </w:tc>
        <w:tc>
          <w:tcPr>
            <w:tcW w:w="1701" w:type="dxa"/>
            <w:tcBorders>
              <w:top w:val="single" w:sz="4" w:space="0" w:color="auto"/>
              <w:left w:val="single" w:sz="4" w:space="0" w:color="auto"/>
              <w:bottom w:val="single" w:sz="4" w:space="0" w:color="auto"/>
              <w:right w:val="single" w:sz="4" w:space="0" w:color="auto"/>
            </w:tcBorders>
          </w:tcPr>
          <w:p w:rsidR="007760CA" w:rsidRPr="000533A8" w:rsidRDefault="007760CA" w:rsidP="00B841F8">
            <w:pPr>
              <w:spacing w:after="240" w:line="240" w:lineRule="auto"/>
              <w:rPr>
                <w:rFonts w:ascii="Arial" w:eastAsia="Arial" w:hAnsi="Arial" w:cs="Arial"/>
                <w:sz w:val="20"/>
                <w:szCs w:val="20"/>
              </w:rPr>
            </w:pPr>
            <w:r w:rsidRPr="000533A8">
              <w:rPr>
                <w:rFonts w:ascii="Arial" w:eastAsia="Arial" w:hAnsi="Arial" w:cs="Arial"/>
                <w:sz w:val="20"/>
                <w:szCs w:val="20"/>
              </w:rPr>
              <w:t>Impresión y entrega</w:t>
            </w:r>
          </w:p>
          <w:p w:rsidR="007760CA" w:rsidRPr="000533A8" w:rsidRDefault="007760CA" w:rsidP="00B841F8">
            <w:pPr>
              <w:spacing w:after="240" w:line="276" w:lineRule="auto"/>
              <w:rPr>
                <w:rFonts w:ascii="Arial" w:eastAsia="Arial" w:hAnsi="Arial" w:cs="Arial"/>
                <w:sz w:val="20"/>
                <w:szCs w:val="20"/>
              </w:rPr>
            </w:pPr>
          </w:p>
        </w:tc>
        <w:tc>
          <w:tcPr>
            <w:tcW w:w="6096" w:type="dxa"/>
            <w:tcBorders>
              <w:top w:val="single" w:sz="4" w:space="0" w:color="auto"/>
              <w:left w:val="single" w:sz="4" w:space="0" w:color="auto"/>
              <w:bottom w:val="single" w:sz="4" w:space="0" w:color="auto"/>
              <w:right w:val="single" w:sz="4" w:space="0" w:color="auto"/>
            </w:tcBorders>
            <w:vAlign w:val="center"/>
          </w:tcPr>
          <w:p w:rsidR="007760CA" w:rsidRDefault="007760CA" w:rsidP="00B841F8">
            <w:pPr>
              <w:pStyle w:val="Prrafodelista"/>
              <w:numPr>
                <w:ilvl w:val="1"/>
                <w:numId w:val="68"/>
              </w:numPr>
              <w:spacing w:after="120" w:line="240" w:lineRule="auto"/>
              <w:ind w:left="357" w:hanging="357"/>
              <w:jc w:val="both"/>
              <w:rPr>
                <w:rFonts w:ascii="Arial" w:hAnsi="Arial" w:cs="Arial"/>
                <w:sz w:val="20"/>
                <w:szCs w:val="20"/>
              </w:rPr>
            </w:pPr>
            <w:r w:rsidRPr="000533A8">
              <w:rPr>
                <w:rFonts w:ascii="Arial" w:hAnsi="Arial" w:cs="Arial"/>
                <w:sz w:val="20"/>
                <w:szCs w:val="20"/>
              </w:rPr>
              <w:t>Registrar información en el sistema, elaborar licencia, canalizar para firma y pago.</w:t>
            </w:r>
          </w:p>
          <w:p w:rsidR="007760CA" w:rsidRDefault="007760CA" w:rsidP="00B841F8">
            <w:pPr>
              <w:pStyle w:val="Prrafodelista"/>
              <w:spacing w:after="120" w:line="240" w:lineRule="auto"/>
              <w:ind w:left="357"/>
              <w:jc w:val="both"/>
              <w:rPr>
                <w:rFonts w:ascii="Arial" w:hAnsi="Arial" w:cs="Arial"/>
                <w:sz w:val="20"/>
                <w:szCs w:val="20"/>
              </w:rPr>
            </w:pPr>
          </w:p>
          <w:p w:rsidR="007760CA" w:rsidRDefault="007760CA" w:rsidP="00B841F8">
            <w:pPr>
              <w:pStyle w:val="Prrafodelista"/>
              <w:numPr>
                <w:ilvl w:val="1"/>
                <w:numId w:val="68"/>
              </w:numPr>
              <w:spacing w:after="120" w:line="240" w:lineRule="auto"/>
              <w:ind w:left="357" w:hanging="357"/>
              <w:jc w:val="both"/>
              <w:rPr>
                <w:rFonts w:ascii="Arial" w:hAnsi="Arial" w:cs="Arial"/>
                <w:sz w:val="20"/>
                <w:szCs w:val="20"/>
              </w:rPr>
            </w:pPr>
            <w:r w:rsidRPr="0043335E">
              <w:rPr>
                <w:rFonts w:ascii="Arial" w:hAnsi="Arial" w:cs="Arial"/>
                <w:sz w:val="20"/>
                <w:szCs w:val="20"/>
              </w:rPr>
              <w:t>Requerir a contribuyente realizar pago de derechos correspondientes.</w:t>
            </w:r>
          </w:p>
          <w:p w:rsidR="007760CA" w:rsidRPr="0043335E" w:rsidRDefault="007760CA" w:rsidP="00B841F8">
            <w:pPr>
              <w:pStyle w:val="Prrafodelista"/>
              <w:rPr>
                <w:rFonts w:ascii="Arial" w:hAnsi="Arial" w:cs="Arial"/>
                <w:sz w:val="20"/>
                <w:szCs w:val="20"/>
              </w:rPr>
            </w:pPr>
          </w:p>
          <w:p w:rsidR="007760CA" w:rsidRPr="0043335E" w:rsidRDefault="007760CA" w:rsidP="00B841F8">
            <w:pPr>
              <w:pStyle w:val="Prrafodelista"/>
              <w:numPr>
                <w:ilvl w:val="1"/>
                <w:numId w:val="68"/>
              </w:numPr>
              <w:spacing w:after="120" w:line="240" w:lineRule="auto"/>
              <w:ind w:left="357" w:hanging="357"/>
              <w:jc w:val="both"/>
              <w:rPr>
                <w:rFonts w:ascii="Arial" w:hAnsi="Arial" w:cs="Arial"/>
                <w:sz w:val="20"/>
                <w:szCs w:val="20"/>
              </w:rPr>
            </w:pPr>
            <w:r w:rsidRPr="0043335E">
              <w:rPr>
                <w:rFonts w:ascii="Arial" w:hAnsi="Arial" w:cs="Arial"/>
                <w:sz w:val="20"/>
                <w:szCs w:val="20"/>
              </w:rPr>
              <w:t>Recibir comprobante de pago realizado, entregar al solicitante el original de la Licencia.</w:t>
            </w:r>
          </w:p>
        </w:tc>
        <w:tc>
          <w:tcPr>
            <w:tcW w:w="1507" w:type="dxa"/>
            <w:tcBorders>
              <w:top w:val="single" w:sz="4" w:space="0" w:color="auto"/>
              <w:left w:val="single" w:sz="4" w:space="0" w:color="auto"/>
              <w:bottom w:val="single" w:sz="4" w:space="0" w:color="auto"/>
              <w:right w:val="single" w:sz="4" w:space="0" w:color="auto"/>
            </w:tcBorders>
          </w:tcPr>
          <w:p w:rsidR="007760CA" w:rsidRDefault="007760CA" w:rsidP="00B841F8">
            <w:pPr>
              <w:spacing w:after="0" w:line="276" w:lineRule="auto"/>
              <w:rPr>
                <w:rFonts w:ascii="Arial" w:hAnsi="Arial" w:cs="Arial"/>
                <w:iCs/>
                <w:sz w:val="20"/>
                <w:szCs w:val="20"/>
              </w:rPr>
            </w:pPr>
            <w:r w:rsidRPr="000533A8">
              <w:rPr>
                <w:rFonts w:ascii="Arial" w:hAnsi="Arial" w:cs="Arial"/>
                <w:iCs/>
                <w:sz w:val="20"/>
                <w:szCs w:val="20"/>
              </w:rPr>
              <w:t>Director</w:t>
            </w:r>
          </w:p>
          <w:p w:rsidR="007760CA" w:rsidRPr="000533A8" w:rsidRDefault="007760CA" w:rsidP="00B841F8">
            <w:pPr>
              <w:spacing w:after="0" w:line="240" w:lineRule="auto"/>
              <w:rPr>
                <w:rFonts w:ascii="Arial" w:hAnsi="Arial" w:cs="Arial"/>
                <w:iCs/>
                <w:sz w:val="20"/>
                <w:szCs w:val="20"/>
              </w:rPr>
            </w:pPr>
          </w:p>
          <w:p w:rsidR="007760CA" w:rsidRDefault="007760CA" w:rsidP="00B841F8">
            <w:pPr>
              <w:spacing w:after="0" w:line="276" w:lineRule="auto"/>
              <w:rPr>
                <w:rFonts w:ascii="Arial" w:hAnsi="Arial" w:cs="Arial"/>
                <w:iCs/>
                <w:sz w:val="20"/>
                <w:szCs w:val="20"/>
              </w:rPr>
            </w:pPr>
            <w:r w:rsidRPr="000533A8">
              <w:rPr>
                <w:rFonts w:ascii="Arial" w:hAnsi="Arial" w:cs="Arial"/>
                <w:iCs/>
                <w:sz w:val="20"/>
                <w:szCs w:val="20"/>
              </w:rPr>
              <w:t xml:space="preserve">Jefe de Departamento </w:t>
            </w:r>
          </w:p>
          <w:p w:rsidR="007760CA" w:rsidRDefault="007760CA" w:rsidP="00B841F8">
            <w:pPr>
              <w:spacing w:after="0" w:line="276" w:lineRule="auto"/>
              <w:rPr>
                <w:rFonts w:ascii="Arial" w:hAnsi="Arial" w:cs="Arial"/>
                <w:iCs/>
                <w:sz w:val="20"/>
                <w:szCs w:val="20"/>
              </w:rPr>
            </w:pPr>
          </w:p>
          <w:p w:rsidR="007760CA" w:rsidRPr="000533A8" w:rsidRDefault="007760CA" w:rsidP="00B841F8">
            <w:pPr>
              <w:spacing w:after="0" w:line="276" w:lineRule="auto"/>
              <w:rPr>
                <w:rFonts w:ascii="Arial" w:hAnsi="Arial" w:cs="Arial"/>
                <w:iCs/>
                <w:sz w:val="20"/>
                <w:szCs w:val="20"/>
              </w:rPr>
            </w:pPr>
            <w:r w:rsidRPr="000533A8">
              <w:rPr>
                <w:rFonts w:ascii="Arial" w:hAnsi="Arial" w:cs="Arial"/>
                <w:iCs/>
                <w:sz w:val="20"/>
                <w:szCs w:val="20"/>
              </w:rPr>
              <w:t>Auxiliar</w:t>
            </w:r>
          </w:p>
          <w:p w:rsidR="007760CA" w:rsidRPr="000533A8" w:rsidRDefault="007760CA" w:rsidP="00B841F8">
            <w:pPr>
              <w:spacing w:after="0" w:line="276" w:lineRule="auto"/>
              <w:rPr>
                <w:rFonts w:ascii="Arial" w:hAnsi="Arial" w:cs="Arial"/>
                <w:iCs/>
                <w:sz w:val="20"/>
                <w:szCs w:val="20"/>
              </w:rPr>
            </w:pPr>
            <w:r w:rsidRPr="000533A8">
              <w:rPr>
                <w:rFonts w:ascii="Arial" w:hAnsi="Arial" w:cs="Arial"/>
                <w:iCs/>
                <w:sz w:val="20"/>
                <w:szCs w:val="20"/>
              </w:rPr>
              <w:t>Administrativo</w:t>
            </w:r>
          </w:p>
        </w:tc>
      </w:tr>
      <w:tr w:rsidR="007760CA" w:rsidRPr="000533A8" w:rsidTr="007760CA">
        <w:trPr>
          <w:trHeight w:val="786"/>
        </w:trPr>
        <w:tc>
          <w:tcPr>
            <w:tcW w:w="680" w:type="dxa"/>
            <w:tcBorders>
              <w:top w:val="single" w:sz="4" w:space="0" w:color="auto"/>
              <w:left w:val="single" w:sz="4" w:space="0" w:color="auto"/>
              <w:bottom w:val="single" w:sz="4" w:space="0" w:color="auto"/>
              <w:right w:val="single" w:sz="4" w:space="0" w:color="auto"/>
            </w:tcBorders>
          </w:tcPr>
          <w:p w:rsidR="007760CA" w:rsidRPr="000533A8" w:rsidRDefault="007760CA" w:rsidP="00B841F8">
            <w:pPr>
              <w:pStyle w:val="Textodebloque"/>
              <w:spacing w:after="240" w:line="276" w:lineRule="auto"/>
              <w:jc w:val="center"/>
              <w:rPr>
                <w:rFonts w:ascii="Arial" w:hAnsi="Arial" w:cs="Arial"/>
                <w:sz w:val="20"/>
                <w:szCs w:val="20"/>
                <w:lang w:val="es-ES_tradnl"/>
              </w:rPr>
            </w:pPr>
            <w:r w:rsidRPr="000533A8">
              <w:rPr>
                <w:rFonts w:ascii="Arial" w:hAnsi="Arial" w:cs="Arial"/>
                <w:sz w:val="20"/>
                <w:szCs w:val="20"/>
                <w:lang w:val="es-ES_tradnl"/>
              </w:rPr>
              <w:t>07</w:t>
            </w:r>
          </w:p>
        </w:tc>
        <w:tc>
          <w:tcPr>
            <w:tcW w:w="1701" w:type="dxa"/>
            <w:tcBorders>
              <w:top w:val="single" w:sz="4" w:space="0" w:color="auto"/>
              <w:left w:val="single" w:sz="4" w:space="0" w:color="auto"/>
              <w:bottom w:val="single" w:sz="4" w:space="0" w:color="auto"/>
              <w:right w:val="single" w:sz="4" w:space="0" w:color="auto"/>
            </w:tcBorders>
          </w:tcPr>
          <w:p w:rsidR="007760CA" w:rsidRPr="000533A8" w:rsidRDefault="007760CA" w:rsidP="00B841F8">
            <w:pPr>
              <w:spacing w:after="120" w:line="276" w:lineRule="auto"/>
              <w:rPr>
                <w:rFonts w:ascii="Arial" w:eastAsia="Arial" w:hAnsi="Arial" w:cs="Arial"/>
                <w:sz w:val="20"/>
                <w:szCs w:val="20"/>
              </w:rPr>
            </w:pPr>
            <w:r w:rsidRPr="000533A8">
              <w:rPr>
                <w:rFonts w:ascii="Arial" w:eastAsia="Arial" w:hAnsi="Arial" w:cs="Arial"/>
                <w:sz w:val="20"/>
                <w:szCs w:val="20"/>
              </w:rPr>
              <w:t>Archivo de expediente</w:t>
            </w:r>
          </w:p>
        </w:tc>
        <w:tc>
          <w:tcPr>
            <w:tcW w:w="6096" w:type="dxa"/>
            <w:tcBorders>
              <w:top w:val="single" w:sz="4" w:space="0" w:color="auto"/>
              <w:left w:val="single" w:sz="4" w:space="0" w:color="auto"/>
              <w:bottom w:val="single" w:sz="4" w:space="0" w:color="auto"/>
              <w:right w:val="single" w:sz="4" w:space="0" w:color="auto"/>
            </w:tcBorders>
          </w:tcPr>
          <w:p w:rsidR="007760CA" w:rsidRPr="000533A8" w:rsidRDefault="007760CA" w:rsidP="00B841F8">
            <w:pPr>
              <w:pStyle w:val="Prrafodelista"/>
              <w:numPr>
                <w:ilvl w:val="1"/>
                <w:numId w:val="69"/>
              </w:numPr>
              <w:spacing w:after="0" w:line="240" w:lineRule="auto"/>
              <w:ind w:left="357" w:hanging="357"/>
              <w:jc w:val="both"/>
              <w:rPr>
                <w:rFonts w:ascii="Arial" w:hAnsi="Arial" w:cs="Arial"/>
                <w:sz w:val="20"/>
                <w:szCs w:val="20"/>
              </w:rPr>
            </w:pPr>
            <w:r w:rsidRPr="000533A8">
              <w:rPr>
                <w:rFonts w:ascii="Arial" w:hAnsi="Arial" w:cs="Arial"/>
                <w:sz w:val="20"/>
                <w:szCs w:val="20"/>
              </w:rPr>
              <w:t>Recibir expediente de licencia y archivar.</w:t>
            </w:r>
          </w:p>
        </w:tc>
        <w:tc>
          <w:tcPr>
            <w:tcW w:w="1507" w:type="dxa"/>
            <w:tcBorders>
              <w:top w:val="single" w:sz="4" w:space="0" w:color="auto"/>
              <w:left w:val="single" w:sz="4" w:space="0" w:color="auto"/>
              <w:bottom w:val="single" w:sz="4" w:space="0" w:color="auto"/>
              <w:right w:val="single" w:sz="4" w:space="0" w:color="auto"/>
            </w:tcBorders>
          </w:tcPr>
          <w:p w:rsidR="007760CA" w:rsidRPr="000533A8" w:rsidRDefault="007760CA" w:rsidP="00B841F8">
            <w:pPr>
              <w:spacing w:after="0" w:line="276" w:lineRule="auto"/>
              <w:rPr>
                <w:rFonts w:ascii="Arial" w:hAnsi="Arial" w:cs="Arial"/>
                <w:iCs/>
                <w:sz w:val="20"/>
                <w:szCs w:val="20"/>
              </w:rPr>
            </w:pPr>
            <w:r w:rsidRPr="000533A8">
              <w:rPr>
                <w:rFonts w:ascii="Arial" w:hAnsi="Arial" w:cs="Arial"/>
                <w:iCs/>
                <w:sz w:val="20"/>
                <w:szCs w:val="20"/>
              </w:rPr>
              <w:t>Auxiliar</w:t>
            </w:r>
          </w:p>
          <w:p w:rsidR="007760CA" w:rsidRPr="000533A8" w:rsidRDefault="007760CA" w:rsidP="00B841F8">
            <w:pPr>
              <w:spacing w:after="0" w:line="276" w:lineRule="auto"/>
              <w:rPr>
                <w:rFonts w:ascii="Arial" w:hAnsi="Arial" w:cs="Arial"/>
                <w:iCs/>
                <w:sz w:val="20"/>
                <w:szCs w:val="20"/>
              </w:rPr>
            </w:pPr>
            <w:r w:rsidRPr="000533A8">
              <w:rPr>
                <w:rFonts w:ascii="Arial" w:hAnsi="Arial" w:cs="Arial"/>
                <w:iCs/>
                <w:sz w:val="20"/>
                <w:szCs w:val="20"/>
              </w:rPr>
              <w:t>Administrativo</w:t>
            </w:r>
          </w:p>
        </w:tc>
      </w:tr>
    </w:tbl>
    <w:p w:rsidR="0061007F" w:rsidRDefault="0061007F" w:rsidP="0061007F"/>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61007F" w:rsidRPr="000533A8"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0533A8" w:rsidRDefault="0061007F" w:rsidP="0061007F">
            <w:pPr>
              <w:spacing w:after="0" w:line="276" w:lineRule="auto"/>
              <w:jc w:val="center"/>
              <w:rPr>
                <w:rFonts w:ascii="Arial" w:eastAsia="Arial" w:hAnsi="Arial" w:cs="Arial"/>
                <w:b/>
                <w:bCs/>
                <w:color w:val="000000"/>
                <w:sz w:val="20"/>
                <w:szCs w:val="20"/>
              </w:rPr>
            </w:pPr>
            <w:r w:rsidRPr="000533A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after="0" w:line="276" w:lineRule="auto"/>
              <w:jc w:val="center"/>
              <w:rPr>
                <w:rFonts w:ascii="Arial" w:eastAsia="Times New Roman" w:hAnsi="Arial" w:cs="Arial"/>
                <w:b/>
                <w:bCs/>
                <w:color w:val="000000"/>
                <w:sz w:val="20"/>
                <w:szCs w:val="20"/>
                <w:lang w:eastAsia="es-MX"/>
              </w:rPr>
            </w:pPr>
            <w:r w:rsidRPr="000533A8">
              <w:rPr>
                <w:rFonts w:ascii="Arial" w:eastAsia="Times New Roman" w:hAnsi="Arial" w:cs="Arial"/>
                <w:b/>
                <w:bCs/>
                <w:color w:val="000000"/>
                <w:sz w:val="20"/>
                <w:szCs w:val="20"/>
                <w:lang w:eastAsia="es-MX"/>
              </w:rPr>
              <w:t>Salida</w:t>
            </w:r>
          </w:p>
        </w:tc>
      </w:tr>
      <w:tr w:rsidR="0061007F" w:rsidRPr="000533A8"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0533A8" w:rsidRDefault="0061007F" w:rsidP="0061007F">
            <w:pPr>
              <w:spacing w:after="0" w:line="276" w:lineRule="auto"/>
              <w:jc w:val="both"/>
              <w:rPr>
                <w:rFonts w:ascii="Arial" w:eastAsia="Arial" w:hAnsi="Arial" w:cs="Arial"/>
                <w:color w:val="000000"/>
                <w:sz w:val="20"/>
                <w:szCs w:val="20"/>
              </w:rPr>
            </w:pPr>
            <w:r w:rsidRPr="000533A8">
              <w:rPr>
                <w:rFonts w:ascii="Arial" w:eastAsia="Arial" w:hAnsi="Arial" w:cs="Arial"/>
                <w:color w:val="000000"/>
                <w:sz w:val="20"/>
                <w:szCs w:val="20"/>
              </w:rPr>
              <w:t xml:space="preserve">Revisar requisitos y documentos, </w:t>
            </w:r>
            <w:r>
              <w:rPr>
                <w:rFonts w:ascii="Arial" w:eastAsia="Arial" w:hAnsi="Arial" w:cs="Arial"/>
                <w:color w:val="000000"/>
                <w:sz w:val="20"/>
                <w:szCs w:val="20"/>
              </w:rPr>
              <w:t xml:space="preserve"> </w:t>
            </w:r>
            <w:r w:rsidRPr="000533A8">
              <w:rPr>
                <w:rFonts w:ascii="Arial" w:eastAsia="Arial" w:hAnsi="Arial" w:cs="Arial"/>
                <w:color w:val="000000"/>
                <w:sz w:val="20"/>
                <w:szCs w:val="20"/>
              </w:rPr>
              <w:t>Imprimir solicitud de licencia</w:t>
            </w:r>
            <w:r>
              <w:rPr>
                <w:rFonts w:ascii="Arial" w:eastAsia="Arial" w:hAnsi="Arial" w:cs="Arial"/>
                <w:color w:val="000000"/>
                <w:sz w:val="20"/>
                <w:szCs w:val="20"/>
              </w:rPr>
              <w:t>, r</w:t>
            </w:r>
            <w:r w:rsidRPr="000533A8">
              <w:rPr>
                <w:rFonts w:ascii="Arial" w:eastAsia="Arial" w:hAnsi="Arial" w:cs="Arial"/>
                <w:color w:val="000000"/>
                <w:sz w:val="20"/>
                <w:szCs w:val="20"/>
              </w:rPr>
              <w:t>ecabar firma de solicitante, g</w:t>
            </w:r>
            <w:r w:rsidRPr="000533A8">
              <w:rPr>
                <w:rFonts w:ascii="Arial" w:hAnsi="Arial" w:cs="Arial"/>
                <w:sz w:val="20"/>
                <w:szCs w:val="20"/>
              </w:rPr>
              <w:t>enerar oficio para inspecciones</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E57528" w:rsidRDefault="0061007F" w:rsidP="0061007F">
            <w:pPr>
              <w:spacing w:after="0" w:line="276" w:lineRule="auto"/>
              <w:jc w:val="both"/>
              <w:rPr>
                <w:rFonts w:ascii="Arial" w:hAnsi="Arial" w:cs="Arial"/>
                <w:sz w:val="20"/>
                <w:szCs w:val="20"/>
              </w:rPr>
            </w:pPr>
            <w:r w:rsidRPr="000533A8">
              <w:rPr>
                <w:rFonts w:ascii="Arial" w:eastAsia="Times New Roman" w:hAnsi="Arial" w:cs="Arial"/>
                <w:color w:val="000000"/>
                <w:sz w:val="20"/>
                <w:szCs w:val="20"/>
                <w:lang w:eastAsia="es-MX"/>
              </w:rPr>
              <w:t>O</w:t>
            </w:r>
            <w:r w:rsidRPr="000533A8">
              <w:rPr>
                <w:rFonts w:ascii="Arial" w:hAnsi="Arial" w:cs="Arial"/>
                <w:sz w:val="20"/>
                <w:szCs w:val="20"/>
              </w:rPr>
              <w:t>ficio de respuesta de visitas y dictamen.</w:t>
            </w:r>
            <w:r>
              <w:rPr>
                <w:rFonts w:ascii="Arial" w:hAnsi="Arial" w:cs="Arial"/>
                <w:sz w:val="20"/>
                <w:szCs w:val="20"/>
              </w:rPr>
              <w:t xml:space="preserve"> </w:t>
            </w:r>
            <w:r w:rsidRPr="000533A8">
              <w:rPr>
                <w:rFonts w:ascii="Arial" w:eastAsia="Arial" w:hAnsi="Arial" w:cs="Arial"/>
                <w:sz w:val="20"/>
                <w:szCs w:val="20"/>
              </w:rPr>
              <w:t>Elaborar licencia, canalizar para firma y pago, entregar original de licencia, generar expediente y archivar.</w:t>
            </w:r>
          </w:p>
        </w:tc>
      </w:tr>
    </w:tbl>
    <w:p w:rsidR="0061007F" w:rsidRPr="000533A8" w:rsidRDefault="0061007F" w:rsidP="0061007F">
      <w:pPr>
        <w:tabs>
          <w:tab w:val="left" w:pos="1985"/>
        </w:tabs>
        <w:spacing w:after="0" w:line="276" w:lineRule="auto"/>
        <w:jc w:val="both"/>
        <w:rPr>
          <w:rFonts w:ascii="Arial" w:hAnsi="Arial" w:cs="Arial"/>
          <w:b/>
          <w:color w:val="FF0000"/>
          <w:sz w:val="20"/>
          <w:szCs w:val="20"/>
          <w:lang w:val="es-ES_tradnl"/>
        </w:rPr>
      </w:pPr>
    </w:p>
    <w:p w:rsidR="0061007F" w:rsidRPr="000533A8" w:rsidRDefault="0061007F" w:rsidP="0061007F">
      <w:pPr>
        <w:tabs>
          <w:tab w:val="left" w:pos="1985"/>
        </w:tabs>
        <w:spacing w:after="0" w:line="276" w:lineRule="auto"/>
        <w:jc w:val="both"/>
        <w:rPr>
          <w:rFonts w:ascii="Arial" w:hAnsi="Arial" w:cs="Arial"/>
          <w:b/>
          <w:color w:val="FF0000"/>
          <w:sz w:val="20"/>
          <w:szCs w:val="20"/>
          <w:lang w:val="es-ES_tradnl"/>
        </w:rPr>
      </w:pPr>
    </w:p>
    <w:p w:rsidR="0061007F" w:rsidRPr="000533A8" w:rsidRDefault="0061007F" w:rsidP="0061007F">
      <w:pPr>
        <w:tabs>
          <w:tab w:val="left" w:pos="1985"/>
        </w:tabs>
        <w:spacing w:after="0" w:line="276" w:lineRule="auto"/>
        <w:jc w:val="both"/>
        <w:rPr>
          <w:rFonts w:ascii="Arial" w:hAnsi="Arial" w:cs="Arial"/>
          <w:b/>
          <w:sz w:val="20"/>
          <w:szCs w:val="20"/>
          <w:u w:val="single"/>
          <w:lang w:val="es-ES_tradnl"/>
        </w:rPr>
      </w:pPr>
      <w:r w:rsidRPr="000533A8">
        <w:rPr>
          <w:rFonts w:ascii="Arial" w:hAnsi="Arial" w:cs="Arial"/>
          <w:b/>
          <w:sz w:val="20"/>
          <w:szCs w:val="20"/>
          <w:u w:val="single"/>
          <w:lang w:val="es-ES_tradnl"/>
        </w:rPr>
        <w:t xml:space="preserve">Análisis del Riesgo: </w:t>
      </w:r>
    </w:p>
    <w:p w:rsidR="0061007F" w:rsidRPr="000533A8" w:rsidRDefault="0061007F" w:rsidP="0061007F">
      <w:pPr>
        <w:tabs>
          <w:tab w:val="left" w:pos="1985"/>
        </w:tabs>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0533A8" w:rsidTr="0061007F">
        <w:tc>
          <w:tcPr>
            <w:tcW w:w="737"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N°</w:t>
            </w:r>
          </w:p>
        </w:tc>
        <w:tc>
          <w:tcPr>
            <w:tcW w:w="3402"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Riesgo </w:t>
            </w:r>
          </w:p>
        </w:tc>
        <w:tc>
          <w:tcPr>
            <w:tcW w:w="2211"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Evaluación del Riesgo</w:t>
            </w:r>
          </w:p>
        </w:tc>
        <w:tc>
          <w:tcPr>
            <w:tcW w:w="3572"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Actividad de Control</w:t>
            </w:r>
          </w:p>
        </w:tc>
      </w:tr>
      <w:tr w:rsidR="0061007F" w:rsidRPr="000533A8" w:rsidTr="0061007F">
        <w:tc>
          <w:tcPr>
            <w:tcW w:w="737" w:type="dxa"/>
          </w:tcPr>
          <w:p w:rsidR="0061007F" w:rsidRPr="000533A8" w:rsidRDefault="0061007F" w:rsidP="0061007F">
            <w:pPr>
              <w:tabs>
                <w:tab w:val="left" w:pos="1985"/>
              </w:tabs>
              <w:spacing w:after="0" w:line="276" w:lineRule="auto"/>
              <w:jc w:val="both"/>
              <w:rPr>
                <w:rFonts w:ascii="Arial" w:hAnsi="Arial" w:cs="Arial"/>
                <w:color w:val="000000"/>
                <w:sz w:val="20"/>
                <w:szCs w:val="20"/>
                <w:lang w:val="es-ES_tradnl"/>
              </w:rPr>
            </w:pPr>
            <w:r w:rsidRPr="000533A8">
              <w:rPr>
                <w:rFonts w:ascii="Arial" w:hAnsi="Arial" w:cs="Arial"/>
                <w:color w:val="000000"/>
                <w:sz w:val="20"/>
                <w:szCs w:val="20"/>
                <w:lang w:val="es-ES_tradnl"/>
              </w:rPr>
              <w:t>1</w:t>
            </w:r>
          </w:p>
        </w:tc>
        <w:tc>
          <w:tcPr>
            <w:tcW w:w="3402" w:type="dxa"/>
          </w:tcPr>
          <w:p w:rsidR="0061007F" w:rsidRPr="000533A8" w:rsidRDefault="0061007F" w:rsidP="0061007F">
            <w:pPr>
              <w:tabs>
                <w:tab w:val="left" w:pos="1985"/>
              </w:tabs>
              <w:spacing w:after="0" w:line="276" w:lineRule="auto"/>
              <w:jc w:val="both"/>
              <w:rPr>
                <w:rFonts w:ascii="Arial" w:hAnsi="Arial" w:cs="Arial"/>
                <w:bCs/>
                <w:sz w:val="20"/>
                <w:szCs w:val="20"/>
                <w:lang w:val="es-ES_tradnl"/>
              </w:rPr>
            </w:pPr>
            <w:r w:rsidRPr="000533A8">
              <w:rPr>
                <w:rFonts w:ascii="Arial" w:hAnsi="Arial" w:cs="Arial"/>
                <w:bCs/>
                <w:sz w:val="20"/>
                <w:szCs w:val="20"/>
                <w:lang w:val="es-ES_tradnl"/>
              </w:rPr>
              <w:t>Otorgar licencia sin lineamientos y requisitos correspondientes.</w:t>
            </w:r>
          </w:p>
        </w:tc>
        <w:tc>
          <w:tcPr>
            <w:tcW w:w="2211"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Intenso.</w:t>
            </w:r>
          </w:p>
        </w:tc>
        <w:tc>
          <w:tcPr>
            <w:tcW w:w="3572" w:type="dxa"/>
          </w:tcPr>
          <w:p w:rsidR="0061007F" w:rsidRPr="00663C01" w:rsidRDefault="0061007F" w:rsidP="0061007F">
            <w:pPr>
              <w:tabs>
                <w:tab w:val="left" w:pos="1985"/>
              </w:tabs>
              <w:spacing w:after="0" w:line="276" w:lineRule="auto"/>
              <w:jc w:val="both"/>
              <w:rPr>
                <w:rFonts w:ascii="Arial" w:hAnsi="Arial" w:cs="Arial"/>
                <w:sz w:val="20"/>
                <w:szCs w:val="20"/>
                <w:lang w:val="es-ES_tradnl"/>
              </w:rPr>
            </w:pPr>
            <w:r w:rsidRPr="000533A8">
              <w:rPr>
                <w:rFonts w:ascii="Arial" w:hAnsi="Arial" w:cs="Arial"/>
                <w:sz w:val="20"/>
                <w:szCs w:val="20"/>
                <w:lang w:val="es-ES_tradnl"/>
              </w:rPr>
              <w:t>Cumplir los lineamientos que marca el reglamento de comercio para el Muni</w:t>
            </w:r>
            <w:r>
              <w:rPr>
                <w:rFonts w:ascii="Arial" w:hAnsi="Arial" w:cs="Arial"/>
                <w:sz w:val="20"/>
                <w:szCs w:val="20"/>
                <w:lang w:val="es-ES_tradnl"/>
              </w:rPr>
              <w:t>cipio de San Pedro Tlaquepaque.</w:t>
            </w:r>
          </w:p>
        </w:tc>
      </w:tr>
      <w:tr w:rsidR="0061007F" w:rsidRPr="000533A8" w:rsidTr="0061007F">
        <w:tc>
          <w:tcPr>
            <w:tcW w:w="737" w:type="dxa"/>
          </w:tcPr>
          <w:p w:rsidR="0061007F" w:rsidRPr="000533A8" w:rsidRDefault="0061007F" w:rsidP="0061007F">
            <w:pPr>
              <w:tabs>
                <w:tab w:val="left" w:pos="1985"/>
              </w:tabs>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Pr>
          <w:p w:rsidR="0061007F" w:rsidRPr="000533A8" w:rsidRDefault="0061007F" w:rsidP="0061007F">
            <w:pPr>
              <w:tabs>
                <w:tab w:val="left" w:pos="1985"/>
              </w:tabs>
              <w:spacing w:after="0" w:line="276" w:lineRule="auto"/>
              <w:jc w:val="both"/>
              <w:rPr>
                <w:rFonts w:ascii="Arial" w:hAnsi="Arial" w:cs="Arial"/>
                <w:bCs/>
                <w:sz w:val="20"/>
                <w:szCs w:val="20"/>
                <w:lang w:val="es-ES_tradnl"/>
              </w:rPr>
            </w:pPr>
            <w:r w:rsidRPr="00473ACC">
              <w:rPr>
                <w:rFonts w:ascii="Arial" w:hAnsi="Arial" w:cs="Arial"/>
                <w:bCs/>
                <w:sz w:val="20"/>
                <w:szCs w:val="20"/>
                <w:lang w:val="es-ES_tradnl"/>
              </w:rPr>
              <w:t>Falta de documentación para la iniciación del trámite.</w:t>
            </w:r>
          </w:p>
        </w:tc>
        <w:tc>
          <w:tcPr>
            <w:tcW w:w="2211" w:type="dxa"/>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tcPr>
          <w:p w:rsidR="0061007F" w:rsidRPr="000533A8" w:rsidRDefault="0061007F" w:rsidP="0061007F">
            <w:pPr>
              <w:tabs>
                <w:tab w:val="left" w:pos="1985"/>
              </w:tabs>
              <w:spacing w:after="0" w:line="276" w:lineRule="auto"/>
              <w:jc w:val="both"/>
              <w:rPr>
                <w:rFonts w:ascii="Arial" w:hAnsi="Arial" w:cs="Arial"/>
                <w:sz w:val="20"/>
                <w:szCs w:val="20"/>
                <w:lang w:val="es-ES_tradnl"/>
              </w:rPr>
            </w:pPr>
            <w:r w:rsidRPr="00473ACC">
              <w:rPr>
                <w:rFonts w:ascii="Arial" w:hAnsi="Arial" w:cs="Arial"/>
                <w:sz w:val="20"/>
                <w:szCs w:val="20"/>
                <w:lang w:val="es-ES_tradnl"/>
              </w:rPr>
              <w:t>No se recibe trámite incompleto, se informa al contribuyente para que complete documentación requerida</w:t>
            </w:r>
          </w:p>
        </w:tc>
      </w:tr>
      <w:tr w:rsidR="0061007F" w:rsidRPr="000533A8" w:rsidTr="0061007F">
        <w:tc>
          <w:tcPr>
            <w:tcW w:w="737" w:type="dxa"/>
            <w:tcBorders>
              <w:bottom w:val="single" w:sz="4" w:space="0" w:color="auto"/>
            </w:tcBorders>
          </w:tcPr>
          <w:p w:rsidR="0061007F" w:rsidRPr="000533A8" w:rsidRDefault="0061007F" w:rsidP="0061007F">
            <w:pPr>
              <w:tabs>
                <w:tab w:val="left" w:pos="1985"/>
              </w:tabs>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tcBorders>
              <w:bottom w:val="single" w:sz="4" w:space="0" w:color="auto"/>
            </w:tcBorders>
          </w:tcPr>
          <w:p w:rsidR="0061007F" w:rsidRPr="000533A8" w:rsidRDefault="0061007F" w:rsidP="0061007F">
            <w:pPr>
              <w:tabs>
                <w:tab w:val="left" w:pos="1985"/>
              </w:tabs>
              <w:spacing w:after="0" w:line="276" w:lineRule="auto"/>
              <w:jc w:val="both"/>
              <w:rPr>
                <w:rFonts w:ascii="Arial" w:hAnsi="Arial" w:cs="Arial"/>
                <w:bCs/>
                <w:sz w:val="20"/>
                <w:szCs w:val="20"/>
                <w:lang w:val="es-ES_tradnl"/>
              </w:rPr>
            </w:pPr>
            <w:r w:rsidRPr="00473ACC">
              <w:rPr>
                <w:rFonts w:ascii="Arial" w:hAnsi="Arial" w:cs="Arial"/>
                <w:bCs/>
                <w:sz w:val="20"/>
                <w:szCs w:val="20"/>
                <w:lang w:val="es-ES_tradnl"/>
              </w:rPr>
              <w:t>Pérdida de información</w:t>
            </w:r>
            <w:r>
              <w:rPr>
                <w:rFonts w:ascii="Arial" w:hAnsi="Arial" w:cs="Arial"/>
                <w:bCs/>
                <w:sz w:val="20"/>
                <w:szCs w:val="20"/>
                <w:lang w:val="es-ES_tradnl"/>
              </w:rPr>
              <w:t>.</w:t>
            </w:r>
          </w:p>
        </w:tc>
        <w:tc>
          <w:tcPr>
            <w:tcW w:w="2211" w:type="dxa"/>
            <w:tcBorders>
              <w:bottom w:val="single" w:sz="4" w:space="0" w:color="auto"/>
            </w:tcBorders>
          </w:tcPr>
          <w:p w:rsidR="0061007F" w:rsidRPr="000533A8" w:rsidRDefault="0061007F" w:rsidP="0061007F">
            <w:pPr>
              <w:tabs>
                <w:tab w:val="left" w:pos="1985"/>
              </w:tabs>
              <w:spacing w:after="0" w:line="276"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tcBorders>
              <w:bottom w:val="single" w:sz="4" w:space="0" w:color="auto"/>
            </w:tcBorders>
          </w:tcPr>
          <w:p w:rsidR="0061007F" w:rsidRPr="000533A8" w:rsidRDefault="0061007F" w:rsidP="0061007F">
            <w:pPr>
              <w:tabs>
                <w:tab w:val="left" w:pos="1985"/>
              </w:tabs>
              <w:spacing w:after="0" w:line="276" w:lineRule="auto"/>
              <w:jc w:val="both"/>
              <w:rPr>
                <w:rFonts w:ascii="Arial" w:hAnsi="Arial" w:cs="Arial"/>
                <w:sz w:val="20"/>
                <w:szCs w:val="20"/>
                <w:lang w:val="es-ES_tradnl"/>
              </w:rPr>
            </w:pPr>
            <w:r w:rsidRPr="00473ACC">
              <w:rPr>
                <w:rFonts w:ascii="Arial" w:hAnsi="Arial" w:cs="Arial"/>
                <w:sz w:val="20"/>
                <w:szCs w:val="20"/>
                <w:lang w:val="es-ES_tradnl"/>
              </w:rPr>
              <w:t>Respaldo mensual de información</w:t>
            </w:r>
            <w:r>
              <w:rPr>
                <w:rFonts w:ascii="Arial" w:hAnsi="Arial" w:cs="Arial"/>
                <w:sz w:val="20"/>
                <w:szCs w:val="20"/>
                <w:lang w:val="es-ES_tradnl"/>
              </w:rPr>
              <w:t>.</w:t>
            </w:r>
          </w:p>
        </w:tc>
      </w:tr>
    </w:tbl>
    <w:p w:rsidR="0061007F" w:rsidRPr="00A8050C" w:rsidRDefault="0061007F" w:rsidP="0061007F">
      <w:pPr>
        <w:spacing w:line="276" w:lineRule="auto"/>
        <w:rPr>
          <w:rFonts w:ascii="Arial" w:hAnsi="Arial" w:cs="Arial"/>
          <w:b/>
          <w:sz w:val="20"/>
          <w:szCs w:val="20"/>
          <w:u w:val="single"/>
        </w:rPr>
      </w:pPr>
      <w:r w:rsidRPr="000533A8">
        <w:rPr>
          <w:rFonts w:ascii="Arial" w:hAnsi="Arial" w:cs="Arial"/>
          <w:b/>
          <w:sz w:val="20"/>
          <w:szCs w:val="20"/>
          <w:u w:val="single"/>
          <w:lang w:val="es-ES_tradnl"/>
        </w:rPr>
        <w:br w:type="page"/>
      </w:r>
      <w:r w:rsidR="00692373">
        <w:rPr>
          <w:noProof/>
          <w:lang w:eastAsia="es-MX"/>
        </w:rPr>
        <mc:AlternateContent>
          <mc:Choice Requires="wps">
            <w:drawing>
              <wp:anchor distT="45720" distB="45720" distL="114300" distR="114300" simplePos="0" relativeHeight="251651584" behindDoc="0" locked="0" layoutInCell="1" allowOverlap="1">
                <wp:simplePos x="0" y="0"/>
                <wp:positionH relativeFrom="column">
                  <wp:posOffset>19050</wp:posOffset>
                </wp:positionH>
                <wp:positionV relativeFrom="paragraph">
                  <wp:posOffset>463550</wp:posOffset>
                </wp:positionV>
                <wp:extent cx="5892165" cy="7663815"/>
                <wp:effectExtent l="13335" t="10795" r="9525" b="12065"/>
                <wp:wrapSquare wrapText="bothSides"/>
                <wp:docPr id="5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165" cy="7663815"/>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7569" w:dyaOrig="19585">
                                <v:shape id="_x0000_i1060" type="#_x0000_t75" style="width:443.6pt;height:575.8pt" o:ole="">
                                  <v:imagedata r:id="rId102" o:title=""/>
                                </v:shape>
                                <o:OLEObject Type="Embed" ProgID="Visio.Drawing.15" ShapeID="_x0000_i1060" DrawAspect="Content" ObjectID="_1658572422" r:id="rId103"/>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 o:spid="_x0000_s1053" type="#_x0000_t202" style="position:absolute;margin-left:1.5pt;margin-top:36.5pt;width:463.95pt;height:603.4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">
                <v:textbox>
                  <w:txbxContent>
                    <w:p w:rsidR="00B841F8" w:rsidRDefault="00B841F8" w:rsidP="0061007F">
                      <w:pPr>
                        <w:jc w:val="center"/>
                      </w:pPr>
                      <w:r>
                        <w:object w:dxaOrig="17569" w:dyaOrig="19585">
                          <v:shape id="_x0000_i1060" type="#_x0000_t75" style="width:443.6pt;height:575.8pt" o:ole="">
                            <v:imagedata r:id="rId102" o:title=""/>
                          </v:shape>
                          <o:OLEObject Type="Embed" ProgID="Visio.Drawing.15" ShapeID="_x0000_i1060" DrawAspect="Content" ObjectID="_1658572422" r:id="rId104"/>
                        </w:object>
                      </w:r>
                    </w:p>
                  </w:txbxContent>
                </v:textbox>
                <w10:wrap type="square"/>
              </v:shape>
            </w:pict>
          </mc:Fallback>
        </mc:AlternateContent>
      </w:r>
      <w:r w:rsidRPr="000533A8">
        <w:rPr>
          <w:rFonts w:ascii="Arial" w:hAnsi="Arial" w:cs="Arial"/>
          <w:b/>
          <w:sz w:val="20"/>
          <w:szCs w:val="20"/>
          <w:u w:val="single"/>
        </w:rPr>
        <w:t>Diagrama de Flujo:</w:t>
      </w:r>
    </w:p>
    <w:p w:rsidR="00F13D75" w:rsidRPr="00F13D75" w:rsidRDefault="00F13D75" w:rsidP="00E549B0">
      <w:pPr>
        <w:spacing w:before="240" w:line="276" w:lineRule="auto"/>
        <w:jc w:val="center"/>
        <w:rPr>
          <w:rFonts w:ascii="Arial" w:hAnsi="Arial" w:cs="Arial"/>
          <w:b/>
          <w:color w:val="CE1C82"/>
          <w:sz w:val="60"/>
          <w:szCs w:val="60"/>
          <w:lang w:val="es-ES"/>
        </w:rPr>
      </w:pPr>
    </w:p>
    <w:p w:rsidR="00E549B0" w:rsidRPr="00E549B0" w:rsidRDefault="00E549B0" w:rsidP="00E549B0">
      <w:pPr>
        <w:spacing w:before="240" w:line="276" w:lineRule="auto"/>
        <w:jc w:val="center"/>
        <w:rPr>
          <w:rFonts w:ascii="Arial" w:hAnsi="Arial" w:cs="Arial"/>
          <w:b/>
          <w:color w:val="CE1C82"/>
          <w:sz w:val="60"/>
          <w:szCs w:val="60"/>
        </w:rPr>
      </w:pPr>
    </w:p>
    <w:p w:rsidR="00E549B0" w:rsidRDefault="00E549B0" w:rsidP="00F13D75">
      <w:pPr>
        <w:tabs>
          <w:tab w:val="left" w:pos="780"/>
          <w:tab w:val="left" w:pos="990"/>
          <w:tab w:val="left" w:pos="2160"/>
        </w:tabs>
        <w:autoSpaceDE w:val="0"/>
        <w:spacing w:before="240" w:line="276" w:lineRule="auto"/>
        <w:rPr>
          <w:rFonts w:ascii="Arial" w:hAnsi="Arial" w:cs="Arial"/>
          <w:b/>
          <w:color w:val="CE1C82"/>
          <w:sz w:val="60"/>
          <w:szCs w:val="60"/>
        </w:rPr>
      </w:pPr>
    </w:p>
    <w:p w:rsidR="00E549B0" w:rsidRDefault="00E549B0" w:rsidP="0061007F">
      <w:pPr>
        <w:tabs>
          <w:tab w:val="left" w:pos="780"/>
          <w:tab w:val="left" w:pos="990"/>
          <w:tab w:val="left" w:pos="2160"/>
        </w:tabs>
        <w:autoSpaceDE w:val="0"/>
        <w:spacing w:before="240" w:line="276" w:lineRule="auto"/>
        <w:rPr>
          <w:rFonts w:ascii="Arial" w:hAnsi="Arial" w:cs="Arial"/>
          <w:b/>
          <w:color w:val="CE1C82"/>
          <w:sz w:val="60"/>
          <w:szCs w:val="60"/>
        </w:rPr>
      </w:pPr>
    </w:p>
    <w:p w:rsidR="00E97DF3" w:rsidRDefault="00F13D75" w:rsidP="00E549B0">
      <w:pPr>
        <w:tabs>
          <w:tab w:val="left" w:pos="780"/>
          <w:tab w:val="left" w:pos="990"/>
          <w:tab w:val="left" w:pos="2160"/>
        </w:tabs>
        <w:autoSpaceDE w:val="0"/>
        <w:spacing w:before="240" w:line="276" w:lineRule="auto"/>
        <w:jc w:val="center"/>
        <w:rPr>
          <w:rFonts w:ascii="Arial" w:hAnsi="Arial" w:cs="Arial"/>
          <w:b/>
          <w:color w:val="CE1C82"/>
          <w:sz w:val="60"/>
          <w:szCs w:val="60"/>
        </w:rPr>
      </w:pPr>
      <w:r>
        <w:rPr>
          <w:rFonts w:ascii="Arial" w:hAnsi="Arial" w:cs="Arial"/>
          <w:b/>
          <w:color w:val="CE1C82"/>
          <w:sz w:val="60"/>
          <w:szCs w:val="60"/>
        </w:rPr>
        <w:t>Procesos de la Dirección d</w:t>
      </w:r>
      <w:r w:rsidRPr="001A2FFD">
        <w:rPr>
          <w:rFonts w:ascii="Arial" w:hAnsi="Arial" w:cs="Arial"/>
          <w:b/>
          <w:color w:val="CE1C82"/>
          <w:sz w:val="60"/>
          <w:szCs w:val="60"/>
        </w:rPr>
        <w:t xml:space="preserve">e </w:t>
      </w:r>
      <w:r>
        <w:rPr>
          <w:rFonts w:ascii="Arial" w:hAnsi="Arial" w:cs="Arial"/>
          <w:b/>
          <w:color w:val="CE1C82"/>
          <w:sz w:val="60"/>
          <w:szCs w:val="60"/>
        </w:rPr>
        <w:t>Turismo</w:t>
      </w:r>
    </w:p>
    <w:p w:rsidR="00E97DF3" w:rsidRDefault="00E97DF3">
      <w:pPr>
        <w:spacing w:after="0" w:line="240" w:lineRule="auto"/>
        <w:rPr>
          <w:rFonts w:ascii="Arial" w:hAnsi="Arial" w:cs="Arial"/>
          <w:b/>
          <w:color w:val="CE1C82"/>
          <w:sz w:val="60"/>
          <w:szCs w:val="60"/>
        </w:rPr>
      </w:pPr>
      <w:r>
        <w:rPr>
          <w:rFonts w:ascii="Arial" w:hAnsi="Arial" w:cs="Arial"/>
          <w:b/>
          <w:color w:val="CE1C82"/>
          <w:sz w:val="60"/>
          <w:szCs w:val="60"/>
        </w:rPr>
        <w:br w:type="page"/>
      </w:r>
    </w:p>
    <w:p w:rsidR="00E97DF3" w:rsidRDefault="00E97DF3" w:rsidP="00E97DF3"/>
    <w:tbl>
      <w:tblPr>
        <w:tblW w:w="10204" w:type="dxa"/>
        <w:tblInd w:w="-621" w:type="dxa"/>
        <w:tblLayout w:type="fixed"/>
        <w:tblLook w:val="0400" w:firstRow="0" w:lastRow="0" w:firstColumn="0" w:lastColumn="0" w:noHBand="0" w:noVBand="1"/>
      </w:tblPr>
      <w:tblGrid>
        <w:gridCol w:w="2729"/>
        <w:gridCol w:w="727"/>
        <w:gridCol w:w="3598"/>
        <w:gridCol w:w="921"/>
        <w:gridCol w:w="1063"/>
        <w:gridCol w:w="1166"/>
      </w:tblGrid>
      <w:tr w:rsidR="00E97DF3" w:rsidTr="00E97DF3">
        <w:trPr>
          <w:trHeight w:val="435"/>
        </w:trPr>
        <w:tc>
          <w:tcPr>
            <w:tcW w:w="10204"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color w:val="000000"/>
                <w:sz w:val="20"/>
                <w:szCs w:val="20"/>
              </w:rPr>
            </w:pPr>
            <w:r>
              <w:rPr>
                <w:rFonts w:ascii="Arial" w:eastAsia="Arial" w:hAnsi="Arial" w:cs="Arial"/>
                <w:b/>
                <w:color w:val="000000"/>
                <w:sz w:val="20"/>
                <w:szCs w:val="20"/>
              </w:rPr>
              <w:t>Inventario de Procesos</w:t>
            </w:r>
          </w:p>
        </w:tc>
      </w:tr>
      <w:tr w:rsidR="00E97DF3" w:rsidTr="00E97DF3">
        <w:trPr>
          <w:trHeight w:val="431"/>
        </w:trPr>
        <w:tc>
          <w:tcPr>
            <w:tcW w:w="2729"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color w:val="000000"/>
                <w:sz w:val="20"/>
                <w:szCs w:val="20"/>
              </w:rPr>
            </w:pPr>
            <w:r>
              <w:rPr>
                <w:rFonts w:ascii="Arial" w:eastAsia="Arial" w:hAnsi="Arial" w:cs="Arial"/>
                <w:b/>
                <w:color w:val="000000"/>
                <w:sz w:val="20"/>
                <w:szCs w:val="20"/>
              </w:rPr>
              <w:t>Área</w:t>
            </w:r>
          </w:p>
        </w:tc>
        <w:tc>
          <w:tcPr>
            <w:tcW w:w="4325"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color w:val="000000"/>
                <w:sz w:val="20"/>
                <w:szCs w:val="20"/>
              </w:rPr>
            </w:pPr>
            <w:r>
              <w:rPr>
                <w:rFonts w:ascii="Arial" w:eastAsia="Arial" w:hAnsi="Arial" w:cs="Arial"/>
                <w:sz w:val="20"/>
                <w:szCs w:val="20"/>
              </w:rPr>
              <w:t>Dirección de Turismo</w:t>
            </w:r>
          </w:p>
        </w:tc>
        <w:tc>
          <w:tcPr>
            <w:tcW w:w="921"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color w:val="000000"/>
                <w:sz w:val="20"/>
                <w:szCs w:val="20"/>
              </w:rPr>
            </w:pPr>
            <w:r>
              <w:rPr>
                <w:rFonts w:ascii="Arial" w:eastAsia="Arial" w:hAnsi="Arial" w:cs="Arial"/>
                <w:b/>
                <w:color w:val="000000"/>
                <w:sz w:val="20"/>
                <w:szCs w:val="20"/>
              </w:rPr>
              <w:t>Código</w:t>
            </w:r>
          </w:p>
        </w:tc>
        <w:tc>
          <w:tcPr>
            <w:tcW w:w="2229"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ind w:left="4"/>
              <w:jc w:val="center"/>
              <w:rPr>
                <w:rFonts w:ascii="Arial" w:eastAsia="Arial" w:hAnsi="Arial" w:cs="Arial"/>
                <w:b/>
                <w:color w:val="000000"/>
                <w:sz w:val="20"/>
                <w:szCs w:val="20"/>
              </w:rPr>
            </w:pPr>
            <w:r>
              <w:rPr>
                <w:rFonts w:ascii="Arial" w:eastAsia="Arial" w:hAnsi="Arial" w:cs="Arial"/>
                <w:b/>
                <w:color w:val="000000"/>
                <w:sz w:val="20"/>
                <w:szCs w:val="20"/>
              </w:rPr>
              <w:t>MPP-CGDECD-DT</w:t>
            </w:r>
          </w:p>
        </w:tc>
      </w:tr>
      <w:tr w:rsidR="00E97DF3" w:rsidTr="00E97DF3">
        <w:trPr>
          <w:trHeight w:val="415"/>
        </w:trPr>
        <w:tc>
          <w:tcPr>
            <w:tcW w:w="2729"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tcPr>
          <w:p w:rsidR="00E97DF3" w:rsidRDefault="00E97DF3" w:rsidP="006F7662">
            <w:pPr>
              <w:spacing w:before="240" w:after="0" w:line="276" w:lineRule="auto"/>
              <w:ind w:right="8"/>
              <w:jc w:val="center"/>
              <w:rPr>
                <w:rFonts w:ascii="Arial" w:eastAsia="Arial" w:hAnsi="Arial" w:cs="Arial"/>
                <w:color w:val="000000"/>
                <w:sz w:val="20"/>
                <w:szCs w:val="20"/>
              </w:rPr>
            </w:pPr>
            <w:r>
              <w:rPr>
                <w:rFonts w:ascii="Arial" w:eastAsia="Arial" w:hAnsi="Arial" w:cs="Arial"/>
                <w:color w:val="000000"/>
                <w:sz w:val="20"/>
                <w:szCs w:val="20"/>
              </w:rPr>
              <w:t>Ubicación</w:t>
            </w:r>
          </w:p>
        </w:tc>
        <w:tc>
          <w:tcPr>
            <w:tcW w:w="727"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color w:val="000000"/>
                <w:sz w:val="20"/>
                <w:szCs w:val="20"/>
              </w:rPr>
            </w:pPr>
            <w:r>
              <w:rPr>
                <w:rFonts w:ascii="Arial" w:eastAsia="Arial" w:hAnsi="Arial" w:cs="Arial"/>
                <w:b/>
                <w:color w:val="000000"/>
                <w:sz w:val="20"/>
                <w:szCs w:val="20"/>
              </w:rPr>
              <w:t>No.</w:t>
            </w:r>
          </w:p>
        </w:tc>
        <w:tc>
          <w:tcPr>
            <w:tcW w:w="5582" w:type="dxa"/>
            <w:gridSpan w:val="3"/>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tcPr>
          <w:p w:rsidR="00E97DF3" w:rsidRDefault="00E97DF3" w:rsidP="006F7662">
            <w:pPr>
              <w:spacing w:before="240" w:after="0" w:line="276" w:lineRule="auto"/>
              <w:ind w:right="3"/>
              <w:jc w:val="center"/>
              <w:rPr>
                <w:rFonts w:ascii="Arial" w:eastAsia="Arial" w:hAnsi="Arial" w:cs="Arial"/>
                <w:color w:val="000000"/>
                <w:sz w:val="20"/>
                <w:szCs w:val="20"/>
              </w:rPr>
            </w:pPr>
            <w:r>
              <w:rPr>
                <w:rFonts w:ascii="Arial" w:eastAsia="Arial" w:hAnsi="Arial" w:cs="Arial"/>
                <w:b/>
                <w:color w:val="000000"/>
                <w:sz w:val="20"/>
                <w:szCs w:val="20"/>
              </w:rPr>
              <w:t>Denominación del Proceso</w:t>
            </w:r>
          </w:p>
        </w:tc>
        <w:tc>
          <w:tcPr>
            <w:tcW w:w="1166"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tcPr>
          <w:p w:rsidR="00E97DF3" w:rsidRDefault="00E97DF3" w:rsidP="006F7662">
            <w:pPr>
              <w:spacing w:before="240" w:after="0" w:line="276" w:lineRule="auto"/>
              <w:ind w:right="3"/>
              <w:jc w:val="center"/>
              <w:rPr>
                <w:rFonts w:ascii="Arial" w:eastAsia="Arial" w:hAnsi="Arial" w:cs="Arial"/>
                <w:b/>
                <w:color w:val="000000"/>
                <w:sz w:val="20"/>
                <w:szCs w:val="20"/>
              </w:rPr>
            </w:pPr>
            <w:r>
              <w:rPr>
                <w:rFonts w:ascii="Arial" w:eastAsia="Arial" w:hAnsi="Arial" w:cs="Arial"/>
                <w:b/>
                <w:color w:val="000000"/>
                <w:sz w:val="20"/>
                <w:szCs w:val="20"/>
              </w:rPr>
              <w:t>Pág.</w:t>
            </w:r>
          </w:p>
        </w:tc>
      </w:tr>
      <w:tr w:rsidR="00E97DF3" w:rsidTr="00E97DF3">
        <w:trPr>
          <w:trHeight w:val="415"/>
        </w:trPr>
        <w:tc>
          <w:tcPr>
            <w:tcW w:w="2729" w:type="dxa"/>
            <w:vMerge w:val="restart"/>
            <w:tcBorders>
              <w:top w:val="single" w:sz="8" w:space="0" w:color="000000"/>
              <w:left w:val="single" w:sz="8" w:space="0" w:color="000000"/>
              <w:bottom w:val="single" w:sz="4" w:space="0" w:color="000000"/>
              <w:right w:val="single" w:sz="8" w:space="0" w:color="000000"/>
            </w:tcBorders>
            <w:shd w:val="clear" w:color="auto" w:fill="FFFFFF"/>
            <w:tcMar>
              <w:top w:w="7" w:type="dxa"/>
              <w:left w:w="107" w:type="dxa"/>
              <w:bottom w:w="0" w:type="dxa"/>
              <w:right w:w="103" w:type="dxa"/>
            </w:tcMar>
          </w:tcPr>
          <w:p w:rsidR="00E97DF3" w:rsidRDefault="00E97DF3" w:rsidP="006F7662">
            <w:pPr>
              <w:spacing w:before="240" w:after="0" w:line="276" w:lineRule="auto"/>
              <w:ind w:left="57" w:right="57"/>
              <w:rPr>
                <w:rFonts w:ascii="Arial" w:eastAsia="Arial" w:hAnsi="Arial" w:cs="Arial"/>
                <w:color w:val="000000"/>
                <w:sz w:val="20"/>
                <w:szCs w:val="20"/>
              </w:rPr>
            </w:pPr>
            <w:r>
              <w:rPr>
                <w:rFonts w:ascii="Arial" w:eastAsia="Arial" w:hAnsi="Arial" w:cs="Arial"/>
                <w:b/>
                <w:sz w:val="20"/>
                <w:szCs w:val="20"/>
              </w:rPr>
              <w:t>Dirección de Turismo</w:t>
            </w:r>
          </w:p>
        </w:tc>
        <w:tc>
          <w:tcPr>
            <w:tcW w:w="727"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color w:val="000000"/>
                <w:sz w:val="20"/>
                <w:szCs w:val="20"/>
              </w:rPr>
            </w:pPr>
            <w:r>
              <w:rPr>
                <w:rFonts w:ascii="Arial" w:eastAsia="Arial" w:hAnsi="Arial" w:cs="Arial"/>
                <w:b/>
                <w:color w:val="000000"/>
                <w:sz w:val="20"/>
                <w:szCs w:val="20"/>
              </w:rPr>
              <w:t>01</w:t>
            </w:r>
          </w:p>
        </w:tc>
        <w:tc>
          <w:tcPr>
            <w:tcW w:w="5582" w:type="dxa"/>
            <w:gridSpan w:val="3"/>
            <w:tcBorders>
              <w:top w:val="nil"/>
              <w:left w:val="nil"/>
              <w:bottom w:val="single" w:sz="8" w:space="0" w:color="000000"/>
              <w:right w:val="single" w:sz="8" w:space="0" w:color="000000"/>
            </w:tcBorders>
            <w:shd w:val="clear" w:color="auto" w:fill="FFFFFF"/>
            <w:tcMar>
              <w:top w:w="7" w:type="dxa"/>
              <w:left w:w="107" w:type="dxa"/>
              <w:bottom w:w="0" w:type="dxa"/>
              <w:right w:w="103" w:type="dxa"/>
            </w:tcMar>
          </w:tcPr>
          <w:p w:rsidR="00E97DF3" w:rsidRDefault="00E97DF3" w:rsidP="006F7662">
            <w:pPr>
              <w:spacing w:before="240" w:after="0"/>
              <w:jc w:val="both"/>
              <w:rPr>
                <w:rFonts w:ascii="Arial" w:eastAsia="Arial" w:hAnsi="Arial" w:cs="Arial"/>
                <w:sz w:val="20"/>
                <w:szCs w:val="20"/>
              </w:rPr>
            </w:pPr>
            <w:r>
              <w:rPr>
                <w:rFonts w:ascii="Arial" w:eastAsia="Arial" w:hAnsi="Arial" w:cs="Arial"/>
                <w:color w:val="171717"/>
                <w:sz w:val="20"/>
                <w:szCs w:val="20"/>
              </w:rPr>
              <w:t>Capacitación</w:t>
            </w:r>
            <w:r>
              <w:rPr>
                <w:rFonts w:ascii="Arial" w:eastAsia="Arial" w:hAnsi="Arial" w:cs="Arial"/>
                <w:b/>
                <w:color w:val="000000"/>
                <w:sz w:val="24"/>
                <w:szCs w:val="24"/>
              </w:rPr>
              <w:t xml:space="preserve"> </w:t>
            </w:r>
            <w:r>
              <w:rPr>
                <w:rFonts w:ascii="Arial" w:eastAsia="Arial" w:hAnsi="Arial" w:cs="Arial"/>
                <w:color w:val="000000"/>
                <w:sz w:val="20"/>
                <w:szCs w:val="20"/>
              </w:rPr>
              <w:t>a prestadores de servicios turísticos.</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6A610C" w:rsidP="006A610C">
            <w:pPr>
              <w:spacing w:before="240" w:after="0" w:line="276" w:lineRule="auto"/>
              <w:ind w:right="3"/>
              <w:jc w:val="center"/>
              <w:rPr>
                <w:rFonts w:ascii="Arial" w:eastAsia="Arial" w:hAnsi="Arial" w:cs="Arial"/>
                <w:color w:val="000000"/>
                <w:sz w:val="20"/>
                <w:szCs w:val="20"/>
              </w:rPr>
            </w:pPr>
            <w:r>
              <w:rPr>
                <w:rFonts w:ascii="Arial" w:eastAsia="Arial" w:hAnsi="Arial" w:cs="Arial"/>
                <w:b/>
                <w:color w:val="000000"/>
                <w:sz w:val="20"/>
                <w:szCs w:val="20"/>
              </w:rPr>
              <w:t>152</w:t>
            </w:r>
          </w:p>
        </w:tc>
      </w:tr>
      <w:tr w:rsidR="00E97DF3" w:rsidTr="00E97DF3">
        <w:trPr>
          <w:trHeight w:val="415"/>
        </w:trPr>
        <w:tc>
          <w:tcPr>
            <w:tcW w:w="2729" w:type="dxa"/>
            <w:vMerge/>
            <w:tcBorders>
              <w:top w:val="single" w:sz="8" w:space="0" w:color="000000"/>
              <w:left w:val="single" w:sz="8" w:space="0" w:color="000000"/>
              <w:bottom w:val="single" w:sz="4" w:space="0" w:color="000000"/>
              <w:right w:val="single" w:sz="8" w:space="0" w:color="000000"/>
            </w:tcBorders>
            <w:shd w:val="clear" w:color="auto" w:fill="FFFFFF"/>
            <w:tcMar>
              <w:top w:w="7" w:type="dxa"/>
              <w:left w:w="107" w:type="dxa"/>
              <w:bottom w:w="0" w:type="dxa"/>
              <w:right w:w="103" w:type="dxa"/>
            </w:tcMar>
          </w:tcPr>
          <w:p w:rsidR="00E97DF3" w:rsidRDefault="00E97DF3" w:rsidP="006F7662">
            <w:pPr>
              <w:widowControl w:val="0"/>
              <w:pBdr>
                <w:top w:val="nil"/>
                <w:left w:val="nil"/>
                <w:bottom w:val="nil"/>
                <w:right w:val="nil"/>
                <w:between w:val="nil"/>
              </w:pBdr>
              <w:spacing w:after="0" w:line="276" w:lineRule="auto"/>
              <w:rPr>
                <w:rFonts w:ascii="Arial" w:eastAsia="Arial" w:hAnsi="Arial" w:cs="Arial"/>
                <w:color w:val="000000"/>
                <w:sz w:val="20"/>
                <w:szCs w:val="20"/>
              </w:rPr>
            </w:pPr>
          </w:p>
        </w:tc>
        <w:tc>
          <w:tcPr>
            <w:tcW w:w="727" w:type="dxa"/>
            <w:tcBorders>
              <w:top w:val="nil"/>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b/>
                <w:color w:val="000000"/>
                <w:sz w:val="20"/>
                <w:szCs w:val="20"/>
              </w:rPr>
            </w:pPr>
            <w:r>
              <w:rPr>
                <w:rFonts w:ascii="Arial" w:eastAsia="Arial" w:hAnsi="Arial" w:cs="Arial"/>
                <w:b/>
                <w:color w:val="000000"/>
                <w:sz w:val="20"/>
                <w:szCs w:val="20"/>
              </w:rPr>
              <w:t>02</w:t>
            </w:r>
          </w:p>
        </w:tc>
        <w:tc>
          <w:tcPr>
            <w:tcW w:w="5582" w:type="dxa"/>
            <w:gridSpan w:val="3"/>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ind w:right="3"/>
              <w:jc w:val="both"/>
              <w:rPr>
                <w:rFonts w:ascii="Arial" w:eastAsia="Arial" w:hAnsi="Arial" w:cs="Arial"/>
                <w:color w:val="171717"/>
                <w:sz w:val="20"/>
                <w:szCs w:val="20"/>
              </w:rPr>
            </w:pPr>
            <w:r>
              <w:rPr>
                <w:rFonts w:ascii="Arial" w:eastAsia="Arial" w:hAnsi="Arial" w:cs="Arial"/>
                <w:sz w:val="20"/>
                <w:szCs w:val="20"/>
              </w:rPr>
              <w:t>Elaboración de estadísticas</w:t>
            </w:r>
            <w:r>
              <w:rPr>
                <w:rFonts w:ascii="Arial" w:eastAsia="Arial" w:hAnsi="Arial" w:cs="Arial"/>
                <w:b/>
                <w:sz w:val="24"/>
                <w:szCs w:val="24"/>
              </w:rPr>
              <w:t xml:space="preserve"> </w:t>
            </w:r>
            <w:r>
              <w:rPr>
                <w:rFonts w:ascii="Arial" w:eastAsia="Arial" w:hAnsi="Arial" w:cs="Arial"/>
                <w:sz w:val="20"/>
                <w:szCs w:val="20"/>
              </w:rPr>
              <w:t>de indicadores de atención turística.</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6A610C" w:rsidP="006A610C">
            <w:pPr>
              <w:spacing w:before="240" w:after="0" w:line="276" w:lineRule="auto"/>
              <w:ind w:right="3"/>
              <w:jc w:val="center"/>
              <w:rPr>
                <w:rFonts w:ascii="Arial" w:eastAsia="Arial" w:hAnsi="Arial" w:cs="Arial"/>
                <w:b/>
                <w:color w:val="000000"/>
                <w:sz w:val="20"/>
                <w:szCs w:val="20"/>
              </w:rPr>
            </w:pPr>
            <w:r>
              <w:rPr>
                <w:rFonts w:ascii="Arial" w:eastAsia="Arial" w:hAnsi="Arial" w:cs="Arial"/>
                <w:b/>
                <w:color w:val="000000"/>
                <w:sz w:val="20"/>
                <w:szCs w:val="20"/>
              </w:rPr>
              <w:t>156</w:t>
            </w:r>
          </w:p>
        </w:tc>
      </w:tr>
      <w:tr w:rsidR="00E97DF3" w:rsidTr="00E97DF3">
        <w:trPr>
          <w:trHeight w:val="415"/>
        </w:trPr>
        <w:tc>
          <w:tcPr>
            <w:tcW w:w="2729" w:type="dxa"/>
            <w:vMerge/>
            <w:tcBorders>
              <w:top w:val="single" w:sz="8" w:space="0" w:color="000000"/>
              <w:left w:val="single" w:sz="8" w:space="0" w:color="000000"/>
              <w:bottom w:val="single" w:sz="4" w:space="0" w:color="000000"/>
              <w:right w:val="single" w:sz="8" w:space="0" w:color="000000"/>
            </w:tcBorders>
            <w:shd w:val="clear" w:color="auto" w:fill="FFFFFF"/>
            <w:tcMar>
              <w:top w:w="7" w:type="dxa"/>
              <w:left w:w="107" w:type="dxa"/>
              <w:bottom w:w="0" w:type="dxa"/>
              <w:right w:w="103" w:type="dxa"/>
            </w:tcMar>
          </w:tcPr>
          <w:p w:rsidR="00E97DF3" w:rsidRDefault="00E97DF3" w:rsidP="006F7662">
            <w:pPr>
              <w:widowControl w:val="0"/>
              <w:pBdr>
                <w:top w:val="nil"/>
                <w:left w:val="nil"/>
                <w:bottom w:val="nil"/>
                <w:right w:val="nil"/>
                <w:between w:val="nil"/>
              </w:pBdr>
              <w:spacing w:after="0" w:line="276" w:lineRule="auto"/>
              <w:rPr>
                <w:rFonts w:ascii="Arial" w:eastAsia="Arial" w:hAnsi="Arial" w:cs="Arial"/>
                <w:b/>
                <w:color w:val="000000"/>
                <w:sz w:val="20"/>
                <w:szCs w:val="20"/>
              </w:rPr>
            </w:pPr>
          </w:p>
        </w:tc>
        <w:tc>
          <w:tcPr>
            <w:tcW w:w="727" w:type="dxa"/>
            <w:tcBorders>
              <w:top w:val="nil"/>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b/>
                <w:color w:val="000000"/>
                <w:sz w:val="20"/>
                <w:szCs w:val="20"/>
              </w:rPr>
            </w:pPr>
            <w:r>
              <w:rPr>
                <w:rFonts w:ascii="Arial" w:eastAsia="Arial" w:hAnsi="Arial" w:cs="Arial"/>
                <w:b/>
                <w:color w:val="000000"/>
                <w:sz w:val="20"/>
                <w:szCs w:val="20"/>
              </w:rPr>
              <w:t>03</w:t>
            </w:r>
          </w:p>
        </w:tc>
        <w:tc>
          <w:tcPr>
            <w:tcW w:w="5582" w:type="dxa"/>
            <w:gridSpan w:val="3"/>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ind w:right="3"/>
              <w:jc w:val="both"/>
              <w:rPr>
                <w:rFonts w:ascii="Arial" w:eastAsia="Arial" w:hAnsi="Arial" w:cs="Arial"/>
                <w:color w:val="171717"/>
                <w:sz w:val="20"/>
                <w:szCs w:val="20"/>
              </w:rPr>
            </w:pPr>
            <w:r>
              <w:rPr>
                <w:rFonts w:ascii="Arial" w:eastAsia="Arial" w:hAnsi="Arial" w:cs="Arial"/>
                <w:sz w:val="20"/>
                <w:szCs w:val="20"/>
              </w:rPr>
              <w:t>Participación en ferias, exposiciones y eventos.</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6A610C" w:rsidP="006A610C">
            <w:pPr>
              <w:spacing w:before="240" w:after="0" w:line="276" w:lineRule="auto"/>
              <w:ind w:right="3"/>
              <w:jc w:val="center"/>
              <w:rPr>
                <w:rFonts w:ascii="Arial" w:eastAsia="Arial" w:hAnsi="Arial" w:cs="Arial"/>
                <w:b/>
                <w:color w:val="000000"/>
                <w:sz w:val="20"/>
                <w:szCs w:val="20"/>
              </w:rPr>
            </w:pPr>
            <w:r>
              <w:rPr>
                <w:rFonts w:ascii="Arial" w:eastAsia="Arial" w:hAnsi="Arial" w:cs="Arial"/>
                <w:b/>
                <w:color w:val="000000"/>
                <w:sz w:val="20"/>
                <w:szCs w:val="20"/>
              </w:rPr>
              <w:t>159</w:t>
            </w:r>
          </w:p>
        </w:tc>
      </w:tr>
      <w:tr w:rsidR="00E97DF3" w:rsidTr="00E97DF3">
        <w:trPr>
          <w:trHeight w:val="415"/>
        </w:trPr>
        <w:tc>
          <w:tcPr>
            <w:tcW w:w="2729" w:type="dxa"/>
            <w:vMerge/>
            <w:tcBorders>
              <w:top w:val="single" w:sz="8" w:space="0" w:color="000000"/>
              <w:left w:val="single" w:sz="8" w:space="0" w:color="000000"/>
              <w:bottom w:val="single" w:sz="4" w:space="0" w:color="000000"/>
              <w:right w:val="single" w:sz="8" w:space="0" w:color="000000"/>
            </w:tcBorders>
            <w:shd w:val="clear" w:color="auto" w:fill="FFFFFF"/>
            <w:tcMar>
              <w:top w:w="7" w:type="dxa"/>
              <w:left w:w="107" w:type="dxa"/>
              <w:bottom w:w="0" w:type="dxa"/>
              <w:right w:w="103" w:type="dxa"/>
            </w:tcMar>
          </w:tcPr>
          <w:p w:rsidR="00E97DF3" w:rsidRDefault="00E97DF3" w:rsidP="006F7662">
            <w:pPr>
              <w:widowControl w:val="0"/>
              <w:pBdr>
                <w:top w:val="nil"/>
                <w:left w:val="nil"/>
                <w:bottom w:val="nil"/>
                <w:right w:val="nil"/>
                <w:between w:val="nil"/>
              </w:pBdr>
              <w:spacing w:after="0" w:line="276" w:lineRule="auto"/>
              <w:rPr>
                <w:rFonts w:ascii="Arial" w:eastAsia="Arial" w:hAnsi="Arial" w:cs="Arial"/>
                <w:b/>
                <w:color w:val="000000"/>
                <w:sz w:val="20"/>
                <w:szCs w:val="20"/>
              </w:rPr>
            </w:pPr>
          </w:p>
        </w:tc>
        <w:tc>
          <w:tcPr>
            <w:tcW w:w="727" w:type="dxa"/>
            <w:tcBorders>
              <w:top w:val="nil"/>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b/>
                <w:color w:val="000000"/>
                <w:sz w:val="20"/>
                <w:szCs w:val="20"/>
              </w:rPr>
            </w:pPr>
            <w:r>
              <w:rPr>
                <w:rFonts w:ascii="Arial" w:eastAsia="Arial" w:hAnsi="Arial" w:cs="Arial"/>
                <w:b/>
                <w:color w:val="000000"/>
                <w:sz w:val="20"/>
                <w:szCs w:val="20"/>
              </w:rPr>
              <w:t>04</w:t>
            </w:r>
          </w:p>
        </w:tc>
        <w:tc>
          <w:tcPr>
            <w:tcW w:w="5582" w:type="dxa"/>
            <w:gridSpan w:val="3"/>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ind w:right="3"/>
              <w:jc w:val="both"/>
              <w:rPr>
                <w:rFonts w:ascii="Arial" w:eastAsia="Arial" w:hAnsi="Arial" w:cs="Arial"/>
                <w:color w:val="171717"/>
                <w:sz w:val="20"/>
                <w:szCs w:val="20"/>
              </w:rPr>
            </w:pPr>
            <w:r>
              <w:rPr>
                <w:rFonts w:ascii="Arial" w:eastAsia="Arial" w:hAnsi="Arial" w:cs="Arial"/>
                <w:color w:val="000000"/>
                <w:sz w:val="20"/>
                <w:szCs w:val="20"/>
              </w:rPr>
              <w:t xml:space="preserve">Organización del programa noche de ronda. </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6A610C" w:rsidP="006A610C">
            <w:pPr>
              <w:spacing w:before="240" w:after="0" w:line="276" w:lineRule="auto"/>
              <w:ind w:right="3"/>
              <w:jc w:val="center"/>
              <w:rPr>
                <w:rFonts w:ascii="Arial" w:eastAsia="Arial" w:hAnsi="Arial" w:cs="Arial"/>
                <w:b/>
                <w:color w:val="000000"/>
                <w:sz w:val="20"/>
                <w:szCs w:val="20"/>
              </w:rPr>
            </w:pPr>
            <w:r>
              <w:rPr>
                <w:rFonts w:ascii="Arial" w:eastAsia="Arial" w:hAnsi="Arial" w:cs="Arial"/>
                <w:b/>
                <w:color w:val="000000"/>
                <w:sz w:val="20"/>
                <w:szCs w:val="20"/>
              </w:rPr>
              <w:t>162</w:t>
            </w:r>
          </w:p>
        </w:tc>
      </w:tr>
      <w:tr w:rsidR="00E97DF3" w:rsidTr="00E97DF3">
        <w:trPr>
          <w:trHeight w:val="415"/>
        </w:trPr>
        <w:tc>
          <w:tcPr>
            <w:tcW w:w="2729" w:type="dxa"/>
            <w:vMerge/>
            <w:tcBorders>
              <w:top w:val="single" w:sz="8" w:space="0" w:color="000000"/>
              <w:left w:val="single" w:sz="8" w:space="0" w:color="000000"/>
              <w:bottom w:val="single" w:sz="4" w:space="0" w:color="000000"/>
              <w:right w:val="single" w:sz="8" w:space="0" w:color="000000"/>
            </w:tcBorders>
            <w:shd w:val="clear" w:color="auto" w:fill="FFFFFF"/>
            <w:tcMar>
              <w:top w:w="7" w:type="dxa"/>
              <w:left w:w="107" w:type="dxa"/>
              <w:bottom w:w="0" w:type="dxa"/>
              <w:right w:w="103" w:type="dxa"/>
            </w:tcMar>
          </w:tcPr>
          <w:p w:rsidR="00E97DF3" w:rsidRDefault="00E97DF3" w:rsidP="006F7662">
            <w:pPr>
              <w:widowControl w:val="0"/>
              <w:pBdr>
                <w:top w:val="nil"/>
                <w:left w:val="nil"/>
                <w:bottom w:val="nil"/>
                <w:right w:val="nil"/>
                <w:between w:val="nil"/>
              </w:pBdr>
              <w:spacing w:after="0" w:line="276" w:lineRule="auto"/>
              <w:rPr>
                <w:rFonts w:ascii="Arial" w:eastAsia="Arial" w:hAnsi="Arial" w:cs="Arial"/>
                <w:b/>
                <w:color w:val="000000"/>
                <w:sz w:val="20"/>
                <w:szCs w:val="20"/>
              </w:rPr>
            </w:pPr>
          </w:p>
        </w:tc>
        <w:tc>
          <w:tcPr>
            <w:tcW w:w="727" w:type="dxa"/>
            <w:tcBorders>
              <w:top w:val="nil"/>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b/>
                <w:color w:val="000000"/>
                <w:sz w:val="20"/>
                <w:szCs w:val="20"/>
              </w:rPr>
            </w:pPr>
            <w:r>
              <w:rPr>
                <w:rFonts w:ascii="Arial" w:eastAsia="Arial" w:hAnsi="Arial" w:cs="Arial"/>
                <w:b/>
                <w:color w:val="000000"/>
                <w:sz w:val="20"/>
                <w:szCs w:val="20"/>
              </w:rPr>
              <w:t>05</w:t>
            </w:r>
          </w:p>
        </w:tc>
        <w:tc>
          <w:tcPr>
            <w:tcW w:w="5582" w:type="dxa"/>
            <w:gridSpan w:val="3"/>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ind w:right="3"/>
              <w:jc w:val="both"/>
              <w:rPr>
                <w:rFonts w:ascii="Arial" w:eastAsia="Arial" w:hAnsi="Arial" w:cs="Arial"/>
                <w:color w:val="171717"/>
                <w:sz w:val="20"/>
                <w:szCs w:val="20"/>
              </w:rPr>
            </w:pPr>
            <w:r>
              <w:rPr>
                <w:rFonts w:ascii="Arial" w:eastAsia="Arial" w:hAnsi="Arial" w:cs="Arial"/>
                <w:sz w:val="20"/>
                <w:szCs w:val="20"/>
              </w:rPr>
              <w:t xml:space="preserve">Atención a recorridos turísticos guiados.  </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6A610C" w:rsidP="006A610C">
            <w:pPr>
              <w:spacing w:before="240" w:after="0" w:line="276" w:lineRule="auto"/>
              <w:ind w:right="3"/>
              <w:jc w:val="center"/>
              <w:rPr>
                <w:rFonts w:ascii="Arial" w:eastAsia="Arial" w:hAnsi="Arial" w:cs="Arial"/>
                <w:b/>
                <w:color w:val="000000"/>
                <w:sz w:val="20"/>
                <w:szCs w:val="20"/>
              </w:rPr>
            </w:pPr>
            <w:r>
              <w:rPr>
                <w:rFonts w:ascii="Arial" w:eastAsia="Arial" w:hAnsi="Arial" w:cs="Arial"/>
                <w:b/>
                <w:color w:val="000000"/>
                <w:sz w:val="20"/>
                <w:szCs w:val="20"/>
              </w:rPr>
              <w:t>166</w:t>
            </w:r>
          </w:p>
        </w:tc>
      </w:tr>
      <w:tr w:rsidR="00E97DF3" w:rsidTr="00E97DF3">
        <w:trPr>
          <w:trHeight w:val="415"/>
        </w:trPr>
        <w:tc>
          <w:tcPr>
            <w:tcW w:w="2729" w:type="dxa"/>
            <w:vMerge/>
            <w:tcBorders>
              <w:top w:val="single" w:sz="8" w:space="0" w:color="000000"/>
              <w:left w:val="single" w:sz="8" w:space="0" w:color="000000"/>
              <w:right w:val="single" w:sz="8" w:space="0" w:color="000000"/>
            </w:tcBorders>
            <w:shd w:val="clear" w:color="auto" w:fill="FFFFFF"/>
            <w:tcMar>
              <w:top w:w="7" w:type="dxa"/>
              <w:left w:w="107" w:type="dxa"/>
              <w:bottom w:w="0" w:type="dxa"/>
              <w:right w:w="103" w:type="dxa"/>
            </w:tcMar>
          </w:tcPr>
          <w:p w:rsidR="00E97DF3" w:rsidRDefault="00E97DF3" w:rsidP="006F7662">
            <w:pPr>
              <w:widowControl w:val="0"/>
              <w:pBdr>
                <w:top w:val="nil"/>
                <w:left w:val="nil"/>
                <w:bottom w:val="nil"/>
                <w:right w:val="nil"/>
                <w:between w:val="nil"/>
              </w:pBdr>
              <w:spacing w:after="0" w:line="276" w:lineRule="auto"/>
              <w:rPr>
                <w:rFonts w:ascii="Arial" w:eastAsia="Arial" w:hAnsi="Arial" w:cs="Arial"/>
                <w:b/>
                <w:color w:val="000000"/>
                <w:sz w:val="20"/>
                <w:szCs w:val="20"/>
              </w:rPr>
            </w:pPr>
          </w:p>
        </w:tc>
        <w:tc>
          <w:tcPr>
            <w:tcW w:w="727" w:type="dxa"/>
            <w:tcBorders>
              <w:top w:val="nil"/>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b/>
                <w:color w:val="000000"/>
                <w:sz w:val="20"/>
                <w:szCs w:val="20"/>
              </w:rPr>
            </w:pPr>
            <w:r>
              <w:rPr>
                <w:rFonts w:ascii="Arial" w:eastAsia="Arial" w:hAnsi="Arial" w:cs="Arial"/>
                <w:b/>
                <w:color w:val="000000"/>
                <w:sz w:val="20"/>
                <w:szCs w:val="20"/>
              </w:rPr>
              <w:t>06</w:t>
            </w:r>
          </w:p>
        </w:tc>
        <w:tc>
          <w:tcPr>
            <w:tcW w:w="5582" w:type="dxa"/>
            <w:gridSpan w:val="3"/>
            <w:tcBorders>
              <w:top w:val="nil"/>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Pr="002F1071" w:rsidRDefault="00E97DF3" w:rsidP="006F7662">
            <w:pPr>
              <w:spacing w:before="240" w:after="0"/>
              <w:jc w:val="both"/>
              <w:rPr>
                <w:sz w:val="20"/>
                <w:szCs w:val="20"/>
              </w:rPr>
            </w:pPr>
            <w:r w:rsidRPr="002F1071">
              <w:rPr>
                <w:rFonts w:ascii="Arial" w:eastAsia="Arial" w:hAnsi="Arial" w:cs="Arial"/>
                <w:sz w:val="20"/>
                <w:szCs w:val="20"/>
              </w:rPr>
              <w:t xml:space="preserve">Centro de Atención al Turista (CAT)/ módulo de información turística.   </w:t>
            </w:r>
          </w:p>
        </w:tc>
        <w:tc>
          <w:tcPr>
            <w:tcW w:w="1166" w:type="dxa"/>
            <w:tcBorders>
              <w:top w:val="nil"/>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6A610C" w:rsidP="006A610C">
            <w:pPr>
              <w:spacing w:before="240" w:after="0" w:line="276" w:lineRule="auto"/>
              <w:ind w:right="3"/>
              <w:jc w:val="center"/>
              <w:rPr>
                <w:rFonts w:ascii="Arial" w:eastAsia="Arial" w:hAnsi="Arial" w:cs="Arial"/>
                <w:b/>
                <w:color w:val="000000"/>
                <w:sz w:val="20"/>
                <w:szCs w:val="20"/>
              </w:rPr>
            </w:pPr>
            <w:r>
              <w:rPr>
                <w:rFonts w:ascii="Arial" w:eastAsia="Arial" w:hAnsi="Arial" w:cs="Arial"/>
                <w:b/>
                <w:color w:val="000000"/>
                <w:sz w:val="20"/>
                <w:szCs w:val="20"/>
              </w:rPr>
              <w:t>169</w:t>
            </w:r>
          </w:p>
        </w:tc>
      </w:tr>
      <w:tr w:rsidR="00E97DF3" w:rsidTr="00E97DF3">
        <w:trPr>
          <w:trHeight w:val="540"/>
        </w:trPr>
        <w:tc>
          <w:tcPr>
            <w:tcW w:w="2729" w:type="dxa"/>
            <w:tcBorders>
              <w:left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ind w:left="57" w:right="57"/>
              <w:jc w:val="both"/>
              <w:rPr>
                <w:rFonts w:ascii="Arial" w:eastAsia="Arial" w:hAnsi="Arial" w:cs="Arial"/>
                <w:color w:val="000000"/>
                <w:sz w:val="20"/>
                <w:szCs w:val="20"/>
              </w:rPr>
            </w:pPr>
          </w:p>
        </w:tc>
        <w:tc>
          <w:tcPr>
            <w:tcW w:w="727" w:type="dxa"/>
            <w:tcBorders>
              <w:top w:val="single" w:sz="4" w:space="0" w:color="000000"/>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b/>
                <w:color w:val="000000"/>
                <w:sz w:val="20"/>
                <w:szCs w:val="20"/>
              </w:rPr>
            </w:pPr>
            <w:r>
              <w:rPr>
                <w:rFonts w:ascii="Arial" w:eastAsia="Arial" w:hAnsi="Arial" w:cs="Arial"/>
                <w:b/>
                <w:color w:val="000000"/>
                <w:sz w:val="20"/>
                <w:szCs w:val="20"/>
              </w:rPr>
              <w:t>07</w:t>
            </w:r>
          </w:p>
        </w:tc>
        <w:tc>
          <w:tcPr>
            <w:tcW w:w="5582" w:type="dxa"/>
            <w:gridSpan w:val="3"/>
            <w:tcBorders>
              <w:top w:val="single" w:sz="4"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jc w:val="both"/>
              <w:rPr>
                <w:rFonts w:ascii="Arial" w:eastAsia="Arial" w:hAnsi="Arial" w:cs="Arial"/>
                <w:sz w:val="20"/>
                <w:szCs w:val="20"/>
              </w:rPr>
            </w:pPr>
            <w:r>
              <w:rPr>
                <w:rFonts w:ascii="Arial" w:eastAsia="Arial" w:hAnsi="Arial" w:cs="Arial"/>
                <w:sz w:val="20"/>
                <w:szCs w:val="20"/>
              </w:rPr>
              <w:t>Promoción turística.</w:t>
            </w:r>
          </w:p>
        </w:tc>
        <w:tc>
          <w:tcPr>
            <w:tcW w:w="1166" w:type="dxa"/>
            <w:tcBorders>
              <w:top w:val="single" w:sz="4"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E97DF3" w:rsidRDefault="006A610C" w:rsidP="006A610C">
            <w:pPr>
              <w:spacing w:before="240" w:after="0" w:line="276" w:lineRule="auto"/>
              <w:ind w:right="3"/>
              <w:jc w:val="center"/>
              <w:rPr>
                <w:rFonts w:ascii="Arial" w:eastAsia="Arial" w:hAnsi="Arial" w:cs="Arial"/>
                <w:b/>
                <w:color w:val="000000"/>
                <w:sz w:val="20"/>
                <w:szCs w:val="20"/>
              </w:rPr>
            </w:pPr>
            <w:r>
              <w:rPr>
                <w:rFonts w:ascii="Arial" w:eastAsia="Arial" w:hAnsi="Arial" w:cs="Arial"/>
                <w:b/>
                <w:color w:val="000000"/>
                <w:sz w:val="20"/>
                <w:szCs w:val="20"/>
              </w:rPr>
              <w:t>173</w:t>
            </w:r>
          </w:p>
        </w:tc>
      </w:tr>
      <w:tr w:rsidR="00E97DF3" w:rsidTr="00E97DF3">
        <w:trPr>
          <w:trHeight w:val="540"/>
        </w:trPr>
        <w:tc>
          <w:tcPr>
            <w:tcW w:w="2729" w:type="dxa"/>
            <w:tcBorders>
              <w:left w:val="single" w:sz="8" w:space="0" w:color="000000"/>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ind w:left="57" w:right="57"/>
              <w:jc w:val="both"/>
              <w:rPr>
                <w:rFonts w:ascii="Arial" w:eastAsia="Arial" w:hAnsi="Arial" w:cs="Arial"/>
                <w:color w:val="000000"/>
                <w:sz w:val="20"/>
                <w:szCs w:val="20"/>
              </w:rPr>
            </w:pPr>
          </w:p>
        </w:tc>
        <w:tc>
          <w:tcPr>
            <w:tcW w:w="727" w:type="dxa"/>
            <w:tcBorders>
              <w:top w:val="single" w:sz="4" w:space="0" w:color="000000"/>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line="276" w:lineRule="auto"/>
              <w:jc w:val="center"/>
              <w:rPr>
                <w:rFonts w:ascii="Arial" w:eastAsia="Arial" w:hAnsi="Arial" w:cs="Arial"/>
                <w:b/>
                <w:color w:val="000000"/>
                <w:sz w:val="20"/>
                <w:szCs w:val="20"/>
              </w:rPr>
            </w:pPr>
            <w:r>
              <w:rPr>
                <w:rFonts w:ascii="Arial" w:eastAsia="Arial" w:hAnsi="Arial" w:cs="Arial"/>
                <w:b/>
                <w:color w:val="000000"/>
                <w:sz w:val="20"/>
                <w:szCs w:val="20"/>
              </w:rPr>
              <w:t>08</w:t>
            </w:r>
          </w:p>
        </w:tc>
        <w:tc>
          <w:tcPr>
            <w:tcW w:w="5582" w:type="dxa"/>
            <w:gridSpan w:val="3"/>
            <w:tcBorders>
              <w:top w:val="single" w:sz="4" w:space="0" w:color="000000"/>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E97DF3" w:rsidP="006F7662">
            <w:pPr>
              <w:spacing w:before="240" w:after="0"/>
              <w:jc w:val="both"/>
              <w:rPr>
                <w:rFonts w:ascii="Arial" w:eastAsia="Arial" w:hAnsi="Arial" w:cs="Arial"/>
                <w:sz w:val="20"/>
                <w:szCs w:val="20"/>
              </w:rPr>
            </w:pPr>
            <w:r w:rsidRPr="002F1448">
              <w:rPr>
                <w:rFonts w:ascii="Arial" w:eastAsia="Arial" w:hAnsi="Arial" w:cs="Arial"/>
                <w:bCs/>
                <w:sz w:val="20"/>
                <w:szCs w:val="20"/>
                <w:lang w:eastAsia="es-MX"/>
              </w:rPr>
              <w:t xml:space="preserve">Desarrollo y participación en el Comité </w:t>
            </w:r>
            <w:r>
              <w:rPr>
                <w:rFonts w:ascii="Arial" w:eastAsia="Arial" w:hAnsi="Arial" w:cs="Arial"/>
                <w:bCs/>
                <w:sz w:val="20"/>
                <w:szCs w:val="20"/>
                <w:lang w:eastAsia="es-MX"/>
              </w:rPr>
              <w:t xml:space="preserve">Ciudadano de </w:t>
            </w:r>
            <w:r>
              <w:rPr>
                <w:rFonts w:ascii="Arial" w:eastAsia="Arial" w:hAnsi="Arial" w:cs="Arial"/>
                <w:sz w:val="20"/>
                <w:szCs w:val="20"/>
              </w:rPr>
              <w:t>Pueblo Mágico de San Pedro Tlaquepaque.</w:t>
            </w:r>
          </w:p>
        </w:tc>
        <w:tc>
          <w:tcPr>
            <w:tcW w:w="1166" w:type="dxa"/>
            <w:tcBorders>
              <w:top w:val="single" w:sz="4" w:space="0" w:color="000000"/>
              <w:left w:val="nil"/>
              <w:bottom w:val="single" w:sz="4" w:space="0" w:color="000000"/>
              <w:right w:val="single" w:sz="8" w:space="0" w:color="000000"/>
            </w:tcBorders>
            <w:shd w:val="clear" w:color="auto" w:fill="FFFFFF"/>
            <w:tcMar>
              <w:top w:w="7" w:type="dxa"/>
              <w:left w:w="107" w:type="dxa"/>
              <w:bottom w:w="0" w:type="dxa"/>
              <w:right w:w="103" w:type="dxa"/>
            </w:tcMar>
            <w:vAlign w:val="center"/>
          </w:tcPr>
          <w:p w:rsidR="00E97DF3" w:rsidRDefault="006A610C" w:rsidP="006A610C">
            <w:pPr>
              <w:spacing w:before="240" w:after="0" w:line="276" w:lineRule="auto"/>
              <w:ind w:right="3"/>
              <w:jc w:val="center"/>
              <w:rPr>
                <w:rFonts w:ascii="Arial" w:eastAsia="Arial" w:hAnsi="Arial" w:cs="Arial"/>
                <w:b/>
                <w:color w:val="000000"/>
                <w:sz w:val="20"/>
                <w:szCs w:val="20"/>
              </w:rPr>
            </w:pPr>
            <w:r>
              <w:rPr>
                <w:rFonts w:ascii="Arial" w:eastAsia="Arial" w:hAnsi="Arial" w:cs="Arial"/>
                <w:b/>
                <w:color w:val="000000"/>
                <w:sz w:val="20"/>
                <w:szCs w:val="20"/>
              </w:rPr>
              <w:t>177</w:t>
            </w:r>
          </w:p>
        </w:tc>
      </w:tr>
    </w:tbl>
    <w:p w:rsidR="00E97DF3" w:rsidRDefault="00E97DF3" w:rsidP="00E97DF3"/>
    <w:p w:rsidR="00E97DF3" w:rsidRDefault="00E97DF3" w:rsidP="00E97DF3"/>
    <w:p w:rsidR="00E97DF3" w:rsidRDefault="00E97DF3" w:rsidP="00E97DF3"/>
    <w:p w:rsidR="00E97DF3" w:rsidRDefault="00E97DF3" w:rsidP="00E97DF3"/>
    <w:p w:rsidR="00E97DF3" w:rsidRDefault="00E97DF3" w:rsidP="00E97DF3">
      <w:pPr>
        <w:rPr>
          <w:rFonts w:ascii="Arial" w:eastAsia="Arial" w:hAnsi="Arial" w:cs="Arial"/>
          <w:b/>
          <w:sz w:val="24"/>
          <w:szCs w:val="24"/>
        </w:rPr>
      </w:pPr>
      <w:r>
        <w:br w:type="page"/>
      </w:r>
      <w:r>
        <w:rPr>
          <w:rFonts w:ascii="Arial" w:eastAsia="Arial" w:hAnsi="Arial" w:cs="Arial"/>
          <w:b/>
          <w:sz w:val="24"/>
          <w:szCs w:val="24"/>
        </w:rPr>
        <w:t xml:space="preserve">01.- Proceso de </w:t>
      </w:r>
      <w:r>
        <w:rPr>
          <w:rFonts w:ascii="Arial" w:eastAsia="Arial" w:hAnsi="Arial" w:cs="Arial"/>
          <w:b/>
          <w:color w:val="000000"/>
          <w:sz w:val="24"/>
          <w:szCs w:val="24"/>
        </w:rPr>
        <w:t xml:space="preserve"> capacitación a prestadores de servicios turísticos.</w:t>
      </w:r>
    </w:p>
    <w:p w:rsidR="00E97DF3" w:rsidRDefault="00E97DF3" w:rsidP="00E97DF3">
      <w:pPr>
        <w:spacing w:after="120" w:line="240" w:lineRule="auto"/>
        <w:rPr>
          <w:rFonts w:ascii="Arial" w:eastAsia="Arial" w:hAnsi="Arial" w:cs="Arial"/>
          <w:b/>
          <w:sz w:val="20"/>
          <w:szCs w:val="20"/>
          <w:u w:val="single"/>
        </w:rPr>
      </w:pPr>
    </w:p>
    <w:p w:rsidR="00E97DF3" w:rsidRDefault="00E97DF3" w:rsidP="00E97DF3">
      <w:pPr>
        <w:spacing w:after="120" w:line="360" w:lineRule="auto"/>
        <w:rPr>
          <w:rFonts w:ascii="Arial" w:eastAsia="Arial" w:hAnsi="Arial" w:cs="Arial"/>
          <w:b/>
          <w:sz w:val="20"/>
          <w:szCs w:val="20"/>
          <w:u w:val="single"/>
        </w:rPr>
      </w:pPr>
      <w:r>
        <w:rPr>
          <w:rFonts w:ascii="Arial" w:eastAsia="Arial" w:hAnsi="Arial" w:cs="Arial"/>
          <w:b/>
          <w:sz w:val="20"/>
          <w:szCs w:val="20"/>
          <w:u w:val="single"/>
        </w:rPr>
        <w:t>Descripción:</w:t>
      </w: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2"/>
      </w:tblGrid>
      <w:tr w:rsidR="00E97DF3" w:rsidTr="006F7662">
        <w:trPr>
          <w:trHeight w:val="854"/>
        </w:trPr>
        <w:tc>
          <w:tcPr>
            <w:tcW w:w="9962" w:type="dxa"/>
            <w:vAlign w:val="center"/>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color w:val="000000"/>
                <w:sz w:val="20"/>
                <w:szCs w:val="20"/>
              </w:rPr>
              <w:t xml:space="preserve">En este proceso se describen los pasos a seguir para </w:t>
            </w:r>
            <w:r>
              <w:rPr>
                <w:rFonts w:ascii="Arial" w:eastAsia="Arial" w:hAnsi="Arial" w:cs="Arial"/>
                <w:sz w:val="20"/>
                <w:szCs w:val="20"/>
              </w:rPr>
              <w:t>realizar la capacitación dirigida a los prestadores de servicios turísticos y obtener una estandarización en la calidad del servicio en el Municipio.</w:t>
            </w:r>
          </w:p>
        </w:tc>
      </w:tr>
    </w:tbl>
    <w:p w:rsidR="00E97DF3" w:rsidRDefault="00E97DF3" w:rsidP="00E97DF3">
      <w:pPr>
        <w:spacing w:after="0" w:line="240" w:lineRule="auto"/>
        <w:rPr>
          <w:rFonts w:ascii="Arial" w:eastAsia="Arial" w:hAnsi="Arial" w:cs="Arial"/>
          <w:sz w:val="20"/>
          <w:szCs w:val="20"/>
        </w:rPr>
      </w:pPr>
    </w:p>
    <w:p w:rsidR="00E97DF3" w:rsidRDefault="00E97DF3" w:rsidP="00E97DF3">
      <w:pPr>
        <w:spacing w:after="0" w:line="240" w:lineRule="auto"/>
        <w:rPr>
          <w:rFonts w:ascii="Arial" w:eastAsia="Arial" w:hAnsi="Arial" w:cs="Arial"/>
          <w:sz w:val="20"/>
          <w:szCs w:val="20"/>
        </w:rPr>
      </w:pPr>
    </w:p>
    <w:p w:rsidR="00E97DF3" w:rsidRDefault="00E97DF3" w:rsidP="00E97DF3">
      <w:pPr>
        <w:spacing w:after="120" w:line="360" w:lineRule="auto"/>
        <w:rPr>
          <w:rFonts w:ascii="Arial" w:eastAsia="Arial" w:hAnsi="Arial" w:cs="Arial"/>
          <w:sz w:val="20"/>
          <w:szCs w:val="20"/>
        </w:rPr>
      </w:pPr>
      <w:r>
        <w:rPr>
          <w:rFonts w:ascii="Arial" w:eastAsia="Arial" w:hAnsi="Arial" w:cs="Arial"/>
          <w:b/>
          <w:color w:val="000000"/>
          <w:sz w:val="20"/>
          <w:szCs w:val="20"/>
          <w:u w:val="single"/>
        </w:rPr>
        <w:t>Ubicación:</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71"/>
      </w:tblGrid>
      <w:tr w:rsidR="00E97DF3" w:rsidTr="006F7662">
        <w:trPr>
          <w:trHeight w:val="488"/>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 xml:space="preserve">Dependencia </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Coordinación</w:t>
            </w:r>
            <w:r w:rsidR="002D2002">
              <w:rPr>
                <w:rFonts w:ascii="Arial" w:eastAsia="Arial" w:hAnsi="Arial" w:cs="Arial"/>
                <w:color w:val="000000"/>
                <w:sz w:val="20"/>
                <w:szCs w:val="20"/>
              </w:rPr>
              <w:t xml:space="preserve"> General</w:t>
            </w:r>
            <w:r>
              <w:rPr>
                <w:rFonts w:ascii="Arial" w:eastAsia="Arial" w:hAnsi="Arial" w:cs="Arial"/>
                <w:color w:val="000000"/>
                <w:sz w:val="20"/>
                <w:szCs w:val="20"/>
              </w:rPr>
              <w:t xml:space="preserve"> de Desarrollo Económico y Combate a la Desigualdad</w:t>
            </w:r>
          </w:p>
        </w:tc>
      </w:tr>
      <w:tr w:rsidR="00E97DF3" w:rsidTr="006F7662">
        <w:trPr>
          <w:trHeight w:val="424"/>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Dirección</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Dirección de Turismo</w:t>
            </w:r>
          </w:p>
        </w:tc>
      </w:tr>
      <w:tr w:rsidR="00E97DF3" w:rsidTr="006F7662">
        <w:trPr>
          <w:trHeight w:val="544"/>
        </w:trPr>
        <w:tc>
          <w:tcPr>
            <w:tcW w:w="2547" w:type="dxa"/>
            <w:vAlign w:val="center"/>
          </w:tcPr>
          <w:p w:rsidR="00E97DF3" w:rsidRDefault="00E97DF3" w:rsidP="006F7662">
            <w:pPr>
              <w:spacing w:before="120" w:after="0" w:line="360" w:lineRule="auto"/>
              <w:rPr>
                <w:rFonts w:ascii="Arial" w:eastAsia="Arial" w:hAnsi="Arial" w:cs="Arial"/>
                <w:b/>
                <w:color w:val="000000"/>
                <w:sz w:val="20"/>
                <w:szCs w:val="20"/>
              </w:rPr>
            </w:pPr>
            <w:r>
              <w:rPr>
                <w:rFonts w:ascii="Arial" w:eastAsia="Arial" w:hAnsi="Arial" w:cs="Arial"/>
                <w:b/>
                <w:color w:val="000000"/>
                <w:sz w:val="20"/>
                <w:szCs w:val="20"/>
              </w:rPr>
              <w:t>Departamento</w:t>
            </w:r>
          </w:p>
        </w:tc>
        <w:tc>
          <w:tcPr>
            <w:tcW w:w="7371" w:type="dxa"/>
            <w:vAlign w:val="center"/>
          </w:tcPr>
          <w:p w:rsidR="00E97DF3" w:rsidRDefault="00E97DF3" w:rsidP="006F7662">
            <w:pPr>
              <w:spacing w:before="120" w:after="0" w:line="360" w:lineRule="auto"/>
              <w:rPr>
                <w:rFonts w:ascii="Arial" w:eastAsia="Arial" w:hAnsi="Arial" w:cs="Arial"/>
                <w:color w:val="000000"/>
                <w:sz w:val="20"/>
                <w:szCs w:val="20"/>
              </w:rPr>
            </w:pPr>
            <w:r>
              <w:rPr>
                <w:rFonts w:ascii="Arial" w:eastAsia="Arial" w:hAnsi="Arial" w:cs="Arial"/>
                <w:color w:val="000000"/>
                <w:sz w:val="20"/>
                <w:szCs w:val="20"/>
              </w:rPr>
              <w:t>N/A</w:t>
            </w:r>
          </w:p>
        </w:tc>
      </w:tr>
    </w:tbl>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120" w:line="360" w:lineRule="auto"/>
        <w:rPr>
          <w:rFonts w:ascii="Arial" w:eastAsia="Arial" w:hAnsi="Arial" w:cs="Arial"/>
          <w:b/>
          <w:color w:val="000000"/>
          <w:sz w:val="20"/>
          <w:szCs w:val="20"/>
          <w:u w:val="single"/>
        </w:rPr>
      </w:pPr>
      <w:r>
        <w:rPr>
          <w:rFonts w:ascii="Arial" w:eastAsia="Arial" w:hAnsi="Arial" w:cs="Arial"/>
          <w:b/>
          <w:color w:val="000000"/>
          <w:sz w:val="20"/>
          <w:szCs w:val="20"/>
          <w:u w:val="single"/>
        </w:rPr>
        <w:t>Responsable del Proceso:</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E97DF3" w:rsidTr="006F7662">
        <w:trPr>
          <w:trHeight w:val="451"/>
        </w:trPr>
        <w:tc>
          <w:tcPr>
            <w:tcW w:w="9923" w:type="dxa"/>
            <w:vAlign w:val="center"/>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Director</w:t>
            </w:r>
          </w:p>
        </w:tc>
      </w:tr>
    </w:tbl>
    <w:p w:rsidR="00E97DF3" w:rsidRDefault="00E97DF3" w:rsidP="00E97DF3">
      <w:pPr>
        <w:spacing w:after="0" w:line="240" w:lineRule="auto"/>
        <w:ind w:hanging="142"/>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color w:val="FF0000"/>
          <w:sz w:val="20"/>
          <w:szCs w:val="20"/>
          <w:u w:val="single"/>
        </w:rPr>
      </w:pPr>
      <w:r>
        <w:rPr>
          <w:rFonts w:ascii="Arial" w:eastAsia="Arial" w:hAnsi="Arial" w:cs="Arial"/>
          <w:b/>
          <w:color w:val="000000"/>
          <w:sz w:val="20"/>
          <w:szCs w:val="20"/>
          <w:u w:val="single"/>
        </w:rPr>
        <w:t>Desarrollo del Procedimiento Identificado:</w:t>
      </w:r>
    </w:p>
    <w:p w:rsidR="00E97DF3" w:rsidRDefault="00E97DF3" w:rsidP="00E97DF3">
      <w:pPr>
        <w:tabs>
          <w:tab w:val="left" w:pos="1985"/>
        </w:tabs>
        <w:spacing w:before="240" w:after="0" w:line="240" w:lineRule="auto"/>
        <w:rPr>
          <w:rFonts w:ascii="Arial" w:eastAsia="Arial" w:hAnsi="Arial" w:cs="Arial"/>
          <w:b/>
          <w:color w:val="000000"/>
          <w:sz w:val="20"/>
          <w:szCs w:val="20"/>
          <w:u w:val="single"/>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
        <w:gridCol w:w="1985"/>
        <w:gridCol w:w="5670"/>
        <w:gridCol w:w="1588"/>
      </w:tblGrid>
      <w:tr w:rsidR="00E97DF3" w:rsidTr="006F7662">
        <w:trPr>
          <w:trHeight w:val="282"/>
        </w:trPr>
        <w:tc>
          <w:tcPr>
            <w:tcW w:w="680"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No.</w:t>
            </w:r>
          </w:p>
        </w:tc>
        <w:tc>
          <w:tcPr>
            <w:tcW w:w="1985"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Procedimiento</w:t>
            </w:r>
          </w:p>
        </w:tc>
        <w:tc>
          <w:tcPr>
            <w:tcW w:w="5670"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Descripción</w:t>
            </w:r>
          </w:p>
        </w:tc>
        <w:tc>
          <w:tcPr>
            <w:tcW w:w="1588"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Responsable</w:t>
            </w:r>
          </w:p>
        </w:tc>
      </w:tr>
      <w:tr w:rsidR="00E97DF3" w:rsidTr="006F7662">
        <w:trPr>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Elaboración y difusión de la convocatoria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04"/>
              </w:numPr>
              <w:spacing w:after="12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 xml:space="preserve">Analizar las necesidades actuales de capacitación. </w:t>
            </w:r>
          </w:p>
          <w:p w:rsidR="00E97DF3" w:rsidRDefault="00E97DF3" w:rsidP="00394FD5">
            <w:pPr>
              <w:numPr>
                <w:ilvl w:val="1"/>
                <w:numId w:val="204"/>
              </w:numPr>
              <w:spacing w:before="240" w:after="12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 xml:space="preserve">Elaborar convocatoria con los pormenores requeridos para llevar a cabo la capacitación (las fechas, los lugares, los temas, los requisitos, entre otros). </w:t>
            </w:r>
          </w:p>
          <w:p w:rsidR="00E97DF3" w:rsidRDefault="00E97DF3" w:rsidP="00394FD5">
            <w:pPr>
              <w:numPr>
                <w:ilvl w:val="1"/>
                <w:numId w:val="204"/>
              </w:numPr>
              <w:spacing w:before="240" w:after="12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 xml:space="preserve">Revisar que la información se apegue a los lineamientos establecidos en el  </w:t>
            </w:r>
            <w:r>
              <w:rPr>
                <w:rFonts w:ascii="Arial" w:eastAsia="Arial" w:hAnsi="Arial" w:cs="Arial"/>
                <w:sz w:val="20"/>
                <w:szCs w:val="20"/>
              </w:rPr>
              <w:t>Reglamento de Turismo de San Pedro Tlaquepaque.</w:t>
            </w:r>
          </w:p>
          <w:p w:rsidR="00E97DF3" w:rsidRDefault="00E97DF3" w:rsidP="00394FD5">
            <w:pPr>
              <w:numPr>
                <w:ilvl w:val="1"/>
                <w:numId w:val="204"/>
              </w:numPr>
              <w:spacing w:before="240" w:after="12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 xml:space="preserve">Publicar </w:t>
            </w:r>
            <w:r>
              <w:rPr>
                <w:rFonts w:ascii="Arial" w:eastAsia="Arial" w:hAnsi="Arial" w:cs="Arial"/>
                <w:sz w:val="20"/>
                <w:szCs w:val="20"/>
              </w:rPr>
              <w:t xml:space="preserve">convocatoria a través del portal web del Ayuntamiento, redes sociales y  medios electrónicos, </w:t>
            </w:r>
            <w:r>
              <w:rPr>
                <w:rFonts w:ascii="Arial" w:eastAsia="Arial" w:hAnsi="Arial" w:cs="Arial"/>
                <w:color w:val="000000"/>
                <w:sz w:val="20"/>
                <w:szCs w:val="20"/>
              </w:rPr>
              <w:t>a los prestadores de servicios turísticos del Municipio, así como al ciudadano interesado en el tema.</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Director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tc>
      </w:tr>
      <w:tr w:rsidR="00E97DF3" w:rsidTr="006F7662">
        <w:trPr>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Designación de capacitadores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16"/>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Solicitar vía oficio a la Secretaria de Turismo del Estado de Jalisco, con visto bueno de Coordinación General de Desarrollo Económico y Combate a la Desigualdad, apoyo con capacitadores, para llevar a cabo cuando así se requiera la capacitación externa.</w:t>
            </w:r>
          </w:p>
          <w:p w:rsidR="00E97DF3" w:rsidRDefault="00E97DF3" w:rsidP="006F7662">
            <w:pPr>
              <w:pBdr>
                <w:top w:val="nil"/>
                <w:left w:val="nil"/>
                <w:bottom w:val="nil"/>
                <w:right w:val="nil"/>
                <w:between w:val="nil"/>
              </w:pBdr>
              <w:spacing w:after="0" w:line="240" w:lineRule="auto"/>
              <w:ind w:left="357"/>
              <w:jc w:val="both"/>
              <w:rPr>
                <w:rFonts w:ascii="Arial" w:eastAsia="Arial" w:hAnsi="Arial" w:cs="Arial"/>
                <w:color w:val="000000"/>
                <w:sz w:val="20"/>
                <w:szCs w:val="20"/>
              </w:rPr>
            </w:pPr>
            <w:r>
              <w:rPr>
                <w:rFonts w:ascii="Arial" w:eastAsia="Arial" w:hAnsi="Arial" w:cs="Arial"/>
                <w:color w:val="000000"/>
                <w:sz w:val="20"/>
                <w:szCs w:val="20"/>
              </w:rPr>
              <w:t xml:space="preserve"> </w:t>
            </w:r>
          </w:p>
          <w:p w:rsidR="00E97DF3" w:rsidRPr="00151391" w:rsidRDefault="00E97DF3" w:rsidP="00394FD5">
            <w:pPr>
              <w:numPr>
                <w:ilvl w:val="1"/>
                <w:numId w:val="216"/>
              </w:numPr>
              <w:pBdr>
                <w:top w:val="nil"/>
                <w:left w:val="nil"/>
                <w:bottom w:val="nil"/>
                <w:right w:val="nil"/>
                <w:between w:val="nil"/>
              </w:pBdr>
              <w:spacing w:after="12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 xml:space="preserve">Realizar designación </w:t>
            </w:r>
            <w:r w:rsidRPr="00151391">
              <w:rPr>
                <w:rFonts w:ascii="Arial" w:eastAsia="Arial" w:hAnsi="Arial" w:cs="Arial"/>
                <w:color w:val="000000"/>
                <w:sz w:val="20"/>
                <w:szCs w:val="20"/>
              </w:rPr>
              <w:t xml:space="preserve"> e informar al personal interno de la Dirección de Turism</w:t>
            </w:r>
            <w:r>
              <w:rPr>
                <w:rFonts w:ascii="Arial" w:eastAsia="Arial" w:hAnsi="Arial" w:cs="Arial"/>
                <w:color w:val="000000"/>
                <w:sz w:val="20"/>
                <w:szCs w:val="20"/>
              </w:rPr>
              <w:t>o que impartirá la capacitación en fecha, lugar y tema a tratar.</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Pr="00184CF4" w:rsidRDefault="00E97DF3" w:rsidP="006F7662">
            <w:pPr>
              <w:spacing w:after="0" w:line="240" w:lineRule="auto"/>
              <w:rPr>
                <w:rFonts w:ascii="Arial" w:eastAsia="Arial" w:hAnsi="Arial" w:cs="Arial"/>
                <w:color w:val="000000"/>
                <w:sz w:val="20"/>
                <w:szCs w:val="20"/>
              </w:rPr>
            </w:pPr>
            <w:r w:rsidRPr="00184CF4">
              <w:rPr>
                <w:rFonts w:ascii="Arial" w:eastAsia="Arial" w:hAnsi="Arial" w:cs="Arial"/>
                <w:color w:val="000000"/>
                <w:sz w:val="20"/>
                <w:szCs w:val="20"/>
              </w:rPr>
              <w:t xml:space="preserve">Director </w:t>
            </w:r>
          </w:p>
          <w:p w:rsidR="00E97DF3" w:rsidRPr="00184CF4" w:rsidRDefault="00E97DF3" w:rsidP="006F7662">
            <w:pPr>
              <w:spacing w:after="0" w:line="240" w:lineRule="auto"/>
              <w:rPr>
                <w:rFonts w:ascii="Arial" w:eastAsia="Arial" w:hAnsi="Arial" w:cs="Arial"/>
                <w:color w:val="000000"/>
                <w:sz w:val="20"/>
                <w:szCs w:val="20"/>
              </w:rPr>
            </w:pPr>
          </w:p>
          <w:p w:rsidR="00E97DF3" w:rsidRPr="00184CF4" w:rsidRDefault="00E97DF3" w:rsidP="006F7662">
            <w:pPr>
              <w:spacing w:after="0" w:line="240" w:lineRule="auto"/>
              <w:rPr>
                <w:rFonts w:ascii="Arial" w:eastAsia="Arial" w:hAnsi="Arial" w:cs="Arial"/>
                <w:color w:val="000000"/>
                <w:sz w:val="20"/>
                <w:szCs w:val="20"/>
              </w:rPr>
            </w:pPr>
            <w:r w:rsidRPr="00184CF4">
              <w:rPr>
                <w:rFonts w:ascii="Arial" w:eastAsia="Arial" w:hAnsi="Arial" w:cs="Arial"/>
                <w:color w:val="000000"/>
                <w:sz w:val="20"/>
                <w:szCs w:val="20"/>
              </w:rPr>
              <w:t>Jefe de Área</w:t>
            </w:r>
          </w:p>
          <w:p w:rsidR="00E97DF3" w:rsidRPr="00184CF4"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sidRPr="00184CF4">
              <w:rPr>
                <w:rFonts w:ascii="Arial" w:eastAsia="Arial" w:hAnsi="Arial" w:cs="Arial"/>
                <w:color w:val="000000"/>
                <w:sz w:val="20"/>
                <w:szCs w:val="20"/>
              </w:rPr>
              <w:t>Auxiliar Administrativo</w:t>
            </w:r>
          </w:p>
        </w:tc>
      </w:tr>
      <w:tr w:rsidR="00E97DF3" w:rsidTr="006F7662">
        <w:trPr>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Preparación del evento. </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pStyle w:val="Prrafodelista"/>
              <w:numPr>
                <w:ilvl w:val="1"/>
                <w:numId w:val="225"/>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sidRPr="00184CF4">
              <w:rPr>
                <w:rFonts w:ascii="Arial" w:eastAsia="Arial" w:hAnsi="Arial" w:cs="Arial"/>
                <w:color w:val="000000"/>
                <w:sz w:val="20"/>
                <w:szCs w:val="20"/>
              </w:rPr>
              <w:t xml:space="preserve">Solicitar los lugares y los espacios necesarios para realizar el evento. </w:t>
            </w:r>
          </w:p>
          <w:p w:rsidR="00E97DF3" w:rsidRDefault="00E97DF3" w:rsidP="006F7662">
            <w:pPr>
              <w:pStyle w:val="Prrafodelista"/>
              <w:pBdr>
                <w:top w:val="nil"/>
                <w:left w:val="nil"/>
                <w:bottom w:val="nil"/>
                <w:right w:val="nil"/>
                <w:between w:val="nil"/>
              </w:pBdr>
              <w:spacing w:after="0" w:line="240" w:lineRule="auto"/>
              <w:ind w:left="357"/>
              <w:jc w:val="both"/>
              <w:rPr>
                <w:rFonts w:ascii="Arial" w:eastAsia="Arial" w:hAnsi="Arial" w:cs="Arial"/>
                <w:color w:val="000000"/>
                <w:sz w:val="20"/>
                <w:szCs w:val="20"/>
              </w:rPr>
            </w:pPr>
          </w:p>
          <w:p w:rsidR="00E97DF3" w:rsidRDefault="00E97DF3" w:rsidP="00394FD5">
            <w:pPr>
              <w:pStyle w:val="Prrafodelista"/>
              <w:numPr>
                <w:ilvl w:val="1"/>
                <w:numId w:val="225"/>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sidRPr="00184CF4">
              <w:rPr>
                <w:rFonts w:ascii="Arial" w:eastAsia="Arial" w:hAnsi="Arial" w:cs="Arial"/>
                <w:color w:val="000000"/>
                <w:sz w:val="20"/>
                <w:szCs w:val="20"/>
              </w:rPr>
              <w:t>Solicitar las herramientas necesarias a las áreas  correspondientes para realizar el evento, Centro Cultural el Refugio cuando se solicita el cine for</w:t>
            </w:r>
            <w:sdt>
              <w:sdtPr>
                <w:tag w:val="goog_rdk_0"/>
                <w:id w:val="1335503099"/>
              </w:sdtPr>
              <w:sdtEndPr/>
              <w:sdtContent/>
            </w:sdt>
            <w:r w:rsidRPr="00184CF4">
              <w:rPr>
                <w:rFonts w:ascii="Arial" w:eastAsia="Arial" w:hAnsi="Arial" w:cs="Arial"/>
                <w:color w:val="000000"/>
                <w:sz w:val="20"/>
                <w:szCs w:val="20"/>
              </w:rPr>
              <w:t>o.</w:t>
            </w:r>
          </w:p>
          <w:p w:rsidR="00E97DF3" w:rsidRPr="00184CF4" w:rsidRDefault="00E97DF3" w:rsidP="006F7662">
            <w:pPr>
              <w:pStyle w:val="Prrafodelista"/>
              <w:rPr>
                <w:rFonts w:ascii="Arial" w:eastAsia="Arial" w:hAnsi="Arial" w:cs="Arial"/>
                <w:color w:val="000000"/>
                <w:sz w:val="20"/>
                <w:szCs w:val="20"/>
              </w:rPr>
            </w:pPr>
          </w:p>
          <w:p w:rsidR="00E97DF3" w:rsidRPr="00184CF4" w:rsidRDefault="00E97DF3" w:rsidP="00394FD5">
            <w:pPr>
              <w:pStyle w:val="Prrafodelista"/>
              <w:numPr>
                <w:ilvl w:val="1"/>
                <w:numId w:val="225"/>
              </w:numPr>
              <w:pBdr>
                <w:top w:val="nil"/>
                <w:left w:val="nil"/>
                <w:bottom w:val="nil"/>
                <w:right w:val="nil"/>
                <w:between w:val="nil"/>
              </w:pBdr>
              <w:spacing w:after="120" w:line="240" w:lineRule="auto"/>
              <w:ind w:left="357" w:hanging="357"/>
              <w:jc w:val="both"/>
              <w:rPr>
                <w:rFonts w:ascii="Arial" w:eastAsia="Arial" w:hAnsi="Arial" w:cs="Arial"/>
                <w:color w:val="000000"/>
                <w:sz w:val="20"/>
                <w:szCs w:val="20"/>
              </w:rPr>
            </w:pPr>
            <w:r w:rsidRPr="00184CF4">
              <w:rPr>
                <w:rFonts w:ascii="Arial" w:eastAsia="Arial" w:hAnsi="Arial" w:cs="Arial"/>
                <w:color w:val="000000"/>
                <w:sz w:val="20"/>
                <w:szCs w:val="20"/>
              </w:rPr>
              <w:t xml:space="preserve">Solicitar los insumos necesarios como sillas, mesas, pódium etc. Dirección de Servicios Especiales con la que nos estemos apoyando para realizar el evento.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Director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Personal externo</w:t>
            </w:r>
          </w:p>
          <w:p w:rsidR="00E97DF3" w:rsidRDefault="00E97DF3" w:rsidP="006F7662">
            <w:pPr>
              <w:spacing w:after="0" w:line="240" w:lineRule="auto"/>
              <w:rPr>
                <w:rFonts w:ascii="Arial" w:eastAsia="Arial" w:hAnsi="Arial" w:cs="Arial"/>
                <w:color w:val="000000"/>
                <w:sz w:val="20"/>
                <w:szCs w:val="20"/>
              </w:rPr>
            </w:pPr>
          </w:p>
        </w:tc>
      </w:tr>
      <w:tr w:rsidR="00E97DF3" w:rsidTr="006F7662">
        <w:trPr>
          <w:trHeight w:val="283"/>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04</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Registro de participación.</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pStyle w:val="Prrafodelista"/>
              <w:numPr>
                <w:ilvl w:val="1"/>
                <w:numId w:val="226"/>
              </w:numPr>
              <w:spacing w:after="120" w:line="240" w:lineRule="auto"/>
              <w:jc w:val="both"/>
              <w:rPr>
                <w:rFonts w:ascii="Arial" w:eastAsia="Arial" w:hAnsi="Arial" w:cs="Arial"/>
                <w:color w:val="000000"/>
                <w:sz w:val="20"/>
                <w:szCs w:val="20"/>
              </w:rPr>
            </w:pPr>
            <w:r w:rsidRPr="00184CF4">
              <w:rPr>
                <w:rFonts w:ascii="Arial" w:eastAsia="Arial" w:hAnsi="Arial" w:cs="Arial"/>
                <w:color w:val="000000"/>
                <w:sz w:val="20"/>
                <w:szCs w:val="20"/>
              </w:rPr>
              <w:t>Realizar registro de participantes interesados en la capacitación.</w:t>
            </w:r>
          </w:p>
          <w:p w:rsidR="00E97DF3" w:rsidRDefault="00E97DF3" w:rsidP="006F7662">
            <w:pPr>
              <w:pStyle w:val="Prrafodelista"/>
              <w:spacing w:after="120" w:line="240" w:lineRule="auto"/>
              <w:ind w:left="360"/>
              <w:jc w:val="both"/>
              <w:rPr>
                <w:rFonts w:ascii="Arial" w:eastAsia="Arial" w:hAnsi="Arial" w:cs="Arial"/>
                <w:color w:val="000000"/>
                <w:sz w:val="20"/>
                <w:szCs w:val="20"/>
              </w:rPr>
            </w:pPr>
          </w:p>
          <w:p w:rsidR="00E97DF3" w:rsidRPr="00184CF4" w:rsidRDefault="00E97DF3" w:rsidP="00394FD5">
            <w:pPr>
              <w:pStyle w:val="Prrafodelista"/>
              <w:numPr>
                <w:ilvl w:val="1"/>
                <w:numId w:val="226"/>
              </w:numPr>
              <w:spacing w:after="120" w:line="240" w:lineRule="auto"/>
              <w:jc w:val="both"/>
              <w:rPr>
                <w:rFonts w:ascii="Arial" w:eastAsia="Arial" w:hAnsi="Arial" w:cs="Arial"/>
                <w:color w:val="000000"/>
                <w:sz w:val="20"/>
                <w:szCs w:val="20"/>
              </w:rPr>
            </w:pPr>
            <w:r w:rsidRPr="00184CF4">
              <w:rPr>
                <w:rFonts w:ascii="Arial" w:eastAsia="Arial" w:hAnsi="Arial" w:cs="Arial"/>
                <w:color w:val="000000"/>
                <w:sz w:val="20"/>
                <w:szCs w:val="20"/>
              </w:rPr>
              <w:t xml:space="preserve">Elaborar lista de asistencia en base a personas registradas vía correo electrónico, teléfono y de manera personal para control la participación.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97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05</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Desarrollo de la capacitación</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pStyle w:val="Prrafodelista"/>
              <w:numPr>
                <w:ilvl w:val="1"/>
                <w:numId w:val="227"/>
              </w:numPr>
              <w:spacing w:after="0" w:line="240" w:lineRule="auto"/>
              <w:ind w:left="357" w:hanging="357"/>
              <w:jc w:val="both"/>
              <w:rPr>
                <w:rFonts w:ascii="Arial" w:eastAsia="Arial" w:hAnsi="Arial" w:cs="Arial"/>
                <w:sz w:val="20"/>
                <w:szCs w:val="20"/>
              </w:rPr>
            </w:pPr>
            <w:r w:rsidRPr="00184CF4">
              <w:rPr>
                <w:rFonts w:ascii="Arial" w:eastAsia="Arial" w:hAnsi="Arial" w:cs="Arial"/>
                <w:sz w:val="20"/>
                <w:szCs w:val="20"/>
              </w:rPr>
              <w:t>Acudir a lugar de la capacitación.</w:t>
            </w:r>
          </w:p>
          <w:p w:rsidR="00E97DF3" w:rsidRDefault="00E97DF3" w:rsidP="006F7662">
            <w:pPr>
              <w:pStyle w:val="Prrafodelista"/>
              <w:spacing w:after="0" w:line="240" w:lineRule="auto"/>
              <w:ind w:left="357"/>
              <w:jc w:val="both"/>
              <w:rPr>
                <w:rFonts w:ascii="Arial" w:eastAsia="Arial" w:hAnsi="Arial" w:cs="Arial"/>
                <w:sz w:val="20"/>
                <w:szCs w:val="20"/>
              </w:rPr>
            </w:pPr>
          </w:p>
          <w:p w:rsidR="00E97DF3" w:rsidRDefault="00E97DF3" w:rsidP="00394FD5">
            <w:pPr>
              <w:pStyle w:val="Prrafodelista"/>
              <w:numPr>
                <w:ilvl w:val="1"/>
                <w:numId w:val="227"/>
              </w:numPr>
              <w:spacing w:after="0" w:line="240" w:lineRule="auto"/>
              <w:ind w:left="357" w:hanging="357"/>
              <w:jc w:val="both"/>
              <w:rPr>
                <w:rFonts w:ascii="Arial" w:eastAsia="Arial" w:hAnsi="Arial" w:cs="Arial"/>
                <w:sz w:val="20"/>
                <w:szCs w:val="20"/>
              </w:rPr>
            </w:pPr>
            <w:r w:rsidRPr="00184CF4">
              <w:rPr>
                <w:rFonts w:ascii="Arial" w:eastAsia="Arial" w:hAnsi="Arial" w:cs="Arial"/>
                <w:sz w:val="20"/>
                <w:szCs w:val="20"/>
              </w:rPr>
              <w:t>Apoyar con logística en desarrollo de presentación de la capacitación.</w:t>
            </w:r>
          </w:p>
          <w:p w:rsidR="00E97DF3" w:rsidRPr="00184CF4" w:rsidRDefault="00E97DF3" w:rsidP="006F7662">
            <w:pPr>
              <w:pStyle w:val="Prrafodelista"/>
              <w:rPr>
                <w:rFonts w:ascii="Arial" w:eastAsia="Arial" w:hAnsi="Arial" w:cs="Arial"/>
                <w:sz w:val="20"/>
                <w:szCs w:val="20"/>
              </w:rPr>
            </w:pPr>
          </w:p>
          <w:p w:rsidR="00E97DF3" w:rsidRDefault="00E97DF3" w:rsidP="00394FD5">
            <w:pPr>
              <w:pStyle w:val="Prrafodelista"/>
              <w:numPr>
                <w:ilvl w:val="1"/>
                <w:numId w:val="227"/>
              </w:numPr>
              <w:spacing w:after="0" w:line="240" w:lineRule="auto"/>
              <w:ind w:left="357" w:hanging="357"/>
              <w:jc w:val="both"/>
              <w:rPr>
                <w:rFonts w:ascii="Arial" w:eastAsia="Arial" w:hAnsi="Arial" w:cs="Arial"/>
                <w:sz w:val="20"/>
                <w:szCs w:val="20"/>
              </w:rPr>
            </w:pPr>
            <w:r w:rsidRPr="00184CF4">
              <w:rPr>
                <w:rFonts w:ascii="Arial" w:eastAsia="Arial" w:hAnsi="Arial" w:cs="Arial"/>
                <w:sz w:val="20"/>
                <w:szCs w:val="20"/>
              </w:rPr>
              <w:t xml:space="preserve">Recibir a los participantes y realizar el registro de asistencia. </w:t>
            </w:r>
          </w:p>
          <w:p w:rsidR="00E97DF3" w:rsidRPr="00184CF4" w:rsidRDefault="00E97DF3" w:rsidP="006F7662">
            <w:pPr>
              <w:pStyle w:val="Prrafodelista"/>
              <w:rPr>
                <w:rFonts w:ascii="Arial" w:eastAsia="Arial" w:hAnsi="Arial" w:cs="Arial"/>
                <w:sz w:val="20"/>
                <w:szCs w:val="20"/>
              </w:rPr>
            </w:pPr>
          </w:p>
          <w:p w:rsidR="00E97DF3" w:rsidRDefault="00E97DF3" w:rsidP="00394FD5">
            <w:pPr>
              <w:pStyle w:val="Prrafodelista"/>
              <w:numPr>
                <w:ilvl w:val="1"/>
                <w:numId w:val="227"/>
              </w:numPr>
              <w:spacing w:after="0" w:line="240" w:lineRule="auto"/>
              <w:ind w:left="357" w:hanging="357"/>
              <w:jc w:val="both"/>
              <w:rPr>
                <w:rFonts w:ascii="Arial" w:eastAsia="Arial" w:hAnsi="Arial" w:cs="Arial"/>
                <w:sz w:val="20"/>
                <w:szCs w:val="20"/>
              </w:rPr>
            </w:pPr>
            <w:r w:rsidRPr="00184CF4">
              <w:rPr>
                <w:rFonts w:ascii="Arial" w:eastAsia="Arial" w:hAnsi="Arial" w:cs="Arial"/>
                <w:sz w:val="20"/>
                <w:szCs w:val="20"/>
              </w:rPr>
              <w:t>Abrir y presentar al instructor que impartirá la capacitación.</w:t>
            </w:r>
          </w:p>
          <w:p w:rsidR="00E97DF3" w:rsidRPr="00184CF4" w:rsidRDefault="00E97DF3" w:rsidP="006F7662">
            <w:pPr>
              <w:pStyle w:val="Prrafodelista"/>
              <w:rPr>
                <w:rFonts w:ascii="Arial" w:eastAsia="Arial" w:hAnsi="Arial" w:cs="Arial"/>
                <w:sz w:val="20"/>
                <w:szCs w:val="20"/>
              </w:rPr>
            </w:pPr>
          </w:p>
          <w:p w:rsidR="00E97DF3" w:rsidRDefault="00E97DF3" w:rsidP="00394FD5">
            <w:pPr>
              <w:pStyle w:val="Prrafodelista"/>
              <w:numPr>
                <w:ilvl w:val="1"/>
                <w:numId w:val="227"/>
              </w:numPr>
              <w:spacing w:after="0" w:line="240" w:lineRule="auto"/>
              <w:ind w:left="357" w:hanging="357"/>
              <w:jc w:val="both"/>
              <w:rPr>
                <w:rFonts w:ascii="Arial" w:eastAsia="Arial" w:hAnsi="Arial" w:cs="Arial"/>
                <w:sz w:val="20"/>
                <w:szCs w:val="20"/>
              </w:rPr>
            </w:pPr>
            <w:r w:rsidRPr="00184CF4">
              <w:rPr>
                <w:rFonts w:ascii="Arial" w:eastAsia="Arial" w:hAnsi="Arial" w:cs="Arial"/>
                <w:sz w:val="20"/>
                <w:szCs w:val="20"/>
              </w:rPr>
              <w:t xml:space="preserve"> Presenciar la capacitación. </w:t>
            </w:r>
          </w:p>
          <w:p w:rsidR="00E97DF3" w:rsidRPr="00184CF4" w:rsidRDefault="00E97DF3" w:rsidP="006F7662">
            <w:pPr>
              <w:pStyle w:val="Prrafodelista"/>
              <w:rPr>
                <w:rFonts w:ascii="Arial" w:eastAsia="Arial" w:hAnsi="Arial" w:cs="Arial"/>
                <w:sz w:val="20"/>
                <w:szCs w:val="20"/>
              </w:rPr>
            </w:pPr>
          </w:p>
          <w:p w:rsidR="00E97DF3" w:rsidRDefault="00E97DF3" w:rsidP="00394FD5">
            <w:pPr>
              <w:pStyle w:val="Prrafodelista"/>
              <w:numPr>
                <w:ilvl w:val="1"/>
                <w:numId w:val="227"/>
              </w:numPr>
              <w:spacing w:after="0" w:line="240" w:lineRule="auto"/>
              <w:ind w:left="357" w:hanging="357"/>
              <w:jc w:val="both"/>
              <w:rPr>
                <w:rFonts w:ascii="Arial" w:eastAsia="Arial" w:hAnsi="Arial" w:cs="Arial"/>
                <w:sz w:val="20"/>
                <w:szCs w:val="20"/>
              </w:rPr>
            </w:pPr>
            <w:r w:rsidRPr="00184CF4">
              <w:rPr>
                <w:rFonts w:ascii="Arial" w:eastAsia="Arial" w:hAnsi="Arial" w:cs="Arial"/>
                <w:sz w:val="20"/>
                <w:szCs w:val="20"/>
              </w:rPr>
              <w:t xml:space="preserve">Tomar nota de las dudas, aclaraciones que surjan de la impartición de la capacitación. </w:t>
            </w:r>
          </w:p>
          <w:p w:rsidR="00E97DF3" w:rsidRPr="00184CF4" w:rsidRDefault="00E97DF3" w:rsidP="006F7662">
            <w:pPr>
              <w:pStyle w:val="Prrafodelista"/>
              <w:rPr>
                <w:rFonts w:ascii="Arial" w:eastAsia="Arial" w:hAnsi="Arial" w:cs="Arial"/>
                <w:sz w:val="20"/>
                <w:szCs w:val="20"/>
              </w:rPr>
            </w:pPr>
          </w:p>
          <w:p w:rsidR="00E97DF3" w:rsidRDefault="00E97DF3" w:rsidP="00394FD5">
            <w:pPr>
              <w:pStyle w:val="Prrafodelista"/>
              <w:numPr>
                <w:ilvl w:val="1"/>
                <w:numId w:val="227"/>
              </w:numPr>
              <w:spacing w:after="0" w:line="240" w:lineRule="auto"/>
              <w:ind w:left="357" w:hanging="357"/>
              <w:jc w:val="both"/>
              <w:rPr>
                <w:rFonts w:ascii="Arial" w:eastAsia="Arial" w:hAnsi="Arial" w:cs="Arial"/>
                <w:sz w:val="20"/>
                <w:szCs w:val="20"/>
              </w:rPr>
            </w:pPr>
            <w:r>
              <w:rPr>
                <w:rFonts w:ascii="Arial" w:eastAsia="Arial" w:hAnsi="Arial" w:cs="Arial"/>
                <w:sz w:val="20"/>
                <w:szCs w:val="20"/>
              </w:rPr>
              <w:t xml:space="preserve">Clausurar la capacitación. </w:t>
            </w:r>
          </w:p>
          <w:p w:rsidR="00E97DF3" w:rsidRPr="00184CF4" w:rsidRDefault="00E97DF3" w:rsidP="006F7662">
            <w:pPr>
              <w:pStyle w:val="Prrafodelista"/>
              <w:rPr>
                <w:rFonts w:ascii="Arial" w:eastAsia="Arial" w:hAnsi="Arial" w:cs="Arial"/>
                <w:sz w:val="20"/>
                <w:szCs w:val="20"/>
              </w:rPr>
            </w:pPr>
          </w:p>
          <w:p w:rsidR="00E97DF3" w:rsidRDefault="00E97DF3" w:rsidP="00394FD5">
            <w:pPr>
              <w:pStyle w:val="Prrafodelista"/>
              <w:numPr>
                <w:ilvl w:val="1"/>
                <w:numId w:val="227"/>
              </w:numPr>
              <w:spacing w:after="0" w:line="240" w:lineRule="auto"/>
              <w:ind w:left="357" w:hanging="357"/>
              <w:jc w:val="both"/>
              <w:rPr>
                <w:rFonts w:ascii="Arial" w:eastAsia="Arial" w:hAnsi="Arial" w:cs="Arial"/>
                <w:sz w:val="20"/>
                <w:szCs w:val="20"/>
              </w:rPr>
            </w:pPr>
            <w:r w:rsidRPr="00184CF4">
              <w:rPr>
                <w:rFonts w:ascii="Arial" w:eastAsia="Arial" w:hAnsi="Arial" w:cs="Arial"/>
                <w:sz w:val="20"/>
                <w:szCs w:val="20"/>
              </w:rPr>
              <w:t>Informar a los asistentes sobre posteriores capacitaciones que se impartirán bajo el mismo esquema.</w:t>
            </w:r>
          </w:p>
          <w:p w:rsidR="00E97DF3" w:rsidRPr="00184CF4" w:rsidRDefault="00E97DF3" w:rsidP="006F7662">
            <w:pPr>
              <w:pStyle w:val="Prrafodelista"/>
              <w:rPr>
                <w:rFonts w:ascii="Arial" w:eastAsia="Arial" w:hAnsi="Arial" w:cs="Arial"/>
                <w:sz w:val="20"/>
                <w:szCs w:val="20"/>
              </w:rPr>
            </w:pPr>
          </w:p>
          <w:p w:rsidR="00E97DF3" w:rsidRPr="00184CF4" w:rsidRDefault="00E97DF3" w:rsidP="00394FD5">
            <w:pPr>
              <w:pStyle w:val="Prrafodelista"/>
              <w:numPr>
                <w:ilvl w:val="1"/>
                <w:numId w:val="227"/>
              </w:numPr>
              <w:spacing w:after="0" w:line="240" w:lineRule="auto"/>
              <w:ind w:left="357" w:hanging="357"/>
              <w:jc w:val="both"/>
              <w:rPr>
                <w:rFonts w:ascii="Arial" w:eastAsia="Arial" w:hAnsi="Arial" w:cs="Arial"/>
                <w:sz w:val="20"/>
                <w:szCs w:val="20"/>
              </w:rPr>
            </w:pPr>
            <w:r w:rsidRPr="00184CF4">
              <w:rPr>
                <w:rFonts w:ascii="Arial" w:eastAsia="Arial" w:hAnsi="Arial" w:cs="Arial"/>
                <w:sz w:val="20"/>
                <w:szCs w:val="20"/>
              </w:rPr>
              <w:t>Otorgar reconocimiento a instructor y participantes por su asistencia a la capacitación</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06</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Elaborar informe y presentar resultados</w:t>
            </w:r>
          </w:p>
        </w:tc>
        <w:tc>
          <w:tcPr>
            <w:tcW w:w="567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pStyle w:val="Prrafodelista"/>
              <w:numPr>
                <w:ilvl w:val="1"/>
                <w:numId w:val="228"/>
              </w:numPr>
              <w:spacing w:after="0" w:line="240" w:lineRule="auto"/>
              <w:ind w:left="357" w:hanging="357"/>
              <w:jc w:val="both"/>
              <w:rPr>
                <w:rFonts w:ascii="Arial" w:eastAsia="Arial" w:hAnsi="Arial" w:cs="Arial"/>
                <w:sz w:val="20"/>
                <w:szCs w:val="20"/>
              </w:rPr>
            </w:pPr>
            <w:r w:rsidRPr="00184CF4">
              <w:rPr>
                <w:rFonts w:ascii="Arial" w:eastAsia="Arial" w:hAnsi="Arial" w:cs="Arial"/>
                <w:sz w:val="20"/>
                <w:szCs w:val="20"/>
              </w:rPr>
              <w:t>Elaborar resumen de resultados obtenidos de capacitación a prestadores de servicios turísticos y ciudadanos  y presentar a Coordinación General de Desarrollo Económico y Combate a la Desigualdad, para control y conocimiento.</w:t>
            </w:r>
          </w:p>
          <w:p w:rsidR="00E97DF3" w:rsidRDefault="00E97DF3" w:rsidP="006F7662">
            <w:pPr>
              <w:pStyle w:val="Prrafodelista"/>
              <w:spacing w:after="0" w:line="240" w:lineRule="auto"/>
              <w:ind w:left="357"/>
              <w:jc w:val="both"/>
              <w:rPr>
                <w:rFonts w:ascii="Arial" w:eastAsia="Arial" w:hAnsi="Arial" w:cs="Arial"/>
                <w:sz w:val="20"/>
                <w:szCs w:val="20"/>
              </w:rPr>
            </w:pPr>
          </w:p>
          <w:p w:rsidR="00E97DF3" w:rsidRPr="00184CF4" w:rsidRDefault="00E97DF3" w:rsidP="00394FD5">
            <w:pPr>
              <w:pStyle w:val="Prrafodelista"/>
              <w:numPr>
                <w:ilvl w:val="1"/>
                <w:numId w:val="228"/>
              </w:numPr>
              <w:spacing w:after="0" w:line="240" w:lineRule="auto"/>
              <w:ind w:left="357" w:hanging="357"/>
              <w:jc w:val="both"/>
              <w:rPr>
                <w:rFonts w:ascii="Arial" w:eastAsia="Arial" w:hAnsi="Arial" w:cs="Arial"/>
                <w:sz w:val="20"/>
                <w:szCs w:val="20"/>
              </w:rPr>
            </w:pPr>
            <w:r w:rsidRPr="00184CF4">
              <w:rPr>
                <w:rFonts w:ascii="Arial" w:eastAsia="Arial" w:hAnsi="Arial" w:cs="Arial"/>
                <w:sz w:val="20"/>
                <w:szCs w:val="20"/>
              </w:rPr>
              <w:t xml:space="preserve">Archivar la información generada.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tc>
      </w:tr>
    </w:tbl>
    <w:p w:rsidR="00E97DF3" w:rsidRDefault="00E97DF3" w:rsidP="00E97DF3">
      <w:pPr>
        <w:tabs>
          <w:tab w:val="left" w:pos="1985"/>
        </w:tabs>
        <w:spacing w:after="0" w:line="240" w:lineRule="auto"/>
        <w:rPr>
          <w:rFonts w:ascii="Arial" w:eastAsia="Arial" w:hAnsi="Arial" w:cs="Arial"/>
          <w:b/>
          <w:color w:val="FF0000"/>
          <w:sz w:val="20"/>
          <w:szCs w:val="20"/>
        </w:rPr>
      </w:pPr>
    </w:p>
    <w:p w:rsidR="00E97DF3" w:rsidRDefault="00E97DF3" w:rsidP="00E97DF3">
      <w:pPr>
        <w:tabs>
          <w:tab w:val="left" w:pos="1985"/>
        </w:tabs>
        <w:spacing w:after="0" w:line="240" w:lineRule="auto"/>
        <w:rPr>
          <w:rFonts w:ascii="Arial" w:eastAsia="Arial" w:hAnsi="Arial" w:cs="Arial"/>
          <w:b/>
          <w:color w:val="FF0000"/>
          <w:sz w:val="20"/>
          <w:szCs w:val="20"/>
        </w:rPr>
      </w:pPr>
    </w:p>
    <w:p w:rsidR="00E97DF3" w:rsidRDefault="00E97DF3" w:rsidP="00E97DF3">
      <w:pPr>
        <w:tabs>
          <w:tab w:val="left" w:pos="1985"/>
        </w:tabs>
        <w:spacing w:after="0" w:line="240" w:lineRule="auto"/>
        <w:rPr>
          <w:rFonts w:ascii="Arial" w:eastAsia="Arial" w:hAnsi="Arial" w:cs="Arial"/>
          <w:b/>
          <w:color w:val="FF0000"/>
          <w:sz w:val="20"/>
          <w:szCs w:val="20"/>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4961"/>
      </w:tblGrid>
      <w:tr w:rsidR="00E97DF3" w:rsidTr="006F7662">
        <w:trPr>
          <w:trHeight w:val="368"/>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Entrada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Salida </w:t>
            </w:r>
          </w:p>
        </w:tc>
      </w:tr>
      <w:tr w:rsidR="00E97DF3" w:rsidTr="006F7662">
        <w:trPr>
          <w:trHeight w:val="415"/>
        </w:trPr>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7DF3" w:rsidRDefault="00E97DF3" w:rsidP="006F7662">
            <w:pPr>
              <w:spacing w:after="0" w:line="240" w:lineRule="auto"/>
              <w:jc w:val="both"/>
              <w:rPr>
                <w:rFonts w:ascii="Arial" w:eastAsia="Arial" w:hAnsi="Arial" w:cs="Arial"/>
                <w:color w:val="000000"/>
                <w:sz w:val="20"/>
                <w:szCs w:val="20"/>
                <w:highlight w:val="yellow"/>
              </w:rPr>
            </w:pPr>
            <w:r>
              <w:rPr>
                <w:rFonts w:ascii="Arial" w:eastAsia="Arial" w:hAnsi="Arial" w:cs="Arial"/>
                <w:color w:val="000000"/>
                <w:sz w:val="20"/>
                <w:szCs w:val="20"/>
              </w:rPr>
              <w:t xml:space="preserve">Elaboración de convocatoria, insumos, instructor, lugar del evento, participantes. </w:t>
            </w:r>
          </w:p>
        </w:tc>
        <w:tc>
          <w:tcPr>
            <w:tcW w:w="49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7DF3" w:rsidRDefault="00E97DF3" w:rsidP="006F7662">
            <w:pPr>
              <w:jc w:val="both"/>
              <w:rPr>
                <w:rFonts w:ascii="Arial" w:eastAsia="Arial" w:hAnsi="Arial" w:cs="Arial"/>
                <w:color w:val="000000"/>
                <w:sz w:val="20"/>
                <w:szCs w:val="20"/>
                <w:highlight w:val="yellow"/>
              </w:rPr>
            </w:pPr>
            <w:r>
              <w:rPr>
                <w:rFonts w:ascii="Arial" w:eastAsia="Arial" w:hAnsi="Arial" w:cs="Arial"/>
                <w:color w:val="000000"/>
                <w:sz w:val="20"/>
                <w:szCs w:val="20"/>
              </w:rPr>
              <w:t xml:space="preserve">Impartición de la capacitación y la elaboración de resumen de resultados. </w:t>
            </w:r>
          </w:p>
        </w:tc>
      </w:tr>
    </w:tbl>
    <w:p w:rsidR="00E97DF3" w:rsidRDefault="00E97DF3" w:rsidP="00E97DF3">
      <w:pPr>
        <w:tabs>
          <w:tab w:val="left" w:pos="1985"/>
        </w:tabs>
        <w:spacing w:after="0" w:line="240" w:lineRule="auto"/>
        <w:jc w:val="both"/>
        <w:rPr>
          <w:rFonts w:ascii="Arial" w:eastAsia="Arial" w:hAnsi="Arial" w:cs="Arial"/>
          <w:b/>
          <w:color w:val="FF0000"/>
          <w:sz w:val="20"/>
          <w:szCs w:val="20"/>
          <w:highlight w:val="yellow"/>
        </w:rPr>
      </w:pPr>
    </w:p>
    <w:p w:rsidR="00E97DF3" w:rsidRDefault="00E97DF3" w:rsidP="00E97DF3">
      <w:pPr>
        <w:tabs>
          <w:tab w:val="left" w:pos="1985"/>
        </w:tabs>
        <w:spacing w:after="0" w:line="240" w:lineRule="auto"/>
        <w:jc w:val="both"/>
        <w:rPr>
          <w:rFonts w:ascii="Arial" w:eastAsia="Arial" w:hAnsi="Arial" w:cs="Arial"/>
          <w:b/>
          <w:sz w:val="20"/>
          <w:szCs w:val="20"/>
          <w:u w:val="single"/>
        </w:rPr>
      </w:pPr>
    </w:p>
    <w:p w:rsidR="00E97DF3" w:rsidRDefault="00E97DF3" w:rsidP="00E97DF3">
      <w:pPr>
        <w:tabs>
          <w:tab w:val="left" w:pos="1985"/>
        </w:tabs>
        <w:spacing w:after="0" w:line="240" w:lineRule="auto"/>
        <w:jc w:val="both"/>
        <w:rPr>
          <w:rFonts w:ascii="Arial" w:eastAsia="Arial" w:hAnsi="Arial" w:cs="Arial"/>
          <w:b/>
          <w:sz w:val="20"/>
          <w:szCs w:val="20"/>
          <w:u w:val="single"/>
        </w:rPr>
      </w:pPr>
    </w:p>
    <w:p w:rsidR="00E97DF3" w:rsidRDefault="00E97DF3" w:rsidP="00E97DF3">
      <w:pPr>
        <w:tabs>
          <w:tab w:val="left" w:pos="1985"/>
        </w:tabs>
        <w:spacing w:after="0" w:line="240" w:lineRule="auto"/>
        <w:jc w:val="both"/>
        <w:rPr>
          <w:rFonts w:ascii="Arial" w:eastAsia="Arial" w:hAnsi="Arial" w:cs="Arial"/>
          <w:b/>
          <w:sz w:val="20"/>
          <w:szCs w:val="20"/>
          <w:u w:val="single"/>
        </w:rPr>
      </w:pPr>
      <w:r>
        <w:rPr>
          <w:rFonts w:ascii="Arial" w:eastAsia="Arial" w:hAnsi="Arial" w:cs="Arial"/>
          <w:b/>
          <w:sz w:val="20"/>
          <w:szCs w:val="20"/>
          <w:u w:val="single"/>
        </w:rPr>
        <w:t xml:space="preserve">Análisis del Riesgo: </w:t>
      </w:r>
    </w:p>
    <w:p w:rsidR="00E97DF3" w:rsidRDefault="00E97DF3" w:rsidP="00E97DF3">
      <w:pPr>
        <w:tabs>
          <w:tab w:val="left" w:pos="1985"/>
        </w:tabs>
        <w:spacing w:after="0" w:line="240" w:lineRule="auto"/>
        <w:jc w:val="both"/>
        <w:rPr>
          <w:rFonts w:ascii="Arial" w:eastAsia="Arial" w:hAnsi="Arial" w:cs="Arial"/>
          <w:b/>
          <w:color w:val="FF0000"/>
          <w:sz w:val="20"/>
          <w:szCs w:val="20"/>
        </w:rPr>
      </w:pPr>
    </w:p>
    <w:tbl>
      <w:tblPr>
        <w:tblW w:w="9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
        <w:gridCol w:w="3402"/>
        <w:gridCol w:w="2211"/>
        <w:gridCol w:w="3572"/>
      </w:tblGrid>
      <w:tr w:rsidR="00E97DF3" w:rsidTr="006F7662">
        <w:tc>
          <w:tcPr>
            <w:tcW w:w="737"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N°</w:t>
            </w:r>
          </w:p>
        </w:tc>
        <w:tc>
          <w:tcPr>
            <w:tcW w:w="340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Riesgo </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Evaluación del Riesgo</w:t>
            </w:r>
          </w:p>
        </w:tc>
        <w:tc>
          <w:tcPr>
            <w:tcW w:w="357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Actividad de Control</w:t>
            </w:r>
          </w:p>
        </w:tc>
      </w:tr>
      <w:tr w:rsidR="00E97DF3" w:rsidTr="006F7662">
        <w:trPr>
          <w:trHeight w:val="761"/>
        </w:trPr>
        <w:tc>
          <w:tcPr>
            <w:tcW w:w="737" w:type="dxa"/>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1</w:t>
            </w:r>
          </w:p>
        </w:tc>
        <w:tc>
          <w:tcPr>
            <w:tcW w:w="3402" w:type="dxa"/>
          </w:tcPr>
          <w:p w:rsidR="00E97DF3" w:rsidRDefault="00E97DF3" w:rsidP="006F7662">
            <w:pPr>
              <w:tabs>
                <w:tab w:val="left" w:pos="1985"/>
              </w:tabs>
              <w:spacing w:after="0" w:line="240" w:lineRule="auto"/>
              <w:jc w:val="both"/>
              <w:rPr>
                <w:rFonts w:ascii="Arial" w:eastAsia="Arial" w:hAnsi="Arial" w:cs="Arial"/>
                <w:sz w:val="20"/>
                <w:szCs w:val="20"/>
              </w:rPr>
            </w:pPr>
            <w:r>
              <w:rPr>
                <w:rFonts w:ascii="Arial" w:eastAsia="Arial" w:hAnsi="Arial" w:cs="Arial"/>
                <w:sz w:val="20"/>
                <w:szCs w:val="20"/>
              </w:rPr>
              <w:t>Falta o inasistencia de participantes</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tcPr>
          <w:p w:rsidR="00E97DF3" w:rsidRDefault="00E97DF3" w:rsidP="006F7662">
            <w:p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Publicar convocatoria por los medios adecuados y confirmación de participantes. </w:t>
            </w:r>
          </w:p>
        </w:tc>
      </w:tr>
      <w:tr w:rsidR="00E97DF3" w:rsidTr="006F7662">
        <w:trPr>
          <w:trHeight w:val="761"/>
        </w:trPr>
        <w:tc>
          <w:tcPr>
            <w:tcW w:w="737" w:type="dxa"/>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2</w:t>
            </w:r>
          </w:p>
        </w:tc>
        <w:tc>
          <w:tcPr>
            <w:tcW w:w="3402" w:type="dxa"/>
          </w:tcPr>
          <w:p w:rsidR="00E97DF3" w:rsidRDefault="00E97DF3" w:rsidP="006F7662">
            <w:pPr>
              <w:tabs>
                <w:tab w:val="left" w:pos="1985"/>
              </w:tabs>
              <w:spacing w:after="0" w:line="240" w:lineRule="auto"/>
              <w:jc w:val="both"/>
              <w:rPr>
                <w:rFonts w:ascii="Arial" w:eastAsia="Arial" w:hAnsi="Arial" w:cs="Arial"/>
                <w:sz w:val="20"/>
                <w:szCs w:val="20"/>
              </w:rPr>
            </w:pPr>
            <w:r>
              <w:rPr>
                <w:rFonts w:ascii="Arial" w:eastAsia="Arial" w:hAnsi="Arial" w:cs="Arial"/>
                <w:sz w:val="20"/>
                <w:szCs w:val="20"/>
              </w:rPr>
              <w:t>Cancelación del Ponente</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tcPr>
          <w:p w:rsidR="00E97DF3" w:rsidRDefault="00E97DF3" w:rsidP="006F7662">
            <w:p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Llevar a cabo la confirmación en tiempo y forma y/o contar con un plan B por cualquier eventualidad.</w:t>
            </w:r>
          </w:p>
        </w:tc>
      </w:tr>
      <w:tr w:rsidR="00E97DF3" w:rsidTr="006F7662">
        <w:trPr>
          <w:trHeight w:val="644"/>
        </w:trPr>
        <w:tc>
          <w:tcPr>
            <w:tcW w:w="737" w:type="dxa"/>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3</w:t>
            </w:r>
          </w:p>
        </w:tc>
        <w:tc>
          <w:tcPr>
            <w:tcW w:w="3402" w:type="dxa"/>
          </w:tcPr>
          <w:p w:rsidR="00E97DF3" w:rsidRDefault="00E97DF3" w:rsidP="006F7662">
            <w:pPr>
              <w:tabs>
                <w:tab w:val="left" w:pos="1985"/>
              </w:tabs>
              <w:spacing w:after="0" w:line="240" w:lineRule="auto"/>
              <w:jc w:val="both"/>
              <w:rPr>
                <w:rFonts w:ascii="Arial" w:eastAsia="Arial" w:hAnsi="Arial" w:cs="Arial"/>
                <w:sz w:val="20"/>
                <w:szCs w:val="20"/>
              </w:rPr>
            </w:pPr>
            <w:r>
              <w:rPr>
                <w:rFonts w:ascii="Arial" w:eastAsia="Arial" w:hAnsi="Arial" w:cs="Arial"/>
                <w:sz w:val="20"/>
                <w:szCs w:val="20"/>
              </w:rPr>
              <w:t>Contingencia Sanitaria</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tcPr>
          <w:p w:rsidR="00E97DF3" w:rsidRDefault="00E97DF3" w:rsidP="006F7662">
            <w:p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Realizar los protocolos de salubridad cuando se requiera.</w:t>
            </w:r>
          </w:p>
        </w:tc>
      </w:tr>
      <w:tr w:rsidR="00E97DF3" w:rsidTr="006F7662">
        <w:trPr>
          <w:trHeight w:val="644"/>
        </w:trPr>
        <w:tc>
          <w:tcPr>
            <w:tcW w:w="737" w:type="dxa"/>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4</w:t>
            </w:r>
          </w:p>
        </w:tc>
        <w:tc>
          <w:tcPr>
            <w:tcW w:w="3402" w:type="dxa"/>
          </w:tcPr>
          <w:p w:rsidR="00E97DF3" w:rsidRDefault="00E97DF3" w:rsidP="006F7662">
            <w:pPr>
              <w:tabs>
                <w:tab w:val="left" w:pos="1985"/>
              </w:tabs>
              <w:spacing w:after="0" w:line="240" w:lineRule="auto"/>
              <w:jc w:val="both"/>
              <w:rPr>
                <w:rFonts w:ascii="Arial" w:eastAsia="Arial" w:hAnsi="Arial" w:cs="Arial"/>
                <w:sz w:val="20"/>
                <w:szCs w:val="20"/>
              </w:rPr>
            </w:pPr>
            <w:r>
              <w:rPr>
                <w:rFonts w:ascii="Arial" w:eastAsia="Arial" w:hAnsi="Arial" w:cs="Arial"/>
                <w:color w:val="000000"/>
                <w:sz w:val="20"/>
                <w:szCs w:val="20"/>
              </w:rPr>
              <w:t>Tratamiento indebido de datos personales.</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color w:val="000000"/>
                <w:sz w:val="20"/>
                <w:szCs w:val="20"/>
              </w:rPr>
              <w:t>Alarmante.</w:t>
            </w:r>
          </w:p>
        </w:tc>
        <w:tc>
          <w:tcPr>
            <w:tcW w:w="3572" w:type="dxa"/>
          </w:tcPr>
          <w:p w:rsidR="00E97DF3" w:rsidRDefault="00E97DF3" w:rsidP="006F7662">
            <w:p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Utilizar los datos personales únicamente para los fines en que fueron recabados, en apego a lo dispuesto por la legislación aplicable y contar con el aviso de privacidad correspondiente para cada trámite.  </w:t>
            </w:r>
          </w:p>
        </w:tc>
      </w:tr>
    </w:tbl>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br w:type="page"/>
      </w:r>
    </w:p>
    <w:p w:rsidR="00E97DF3" w:rsidRDefault="00692373" w:rsidP="00E97DF3">
      <w:pPr>
        <w:rPr>
          <w:rFonts w:ascii="Arial" w:eastAsia="Arial" w:hAnsi="Arial" w:cs="Arial"/>
          <w:b/>
          <w:sz w:val="20"/>
          <w:szCs w:val="20"/>
          <w:u w:val="single"/>
        </w:rPr>
      </w:pPr>
      <w:r>
        <w:rPr>
          <w:rFonts w:cs="Calibri"/>
          <w:noProof/>
          <w:lang w:eastAsia="es-MX"/>
        </w:rPr>
        <mc:AlternateContent>
          <mc:Choice Requires="wps">
            <w:drawing>
              <wp:anchor distT="45720" distB="45720" distL="114300" distR="114300" simplePos="0" relativeHeight="251681280" behindDoc="0" locked="0" layoutInCell="1" allowOverlap="1">
                <wp:simplePos x="0" y="0"/>
                <wp:positionH relativeFrom="column">
                  <wp:posOffset>-53340</wp:posOffset>
                </wp:positionH>
                <wp:positionV relativeFrom="paragraph">
                  <wp:posOffset>469265</wp:posOffset>
                </wp:positionV>
                <wp:extent cx="6164580" cy="6905625"/>
                <wp:effectExtent l="7620" t="6985" r="9525" b="12065"/>
                <wp:wrapSquare wrapText="bothSides"/>
                <wp:docPr id="52"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580" cy="6905625"/>
                        </a:xfrm>
                        <a:prstGeom prst="rect">
                          <a:avLst/>
                        </a:prstGeom>
                        <a:solidFill>
                          <a:srgbClr val="FFFFFF"/>
                        </a:solidFill>
                        <a:ln w="9525">
                          <a:solidFill>
                            <a:srgbClr val="000000"/>
                          </a:solidFill>
                          <a:miter lim="800000"/>
                          <a:headEnd/>
                          <a:tailEnd/>
                        </a:ln>
                      </wps:spPr>
                      <wps:txbx>
                        <w:txbxContent>
                          <w:p w:rsidR="00B841F8" w:rsidRDefault="00B841F8" w:rsidP="00E97DF3">
                            <w:pPr>
                              <w:jc w:val="center"/>
                            </w:pPr>
                            <w:r>
                              <w:object w:dxaOrig="13165" w:dyaOrig="13476">
                                <v:shape id="_x0000_i1061" type="#_x0000_t75" style="width:463.4pt;height:511.4pt" o:ole="">
                                  <v:imagedata r:id="rId105" o:title=""/>
                                </v:shape>
                                <o:OLEObject Type="Embed" ProgID="Visio.Drawing.15" ShapeID="_x0000_i1061" DrawAspect="Content" ObjectID="_1658572423" r:id="rId106"/>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 o:spid="_x0000_s1054" type="#_x0000_t202" style="position:absolute;margin-left:-4.2pt;margin-top:36.95pt;width:485.4pt;height:543.75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">
                <v:textbox>
                  <w:txbxContent>
                    <w:p w:rsidR="00B841F8" w:rsidRDefault="00B841F8" w:rsidP="00E97DF3">
                      <w:pPr>
                        <w:jc w:val="center"/>
                      </w:pPr>
                      <w:r>
                        <w:object w:dxaOrig="13165" w:dyaOrig="13476">
                          <v:shape id="_x0000_i1061" type="#_x0000_t75" style="width:463.4pt;height:511.4pt" o:ole="">
                            <v:imagedata r:id="rId105" o:title=""/>
                          </v:shape>
                          <o:OLEObject Type="Embed" ProgID="Visio.Drawing.15" ShapeID="_x0000_i1061" DrawAspect="Content" ObjectID="_1658572423" r:id="rId107"/>
                        </w:object>
                      </w:r>
                    </w:p>
                  </w:txbxContent>
                </v:textbox>
                <w10:wrap type="square"/>
              </v:shape>
            </w:pict>
          </mc:Fallback>
        </mc:AlternateContent>
      </w:r>
      <w:r w:rsidR="00E97DF3">
        <w:rPr>
          <w:rFonts w:ascii="Arial" w:eastAsia="Arial" w:hAnsi="Arial" w:cs="Arial"/>
          <w:b/>
          <w:sz w:val="20"/>
          <w:szCs w:val="20"/>
          <w:u w:val="single"/>
        </w:rPr>
        <w:t>Diagrama de Flujo:</w:t>
      </w:r>
    </w:p>
    <w:p w:rsidR="00E97DF3" w:rsidRDefault="00E97DF3" w:rsidP="00E97DF3">
      <w:pPr>
        <w:rPr>
          <w:rFonts w:ascii="Arial" w:eastAsia="Arial" w:hAnsi="Arial" w:cs="Arial"/>
          <w:b/>
          <w:sz w:val="24"/>
          <w:szCs w:val="24"/>
        </w:rPr>
      </w:pPr>
    </w:p>
    <w:p w:rsidR="00E97DF3" w:rsidRDefault="00E97DF3" w:rsidP="00E97DF3">
      <w:pPr>
        <w:rPr>
          <w:sz w:val="24"/>
          <w:szCs w:val="24"/>
        </w:rPr>
      </w:pPr>
      <w:r>
        <w:br w:type="page"/>
      </w:r>
      <w:r>
        <w:rPr>
          <w:rFonts w:ascii="Arial" w:eastAsia="Arial" w:hAnsi="Arial" w:cs="Arial"/>
          <w:b/>
          <w:sz w:val="24"/>
          <w:szCs w:val="24"/>
        </w:rPr>
        <w:t>02.- Proceso de elaboración de estadísticas de indicadores de atención turística.</w:t>
      </w:r>
    </w:p>
    <w:p w:rsidR="00E97DF3" w:rsidRDefault="00E97DF3" w:rsidP="00E97DF3">
      <w:pPr>
        <w:spacing w:after="120" w:line="240" w:lineRule="auto"/>
        <w:rPr>
          <w:rFonts w:ascii="Arial" w:eastAsia="Arial" w:hAnsi="Arial" w:cs="Arial"/>
          <w:b/>
          <w:sz w:val="20"/>
          <w:szCs w:val="20"/>
          <w:u w:val="single"/>
        </w:rPr>
      </w:pPr>
    </w:p>
    <w:p w:rsidR="00E97DF3" w:rsidRDefault="00E97DF3" w:rsidP="00E97DF3">
      <w:pPr>
        <w:spacing w:after="120" w:line="360" w:lineRule="auto"/>
        <w:rPr>
          <w:rFonts w:ascii="Arial" w:eastAsia="Arial" w:hAnsi="Arial" w:cs="Arial"/>
          <w:b/>
          <w:sz w:val="20"/>
          <w:szCs w:val="20"/>
          <w:u w:val="single"/>
        </w:rPr>
      </w:pPr>
      <w:r>
        <w:rPr>
          <w:rFonts w:ascii="Arial" w:eastAsia="Arial" w:hAnsi="Arial" w:cs="Arial"/>
          <w:b/>
          <w:sz w:val="20"/>
          <w:szCs w:val="20"/>
          <w:u w:val="single"/>
        </w:rPr>
        <w:t>Descripción:</w:t>
      </w: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2"/>
      </w:tblGrid>
      <w:tr w:rsidR="00E97DF3" w:rsidTr="006F7662">
        <w:trPr>
          <w:trHeight w:val="854"/>
        </w:trPr>
        <w:tc>
          <w:tcPr>
            <w:tcW w:w="9962" w:type="dxa"/>
            <w:vAlign w:val="center"/>
          </w:tcPr>
          <w:p w:rsidR="00E97DF3" w:rsidRDefault="00E97DF3" w:rsidP="006F7662">
            <w:pPr>
              <w:spacing w:after="0" w:line="240" w:lineRule="auto"/>
              <w:ind w:right="3"/>
              <w:jc w:val="both"/>
              <w:rPr>
                <w:rFonts w:ascii="Arial" w:eastAsia="Arial" w:hAnsi="Arial" w:cs="Arial"/>
                <w:sz w:val="20"/>
                <w:szCs w:val="20"/>
              </w:rPr>
            </w:pPr>
            <w:r>
              <w:rPr>
                <w:rFonts w:ascii="Arial" w:eastAsia="Arial" w:hAnsi="Arial" w:cs="Arial"/>
                <w:color w:val="000000"/>
                <w:sz w:val="20"/>
                <w:szCs w:val="20"/>
              </w:rPr>
              <w:t xml:space="preserve">En este proceso se describen </w:t>
            </w:r>
            <w:r>
              <w:rPr>
                <w:rFonts w:ascii="Arial" w:eastAsia="Arial" w:hAnsi="Arial" w:cs="Arial"/>
                <w:sz w:val="20"/>
                <w:szCs w:val="20"/>
              </w:rPr>
              <w:t>los pasos a seguir para obtener los indicadores necesarios que permitan analizar los resultados en atención turística, y confirmar y/o cambiar las estrategias buscando la mejora continua.</w:t>
            </w:r>
          </w:p>
        </w:tc>
      </w:tr>
    </w:tbl>
    <w:p w:rsidR="00E97DF3" w:rsidRDefault="00E97DF3" w:rsidP="00E97DF3">
      <w:pPr>
        <w:spacing w:after="0" w:line="240" w:lineRule="auto"/>
        <w:rPr>
          <w:rFonts w:ascii="Arial" w:eastAsia="Arial" w:hAnsi="Arial" w:cs="Arial"/>
          <w:sz w:val="20"/>
          <w:szCs w:val="20"/>
        </w:rPr>
      </w:pPr>
    </w:p>
    <w:p w:rsidR="00E97DF3" w:rsidRDefault="00E97DF3" w:rsidP="00E97DF3">
      <w:pPr>
        <w:spacing w:after="0" w:line="240" w:lineRule="auto"/>
        <w:rPr>
          <w:rFonts w:ascii="Arial" w:eastAsia="Arial" w:hAnsi="Arial" w:cs="Arial"/>
          <w:sz w:val="20"/>
          <w:szCs w:val="20"/>
        </w:rPr>
      </w:pPr>
    </w:p>
    <w:p w:rsidR="00E97DF3" w:rsidRDefault="00E97DF3" w:rsidP="00E97DF3">
      <w:pPr>
        <w:spacing w:after="120" w:line="360" w:lineRule="auto"/>
        <w:rPr>
          <w:rFonts w:ascii="Arial" w:eastAsia="Arial" w:hAnsi="Arial" w:cs="Arial"/>
          <w:sz w:val="20"/>
          <w:szCs w:val="20"/>
        </w:rPr>
      </w:pPr>
      <w:r>
        <w:rPr>
          <w:rFonts w:ascii="Arial" w:eastAsia="Arial" w:hAnsi="Arial" w:cs="Arial"/>
          <w:b/>
          <w:color w:val="000000"/>
          <w:sz w:val="20"/>
          <w:szCs w:val="20"/>
          <w:u w:val="single"/>
        </w:rPr>
        <w:t xml:space="preserve">Ubicación: </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71"/>
      </w:tblGrid>
      <w:tr w:rsidR="00E97DF3" w:rsidTr="006F7662">
        <w:trPr>
          <w:trHeight w:val="488"/>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 xml:space="preserve">Dependencia </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Coordinación</w:t>
            </w:r>
            <w:r w:rsidR="002D2002">
              <w:rPr>
                <w:rFonts w:ascii="Arial" w:eastAsia="Arial" w:hAnsi="Arial" w:cs="Arial"/>
                <w:color w:val="000000"/>
                <w:sz w:val="20"/>
                <w:szCs w:val="20"/>
              </w:rPr>
              <w:t xml:space="preserve"> General</w:t>
            </w:r>
            <w:r>
              <w:rPr>
                <w:rFonts w:ascii="Arial" w:eastAsia="Arial" w:hAnsi="Arial" w:cs="Arial"/>
                <w:color w:val="000000"/>
                <w:sz w:val="20"/>
                <w:szCs w:val="20"/>
              </w:rPr>
              <w:t xml:space="preserve"> de Desarrollo Económico y Combate a la Desigualdad</w:t>
            </w:r>
          </w:p>
        </w:tc>
      </w:tr>
      <w:tr w:rsidR="00E97DF3" w:rsidTr="006F7662">
        <w:trPr>
          <w:trHeight w:val="424"/>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Dirección</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Dirección de Turismo</w:t>
            </w:r>
          </w:p>
        </w:tc>
      </w:tr>
      <w:tr w:rsidR="00E97DF3" w:rsidTr="006F7662">
        <w:trPr>
          <w:trHeight w:val="544"/>
        </w:trPr>
        <w:tc>
          <w:tcPr>
            <w:tcW w:w="2547" w:type="dxa"/>
            <w:vAlign w:val="center"/>
          </w:tcPr>
          <w:p w:rsidR="00E97DF3" w:rsidRDefault="00E97DF3" w:rsidP="006F7662">
            <w:pPr>
              <w:spacing w:before="120" w:after="0" w:line="360" w:lineRule="auto"/>
              <w:rPr>
                <w:rFonts w:ascii="Arial" w:eastAsia="Arial" w:hAnsi="Arial" w:cs="Arial"/>
                <w:b/>
                <w:color w:val="000000"/>
                <w:sz w:val="20"/>
                <w:szCs w:val="20"/>
              </w:rPr>
            </w:pPr>
            <w:r>
              <w:rPr>
                <w:rFonts w:ascii="Arial" w:eastAsia="Arial" w:hAnsi="Arial" w:cs="Arial"/>
                <w:b/>
                <w:color w:val="000000"/>
                <w:sz w:val="20"/>
                <w:szCs w:val="20"/>
              </w:rPr>
              <w:t>Departamento</w:t>
            </w:r>
          </w:p>
        </w:tc>
        <w:tc>
          <w:tcPr>
            <w:tcW w:w="7371" w:type="dxa"/>
            <w:vAlign w:val="center"/>
          </w:tcPr>
          <w:p w:rsidR="00E97DF3" w:rsidRDefault="00E97DF3" w:rsidP="006F7662">
            <w:pPr>
              <w:spacing w:before="120" w:after="0" w:line="360" w:lineRule="auto"/>
              <w:rPr>
                <w:rFonts w:ascii="Arial" w:eastAsia="Arial" w:hAnsi="Arial" w:cs="Arial"/>
                <w:color w:val="000000"/>
                <w:sz w:val="20"/>
                <w:szCs w:val="20"/>
              </w:rPr>
            </w:pPr>
            <w:r>
              <w:rPr>
                <w:rFonts w:ascii="Arial" w:eastAsia="Arial" w:hAnsi="Arial" w:cs="Arial"/>
                <w:color w:val="000000"/>
                <w:sz w:val="20"/>
                <w:szCs w:val="20"/>
              </w:rPr>
              <w:t>N/A</w:t>
            </w:r>
          </w:p>
        </w:tc>
      </w:tr>
    </w:tbl>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120" w:line="360" w:lineRule="auto"/>
        <w:rPr>
          <w:rFonts w:ascii="Arial" w:eastAsia="Arial" w:hAnsi="Arial" w:cs="Arial"/>
          <w:b/>
          <w:color w:val="000000"/>
          <w:sz w:val="20"/>
          <w:szCs w:val="20"/>
          <w:u w:val="single"/>
        </w:rPr>
      </w:pPr>
      <w:r>
        <w:rPr>
          <w:rFonts w:ascii="Arial" w:eastAsia="Arial" w:hAnsi="Arial" w:cs="Arial"/>
          <w:b/>
          <w:color w:val="000000"/>
          <w:sz w:val="20"/>
          <w:szCs w:val="20"/>
          <w:u w:val="single"/>
        </w:rPr>
        <w:t>Responsable del Proceso:</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E97DF3" w:rsidTr="006F7662">
        <w:trPr>
          <w:trHeight w:val="451"/>
        </w:trPr>
        <w:tc>
          <w:tcPr>
            <w:tcW w:w="9923" w:type="dxa"/>
            <w:vAlign w:val="center"/>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Director</w:t>
            </w:r>
          </w:p>
        </w:tc>
      </w:tr>
    </w:tbl>
    <w:p w:rsidR="00E97DF3" w:rsidRDefault="00E97DF3" w:rsidP="00E97DF3">
      <w:pPr>
        <w:spacing w:after="0" w:line="240" w:lineRule="auto"/>
        <w:ind w:hanging="142"/>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r>
        <w:rPr>
          <w:rFonts w:ascii="Arial" w:eastAsia="Arial" w:hAnsi="Arial" w:cs="Arial"/>
          <w:b/>
          <w:color w:val="000000"/>
          <w:sz w:val="20"/>
          <w:szCs w:val="20"/>
          <w:u w:val="single"/>
        </w:rPr>
        <w:t>Desarrollo del Procedimiento Identificado:</w:t>
      </w: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color w:val="FF0000"/>
          <w:sz w:val="20"/>
          <w:szCs w:val="20"/>
          <w:u w:val="single"/>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
        <w:gridCol w:w="1843"/>
        <w:gridCol w:w="5812"/>
        <w:gridCol w:w="1588"/>
      </w:tblGrid>
      <w:tr w:rsidR="00E97DF3" w:rsidTr="006F7662">
        <w:trPr>
          <w:trHeight w:val="282"/>
        </w:trPr>
        <w:tc>
          <w:tcPr>
            <w:tcW w:w="680"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No.</w:t>
            </w:r>
          </w:p>
        </w:tc>
        <w:tc>
          <w:tcPr>
            <w:tcW w:w="1843"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Procedimiento</w:t>
            </w:r>
          </w:p>
        </w:tc>
        <w:tc>
          <w:tcPr>
            <w:tcW w:w="5812"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Descripción</w:t>
            </w:r>
          </w:p>
        </w:tc>
        <w:tc>
          <w:tcPr>
            <w:tcW w:w="1588"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Responsable</w:t>
            </w:r>
          </w:p>
        </w:tc>
      </w:tr>
      <w:tr w:rsidR="00E97DF3" w:rsidTr="006F7662">
        <w:trPr>
          <w:trHeight w:val="793"/>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Gestión de la información</w:t>
            </w:r>
          </w:p>
          <w:p w:rsidR="00E97DF3" w:rsidRDefault="00E97DF3" w:rsidP="006F7662">
            <w:pPr>
              <w:spacing w:after="0" w:line="240" w:lineRule="auto"/>
              <w:rPr>
                <w:rFonts w:ascii="Arial" w:eastAsia="Arial" w:hAnsi="Arial" w:cs="Arial"/>
                <w:color w:val="000000"/>
                <w:sz w:val="20"/>
                <w:szCs w:val="20"/>
              </w:rPr>
            </w:pPr>
          </w:p>
        </w:tc>
        <w:tc>
          <w:tcPr>
            <w:tcW w:w="5812"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E97DF3" w:rsidRPr="00B54C11" w:rsidRDefault="00E97DF3" w:rsidP="00394FD5">
            <w:pPr>
              <w:numPr>
                <w:ilvl w:val="1"/>
                <w:numId w:val="217"/>
              </w:numPr>
              <w:pBdr>
                <w:top w:val="nil"/>
                <w:left w:val="nil"/>
                <w:bottom w:val="nil"/>
                <w:right w:val="nil"/>
                <w:between w:val="nil"/>
              </w:pBdr>
              <w:spacing w:after="0" w:line="240" w:lineRule="auto"/>
              <w:jc w:val="both"/>
              <w:rPr>
                <w:rFonts w:ascii="Arial" w:eastAsia="Arial" w:hAnsi="Arial" w:cs="Arial"/>
                <w:color w:val="000000"/>
                <w:sz w:val="20"/>
                <w:szCs w:val="20"/>
              </w:rPr>
            </w:pPr>
            <w:r w:rsidRPr="00B54C11">
              <w:rPr>
                <w:rFonts w:ascii="Arial" w:eastAsia="Arial" w:hAnsi="Arial" w:cs="Arial"/>
                <w:color w:val="000000"/>
                <w:sz w:val="20"/>
                <w:szCs w:val="20"/>
              </w:rPr>
              <w:t>Elaborar y notificar oficios solicitando la información de afluencia de ocupación turística en hoteles ubicados en el Municipio, los primeros días del mes.</w:t>
            </w:r>
          </w:p>
          <w:p w:rsidR="00E97DF3" w:rsidRPr="00B54C11" w:rsidRDefault="00E97DF3" w:rsidP="006F7662">
            <w:pPr>
              <w:pBdr>
                <w:top w:val="nil"/>
                <w:left w:val="nil"/>
                <w:bottom w:val="nil"/>
                <w:right w:val="nil"/>
                <w:between w:val="nil"/>
              </w:pBdr>
              <w:spacing w:after="0" w:line="240" w:lineRule="auto"/>
              <w:ind w:left="360"/>
              <w:jc w:val="both"/>
              <w:rPr>
                <w:rFonts w:ascii="Arial" w:eastAsia="Arial" w:hAnsi="Arial" w:cs="Arial"/>
                <w:color w:val="000000"/>
                <w:sz w:val="20"/>
                <w:szCs w:val="20"/>
              </w:rPr>
            </w:pPr>
          </w:p>
          <w:p w:rsidR="00E97DF3" w:rsidRPr="00B54C11" w:rsidRDefault="00E97DF3" w:rsidP="00394FD5">
            <w:pPr>
              <w:numPr>
                <w:ilvl w:val="1"/>
                <w:numId w:val="217"/>
              </w:numPr>
              <w:pBdr>
                <w:top w:val="nil"/>
                <w:left w:val="nil"/>
                <w:bottom w:val="nil"/>
                <w:right w:val="nil"/>
                <w:between w:val="nil"/>
              </w:pBdr>
              <w:spacing w:after="0" w:line="240" w:lineRule="auto"/>
              <w:jc w:val="both"/>
              <w:rPr>
                <w:rFonts w:ascii="Arial" w:eastAsia="Arial" w:hAnsi="Arial" w:cs="Arial"/>
                <w:color w:val="000000"/>
                <w:sz w:val="20"/>
                <w:szCs w:val="20"/>
              </w:rPr>
            </w:pPr>
            <w:r w:rsidRPr="00B54C11">
              <w:rPr>
                <w:rFonts w:ascii="Arial" w:eastAsia="Arial" w:hAnsi="Arial" w:cs="Arial"/>
                <w:color w:val="000000"/>
                <w:sz w:val="20"/>
                <w:szCs w:val="20"/>
              </w:rPr>
              <w:t>Solicitar la información sobre los recorridos guiados y tours que se generan en el municipio.</w:t>
            </w:r>
          </w:p>
          <w:p w:rsidR="00E97DF3" w:rsidRPr="00B54C11" w:rsidRDefault="00E97DF3" w:rsidP="006F7662">
            <w:pPr>
              <w:pBdr>
                <w:top w:val="nil"/>
                <w:left w:val="nil"/>
                <w:bottom w:val="nil"/>
                <w:right w:val="nil"/>
                <w:between w:val="nil"/>
              </w:pBdr>
              <w:spacing w:after="0" w:line="240" w:lineRule="auto"/>
              <w:ind w:left="360"/>
              <w:jc w:val="both"/>
              <w:rPr>
                <w:rFonts w:ascii="Arial" w:eastAsia="Arial" w:hAnsi="Arial" w:cs="Arial"/>
                <w:color w:val="000000"/>
                <w:sz w:val="20"/>
                <w:szCs w:val="20"/>
              </w:rPr>
            </w:pPr>
          </w:p>
          <w:p w:rsidR="00E97DF3" w:rsidRPr="00B54C11" w:rsidRDefault="00E97DF3" w:rsidP="00394FD5">
            <w:pPr>
              <w:numPr>
                <w:ilvl w:val="1"/>
                <w:numId w:val="217"/>
              </w:numPr>
              <w:pBdr>
                <w:top w:val="nil"/>
                <w:left w:val="nil"/>
                <w:bottom w:val="nil"/>
                <w:right w:val="nil"/>
                <w:between w:val="nil"/>
              </w:pBdr>
              <w:spacing w:after="0" w:line="240" w:lineRule="auto"/>
              <w:jc w:val="both"/>
              <w:rPr>
                <w:rFonts w:ascii="Arial" w:eastAsia="Arial" w:hAnsi="Arial" w:cs="Arial"/>
                <w:color w:val="000000"/>
                <w:sz w:val="20"/>
                <w:szCs w:val="20"/>
              </w:rPr>
            </w:pPr>
            <w:r w:rsidRPr="00B54C11">
              <w:rPr>
                <w:rFonts w:ascii="Arial" w:eastAsia="Arial" w:hAnsi="Arial" w:cs="Arial"/>
                <w:color w:val="000000"/>
                <w:sz w:val="20"/>
                <w:szCs w:val="20"/>
              </w:rPr>
              <w:t>Concentrar información recabada en los módulos de información turística, recorridos turísticos guiados, y tour-operadores, los primeros días del mes.</w:t>
            </w:r>
          </w:p>
          <w:p w:rsidR="00E97DF3" w:rsidRPr="00B54C11" w:rsidRDefault="00E97DF3" w:rsidP="006F7662">
            <w:pPr>
              <w:pBdr>
                <w:top w:val="nil"/>
                <w:left w:val="nil"/>
                <w:bottom w:val="nil"/>
                <w:right w:val="nil"/>
                <w:between w:val="nil"/>
              </w:pBdr>
              <w:spacing w:after="0" w:line="240" w:lineRule="auto"/>
              <w:ind w:left="360"/>
              <w:jc w:val="both"/>
              <w:rPr>
                <w:rFonts w:ascii="Arial" w:eastAsia="Arial" w:hAnsi="Arial" w:cs="Arial"/>
                <w:color w:val="000000"/>
                <w:sz w:val="20"/>
                <w:szCs w:val="20"/>
              </w:rPr>
            </w:pPr>
          </w:p>
          <w:p w:rsidR="00E97DF3" w:rsidRPr="00B54C11" w:rsidRDefault="00E97DF3" w:rsidP="00394FD5">
            <w:pPr>
              <w:numPr>
                <w:ilvl w:val="1"/>
                <w:numId w:val="217"/>
              </w:numPr>
              <w:pBdr>
                <w:top w:val="nil"/>
                <w:left w:val="nil"/>
                <w:bottom w:val="nil"/>
                <w:right w:val="nil"/>
                <w:between w:val="nil"/>
              </w:pBdr>
              <w:spacing w:after="120" w:line="240" w:lineRule="auto"/>
              <w:ind w:left="357" w:hanging="357"/>
              <w:jc w:val="both"/>
              <w:rPr>
                <w:rFonts w:ascii="Arial" w:eastAsia="Arial" w:hAnsi="Arial" w:cs="Arial"/>
                <w:color w:val="000000"/>
                <w:sz w:val="20"/>
                <w:szCs w:val="20"/>
              </w:rPr>
            </w:pPr>
            <w:r w:rsidRPr="00B54C11">
              <w:rPr>
                <w:rFonts w:ascii="Arial" w:eastAsia="Arial" w:hAnsi="Arial" w:cs="Arial"/>
                <w:color w:val="000000"/>
                <w:sz w:val="20"/>
                <w:szCs w:val="20"/>
              </w:rPr>
              <w:t>Recibir la información y resguardarla para su tratamiento.</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120" w:line="240" w:lineRule="auto"/>
              <w:rPr>
                <w:rFonts w:ascii="Arial" w:eastAsia="Arial" w:hAnsi="Arial" w:cs="Arial"/>
                <w:color w:val="000000"/>
                <w:sz w:val="20"/>
                <w:szCs w:val="20"/>
              </w:rPr>
            </w:pPr>
            <w:r>
              <w:rPr>
                <w:rFonts w:ascii="Arial" w:eastAsia="Arial" w:hAnsi="Arial" w:cs="Arial"/>
                <w:color w:val="000000"/>
                <w:sz w:val="20"/>
                <w:szCs w:val="20"/>
              </w:rPr>
              <w:t xml:space="preserve">Director </w:t>
            </w:r>
          </w:p>
          <w:p w:rsidR="00E97DF3" w:rsidRDefault="00E97DF3" w:rsidP="006F7662">
            <w:pPr>
              <w:spacing w:after="12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12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Integración de la información para generar indicadores</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18"/>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Integrar información recibida.</w:t>
            </w:r>
          </w:p>
          <w:p w:rsidR="00E97DF3" w:rsidRDefault="00E97DF3" w:rsidP="006F7662">
            <w:pPr>
              <w:pBdr>
                <w:top w:val="nil"/>
                <w:left w:val="nil"/>
                <w:bottom w:val="nil"/>
                <w:right w:val="nil"/>
                <w:between w:val="nil"/>
              </w:pBdr>
              <w:spacing w:after="0" w:line="240" w:lineRule="auto"/>
              <w:ind w:left="360"/>
              <w:jc w:val="both"/>
              <w:rPr>
                <w:rFonts w:ascii="Arial" w:eastAsia="Arial" w:hAnsi="Arial" w:cs="Arial"/>
                <w:color w:val="000000"/>
                <w:sz w:val="20"/>
                <w:szCs w:val="20"/>
              </w:rPr>
            </w:pPr>
          </w:p>
          <w:p w:rsidR="00E97DF3" w:rsidRDefault="00E97DF3" w:rsidP="00394FD5">
            <w:pPr>
              <w:numPr>
                <w:ilvl w:val="1"/>
                <w:numId w:val="218"/>
              </w:numPr>
              <w:pBdr>
                <w:top w:val="nil"/>
                <w:left w:val="nil"/>
                <w:bottom w:val="nil"/>
                <w:right w:val="nil"/>
                <w:between w:val="nil"/>
              </w:pBdr>
              <w:spacing w:after="12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Generar reportes de indicadores en los formatos diseñados específicamente, para presentar cada uno de los segmentos que se evalúan.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Actualización de base de datos</w:t>
            </w:r>
          </w:p>
          <w:p w:rsidR="00E97DF3" w:rsidRDefault="00E97DF3" w:rsidP="006F7662">
            <w:pPr>
              <w:spacing w:after="0" w:line="240" w:lineRule="auto"/>
              <w:rPr>
                <w:rFonts w:ascii="Arial" w:eastAsia="Arial" w:hAnsi="Arial" w:cs="Arial"/>
                <w:color w:val="000000"/>
                <w:sz w:val="20"/>
                <w:szCs w:val="20"/>
              </w:rPr>
            </w:pP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7DF3" w:rsidRDefault="00E97DF3" w:rsidP="00394FD5">
            <w:pPr>
              <w:numPr>
                <w:ilvl w:val="1"/>
                <w:numId w:val="205"/>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Elaborar y/o actualizar base de datos para integrar información estadística.</w:t>
            </w:r>
          </w:p>
          <w:p w:rsidR="00E97DF3" w:rsidRDefault="00E97DF3" w:rsidP="006F7662">
            <w:pPr>
              <w:pBdr>
                <w:top w:val="nil"/>
                <w:left w:val="nil"/>
                <w:bottom w:val="nil"/>
                <w:right w:val="nil"/>
                <w:between w:val="nil"/>
              </w:pBdr>
              <w:spacing w:after="0" w:line="240" w:lineRule="auto"/>
              <w:ind w:left="357"/>
              <w:jc w:val="both"/>
              <w:rPr>
                <w:rFonts w:ascii="Arial" w:eastAsia="Arial" w:hAnsi="Arial" w:cs="Arial"/>
                <w:color w:val="000000"/>
                <w:sz w:val="20"/>
                <w:szCs w:val="20"/>
              </w:rPr>
            </w:pPr>
          </w:p>
          <w:p w:rsidR="00E97DF3" w:rsidRDefault="00E97DF3" w:rsidP="00394FD5">
            <w:pPr>
              <w:numPr>
                <w:ilvl w:val="1"/>
                <w:numId w:val="205"/>
              </w:numPr>
              <w:pBdr>
                <w:top w:val="nil"/>
                <w:left w:val="nil"/>
                <w:bottom w:val="nil"/>
                <w:right w:val="nil"/>
                <w:between w:val="nil"/>
              </w:pBdr>
              <w:spacing w:after="12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 xml:space="preserve">Entregar el informe y/o base de datos al Director para el seguimiento correspondiente.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97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Presentación de resultados</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193"/>
              </w:numPr>
              <w:spacing w:after="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 xml:space="preserve">Presentar información actualizada mensualmente de indicadores vía correo electrónico a la Secretaria de Turismo del Estado de Jalisco, CANACO Tlaquepaque y dependencias Municipales, etc. para su conocimiento y difusión correspondiente. </w:t>
            </w:r>
          </w:p>
          <w:p w:rsidR="00E97DF3" w:rsidRDefault="00E97DF3" w:rsidP="00394FD5">
            <w:pPr>
              <w:numPr>
                <w:ilvl w:val="1"/>
                <w:numId w:val="193"/>
              </w:numPr>
              <w:spacing w:before="240" w:after="0" w:line="240" w:lineRule="auto"/>
              <w:ind w:left="357" w:right="40" w:hanging="357"/>
              <w:jc w:val="both"/>
              <w:rPr>
                <w:rFonts w:ascii="Arial" w:eastAsia="Arial" w:hAnsi="Arial" w:cs="Arial"/>
                <w:color w:val="000000"/>
                <w:sz w:val="20"/>
                <w:szCs w:val="20"/>
              </w:rPr>
            </w:pPr>
            <w:r>
              <w:rPr>
                <w:rFonts w:ascii="Arial" w:eastAsia="Arial" w:hAnsi="Arial" w:cs="Arial"/>
                <w:sz w:val="20"/>
                <w:szCs w:val="20"/>
              </w:rPr>
              <w:t>Elaborar resumen de resultados obtenidos en indicadores y presentar informe mensual a Coordinación General de Desarrollo Económico y Combate a la Desigualdad, para control y conocimiento.</w:t>
            </w:r>
          </w:p>
          <w:p w:rsidR="00E97DF3" w:rsidRDefault="00E97DF3" w:rsidP="00394FD5">
            <w:pPr>
              <w:numPr>
                <w:ilvl w:val="1"/>
                <w:numId w:val="193"/>
              </w:numPr>
              <w:spacing w:before="240" w:after="120" w:line="240" w:lineRule="auto"/>
              <w:ind w:left="357" w:right="40" w:hanging="357"/>
              <w:jc w:val="both"/>
              <w:rPr>
                <w:rFonts w:ascii="Arial" w:eastAsia="Arial" w:hAnsi="Arial" w:cs="Arial"/>
                <w:color w:val="000000"/>
                <w:sz w:val="20"/>
                <w:szCs w:val="20"/>
              </w:rPr>
            </w:pPr>
            <w:r>
              <w:rPr>
                <w:rFonts w:ascii="Arial" w:eastAsia="Arial" w:hAnsi="Arial" w:cs="Arial"/>
                <w:sz w:val="20"/>
                <w:szCs w:val="20"/>
              </w:rPr>
              <w:t xml:space="preserve">Archivar la información.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sidRPr="00B54C11">
              <w:rPr>
                <w:rFonts w:ascii="Arial" w:eastAsia="Arial" w:hAnsi="Arial" w:cs="Arial"/>
                <w:color w:val="000000"/>
                <w:sz w:val="20"/>
                <w:szCs w:val="20"/>
              </w:rPr>
              <w:t xml:space="preserve">Director </w:t>
            </w:r>
          </w:p>
          <w:p w:rsidR="00E97DF3" w:rsidRPr="00B54C11"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sidRPr="00B54C11">
              <w:rPr>
                <w:rFonts w:ascii="Arial" w:eastAsia="Arial" w:hAnsi="Arial" w:cs="Arial"/>
                <w:color w:val="000000"/>
                <w:sz w:val="20"/>
                <w:szCs w:val="20"/>
              </w:rPr>
              <w:t>Jefe de Área</w:t>
            </w:r>
          </w:p>
          <w:p w:rsidR="00E97DF3" w:rsidRPr="00B54C11"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sidRPr="00B54C11">
              <w:rPr>
                <w:rFonts w:ascii="Arial" w:eastAsia="Arial" w:hAnsi="Arial" w:cs="Arial"/>
                <w:color w:val="000000"/>
                <w:sz w:val="20"/>
                <w:szCs w:val="20"/>
              </w:rPr>
              <w:t>Promotor</w:t>
            </w:r>
          </w:p>
        </w:tc>
      </w:tr>
    </w:tbl>
    <w:p w:rsidR="00E97DF3" w:rsidRDefault="00E97DF3" w:rsidP="00E97DF3"/>
    <w:p w:rsidR="00E97DF3" w:rsidRDefault="00E97DF3" w:rsidP="00E97DF3">
      <w:pPr>
        <w:tabs>
          <w:tab w:val="left" w:pos="1985"/>
        </w:tabs>
        <w:spacing w:after="0" w:line="240" w:lineRule="auto"/>
        <w:rPr>
          <w:rFonts w:ascii="Arial" w:eastAsia="Arial" w:hAnsi="Arial" w:cs="Arial"/>
          <w:b/>
          <w:color w:val="FF0000"/>
          <w:sz w:val="20"/>
          <w:szCs w:val="20"/>
        </w:rPr>
      </w:pPr>
    </w:p>
    <w:p w:rsidR="00E97DF3" w:rsidRDefault="00E97DF3" w:rsidP="00E97DF3">
      <w:pPr>
        <w:tabs>
          <w:tab w:val="left" w:pos="1985"/>
        </w:tabs>
        <w:spacing w:after="0" w:line="240" w:lineRule="auto"/>
        <w:rPr>
          <w:rFonts w:ascii="Arial" w:eastAsia="Arial" w:hAnsi="Arial" w:cs="Arial"/>
          <w:b/>
          <w:color w:val="FF0000"/>
          <w:sz w:val="20"/>
          <w:szCs w:val="20"/>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4961"/>
      </w:tblGrid>
      <w:tr w:rsidR="00E97DF3" w:rsidTr="006F7662">
        <w:trPr>
          <w:trHeight w:val="368"/>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Entrada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Salida </w:t>
            </w:r>
          </w:p>
        </w:tc>
      </w:tr>
      <w:tr w:rsidR="00E97DF3" w:rsidTr="006F7662">
        <w:trPr>
          <w:trHeight w:val="415"/>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both"/>
              <w:rPr>
                <w:rFonts w:ascii="Arial" w:eastAsia="Arial" w:hAnsi="Arial" w:cs="Arial"/>
                <w:color w:val="000000"/>
                <w:sz w:val="20"/>
                <w:szCs w:val="20"/>
                <w:highlight w:val="yellow"/>
              </w:rPr>
            </w:pPr>
            <w:r>
              <w:rPr>
                <w:rFonts w:ascii="Arial" w:eastAsia="Arial" w:hAnsi="Arial" w:cs="Arial"/>
                <w:color w:val="000000"/>
                <w:sz w:val="20"/>
                <w:szCs w:val="20"/>
              </w:rPr>
              <w:t xml:space="preserve">Actualización de base de datos, gestión de informes, formatos, registros.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jc w:val="both"/>
              <w:rPr>
                <w:rFonts w:ascii="Arial" w:eastAsia="Arial" w:hAnsi="Arial" w:cs="Arial"/>
                <w:color w:val="000000"/>
                <w:sz w:val="20"/>
                <w:szCs w:val="20"/>
              </w:rPr>
            </w:pPr>
            <w:r>
              <w:rPr>
                <w:rFonts w:ascii="Arial" w:eastAsia="Arial" w:hAnsi="Arial" w:cs="Arial"/>
                <w:color w:val="000000"/>
                <w:sz w:val="20"/>
                <w:szCs w:val="20"/>
              </w:rPr>
              <w:t xml:space="preserve">Elaborar resume de resultados de la ocupación turística. </w:t>
            </w:r>
          </w:p>
        </w:tc>
      </w:tr>
    </w:tbl>
    <w:p w:rsidR="00E97DF3" w:rsidRDefault="00E97DF3" w:rsidP="00E97DF3">
      <w:pPr>
        <w:tabs>
          <w:tab w:val="left" w:pos="1985"/>
        </w:tabs>
        <w:spacing w:after="0" w:line="240" w:lineRule="auto"/>
        <w:jc w:val="both"/>
        <w:rPr>
          <w:rFonts w:ascii="Arial" w:eastAsia="Arial" w:hAnsi="Arial" w:cs="Arial"/>
          <w:b/>
          <w:color w:val="FF0000"/>
          <w:sz w:val="20"/>
          <w:szCs w:val="20"/>
        </w:rPr>
      </w:pPr>
    </w:p>
    <w:p w:rsidR="00E97DF3" w:rsidRDefault="00E97DF3" w:rsidP="00E97DF3">
      <w:pPr>
        <w:tabs>
          <w:tab w:val="left" w:pos="1985"/>
        </w:tabs>
        <w:spacing w:after="0" w:line="240" w:lineRule="auto"/>
        <w:jc w:val="both"/>
        <w:rPr>
          <w:rFonts w:ascii="Arial" w:eastAsia="Arial" w:hAnsi="Arial" w:cs="Arial"/>
          <w:b/>
          <w:sz w:val="20"/>
          <w:szCs w:val="20"/>
          <w:u w:val="single"/>
        </w:rPr>
      </w:pPr>
      <w:r>
        <w:rPr>
          <w:rFonts w:ascii="Arial" w:eastAsia="Arial" w:hAnsi="Arial" w:cs="Arial"/>
          <w:b/>
          <w:sz w:val="20"/>
          <w:szCs w:val="20"/>
          <w:u w:val="single"/>
        </w:rPr>
        <w:t xml:space="preserve">Análisis del Riesgo: </w:t>
      </w:r>
    </w:p>
    <w:p w:rsidR="00E97DF3" w:rsidRDefault="00E97DF3" w:rsidP="00E97DF3">
      <w:pPr>
        <w:tabs>
          <w:tab w:val="left" w:pos="1985"/>
        </w:tabs>
        <w:spacing w:after="0" w:line="240" w:lineRule="auto"/>
        <w:jc w:val="both"/>
        <w:rPr>
          <w:rFonts w:ascii="Arial" w:eastAsia="Arial" w:hAnsi="Arial" w:cs="Arial"/>
          <w:b/>
          <w:color w:val="FF0000"/>
          <w:sz w:val="20"/>
          <w:szCs w:val="20"/>
        </w:rPr>
      </w:pPr>
    </w:p>
    <w:tbl>
      <w:tblPr>
        <w:tblW w:w="9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
        <w:gridCol w:w="3402"/>
        <w:gridCol w:w="2211"/>
        <w:gridCol w:w="3572"/>
      </w:tblGrid>
      <w:tr w:rsidR="00E97DF3" w:rsidTr="006F7662">
        <w:tc>
          <w:tcPr>
            <w:tcW w:w="737"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N°</w:t>
            </w:r>
          </w:p>
        </w:tc>
        <w:tc>
          <w:tcPr>
            <w:tcW w:w="340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Riesgo </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Evaluación del Riesgo</w:t>
            </w:r>
          </w:p>
        </w:tc>
        <w:tc>
          <w:tcPr>
            <w:tcW w:w="357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Actividad de Control</w:t>
            </w:r>
          </w:p>
        </w:tc>
      </w:tr>
      <w:tr w:rsidR="00E97DF3" w:rsidTr="006F7662">
        <w:trPr>
          <w:trHeight w:val="833"/>
        </w:trPr>
        <w:tc>
          <w:tcPr>
            <w:tcW w:w="737" w:type="dxa"/>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1</w:t>
            </w:r>
          </w:p>
        </w:tc>
        <w:tc>
          <w:tcPr>
            <w:tcW w:w="3402" w:type="dxa"/>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Problemas con la Red</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Tolerante. </w:t>
            </w:r>
          </w:p>
        </w:tc>
        <w:tc>
          <w:tcPr>
            <w:tcW w:w="3572" w:type="dxa"/>
          </w:tcPr>
          <w:p w:rsidR="00E97DF3" w:rsidRDefault="00E97DF3" w:rsidP="006F7662">
            <w:pPr>
              <w:tabs>
                <w:tab w:val="left" w:pos="1985"/>
              </w:tabs>
              <w:spacing w:after="0" w:line="240" w:lineRule="auto"/>
              <w:jc w:val="both"/>
              <w:rPr>
                <w:rFonts w:ascii="Arial" w:eastAsia="Arial" w:hAnsi="Arial" w:cs="Arial"/>
                <w:sz w:val="20"/>
                <w:szCs w:val="20"/>
              </w:rPr>
            </w:pPr>
            <w:r>
              <w:rPr>
                <w:rFonts w:ascii="Arial" w:eastAsia="Arial" w:hAnsi="Arial" w:cs="Arial"/>
                <w:sz w:val="20"/>
                <w:szCs w:val="20"/>
              </w:rPr>
              <w:t>Soporte y mantenimiento a los equipos de cómputo y red de trabajo, para su buen funcionamiento.</w:t>
            </w:r>
          </w:p>
        </w:tc>
      </w:tr>
      <w:tr w:rsidR="00E97DF3" w:rsidTr="006F7662">
        <w:trPr>
          <w:trHeight w:val="1061"/>
        </w:trPr>
        <w:tc>
          <w:tcPr>
            <w:tcW w:w="737" w:type="dxa"/>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2 </w:t>
            </w:r>
          </w:p>
        </w:tc>
        <w:tc>
          <w:tcPr>
            <w:tcW w:w="3402" w:type="dxa"/>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 xml:space="preserve">Falta de información y veracidad de la misma. </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tcPr>
          <w:p w:rsidR="00E97DF3" w:rsidRDefault="00E97DF3" w:rsidP="006F7662">
            <w:pPr>
              <w:tabs>
                <w:tab w:val="left" w:pos="1985"/>
              </w:tabs>
              <w:spacing w:after="0" w:line="240" w:lineRule="auto"/>
              <w:jc w:val="both"/>
              <w:rPr>
                <w:rFonts w:ascii="Arial" w:eastAsia="Arial" w:hAnsi="Arial" w:cs="Arial"/>
                <w:sz w:val="20"/>
                <w:szCs w:val="20"/>
              </w:rPr>
            </w:pPr>
            <w:r>
              <w:rPr>
                <w:rFonts w:ascii="Arial" w:eastAsia="Arial" w:hAnsi="Arial" w:cs="Arial"/>
                <w:sz w:val="20"/>
                <w:szCs w:val="20"/>
              </w:rPr>
              <w:t>Corroborar  que la información que sea proporcionada sea real y soportada con documentos confiables.</w:t>
            </w:r>
          </w:p>
        </w:tc>
      </w:tr>
    </w:tbl>
    <w:p w:rsidR="00E97DF3" w:rsidRDefault="00E97DF3" w:rsidP="00E97DF3">
      <w:pPr>
        <w:spacing w:after="0" w:line="240" w:lineRule="auto"/>
        <w:ind w:right="49"/>
        <w:rPr>
          <w:rFonts w:ascii="Arial" w:eastAsia="Arial" w:hAnsi="Arial" w:cs="Arial"/>
          <w:color w:val="000000"/>
          <w:sz w:val="20"/>
          <w:szCs w:val="20"/>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br w:type="page"/>
      </w: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t>Diagrama de Flujo:</w:t>
      </w:r>
    </w:p>
    <w:p w:rsidR="00E97DF3" w:rsidRDefault="00E97DF3" w:rsidP="00E97DF3">
      <w:pPr>
        <w:tabs>
          <w:tab w:val="left" w:pos="1985"/>
        </w:tabs>
        <w:spacing w:after="0" w:line="240" w:lineRule="auto"/>
        <w:rPr>
          <w:rFonts w:ascii="Arial" w:eastAsia="Arial" w:hAnsi="Arial" w:cs="Arial"/>
          <w:b/>
          <w:color w:val="FF0000"/>
          <w:sz w:val="20"/>
          <w:szCs w:val="20"/>
        </w:rPr>
      </w:pPr>
    </w:p>
    <w:p w:rsidR="00E97DF3" w:rsidRDefault="00692373" w:rsidP="00E97DF3">
      <w:r>
        <w:rPr>
          <w:noProof/>
          <w:lang w:eastAsia="es-MX"/>
        </w:rPr>
        <mc:AlternateContent>
          <mc:Choice Requires="wps">
            <w:drawing>
              <wp:anchor distT="45720" distB="45720" distL="114300" distR="114300" simplePos="0" relativeHeight="251682304" behindDoc="0" locked="0" layoutInCell="1" allowOverlap="1">
                <wp:simplePos x="0" y="0"/>
                <wp:positionH relativeFrom="column">
                  <wp:posOffset>13335</wp:posOffset>
                </wp:positionH>
                <wp:positionV relativeFrom="paragraph">
                  <wp:posOffset>93345</wp:posOffset>
                </wp:positionV>
                <wp:extent cx="6191250" cy="7200900"/>
                <wp:effectExtent l="7620" t="7620" r="11430" b="11430"/>
                <wp:wrapSquare wrapText="bothSides"/>
                <wp:docPr id="50"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7200900"/>
                        </a:xfrm>
                        <a:prstGeom prst="rect">
                          <a:avLst/>
                        </a:prstGeom>
                        <a:solidFill>
                          <a:srgbClr val="FFFFFF"/>
                        </a:solidFill>
                        <a:ln w="9525">
                          <a:solidFill>
                            <a:srgbClr val="000000"/>
                          </a:solidFill>
                          <a:miter lim="800000"/>
                          <a:headEnd/>
                          <a:tailEnd/>
                        </a:ln>
                      </wps:spPr>
                      <wps:txbx>
                        <w:txbxContent>
                          <w:p w:rsidR="00B841F8" w:rsidRDefault="00B841F8" w:rsidP="00E97DF3">
                            <w:pPr>
                              <w:jc w:val="center"/>
                            </w:pPr>
                            <w:r>
                              <w:object w:dxaOrig="9073" w:dyaOrig="11077">
                                <v:shape id="_x0000_i1062" type="#_x0000_t75" style="width:451.4pt;height:549.95pt" o:ole="">
                                  <v:imagedata r:id="rId108" o:title=""/>
                                </v:shape>
                                <o:OLEObject Type="Embed" ProgID="Visio.Drawing.15" ShapeID="_x0000_i1062" DrawAspect="Content" ObjectID="_1658572424" r:id="rId109"/>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31" o:spid="_x0000_s1055" type="#_x0000_t202" style="position:absolute;margin-left:1.05pt;margin-top:7.35pt;width:487.5pt;height:567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">
                <v:textbox style="mso-fit-shape-to-text:t">
                  <w:txbxContent>
                    <w:p w:rsidR="00B841F8" w:rsidRDefault="00B841F8" w:rsidP="00E97DF3">
                      <w:pPr>
                        <w:jc w:val="center"/>
                      </w:pPr>
                      <w:r>
                        <w:object w:dxaOrig="9073" w:dyaOrig="11077">
                          <v:shape id="_x0000_i1062" type="#_x0000_t75" style="width:451.4pt;height:549.95pt" o:ole="">
                            <v:imagedata r:id="rId108" o:title=""/>
                          </v:shape>
                          <o:OLEObject Type="Embed" ProgID="Visio.Drawing.15" ShapeID="_x0000_i1062" DrawAspect="Content" ObjectID="_1658572424" r:id="rId110"/>
                        </w:object>
                      </w:r>
                    </w:p>
                  </w:txbxContent>
                </v:textbox>
                <w10:wrap type="square"/>
              </v:shape>
            </w:pict>
          </mc:Fallback>
        </mc:AlternateContent>
      </w:r>
    </w:p>
    <w:p w:rsidR="00E97DF3" w:rsidRDefault="00E97DF3" w:rsidP="00E97DF3"/>
    <w:p w:rsidR="00E97DF3" w:rsidRPr="00721BD1" w:rsidRDefault="00E97DF3" w:rsidP="00E97DF3">
      <w:pPr>
        <w:rPr>
          <w:rFonts w:ascii="Arial" w:eastAsia="Arial" w:hAnsi="Arial" w:cs="Arial"/>
          <w:b/>
          <w:sz w:val="24"/>
          <w:szCs w:val="24"/>
        </w:rPr>
      </w:pPr>
      <w:r>
        <w:rPr>
          <w:rFonts w:ascii="Arial" w:eastAsia="Arial" w:hAnsi="Arial" w:cs="Arial"/>
          <w:b/>
          <w:sz w:val="24"/>
          <w:szCs w:val="24"/>
        </w:rPr>
        <w:t xml:space="preserve">03.- Proceso </w:t>
      </w:r>
      <w:r>
        <w:rPr>
          <w:rFonts w:ascii="Arial" w:eastAsia="Arial" w:hAnsi="Arial" w:cs="Arial"/>
          <w:b/>
          <w:color w:val="000000"/>
          <w:sz w:val="24"/>
          <w:szCs w:val="24"/>
        </w:rPr>
        <w:t>de participación en ferias, exposiciones y eventos</w:t>
      </w:r>
      <w:r>
        <w:rPr>
          <w:rFonts w:ascii="Arial" w:eastAsia="Arial" w:hAnsi="Arial" w:cs="Arial"/>
          <w:b/>
          <w:sz w:val="24"/>
          <w:szCs w:val="24"/>
        </w:rPr>
        <w:t>.</w:t>
      </w:r>
    </w:p>
    <w:p w:rsidR="00E97DF3" w:rsidRDefault="00E97DF3" w:rsidP="00E97DF3">
      <w:pPr>
        <w:spacing w:after="120" w:line="360" w:lineRule="auto"/>
        <w:rPr>
          <w:rFonts w:ascii="Arial" w:eastAsia="Arial" w:hAnsi="Arial" w:cs="Arial"/>
          <w:b/>
          <w:sz w:val="20"/>
          <w:szCs w:val="20"/>
          <w:u w:val="single"/>
        </w:rPr>
      </w:pPr>
      <w:r>
        <w:rPr>
          <w:rFonts w:ascii="Arial" w:eastAsia="Arial" w:hAnsi="Arial" w:cs="Arial"/>
          <w:b/>
          <w:sz w:val="20"/>
          <w:szCs w:val="20"/>
          <w:u w:val="single"/>
        </w:rPr>
        <w:t>Descripción:</w:t>
      </w: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2"/>
      </w:tblGrid>
      <w:tr w:rsidR="00E97DF3" w:rsidTr="006F7662">
        <w:trPr>
          <w:trHeight w:val="854"/>
        </w:trPr>
        <w:tc>
          <w:tcPr>
            <w:tcW w:w="9962" w:type="dxa"/>
            <w:vAlign w:val="center"/>
          </w:tcPr>
          <w:p w:rsidR="00E97DF3" w:rsidRDefault="00E97DF3" w:rsidP="006F7662">
            <w:pPr>
              <w:spacing w:after="0" w:line="240" w:lineRule="auto"/>
              <w:ind w:right="3"/>
              <w:jc w:val="both"/>
              <w:rPr>
                <w:rFonts w:ascii="Arial" w:eastAsia="Arial" w:hAnsi="Arial" w:cs="Arial"/>
                <w:sz w:val="20"/>
                <w:szCs w:val="20"/>
              </w:rPr>
            </w:pPr>
            <w:r>
              <w:rPr>
                <w:rFonts w:ascii="Arial" w:eastAsia="Arial" w:hAnsi="Arial" w:cs="Arial"/>
                <w:color w:val="000000"/>
                <w:sz w:val="20"/>
                <w:szCs w:val="20"/>
              </w:rPr>
              <w:t xml:space="preserve">En este proceso se describen los pasos a seguir para </w:t>
            </w:r>
            <w:r>
              <w:rPr>
                <w:rFonts w:ascii="Arial" w:eastAsia="Arial" w:hAnsi="Arial" w:cs="Arial"/>
                <w:sz w:val="20"/>
                <w:szCs w:val="20"/>
              </w:rPr>
              <w:t xml:space="preserve">promocionar la oferta turística, cultural, artesanal y gastronómica de San Pedro Tlaquepaque, a través de la participación en eventos, ferias y exposiciones con perfil turístico a nivel local, estatal nacional e internacional, para  atraer más visitantes al municipio. </w:t>
            </w:r>
          </w:p>
        </w:tc>
      </w:tr>
    </w:tbl>
    <w:p w:rsidR="00E97DF3" w:rsidRDefault="00E97DF3" w:rsidP="00E97DF3">
      <w:pPr>
        <w:spacing w:after="0" w:line="240" w:lineRule="auto"/>
        <w:rPr>
          <w:rFonts w:ascii="Arial" w:eastAsia="Arial" w:hAnsi="Arial" w:cs="Arial"/>
          <w:sz w:val="20"/>
          <w:szCs w:val="20"/>
        </w:rPr>
      </w:pPr>
    </w:p>
    <w:p w:rsidR="00E97DF3" w:rsidRDefault="00E97DF3" w:rsidP="00E97DF3">
      <w:pPr>
        <w:spacing w:after="0" w:line="240" w:lineRule="auto"/>
        <w:rPr>
          <w:rFonts w:ascii="Arial" w:eastAsia="Arial" w:hAnsi="Arial" w:cs="Arial"/>
          <w:sz w:val="20"/>
          <w:szCs w:val="20"/>
        </w:rPr>
      </w:pPr>
    </w:p>
    <w:p w:rsidR="00E97DF3" w:rsidRDefault="00E97DF3" w:rsidP="00E97DF3">
      <w:pPr>
        <w:spacing w:after="120" w:line="360" w:lineRule="auto"/>
        <w:rPr>
          <w:rFonts w:ascii="Arial" w:eastAsia="Arial" w:hAnsi="Arial" w:cs="Arial"/>
          <w:sz w:val="20"/>
          <w:szCs w:val="20"/>
        </w:rPr>
      </w:pPr>
      <w:r>
        <w:rPr>
          <w:rFonts w:ascii="Arial" w:eastAsia="Arial" w:hAnsi="Arial" w:cs="Arial"/>
          <w:b/>
          <w:color w:val="000000"/>
          <w:sz w:val="20"/>
          <w:szCs w:val="20"/>
          <w:u w:val="single"/>
        </w:rPr>
        <w:t xml:space="preserve">Ubicación: </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71"/>
      </w:tblGrid>
      <w:tr w:rsidR="00E97DF3" w:rsidTr="006F7662">
        <w:trPr>
          <w:trHeight w:val="488"/>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 xml:space="preserve">Dependencia </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Coordinación</w:t>
            </w:r>
            <w:r w:rsidR="002D2002">
              <w:rPr>
                <w:rFonts w:ascii="Arial" w:eastAsia="Arial" w:hAnsi="Arial" w:cs="Arial"/>
                <w:color w:val="000000"/>
                <w:sz w:val="20"/>
                <w:szCs w:val="20"/>
              </w:rPr>
              <w:t xml:space="preserve"> General</w:t>
            </w:r>
            <w:r>
              <w:rPr>
                <w:rFonts w:ascii="Arial" w:eastAsia="Arial" w:hAnsi="Arial" w:cs="Arial"/>
                <w:color w:val="000000"/>
                <w:sz w:val="20"/>
                <w:szCs w:val="20"/>
              </w:rPr>
              <w:t xml:space="preserve"> de Desarrollo Económico y Combate a la Desigualdad</w:t>
            </w:r>
          </w:p>
        </w:tc>
      </w:tr>
      <w:tr w:rsidR="00E97DF3" w:rsidTr="006F7662">
        <w:trPr>
          <w:trHeight w:val="424"/>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Dirección</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Dirección de Turismo</w:t>
            </w:r>
          </w:p>
        </w:tc>
      </w:tr>
      <w:tr w:rsidR="00E97DF3" w:rsidTr="006F7662">
        <w:trPr>
          <w:trHeight w:val="544"/>
        </w:trPr>
        <w:tc>
          <w:tcPr>
            <w:tcW w:w="2547" w:type="dxa"/>
            <w:vAlign w:val="center"/>
          </w:tcPr>
          <w:p w:rsidR="00E97DF3" w:rsidRDefault="00E97DF3" w:rsidP="006F7662">
            <w:pPr>
              <w:spacing w:before="120" w:after="0" w:line="360" w:lineRule="auto"/>
              <w:rPr>
                <w:rFonts w:ascii="Arial" w:eastAsia="Arial" w:hAnsi="Arial" w:cs="Arial"/>
                <w:b/>
                <w:color w:val="000000"/>
                <w:sz w:val="20"/>
                <w:szCs w:val="20"/>
              </w:rPr>
            </w:pPr>
            <w:r>
              <w:rPr>
                <w:rFonts w:ascii="Arial" w:eastAsia="Arial" w:hAnsi="Arial" w:cs="Arial"/>
                <w:b/>
                <w:color w:val="000000"/>
                <w:sz w:val="20"/>
                <w:szCs w:val="20"/>
              </w:rPr>
              <w:t>Departamento</w:t>
            </w:r>
          </w:p>
        </w:tc>
        <w:tc>
          <w:tcPr>
            <w:tcW w:w="7371" w:type="dxa"/>
            <w:vAlign w:val="center"/>
          </w:tcPr>
          <w:p w:rsidR="00E97DF3" w:rsidRDefault="00E97DF3" w:rsidP="006F7662">
            <w:pPr>
              <w:spacing w:before="120" w:after="0" w:line="360" w:lineRule="auto"/>
              <w:rPr>
                <w:rFonts w:ascii="Arial" w:eastAsia="Arial" w:hAnsi="Arial" w:cs="Arial"/>
                <w:color w:val="000000"/>
                <w:sz w:val="20"/>
                <w:szCs w:val="20"/>
              </w:rPr>
            </w:pPr>
            <w:r>
              <w:rPr>
                <w:rFonts w:ascii="Arial" w:eastAsia="Arial" w:hAnsi="Arial" w:cs="Arial"/>
                <w:color w:val="000000"/>
                <w:sz w:val="20"/>
                <w:szCs w:val="20"/>
              </w:rPr>
              <w:t>N/A</w:t>
            </w:r>
          </w:p>
        </w:tc>
      </w:tr>
    </w:tbl>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120" w:line="360" w:lineRule="auto"/>
        <w:rPr>
          <w:rFonts w:ascii="Arial" w:eastAsia="Arial" w:hAnsi="Arial" w:cs="Arial"/>
          <w:b/>
          <w:color w:val="000000"/>
          <w:sz w:val="20"/>
          <w:szCs w:val="20"/>
          <w:u w:val="single"/>
        </w:rPr>
      </w:pPr>
      <w:r>
        <w:rPr>
          <w:rFonts w:ascii="Arial" w:eastAsia="Arial" w:hAnsi="Arial" w:cs="Arial"/>
          <w:b/>
          <w:color w:val="000000"/>
          <w:sz w:val="20"/>
          <w:szCs w:val="20"/>
          <w:u w:val="single"/>
        </w:rPr>
        <w:t>Responsable del Proceso:</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E97DF3" w:rsidTr="006F7662">
        <w:trPr>
          <w:trHeight w:val="451"/>
        </w:trPr>
        <w:tc>
          <w:tcPr>
            <w:tcW w:w="9923" w:type="dxa"/>
            <w:vAlign w:val="center"/>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Director</w:t>
            </w:r>
          </w:p>
        </w:tc>
      </w:tr>
    </w:tbl>
    <w:p w:rsidR="00E97DF3" w:rsidRDefault="00E97DF3" w:rsidP="00E97DF3">
      <w:pPr>
        <w:spacing w:after="0" w:line="240" w:lineRule="auto"/>
        <w:ind w:hanging="142"/>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r>
        <w:rPr>
          <w:rFonts w:ascii="Arial" w:eastAsia="Arial" w:hAnsi="Arial" w:cs="Arial"/>
          <w:b/>
          <w:color w:val="000000"/>
          <w:sz w:val="20"/>
          <w:szCs w:val="20"/>
          <w:u w:val="single"/>
        </w:rPr>
        <w:t>Desarrollo del Procedimiento Identificado:</w:t>
      </w: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color w:val="FF0000"/>
          <w:sz w:val="20"/>
          <w:szCs w:val="20"/>
          <w:u w:val="single"/>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
        <w:gridCol w:w="1701"/>
        <w:gridCol w:w="5954"/>
        <w:gridCol w:w="1588"/>
      </w:tblGrid>
      <w:tr w:rsidR="00E97DF3" w:rsidTr="006F7662">
        <w:trPr>
          <w:trHeight w:val="282"/>
        </w:trPr>
        <w:tc>
          <w:tcPr>
            <w:tcW w:w="680"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No.</w:t>
            </w:r>
          </w:p>
        </w:tc>
        <w:tc>
          <w:tcPr>
            <w:tcW w:w="1701"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Procedimiento</w:t>
            </w:r>
          </w:p>
        </w:tc>
        <w:tc>
          <w:tcPr>
            <w:tcW w:w="5954"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Descripción</w:t>
            </w:r>
          </w:p>
        </w:tc>
        <w:tc>
          <w:tcPr>
            <w:tcW w:w="1588"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Responsable</w:t>
            </w:r>
          </w:p>
        </w:tc>
      </w:tr>
      <w:tr w:rsidR="00E97DF3" w:rsidTr="006F7662">
        <w:trPr>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Invitación al Municipio para participar  en Ferias, Exposiciones y Eventos turísticos </w:t>
            </w:r>
          </w:p>
          <w:p w:rsidR="00E97DF3" w:rsidRDefault="00E97DF3" w:rsidP="006F7662">
            <w:pPr>
              <w:spacing w:after="0" w:line="240" w:lineRule="auto"/>
              <w:rPr>
                <w:rFonts w:ascii="Arial" w:eastAsia="Arial" w:hAnsi="Arial" w:cs="Arial"/>
                <w:color w:val="000000"/>
                <w:sz w:val="20"/>
                <w:szCs w:val="20"/>
              </w:rPr>
            </w:pPr>
          </w:p>
        </w:tc>
        <w:tc>
          <w:tcPr>
            <w:tcW w:w="5954"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195"/>
              </w:numPr>
              <w:spacing w:after="24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Recibir invitación por parte del comité organizador o instancia gubernamental, para participar en la promoción turística del Municipio de San Pedro Tlaquepaque.</w:t>
            </w:r>
          </w:p>
          <w:p w:rsidR="00E97DF3" w:rsidRDefault="00E97DF3" w:rsidP="00394FD5">
            <w:pPr>
              <w:numPr>
                <w:ilvl w:val="1"/>
                <w:numId w:val="195"/>
              </w:numPr>
              <w:spacing w:before="240" w:after="24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 xml:space="preserve"> Verificar si la invitación a participar es de manera presencial y/o digital, con artesanos invitados o prestadores de servicios turísticos.</w:t>
            </w:r>
          </w:p>
          <w:p w:rsidR="00E97DF3" w:rsidRDefault="00E97DF3" w:rsidP="00394FD5">
            <w:pPr>
              <w:numPr>
                <w:ilvl w:val="1"/>
                <w:numId w:val="195"/>
              </w:numPr>
              <w:spacing w:before="240" w:after="24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 xml:space="preserve"> Valorar viabilidad de participación del municipio en evento.</w:t>
            </w:r>
          </w:p>
          <w:p w:rsidR="00E97DF3" w:rsidRDefault="00E97DF3" w:rsidP="00394FD5">
            <w:pPr>
              <w:numPr>
                <w:ilvl w:val="1"/>
                <w:numId w:val="195"/>
              </w:numPr>
              <w:spacing w:before="240" w:after="120" w:line="240" w:lineRule="auto"/>
              <w:ind w:left="357" w:right="40" w:hanging="357"/>
              <w:jc w:val="both"/>
              <w:rPr>
                <w:rFonts w:ascii="Arial" w:eastAsia="Arial" w:hAnsi="Arial" w:cs="Arial"/>
                <w:color w:val="000000"/>
                <w:sz w:val="20"/>
                <w:szCs w:val="20"/>
              </w:rPr>
            </w:pPr>
            <w:r>
              <w:rPr>
                <w:rFonts w:ascii="Arial" w:eastAsia="Arial" w:hAnsi="Arial" w:cs="Arial"/>
                <w:color w:val="FF0000"/>
                <w:sz w:val="20"/>
                <w:szCs w:val="20"/>
              </w:rPr>
              <w:t xml:space="preserve"> </w:t>
            </w:r>
            <w:r>
              <w:rPr>
                <w:rFonts w:ascii="Arial" w:eastAsia="Arial" w:hAnsi="Arial" w:cs="Arial"/>
                <w:color w:val="000000"/>
                <w:sz w:val="20"/>
                <w:szCs w:val="20"/>
              </w:rPr>
              <w:t xml:space="preserve">Solicitar en caso de ser necesario presupuesto y autorización  a las dependencias correspondientes, para la asistencia y participación en evento.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552"/>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Planeación y logística de participación</w:t>
            </w:r>
          </w:p>
          <w:p w:rsidR="00E97DF3" w:rsidRDefault="00E97DF3" w:rsidP="006F7662">
            <w:pPr>
              <w:spacing w:after="0" w:line="240" w:lineRule="auto"/>
              <w:rPr>
                <w:rFonts w:ascii="Arial" w:eastAsia="Arial" w:hAnsi="Arial" w:cs="Arial"/>
                <w:color w:val="000000"/>
                <w:sz w:val="20"/>
                <w:szCs w:val="20"/>
              </w:rPr>
            </w:pPr>
          </w:p>
        </w:tc>
        <w:tc>
          <w:tcPr>
            <w:tcW w:w="5954"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198"/>
              </w:num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Realizar planeación y logística para evento, feria y/o exposición. </w:t>
            </w:r>
          </w:p>
          <w:p w:rsidR="00E97DF3" w:rsidRDefault="00E97DF3" w:rsidP="006F7662">
            <w:pPr>
              <w:pBdr>
                <w:top w:val="nil"/>
                <w:left w:val="nil"/>
                <w:bottom w:val="nil"/>
                <w:right w:val="nil"/>
                <w:between w:val="nil"/>
              </w:pBdr>
              <w:spacing w:after="0" w:line="240" w:lineRule="auto"/>
              <w:ind w:left="360"/>
              <w:jc w:val="both"/>
              <w:rPr>
                <w:rFonts w:ascii="Arial" w:eastAsia="Arial" w:hAnsi="Arial" w:cs="Arial"/>
                <w:color w:val="000000"/>
                <w:sz w:val="20"/>
                <w:szCs w:val="20"/>
              </w:rPr>
            </w:pPr>
          </w:p>
          <w:p w:rsidR="00E97DF3" w:rsidRDefault="00E97DF3" w:rsidP="00394FD5">
            <w:pPr>
              <w:numPr>
                <w:ilvl w:val="1"/>
                <w:numId w:val="198"/>
              </w:num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Solicitar apoyo cuando se requiera siempre y cuando el evento es interno  a las áreas propias del Ayuntamiento como son Dirección de Servicios Especiales y Dirección de Cultura </w:t>
            </w:r>
            <w:r w:rsidRPr="002F4F38">
              <w:rPr>
                <w:rFonts w:ascii="Arial" w:eastAsia="Arial" w:hAnsi="Arial" w:cs="Arial"/>
                <w:color w:val="000000"/>
                <w:sz w:val="20"/>
                <w:szCs w:val="20"/>
              </w:rPr>
              <w:t>con mobiliario, equip</w:t>
            </w:r>
            <w:r>
              <w:rPr>
                <w:rFonts w:ascii="Arial" w:eastAsia="Arial" w:hAnsi="Arial" w:cs="Arial"/>
                <w:color w:val="000000"/>
                <w:sz w:val="20"/>
                <w:szCs w:val="20"/>
              </w:rPr>
              <w:t>o y espacios</w:t>
            </w:r>
            <w:r w:rsidRPr="002F4F38">
              <w:rPr>
                <w:rFonts w:ascii="Arial" w:eastAsia="Arial" w:hAnsi="Arial" w:cs="Arial"/>
                <w:color w:val="000000"/>
                <w:sz w:val="20"/>
                <w:szCs w:val="20"/>
              </w:rPr>
              <w:t xml:space="preserve"> requeridos.</w:t>
            </w:r>
          </w:p>
          <w:p w:rsidR="00E97DF3" w:rsidRDefault="00E97DF3" w:rsidP="006F7662">
            <w:pPr>
              <w:pStyle w:val="Prrafodelista"/>
              <w:spacing w:after="0"/>
              <w:rPr>
                <w:rFonts w:ascii="Arial" w:eastAsia="Arial" w:hAnsi="Arial" w:cs="Arial"/>
                <w:color w:val="000000"/>
                <w:sz w:val="20"/>
                <w:szCs w:val="20"/>
              </w:rPr>
            </w:pPr>
          </w:p>
          <w:p w:rsidR="00E97DF3" w:rsidRPr="002F4F38" w:rsidRDefault="00E97DF3" w:rsidP="00394FD5">
            <w:pPr>
              <w:numPr>
                <w:ilvl w:val="1"/>
                <w:numId w:val="198"/>
              </w:numPr>
              <w:pBdr>
                <w:top w:val="nil"/>
                <w:left w:val="nil"/>
                <w:bottom w:val="nil"/>
                <w:right w:val="nil"/>
                <w:between w:val="nil"/>
              </w:pBdr>
              <w:spacing w:after="0" w:line="240" w:lineRule="auto"/>
              <w:jc w:val="both"/>
              <w:rPr>
                <w:rFonts w:ascii="Arial" w:eastAsia="Arial" w:hAnsi="Arial" w:cs="Arial"/>
                <w:color w:val="000000"/>
                <w:sz w:val="20"/>
                <w:szCs w:val="20"/>
              </w:rPr>
            </w:pPr>
            <w:r w:rsidRPr="002F4F38">
              <w:rPr>
                <w:rFonts w:ascii="Arial" w:eastAsia="Arial" w:hAnsi="Arial" w:cs="Arial"/>
                <w:color w:val="000000"/>
                <w:sz w:val="20"/>
                <w:szCs w:val="20"/>
              </w:rPr>
              <w:t>Gestionar cuando el evento es por invitación externa, los requerimientos básicos con personal encargado de realizar dicho evento.</w:t>
            </w:r>
          </w:p>
          <w:p w:rsidR="00E97DF3" w:rsidRPr="002F4F38" w:rsidRDefault="00E97DF3" w:rsidP="006F7662">
            <w:pPr>
              <w:pBdr>
                <w:top w:val="nil"/>
                <w:left w:val="nil"/>
                <w:bottom w:val="nil"/>
                <w:right w:val="nil"/>
                <w:between w:val="nil"/>
              </w:pBdr>
              <w:spacing w:after="0" w:line="240" w:lineRule="auto"/>
              <w:ind w:left="360"/>
              <w:jc w:val="both"/>
              <w:rPr>
                <w:rFonts w:ascii="Arial" w:eastAsia="Arial" w:hAnsi="Arial" w:cs="Arial"/>
                <w:color w:val="000000"/>
                <w:sz w:val="20"/>
                <w:szCs w:val="20"/>
              </w:rPr>
            </w:pPr>
          </w:p>
          <w:p w:rsidR="00E97DF3" w:rsidRPr="002F4F38" w:rsidRDefault="00E97DF3" w:rsidP="00394FD5">
            <w:pPr>
              <w:numPr>
                <w:ilvl w:val="1"/>
                <w:numId w:val="19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Confirmar participación del municipio de acuerdo a programación del evento.</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12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Promoción, participación y apoyo a comité organizador del evento.</w:t>
            </w:r>
          </w:p>
        </w:tc>
        <w:tc>
          <w:tcPr>
            <w:tcW w:w="5954"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00"/>
              </w:numPr>
              <w:spacing w:after="24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Realizar promoción del evento por los medios institucionales y redes sociales.</w:t>
            </w:r>
          </w:p>
          <w:p w:rsidR="00E97DF3" w:rsidRDefault="00E97DF3" w:rsidP="00394FD5">
            <w:pPr>
              <w:numPr>
                <w:ilvl w:val="1"/>
                <w:numId w:val="200"/>
              </w:numPr>
              <w:spacing w:before="240" w:after="24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Participar  en evento, con la promoción turística de San Pedro Tlaquepaque e intercambio de datos con los prestadores de servicios turísticos.</w:t>
            </w:r>
          </w:p>
          <w:p w:rsidR="00E97DF3" w:rsidRDefault="00E97DF3" w:rsidP="00394FD5">
            <w:pPr>
              <w:numPr>
                <w:ilvl w:val="1"/>
                <w:numId w:val="200"/>
              </w:numPr>
              <w:spacing w:before="240" w:after="24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Desarrollar actividades conforme al programa del evento en tiempo y forma y apoyar con asistencia técnica al comité organizador del mismo.</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color w:val="000000"/>
                <w:sz w:val="20"/>
                <w:szCs w:val="20"/>
              </w:rPr>
              <w:t>Elaborar informe y presentar resultados</w:t>
            </w:r>
          </w:p>
        </w:tc>
        <w:tc>
          <w:tcPr>
            <w:tcW w:w="5954"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196"/>
              </w:numPr>
              <w:spacing w:after="120" w:line="240" w:lineRule="auto"/>
              <w:ind w:left="357" w:hanging="357"/>
              <w:jc w:val="both"/>
              <w:rPr>
                <w:rFonts w:ascii="Arial" w:eastAsia="Arial" w:hAnsi="Arial" w:cs="Arial"/>
                <w:color w:val="000000"/>
                <w:sz w:val="20"/>
                <w:szCs w:val="20"/>
              </w:rPr>
            </w:pPr>
            <w:r>
              <w:rPr>
                <w:rFonts w:ascii="Arial" w:eastAsia="Arial" w:hAnsi="Arial" w:cs="Arial"/>
                <w:sz w:val="20"/>
                <w:szCs w:val="20"/>
              </w:rPr>
              <w:t xml:space="preserve">Elaborar informe de resultados obtenidos en la </w:t>
            </w:r>
            <w:r>
              <w:rPr>
                <w:rFonts w:ascii="Arial" w:eastAsia="Arial" w:hAnsi="Arial" w:cs="Arial"/>
                <w:color w:val="000000"/>
                <w:sz w:val="20"/>
                <w:szCs w:val="20"/>
              </w:rPr>
              <w:t xml:space="preserve">participación de ferias, exposiciones y eventos turísticos </w:t>
            </w:r>
            <w:r>
              <w:rPr>
                <w:rFonts w:ascii="Arial" w:eastAsia="Arial" w:hAnsi="Arial" w:cs="Arial"/>
                <w:sz w:val="20"/>
                <w:szCs w:val="20"/>
              </w:rPr>
              <w:t>y entregar a Coordinación General de Desarrollo Económico y Combate a la Desigualdad para control y conocimiento.</w:t>
            </w:r>
          </w:p>
          <w:p w:rsidR="00E97DF3" w:rsidRDefault="00E97DF3" w:rsidP="00394FD5">
            <w:pPr>
              <w:numPr>
                <w:ilvl w:val="1"/>
                <w:numId w:val="196"/>
              </w:numPr>
              <w:spacing w:before="240" w:after="120" w:line="240" w:lineRule="auto"/>
              <w:jc w:val="both"/>
              <w:rPr>
                <w:rFonts w:ascii="Arial" w:eastAsia="Arial" w:hAnsi="Arial" w:cs="Arial"/>
                <w:color w:val="000000"/>
                <w:sz w:val="20"/>
                <w:szCs w:val="20"/>
              </w:rPr>
            </w:pPr>
            <w:r>
              <w:rPr>
                <w:rFonts w:ascii="Arial" w:eastAsia="Arial" w:hAnsi="Arial" w:cs="Arial"/>
                <w:sz w:val="20"/>
                <w:szCs w:val="20"/>
              </w:rPr>
              <w:t xml:space="preserve">Archivar la información.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tc>
      </w:tr>
    </w:tbl>
    <w:p w:rsidR="00E97DF3" w:rsidRDefault="00E97DF3" w:rsidP="00E97DF3">
      <w:pPr>
        <w:tabs>
          <w:tab w:val="left" w:pos="1985"/>
        </w:tabs>
        <w:spacing w:after="0" w:line="240" w:lineRule="auto"/>
        <w:rPr>
          <w:rFonts w:ascii="Arial" w:eastAsia="Arial" w:hAnsi="Arial" w:cs="Arial"/>
          <w:b/>
          <w:color w:val="000000"/>
          <w:sz w:val="20"/>
          <w:szCs w:val="20"/>
          <w:u w:val="single"/>
        </w:rPr>
      </w:pPr>
    </w:p>
    <w:p w:rsidR="00E97DF3" w:rsidRDefault="00E97DF3" w:rsidP="00E97DF3">
      <w:pPr>
        <w:tabs>
          <w:tab w:val="left" w:pos="1985"/>
        </w:tabs>
        <w:spacing w:after="0" w:line="240" w:lineRule="auto"/>
        <w:rPr>
          <w:rFonts w:ascii="Arial" w:eastAsia="Arial" w:hAnsi="Arial" w:cs="Arial"/>
          <w:b/>
          <w:color w:val="FF0000"/>
          <w:sz w:val="20"/>
          <w:szCs w:val="20"/>
        </w:rPr>
      </w:pPr>
    </w:p>
    <w:p w:rsidR="00E97DF3" w:rsidRDefault="00E97DF3" w:rsidP="00E97DF3">
      <w:pPr>
        <w:tabs>
          <w:tab w:val="left" w:pos="1985"/>
        </w:tabs>
        <w:spacing w:after="0" w:line="240" w:lineRule="auto"/>
        <w:rPr>
          <w:rFonts w:ascii="Arial" w:eastAsia="Arial" w:hAnsi="Arial" w:cs="Arial"/>
          <w:b/>
          <w:color w:val="FF0000"/>
          <w:sz w:val="20"/>
          <w:szCs w:val="20"/>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4961"/>
      </w:tblGrid>
      <w:tr w:rsidR="00E97DF3" w:rsidTr="006F7662">
        <w:trPr>
          <w:trHeight w:val="368"/>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Entrada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Salida </w:t>
            </w:r>
          </w:p>
        </w:tc>
      </w:tr>
      <w:tr w:rsidR="00E97DF3" w:rsidTr="006F7662">
        <w:trPr>
          <w:trHeight w:val="415"/>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before="120" w:after="120" w:line="240" w:lineRule="auto"/>
              <w:jc w:val="both"/>
              <w:rPr>
                <w:rFonts w:ascii="Arial" w:eastAsia="Arial" w:hAnsi="Arial" w:cs="Arial"/>
                <w:color w:val="000000"/>
                <w:sz w:val="20"/>
                <w:szCs w:val="20"/>
                <w:highlight w:val="yellow"/>
              </w:rPr>
            </w:pPr>
            <w:r>
              <w:rPr>
                <w:rFonts w:ascii="Arial" w:eastAsia="Arial" w:hAnsi="Arial" w:cs="Arial"/>
                <w:color w:val="000000"/>
                <w:sz w:val="20"/>
                <w:szCs w:val="20"/>
              </w:rPr>
              <w:t>Recibir invitación por parte del comité organizador, confirmación.</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before="120" w:after="120"/>
              <w:jc w:val="both"/>
              <w:rPr>
                <w:rFonts w:ascii="Arial" w:eastAsia="Arial" w:hAnsi="Arial" w:cs="Arial"/>
                <w:color w:val="000000"/>
                <w:sz w:val="20"/>
                <w:szCs w:val="20"/>
              </w:rPr>
            </w:pPr>
            <w:r>
              <w:rPr>
                <w:rFonts w:ascii="Arial" w:eastAsia="Arial" w:hAnsi="Arial" w:cs="Arial"/>
                <w:color w:val="000000"/>
                <w:sz w:val="20"/>
                <w:szCs w:val="20"/>
              </w:rPr>
              <w:t xml:space="preserve">Elaboración de informe de resultados de la participación del municipio. </w:t>
            </w:r>
          </w:p>
        </w:tc>
      </w:tr>
    </w:tbl>
    <w:p w:rsidR="00E97DF3" w:rsidRDefault="00E97DF3" w:rsidP="00E97DF3">
      <w:pPr>
        <w:tabs>
          <w:tab w:val="left" w:pos="1985"/>
        </w:tabs>
        <w:spacing w:after="0" w:line="240" w:lineRule="auto"/>
        <w:jc w:val="both"/>
        <w:rPr>
          <w:rFonts w:ascii="Arial" w:eastAsia="Arial" w:hAnsi="Arial" w:cs="Arial"/>
          <w:b/>
          <w:color w:val="FF0000"/>
          <w:sz w:val="20"/>
          <w:szCs w:val="20"/>
        </w:rPr>
      </w:pPr>
    </w:p>
    <w:p w:rsidR="00E97DF3" w:rsidRDefault="00E97DF3" w:rsidP="00E97DF3">
      <w:pPr>
        <w:tabs>
          <w:tab w:val="left" w:pos="1985"/>
        </w:tabs>
        <w:spacing w:after="0" w:line="240" w:lineRule="auto"/>
        <w:jc w:val="both"/>
        <w:rPr>
          <w:rFonts w:ascii="Arial" w:eastAsia="Arial" w:hAnsi="Arial" w:cs="Arial"/>
          <w:b/>
          <w:sz w:val="20"/>
          <w:szCs w:val="20"/>
          <w:u w:val="single"/>
        </w:rPr>
      </w:pPr>
      <w:r>
        <w:rPr>
          <w:rFonts w:ascii="Arial" w:eastAsia="Arial" w:hAnsi="Arial" w:cs="Arial"/>
          <w:b/>
          <w:sz w:val="20"/>
          <w:szCs w:val="20"/>
          <w:u w:val="single"/>
        </w:rPr>
        <w:t xml:space="preserve">Análisis del Riesgo: </w:t>
      </w:r>
    </w:p>
    <w:p w:rsidR="00E97DF3" w:rsidRDefault="00E97DF3" w:rsidP="00E97DF3">
      <w:pPr>
        <w:tabs>
          <w:tab w:val="left" w:pos="1985"/>
        </w:tabs>
        <w:spacing w:after="0" w:line="240" w:lineRule="auto"/>
        <w:jc w:val="both"/>
        <w:rPr>
          <w:rFonts w:ascii="Arial" w:eastAsia="Arial" w:hAnsi="Arial" w:cs="Arial"/>
          <w:b/>
          <w:color w:val="FF0000"/>
          <w:sz w:val="20"/>
          <w:szCs w:val="20"/>
        </w:rPr>
      </w:pPr>
    </w:p>
    <w:tbl>
      <w:tblPr>
        <w:tblW w:w="9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
        <w:gridCol w:w="3402"/>
        <w:gridCol w:w="2211"/>
        <w:gridCol w:w="3572"/>
      </w:tblGrid>
      <w:tr w:rsidR="00E97DF3" w:rsidTr="006F7662">
        <w:tc>
          <w:tcPr>
            <w:tcW w:w="737"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N°</w:t>
            </w:r>
          </w:p>
        </w:tc>
        <w:tc>
          <w:tcPr>
            <w:tcW w:w="340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Riesgo </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Evaluación del Riesgo</w:t>
            </w:r>
          </w:p>
        </w:tc>
        <w:tc>
          <w:tcPr>
            <w:tcW w:w="357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Actividad de Control</w:t>
            </w:r>
          </w:p>
        </w:tc>
      </w:tr>
      <w:tr w:rsidR="00E97DF3" w:rsidRPr="002F4F38" w:rsidTr="006F7662">
        <w:trPr>
          <w:trHeight w:val="1061"/>
        </w:trPr>
        <w:tc>
          <w:tcPr>
            <w:tcW w:w="737" w:type="dxa"/>
            <w:shd w:val="clear" w:color="auto" w:fill="FFFFFF" w:themeFill="background1"/>
          </w:tcPr>
          <w:p w:rsidR="00E97DF3" w:rsidRPr="002F4F38" w:rsidRDefault="00E97DF3" w:rsidP="006F7662">
            <w:pPr>
              <w:tabs>
                <w:tab w:val="left" w:pos="1985"/>
              </w:tabs>
              <w:spacing w:after="0" w:line="240" w:lineRule="auto"/>
              <w:jc w:val="both"/>
              <w:rPr>
                <w:rFonts w:ascii="Arial" w:eastAsia="Arial" w:hAnsi="Arial" w:cs="Arial"/>
                <w:sz w:val="20"/>
                <w:szCs w:val="20"/>
              </w:rPr>
            </w:pPr>
            <w:r w:rsidRPr="002F4F38">
              <w:rPr>
                <w:rFonts w:ascii="Arial" w:eastAsia="Arial" w:hAnsi="Arial" w:cs="Arial"/>
                <w:sz w:val="20"/>
                <w:szCs w:val="20"/>
              </w:rPr>
              <w:t>1</w:t>
            </w:r>
          </w:p>
        </w:tc>
        <w:tc>
          <w:tcPr>
            <w:tcW w:w="3402" w:type="dxa"/>
            <w:shd w:val="clear" w:color="auto" w:fill="FFFFFF" w:themeFill="background1"/>
          </w:tcPr>
          <w:p w:rsidR="00E97DF3" w:rsidRPr="002F4F38" w:rsidRDefault="00E97DF3" w:rsidP="006F7662">
            <w:pPr>
              <w:spacing w:after="0" w:line="240" w:lineRule="auto"/>
              <w:jc w:val="both"/>
              <w:rPr>
                <w:rFonts w:ascii="Arial" w:eastAsia="Arial" w:hAnsi="Arial" w:cs="Arial"/>
                <w:sz w:val="20"/>
                <w:szCs w:val="20"/>
              </w:rPr>
            </w:pPr>
            <w:r w:rsidRPr="002F4F38">
              <w:rPr>
                <w:rFonts w:ascii="Arial" w:eastAsia="Arial" w:hAnsi="Arial" w:cs="Arial"/>
                <w:sz w:val="20"/>
                <w:szCs w:val="20"/>
              </w:rPr>
              <w:t>Cancelación del evento.</w:t>
            </w:r>
          </w:p>
        </w:tc>
        <w:tc>
          <w:tcPr>
            <w:tcW w:w="2211" w:type="dxa"/>
            <w:shd w:val="clear" w:color="auto" w:fill="FFFFFF" w:themeFill="background1"/>
          </w:tcPr>
          <w:p w:rsidR="00E97DF3" w:rsidRPr="002F4F38" w:rsidRDefault="00E97DF3" w:rsidP="006F7662">
            <w:pPr>
              <w:tabs>
                <w:tab w:val="left" w:pos="1985"/>
              </w:tabs>
              <w:spacing w:after="0" w:line="240" w:lineRule="auto"/>
              <w:jc w:val="both"/>
              <w:rPr>
                <w:rFonts w:ascii="Arial" w:eastAsia="Arial" w:hAnsi="Arial" w:cs="Arial"/>
                <w:b/>
                <w:sz w:val="20"/>
                <w:szCs w:val="20"/>
              </w:rPr>
            </w:pPr>
            <w:r w:rsidRPr="002F4F38">
              <w:rPr>
                <w:rFonts w:ascii="Arial" w:eastAsia="Arial" w:hAnsi="Arial" w:cs="Arial"/>
                <w:b/>
                <w:sz w:val="20"/>
                <w:szCs w:val="20"/>
              </w:rPr>
              <w:t xml:space="preserve">Tolerante. </w:t>
            </w:r>
          </w:p>
        </w:tc>
        <w:tc>
          <w:tcPr>
            <w:tcW w:w="3572" w:type="dxa"/>
            <w:shd w:val="clear" w:color="auto" w:fill="FFFFFF" w:themeFill="background1"/>
          </w:tcPr>
          <w:p w:rsidR="00E97DF3" w:rsidRPr="002F4F38" w:rsidRDefault="00E97DF3" w:rsidP="006F7662">
            <w:pPr>
              <w:tabs>
                <w:tab w:val="left" w:pos="1985"/>
              </w:tabs>
              <w:spacing w:after="0" w:line="240" w:lineRule="auto"/>
              <w:jc w:val="both"/>
              <w:rPr>
                <w:rFonts w:ascii="Arial" w:eastAsia="Arial" w:hAnsi="Arial" w:cs="Arial"/>
                <w:sz w:val="20"/>
                <w:szCs w:val="20"/>
              </w:rPr>
            </w:pPr>
            <w:r w:rsidRPr="002F4F38">
              <w:rPr>
                <w:rFonts w:ascii="Arial" w:eastAsia="Arial" w:hAnsi="Arial" w:cs="Arial"/>
                <w:sz w:val="20"/>
                <w:szCs w:val="20"/>
              </w:rPr>
              <w:t>Corroborar y realizar confirmación en tiempo y forma de invitación a evento,</w:t>
            </w:r>
            <w:r>
              <w:rPr>
                <w:rFonts w:ascii="Arial" w:eastAsia="Arial" w:hAnsi="Arial" w:cs="Arial"/>
                <w:sz w:val="20"/>
                <w:szCs w:val="20"/>
              </w:rPr>
              <w:t xml:space="preserve"> y seguimiento a cualquier eventualidad.</w:t>
            </w:r>
          </w:p>
        </w:tc>
      </w:tr>
      <w:tr w:rsidR="00E97DF3" w:rsidRPr="002F4F38" w:rsidTr="006F7662">
        <w:trPr>
          <w:trHeight w:val="1061"/>
        </w:trPr>
        <w:tc>
          <w:tcPr>
            <w:tcW w:w="737" w:type="dxa"/>
            <w:shd w:val="clear" w:color="auto" w:fill="FFFFFF" w:themeFill="background1"/>
          </w:tcPr>
          <w:p w:rsidR="00E97DF3" w:rsidRPr="002F4F38" w:rsidRDefault="00E97DF3" w:rsidP="006F7662">
            <w:pPr>
              <w:tabs>
                <w:tab w:val="left" w:pos="1985"/>
              </w:tabs>
              <w:spacing w:after="0" w:line="240" w:lineRule="auto"/>
              <w:jc w:val="both"/>
              <w:rPr>
                <w:rFonts w:ascii="Arial" w:eastAsia="Arial" w:hAnsi="Arial" w:cs="Arial"/>
                <w:sz w:val="20"/>
                <w:szCs w:val="20"/>
              </w:rPr>
            </w:pPr>
            <w:r w:rsidRPr="002F4F38">
              <w:rPr>
                <w:rFonts w:ascii="Arial" w:eastAsia="Arial" w:hAnsi="Arial" w:cs="Arial"/>
                <w:sz w:val="20"/>
                <w:szCs w:val="20"/>
              </w:rPr>
              <w:t>2</w:t>
            </w:r>
          </w:p>
        </w:tc>
        <w:tc>
          <w:tcPr>
            <w:tcW w:w="3402" w:type="dxa"/>
            <w:shd w:val="clear" w:color="auto" w:fill="FFFFFF" w:themeFill="background1"/>
          </w:tcPr>
          <w:p w:rsidR="00E97DF3" w:rsidRPr="002F4F38" w:rsidRDefault="00E97DF3" w:rsidP="006F7662">
            <w:pPr>
              <w:spacing w:after="0" w:line="240" w:lineRule="auto"/>
              <w:jc w:val="both"/>
              <w:rPr>
                <w:rFonts w:ascii="Arial" w:eastAsia="Arial" w:hAnsi="Arial" w:cs="Arial"/>
                <w:sz w:val="20"/>
                <w:szCs w:val="20"/>
              </w:rPr>
            </w:pPr>
            <w:r w:rsidRPr="002F4F38">
              <w:rPr>
                <w:rFonts w:ascii="Arial" w:eastAsia="Arial" w:hAnsi="Arial" w:cs="Arial"/>
                <w:sz w:val="20"/>
                <w:szCs w:val="20"/>
              </w:rPr>
              <w:t xml:space="preserve">No recibir invitación. </w:t>
            </w:r>
          </w:p>
        </w:tc>
        <w:tc>
          <w:tcPr>
            <w:tcW w:w="2211" w:type="dxa"/>
            <w:shd w:val="clear" w:color="auto" w:fill="FFFFFF" w:themeFill="background1"/>
          </w:tcPr>
          <w:p w:rsidR="00E97DF3" w:rsidRPr="002F4F38"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shd w:val="clear" w:color="auto" w:fill="FFFFFF" w:themeFill="background1"/>
          </w:tcPr>
          <w:p w:rsidR="00E97DF3" w:rsidRPr="002F4F38" w:rsidRDefault="00E97DF3" w:rsidP="006F7662">
            <w:pPr>
              <w:tabs>
                <w:tab w:val="left" w:pos="1985"/>
              </w:tabs>
              <w:spacing w:after="0" w:line="240" w:lineRule="auto"/>
              <w:jc w:val="both"/>
              <w:rPr>
                <w:rFonts w:ascii="Arial" w:eastAsia="Arial" w:hAnsi="Arial" w:cs="Arial"/>
                <w:sz w:val="20"/>
                <w:szCs w:val="20"/>
              </w:rPr>
            </w:pPr>
            <w:r w:rsidRPr="002F4F38">
              <w:rPr>
                <w:rFonts w:ascii="Arial" w:eastAsia="Arial" w:hAnsi="Arial" w:cs="Arial"/>
                <w:sz w:val="20"/>
                <w:szCs w:val="20"/>
              </w:rPr>
              <w:t xml:space="preserve">Monitorear los eventos para que San Pedro Tlaquepaque pueda participar. </w:t>
            </w:r>
          </w:p>
        </w:tc>
      </w:tr>
    </w:tbl>
    <w:p w:rsidR="00E97DF3" w:rsidRDefault="00E97DF3" w:rsidP="00E97DF3">
      <w:pPr>
        <w:spacing w:after="0" w:line="240" w:lineRule="auto"/>
        <w:ind w:right="49"/>
        <w:rPr>
          <w:rFonts w:ascii="Arial" w:eastAsia="Arial" w:hAnsi="Arial" w:cs="Arial"/>
          <w:color w:val="000000"/>
          <w:sz w:val="20"/>
          <w:szCs w:val="20"/>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br w:type="page"/>
      </w: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t>Diagrama de Flujo:</w:t>
      </w:r>
    </w:p>
    <w:p w:rsidR="00E97DF3" w:rsidRDefault="00692373" w:rsidP="00E97DF3">
      <w:r>
        <w:rPr>
          <w:noProof/>
          <w:lang w:eastAsia="es-MX"/>
        </w:rPr>
        <mc:AlternateContent>
          <mc:Choice Requires="wps">
            <w:drawing>
              <wp:anchor distT="45720" distB="45720" distL="114300" distR="114300" simplePos="0" relativeHeight="251683328" behindDoc="0" locked="0" layoutInCell="1" allowOverlap="1">
                <wp:simplePos x="0" y="0"/>
                <wp:positionH relativeFrom="column">
                  <wp:posOffset>-5715</wp:posOffset>
                </wp:positionH>
                <wp:positionV relativeFrom="paragraph">
                  <wp:posOffset>276860</wp:posOffset>
                </wp:positionV>
                <wp:extent cx="4994275" cy="7093585"/>
                <wp:effectExtent l="7620" t="6985" r="8255" b="5080"/>
                <wp:wrapSquare wrapText="bothSides"/>
                <wp:docPr id="49"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4275" cy="7093585"/>
                        </a:xfrm>
                        <a:prstGeom prst="rect">
                          <a:avLst/>
                        </a:prstGeom>
                        <a:solidFill>
                          <a:srgbClr val="FFFFFF"/>
                        </a:solidFill>
                        <a:ln w="9525">
                          <a:solidFill>
                            <a:srgbClr val="000000"/>
                          </a:solidFill>
                          <a:miter lim="800000"/>
                          <a:headEnd/>
                          <a:tailEnd/>
                        </a:ln>
                      </wps:spPr>
                      <wps:txbx>
                        <w:txbxContent>
                          <w:p w:rsidR="00B841F8" w:rsidRDefault="00B841F8" w:rsidP="00E97DF3">
                            <w:pPr>
                              <w:jc w:val="center"/>
                            </w:pPr>
                            <w:r>
                              <w:object w:dxaOrig="7584" w:dyaOrig="11928">
                                <v:shape id="_x0000_i1063" type="#_x0000_t75" style="width:378.05pt;height:541.55pt" o:ole="">
                                  <v:imagedata r:id="rId111" o:title=""/>
                                </v:shape>
                                <o:OLEObject Type="Embed" ProgID="Visio.Drawing.15" ShapeID="_x0000_i1063" DrawAspect="Content" ObjectID="_1658572425" r:id="rId112"/>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32" o:spid="_x0000_s1056" type="#_x0000_t202" style="position:absolute;margin-left:-.45pt;margin-top:21.8pt;width:393.25pt;height:558.55pt;z-index:25168332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">
                <v:textbox style="mso-fit-shape-to-text:t">
                  <w:txbxContent>
                    <w:p w:rsidR="00B841F8" w:rsidRDefault="00B841F8" w:rsidP="00E97DF3">
                      <w:pPr>
                        <w:jc w:val="center"/>
                      </w:pPr>
                      <w:r>
                        <w:object w:dxaOrig="7584" w:dyaOrig="11928">
                          <v:shape id="_x0000_i1063" type="#_x0000_t75" style="width:378.05pt;height:541.55pt" o:ole="">
                            <v:imagedata r:id="rId111" o:title=""/>
                          </v:shape>
                          <o:OLEObject Type="Embed" ProgID="Visio.Drawing.15" ShapeID="_x0000_i1063" DrawAspect="Content" ObjectID="_1658572425" r:id="rId113"/>
                        </w:object>
                      </w:r>
                    </w:p>
                  </w:txbxContent>
                </v:textbox>
                <w10:wrap type="square"/>
              </v:shape>
            </w:pict>
          </mc:Fallback>
        </mc:AlternateContent>
      </w:r>
    </w:p>
    <w:p w:rsidR="00B841F8" w:rsidRDefault="00B841F8">
      <w:pPr>
        <w:spacing w:after="0" w:line="240" w:lineRule="auto"/>
        <w:rPr>
          <w:rFonts w:ascii="Arial" w:eastAsia="Arial" w:hAnsi="Arial" w:cs="Arial"/>
          <w:b/>
          <w:sz w:val="24"/>
          <w:szCs w:val="24"/>
        </w:rPr>
      </w:pPr>
      <w:r>
        <w:rPr>
          <w:rFonts w:ascii="Arial" w:eastAsia="Arial" w:hAnsi="Arial" w:cs="Arial"/>
          <w:b/>
          <w:sz w:val="24"/>
          <w:szCs w:val="24"/>
        </w:rPr>
        <w:br w:type="page"/>
      </w:r>
    </w:p>
    <w:p w:rsidR="00E97DF3" w:rsidRPr="00B65444" w:rsidRDefault="00E97DF3" w:rsidP="00E97DF3">
      <w:r>
        <w:rPr>
          <w:rFonts w:ascii="Arial" w:eastAsia="Arial" w:hAnsi="Arial" w:cs="Arial"/>
          <w:b/>
          <w:sz w:val="24"/>
          <w:szCs w:val="24"/>
        </w:rPr>
        <w:t xml:space="preserve">04.- Proceso </w:t>
      </w:r>
      <w:r>
        <w:rPr>
          <w:rFonts w:ascii="Arial" w:eastAsia="Arial" w:hAnsi="Arial" w:cs="Arial"/>
          <w:b/>
          <w:color w:val="000000"/>
          <w:sz w:val="24"/>
          <w:szCs w:val="24"/>
        </w:rPr>
        <w:t>de organización del programa noche de ronda</w:t>
      </w:r>
      <w:r>
        <w:rPr>
          <w:rFonts w:ascii="Arial" w:eastAsia="Arial" w:hAnsi="Arial" w:cs="Arial"/>
          <w:b/>
          <w:sz w:val="24"/>
          <w:szCs w:val="24"/>
        </w:rPr>
        <w:t>.</w:t>
      </w:r>
    </w:p>
    <w:p w:rsidR="00E97DF3" w:rsidRDefault="00E97DF3" w:rsidP="00E97DF3">
      <w:pPr>
        <w:spacing w:after="120" w:line="240" w:lineRule="auto"/>
        <w:rPr>
          <w:rFonts w:ascii="Arial" w:eastAsia="Arial" w:hAnsi="Arial" w:cs="Arial"/>
          <w:b/>
          <w:sz w:val="20"/>
          <w:szCs w:val="20"/>
          <w:u w:val="single"/>
        </w:rPr>
      </w:pPr>
    </w:p>
    <w:p w:rsidR="00E97DF3" w:rsidRDefault="00E97DF3" w:rsidP="00E97DF3">
      <w:pPr>
        <w:spacing w:after="120" w:line="360" w:lineRule="auto"/>
        <w:rPr>
          <w:rFonts w:ascii="Arial" w:eastAsia="Arial" w:hAnsi="Arial" w:cs="Arial"/>
          <w:b/>
          <w:sz w:val="20"/>
          <w:szCs w:val="20"/>
          <w:u w:val="single"/>
        </w:rPr>
      </w:pPr>
      <w:r>
        <w:rPr>
          <w:rFonts w:ascii="Arial" w:eastAsia="Arial" w:hAnsi="Arial" w:cs="Arial"/>
          <w:b/>
          <w:sz w:val="20"/>
          <w:szCs w:val="20"/>
          <w:u w:val="single"/>
        </w:rPr>
        <w:t>Descripción:</w:t>
      </w: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2"/>
      </w:tblGrid>
      <w:tr w:rsidR="00E97DF3" w:rsidTr="006F7662">
        <w:trPr>
          <w:trHeight w:val="854"/>
        </w:trPr>
        <w:tc>
          <w:tcPr>
            <w:tcW w:w="9962" w:type="dxa"/>
            <w:vAlign w:val="center"/>
          </w:tcPr>
          <w:p w:rsidR="00E97DF3" w:rsidRDefault="00E97DF3" w:rsidP="006F7662">
            <w:pPr>
              <w:spacing w:after="0" w:line="240" w:lineRule="auto"/>
              <w:ind w:right="3"/>
              <w:jc w:val="both"/>
              <w:rPr>
                <w:rFonts w:ascii="Arial" w:eastAsia="Arial" w:hAnsi="Arial" w:cs="Arial"/>
                <w:sz w:val="20"/>
                <w:szCs w:val="20"/>
              </w:rPr>
            </w:pPr>
            <w:r>
              <w:rPr>
                <w:rFonts w:ascii="Arial" w:eastAsia="Arial" w:hAnsi="Arial" w:cs="Arial"/>
                <w:color w:val="000000"/>
                <w:sz w:val="20"/>
                <w:szCs w:val="20"/>
              </w:rPr>
              <w:t xml:space="preserve">En este proceso se describen los pasos a seguir para  </w:t>
            </w:r>
            <w:r>
              <w:rPr>
                <w:rFonts w:ascii="Arial" w:eastAsia="Arial" w:hAnsi="Arial" w:cs="Arial"/>
                <w:sz w:val="20"/>
                <w:szCs w:val="20"/>
              </w:rPr>
              <w:t>la organización del programa "Noches de Ronda," que busca hacer más atractivo el destino para los turistas y visitantes, con la finalidad de subir el nivel de afluencia y por consecuencia mayor derrama económica, beneficiando a los prestadores de servicios turísticos, comercio en general y ciudadanía del Municipio.</w:t>
            </w:r>
          </w:p>
        </w:tc>
      </w:tr>
    </w:tbl>
    <w:p w:rsidR="00E97DF3" w:rsidRDefault="00E97DF3" w:rsidP="00E97DF3">
      <w:pPr>
        <w:spacing w:after="0" w:line="240" w:lineRule="auto"/>
        <w:rPr>
          <w:rFonts w:ascii="Arial" w:eastAsia="Arial" w:hAnsi="Arial" w:cs="Arial"/>
          <w:sz w:val="20"/>
          <w:szCs w:val="20"/>
        </w:rPr>
      </w:pPr>
    </w:p>
    <w:p w:rsidR="00E97DF3" w:rsidRDefault="00E97DF3" w:rsidP="00E97DF3">
      <w:pPr>
        <w:spacing w:after="0" w:line="240" w:lineRule="auto"/>
        <w:rPr>
          <w:rFonts w:ascii="Arial" w:eastAsia="Arial" w:hAnsi="Arial" w:cs="Arial"/>
          <w:sz w:val="20"/>
          <w:szCs w:val="20"/>
        </w:rPr>
      </w:pPr>
    </w:p>
    <w:p w:rsidR="00E97DF3" w:rsidRDefault="00E97DF3" w:rsidP="00E97DF3">
      <w:pPr>
        <w:spacing w:after="120" w:line="360" w:lineRule="auto"/>
        <w:rPr>
          <w:rFonts w:ascii="Arial" w:eastAsia="Arial" w:hAnsi="Arial" w:cs="Arial"/>
          <w:sz w:val="20"/>
          <w:szCs w:val="20"/>
        </w:rPr>
      </w:pPr>
      <w:r>
        <w:rPr>
          <w:rFonts w:ascii="Arial" w:eastAsia="Arial" w:hAnsi="Arial" w:cs="Arial"/>
          <w:b/>
          <w:color w:val="000000"/>
          <w:sz w:val="20"/>
          <w:szCs w:val="20"/>
          <w:u w:val="single"/>
        </w:rPr>
        <w:t xml:space="preserve">Ubicación: </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71"/>
      </w:tblGrid>
      <w:tr w:rsidR="00E97DF3" w:rsidTr="006F7662">
        <w:trPr>
          <w:trHeight w:val="488"/>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 xml:space="preserve">Dependencia </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Coordinación</w:t>
            </w:r>
            <w:r w:rsidR="002D2002">
              <w:rPr>
                <w:rFonts w:ascii="Arial" w:eastAsia="Arial" w:hAnsi="Arial" w:cs="Arial"/>
                <w:color w:val="000000"/>
                <w:sz w:val="20"/>
                <w:szCs w:val="20"/>
              </w:rPr>
              <w:t xml:space="preserve"> General</w:t>
            </w:r>
            <w:r>
              <w:rPr>
                <w:rFonts w:ascii="Arial" w:eastAsia="Arial" w:hAnsi="Arial" w:cs="Arial"/>
                <w:color w:val="000000"/>
                <w:sz w:val="20"/>
                <w:szCs w:val="20"/>
              </w:rPr>
              <w:t xml:space="preserve"> de Desarrollo Económico y Combate a la Desigualdad</w:t>
            </w:r>
          </w:p>
        </w:tc>
      </w:tr>
      <w:tr w:rsidR="00E97DF3" w:rsidTr="006F7662">
        <w:trPr>
          <w:trHeight w:val="424"/>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Dirección</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Dirección de Turismo</w:t>
            </w:r>
          </w:p>
        </w:tc>
      </w:tr>
      <w:tr w:rsidR="00E97DF3" w:rsidTr="006F7662">
        <w:trPr>
          <w:trHeight w:val="544"/>
        </w:trPr>
        <w:tc>
          <w:tcPr>
            <w:tcW w:w="2547" w:type="dxa"/>
            <w:vAlign w:val="center"/>
          </w:tcPr>
          <w:p w:rsidR="00E97DF3" w:rsidRDefault="00E97DF3" w:rsidP="006F7662">
            <w:pPr>
              <w:spacing w:before="120" w:after="0" w:line="360" w:lineRule="auto"/>
              <w:rPr>
                <w:rFonts w:ascii="Arial" w:eastAsia="Arial" w:hAnsi="Arial" w:cs="Arial"/>
                <w:b/>
                <w:color w:val="000000"/>
                <w:sz w:val="20"/>
                <w:szCs w:val="20"/>
              </w:rPr>
            </w:pPr>
            <w:r>
              <w:rPr>
                <w:rFonts w:ascii="Arial" w:eastAsia="Arial" w:hAnsi="Arial" w:cs="Arial"/>
                <w:b/>
                <w:color w:val="000000"/>
                <w:sz w:val="20"/>
                <w:szCs w:val="20"/>
              </w:rPr>
              <w:t>Departamento</w:t>
            </w:r>
          </w:p>
        </w:tc>
        <w:tc>
          <w:tcPr>
            <w:tcW w:w="7371" w:type="dxa"/>
            <w:vAlign w:val="center"/>
          </w:tcPr>
          <w:p w:rsidR="00E97DF3" w:rsidRDefault="00E97DF3" w:rsidP="006F7662">
            <w:pPr>
              <w:spacing w:before="120" w:after="0" w:line="360" w:lineRule="auto"/>
              <w:rPr>
                <w:rFonts w:ascii="Arial" w:eastAsia="Arial" w:hAnsi="Arial" w:cs="Arial"/>
                <w:color w:val="000000"/>
                <w:sz w:val="20"/>
                <w:szCs w:val="20"/>
              </w:rPr>
            </w:pPr>
            <w:r>
              <w:rPr>
                <w:rFonts w:ascii="Arial" w:eastAsia="Arial" w:hAnsi="Arial" w:cs="Arial"/>
                <w:color w:val="000000"/>
                <w:sz w:val="20"/>
                <w:szCs w:val="20"/>
              </w:rPr>
              <w:t>N/A</w:t>
            </w:r>
          </w:p>
        </w:tc>
      </w:tr>
    </w:tbl>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120" w:line="360" w:lineRule="auto"/>
        <w:rPr>
          <w:rFonts w:ascii="Arial" w:eastAsia="Arial" w:hAnsi="Arial" w:cs="Arial"/>
          <w:b/>
          <w:color w:val="000000"/>
          <w:sz w:val="20"/>
          <w:szCs w:val="20"/>
          <w:u w:val="single"/>
        </w:rPr>
      </w:pPr>
      <w:r>
        <w:rPr>
          <w:rFonts w:ascii="Arial" w:eastAsia="Arial" w:hAnsi="Arial" w:cs="Arial"/>
          <w:b/>
          <w:color w:val="000000"/>
          <w:sz w:val="20"/>
          <w:szCs w:val="20"/>
          <w:u w:val="single"/>
        </w:rPr>
        <w:t>Responsable del Proceso:</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E97DF3" w:rsidTr="006F7662">
        <w:trPr>
          <w:trHeight w:val="451"/>
        </w:trPr>
        <w:tc>
          <w:tcPr>
            <w:tcW w:w="9923" w:type="dxa"/>
            <w:vAlign w:val="center"/>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Director</w:t>
            </w:r>
          </w:p>
        </w:tc>
      </w:tr>
    </w:tbl>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r>
        <w:rPr>
          <w:rFonts w:ascii="Arial" w:eastAsia="Arial" w:hAnsi="Arial" w:cs="Arial"/>
          <w:b/>
          <w:color w:val="000000"/>
          <w:sz w:val="20"/>
          <w:szCs w:val="20"/>
          <w:u w:val="single"/>
        </w:rPr>
        <w:t>Desarrollo del Procedimiento Identificado:</w:t>
      </w:r>
    </w:p>
    <w:p w:rsidR="00E97DF3" w:rsidRDefault="00E97DF3" w:rsidP="00E97DF3">
      <w:pPr>
        <w:spacing w:after="0" w:line="240" w:lineRule="auto"/>
        <w:rPr>
          <w:rFonts w:ascii="Arial" w:eastAsia="Arial" w:hAnsi="Arial" w:cs="Arial"/>
          <w:color w:val="FF0000"/>
          <w:sz w:val="20"/>
          <w:szCs w:val="20"/>
          <w:u w:val="single"/>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
        <w:gridCol w:w="1701"/>
        <w:gridCol w:w="5954"/>
        <w:gridCol w:w="1588"/>
      </w:tblGrid>
      <w:tr w:rsidR="00E97DF3" w:rsidTr="006F7662">
        <w:trPr>
          <w:trHeight w:val="282"/>
        </w:trPr>
        <w:tc>
          <w:tcPr>
            <w:tcW w:w="680"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No.</w:t>
            </w:r>
          </w:p>
        </w:tc>
        <w:tc>
          <w:tcPr>
            <w:tcW w:w="1701"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Procedimiento</w:t>
            </w:r>
          </w:p>
        </w:tc>
        <w:tc>
          <w:tcPr>
            <w:tcW w:w="5954"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Descripción</w:t>
            </w:r>
          </w:p>
        </w:tc>
        <w:tc>
          <w:tcPr>
            <w:tcW w:w="1588"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Responsable</w:t>
            </w:r>
          </w:p>
        </w:tc>
      </w:tr>
      <w:tr w:rsidR="00E97DF3" w:rsidTr="006F7662">
        <w:trPr>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Planeación</w:t>
            </w:r>
          </w:p>
          <w:p w:rsidR="00E97DF3" w:rsidRDefault="00E97DF3" w:rsidP="006F7662">
            <w:pPr>
              <w:spacing w:after="0" w:line="240" w:lineRule="auto"/>
              <w:rPr>
                <w:rFonts w:ascii="Arial" w:eastAsia="Arial" w:hAnsi="Arial" w:cs="Arial"/>
                <w:sz w:val="20"/>
                <w:szCs w:val="20"/>
              </w:rPr>
            </w:pPr>
          </w:p>
        </w:tc>
        <w:tc>
          <w:tcPr>
            <w:tcW w:w="5954"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199"/>
              </w:numPr>
              <w:spacing w:after="0" w:line="240" w:lineRule="auto"/>
              <w:ind w:left="357" w:right="40" w:hanging="357"/>
              <w:jc w:val="both"/>
              <w:rPr>
                <w:rFonts w:ascii="Arial" w:eastAsia="Arial" w:hAnsi="Arial" w:cs="Arial"/>
                <w:sz w:val="20"/>
                <w:szCs w:val="20"/>
              </w:rPr>
            </w:pPr>
            <w:r>
              <w:rPr>
                <w:rFonts w:ascii="Arial" w:eastAsia="Arial" w:hAnsi="Arial" w:cs="Arial"/>
                <w:sz w:val="20"/>
                <w:szCs w:val="20"/>
              </w:rPr>
              <w:t>Elaborar plan de trabajo para las actividades artísticas en el programa.</w:t>
            </w:r>
          </w:p>
          <w:p w:rsidR="00E97DF3" w:rsidRDefault="00E97DF3" w:rsidP="00394FD5">
            <w:pPr>
              <w:numPr>
                <w:ilvl w:val="1"/>
                <w:numId w:val="199"/>
              </w:numPr>
              <w:spacing w:before="240" w:after="0" w:line="240" w:lineRule="auto"/>
              <w:ind w:left="357" w:right="40" w:hanging="357"/>
              <w:jc w:val="both"/>
              <w:rPr>
                <w:rFonts w:ascii="Arial" w:eastAsia="Arial" w:hAnsi="Arial" w:cs="Arial"/>
                <w:sz w:val="20"/>
                <w:szCs w:val="20"/>
              </w:rPr>
            </w:pPr>
            <w:r>
              <w:rPr>
                <w:rFonts w:ascii="Arial" w:eastAsia="Arial" w:hAnsi="Arial" w:cs="Arial"/>
                <w:sz w:val="20"/>
                <w:szCs w:val="20"/>
              </w:rPr>
              <w:t>Elaborar lista de eventos.</w:t>
            </w:r>
          </w:p>
          <w:p w:rsidR="00E97DF3" w:rsidRDefault="00E97DF3" w:rsidP="00394FD5">
            <w:pPr>
              <w:numPr>
                <w:ilvl w:val="1"/>
                <w:numId w:val="199"/>
              </w:numPr>
              <w:spacing w:before="240" w:after="0" w:line="240" w:lineRule="auto"/>
              <w:ind w:left="357" w:right="40" w:hanging="357"/>
              <w:jc w:val="both"/>
              <w:rPr>
                <w:rFonts w:ascii="Arial" w:eastAsia="Arial" w:hAnsi="Arial" w:cs="Arial"/>
                <w:sz w:val="20"/>
                <w:szCs w:val="20"/>
              </w:rPr>
            </w:pPr>
            <w:r>
              <w:rPr>
                <w:rFonts w:ascii="Arial" w:eastAsia="Arial" w:hAnsi="Arial" w:cs="Arial"/>
                <w:sz w:val="20"/>
                <w:szCs w:val="20"/>
              </w:rPr>
              <w:t>Elaborar lista de temas a incluir.</w:t>
            </w:r>
          </w:p>
          <w:p w:rsidR="00E97DF3" w:rsidRDefault="00E97DF3" w:rsidP="00394FD5">
            <w:pPr>
              <w:numPr>
                <w:ilvl w:val="1"/>
                <w:numId w:val="199"/>
              </w:numPr>
              <w:spacing w:before="240" w:after="0" w:line="240" w:lineRule="auto"/>
              <w:ind w:left="357" w:right="40" w:hanging="357"/>
              <w:jc w:val="both"/>
              <w:rPr>
                <w:rFonts w:ascii="Arial" w:eastAsia="Arial" w:hAnsi="Arial" w:cs="Arial"/>
                <w:sz w:val="20"/>
                <w:szCs w:val="20"/>
              </w:rPr>
            </w:pPr>
            <w:r>
              <w:rPr>
                <w:rFonts w:ascii="Arial" w:eastAsia="Arial" w:hAnsi="Arial" w:cs="Arial"/>
                <w:sz w:val="20"/>
                <w:szCs w:val="20"/>
              </w:rPr>
              <w:t>Integrar el programa artístico con el nombre de los grupos o participantes, calendario de actividades y sede.</w:t>
            </w:r>
          </w:p>
          <w:p w:rsidR="00E97DF3" w:rsidRDefault="00E97DF3" w:rsidP="00394FD5">
            <w:pPr>
              <w:numPr>
                <w:ilvl w:val="1"/>
                <w:numId w:val="199"/>
              </w:numPr>
              <w:spacing w:before="240" w:after="120" w:line="240" w:lineRule="auto"/>
              <w:ind w:left="357" w:right="40" w:hanging="357"/>
              <w:jc w:val="both"/>
              <w:rPr>
                <w:rFonts w:ascii="Arial" w:eastAsia="Arial" w:hAnsi="Arial" w:cs="Arial"/>
                <w:sz w:val="20"/>
                <w:szCs w:val="20"/>
              </w:rPr>
            </w:pPr>
            <w:r>
              <w:rPr>
                <w:rFonts w:ascii="Arial" w:eastAsia="Arial" w:hAnsi="Arial" w:cs="Arial"/>
                <w:sz w:val="20"/>
                <w:szCs w:val="20"/>
              </w:rPr>
              <w:t>Gestionar la autorización de los eventos.</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Maestro</w:t>
            </w:r>
          </w:p>
        </w:tc>
      </w:tr>
      <w:tr w:rsidR="00E97DF3" w:rsidTr="006F7662">
        <w:trPr>
          <w:trHeight w:val="793"/>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Agendar y gestionar.</w:t>
            </w:r>
          </w:p>
        </w:tc>
        <w:tc>
          <w:tcPr>
            <w:tcW w:w="5954"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01"/>
              </w:numPr>
              <w:spacing w:after="0" w:line="240" w:lineRule="auto"/>
              <w:ind w:hanging="357"/>
              <w:jc w:val="both"/>
              <w:rPr>
                <w:rFonts w:ascii="Arial" w:eastAsia="Arial" w:hAnsi="Arial" w:cs="Arial"/>
                <w:sz w:val="20"/>
                <w:szCs w:val="20"/>
              </w:rPr>
            </w:pPr>
            <w:r w:rsidRPr="00B73691">
              <w:rPr>
                <w:rFonts w:ascii="Arial" w:eastAsia="Arial" w:hAnsi="Arial" w:cs="Arial"/>
                <w:sz w:val="20"/>
                <w:szCs w:val="20"/>
              </w:rPr>
              <w:t xml:space="preserve">Agendar fechas y espacios donde se desarrollará el evento con la Dirección del  Centro Histórico basado en la agenda de los grupos que participaran en el programa. </w:t>
            </w:r>
          </w:p>
          <w:p w:rsidR="00E97DF3" w:rsidRPr="00B73691" w:rsidRDefault="00E97DF3" w:rsidP="006F7662">
            <w:pPr>
              <w:spacing w:after="0" w:line="240" w:lineRule="auto"/>
              <w:ind w:left="360"/>
              <w:jc w:val="both"/>
              <w:rPr>
                <w:rFonts w:ascii="Arial" w:eastAsia="Arial" w:hAnsi="Arial" w:cs="Arial"/>
                <w:sz w:val="20"/>
                <w:szCs w:val="20"/>
              </w:rPr>
            </w:pPr>
          </w:p>
          <w:p w:rsidR="00E97DF3" w:rsidRDefault="00E97DF3" w:rsidP="00394FD5">
            <w:pPr>
              <w:numPr>
                <w:ilvl w:val="1"/>
                <w:numId w:val="201"/>
              </w:numPr>
              <w:spacing w:after="0" w:line="240" w:lineRule="auto"/>
              <w:jc w:val="both"/>
              <w:rPr>
                <w:rFonts w:ascii="Arial" w:eastAsia="Arial" w:hAnsi="Arial" w:cs="Arial"/>
                <w:sz w:val="20"/>
                <w:szCs w:val="20"/>
              </w:rPr>
            </w:pPr>
            <w:r>
              <w:rPr>
                <w:rFonts w:ascii="Arial" w:eastAsia="Arial" w:hAnsi="Arial" w:cs="Arial"/>
                <w:sz w:val="20"/>
                <w:szCs w:val="20"/>
              </w:rPr>
              <w:t>Gestionar las necesidades técnicas, (luz eléctrica, mobiliario, stand, en el espacio donde se designó para el evento.</w:t>
            </w:r>
          </w:p>
          <w:p w:rsidR="00E97DF3" w:rsidRDefault="00E97DF3" w:rsidP="006F7662">
            <w:pPr>
              <w:pStyle w:val="Prrafodelista"/>
              <w:spacing w:after="0"/>
              <w:rPr>
                <w:rFonts w:ascii="Arial" w:eastAsia="Arial" w:hAnsi="Arial" w:cs="Arial"/>
                <w:sz w:val="20"/>
                <w:szCs w:val="20"/>
              </w:rPr>
            </w:pPr>
          </w:p>
          <w:p w:rsidR="00E97DF3" w:rsidRDefault="00E97DF3" w:rsidP="00394FD5">
            <w:pPr>
              <w:numPr>
                <w:ilvl w:val="1"/>
                <w:numId w:val="201"/>
              </w:numPr>
              <w:spacing w:after="0" w:line="240" w:lineRule="auto"/>
              <w:jc w:val="both"/>
              <w:rPr>
                <w:rFonts w:ascii="Arial" w:eastAsia="Arial" w:hAnsi="Arial" w:cs="Arial"/>
                <w:sz w:val="20"/>
                <w:szCs w:val="20"/>
              </w:rPr>
            </w:pPr>
            <w:r>
              <w:rPr>
                <w:rFonts w:ascii="Arial" w:eastAsia="Arial" w:hAnsi="Arial" w:cs="Arial"/>
                <w:sz w:val="20"/>
                <w:szCs w:val="20"/>
              </w:rPr>
              <w:t xml:space="preserve"> Gestionar y supervisar lugar donde se desarrollara el evento y organizar la logística de los estand.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Maestro</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Elaboración de la convocatoria</w:t>
            </w:r>
          </w:p>
        </w:tc>
        <w:tc>
          <w:tcPr>
            <w:tcW w:w="5954"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02"/>
              </w:numPr>
              <w:spacing w:after="0" w:line="240" w:lineRule="auto"/>
              <w:ind w:left="357" w:hanging="357"/>
              <w:jc w:val="both"/>
              <w:rPr>
                <w:rFonts w:ascii="Arial" w:eastAsia="Arial" w:hAnsi="Arial" w:cs="Arial"/>
                <w:sz w:val="20"/>
                <w:szCs w:val="20"/>
              </w:rPr>
            </w:pPr>
            <w:r>
              <w:rPr>
                <w:rFonts w:ascii="Arial" w:eastAsia="Arial" w:hAnsi="Arial" w:cs="Arial"/>
                <w:sz w:val="20"/>
                <w:szCs w:val="20"/>
              </w:rPr>
              <w:t xml:space="preserve">Elaborar convocatoria dirigida a la comunidad artística en general. </w:t>
            </w:r>
          </w:p>
          <w:p w:rsidR="00E97DF3" w:rsidRDefault="00E97DF3" w:rsidP="006F7662">
            <w:pPr>
              <w:spacing w:after="0" w:line="240" w:lineRule="auto"/>
              <w:ind w:left="360"/>
              <w:jc w:val="both"/>
              <w:rPr>
                <w:rFonts w:ascii="Arial" w:eastAsia="Arial" w:hAnsi="Arial" w:cs="Arial"/>
                <w:sz w:val="20"/>
                <w:szCs w:val="20"/>
              </w:rPr>
            </w:pPr>
          </w:p>
          <w:p w:rsidR="00E97DF3" w:rsidRDefault="00E97DF3" w:rsidP="00394FD5">
            <w:pPr>
              <w:numPr>
                <w:ilvl w:val="1"/>
                <w:numId w:val="202"/>
              </w:numPr>
              <w:spacing w:after="0" w:line="240" w:lineRule="auto"/>
              <w:jc w:val="both"/>
              <w:rPr>
                <w:rFonts w:ascii="Arial" w:eastAsia="Arial" w:hAnsi="Arial" w:cs="Arial"/>
                <w:sz w:val="20"/>
                <w:szCs w:val="20"/>
              </w:rPr>
            </w:pPr>
            <w:r>
              <w:rPr>
                <w:rFonts w:ascii="Arial" w:eastAsia="Arial" w:hAnsi="Arial" w:cs="Arial"/>
                <w:sz w:val="20"/>
                <w:szCs w:val="20"/>
              </w:rPr>
              <w:t xml:space="preserve">Incluir en la convocatoria los siguientes ámbitos; Culturales, Municipales, Estatales, y Nacionales. </w:t>
            </w:r>
          </w:p>
          <w:p w:rsidR="00E97DF3" w:rsidRDefault="00E97DF3" w:rsidP="006F7662">
            <w:pPr>
              <w:spacing w:after="0" w:line="240" w:lineRule="auto"/>
              <w:jc w:val="both"/>
              <w:rPr>
                <w:rFonts w:ascii="Arial" w:eastAsia="Arial" w:hAnsi="Arial" w:cs="Arial"/>
                <w:sz w:val="20"/>
                <w:szCs w:val="20"/>
              </w:rPr>
            </w:pPr>
          </w:p>
          <w:p w:rsidR="00E97DF3" w:rsidRDefault="00E97DF3" w:rsidP="00394FD5">
            <w:pPr>
              <w:numPr>
                <w:ilvl w:val="1"/>
                <w:numId w:val="202"/>
              </w:numPr>
              <w:spacing w:after="0" w:line="240" w:lineRule="auto"/>
              <w:jc w:val="both"/>
              <w:rPr>
                <w:rFonts w:ascii="Arial" w:eastAsia="Arial" w:hAnsi="Arial" w:cs="Arial"/>
                <w:sz w:val="20"/>
                <w:szCs w:val="20"/>
              </w:rPr>
            </w:pPr>
            <w:r>
              <w:rPr>
                <w:rFonts w:ascii="Arial" w:eastAsia="Arial" w:hAnsi="Arial" w:cs="Arial"/>
                <w:sz w:val="20"/>
                <w:szCs w:val="20"/>
              </w:rPr>
              <w:t xml:space="preserve">Dirigir la convocatoria a artistas, grupos musicales, escuelas de música, asociaciones de músicos, y sindicatos.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Maestro</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Promoción del evento</w:t>
            </w:r>
          </w:p>
        </w:tc>
        <w:tc>
          <w:tcPr>
            <w:tcW w:w="5954"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pStyle w:val="Prrafodelista"/>
              <w:numPr>
                <w:ilvl w:val="1"/>
                <w:numId w:val="203"/>
              </w:numPr>
              <w:spacing w:after="0" w:line="240" w:lineRule="auto"/>
              <w:ind w:left="357" w:hanging="357"/>
              <w:jc w:val="both"/>
              <w:rPr>
                <w:rFonts w:ascii="Arial" w:eastAsia="Arial" w:hAnsi="Arial" w:cs="Arial"/>
                <w:sz w:val="20"/>
                <w:szCs w:val="20"/>
              </w:rPr>
            </w:pPr>
            <w:r w:rsidRPr="00B73691">
              <w:rPr>
                <w:rFonts w:ascii="Arial" w:eastAsia="Arial" w:hAnsi="Arial" w:cs="Arial"/>
                <w:sz w:val="20"/>
                <w:szCs w:val="20"/>
              </w:rPr>
              <w:t>Solicitar diseño y autorización de publicidad por parte de comunicación social.</w:t>
            </w:r>
          </w:p>
          <w:p w:rsidR="00E97DF3" w:rsidRDefault="00E97DF3" w:rsidP="006F7662">
            <w:pPr>
              <w:pStyle w:val="Prrafodelista"/>
              <w:spacing w:after="0" w:line="240" w:lineRule="auto"/>
              <w:ind w:left="357"/>
              <w:jc w:val="both"/>
              <w:rPr>
                <w:rFonts w:ascii="Arial" w:eastAsia="Arial" w:hAnsi="Arial" w:cs="Arial"/>
                <w:sz w:val="20"/>
                <w:szCs w:val="20"/>
              </w:rPr>
            </w:pPr>
          </w:p>
          <w:p w:rsidR="00E97DF3" w:rsidRDefault="00E97DF3" w:rsidP="00394FD5">
            <w:pPr>
              <w:pStyle w:val="Prrafodelista"/>
              <w:numPr>
                <w:ilvl w:val="1"/>
                <w:numId w:val="203"/>
              </w:numPr>
              <w:spacing w:after="0" w:line="240" w:lineRule="auto"/>
              <w:ind w:left="357" w:hanging="357"/>
              <w:jc w:val="both"/>
              <w:rPr>
                <w:rFonts w:ascii="Arial" w:eastAsia="Arial" w:hAnsi="Arial" w:cs="Arial"/>
                <w:sz w:val="20"/>
                <w:szCs w:val="20"/>
              </w:rPr>
            </w:pPr>
            <w:r w:rsidRPr="00B73691">
              <w:rPr>
                <w:rFonts w:ascii="Arial" w:eastAsia="Arial" w:hAnsi="Arial" w:cs="Arial"/>
                <w:sz w:val="20"/>
                <w:szCs w:val="20"/>
              </w:rPr>
              <w:t>Promocionar con anticipación el evento en los diferentes medios y redes sociales.</w:t>
            </w:r>
          </w:p>
          <w:p w:rsidR="00E97DF3" w:rsidRPr="00B73691" w:rsidRDefault="00E97DF3" w:rsidP="006F7662">
            <w:pPr>
              <w:pStyle w:val="Prrafodelista"/>
              <w:rPr>
                <w:rFonts w:ascii="Arial" w:eastAsia="Arial" w:hAnsi="Arial" w:cs="Arial"/>
                <w:sz w:val="20"/>
                <w:szCs w:val="20"/>
              </w:rPr>
            </w:pPr>
          </w:p>
          <w:p w:rsidR="00E97DF3" w:rsidRPr="00B73691" w:rsidRDefault="00E97DF3" w:rsidP="00394FD5">
            <w:pPr>
              <w:pStyle w:val="Prrafodelista"/>
              <w:numPr>
                <w:ilvl w:val="1"/>
                <w:numId w:val="203"/>
              </w:numPr>
              <w:spacing w:after="0" w:line="240" w:lineRule="auto"/>
              <w:ind w:left="357" w:hanging="357"/>
              <w:jc w:val="both"/>
              <w:rPr>
                <w:rFonts w:ascii="Arial" w:eastAsia="Arial" w:hAnsi="Arial" w:cs="Arial"/>
                <w:sz w:val="20"/>
                <w:szCs w:val="20"/>
              </w:rPr>
            </w:pPr>
            <w:r w:rsidRPr="00B73691">
              <w:rPr>
                <w:rFonts w:ascii="Arial" w:eastAsia="Arial" w:hAnsi="Arial" w:cs="Arial"/>
                <w:sz w:val="20"/>
                <w:szCs w:val="20"/>
              </w:rPr>
              <w:t>Atender dudas o mensajes en redes sociales a lo relacionado con el programa del evento a realizar.</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Maestro</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Realización del evento.</w:t>
            </w:r>
          </w:p>
        </w:tc>
        <w:tc>
          <w:tcPr>
            <w:tcW w:w="5954"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19"/>
              </w:numPr>
              <w:spacing w:after="120" w:line="240" w:lineRule="auto"/>
              <w:ind w:left="357" w:hanging="357"/>
              <w:jc w:val="both"/>
              <w:rPr>
                <w:rFonts w:ascii="Arial" w:eastAsia="Arial" w:hAnsi="Arial" w:cs="Arial"/>
                <w:sz w:val="20"/>
                <w:szCs w:val="20"/>
              </w:rPr>
            </w:pPr>
            <w:r>
              <w:rPr>
                <w:rFonts w:ascii="Arial" w:eastAsia="Arial" w:hAnsi="Arial" w:cs="Arial"/>
                <w:sz w:val="20"/>
                <w:szCs w:val="20"/>
              </w:rPr>
              <w:t>Revisar logística del evento mínimo 2 horas antes, que todo se encuentre dentro de la programación.</w:t>
            </w:r>
          </w:p>
          <w:p w:rsidR="00E97DF3" w:rsidRDefault="00E97DF3" w:rsidP="00394FD5">
            <w:pPr>
              <w:numPr>
                <w:ilvl w:val="1"/>
                <w:numId w:val="219"/>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 xml:space="preserve">Solicitar apoyo de otras dependencias municipales para la seguridad del evento. </w:t>
            </w:r>
          </w:p>
          <w:p w:rsidR="00E97DF3" w:rsidRDefault="00E97DF3" w:rsidP="00394FD5">
            <w:pPr>
              <w:numPr>
                <w:ilvl w:val="1"/>
                <w:numId w:val="219"/>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Considerar los imprevistos que se puedan presentar, estar al pendiente de atenderlos en tiempo y forma.</w:t>
            </w:r>
          </w:p>
          <w:p w:rsidR="00E97DF3" w:rsidRDefault="00E97DF3" w:rsidP="00394FD5">
            <w:pPr>
              <w:numPr>
                <w:ilvl w:val="1"/>
                <w:numId w:val="219"/>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Realizar de acuerdo a hora programada el inicio de evento.</w:t>
            </w:r>
          </w:p>
          <w:p w:rsidR="00E97DF3" w:rsidRDefault="00E97DF3" w:rsidP="00394FD5">
            <w:pPr>
              <w:numPr>
                <w:ilvl w:val="1"/>
                <w:numId w:val="219"/>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 xml:space="preserve">Presenciar el evento y atender cualquier situación que se presente.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Auxiliar Administrativo</w:t>
            </w:r>
          </w:p>
          <w:p w:rsidR="00E97DF3" w:rsidRDefault="00E97DF3" w:rsidP="006F7662">
            <w:pPr>
              <w:spacing w:after="0" w:line="240" w:lineRule="auto"/>
              <w:rPr>
                <w:rFonts w:ascii="Arial" w:eastAsia="Arial" w:hAnsi="Arial" w:cs="Arial"/>
                <w:sz w:val="20"/>
                <w:szCs w:val="20"/>
              </w:rPr>
            </w:pPr>
          </w:p>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Promotor</w:t>
            </w:r>
          </w:p>
          <w:p w:rsidR="00E97DF3" w:rsidRDefault="00E97DF3" w:rsidP="006F7662">
            <w:pPr>
              <w:spacing w:after="0" w:line="240" w:lineRule="auto"/>
              <w:rPr>
                <w:rFonts w:ascii="Arial" w:eastAsia="Arial" w:hAnsi="Arial" w:cs="Arial"/>
                <w:sz w:val="20"/>
                <w:szCs w:val="20"/>
              </w:rPr>
            </w:pPr>
          </w:p>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Maestro</w:t>
            </w:r>
          </w:p>
        </w:tc>
      </w:tr>
      <w:tr w:rsidR="00E97DF3" w:rsidTr="006F7662">
        <w:trPr>
          <w:trHeight w:val="56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color w:val="000000"/>
                <w:sz w:val="20"/>
                <w:szCs w:val="20"/>
              </w:rPr>
              <w:t>Elaborar informe y presentar resultados</w:t>
            </w:r>
          </w:p>
        </w:tc>
        <w:tc>
          <w:tcPr>
            <w:tcW w:w="5954"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15"/>
              </w:numPr>
              <w:spacing w:after="120" w:line="240" w:lineRule="auto"/>
              <w:ind w:left="357" w:hanging="357"/>
              <w:jc w:val="both"/>
              <w:rPr>
                <w:rFonts w:ascii="Arial" w:eastAsia="Arial" w:hAnsi="Arial" w:cs="Arial"/>
                <w:color w:val="000000"/>
                <w:sz w:val="20"/>
                <w:szCs w:val="20"/>
              </w:rPr>
            </w:pPr>
            <w:r>
              <w:rPr>
                <w:rFonts w:ascii="Arial" w:eastAsia="Arial" w:hAnsi="Arial" w:cs="Arial"/>
                <w:sz w:val="20"/>
                <w:szCs w:val="20"/>
              </w:rPr>
              <w:t>Elaborar informe de resultados obtenidos del programa Noches de Ronda y entregar a Coordinación General de Desarrollo Económico y Combate a la Desigualdad para control y conocimiento.</w:t>
            </w:r>
          </w:p>
          <w:p w:rsidR="00E97DF3" w:rsidRDefault="00E97DF3" w:rsidP="00394FD5">
            <w:pPr>
              <w:numPr>
                <w:ilvl w:val="1"/>
                <w:numId w:val="215"/>
              </w:numPr>
              <w:spacing w:before="240" w:after="120" w:line="240" w:lineRule="auto"/>
              <w:ind w:left="357" w:hanging="357"/>
              <w:jc w:val="both"/>
              <w:rPr>
                <w:rFonts w:ascii="Arial" w:eastAsia="Arial" w:hAnsi="Arial" w:cs="Arial"/>
                <w:color w:val="000000"/>
                <w:sz w:val="20"/>
                <w:szCs w:val="20"/>
              </w:rPr>
            </w:pPr>
            <w:r>
              <w:rPr>
                <w:rFonts w:ascii="Arial" w:eastAsia="Arial" w:hAnsi="Arial" w:cs="Arial"/>
                <w:sz w:val="20"/>
                <w:szCs w:val="20"/>
              </w:rPr>
              <w:t xml:space="preserve">Archivar la información.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tc>
      </w:tr>
    </w:tbl>
    <w:p w:rsidR="00E97DF3" w:rsidRDefault="00E97DF3" w:rsidP="00E97DF3">
      <w:pPr>
        <w:tabs>
          <w:tab w:val="left" w:pos="1985"/>
        </w:tabs>
        <w:spacing w:before="240" w:after="0" w:line="240" w:lineRule="auto"/>
        <w:rPr>
          <w:rFonts w:ascii="Arial" w:eastAsia="Arial" w:hAnsi="Arial" w:cs="Arial"/>
          <w:b/>
          <w:sz w:val="20"/>
          <w:szCs w:val="20"/>
          <w:u w:val="single"/>
        </w:rPr>
      </w:pPr>
    </w:p>
    <w:p w:rsidR="00E97DF3" w:rsidRDefault="00E97DF3" w:rsidP="00E97DF3">
      <w:pPr>
        <w:tabs>
          <w:tab w:val="left" w:pos="1985"/>
        </w:tabs>
        <w:spacing w:after="0" w:line="240" w:lineRule="auto"/>
        <w:rPr>
          <w:rFonts w:ascii="Arial" w:eastAsia="Arial" w:hAnsi="Arial" w:cs="Arial"/>
          <w:b/>
          <w:color w:val="FF0000"/>
          <w:sz w:val="20"/>
          <w:szCs w:val="20"/>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4961"/>
      </w:tblGrid>
      <w:tr w:rsidR="00E97DF3" w:rsidTr="006F7662">
        <w:trPr>
          <w:trHeight w:val="368"/>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Entrada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Salida </w:t>
            </w:r>
          </w:p>
        </w:tc>
      </w:tr>
      <w:tr w:rsidR="00E97DF3" w:rsidTr="006F7662">
        <w:trPr>
          <w:trHeight w:val="415"/>
        </w:trPr>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7DF3" w:rsidRDefault="00E97DF3" w:rsidP="006F7662">
            <w:pPr>
              <w:spacing w:before="120" w:after="120" w:line="240" w:lineRule="auto"/>
              <w:jc w:val="both"/>
              <w:rPr>
                <w:rFonts w:ascii="Arial" w:eastAsia="Arial" w:hAnsi="Arial" w:cs="Arial"/>
                <w:color w:val="000000"/>
                <w:sz w:val="20"/>
                <w:szCs w:val="20"/>
                <w:highlight w:val="yellow"/>
              </w:rPr>
            </w:pPr>
            <w:r>
              <w:rPr>
                <w:rFonts w:ascii="Arial" w:eastAsia="Arial" w:hAnsi="Arial" w:cs="Arial"/>
                <w:color w:val="000000"/>
                <w:sz w:val="20"/>
                <w:szCs w:val="20"/>
              </w:rPr>
              <w:t xml:space="preserve">Planeación de las actividades artísticas, gestión de sede, participantes, convocatoria.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before="120" w:after="120"/>
              <w:jc w:val="both"/>
              <w:rPr>
                <w:rFonts w:ascii="Arial" w:eastAsia="Arial" w:hAnsi="Arial" w:cs="Arial"/>
                <w:color w:val="000000"/>
                <w:sz w:val="20"/>
                <w:szCs w:val="20"/>
              </w:rPr>
            </w:pPr>
            <w:r>
              <w:rPr>
                <w:rFonts w:ascii="Arial" w:eastAsia="Arial" w:hAnsi="Arial" w:cs="Arial"/>
                <w:color w:val="000000"/>
                <w:sz w:val="20"/>
                <w:szCs w:val="20"/>
              </w:rPr>
              <w:t>Desarrollo de los eventos y la elaboración de informe de resultados.</w:t>
            </w:r>
          </w:p>
        </w:tc>
      </w:tr>
    </w:tbl>
    <w:p w:rsidR="00E97DF3" w:rsidRDefault="00E97DF3" w:rsidP="00E97DF3">
      <w:pPr>
        <w:tabs>
          <w:tab w:val="left" w:pos="1985"/>
        </w:tabs>
        <w:spacing w:after="0" w:line="240" w:lineRule="auto"/>
        <w:jc w:val="both"/>
        <w:rPr>
          <w:rFonts w:ascii="Arial" w:eastAsia="Arial" w:hAnsi="Arial" w:cs="Arial"/>
          <w:b/>
          <w:color w:val="FF0000"/>
          <w:sz w:val="20"/>
          <w:szCs w:val="20"/>
        </w:rPr>
      </w:pPr>
    </w:p>
    <w:p w:rsidR="00E97DF3" w:rsidRDefault="00E97DF3" w:rsidP="00E97DF3">
      <w:pPr>
        <w:tabs>
          <w:tab w:val="left" w:pos="1985"/>
        </w:tabs>
        <w:spacing w:after="0" w:line="240" w:lineRule="auto"/>
        <w:jc w:val="both"/>
        <w:rPr>
          <w:rFonts w:ascii="Arial" w:eastAsia="Arial" w:hAnsi="Arial" w:cs="Arial"/>
          <w:b/>
          <w:sz w:val="20"/>
          <w:szCs w:val="20"/>
          <w:u w:val="single"/>
        </w:rPr>
      </w:pPr>
      <w:r>
        <w:rPr>
          <w:rFonts w:ascii="Arial" w:eastAsia="Arial" w:hAnsi="Arial" w:cs="Arial"/>
          <w:b/>
          <w:sz w:val="20"/>
          <w:szCs w:val="20"/>
          <w:u w:val="single"/>
        </w:rPr>
        <w:t xml:space="preserve">Análisis del Riesgo: </w:t>
      </w:r>
    </w:p>
    <w:p w:rsidR="00E97DF3" w:rsidRDefault="00E97DF3" w:rsidP="00E97DF3">
      <w:pPr>
        <w:tabs>
          <w:tab w:val="left" w:pos="1985"/>
        </w:tabs>
        <w:spacing w:after="0" w:line="240" w:lineRule="auto"/>
        <w:jc w:val="both"/>
        <w:rPr>
          <w:rFonts w:ascii="Arial" w:eastAsia="Arial" w:hAnsi="Arial" w:cs="Arial"/>
          <w:b/>
          <w:color w:val="FF0000"/>
          <w:sz w:val="20"/>
          <w:szCs w:val="20"/>
        </w:rPr>
      </w:pPr>
    </w:p>
    <w:tbl>
      <w:tblPr>
        <w:tblW w:w="9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
        <w:gridCol w:w="3402"/>
        <w:gridCol w:w="2211"/>
        <w:gridCol w:w="3572"/>
      </w:tblGrid>
      <w:tr w:rsidR="00E97DF3" w:rsidTr="006F7662">
        <w:tc>
          <w:tcPr>
            <w:tcW w:w="737" w:type="dxa"/>
            <w:tcBorders>
              <w:bottom w:val="single" w:sz="4" w:space="0" w:color="000000"/>
            </w:tcBorders>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N°</w:t>
            </w:r>
          </w:p>
        </w:tc>
        <w:tc>
          <w:tcPr>
            <w:tcW w:w="3402" w:type="dxa"/>
            <w:tcBorders>
              <w:bottom w:val="single" w:sz="4" w:space="0" w:color="000000"/>
            </w:tcBorders>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Riesgo </w:t>
            </w:r>
          </w:p>
        </w:tc>
        <w:tc>
          <w:tcPr>
            <w:tcW w:w="2211" w:type="dxa"/>
            <w:tcBorders>
              <w:bottom w:val="single" w:sz="4" w:space="0" w:color="000000"/>
            </w:tcBorders>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Evaluación del Riesgo</w:t>
            </w:r>
          </w:p>
        </w:tc>
        <w:tc>
          <w:tcPr>
            <w:tcW w:w="3572" w:type="dxa"/>
            <w:tcBorders>
              <w:bottom w:val="single" w:sz="4" w:space="0" w:color="000000"/>
            </w:tcBorders>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Actividad de Control</w:t>
            </w:r>
          </w:p>
        </w:tc>
      </w:tr>
      <w:tr w:rsidR="00E97DF3" w:rsidRPr="00C74C88" w:rsidTr="006F7662">
        <w:trPr>
          <w:trHeight w:val="1061"/>
        </w:trPr>
        <w:tc>
          <w:tcPr>
            <w:tcW w:w="737" w:type="dxa"/>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sz w:val="20"/>
                <w:szCs w:val="20"/>
              </w:rPr>
            </w:pPr>
            <w:r w:rsidRPr="00C74C88">
              <w:rPr>
                <w:rFonts w:ascii="Arial" w:eastAsia="Arial" w:hAnsi="Arial" w:cs="Arial"/>
                <w:sz w:val="20"/>
                <w:szCs w:val="20"/>
              </w:rPr>
              <w:t>1</w:t>
            </w:r>
          </w:p>
        </w:tc>
        <w:tc>
          <w:tcPr>
            <w:tcW w:w="3402" w:type="dxa"/>
            <w:shd w:val="clear" w:color="auto" w:fill="FFFFFF" w:themeFill="background1"/>
          </w:tcPr>
          <w:p w:rsidR="00E97DF3" w:rsidRPr="00C74C88" w:rsidRDefault="00E97DF3" w:rsidP="006F7662">
            <w:pPr>
              <w:spacing w:after="0" w:line="240" w:lineRule="auto"/>
              <w:jc w:val="both"/>
              <w:rPr>
                <w:rFonts w:ascii="Arial" w:eastAsia="Arial" w:hAnsi="Arial" w:cs="Arial"/>
                <w:sz w:val="20"/>
                <w:szCs w:val="20"/>
              </w:rPr>
            </w:pPr>
            <w:r w:rsidRPr="00C74C88">
              <w:rPr>
                <w:rFonts w:ascii="Arial" w:eastAsia="Arial" w:hAnsi="Arial" w:cs="Arial"/>
                <w:sz w:val="20"/>
                <w:szCs w:val="20"/>
              </w:rPr>
              <w:t>Cancelación del evento por clima o contingencia sanitaria.</w:t>
            </w:r>
          </w:p>
        </w:tc>
        <w:tc>
          <w:tcPr>
            <w:tcW w:w="2211" w:type="dxa"/>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b/>
                <w:sz w:val="20"/>
                <w:szCs w:val="20"/>
              </w:rPr>
            </w:pPr>
            <w:r w:rsidRPr="00C74C88">
              <w:rPr>
                <w:rFonts w:ascii="Arial" w:eastAsia="Arial" w:hAnsi="Arial" w:cs="Arial"/>
                <w:b/>
                <w:sz w:val="20"/>
                <w:szCs w:val="20"/>
              </w:rPr>
              <w:t xml:space="preserve">Tolerante. </w:t>
            </w:r>
          </w:p>
        </w:tc>
        <w:tc>
          <w:tcPr>
            <w:tcW w:w="3572" w:type="dxa"/>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sz w:val="20"/>
                <w:szCs w:val="20"/>
              </w:rPr>
            </w:pPr>
            <w:r w:rsidRPr="00C74C88">
              <w:rPr>
                <w:rFonts w:ascii="Arial" w:eastAsia="Arial" w:hAnsi="Arial" w:cs="Arial"/>
                <w:sz w:val="20"/>
                <w:szCs w:val="20"/>
              </w:rPr>
              <w:t>Verificar y valorar 2 horas antes del evento cualquier eventualidad que no permita realizarlo e informar a los participantes y ciudadanos por los medios pertinentes.</w:t>
            </w:r>
          </w:p>
        </w:tc>
      </w:tr>
      <w:tr w:rsidR="00E97DF3" w:rsidRPr="00C74C88" w:rsidTr="006F7662">
        <w:trPr>
          <w:trHeight w:val="1061"/>
        </w:trPr>
        <w:tc>
          <w:tcPr>
            <w:tcW w:w="737" w:type="dxa"/>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sz w:val="20"/>
                <w:szCs w:val="20"/>
              </w:rPr>
            </w:pPr>
            <w:r w:rsidRPr="00C74C88">
              <w:rPr>
                <w:rFonts w:ascii="Arial" w:eastAsia="Arial" w:hAnsi="Arial" w:cs="Arial"/>
                <w:sz w:val="20"/>
                <w:szCs w:val="20"/>
              </w:rPr>
              <w:t>2</w:t>
            </w:r>
          </w:p>
        </w:tc>
        <w:tc>
          <w:tcPr>
            <w:tcW w:w="3402" w:type="dxa"/>
            <w:shd w:val="clear" w:color="auto" w:fill="FFFFFF" w:themeFill="background1"/>
          </w:tcPr>
          <w:p w:rsidR="00E97DF3" w:rsidRPr="00C74C88" w:rsidRDefault="00E97DF3" w:rsidP="006F7662">
            <w:pPr>
              <w:spacing w:after="0" w:line="240" w:lineRule="auto"/>
              <w:jc w:val="both"/>
              <w:rPr>
                <w:rFonts w:ascii="Arial" w:eastAsia="Arial" w:hAnsi="Arial" w:cs="Arial"/>
                <w:sz w:val="20"/>
                <w:szCs w:val="20"/>
              </w:rPr>
            </w:pPr>
            <w:r w:rsidRPr="00C74C88">
              <w:rPr>
                <w:rFonts w:ascii="Arial" w:eastAsia="Arial" w:hAnsi="Arial" w:cs="Arial"/>
                <w:sz w:val="20"/>
                <w:szCs w:val="20"/>
              </w:rPr>
              <w:t xml:space="preserve">Falta de insumos, herramientas y material necesario para el evento. </w:t>
            </w:r>
          </w:p>
        </w:tc>
        <w:tc>
          <w:tcPr>
            <w:tcW w:w="2211" w:type="dxa"/>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b/>
                <w:sz w:val="20"/>
                <w:szCs w:val="20"/>
              </w:rPr>
            </w:pPr>
            <w:r w:rsidRPr="007F4D28">
              <w:rPr>
                <w:rFonts w:ascii="Arial" w:eastAsia="Arial" w:hAnsi="Arial" w:cs="Arial"/>
                <w:b/>
                <w:sz w:val="20"/>
                <w:szCs w:val="20"/>
              </w:rPr>
              <w:t xml:space="preserve">Tolerante. </w:t>
            </w:r>
          </w:p>
        </w:tc>
        <w:tc>
          <w:tcPr>
            <w:tcW w:w="3572" w:type="dxa"/>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sz w:val="20"/>
                <w:szCs w:val="20"/>
              </w:rPr>
            </w:pPr>
            <w:r w:rsidRPr="00C74C88">
              <w:rPr>
                <w:rFonts w:ascii="Arial" w:eastAsia="Arial" w:hAnsi="Arial" w:cs="Arial"/>
                <w:sz w:val="20"/>
                <w:szCs w:val="20"/>
              </w:rPr>
              <w:t>Solicitar los requerimientos necesarios a las dependencias en tiempo y forma para cumplir con los objetivos planteados.</w:t>
            </w:r>
          </w:p>
        </w:tc>
      </w:tr>
      <w:tr w:rsidR="00E97DF3" w:rsidRPr="00C74C88" w:rsidTr="006F7662">
        <w:trPr>
          <w:trHeight w:val="843"/>
        </w:trPr>
        <w:tc>
          <w:tcPr>
            <w:tcW w:w="737" w:type="dxa"/>
            <w:tcBorders>
              <w:bottom w:val="single" w:sz="4" w:space="0" w:color="000000"/>
            </w:tcBorders>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sz w:val="20"/>
                <w:szCs w:val="20"/>
              </w:rPr>
            </w:pPr>
            <w:r w:rsidRPr="00C74C88">
              <w:rPr>
                <w:rFonts w:ascii="Arial" w:eastAsia="Arial" w:hAnsi="Arial" w:cs="Arial"/>
                <w:sz w:val="20"/>
                <w:szCs w:val="20"/>
              </w:rPr>
              <w:t>3</w:t>
            </w:r>
          </w:p>
        </w:tc>
        <w:tc>
          <w:tcPr>
            <w:tcW w:w="3402" w:type="dxa"/>
            <w:tcBorders>
              <w:bottom w:val="single" w:sz="4" w:space="0" w:color="000000"/>
            </w:tcBorders>
            <w:shd w:val="clear" w:color="auto" w:fill="FFFFFF" w:themeFill="background1"/>
          </w:tcPr>
          <w:p w:rsidR="00E97DF3" w:rsidRPr="00C74C88" w:rsidRDefault="00E97DF3" w:rsidP="006F7662">
            <w:pPr>
              <w:spacing w:after="0" w:line="240" w:lineRule="auto"/>
              <w:jc w:val="both"/>
              <w:rPr>
                <w:rFonts w:ascii="Arial" w:eastAsia="Arial" w:hAnsi="Arial" w:cs="Arial"/>
                <w:sz w:val="20"/>
                <w:szCs w:val="20"/>
              </w:rPr>
            </w:pPr>
            <w:r w:rsidRPr="00C74C88">
              <w:rPr>
                <w:rFonts w:ascii="Arial" w:eastAsia="Arial" w:hAnsi="Arial" w:cs="Arial"/>
                <w:sz w:val="20"/>
                <w:szCs w:val="20"/>
              </w:rPr>
              <w:t xml:space="preserve">Falta de lugar apropiado para la realización del evento. </w:t>
            </w:r>
          </w:p>
        </w:tc>
        <w:tc>
          <w:tcPr>
            <w:tcW w:w="2211" w:type="dxa"/>
            <w:tcBorders>
              <w:bottom w:val="single" w:sz="4" w:space="0" w:color="000000"/>
            </w:tcBorders>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b/>
                <w:sz w:val="20"/>
                <w:szCs w:val="20"/>
              </w:rPr>
            </w:pPr>
            <w:r w:rsidRPr="007F4D28">
              <w:rPr>
                <w:rFonts w:ascii="Arial" w:eastAsia="Arial" w:hAnsi="Arial" w:cs="Arial"/>
                <w:b/>
                <w:sz w:val="20"/>
                <w:szCs w:val="20"/>
              </w:rPr>
              <w:t xml:space="preserve">Tolerante. </w:t>
            </w:r>
          </w:p>
        </w:tc>
        <w:tc>
          <w:tcPr>
            <w:tcW w:w="3572" w:type="dxa"/>
            <w:tcBorders>
              <w:bottom w:val="single" w:sz="4" w:space="0" w:color="000000"/>
            </w:tcBorders>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sz w:val="20"/>
                <w:szCs w:val="20"/>
              </w:rPr>
            </w:pPr>
            <w:r w:rsidRPr="00C74C88">
              <w:rPr>
                <w:rFonts w:ascii="Arial" w:eastAsia="Arial" w:hAnsi="Arial" w:cs="Arial"/>
                <w:sz w:val="20"/>
                <w:szCs w:val="20"/>
              </w:rPr>
              <w:t>Gestionar con la Dirección del Centro Histórico los espacios requeridos para el evento.</w:t>
            </w:r>
          </w:p>
        </w:tc>
      </w:tr>
      <w:tr w:rsidR="00E97DF3" w:rsidRPr="00C74C88" w:rsidTr="006F7662">
        <w:trPr>
          <w:trHeight w:val="1061"/>
        </w:trPr>
        <w:tc>
          <w:tcPr>
            <w:tcW w:w="737" w:type="dxa"/>
            <w:tcBorders>
              <w:bottom w:val="single" w:sz="4" w:space="0" w:color="auto"/>
            </w:tcBorders>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sz w:val="20"/>
                <w:szCs w:val="20"/>
              </w:rPr>
            </w:pPr>
            <w:r w:rsidRPr="00C74C88">
              <w:rPr>
                <w:rFonts w:ascii="Arial" w:eastAsia="Arial" w:hAnsi="Arial" w:cs="Arial"/>
                <w:sz w:val="20"/>
                <w:szCs w:val="20"/>
              </w:rPr>
              <w:t>4</w:t>
            </w:r>
          </w:p>
        </w:tc>
        <w:tc>
          <w:tcPr>
            <w:tcW w:w="3402" w:type="dxa"/>
            <w:tcBorders>
              <w:bottom w:val="single" w:sz="4" w:space="0" w:color="auto"/>
            </w:tcBorders>
            <w:shd w:val="clear" w:color="auto" w:fill="FFFFFF" w:themeFill="background1"/>
          </w:tcPr>
          <w:p w:rsidR="00E97DF3" w:rsidRPr="00C74C88" w:rsidRDefault="00E97DF3" w:rsidP="006F7662">
            <w:pPr>
              <w:spacing w:after="0" w:line="240" w:lineRule="auto"/>
              <w:jc w:val="both"/>
              <w:rPr>
                <w:rFonts w:ascii="Arial" w:eastAsia="Arial" w:hAnsi="Arial" w:cs="Arial"/>
                <w:sz w:val="20"/>
                <w:szCs w:val="20"/>
              </w:rPr>
            </w:pPr>
            <w:r w:rsidRPr="00C74C88">
              <w:rPr>
                <w:rFonts w:ascii="Arial" w:eastAsia="Arial" w:hAnsi="Arial" w:cs="Arial"/>
                <w:sz w:val="20"/>
                <w:szCs w:val="20"/>
              </w:rPr>
              <w:t xml:space="preserve">Falta de gestión en otras dependencias para la seguridad del evento. </w:t>
            </w:r>
          </w:p>
        </w:tc>
        <w:tc>
          <w:tcPr>
            <w:tcW w:w="2211" w:type="dxa"/>
            <w:tcBorders>
              <w:bottom w:val="single" w:sz="4" w:space="0" w:color="auto"/>
            </w:tcBorders>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b/>
                <w:sz w:val="20"/>
                <w:szCs w:val="20"/>
              </w:rPr>
            </w:pPr>
            <w:r w:rsidRPr="007F4D28">
              <w:rPr>
                <w:rFonts w:ascii="Arial" w:eastAsia="Arial" w:hAnsi="Arial" w:cs="Arial"/>
                <w:b/>
                <w:sz w:val="20"/>
                <w:szCs w:val="20"/>
              </w:rPr>
              <w:t xml:space="preserve">Tolerante. </w:t>
            </w:r>
          </w:p>
        </w:tc>
        <w:tc>
          <w:tcPr>
            <w:tcW w:w="3572" w:type="dxa"/>
            <w:tcBorders>
              <w:bottom w:val="single" w:sz="4" w:space="0" w:color="auto"/>
            </w:tcBorders>
            <w:shd w:val="clear" w:color="auto" w:fill="FFFFFF" w:themeFill="background1"/>
          </w:tcPr>
          <w:p w:rsidR="00E97DF3" w:rsidRPr="00C74C88" w:rsidRDefault="00E97DF3" w:rsidP="006F7662">
            <w:pPr>
              <w:tabs>
                <w:tab w:val="left" w:pos="1985"/>
              </w:tabs>
              <w:spacing w:after="0" w:line="240" w:lineRule="auto"/>
              <w:jc w:val="both"/>
              <w:rPr>
                <w:rFonts w:ascii="Arial" w:eastAsia="Arial" w:hAnsi="Arial" w:cs="Arial"/>
                <w:sz w:val="20"/>
                <w:szCs w:val="20"/>
              </w:rPr>
            </w:pPr>
            <w:r w:rsidRPr="00C74C88">
              <w:rPr>
                <w:rFonts w:ascii="Arial" w:eastAsia="Arial" w:hAnsi="Arial" w:cs="Arial"/>
                <w:sz w:val="20"/>
                <w:szCs w:val="20"/>
              </w:rPr>
              <w:t>Solicitar el apoyo a seguridad pública del Centro Histórico vía telefónica, para cualquier situación que se presente.</w:t>
            </w:r>
          </w:p>
        </w:tc>
      </w:tr>
    </w:tbl>
    <w:p w:rsidR="00E97DF3" w:rsidRDefault="00E97DF3" w:rsidP="00E97DF3">
      <w:pPr>
        <w:spacing w:after="0" w:line="240" w:lineRule="auto"/>
        <w:ind w:right="49"/>
        <w:rPr>
          <w:rFonts w:ascii="Arial" w:eastAsia="Arial" w:hAnsi="Arial" w:cs="Arial"/>
          <w:color w:val="000000"/>
          <w:sz w:val="20"/>
          <w:szCs w:val="20"/>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br w:type="page"/>
      </w: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t>Diagrama de Flujo:</w:t>
      </w:r>
      <w:r w:rsidR="00692373">
        <w:rPr>
          <w:rFonts w:cs="Calibri"/>
          <w:noProof/>
          <w:lang w:eastAsia="es-MX"/>
        </w:rPr>
        <mc:AlternateContent>
          <mc:Choice Requires="wps">
            <w:drawing>
              <wp:anchor distT="45720" distB="45720" distL="114300" distR="114300" simplePos="0" relativeHeight="251684352" behindDoc="0" locked="0" layoutInCell="1" allowOverlap="1">
                <wp:simplePos x="0" y="0"/>
                <wp:positionH relativeFrom="column">
                  <wp:posOffset>-5715</wp:posOffset>
                </wp:positionH>
                <wp:positionV relativeFrom="paragraph">
                  <wp:posOffset>554990</wp:posOffset>
                </wp:positionV>
                <wp:extent cx="5991225" cy="7527290"/>
                <wp:effectExtent l="7620" t="6985" r="11430" b="9525"/>
                <wp:wrapSquare wrapText="bothSides"/>
                <wp:docPr id="48"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7527290"/>
                        </a:xfrm>
                        <a:prstGeom prst="rect">
                          <a:avLst/>
                        </a:prstGeom>
                        <a:solidFill>
                          <a:srgbClr val="FFFFFF"/>
                        </a:solidFill>
                        <a:ln w="9525">
                          <a:solidFill>
                            <a:srgbClr val="000000"/>
                          </a:solidFill>
                          <a:miter lim="800000"/>
                          <a:headEnd/>
                          <a:tailEnd/>
                        </a:ln>
                      </wps:spPr>
                      <wps:txbx>
                        <w:txbxContent>
                          <w:p w:rsidR="00B841F8" w:rsidRDefault="00B841F8" w:rsidP="00E97DF3">
                            <w:pPr>
                              <w:jc w:val="center"/>
                            </w:pPr>
                            <w:r>
                              <w:object w:dxaOrig="9721" w:dyaOrig="14076">
                                <v:shape id="_x0000_i1064" type="#_x0000_t75" style="width:427.7pt;height:575.7pt" o:ole="">
                                  <v:imagedata r:id="rId114" o:title=""/>
                                </v:shape>
                                <o:OLEObject Type="Embed" ProgID="Visio.Drawing.15" ShapeID="_x0000_i1064" DrawAspect="Content" ObjectID="_1658572426" r:id="rId115"/>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33" o:spid="_x0000_s1057" type="#_x0000_t202" style="position:absolute;margin-left:-.45pt;margin-top:43.7pt;width:471.75pt;height:592.7pt;z-index:25168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">
                <v:textbox style="mso-fit-shape-to-text:t">
                  <w:txbxContent>
                    <w:p w:rsidR="00B841F8" w:rsidRDefault="00B841F8" w:rsidP="00E97DF3">
                      <w:pPr>
                        <w:jc w:val="center"/>
                      </w:pPr>
                      <w:r>
                        <w:object w:dxaOrig="9721" w:dyaOrig="14076">
                          <v:shape id="_x0000_i1064" type="#_x0000_t75" style="width:427.7pt;height:575.7pt" o:ole="">
                            <v:imagedata r:id="rId114" o:title=""/>
                          </v:shape>
                          <o:OLEObject Type="Embed" ProgID="Visio.Drawing.15" ShapeID="_x0000_i1064" DrawAspect="Content" ObjectID="_1658572426" r:id="rId116"/>
                        </w:object>
                      </w:r>
                    </w:p>
                  </w:txbxContent>
                </v:textbox>
                <w10:wrap type="square"/>
              </v:shape>
            </w:pict>
          </mc:Fallback>
        </mc:AlternateContent>
      </w:r>
    </w:p>
    <w:p w:rsidR="00E97DF3" w:rsidRPr="00C87516" w:rsidRDefault="00E97DF3" w:rsidP="00E97DF3">
      <w:pPr>
        <w:rPr>
          <w:rFonts w:ascii="Arial" w:eastAsia="Arial" w:hAnsi="Arial" w:cs="Arial"/>
          <w:b/>
          <w:sz w:val="20"/>
          <w:szCs w:val="20"/>
          <w:u w:val="single"/>
        </w:rPr>
      </w:pPr>
      <w:r>
        <w:rPr>
          <w:rFonts w:ascii="Arial" w:eastAsia="Arial" w:hAnsi="Arial" w:cs="Arial"/>
          <w:b/>
          <w:sz w:val="24"/>
          <w:szCs w:val="24"/>
        </w:rPr>
        <w:t xml:space="preserve">05.- Proceso de atención a recorridos turísticos guiados.   </w:t>
      </w:r>
    </w:p>
    <w:p w:rsidR="00E97DF3" w:rsidRDefault="00E97DF3" w:rsidP="00E97DF3">
      <w:pPr>
        <w:spacing w:after="120" w:line="240" w:lineRule="auto"/>
        <w:rPr>
          <w:rFonts w:ascii="Arial" w:eastAsia="Arial" w:hAnsi="Arial" w:cs="Arial"/>
          <w:b/>
          <w:sz w:val="20"/>
          <w:szCs w:val="20"/>
          <w:u w:val="single"/>
        </w:rPr>
      </w:pPr>
    </w:p>
    <w:p w:rsidR="00E97DF3" w:rsidRDefault="00E97DF3" w:rsidP="00E97DF3">
      <w:pPr>
        <w:spacing w:after="120" w:line="360" w:lineRule="auto"/>
        <w:rPr>
          <w:rFonts w:ascii="Arial" w:eastAsia="Arial" w:hAnsi="Arial" w:cs="Arial"/>
          <w:b/>
          <w:sz w:val="20"/>
          <w:szCs w:val="20"/>
          <w:u w:val="single"/>
        </w:rPr>
      </w:pPr>
      <w:r>
        <w:rPr>
          <w:rFonts w:ascii="Arial" w:eastAsia="Arial" w:hAnsi="Arial" w:cs="Arial"/>
          <w:b/>
          <w:sz w:val="20"/>
          <w:szCs w:val="20"/>
          <w:u w:val="single"/>
        </w:rPr>
        <w:t>Descripción:</w:t>
      </w: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2"/>
      </w:tblGrid>
      <w:tr w:rsidR="00E97DF3" w:rsidTr="006F7662">
        <w:trPr>
          <w:trHeight w:val="996"/>
        </w:trPr>
        <w:tc>
          <w:tcPr>
            <w:tcW w:w="9962" w:type="dxa"/>
            <w:vAlign w:val="center"/>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color w:val="000000"/>
                <w:sz w:val="20"/>
                <w:szCs w:val="20"/>
              </w:rPr>
              <w:t xml:space="preserve">En este proceso se describen los pasos a seguir para realizar </w:t>
            </w:r>
            <w:r>
              <w:rPr>
                <w:rFonts w:ascii="Arial" w:eastAsia="Arial" w:hAnsi="Arial" w:cs="Arial"/>
                <w:sz w:val="20"/>
                <w:szCs w:val="20"/>
              </w:rPr>
              <w:t>los recorridos turísticos guiados que dan a conocer los atractivos turísticos de San Pedro Tlaquepaque, así como su cultura, historia, arquitectura, folclor, gastronomía,  artesanías y ser un lugar de interés para el visitante.</w:t>
            </w:r>
          </w:p>
        </w:tc>
      </w:tr>
    </w:tbl>
    <w:p w:rsidR="00E97DF3" w:rsidRDefault="00E97DF3" w:rsidP="00E97DF3">
      <w:pPr>
        <w:spacing w:after="0" w:line="240" w:lineRule="auto"/>
        <w:rPr>
          <w:rFonts w:ascii="Arial" w:eastAsia="Arial" w:hAnsi="Arial" w:cs="Arial"/>
          <w:sz w:val="20"/>
          <w:szCs w:val="20"/>
        </w:rPr>
      </w:pPr>
    </w:p>
    <w:p w:rsidR="00E97DF3" w:rsidRDefault="00E97DF3" w:rsidP="00E97DF3">
      <w:pPr>
        <w:spacing w:after="0" w:line="240" w:lineRule="auto"/>
        <w:rPr>
          <w:rFonts w:ascii="Arial" w:eastAsia="Arial" w:hAnsi="Arial" w:cs="Arial"/>
          <w:sz w:val="20"/>
          <w:szCs w:val="20"/>
        </w:rPr>
      </w:pPr>
    </w:p>
    <w:p w:rsidR="00E97DF3" w:rsidRDefault="00E97DF3" w:rsidP="00E97DF3">
      <w:pPr>
        <w:spacing w:after="120" w:line="360" w:lineRule="auto"/>
        <w:rPr>
          <w:rFonts w:ascii="Arial" w:eastAsia="Arial" w:hAnsi="Arial" w:cs="Arial"/>
          <w:sz w:val="20"/>
          <w:szCs w:val="20"/>
        </w:rPr>
      </w:pPr>
      <w:r>
        <w:rPr>
          <w:rFonts w:ascii="Arial" w:eastAsia="Arial" w:hAnsi="Arial" w:cs="Arial"/>
          <w:b/>
          <w:color w:val="000000"/>
          <w:sz w:val="20"/>
          <w:szCs w:val="20"/>
          <w:u w:val="single"/>
        </w:rPr>
        <w:t xml:space="preserve">Ubicación: </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71"/>
      </w:tblGrid>
      <w:tr w:rsidR="00E97DF3" w:rsidTr="006F7662">
        <w:trPr>
          <w:trHeight w:val="488"/>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 xml:space="preserve">Dependencia </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Coordinación</w:t>
            </w:r>
            <w:r w:rsidR="002D2002">
              <w:rPr>
                <w:rFonts w:ascii="Arial" w:eastAsia="Arial" w:hAnsi="Arial" w:cs="Arial"/>
                <w:color w:val="000000"/>
                <w:sz w:val="20"/>
                <w:szCs w:val="20"/>
              </w:rPr>
              <w:t xml:space="preserve"> General </w:t>
            </w:r>
            <w:r>
              <w:rPr>
                <w:rFonts w:ascii="Arial" w:eastAsia="Arial" w:hAnsi="Arial" w:cs="Arial"/>
                <w:color w:val="000000"/>
                <w:sz w:val="20"/>
                <w:szCs w:val="20"/>
              </w:rPr>
              <w:t xml:space="preserve"> de Desarrollo Económico y Combate a la Desigualdad</w:t>
            </w:r>
          </w:p>
        </w:tc>
      </w:tr>
      <w:tr w:rsidR="00E97DF3" w:rsidTr="006F7662">
        <w:trPr>
          <w:trHeight w:val="424"/>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Dirección</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Dirección de Turismo</w:t>
            </w:r>
          </w:p>
        </w:tc>
      </w:tr>
      <w:tr w:rsidR="00E97DF3" w:rsidTr="006F7662">
        <w:trPr>
          <w:trHeight w:val="544"/>
        </w:trPr>
        <w:tc>
          <w:tcPr>
            <w:tcW w:w="2547" w:type="dxa"/>
            <w:vAlign w:val="center"/>
          </w:tcPr>
          <w:p w:rsidR="00E97DF3" w:rsidRDefault="00E97DF3" w:rsidP="006F7662">
            <w:pPr>
              <w:spacing w:before="120" w:after="0" w:line="360" w:lineRule="auto"/>
              <w:rPr>
                <w:rFonts w:ascii="Arial" w:eastAsia="Arial" w:hAnsi="Arial" w:cs="Arial"/>
                <w:b/>
                <w:color w:val="000000"/>
                <w:sz w:val="20"/>
                <w:szCs w:val="20"/>
              </w:rPr>
            </w:pPr>
            <w:r>
              <w:rPr>
                <w:rFonts w:ascii="Arial" w:eastAsia="Arial" w:hAnsi="Arial" w:cs="Arial"/>
                <w:b/>
                <w:color w:val="000000"/>
                <w:sz w:val="20"/>
                <w:szCs w:val="20"/>
              </w:rPr>
              <w:t>Departamento</w:t>
            </w:r>
          </w:p>
        </w:tc>
        <w:tc>
          <w:tcPr>
            <w:tcW w:w="7371" w:type="dxa"/>
            <w:vAlign w:val="center"/>
          </w:tcPr>
          <w:p w:rsidR="00E97DF3" w:rsidRDefault="00E97DF3" w:rsidP="006F7662">
            <w:pPr>
              <w:spacing w:before="120" w:after="0" w:line="360" w:lineRule="auto"/>
              <w:rPr>
                <w:rFonts w:ascii="Arial" w:eastAsia="Arial" w:hAnsi="Arial" w:cs="Arial"/>
                <w:color w:val="000000"/>
                <w:sz w:val="20"/>
                <w:szCs w:val="20"/>
              </w:rPr>
            </w:pPr>
            <w:r>
              <w:rPr>
                <w:rFonts w:ascii="Arial" w:eastAsia="Arial" w:hAnsi="Arial" w:cs="Arial"/>
                <w:color w:val="000000"/>
                <w:sz w:val="20"/>
                <w:szCs w:val="20"/>
              </w:rPr>
              <w:t>N/A</w:t>
            </w:r>
          </w:p>
        </w:tc>
      </w:tr>
    </w:tbl>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120" w:line="360" w:lineRule="auto"/>
        <w:rPr>
          <w:rFonts w:ascii="Arial" w:eastAsia="Arial" w:hAnsi="Arial" w:cs="Arial"/>
          <w:b/>
          <w:color w:val="000000"/>
          <w:sz w:val="20"/>
          <w:szCs w:val="20"/>
          <w:u w:val="single"/>
        </w:rPr>
      </w:pPr>
      <w:r>
        <w:rPr>
          <w:rFonts w:ascii="Arial" w:eastAsia="Arial" w:hAnsi="Arial" w:cs="Arial"/>
          <w:b/>
          <w:color w:val="000000"/>
          <w:sz w:val="20"/>
          <w:szCs w:val="20"/>
          <w:u w:val="single"/>
        </w:rPr>
        <w:t>Responsable del Proceso:</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E97DF3" w:rsidTr="006F7662">
        <w:trPr>
          <w:trHeight w:val="451"/>
        </w:trPr>
        <w:tc>
          <w:tcPr>
            <w:tcW w:w="9923" w:type="dxa"/>
            <w:vAlign w:val="center"/>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Director</w:t>
            </w:r>
          </w:p>
        </w:tc>
      </w:tr>
    </w:tbl>
    <w:p w:rsidR="00E97DF3" w:rsidRDefault="00E97DF3" w:rsidP="00E97DF3">
      <w:pPr>
        <w:spacing w:after="0" w:line="240" w:lineRule="auto"/>
        <w:ind w:hanging="142"/>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r>
        <w:rPr>
          <w:rFonts w:ascii="Arial" w:eastAsia="Arial" w:hAnsi="Arial" w:cs="Arial"/>
          <w:b/>
          <w:color w:val="000000"/>
          <w:sz w:val="20"/>
          <w:szCs w:val="20"/>
          <w:u w:val="single"/>
        </w:rPr>
        <w:t>Desarrollo del Procedimiento Identificado:</w:t>
      </w: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
        <w:gridCol w:w="1843"/>
        <w:gridCol w:w="5812"/>
        <w:gridCol w:w="1588"/>
      </w:tblGrid>
      <w:tr w:rsidR="00E97DF3" w:rsidTr="006F7662">
        <w:trPr>
          <w:trHeight w:val="282"/>
        </w:trPr>
        <w:tc>
          <w:tcPr>
            <w:tcW w:w="680"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No.</w:t>
            </w:r>
          </w:p>
        </w:tc>
        <w:tc>
          <w:tcPr>
            <w:tcW w:w="1843"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Procedimiento</w:t>
            </w:r>
          </w:p>
        </w:tc>
        <w:tc>
          <w:tcPr>
            <w:tcW w:w="5812"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Descripción</w:t>
            </w:r>
          </w:p>
        </w:tc>
        <w:tc>
          <w:tcPr>
            <w:tcW w:w="1588"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Responsable</w:t>
            </w:r>
          </w:p>
        </w:tc>
      </w:tr>
      <w:tr w:rsidR="00E97DF3" w:rsidTr="006F7662">
        <w:trPr>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Recepción de solicitud del recorrido turístico guiado.</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20"/>
              </w:numPr>
              <w:spacing w:after="120" w:line="240" w:lineRule="auto"/>
              <w:ind w:left="357" w:right="40" w:hanging="357"/>
              <w:jc w:val="both"/>
              <w:rPr>
                <w:rFonts w:ascii="Arial" w:eastAsia="Arial" w:hAnsi="Arial" w:cs="Arial"/>
                <w:sz w:val="20"/>
                <w:szCs w:val="20"/>
              </w:rPr>
            </w:pPr>
            <w:r>
              <w:rPr>
                <w:rFonts w:ascii="Arial" w:eastAsia="Arial" w:hAnsi="Arial" w:cs="Arial"/>
                <w:sz w:val="20"/>
                <w:szCs w:val="20"/>
              </w:rPr>
              <w:t>Recibir solicitud para llevar a cabo recorridos turísticos guiados a visitantes a San Pedro Tlaquepaque.</w:t>
            </w:r>
          </w:p>
          <w:p w:rsidR="00E97DF3" w:rsidRDefault="00E97DF3" w:rsidP="00394FD5">
            <w:pPr>
              <w:numPr>
                <w:ilvl w:val="1"/>
                <w:numId w:val="220"/>
              </w:numPr>
              <w:spacing w:before="240" w:after="120" w:line="240" w:lineRule="auto"/>
              <w:ind w:left="357" w:right="40" w:hanging="357"/>
              <w:jc w:val="both"/>
              <w:rPr>
                <w:rFonts w:ascii="Arial" w:eastAsia="Arial" w:hAnsi="Arial" w:cs="Arial"/>
                <w:sz w:val="20"/>
                <w:szCs w:val="20"/>
              </w:rPr>
            </w:pPr>
            <w:r>
              <w:rPr>
                <w:rFonts w:ascii="Arial" w:eastAsia="Arial" w:hAnsi="Arial" w:cs="Arial"/>
                <w:sz w:val="20"/>
                <w:szCs w:val="20"/>
              </w:rPr>
              <w:t>Registrar la solicitud recibida. Se puede recibir de forma directa y/o por las diferentes vías de comunicación (teléfono, correo electrónico, whatsapp, y facebook).</w:t>
            </w:r>
          </w:p>
          <w:p w:rsidR="00E97DF3" w:rsidRDefault="00E97DF3" w:rsidP="00394FD5">
            <w:pPr>
              <w:numPr>
                <w:ilvl w:val="1"/>
                <w:numId w:val="220"/>
              </w:numPr>
              <w:spacing w:before="240" w:after="120" w:line="240" w:lineRule="auto"/>
              <w:ind w:left="357" w:right="40" w:hanging="357"/>
              <w:jc w:val="both"/>
              <w:rPr>
                <w:rFonts w:ascii="Arial" w:eastAsia="Arial" w:hAnsi="Arial" w:cs="Arial"/>
                <w:sz w:val="20"/>
                <w:szCs w:val="20"/>
              </w:rPr>
            </w:pPr>
            <w:r>
              <w:rPr>
                <w:rFonts w:ascii="Arial" w:eastAsia="Arial" w:hAnsi="Arial" w:cs="Arial"/>
                <w:sz w:val="20"/>
                <w:szCs w:val="20"/>
              </w:rPr>
              <w:t xml:space="preserve">Entregar al Director para su seguimiento correspondiente.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793"/>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Confirmar y agendar</w:t>
            </w:r>
          </w:p>
          <w:p w:rsidR="00E97DF3" w:rsidRDefault="00E97DF3" w:rsidP="006F7662">
            <w:pPr>
              <w:spacing w:after="0" w:line="240" w:lineRule="auto"/>
              <w:rPr>
                <w:rFonts w:ascii="Arial" w:eastAsia="Arial" w:hAnsi="Arial" w:cs="Arial"/>
                <w:sz w:val="20"/>
                <w:szCs w:val="20"/>
              </w:rPr>
            </w:pP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21"/>
              </w:numPr>
              <w:spacing w:after="0" w:line="240" w:lineRule="auto"/>
              <w:ind w:left="357" w:hanging="357"/>
              <w:jc w:val="both"/>
              <w:rPr>
                <w:rFonts w:ascii="Arial" w:eastAsia="Arial" w:hAnsi="Arial" w:cs="Arial"/>
                <w:sz w:val="20"/>
                <w:szCs w:val="20"/>
              </w:rPr>
            </w:pPr>
            <w:r>
              <w:rPr>
                <w:rFonts w:ascii="Arial" w:eastAsia="Arial" w:hAnsi="Arial" w:cs="Arial"/>
                <w:sz w:val="20"/>
                <w:szCs w:val="20"/>
              </w:rPr>
              <w:t>Solicitar número de turistas y/o visitantes que integran el grupo, así como edades y procedencias.</w:t>
            </w:r>
          </w:p>
          <w:p w:rsidR="00E97DF3" w:rsidRDefault="00E97DF3" w:rsidP="00394FD5">
            <w:pPr>
              <w:numPr>
                <w:ilvl w:val="1"/>
                <w:numId w:val="221"/>
              </w:numPr>
              <w:spacing w:before="240" w:line="240" w:lineRule="auto"/>
              <w:jc w:val="both"/>
              <w:rPr>
                <w:rFonts w:ascii="Arial" w:eastAsia="Arial" w:hAnsi="Arial" w:cs="Arial"/>
                <w:sz w:val="20"/>
                <w:szCs w:val="20"/>
              </w:rPr>
            </w:pPr>
            <w:r>
              <w:rPr>
                <w:rFonts w:ascii="Arial" w:eastAsia="Arial" w:hAnsi="Arial" w:cs="Arial"/>
                <w:sz w:val="20"/>
                <w:szCs w:val="20"/>
              </w:rPr>
              <w:t>Programar los lugares de interés de acuerdo a características para el recorrido solicitado por escuelas, cámaras de Comercio, Universidades, Sindicatos Cámaras de Diputados Federales, Locales, y Consulados.</w:t>
            </w:r>
          </w:p>
          <w:p w:rsidR="00E97DF3" w:rsidRDefault="00E97DF3" w:rsidP="00394FD5">
            <w:pPr>
              <w:numPr>
                <w:ilvl w:val="1"/>
                <w:numId w:val="221"/>
              </w:numPr>
              <w:spacing w:before="240" w:after="0" w:line="240" w:lineRule="auto"/>
              <w:jc w:val="both"/>
              <w:rPr>
                <w:rFonts w:ascii="Arial" w:eastAsia="Arial" w:hAnsi="Arial" w:cs="Arial"/>
                <w:sz w:val="20"/>
                <w:szCs w:val="20"/>
              </w:rPr>
            </w:pPr>
            <w:r>
              <w:rPr>
                <w:rFonts w:ascii="Arial" w:eastAsia="Arial" w:hAnsi="Arial" w:cs="Arial"/>
                <w:sz w:val="20"/>
                <w:szCs w:val="20"/>
              </w:rPr>
              <w:t xml:space="preserve">Confirmar a los solicitantes los recorridos, informando el lugar, la hora y las condiciones para su desarrollo. </w:t>
            </w:r>
          </w:p>
          <w:p w:rsidR="00E97DF3" w:rsidRDefault="00E97DF3" w:rsidP="006F7662">
            <w:pPr>
              <w:spacing w:before="240" w:after="0" w:line="240" w:lineRule="auto"/>
              <w:jc w:val="both"/>
              <w:rPr>
                <w:rFonts w:ascii="Arial" w:eastAsia="Arial" w:hAnsi="Arial" w:cs="Arial"/>
                <w:sz w:val="20"/>
                <w:szCs w:val="20"/>
              </w:rPr>
            </w:pP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12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Recibir grupo de turistas y/o visitantes.</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23"/>
              </w:numPr>
              <w:spacing w:after="120" w:line="240" w:lineRule="auto"/>
              <w:ind w:left="357" w:hanging="357"/>
              <w:jc w:val="both"/>
              <w:rPr>
                <w:rFonts w:ascii="Arial" w:eastAsia="Arial" w:hAnsi="Arial" w:cs="Arial"/>
                <w:sz w:val="20"/>
                <w:szCs w:val="20"/>
              </w:rPr>
            </w:pPr>
            <w:r>
              <w:rPr>
                <w:rFonts w:ascii="Arial" w:eastAsia="Arial" w:hAnsi="Arial" w:cs="Arial"/>
                <w:sz w:val="20"/>
                <w:szCs w:val="20"/>
              </w:rPr>
              <w:t xml:space="preserve">Recibir grupo de turistas y visitantes, en el punto de encuentro seleccionado previamente. </w:t>
            </w:r>
          </w:p>
          <w:p w:rsidR="00E97DF3" w:rsidRDefault="00E97DF3" w:rsidP="00394FD5">
            <w:pPr>
              <w:numPr>
                <w:ilvl w:val="1"/>
                <w:numId w:val="223"/>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 xml:space="preserve">Proporcionar una guía turística del centro histórico, por cada turista o visitante. </w:t>
            </w:r>
          </w:p>
          <w:p w:rsidR="00E97DF3" w:rsidRDefault="00E97DF3" w:rsidP="00394FD5">
            <w:pPr>
              <w:numPr>
                <w:ilvl w:val="1"/>
                <w:numId w:val="223"/>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 xml:space="preserve">Dar bienvenida, y presentar a los guías turísticos que los acompañaran en el recorrido, así como una explicación de las normas de seguridad que se seguirán durante el mismo.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Realizar  recorrido.</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24"/>
              </w:numPr>
              <w:spacing w:after="120" w:line="240" w:lineRule="auto"/>
              <w:ind w:left="357" w:hanging="357"/>
              <w:jc w:val="both"/>
              <w:rPr>
                <w:rFonts w:ascii="Arial" w:eastAsia="Arial" w:hAnsi="Arial" w:cs="Arial"/>
                <w:sz w:val="20"/>
                <w:szCs w:val="20"/>
              </w:rPr>
            </w:pPr>
            <w:r>
              <w:rPr>
                <w:rFonts w:ascii="Arial" w:eastAsia="Arial" w:hAnsi="Arial" w:cs="Arial"/>
                <w:sz w:val="20"/>
                <w:szCs w:val="20"/>
              </w:rPr>
              <w:t xml:space="preserve">Iniciar recorrido visitando los atractivos turísticos seleccionados previamente y en el orden más adecuado. </w:t>
            </w:r>
          </w:p>
          <w:p w:rsidR="00E97DF3" w:rsidRDefault="00E97DF3" w:rsidP="00394FD5">
            <w:pPr>
              <w:numPr>
                <w:ilvl w:val="1"/>
                <w:numId w:val="224"/>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Atender eventualidades que se puedan presentar durante el recorrido.</w:t>
            </w:r>
          </w:p>
          <w:p w:rsidR="00E97DF3" w:rsidRDefault="00E97DF3" w:rsidP="00394FD5">
            <w:pPr>
              <w:numPr>
                <w:ilvl w:val="1"/>
                <w:numId w:val="224"/>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Realizar encuesta de satisfacción una vez concluido el recorrido turístico guiado a  turista o visitante, para los reportes estadísticos.</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Elaborar informe y presentar resultados</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11"/>
              </w:numPr>
              <w:spacing w:after="120" w:line="240" w:lineRule="auto"/>
              <w:ind w:left="357" w:hanging="357"/>
              <w:jc w:val="both"/>
              <w:rPr>
                <w:rFonts w:ascii="Arial" w:eastAsia="Arial" w:hAnsi="Arial" w:cs="Arial"/>
                <w:sz w:val="20"/>
                <w:szCs w:val="20"/>
              </w:rPr>
            </w:pPr>
            <w:r>
              <w:rPr>
                <w:rFonts w:ascii="Arial" w:eastAsia="Arial" w:hAnsi="Arial" w:cs="Arial"/>
                <w:sz w:val="20"/>
                <w:szCs w:val="20"/>
              </w:rPr>
              <w:t>Generar evidencia fotográfica, para documentación y promoción de San Pedro Tlaquepaque.</w:t>
            </w:r>
          </w:p>
          <w:p w:rsidR="00E97DF3" w:rsidRDefault="00E97DF3" w:rsidP="00394FD5">
            <w:pPr>
              <w:numPr>
                <w:ilvl w:val="1"/>
                <w:numId w:val="211"/>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Elaborar informe de resultados obtenidos de los recorridos realizados, para reporte estadístico mensual y entregar a Coordinación General de Desarrollo Económico y Combate a la Desigualdad para control y conocimiento.</w:t>
            </w:r>
          </w:p>
          <w:p w:rsidR="00E97DF3" w:rsidRDefault="00E97DF3" w:rsidP="00394FD5">
            <w:pPr>
              <w:numPr>
                <w:ilvl w:val="1"/>
                <w:numId w:val="211"/>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 xml:space="preserve">Archivar la información.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Técnico Especializado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bl>
    <w:p w:rsidR="00E97DF3" w:rsidRDefault="00E97DF3" w:rsidP="00E97DF3">
      <w:pPr>
        <w:tabs>
          <w:tab w:val="left" w:pos="1985"/>
        </w:tabs>
        <w:spacing w:after="0" w:line="240" w:lineRule="auto"/>
        <w:rPr>
          <w:rFonts w:ascii="Arial" w:eastAsia="Arial" w:hAnsi="Arial" w:cs="Arial"/>
          <w:b/>
          <w:color w:val="FF0000"/>
          <w:sz w:val="20"/>
          <w:szCs w:val="20"/>
        </w:rPr>
      </w:pPr>
    </w:p>
    <w:p w:rsidR="00E97DF3" w:rsidRDefault="00E97DF3" w:rsidP="00E97DF3">
      <w:pPr>
        <w:tabs>
          <w:tab w:val="left" w:pos="1985"/>
        </w:tabs>
        <w:spacing w:after="0" w:line="240" w:lineRule="auto"/>
        <w:rPr>
          <w:rFonts w:ascii="Arial" w:eastAsia="Arial" w:hAnsi="Arial" w:cs="Arial"/>
          <w:b/>
          <w:color w:val="FF0000"/>
          <w:sz w:val="20"/>
          <w:szCs w:val="20"/>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4961"/>
      </w:tblGrid>
      <w:tr w:rsidR="00E97DF3" w:rsidTr="006F7662">
        <w:trPr>
          <w:trHeight w:val="368"/>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Entrada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Salida </w:t>
            </w:r>
          </w:p>
        </w:tc>
      </w:tr>
      <w:tr w:rsidR="00E97DF3" w:rsidTr="006F7662">
        <w:trPr>
          <w:trHeight w:val="415"/>
        </w:trPr>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7DF3" w:rsidRDefault="00E97DF3" w:rsidP="006F7662">
            <w:pPr>
              <w:spacing w:after="0" w:line="240" w:lineRule="auto"/>
              <w:jc w:val="both"/>
              <w:rPr>
                <w:rFonts w:ascii="Arial" w:eastAsia="Arial" w:hAnsi="Arial" w:cs="Arial"/>
                <w:color w:val="000000"/>
                <w:sz w:val="20"/>
                <w:szCs w:val="20"/>
                <w:highlight w:val="yellow"/>
              </w:rPr>
            </w:pPr>
            <w:r>
              <w:rPr>
                <w:rFonts w:ascii="Arial" w:eastAsia="Arial" w:hAnsi="Arial" w:cs="Arial"/>
                <w:color w:val="000000"/>
                <w:sz w:val="20"/>
                <w:szCs w:val="20"/>
              </w:rPr>
              <w:t xml:space="preserve">Recepción de solicitud de recorridos guiados, conformación, planeación, ejecución.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jc w:val="both"/>
              <w:rPr>
                <w:rFonts w:ascii="Arial" w:eastAsia="Arial" w:hAnsi="Arial" w:cs="Arial"/>
                <w:color w:val="000000"/>
                <w:sz w:val="20"/>
                <w:szCs w:val="20"/>
              </w:rPr>
            </w:pPr>
            <w:r>
              <w:rPr>
                <w:rFonts w:ascii="Arial" w:eastAsia="Arial" w:hAnsi="Arial" w:cs="Arial"/>
                <w:color w:val="000000"/>
                <w:sz w:val="20"/>
                <w:szCs w:val="20"/>
              </w:rPr>
              <w:t xml:space="preserve">Elaboración de informe de resultados sobre los recorridos guiados que se realizaron. </w:t>
            </w:r>
          </w:p>
        </w:tc>
      </w:tr>
    </w:tbl>
    <w:p w:rsidR="00E97DF3" w:rsidRDefault="00E97DF3" w:rsidP="00E97DF3">
      <w:pPr>
        <w:tabs>
          <w:tab w:val="left" w:pos="1985"/>
        </w:tabs>
        <w:spacing w:after="0" w:line="240" w:lineRule="auto"/>
        <w:jc w:val="both"/>
        <w:rPr>
          <w:rFonts w:ascii="Arial" w:eastAsia="Arial" w:hAnsi="Arial" w:cs="Arial"/>
          <w:b/>
          <w:color w:val="FF0000"/>
          <w:sz w:val="20"/>
          <w:szCs w:val="20"/>
        </w:rPr>
      </w:pPr>
    </w:p>
    <w:p w:rsidR="00E97DF3" w:rsidRDefault="00E97DF3" w:rsidP="00E97DF3">
      <w:pPr>
        <w:tabs>
          <w:tab w:val="left" w:pos="1985"/>
        </w:tabs>
        <w:spacing w:after="0" w:line="240" w:lineRule="auto"/>
        <w:jc w:val="both"/>
        <w:rPr>
          <w:rFonts w:ascii="Arial" w:eastAsia="Arial" w:hAnsi="Arial" w:cs="Arial"/>
          <w:b/>
          <w:sz w:val="20"/>
          <w:szCs w:val="20"/>
          <w:u w:val="single"/>
        </w:rPr>
      </w:pPr>
      <w:r>
        <w:rPr>
          <w:rFonts w:ascii="Arial" w:eastAsia="Arial" w:hAnsi="Arial" w:cs="Arial"/>
          <w:b/>
          <w:sz w:val="20"/>
          <w:szCs w:val="20"/>
          <w:u w:val="single"/>
        </w:rPr>
        <w:t xml:space="preserve">Análisis del Riesgo: </w:t>
      </w:r>
    </w:p>
    <w:p w:rsidR="00E97DF3" w:rsidRDefault="00E97DF3" w:rsidP="00E97DF3">
      <w:pPr>
        <w:tabs>
          <w:tab w:val="left" w:pos="1985"/>
        </w:tabs>
        <w:spacing w:after="0" w:line="240" w:lineRule="auto"/>
        <w:jc w:val="both"/>
        <w:rPr>
          <w:rFonts w:ascii="Arial" w:eastAsia="Arial" w:hAnsi="Arial" w:cs="Arial"/>
          <w:b/>
          <w:color w:val="FF0000"/>
          <w:sz w:val="20"/>
          <w:szCs w:val="20"/>
        </w:rPr>
      </w:pPr>
    </w:p>
    <w:tbl>
      <w:tblPr>
        <w:tblW w:w="9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
        <w:gridCol w:w="3402"/>
        <w:gridCol w:w="2211"/>
        <w:gridCol w:w="3572"/>
      </w:tblGrid>
      <w:tr w:rsidR="00E97DF3" w:rsidTr="006F7662">
        <w:tc>
          <w:tcPr>
            <w:tcW w:w="737" w:type="dxa"/>
            <w:tcBorders>
              <w:bottom w:val="single" w:sz="4" w:space="0" w:color="auto"/>
            </w:tcBorders>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N°</w:t>
            </w:r>
          </w:p>
        </w:tc>
        <w:tc>
          <w:tcPr>
            <w:tcW w:w="3402" w:type="dxa"/>
            <w:tcBorders>
              <w:bottom w:val="single" w:sz="4" w:space="0" w:color="auto"/>
            </w:tcBorders>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Riesgo </w:t>
            </w:r>
          </w:p>
        </w:tc>
        <w:tc>
          <w:tcPr>
            <w:tcW w:w="2211" w:type="dxa"/>
            <w:tcBorders>
              <w:bottom w:val="single" w:sz="4" w:space="0" w:color="auto"/>
            </w:tcBorders>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Evaluación del Riesgo</w:t>
            </w:r>
          </w:p>
        </w:tc>
        <w:tc>
          <w:tcPr>
            <w:tcW w:w="3572" w:type="dxa"/>
            <w:tcBorders>
              <w:bottom w:val="single" w:sz="4" w:space="0" w:color="auto"/>
            </w:tcBorders>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Actividad de Control</w:t>
            </w:r>
          </w:p>
        </w:tc>
      </w:tr>
      <w:tr w:rsidR="00E97DF3" w:rsidTr="006F7662">
        <w:trPr>
          <w:trHeight w:val="722"/>
        </w:trPr>
        <w:tc>
          <w:tcPr>
            <w:tcW w:w="737"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1</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Cancelación por solicitante</w:t>
            </w:r>
          </w:p>
        </w:tc>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Tolerante. </w:t>
            </w:r>
          </w:p>
        </w:tc>
        <w:tc>
          <w:tcPr>
            <w:tcW w:w="3572"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tabs>
                <w:tab w:val="left" w:pos="1985"/>
              </w:tabs>
              <w:spacing w:after="0" w:line="240" w:lineRule="auto"/>
              <w:jc w:val="both"/>
              <w:rPr>
                <w:rFonts w:ascii="Arial" w:eastAsia="Arial" w:hAnsi="Arial" w:cs="Arial"/>
                <w:sz w:val="20"/>
                <w:szCs w:val="20"/>
              </w:rPr>
            </w:pPr>
            <w:r>
              <w:rPr>
                <w:rFonts w:ascii="Arial" w:eastAsia="Arial" w:hAnsi="Arial" w:cs="Arial"/>
                <w:sz w:val="20"/>
                <w:szCs w:val="20"/>
              </w:rPr>
              <w:t>Requerir confirmación vía telefónica una hora antes del recorrido turístico al solicitante su participación.</w:t>
            </w:r>
          </w:p>
        </w:tc>
      </w:tr>
      <w:tr w:rsidR="00E97DF3" w:rsidTr="006F7662">
        <w:trPr>
          <w:trHeight w:val="703"/>
        </w:trPr>
        <w:tc>
          <w:tcPr>
            <w:tcW w:w="737"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2</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Cambio de agenda</w:t>
            </w:r>
          </w:p>
        </w:tc>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FF0000"/>
                <w:sz w:val="20"/>
                <w:szCs w:val="20"/>
              </w:rPr>
            </w:pPr>
            <w:r>
              <w:rPr>
                <w:rFonts w:ascii="Arial" w:eastAsia="Arial" w:hAnsi="Arial" w:cs="Arial"/>
                <w:sz w:val="20"/>
                <w:szCs w:val="20"/>
              </w:rPr>
              <w:t>Verificar disponibilidad de fecha y horario, conforme a programa de recorridos turísticos para realizar cambio de agenda.</w:t>
            </w:r>
          </w:p>
        </w:tc>
      </w:tr>
      <w:tr w:rsidR="00E97DF3" w:rsidTr="006F7662">
        <w:trPr>
          <w:trHeight w:val="841"/>
        </w:trPr>
        <w:tc>
          <w:tcPr>
            <w:tcW w:w="737"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3</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color w:val="000000"/>
                <w:sz w:val="20"/>
                <w:szCs w:val="20"/>
              </w:rPr>
              <w:t>Cancelación por contingencia Sanitaria</w:t>
            </w:r>
          </w:p>
        </w:tc>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FF0000"/>
                <w:sz w:val="20"/>
                <w:szCs w:val="20"/>
              </w:rPr>
            </w:pPr>
            <w:r>
              <w:rPr>
                <w:rFonts w:ascii="Arial" w:eastAsia="Arial" w:hAnsi="Arial" w:cs="Arial"/>
                <w:sz w:val="20"/>
                <w:szCs w:val="20"/>
              </w:rPr>
              <w:t>Informar a través de los diferentes medios, sobre la situación y restricciones que se tienen, para llevar a cabo estos servicios.</w:t>
            </w:r>
          </w:p>
        </w:tc>
      </w:tr>
    </w:tbl>
    <w:p w:rsidR="00E97DF3" w:rsidRDefault="00E97DF3" w:rsidP="00E97DF3">
      <w:pPr>
        <w:spacing w:after="0" w:line="240" w:lineRule="auto"/>
        <w:ind w:right="49"/>
        <w:rPr>
          <w:rFonts w:ascii="Arial" w:eastAsia="Arial" w:hAnsi="Arial" w:cs="Arial"/>
          <w:color w:val="000000"/>
          <w:sz w:val="20"/>
          <w:szCs w:val="20"/>
        </w:rPr>
      </w:pPr>
    </w:p>
    <w:p w:rsidR="00E97DF3" w:rsidRDefault="00692373" w:rsidP="00E97DF3">
      <w:pPr>
        <w:rPr>
          <w:rFonts w:ascii="Arial" w:eastAsia="Arial" w:hAnsi="Arial" w:cs="Arial"/>
          <w:b/>
          <w:sz w:val="20"/>
          <w:szCs w:val="20"/>
          <w:u w:val="single"/>
        </w:rPr>
      </w:pPr>
      <w:r>
        <w:rPr>
          <w:rFonts w:cs="Calibri"/>
          <w:noProof/>
          <w:lang w:eastAsia="es-MX"/>
        </w:rPr>
        <mc:AlternateContent>
          <mc:Choice Requires="wps">
            <w:drawing>
              <wp:anchor distT="45720" distB="45720" distL="114300" distR="114300" simplePos="0" relativeHeight="251685376" behindDoc="0" locked="0" layoutInCell="1" allowOverlap="1">
                <wp:simplePos x="0" y="0"/>
                <wp:positionH relativeFrom="column">
                  <wp:posOffset>-34290</wp:posOffset>
                </wp:positionH>
                <wp:positionV relativeFrom="paragraph">
                  <wp:posOffset>583565</wp:posOffset>
                </wp:positionV>
                <wp:extent cx="5859780" cy="6962140"/>
                <wp:effectExtent l="7620" t="10160" r="9525" b="9525"/>
                <wp:wrapSquare wrapText="bothSides"/>
                <wp:docPr id="4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6962140"/>
                        </a:xfrm>
                        <a:prstGeom prst="rect">
                          <a:avLst/>
                        </a:prstGeom>
                        <a:solidFill>
                          <a:srgbClr val="FFFFFF"/>
                        </a:solidFill>
                        <a:ln w="9525">
                          <a:solidFill>
                            <a:srgbClr val="000000"/>
                          </a:solidFill>
                          <a:miter lim="800000"/>
                          <a:headEnd/>
                          <a:tailEnd/>
                        </a:ln>
                      </wps:spPr>
                      <wps:txbx>
                        <w:txbxContent>
                          <w:p w:rsidR="00B841F8" w:rsidRDefault="00B841F8" w:rsidP="00E97DF3">
                            <w:pPr>
                              <w:jc w:val="center"/>
                            </w:pPr>
                            <w:r>
                              <w:object w:dxaOrig="13116" w:dyaOrig="13284">
                                <v:shape id="_x0000_i1065" type="#_x0000_t75" style="width:438.75pt;height:511.45pt" o:ole="">
                                  <v:imagedata r:id="rId117" o:title=""/>
                                </v:shape>
                                <o:OLEObject Type="Embed" ProgID="Visio.Drawing.15" ShapeID="_x0000_i1065" DrawAspect="Content" ObjectID="_1658572427" r:id="rId118"/>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4" o:spid="_x0000_s1058" type="#_x0000_t202" style="position:absolute;margin-left:-2.7pt;margin-top:45.95pt;width:461.4pt;height:548.2pt;z-index:25168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">
                <v:textbox>
                  <w:txbxContent>
                    <w:p w:rsidR="00B841F8" w:rsidRDefault="00B841F8" w:rsidP="00E97DF3">
                      <w:pPr>
                        <w:jc w:val="center"/>
                      </w:pPr>
                      <w:r>
                        <w:object w:dxaOrig="13116" w:dyaOrig="13284">
                          <v:shape id="_x0000_i1065" type="#_x0000_t75" style="width:438.75pt;height:511.45pt" o:ole="">
                            <v:imagedata r:id="rId117" o:title=""/>
                          </v:shape>
                          <o:OLEObject Type="Embed" ProgID="Visio.Drawing.15" ShapeID="_x0000_i1065" DrawAspect="Content" ObjectID="_1658572427" r:id="rId119"/>
                        </w:object>
                      </w:r>
                    </w:p>
                  </w:txbxContent>
                </v:textbox>
                <w10:wrap type="square"/>
              </v:shape>
            </w:pict>
          </mc:Fallback>
        </mc:AlternateContent>
      </w:r>
      <w:r w:rsidR="00E97DF3">
        <w:rPr>
          <w:rFonts w:ascii="Arial" w:eastAsia="Arial" w:hAnsi="Arial" w:cs="Arial"/>
          <w:b/>
          <w:sz w:val="20"/>
          <w:szCs w:val="20"/>
          <w:u w:val="single"/>
        </w:rPr>
        <w:t>Diagrama de Flujo:</w:t>
      </w:r>
    </w:p>
    <w:p w:rsidR="00E97DF3" w:rsidRDefault="00E97DF3" w:rsidP="00E97DF3">
      <w:pPr>
        <w:rPr>
          <w:rFonts w:ascii="Arial" w:eastAsia="Arial" w:hAnsi="Arial" w:cs="Arial"/>
          <w:b/>
          <w:sz w:val="24"/>
          <w:szCs w:val="24"/>
        </w:rPr>
      </w:pPr>
      <w:r>
        <w:rPr>
          <w:rFonts w:ascii="Arial" w:eastAsia="Arial" w:hAnsi="Arial" w:cs="Arial"/>
          <w:b/>
          <w:sz w:val="24"/>
          <w:szCs w:val="24"/>
        </w:rPr>
        <w:br w:type="page"/>
      </w:r>
    </w:p>
    <w:p w:rsidR="00E97DF3" w:rsidRDefault="00E97DF3" w:rsidP="00E97DF3">
      <w:pPr>
        <w:rPr>
          <w:sz w:val="24"/>
          <w:szCs w:val="24"/>
        </w:rPr>
      </w:pPr>
      <w:r>
        <w:rPr>
          <w:rFonts w:ascii="Arial" w:eastAsia="Arial" w:hAnsi="Arial" w:cs="Arial"/>
          <w:b/>
          <w:sz w:val="24"/>
          <w:szCs w:val="24"/>
        </w:rPr>
        <w:t xml:space="preserve">06.- Proceso de atención en Centro de Atención al Turista (CAT)/ módulo de información turística.   </w:t>
      </w:r>
    </w:p>
    <w:p w:rsidR="00E97DF3" w:rsidRDefault="00E97DF3" w:rsidP="00E97DF3">
      <w:pPr>
        <w:spacing w:after="120" w:line="240" w:lineRule="auto"/>
        <w:rPr>
          <w:rFonts w:ascii="Arial" w:eastAsia="Arial" w:hAnsi="Arial" w:cs="Arial"/>
          <w:b/>
          <w:sz w:val="20"/>
          <w:szCs w:val="20"/>
          <w:u w:val="single"/>
        </w:rPr>
      </w:pPr>
    </w:p>
    <w:p w:rsidR="00E97DF3" w:rsidRDefault="00E97DF3" w:rsidP="00E97DF3">
      <w:pPr>
        <w:spacing w:after="120" w:line="360" w:lineRule="auto"/>
        <w:rPr>
          <w:rFonts w:ascii="Arial" w:eastAsia="Arial" w:hAnsi="Arial" w:cs="Arial"/>
          <w:b/>
          <w:sz w:val="20"/>
          <w:szCs w:val="20"/>
          <w:u w:val="single"/>
        </w:rPr>
      </w:pPr>
      <w:r>
        <w:rPr>
          <w:rFonts w:ascii="Arial" w:eastAsia="Arial" w:hAnsi="Arial" w:cs="Arial"/>
          <w:b/>
          <w:sz w:val="20"/>
          <w:szCs w:val="20"/>
          <w:u w:val="single"/>
        </w:rPr>
        <w:t>Descripción:</w:t>
      </w: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2"/>
      </w:tblGrid>
      <w:tr w:rsidR="00E97DF3" w:rsidTr="006F7662">
        <w:trPr>
          <w:trHeight w:val="996"/>
        </w:trPr>
        <w:tc>
          <w:tcPr>
            <w:tcW w:w="9962" w:type="dxa"/>
            <w:vAlign w:val="center"/>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color w:val="000000"/>
                <w:sz w:val="20"/>
                <w:szCs w:val="20"/>
              </w:rPr>
              <w:t>En este proceso se describen los pasos a seguir para la atención del turista extranjero/nacional/local quien requiere indicaciones en su visita a San Pedro Tlaquepaque</w:t>
            </w:r>
            <w:r>
              <w:rPr>
                <w:rFonts w:ascii="Arial" w:eastAsia="Arial" w:hAnsi="Arial" w:cs="Arial"/>
                <w:sz w:val="20"/>
                <w:szCs w:val="20"/>
              </w:rPr>
              <w:t xml:space="preserve"> tanto en el Centro de Atención al Turista, como en el módulo de información.</w:t>
            </w:r>
          </w:p>
        </w:tc>
      </w:tr>
    </w:tbl>
    <w:p w:rsidR="00E97DF3" w:rsidRDefault="00E97DF3" w:rsidP="00E97DF3">
      <w:pPr>
        <w:spacing w:after="0" w:line="240" w:lineRule="auto"/>
        <w:rPr>
          <w:rFonts w:ascii="Arial" w:eastAsia="Arial" w:hAnsi="Arial" w:cs="Arial"/>
          <w:sz w:val="20"/>
          <w:szCs w:val="20"/>
        </w:rPr>
      </w:pPr>
    </w:p>
    <w:p w:rsidR="00E97DF3" w:rsidRDefault="00E97DF3" w:rsidP="00E97DF3">
      <w:pPr>
        <w:spacing w:after="0" w:line="240" w:lineRule="auto"/>
        <w:rPr>
          <w:rFonts w:ascii="Arial" w:eastAsia="Arial" w:hAnsi="Arial" w:cs="Arial"/>
          <w:sz w:val="20"/>
          <w:szCs w:val="20"/>
        </w:rPr>
      </w:pPr>
    </w:p>
    <w:p w:rsidR="00E97DF3" w:rsidRDefault="00E97DF3" w:rsidP="00E97DF3">
      <w:pPr>
        <w:spacing w:after="120" w:line="360" w:lineRule="auto"/>
        <w:rPr>
          <w:rFonts w:ascii="Arial" w:eastAsia="Arial" w:hAnsi="Arial" w:cs="Arial"/>
          <w:sz w:val="20"/>
          <w:szCs w:val="20"/>
        </w:rPr>
      </w:pPr>
      <w:r>
        <w:rPr>
          <w:rFonts w:ascii="Arial" w:eastAsia="Arial" w:hAnsi="Arial" w:cs="Arial"/>
          <w:b/>
          <w:color w:val="000000"/>
          <w:sz w:val="20"/>
          <w:szCs w:val="20"/>
          <w:u w:val="single"/>
        </w:rPr>
        <w:t xml:space="preserve">Ubicación: </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71"/>
      </w:tblGrid>
      <w:tr w:rsidR="00E97DF3" w:rsidTr="006F7662">
        <w:trPr>
          <w:trHeight w:val="488"/>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 xml:space="preserve">Dependencia </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Coordinación</w:t>
            </w:r>
            <w:r w:rsidR="002D2002">
              <w:rPr>
                <w:rFonts w:ascii="Arial" w:eastAsia="Arial" w:hAnsi="Arial" w:cs="Arial"/>
                <w:color w:val="000000"/>
                <w:sz w:val="20"/>
                <w:szCs w:val="20"/>
              </w:rPr>
              <w:t xml:space="preserve"> General</w:t>
            </w:r>
            <w:r>
              <w:rPr>
                <w:rFonts w:ascii="Arial" w:eastAsia="Arial" w:hAnsi="Arial" w:cs="Arial"/>
                <w:color w:val="000000"/>
                <w:sz w:val="20"/>
                <w:szCs w:val="20"/>
              </w:rPr>
              <w:t xml:space="preserve"> de Desarrollo Económico y Combate a la Desigualdad</w:t>
            </w:r>
          </w:p>
        </w:tc>
      </w:tr>
      <w:tr w:rsidR="00E97DF3" w:rsidTr="006F7662">
        <w:trPr>
          <w:trHeight w:val="424"/>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Dirección</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Dirección de Turismo</w:t>
            </w:r>
          </w:p>
        </w:tc>
      </w:tr>
      <w:tr w:rsidR="00E97DF3" w:rsidTr="006F7662">
        <w:trPr>
          <w:trHeight w:val="544"/>
        </w:trPr>
        <w:tc>
          <w:tcPr>
            <w:tcW w:w="2547" w:type="dxa"/>
            <w:vAlign w:val="center"/>
          </w:tcPr>
          <w:p w:rsidR="00E97DF3" w:rsidRDefault="00E97DF3" w:rsidP="006F7662">
            <w:pPr>
              <w:spacing w:before="120" w:after="0" w:line="360" w:lineRule="auto"/>
              <w:rPr>
                <w:rFonts w:ascii="Arial" w:eastAsia="Arial" w:hAnsi="Arial" w:cs="Arial"/>
                <w:b/>
                <w:color w:val="000000"/>
                <w:sz w:val="20"/>
                <w:szCs w:val="20"/>
              </w:rPr>
            </w:pPr>
            <w:r>
              <w:rPr>
                <w:rFonts w:ascii="Arial" w:eastAsia="Arial" w:hAnsi="Arial" w:cs="Arial"/>
                <w:b/>
                <w:color w:val="000000"/>
                <w:sz w:val="20"/>
                <w:szCs w:val="20"/>
              </w:rPr>
              <w:t>Departamento</w:t>
            </w:r>
          </w:p>
        </w:tc>
        <w:tc>
          <w:tcPr>
            <w:tcW w:w="7371" w:type="dxa"/>
            <w:vAlign w:val="center"/>
          </w:tcPr>
          <w:p w:rsidR="00E97DF3" w:rsidRDefault="00E97DF3" w:rsidP="006F7662">
            <w:pPr>
              <w:spacing w:before="120" w:after="0" w:line="360" w:lineRule="auto"/>
              <w:rPr>
                <w:rFonts w:ascii="Arial" w:eastAsia="Arial" w:hAnsi="Arial" w:cs="Arial"/>
                <w:color w:val="000000"/>
                <w:sz w:val="20"/>
                <w:szCs w:val="20"/>
              </w:rPr>
            </w:pPr>
            <w:r>
              <w:rPr>
                <w:rFonts w:ascii="Arial" w:eastAsia="Arial" w:hAnsi="Arial" w:cs="Arial"/>
                <w:color w:val="000000"/>
                <w:sz w:val="20"/>
                <w:szCs w:val="20"/>
              </w:rPr>
              <w:t>N/A</w:t>
            </w:r>
          </w:p>
        </w:tc>
      </w:tr>
    </w:tbl>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120" w:line="360" w:lineRule="auto"/>
        <w:rPr>
          <w:rFonts w:ascii="Arial" w:eastAsia="Arial" w:hAnsi="Arial" w:cs="Arial"/>
          <w:b/>
          <w:color w:val="000000"/>
          <w:sz w:val="20"/>
          <w:szCs w:val="20"/>
          <w:u w:val="single"/>
        </w:rPr>
      </w:pPr>
      <w:r>
        <w:rPr>
          <w:rFonts w:ascii="Arial" w:eastAsia="Arial" w:hAnsi="Arial" w:cs="Arial"/>
          <w:b/>
          <w:color w:val="000000"/>
          <w:sz w:val="20"/>
          <w:szCs w:val="20"/>
          <w:u w:val="single"/>
        </w:rPr>
        <w:t>Responsable del Proceso:</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E97DF3" w:rsidTr="006F7662">
        <w:trPr>
          <w:trHeight w:val="451"/>
        </w:trPr>
        <w:tc>
          <w:tcPr>
            <w:tcW w:w="9923" w:type="dxa"/>
            <w:vAlign w:val="center"/>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Director</w:t>
            </w:r>
          </w:p>
        </w:tc>
      </w:tr>
    </w:tbl>
    <w:p w:rsidR="00E97DF3" w:rsidRDefault="00E97DF3" w:rsidP="00E97DF3">
      <w:pPr>
        <w:spacing w:after="0" w:line="240" w:lineRule="auto"/>
        <w:ind w:hanging="142"/>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r>
        <w:rPr>
          <w:rFonts w:ascii="Arial" w:eastAsia="Arial" w:hAnsi="Arial" w:cs="Arial"/>
          <w:b/>
          <w:color w:val="000000"/>
          <w:sz w:val="20"/>
          <w:szCs w:val="20"/>
          <w:u w:val="single"/>
        </w:rPr>
        <w:t>Desarrollo del Procedimiento Identificado:</w:t>
      </w: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
        <w:gridCol w:w="1843"/>
        <w:gridCol w:w="5812"/>
        <w:gridCol w:w="1588"/>
      </w:tblGrid>
      <w:tr w:rsidR="00E97DF3" w:rsidTr="006F7662">
        <w:trPr>
          <w:trHeight w:val="282"/>
        </w:trPr>
        <w:tc>
          <w:tcPr>
            <w:tcW w:w="680"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No.</w:t>
            </w:r>
          </w:p>
        </w:tc>
        <w:tc>
          <w:tcPr>
            <w:tcW w:w="1843"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Procedimiento</w:t>
            </w:r>
          </w:p>
        </w:tc>
        <w:tc>
          <w:tcPr>
            <w:tcW w:w="5812"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Descripción</w:t>
            </w:r>
          </w:p>
        </w:tc>
        <w:tc>
          <w:tcPr>
            <w:tcW w:w="1588"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Responsable</w:t>
            </w:r>
          </w:p>
        </w:tc>
      </w:tr>
      <w:tr w:rsidR="00E97DF3" w:rsidTr="006F7662">
        <w:trPr>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Solicitud de información en módulos</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22"/>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Dar la bienvenida en el Módulo de Información/ Centro de Atención al Turista (CAT) a la persona o grupo de personas que requieren información.</w:t>
            </w:r>
          </w:p>
          <w:p w:rsidR="00E97DF3" w:rsidRDefault="00E97DF3" w:rsidP="006F7662">
            <w:pPr>
              <w:pBdr>
                <w:top w:val="nil"/>
                <w:left w:val="nil"/>
                <w:bottom w:val="nil"/>
                <w:right w:val="nil"/>
                <w:between w:val="nil"/>
              </w:pBdr>
              <w:spacing w:after="0" w:line="240" w:lineRule="auto"/>
              <w:ind w:left="357"/>
              <w:jc w:val="both"/>
              <w:rPr>
                <w:rFonts w:ascii="Arial" w:eastAsia="Arial" w:hAnsi="Arial" w:cs="Arial"/>
                <w:color w:val="000000"/>
                <w:sz w:val="20"/>
                <w:szCs w:val="20"/>
              </w:rPr>
            </w:pPr>
          </w:p>
          <w:p w:rsidR="00E97DF3" w:rsidRPr="00F80661" w:rsidRDefault="00E97DF3" w:rsidP="00394FD5">
            <w:pPr>
              <w:numPr>
                <w:ilvl w:val="1"/>
                <w:numId w:val="222"/>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Proporcionar la información de preferencia en español, si se requiere en otro idioma, se explica en inglés, para el turista extranjero que visita San Pedro Tlaquepaque.</w:t>
            </w:r>
            <w:r w:rsidRPr="00F80661">
              <w:rPr>
                <w:rFonts w:ascii="Arial" w:eastAsia="Arial" w:hAnsi="Arial" w:cs="Arial"/>
                <w:color w:val="000000"/>
                <w:sz w:val="20"/>
                <w:szCs w:val="20"/>
              </w:rPr>
              <w:t xml:space="preserve">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793"/>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Confirmar la información solicitada</w:t>
            </w:r>
          </w:p>
          <w:p w:rsidR="00E97DF3" w:rsidRDefault="00E97DF3" w:rsidP="006F7662">
            <w:pPr>
              <w:spacing w:after="0" w:line="240" w:lineRule="auto"/>
              <w:rPr>
                <w:rFonts w:ascii="Arial" w:eastAsia="Arial" w:hAnsi="Arial" w:cs="Arial"/>
                <w:sz w:val="20"/>
                <w:szCs w:val="20"/>
              </w:rPr>
            </w:pP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Pr="00F80661" w:rsidRDefault="00E97DF3" w:rsidP="00394FD5">
            <w:pPr>
              <w:numPr>
                <w:ilvl w:val="1"/>
                <w:numId w:val="209"/>
              </w:numPr>
              <w:spacing w:after="0" w:line="240" w:lineRule="auto"/>
              <w:ind w:left="357" w:hanging="357"/>
              <w:jc w:val="both"/>
              <w:rPr>
                <w:rFonts w:ascii="Arial" w:eastAsia="Arial" w:hAnsi="Arial" w:cs="Arial"/>
                <w:sz w:val="20"/>
                <w:szCs w:val="20"/>
              </w:rPr>
            </w:pPr>
            <w:r>
              <w:rPr>
                <w:rFonts w:ascii="Arial" w:eastAsia="Arial" w:hAnsi="Arial" w:cs="Arial"/>
                <w:color w:val="000000"/>
                <w:sz w:val="20"/>
                <w:szCs w:val="20"/>
              </w:rPr>
              <w:t>Puntualizar la información solicitada en el módulo para evitar equivocaciones y/o malos entendidos.</w:t>
            </w:r>
          </w:p>
          <w:p w:rsidR="00E97DF3" w:rsidRPr="00F80661" w:rsidRDefault="00E97DF3" w:rsidP="006F7662">
            <w:pPr>
              <w:spacing w:after="0" w:line="240" w:lineRule="auto"/>
              <w:ind w:left="357"/>
              <w:jc w:val="both"/>
              <w:rPr>
                <w:rFonts w:ascii="Arial" w:eastAsia="Arial" w:hAnsi="Arial" w:cs="Arial"/>
                <w:sz w:val="20"/>
                <w:szCs w:val="20"/>
              </w:rPr>
            </w:pPr>
          </w:p>
          <w:p w:rsidR="00E97DF3" w:rsidRDefault="00E97DF3" w:rsidP="00394FD5">
            <w:pPr>
              <w:numPr>
                <w:ilvl w:val="1"/>
                <w:numId w:val="209"/>
              </w:numPr>
              <w:spacing w:after="0" w:line="240" w:lineRule="auto"/>
              <w:ind w:left="357" w:hanging="357"/>
              <w:jc w:val="both"/>
              <w:rPr>
                <w:rFonts w:ascii="Arial" w:eastAsia="Arial" w:hAnsi="Arial" w:cs="Arial"/>
                <w:sz w:val="20"/>
                <w:szCs w:val="20"/>
              </w:rPr>
            </w:pPr>
            <w:r>
              <w:rPr>
                <w:rFonts w:ascii="Arial" w:eastAsia="Arial" w:hAnsi="Arial" w:cs="Arial"/>
                <w:sz w:val="20"/>
                <w:szCs w:val="20"/>
              </w:rPr>
              <w:t xml:space="preserve"> Cualquier duda que tenga el turista visitante a San Pedro Tlaquepaque y se requiere el apoyo de alguna otra área, se canaliza para su atención.</w:t>
            </w:r>
          </w:p>
          <w:p w:rsidR="00E97DF3" w:rsidRDefault="00E97DF3" w:rsidP="006F7662">
            <w:pPr>
              <w:spacing w:before="240" w:after="0" w:line="240" w:lineRule="auto"/>
              <w:ind w:left="360"/>
              <w:jc w:val="both"/>
              <w:rPr>
                <w:rFonts w:ascii="Arial" w:eastAsia="Arial" w:hAnsi="Arial" w:cs="Arial"/>
                <w:sz w:val="20"/>
                <w:szCs w:val="20"/>
              </w:rPr>
            </w:pP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12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552"/>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color w:val="000000"/>
                <w:sz w:val="20"/>
                <w:szCs w:val="20"/>
              </w:rPr>
              <w:t>Entregar la información solicitada</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10"/>
              </w:numPr>
              <w:spacing w:after="0" w:line="240" w:lineRule="auto"/>
              <w:ind w:left="357" w:hanging="357"/>
              <w:jc w:val="both"/>
              <w:rPr>
                <w:rFonts w:ascii="Arial" w:eastAsia="Arial" w:hAnsi="Arial" w:cs="Arial"/>
                <w:sz w:val="20"/>
                <w:szCs w:val="20"/>
              </w:rPr>
            </w:pPr>
            <w:r>
              <w:rPr>
                <w:rFonts w:ascii="Arial" w:eastAsia="Arial" w:hAnsi="Arial" w:cs="Arial"/>
                <w:sz w:val="20"/>
                <w:szCs w:val="20"/>
              </w:rPr>
              <w:t>Proporcionar  información solicitada de forma verbal y física si se cuenta con folletos, así como una breve recomendación al respecto.</w:t>
            </w:r>
          </w:p>
          <w:p w:rsidR="00E97DF3" w:rsidRDefault="00E97DF3" w:rsidP="00394FD5">
            <w:pPr>
              <w:numPr>
                <w:ilvl w:val="1"/>
                <w:numId w:val="210"/>
              </w:numPr>
              <w:spacing w:before="240" w:after="120" w:line="240" w:lineRule="auto"/>
              <w:jc w:val="both"/>
              <w:rPr>
                <w:rFonts w:ascii="Arial" w:eastAsia="Arial" w:hAnsi="Arial" w:cs="Arial"/>
                <w:sz w:val="20"/>
                <w:szCs w:val="20"/>
              </w:rPr>
            </w:pPr>
            <w:r>
              <w:rPr>
                <w:rFonts w:ascii="Arial" w:eastAsia="Arial" w:hAnsi="Arial" w:cs="Arial"/>
                <w:sz w:val="20"/>
                <w:szCs w:val="20"/>
              </w:rPr>
              <w:t>Presentar si se cuenta con más opciones similares a la información solicitada, el promotor las hará del conocimiento del visitante, para proporcionarle una mayor variedad de servicios.</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Se ofrece al visitante un extra</w:t>
            </w:r>
            <w:r>
              <w:rPr>
                <w:rFonts w:ascii="Arial" w:eastAsia="Arial" w:hAnsi="Arial" w:cs="Arial"/>
                <w:color w:val="FF0000"/>
                <w:sz w:val="20"/>
                <w:szCs w:val="20"/>
              </w:rPr>
              <w:t>.</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12"/>
              </w:numPr>
              <w:spacing w:after="120" w:line="240" w:lineRule="auto"/>
              <w:ind w:left="357" w:hanging="357"/>
              <w:jc w:val="both"/>
              <w:rPr>
                <w:rFonts w:ascii="Arial" w:eastAsia="Arial" w:hAnsi="Arial" w:cs="Arial"/>
                <w:sz w:val="20"/>
                <w:szCs w:val="20"/>
              </w:rPr>
            </w:pPr>
            <w:r>
              <w:rPr>
                <w:rFonts w:ascii="Arial" w:eastAsia="Arial" w:hAnsi="Arial" w:cs="Arial"/>
                <w:sz w:val="20"/>
                <w:szCs w:val="20"/>
              </w:rPr>
              <w:t>Invitar a las personas y/o turista, visitar alguno de los distintos atractivos con que cuenta el Centro Histórico de San Pedro Tlaquepaque, así también se les brinda la opción de solicitar un recorrido peatonal gratuito.</w:t>
            </w:r>
          </w:p>
          <w:p w:rsidR="00E97DF3" w:rsidRDefault="00E97DF3" w:rsidP="00394FD5">
            <w:pPr>
              <w:numPr>
                <w:ilvl w:val="1"/>
                <w:numId w:val="212"/>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 xml:space="preserve">Hacer del conocimiento del visitante, los diferentes servicios con que cuenta el (CAT) </w:t>
            </w:r>
            <w:r w:rsidRPr="00E41DDB">
              <w:rPr>
                <w:rFonts w:ascii="Arial" w:eastAsia="Arial" w:hAnsi="Arial" w:cs="Arial"/>
                <w:sz w:val="20"/>
                <w:szCs w:val="20"/>
              </w:rPr>
              <w:t>Centro de Atención al Turista</w:t>
            </w:r>
            <w:r>
              <w:rPr>
                <w:rFonts w:ascii="Arial" w:eastAsia="Arial" w:hAnsi="Arial" w:cs="Arial"/>
                <w:b/>
                <w:sz w:val="24"/>
                <w:szCs w:val="24"/>
              </w:rPr>
              <w:t xml:space="preserve"> </w:t>
            </w:r>
            <w:r>
              <w:rPr>
                <w:rFonts w:ascii="Arial" w:eastAsia="Arial" w:hAnsi="Arial" w:cs="Arial"/>
                <w:sz w:val="20"/>
                <w:szCs w:val="20"/>
              </w:rPr>
              <w:t xml:space="preserve">y se le invita a utilizarlos. </w:t>
            </w:r>
          </w:p>
          <w:p w:rsidR="00E97DF3" w:rsidRDefault="00E97DF3" w:rsidP="00394FD5">
            <w:pPr>
              <w:numPr>
                <w:ilvl w:val="1"/>
                <w:numId w:val="212"/>
              </w:numPr>
              <w:spacing w:before="240" w:after="120" w:line="240" w:lineRule="auto"/>
              <w:ind w:left="357" w:hanging="357"/>
              <w:jc w:val="both"/>
              <w:rPr>
                <w:rFonts w:ascii="Arial" w:eastAsia="Arial" w:hAnsi="Arial" w:cs="Arial"/>
                <w:sz w:val="20"/>
                <w:szCs w:val="20"/>
              </w:rPr>
            </w:pPr>
            <w:r>
              <w:rPr>
                <w:rFonts w:ascii="Arial" w:eastAsia="Arial" w:hAnsi="Arial" w:cs="Arial"/>
                <w:sz w:val="20"/>
                <w:szCs w:val="20"/>
              </w:rPr>
              <w:t>Agradecer su visita y se concluye la atención poniéndose a las órdenes del visitante, mencionándole los horarios de servicio y el nombre del promotor.</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Elaborar y registrar en bitácora</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pStyle w:val="Prrafodelista"/>
              <w:numPr>
                <w:ilvl w:val="1"/>
                <w:numId w:val="213"/>
              </w:numPr>
              <w:jc w:val="both"/>
              <w:rPr>
                <w:rFonts w:ascii="Arial" w:eastAsia="Arial" w:hAnsi="Arial" w:cs="Arial"/>
                <w:sz w:val="20"/>
                <w:szCs w:val="20"/>
              </w:rPr>
            </w:pPr>
            <w:r w:rsidRPr="00E41DDB">
              <w:rPr>
                <w:rFonts w:ascii="Arial" w:eastAsia="Arial" w:hAnsi="Arial" w:cs="Arial"/>
                <w:sz w:val="20"/>
                <w:szCs w:val="20"/>
              </w:rPr>
              <w:t>Elaborar bitácora y realizar las anotaciones de: fecha y hora de atención, número de personas, procedencia, información solicitada, alojamiento, edad y género.</w:t>
            </w:r>
          </w:p>
          <w:p w:rsidR="00E97DF3" w:rsidRPr="00E41DDB" w:rsidRDefault="00E97DF3" w:rsidP="006F7662">
            <w:pPr>
              <w:pStyle w:val="Prrafodelista"/>
              <w:ind w:left="360"/>
              <w:jc w:val="both"/>
              <w:rPr>
                <w:rFonts w:ascii="Arial" w:eastAsia="Arial" w:hAnsi="Arial" w:cs="Arial"/>
                <w:sz w:val="20"/>
                <w:szCs w:val="20"/>
              </w:rPr>
            </w:pPr>
          </w:p>
          <w:p w:rsidR="00E97DF3" w:rsidRDefault="00E97DF3" w:rsidP="00394FD5">
            <w:pPr>
              <w:pStyle w:val="Prrafodelista"/>
              <w:numPr>
                <w:ilvl w:val="1"/>
                <w:numId w:val="213"/>
              </w:numPr>
              <w:jc w:val="both"/>
              <w:rPr>
                <w:rFonts w:ascii="Arial" w:eastAsia="Arial" w:hAnsi="Arial" w:cs="Arial"/>
                <w:sz w:val="20"/>
                <w:szCs w:val="20"/>
              </w:rPr>
            </w:pPr>
            <w:r>
              <w:rPr>
                <w:rFonts w:ascii="Arial" w:eastAsia="Arial" w:hAnsi="Arial" w:cs="Arial"/>
                <w:sz w:val="20"/>
                <w:szCs w:val="20"/>
              </w:rPr>
              <w:t xml:space="preserve">Recabar </w:t>
            </w:r>
            <w:r w:rsidRPr="004A7475">
              <w:rPr>
                <w:rFonts w:ascii="Arial" w:eastAsia="Arial" w:hAnsi="Arial" w:cs="Arial"/>
                <w:sz w:val="20"/>
                <w:szCs w:val="20"/>
              </w:rPr>
              <w:t>datos de los diferentes operadores turístico</w:t>
            </w:r>
            <w:r>
              <w:rPr>
                <w:rFonts w:ascii="Arial" w:eastAsia="Arial" w:hAnsi="Arial" w:cs="Arial"/>
                <w:sz w:val="20"/>
                <w:szCs w:val="20"/>
              </w:rPr>
              <w:t>s (Sprinters, Autobuses, etc.) q</w:t>
            </w:r>
            <w:r w:rsidRPr="004A7475">
              <w:rPr>
                <w:rFonts w:ascii="Arial" w:eastAsia="Arial" w:hAnsi="Arial" w:cs="Arial"/>
                <w:sz w:val="20"/>
                <w:szCs w:val="20"/>
              </w:rPr>
              <w:t>ue llegan al estacionamiento de</w:t>
            </w:r>
            <w:r>
              <w:rPr>
                <w:rFonts w:ascii="Arial" w:eastAsia="Arial" w:hAnsi="Arial" w:cs="Arial"/>
                <w:sz w:val="20"/>
                <w:szCs w:val="20"/>
              </w:rPr>
              <w:t xml:space="preserve">l Centro de Atención al Turista, </w:t>
            </w:r>
            <w:r w:rsidRPr="004A7475">
              <w:rPr>
                <w:rFonts w:ascii="Arial" w:eastAsia="Arial" w:hAnsi="Arial" w:cs="Arial"/>
                <w:sz w:val="20"/>
                <w:szCs w:val="20"/>
              </w:rPr>
              <w:t xml:space="preserve"> </w:t>
            </w:r>
            <w:r>
              <w:rPr>
                <w:rFonts w:ascii="Arial" w:eastAsia="Arial" w:hAnsi="Arial" w:cs="Arial"/>
                <w:sz w:val="20"/>
                <w:szCs w:val="20"/>
              </w:rPr>
              <w:t>para registrarlos en bitácora.</w:t>
            </w:r>
          </w:p>
          <w:p w:rsidR="00E97DF3" w:rsidRPr="004A7475" w:rsidRDefault="00E97DF3" w:rsidP="006F7662">
            <w:pPr>
              <w:pStyle w:val="Prrafodelista"/>
              <w:rPr>
                <w:rFonts w:ascii="Arial" w:eastAsia="Arial" w:hAnsi="Arial" w:cs="Arial"/>
                <w:sz w:val="20"/>
                <w:szCs w:val="20"/>
              </w:rPr>
            </w:pPr>
          </w:p>
          <w:p w:rsidR="00E97DF3" w:rsidRPr="004A7475" w:rsidRDefault="00E97DF3" w:rsidP="00394FD5">
            <w:pPr>
              <w:pStyle w:val="Prrafodelista"/>
              <w:numPr>
                <w:ilvl w:val="1"/>
                <w:numId w:val="213"/>
              </w:numPr>
              <w:jc w:val="both"/>
              <w:rPr>
                <w:rFonts w:ascii="Arial" w:eastAsia="Arial" w:hAnsi="Arial" w:cs="Arial"/>
                <w:sz w:val="20"/>
                <w:szCs w:val="20"/>
              </w:rPr>
            </w:pPr>
            <w:r>
              <w:rPr>
                <w:rFonts w:ascii="Arial" w:eastAsia="Arial" w:hAnsi="Arial" w:cs="Arial"/>
                <w:sz w:val="20"/>
                <w:szCs w:val="20"/>
              </w:rPr>
              <w:t xml:space="preserve"> Registrar:</w:t>
            </w:r>
            <w:r w:rsidRPr="004A7475">
              <w:rPr>
                <w:rFonts w:ascii="Arial" w:eastAsia="Arial" w:hAnsi="Arial" w:cs="Arial"/>
                <w:sz w:val="20"/>
                <w:szCs w:val="20"/>
              </w:rPr>
              <w:t xml:space="preserve"> Razón Social de la empresa, domicilio, teléfono de contacto, correo electrónico, número de personas que tr</w:t>
            </w:r>
            <w:r>
              <w:rPr>
                <w:rFonts w:ascii="Arial" w:eastAsia="Arial" w:hAnsi="Arial" w:cs="Arial"/>
                <w:sz w:val="20"/>
                <w:szCs w:val="20"/>
              </w:rPr>
              <w:t>ansporta y lugar de procedencia, para el informe de resultados.</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Pr="004A7475" w:rsidRDefault="00E97DF3" w:rsidP="006F7662">
            <w:pPr>
              <w:spacing w:after="0" w:line="240" w:lineRule="auto"/>
              <w:rPr>
                <w:rFonts w:ascii="Arial" w:eastAsia="Arial" w:hAnsi="Arial" w:cs="Arial"/>
                <w:color w:val="000000"/>
                <w:sz w:val="20"/>
                <w:szCs w:val="20"/>
              </w:rPr>
            </w:pPr>
            <w:r w:rsidRPr="004A7475">
              <w:rPr>
                <w:rFonts w:ascii="Arial" w:eastAsia="Arial" w:hAnsi="Arial" w:cs="Arial"/>
                <w:color w:val="000000"/>
                <w:sz w:val="20"/>
                <w:szCs w:val="20"/>
              </w:rPr>
              <w:t xml:space="preserve">Jefe de Área </w:t>
            </w:r>
          </w:p>
          <w:p w:rsidR="00E97DF3" w:rsidRPr="004A7475" w:rsidRDefault="00E97DF3" w:rsidP="006F7662">
            <w:pPr>
              <w:spacing w:after="0" w:line="240" w:lineRule="auto"/>
              <w:rPr>
                <w:rFonts w:ascii="Arial" w:eastAsia="Arial" w:hAnsi="Arial" w:cs="Arial"/>
                <w:color w:val="000000"/>
                <w:sz w:val="20"/>
                <w:szCs w:val="20"/>
              </w:rPr>
            </w:pPr>
          </w:p>
          <w:p w:rsidR="00E97DF3" w:rsidRPr="004A7475" w:rsidRDefault="00E97DF3" w:rsidP="006F7662">
            <w:pPr>
              <w:spacing w:after="0" w:line="240" w:lineRule="auto"/>
              <w:rPr>
                <w:rFonts w:ascii="Arial" w:eastAsia="Arial" w:hAnsi="Arial" w:cs="Arial"/>
                <w:color w:val="000000"/>
                <w:sz w:val="20"/>
                <w:szCs w:val="20"/>
              </w:rPr>
            </w:pPr>
            <w:r w:rsidRPr="004A7475">
              <w:rPr>
                <w:rFonts w:ascii="Arial" w:eastAsia="Arial" w:hAnsi="Arial" w:cs="Arial"/>
                <w:color w:val="000000"/>
                <w:sz w:val="20"/>
                <w:szCs w:val="20"/>
              </w:rPr>
              <w:t>Técnico Especializado</w:t>
            </w:r>
          </w:p>
          <w:p w:rsidR="00E97DF3" w:rsidRPr="004A7475" w:rsidRDefault="00E97DF3" w:rsidP="006F7662">
            <w:pPr>
              <w:spacing w:after="0" w:line="240" w:lineRule="auto"/>
              <w:rPr>
                <w:rFonts w:ascii="Arial" w:eastAsia="Arial" w:hAnsi="Arial" w:cs="Arial"/>
                <w:color w:val="000000"/>
                <w:sz w:val="20"/>
                <w:szCs w:val="20"/>
              </w:rPr>
            </w:pPr>
          </w:p>
          <w:p w:rsidR="00E97DF3" w:rsidRPr="004A7475" w:rsidRDefault="00E97DF3" w:rsidP="006F7662">
            <w:pPr>
              <w:spacing w:after="0" w:line="240" w:lineRule="auto"/>
              <w:rPr>
                <w:rFonts w:ascii="Arial" w:eastAsia="Arial" w:hAnsi="Arial" w:cs="Arial"/>
                <w:color w:val="000000"/>
                <w:sz w:val="20"/>
                <w:szCs w:val="20"/>
              </w:rPr>
            </w:pPr>
            <w:r w:rsidRPr="004A7475">
              <w:rPr>
                <w:rFonts w:ascii="Arial" w:eastAsia="Arial" w:hAnsi="Arial" w:cs="Arial"/>
                <w:color w:val="000000"/>
                <w:sz w:val="20"/>
                <w:szCs w:val="20"/>
              </w:rPr>
              <w:t>Secretaria</w:t>
            </w:r>
          </w:p>
          <w:p w:rsidR="00E97DF3" w:rsidRPr="004A7475"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sidRPr="004A7475">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Presentar informe de resultados</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13"/>
              </w:numPr>
              <w:spacing w:before="240" w:after="120" w:line="240" w:lineRule="auto"/>
              <w:jc w:val="both"/>
              <w:rPr>
                <w:rFonts w:ascii="Arial" w:eastAsia="Arial" w:hAnsi="Arial" w:cs="Arial"/>
                <w:sz w:val="20"/>
                <w:szCs w:val="20"/>
              </w:rPr>
            </w:pPr>
            <w:r>
              <w:rPr>
                <w:rFonts w:ascii="Arial" w:eastAsia="Arial" w:hAnsi="Arial" w:cs="Arial"/>
                <w:sz w:val="20"/>
                <w:szCs w:val="20"/>
              </w:rPr>
              <w:t>Elaborar informe de resultados obtenidos para reporte estadístico mensual y entregar a Coordinación General de Desarrollo Económico y Combate a la Desigualdad para control y conocimiento.</w:t>
            </w:r>
          </w:p>
          <w:p w:rsidR="00E97DF3" w:rsidRDefault="00E97DF3" w:rsidP="00394FD5">
            <w:pPr>
              <w:numPr>
                <w:ilvl w:val="1"/>
                <w:numId w:val="213"/>
              </w:numPr>
              <w:spacing w:before="240" w:after="120" w:line="240" w:lineRule="auto"/>
              <w:jc w:val="both"/>
              <w:rPr>
                <w:rFonts w:ascii="Arial" w:eastAsia="Arial" w:hAnsi="Arial" w:cs="Arial"/>
                <w:sz w:val="20"/>
                <w:szCs w:val="20"/>
              </w:rPr>
            </w:pPr>
            <w:r>
              <w:rPr>
                <w:rFonts w:ascii="Arial" w:eastAsia="Arial" w:hAnsi="Arial" w:cs="Arial"/>
                <w:sz w:val="20"/>
                <w:szCs w:val="20"/>
              </w:rPr>
              <w:t xml:space="preserve">Archivar la información.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Secretaria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bl>
    <w:p w:rsidR="00E97DF3" w:rsidRDefault="00E97DF3" w:rsidP="00E97DF3">
      <w:pPr>
        <w:tabs>
          <w:tab w:val="left" w:pos="1985"/>
        </w:tabs>
        <w:spacing w:after="0" w:line="240" w:lineRule="auto"/>
        <w:rPr>
          <w:rFonts w:ascii="Arial" w:eastAsia="Arial" w:hAnsi="Arial" w:cs="Arial"/>
          <w:b/>
          <w:color w:val="FF0000"/>
          <w:sz w:val="20"/>
          <w:szCs w:val="20"/>
        </w:rPr>
      </w:pPr>
    </w:p>
    <w:p w:rsidR="00E97DF3" w:rsidRDefault="00E97DF3" w:rsidP="00E97DF3">
      <w:pPr>
        <w:tabs>
          <w:tab w:val="left" w:pos="1985"/>
        </w:tabs>
        <w:spacing w:after="0" w:line="240" w:lineRule="auto"/>
        <w:rPr>
          <w:rFonts w:ascii="Arial" w:eastAsia="Arial" w:hAnsi="Arial" w:cs="Arial"/>
          <w:b/>
          <w:color w:val="FF0000"/>
          <w:sz w:val="20"/>
          <w:szCs w:val="20"/>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4961"/>
      </w:tblGrid>
      <w:tr w:rsidR="00E97DF3" w:rsidTr="006F7662">
        <w:trPr>
          <w:trHeight w:val="368"/>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Entrada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Salida </w:t>
            </w:r>
          </w:p>
        </w:tc>
      </w:tr>
      <w:tr w:rsidR="00E97DF3" w:rsidTr="006F7662">
        <w:trPr>
          <w:trHeight w:val="415"/>
        </w:trPr>
        <w:tc>
          <w:tcPr>
            <w:tcW w:w="49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7DF3" w:rsidRDefault="00E97DF3" w:rsidP="006F7662">
            <w:pPr>
              <w:spacing w:after="0" w:line="240" w:lineRule="auto"/>
              <w:jc w:val="both"/>
              <w:rPr>
                <w:rFonts w:ascii="Arial" w:eastAsia="Arial" w:hAnsi="Arial" w:cs="Arial"/>
                <w:color w:val="000000"/>
                <w:sz w:val="20"/>
                <w:szCs w:val="20"/>
                <w:highlight w:val="yellow"/>
              </w:rPr>
            </w:pPr>
            <w:r>
              <w:rPr>
                <w:rFonts w:ascii="Arial" w:eastAsia="Arial" w:hAnsi="Arial" w:cs="Arial"/>
                <w:color w:val="000000"/>
                <w:sz w:val="20"/>
                <w:szCs w:val="20"/>
              </w:rPr>
              <w:t xml:space="preserve">Recepción de solicitud de información, conformación, ampliación, ejecución.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jc w:val="both"/>
              <w:rPr>
                <w:rFonts w:ascii="Arial" w:eastAsia="Arial" w:hAnsi="Arial" w:cs="Arial"/>
                <w:color w:val="000000"/>
                <w:sz w:val="20"/>
                <w:szCs w:val="20"/>
              </w:rPr>
            </w:pPr>
            <w:r>
              <w:rPr>
                <w:rFonts w:ascii="Arial" w:eastAsia="Arial" w:hAnsi="Arial" w:cs="Arial"/>
                <w:color w:val="000000"/>
                <w:sz w:val="20"/>
                <w:szCs w:val="20"/>
              </w:rPr>
              <w:t>Elaboración de informe de resultados.</w:t>
            </w:r>
          </w:p>
        </w:tc>
      </w:tr>
    </w:tbl>
    <w:p w:rsidR="00E97DF3" w:rsidRDefault="00E97DF3" w:rsidP="00E97DF3">
      <w:pPr>
        <w:tabs>
          <w:tab w:val="left" w:pos="1985"/>
        </w:tabs>
        <w:spacing w:after="0" w:line="240" w:lineRule="auto"/>
        <w:jc w:val="both"/>
        <w:rPr>
          <w:rFonts w:ascii="Arial" w:eastAsia="Arial" w:hAnsi="Arial" w:cs="Arial"/>
          <w:b/>
          <w:color w:val="FF0000"/>
          <w:sz w:val="20"/>
          <w:szCs w:val="20"/>
        </w:rPr>
      </w:pPr>
    </w:p>
    <w:p w:rsidR="00E97DF3" w:rsidRDefault="00E97DF3" w:rsidP="00E97DF3">
      <w:pPr>
        <w:tabs>
          <w:tab w:val="left" w:pos="1985"/>
        </w:tabs>
        <w:spacing w:after="0" w:line="240" w:lineRule="auto"/>
        <w:jc w:val="both"/>
        <w:rPr>
          <w:rFonts w:ascii="Arial" w:eastAsia="Arial" w:hAnsi="Arial" w:cs="Arial"/>
          <w:b/>
          <w:sz w:val="20"/>
          <w:szCs w:val="20"/>
          <w:u w:val="single"/>
        </w:rPr>
      </w:pPr>
    </w:p>
    <w:p w:rsidR="00E97DF3" w:rsidRDefault="00E97DF3" w:rsidP="00E97DF3">
      <w:pPr>
        <w:tabs>
          <w:tab w:val="left" w:pos="1985"/>
        </w:tabs>
        <w:spacing w:after="0" w:line="240" w:lineRule="auto"/>
        <w:jc w:val="both"/>
        <w:rPr>
          <w:rFonts w:ascii="Arial" w:eastAsia="Arial" w:hAnsi="Arial" w:cs="Arial"/>
          <w:b/>
          <w:sz w:val="20"/>
          <w:szCs w:val="20"/>
          <w:u w:val="single"/>
        </w:rPr>
      </w:pPr>
      <w:r>
        <w:rPr>
          <w:rFonts w:ascii="Arial" w:eastAsia="Arial" w:hAnsi="Arial" w:cs="Arial"/>
          <w:b/>
          <w:sz w:val="20"/>
          <w:szCs w:val="20"/>
          <w:u w:val="single"/>
        </w:rPr>
        <w:t xml:space="preserve">Análisis del Riesgo: </w:t>
      </w:r>
    </w:p>
    <w:p w:rsidR="00E97DF3" w:rsidRDefault="00E97DF3" w:rsidP="00E97DF3">
      <w:pPr>
        <w:tabs>
          <w:tab w:val="left" w:pos="1985"/>
        </w:tabs>
        <w:spacing w:after="0" w:line="240" w:lineRule="auto"/>
        <w:jc w:val="both"/>
        <w:rPr>
          <w:rFonts w:ascii="Arial" w:eastAsia="Arial" w:hAnsi="Arial" w:cs="Arial"/>
          <w:b/>
          <w:color w:val="FF0000"/>
          <w:sz w:val="20"/>
          <w:szCs w:val="20"/>
        </w:rPr>
      </w:pPr>
    </w:p>
    <w:tbl>
      <w:tblPr>
        <w:tblW w:w="9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
        <w:gridCol w:w="3402"/>
        <w:gridCol w:w="2211"/>
        <w:gridCol w:w="3572"/>
      </w:tblGrid>
      <w:tr w:rsidR="00E97DF3" w:rsidTr="006F7662">
        <w:tc>
          <w:tcPr>
            <w:tcW w:w="737"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N°</w:t>
            </w:r>
          </w:p>
        </w:tc>
        <w:tc>
          <w:tcPr>
            <w:tcW w:w="340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Riesgo </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Evaluación del Riesgo</w:t>
            </w:r>
          </w:p>
        </w:tc>
        <w:tc>
          <w:tcPr>
            <w:tcW w:w="357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Actividad de Control</w:t>
            </w:r>
          </w:p>
        </w:tc>
      </w:tr>
      <w:tr w:rsidR="00E97DF3" w:rsidTr="006F7662">
        <w:trPr>
          <w:trHeight w:val="722"/>
        </w:trPr>
        <w:tc>
          <w:tcPr>
            <w:tcW w:w="737"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1</w:t>
            </w:r>
          </w:p>
        </w:tc>
        <w:tc>
          <w:tcPr>
            <w:tcW w:w="3402" w:type="dxa"/>
            <w:shd w:val="clear" w:color="auto" w:fill="FFFFFF" w:themeFill="background1"/>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Desinformación al turista</w:t>
            </w:r>
          </w:p>
        </w:tc>
        <w:tc>
          <w:tcPr>
            <w:tcW w:w="2211"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Tolerante. </w:t>
            </w:r>
          </w:p>
        </w:tc>
        <w:tc>
          <w:tcPr>
            <w:tcW w:w="3572"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sz w:val="20"/>
                <w:szCs w:val="20"/>
              </w:rPr>
            </w:pPr>
            <w:r>
              <w:rPr>
                <w:rFonts w:ascii="Arial" w:eastAsia="Arial" w:hAnsi="Arial" w:cs="Arial"/>
                <w:sz w:val="20"/>
                <w:szCs w:val="20"/>
              </w:rPr>
              <w:t xml:space="preserve">El Turista puede estar buscando datos o lugares inexistentes. </w:t>
            </w:r>
          </w:p>
        </w:tc>
      </w:tr>
      <w:tr w:rsidR="00E97DF3" w:rsidTr="006F7662">
        <w:trPr>
          <w:trHeight w:val="703"/>
        </w:trPr>
        <w:tc>
          <w:tcPr>
            <w:tcW w:w="737"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2</w:t>
            </w:r>
          </w:p>
        </w:tc>
        <w:tc>
          <w:tcPr>
            <w:tcW w:w="3402" w:type="dxa"/>
            <w:shd w:val="clear" w:color="auto" w:fill="FFFFFF" w:themeFill="background1"/>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 xml:space="preserve">Confusión del visitante </w:t>
            </w:r>
          </w:p>
        </w:tc>
        <w:tc>
          <w:tcPr>
            <w:tcW w:w="2211"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FF0000"/>
                <w:sz w:val="20"/>
                <w:szCs w:val="20"/>
              </w:rPr>
            </w:pPr>
            <w:r>
              <w:rPr>
                <w:rFonts w:ascii="Arial" w:eastAsia="Arial" w:hAnsi="Arial" w:cs="Arial"/>
                <w:sz w:val="20"/>
                <w:szCs w:val="20"/>
              </w:rPr>
              <w:t>El turista busca información de eventos o lugares que no corresponde al municipio/época del año.</w:t>
            </w:r>
          </w:p>
        </w:tc>
      </w:tr>
      <w:tr w:rsidR="00E97DF3" w:rsidTr="006F7662">
        <w:trPr>
          <w:trHeight w:val="841"/>
        </w:trPr>
        <w:tc>
          <w:tcPr>
            <w:tcW w:w="737"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3</w:t>
            </w:r>
          </w:p>
        </w:tc>
        <w:tc>
          <w:tcPr>
            <w:tcW w:w="3402" w:type="dxa"/>
            <w:shd w:val="clear" w:color="auto" w:fill="FFFFFF" w:themeFill="background1"/>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color w:val="000000"/>
                <w:sz w:val="20"/>
                <w:szCs w:val="20"/>
              </w:rPr>
              <w:t>Barrera de lenguaje</w:t>
            </w:r>
          </w:p>
        </w:tc>
        <w:tc>
          <w:tcPr>
            <w:tcW w:w="2211"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FF0000"/>
                <w:sz w:val="20"/>
                <w:szCs w:val="20"/>
              </w:rPr>
            </w:pPr>
            <w:bookmarkStart w:id="3" w:name="_heading=h.gjdgxs" w:colFirst="0" w:colLast="0"/>
            <w:bookmarkEnd w:id="3"/>
            <w:r>
              <w:rPr>
                <w:rFonts w:ascii="Arial" w:eastAsia="Arial" w:hAnsi="Arial" w:cs="Arial"/>
                <w:sz w:val="20"/>
                <w:szCs w:val="20"/>
              </w:rPr>
              <w:t>El turista habla un idioma/dialecto que supone una barrera para otorgarle la información requerida.</w:t>
            </w:r>
          </w:p>
        </w:tc>
      </w:tr>
    </w:tbl>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spacing w:after="0" w:line="240" w:lineRule="auto"/>
      </w:pP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t>Diagrama de Flujo:</w:t>
      </w:r>
    </w:p>
    <w:p w:rsidR="00E97DF3" w:rsidRDefault="00E97DF3" w:rsidP="00E97DF3">
      <w:pPr>
        <w:spacing w:after="0" w:line="240" w:lineRule="auto"/>
      </w:pPr>
    </w:p>
    <w:p w:rsidR="00E97DF3" w:rsidRDefault="00692373" w:rsidP="006F7662">
      <w:pPr>
        <w:spacing w:after="0" w:line="240" w:lineRule="auto"/>
        <w:rPr>
          <w:sz w:val="24"/>
          <w:szCs w:val="24"/>
        </w:rPr>
      </w:pPr>
      <w:r>
        <w:rPr>
          <w:noProof/>
          <w:lang w:eastAsia="es-MX"/>
        </w:rPr>
        <mc:AlternateContent>
          <mc:Choice Requires="wps">
            <w:drawing>
              <wp:anchor distT="45720" distB="45720" distL="114300" distR="114300" simplePos="0" relativeHeight="251686400" behindDoc="0" locked="0" layoutInCell="1" allowOverlap="1">
                <wp:simplePos x="0" y="0"/>
                <wp:positionH relativeFrom="column">
                  <wp:posOffset>-15240</wp:posOffset>
                </wp:positionH>
                <wp:positionV relativeFrom="paragraph">
                  <wp:posOffset>68580</wp:posOffset>
                </wp:positionV>
                <wp:extent cx="5907405" cy="7330440"/>
                <wp:effectExtent l="7620" t="6350" r="9525" b="6985"/>
                <wp:wrapSquare wrapText="bothSides"/>
                <wp:docPr id="4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7330440"/>
                        </a:xfrm>
                        <a:prstGeom prst="rect">
                          <a:avLst/>
                        </a:prstGeom>
                        <a:solidFill>
                          <a:srgbClr val="FFFFFF"/>
                        </a:solidFill>
                        <a:ln w="9525">
                          <a:solidFill>
                            <a:srgbClr val="000000"/>
                          </a:solidFill>
                          <a:miter lim="800000"/>
                          <a:headEnd/>
                          <a:tailEnd/>
                        </a:ln>
                      </wps:spPr>
                      <wps:txbx>
                        <w:txbxContent>
                          <w:p w:rsidR="00B841F8" w:rsidRDefault="00B841F8" w:rsidP="00E97DF3">
                            <w:pPr>
                              <w:jc w:val="center"/>
                            </w:pPr>
                            <w:r>
                              <w:object w:dxaOrig="15684" w:dyaOrig="13764">
                                <v:shape id="_x0000_i1066" type="#_x0000_t75" style="width:386.6pt;height:560.2pt" o:ole="">
                                  <v:imagedata r:id="rId120" o:title=""/>
                                </v:shape>
                                <o:OLEObject Type="Embed" ProgID="Visio.Drawing.15" ShapeID="_x0000_i1066" DrawAspect="Content" ObjectID="_1658572428" r:id="rId121"/>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35" o:spid="_x0000_s1059" type="#_x0000_t202" style="position:absolute;margin-left:-1.2pt;margin-top:5.4pt;width:465.15pt;height:577.2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">
                <v:textbox style="mso-fit-shape-to-text:t">
                  <w:txbxContent>
                    <w:p w:rsidR="00B841F8" w:rsidRDefault="00B841F8" w:rsidP="00E97DF3">
                      <w:pPr>
                        <w:jc w:val="center"/>
                      </w:pPr>
                      <w:r>
                        <w:object w:dxaOrig="15684" w:dyaOrig="13764">
                          <v:shape id="_x0000_i1066" type="#_x0000_t75" style="width:386.6pt;height:560.2pt" o:ole="">
                            <v:imagedata r:id="rId120" o:title=""/>
                          </v:shape>
                          <o:OLEObject Type="Embed" ProgID="Visio.Drawing.15" ShapeID="_x0000_i1066" DrawAspect="Content" ObjectID="_1658572428" r:id="rId122"/>
                        </w:object>
                      </w:r>
                    </w:p>
                  </w:txbxContent>
                </v:textbox>
                <w10:wrap type="square"/>
              </v:shape>
            </w:pict>
          </mc:Fallback>
        </mc:AlternateContent>
      </w:r>
      <w:r w:rsidR="00E97DF3">
        <w:br w:type="page"/>
      </w:r>
      <w:r w:rsidR="00E97DF3">
        <w:rPr>
          <w:rFonts w:ascii="Arial" w:eastAsia="Arial" w:hAnsi="Arial" w:cs="Arial"/>
          <w:b/>
          <w:sz w:val="24"/>
          <w:szCs w:val="24"/>
        </w:rPr>
        <w:t xml:space="preserve">07.- Proceso </w:t>
      </w:r>
      <w:r w:rsidR="00E97DF3">
        <w:rPr>
          <w:rFonts w:ascii="Arial" w:eastAsia="Arial" w:hAnsi="Arial" w:cs="Arial"/>
          <w:b/>
          <w:color w:val="000000"/>
          <w:sz w:val="24"/>
          <w:szCs w:val="24"/>
        </w:rPr>
        <w:t xml:space="preserve">de </w:t>
      </w:r>
      <w:r w:rsidR="00E97DF3">
        <w:rPr>
          <w:rFonts w:ascii="Arial" w:eastAsia="Arial" w:hAnsi="Arial" w:cs="Arial"/>
          <w:b/>
          <w:sz w:val="24"/>
          <w:szCs w:val="24"/>
        </w:rPr>
        <w:t>promoción turística.</w:t>
      </w:r>
    </w:p>
    <w:p w:rsidR="00E97DF3" w:rsidRDefault="00E97DF3" w:rsidP="00E97DF3">
      <w:pPr>
        <w:spacing w:after="120" w:line="240" w:lineRule="auto"/>
        <w:rPr>
          <w:rFonts w:ascii="Arial" w:eastAsia="Arial" w:hAnsi="Arial" w:cs="Arial"/>
          <w:b/>
          <w:sz w:val="20"/>
          <w:szCs w:val="20"/>
          <w:u w:val="single"/>
        </w:rPr>
      </w:pPr>
    </w:p>
    <w:p w:rsidR="00E97DF3" w:rsidRDefault="00E97DF3" w:rsidP="00E97DF3">
      <w:pPr>
        <w:spacing w:after="120" w:line="360" w:lineRule="auto"/>
        <w:rPr>
          <w:rFonts w:ascii="Arial" w:eastAsia="Arial" w:hAnsi="Arial" w:cs="Arial"/>
          <w:b/>
          <w:sz w:val="20"/>
          <w:szCs w:val="20"/>
          <w:u w:val="single"/>
        </w:rPr>
      </w:pPr>
      <w:r>
        <w:rPr>
          <w:rFonts w:ascii="Arial" w:eastAsia="Arial" w:hAnsi="Arial" w:cs="Arial"/>
          <w:b/>
          <w:sz w:val="20"/>
          <w:szCs w:val="20"/>
          <w:u w:val="single"/>
        </w:rPr>
        <w:t>Descripción:</w:t>
      </w: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2"/>
      </w:tblGrid>
      <w:tr w:rsidR="00E97DF3" w:rsidTr="006F7662">
        <w:trPr>
          <w:trHeight w:val="854"/>
        </w:trPr>
        <w:tc>
          <w:tcPr>
            <w:tcW w:w="9962" w:type="dxa"/>
            <w:vAlign w:val="center"/>
          </w:tcPr>
          <w:p w:rsidR="00E97DF3" w:rsidRDefault="00E97DF3" w:rsidP="006F7662">
            <w:pPr>
              <w:spacing w:after="0" w:line="240" w:lineRule="auto"/>
              <w:ind w:right="3"/>
              <w:jc w:val="both"/>
              <w:rPr>
                <w:rFonts w:ascii="Arial" w:eastAsia="Arial" w:hAnsi="Arial" w:cs="Arial"/>
                <w:sz w:val="20"/>
                <w:szCs w:val="20"/>
              </w:rPr>
            </w:pPr>
            <w:r>
              <w:rPr>
                <w:rFonts w:ascii="Arial" w:eastAsia="Arial" w:hAnsi="Arial" w:cs="Arial"/>
                <w:color w:val="000000"/>
                <w:sz w:val="20"/>
                <w:szCs w:val="20"/>
              </w:rPr>
              <w:t xml:space="preserve">En este proceso se describen los pasos a seguir para realizar </w:t>
            </w:r>
            <w:r>
              <w:rPr>
                <w:rFonts w:ascii="Arial" w:eastAsia="Arial" w:hAnsi="Arial" w:cs="Arial"/>
                <w:sz w:val="20"/>
                <w:szCs w:val="20"/>
              </w:rPr>
              <w:t>las acciones de promocionar y difundir a San Pedro Tlaquepaque, en el ámbito: Local, Estatal, Regional, Nacional, e Internacional, con la finalidad de subir el nivel de la afluencia de Turistas, y por consecuencia subir la derrama económica del Municipio.</w:t>
            </w:r>
          </w:p>
        </w:tc>
      </w:tr>
    </w:tbl>
    <w:p w:rsidR="00E97DF3" w:rsidRDefault="00E97DF3" w:rsidP="00E97DF3">
      <w:pPr>
        <w:spacing w:after="0" w:line="240" w:lineRule="auto"/>
        <w:rPr>
          <w:rFonts w:ascii="Arial" w:eastAsia="Arial" w:hAnsi="Arial" w:cs="Arial"/>
          <w:sz w:val="20"/>
          <w:szCs w:val="20"/>
        </w:rPr>
      </w:pPr>
    </w:p>
    <w:p w:rsidR="00E97DF3" w:rsidRDefault="00E97DF3" w:rsidP="00E97DF3">
      <w:pPr>
        <w:spacing w:after="0" w:line="240" w:lineRule="auto"/>
        <w:rPr>
          <w:rFonts w:ascii="Arial" w:eastAsia="Arial" w:hAnsi="Arial" w:cs="Arial"/>
          <w:sz w:val="20"/>
          <w:szCs w:val="20"/>
        </w:rPr>
      </w:pPr>
    </w:p>
    <w:p w:rsidR="00E97DF3" w:rsidRDefault="00E97DF3" w:rsidP="00E97DF3">
      <w:pPr>
        <w:spacing w:after="120" w:line="360" w:lineRule="auto"/>
        <w:rPr>
          <w:rFonts w:ascii="Arial" w:eastAsia="Arial" w:hAnsi="Arial" w:cs="Arial"/>
          <w:sz w:val="20"/>
          <w:szCs w:val="20"/>
        </w:rPr>
      </w:pPr>
      <w:r>
        <w:rPr>
          <w:rFonts w:ascii="Arial" w:eastAsia="Arial" w:hAnsi="Arial" w:cs="Arial"/>
          <w:b/>
          <w:color w:val="000000"/>
          <w:sz w:val="20"/>
          <w:szCs w:val="20"/>
          <w:u w:val="single"/>
        </w:rPr>
        <w:t xml:space="preserve">Ubicación: </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71"/>
      </w:tblGrid>
      <w:tr w:rsidR="00E97DF3" w:rsidTr="006F7662">
        <w:trPr>
          <w:trHeight w:val="488"/>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 xml:space="preserve">Dependencia </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Coordinación</w:t>
            </w:r>
            <w:r w:rsidR="002D2002">
              <w:rPr>
                <w:rFonts w:ascii="Arial" w:eastAsia="Arial" w:hAnsi="Arial" w:cs="Arial"/>
                <w:color w:val="000000"/>
                <w:sz w:val="20"/>
                <w:szCs w:val="20"/>
              </w:rPr>
              <w:t xml:space="preserve"> General</w:t>
            </w:r>
            <w:r>
              <w:rPr>
                <w:rFonts w:ascii="Arial" w:eastAsia="Arial" w:hAnsi="Arial" w:cs="Arial"/>
                <w:color w:val="000000"/>
                <w:sz w:val="20"/>
                <w:szCs w:val="20"/>
              </w:rPr>
              <w:t xml:space="preserve"> de Desarrollo Económico y Combate a la Desigualdad</w:t>
            </w:r>
          </w:p>
        </w:tc>
      </w:tr>
      <w:tr w:rsidR="00E97DF3" w:rsidTr="006F7662">
        <w:trPr>
          <w:trHeight w:val="424"/>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Dirección</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Dirección de Turismo</w:t>
            </w:r>
          </w:p>
        </w:tc>
      </w:tr>
      <w:tr w:rsidR="00E97DF3" w:rsidTr="006F7662">
        <w:trPr>
          <w:trHeight w:val="544"/>
        </w:trPr>
        <w:tc>
          <w:tcPr>
            <w:tcW w:w="2547" w:type="dxa"/>
            <w:vAlign w:val="center"/>
          </w:tcPr>
          <w:p w:rsidR="00E97DF3" w:rsidRDefault="00E97DF3" w:rsidP="006F7662">
            <w:pPr>
              <w:spacing w:before="120" w:after="0" w:line="360" w:lineRule="auto"/>
              <w:rPr>
                <w:rFonts w:ascii="Arial" w:eastAsia="Arial" w:hAnsi="Arial" w:cs="Arial"/>
                <w:b/>
                <w:color w:val="000000"/>
                <w:sz w:val="20"/>
                <w:szCs w:val="20"/>
              </w:rPr>
            </w:pPr>
            <w:r>
              <w:rPr>
                <w:rFonts w:ascii="Arial" w:eastAsia="Arial" w:hAnsi="Arial" w:cs="Arial"/>
                <w:b/>
                <w:color w:val="000000"/>
                <w:sz w:val="20"/>
                <w:szCs w:val="20"/>
              </w:rPr>
              <w:t>Departamento</w:t>
            </w:r>
          </w:p>
        </w:tc>
        <w:tc>
          <w:tcPr>
            <w:tcW w:w="7371" w:type="dxa"/>
            <w:vAlign w:val="center"/>
          </w:tcPr>
          <w:p w:rsidR="00E97DF3" w:rsidRDefault="00E97DF3" w:rsidP="006F7662">
            <w:pPr>
              <w:spacing w:before="120" w:after="0" w:line="360" w:lineRule="auto"/>
              <w:rPr>
                <w:rFonts w:ascii="Arial" w:eastAsia="Arial" w:hAnsi="Arial" w:cs="Arial"/>
                <w:color w:val="000000"/>
                <w:sz w:val="20"/>
                <w:szCs w:val="20"/>
              </w:rPr>
            </w:pPr>
            <w:r>
              <w:rPr>
                <w:rFonts w:ascii="Arial" w:eastAsia="Arial" w:hAnsi="Arial" w:cs="Arial"/>
                <w:color w:val="000000"/>
                <w:sz w:val="20"/>
                <w:szCs w:val="20"/>
              </w:rPr>
              <w:t>N/A</w:t>
            </w:r>
          </w:p>
        </w:tc>
      </w:tr>
    </w:tbl>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120" w:line="360" w:lineRule="auto"/>
        <w:rPr>
          <w:rFonts w:ascii="Arial" w:eastAsia="Arial" w:hAnsi="Arial" w:cs="Arial"/>
          <w:b/>
          <w:color w:val="000000"/>
          <w:sz w:val="20"/>
          <w:szCs w:val="20"/>
          <w:u w:val="single"/>
        </w:rPr>
      </w:pPr>
      <w:r>
        <w:rPr>
          <w:rFonts w:ascii="Arial" w:eastAsia="Arial" w:hAnsi="Arial" w:cs="Arial"/>
          <w:b/>
          <w:color w:val="000000"/>
          <w:sz w:val="20"/>
          <w:szCs w:val="20"/>
          <w:u w:val="single"/>
        </w:rPr>
        <w:t>Responsable del Proceso:</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E97DF3" w:rsidTr="006F7662">
        <w:trPr>
          <w:trHeight w:val="451"/>
        </w:trPr>
        <w:tc>
          <w:tcPr>
            <w:tcW w:w="9923" w:type="dxa"/>
            <w:vAlign w:val="center"/>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Director</w:t>
            </w:r>
          </w:p>
        </w:tc>
      </w:tr>
    </w:tbl>
    <w:p w:rsidR="00E97DF3" w:rsidRDefault="00E97DF3" w:rsidP="00E97DF3">
      <w:pPr>
        <w:spacing w:after="0" w:line="240" w:lineRule="auto"/>
        <w:ind w:hanging="142"/>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color w:val="FF0000"/>
          <w:sz w:val="20"/>
          <w:szCs w:val="20"/>
          <w:u w:val="single"/>
        </w:rPr>
      </w:pPr>
      <w:r>
        <w:rPr>
          <w:rFonts w:ascii="Arial" w:eastAsia="Arial" w:hAnsi="Arial" w:cs="Arial"/>
          <w:b/>
          <w:color w:val="000000"/>
          <w:sz w:val="20"/>
          <w:szCs w:val="20"/>
          <w:u w:val="single"/>
        </w:rPr>
        <w:t>Desarrollo del Procedimiento Identificado:</w:t>
      </w:r>
    </w:p>
    <w:p w:rsidR="00E97DF3" w:rsidRDefault="00E97DF3" w:rsidP="00E97DF3">
      <w:pPr>
        <w:tabs>
          <w:tab w:val="left" w:pos="1985"/>
        </w:tabs>
        <w:spacing w:before="240" w:after="0" w:line="240" w:lineRule="auto"/>
        <w:rPr>
          <w:rFonts w:ascii="Arial" w:eastAsia="Arial" w:hAnsi="Arial" w:cs="Arial"/>
          <w:b/>
          <w:color w:val="000000"/>
          <w:sz w:val="20"/>
          <w:szCs w:val="20"/>
          <w:u w:val="single"/>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
        <w:gridCol w:w="1872"/>
        <w:gridCol w:w="5783"/>
        <w:gridCol w:w="1588"/>
      </w:tblGrid>
      <w:tr w:rsidR="00E97DF3" w:rsidTr="006F7662">
        <w:trPr>
          <w:trHeight w:val="282"/>
        </w:trPr>
        <w:tc>
          <w:tcPr>
            <w:tcW w:w="680"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No.</w:t>
            </w:r>
          </w:p>
        </w:tc>
        <w:tc>
          <w:tcPr>
            <w:tcW w:w="1872"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Procedimiento</w:t>
            </w:r>
          </w:p>
        </w:tc>
        <w:tc>
          <w:tcPr>
            <w:tcW w:w="5783"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Descripción</w:t>
            </w:r>
          </w:p>
        </w:tc>
        <w:tc>
          <w:tcPr>
            <w:tcW w:w="1588"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Responsable</w:t>
            </w:r>
          </w:p>
        </w:tc>
      </w:tr>
      <w:tr w:rsidR="00E97DF3" w:rsidTr="006F7662">
        <w:trPr>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01</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Diseño de material promocional.</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14"/>
              </w:numP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 xml:space="preserve">Diseñar material promocional del municipio que sea innovador. </w:t>
            </w:r>
          </w:p>
          <w:p w:rsidR="00E97DF3" w:rsidRDefault="00E97DF3" w:rsidP="00394FD5">
            <w:pPr>
              <w:numPr>
                <w:ilvl w:val="1"/>
                <w:numId w:val="214"/>
              </w:numPr>
              <w:spacing w:before="240" w:after="12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Adecuar el diseño a las tendencias del sector.</w:t>
            </w:r>
          </w:p>
          <w:p w:rsidR="00E97DF3" w:rsidRDefault="00E97DF3" w:rsidP="00394FD5">
            <w:pPr>
              <w:numPr>
                <w:ilvl w:val="1"/>
                <w:numId w:val="214"/>
              </w:numPr>
              <w:spacing w:before="240" w:after="12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Presentar los diseños para su aprobación, a la Dirección de Comunicación Social.</w:t>
            </w:r>
          </w:p>
          <w:p w:rsidR="00E97DF3" w:rsidRDefault="00E97DF3" w:rsidP="00394FD5">
            <w:pPr>
              <w:numPr>
                <w:ilvl w:val="1"/>
                <w:numId w:val="214"/>
              </w:numPr>
              <w:spacing w:before="240" w:after="12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Recibir visto bueno para solicitar vía oficio a la Dirección de Proveeduría la suficiencia presupuestaria, para elaboración de impresiones.</w:t>
            </w:r>
          </w:p>
          <w:p w:rsidR="00E97DF3" w:rsidRDefault="00E97DF3" w:rsidP="00394FD5">
            <w:pPr>
              <w:numPr>
                <w:ilvl w:val="1"/>
                <w:numId w:val="214"/>
              </w:numPr>
              <w:spacing w:before="240" w:after="120" w:line="240" w:lineRule="auto"/>
              <w:ind w:left="357" w:hanging="357"/>
              <w:jc w:val="both"/>
              <w:rPr>
                <w:rFonts w:ascii="Arial" w:eastAsia="Arial" w:hAnsi="Arial" w:cs="Arial"/>
                <w:color w:val="000000"/>
                <w:sz w:val="20"/>
                <w:szCs w:val="20"/>
              </w:rPr>
            </w:pPr>
            <w:r w:rsidRPr="00B532F1">
              <w:rPr>
                <w:rFonts w:ascii="Arial" w:eastAsia="Arial" w:hAnsi="Arial" w:cs="Arial"/>
                <w:color w:val="000000"/>
                <w:sz w:val="20"/>
                <w:szCs w:val="20"/>
              </w:rPr>
              <w:t>Convocar a empresas dedicadas a la impresión e integración de medios electrónicos. La convocatoria se aprovecha con la finalidad de contratar la empresa idónea.</w:t>
            </w:r>
          </w:p>
          <w:p w:rsidR="00E97DF3" w:rsidRDefault="00E97DF3" w:rsidP="00394FD5">
            <w:pPr>
              <w:numPr>
                <w:ilvl w:val="1"/>
                <w:numId w:val="214"/>
              </w:numPr>
              <w:spacing w:before="240" w:after="120" w:line="240" w:lineRule="auto"/>
              <w:ind w:left="357" w:hanging="357"/>
              <w:jc w:val="both"/>
              <w:rPr>
                <w:rFonts w:ascii="Arial" w:eastAsia="Arial" w:hAnsi="Arial" w:cs="Arial"/>
                <w:color w:val="000000"/>
                <w:sz w:val="20"/>
                <w:szCs w:val="20"/>
              </w:rPr>
            </w:pPr>
            <w:r w:rsidRPr="00B532F1">
              <w:rPr>
                <w:rFonts w:ascii="Arial" w:eastAsia="Arial" w:hAnsi="Arial" w:cs="Arial"/>
                <w:color w:val="000000"/>
                <w:sz w:val="20"/>
                <w:szCs w:val="20"/>
              </w:rPr>
              <w:t xml:space="preserve"> </w:t>
            </w:r>
            <w:r>
              <w:rPr>
                <w:rFonts w:ascii="Arial" w:eastAsia="Arial" w:hAnsi="Arial" w:cs="Arial"/>
                <w:color w:val="000000"/>
                <w:sz w:val="20"/>
                <w:szCs w:val="20"/>
              </w:rPr>
              <w:t>Gestionar la publicidad del promocional en medios impresos y electrónicos.</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12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02</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Distribución del material promocional.</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06"/>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 xml:space="preserve">Distribuir material impreso y electrónico. </w:t>
            </w:r>
          </w:p>
          <w:p w:rsidR="00E97DF3" w:rsidRDefault="00E97DF3" w:rsidP="006F7662">
            <w:pPr>
              <w:pBdr>
                <w:top w:val="nil"/>
                <w:left w:val="nil"/>
                <w:bottom w:val="nil"/>
                <w:right w:val="nil"/>
                <w:between w:val="nil"/>
              </w:pBdr>
              <w:spacing w:after="0" w:line="240" w:lineRule="auto"/>
              <w:ind w:left="357"/>
              <w:jc w:val="both"/>
              <w:rPr>
                <w:rFonts w:ascii="Arial" w:eastAsia="Arial" w:hAnsi="Arial" w:cs="Arial"/>
                <w:color w:val="000000"/>
                <w:sz w:val="20"/>
                <w:szCs w:val="20"/>
              </w:rPr>
            </w:pPr>
          </w:p>
          <w:p w:rsidR="00E97DF3" w:rsidRDefault="00E97DF3" w:rsidP="00394FD5">
            <w:pPr>
              <w:numPr>
                <w:ilvl w:val="1"/>
                <w:numId w:val="206"/>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 xml:space="preserve">Realizar distribución en ámbito: local, Estatal, Regional, Nacional e Internacional. </w:t>
            </w:r>
          </w:p>
          <w:p w:rsidR="00E97DF3" w:rsidRDefault="00E97DF3" w:rsidP="006F7662">
            <w:pPr>
              <w:pStyle w:val="Prrafodelista"/>
              <w:rPr>
                <w:rFonts w:ascii="Arial" w:eastAsia="Arial" w:hAnsi="Arial" w:cs="Arial"/>
                <w:color w:val="000000"/>
                <w:sz w:val="20"/>
                <w:szCs w:val="20"/>
              </w:rPr>
            </w:pPr>
          </w:p>
          <w:p w:rsidR="00E97DF3" w:rsidRPr="00B532F1" w:rsidRDefault="00E97DF3" w:rsidP="00394FD5">
            <w:pPr>
              <w:numPr>
                <w:ilvl w:val="1"/>
                <w:numId w:val="206"/>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sidRPr="00B532F1">
              <w:rPr>
                <w:rFonts w:ascii="Arial" w:eastAsia="Arial" w:hAnsi="Arial" w:cs="Arial"/>
                <w:color w:val="000000"/>
                <w:sz w:val="20"/>
                <w:szCs w:val="20"/>
              </w:rPr>
              <w:t>Aprovechar en cada ámbito que lle</w:t>
            </w:r>
            <w:r>
              <w:rPr>
                <w:rFonts w:ascii="Arial" w:eastAsia="Arial" w:hAnsi="Arial" w:cs="Arial"/>
                <w:color w:val="000000"/>
                <w:sz w:val="20"/>
                <w:szCs w:val="20"/>
              </w:rPr>
              <w:t>gue la información a Escuelas, C</w:t>
            </w:r>
            <w:r w:rsidRPr="00B532F1">
              <w:rPr>
                <w:rFonts w:ascii="Arial" w:eastAsia="Arial" w:hAnsi="Arial" w:cs="Arial"/>
                <w:color w:val="000000"/>
                <w:sz w:val="20"/>
                <w:szCs w:val="20"/>
              </w:rPr>
              <w:t xml:space="preserve">ámaras de Comercio, Consulados, Sindicatos, Asociaciones Civiles, Ferias y Exposiciones, y Empresas dedicadas al Turismo.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Jefe de Área</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80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03</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 xml:space="preserve">Realización de la cartelera mensual de actividades turísticas y culturales </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07"/>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Reunir  la información en los primeros 15 días del mes de las actividades, eventos turísticos y culturales, recorridos y experiencias, para elaborar cartelera informativa.</w:t>
            </w:r>
          </w:p>
          <w:p w:rsidR="00E97DF3" w:rsidRDefault="00E97DF3" w:rsidP="006F7662">
            <w:pPr>
              <w:pBdr>
                <w:top w:val="nil"/>
                <w:left w:val="nil"/>
                <w:bottom w:val="nil"/>
                <w:right w:val="nil"/>
                <w:between w:val="nil"/>
              </w:pBdr>
              <w:spacing w:after="0" w:line="240" w:lineRule="auto"/>
              <w:ind w:left="357"/>
              <w:jc w:val="both"/>
              <w:rPr>
                <w:rFonts w:ascii="Arial" w:eastAsia="Arial" w:hAnsi="Arial" w:cs="Arial"/>
                <w:color w:val="000000"/>
                <w:sz w:val="20"/>
                <w:szCs w:val="20"/>
              </w:rPr>
            </w:pPr>
          </w:p>
          <w:p w:rsidR="00E97DF3" w:rsidRDefault="00E97DF3" w:rsidP="00394FD5">
            <w:pPr>
              <w:numPr>
                <w:ilvl w:val="1"/>
                <w:numId w:val="207"/>
              </w:numPr>
              <w:pBdr>
                <w:top w:val="nil"/>
                <w:left w:val="nil"/>
                <w:bottom w:val="nil"/>
                <w:right w:val="nil"/>
                <w:between w:val="nil"/>
              </w:pBd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 xml:space="preserve">Integrar la información con datos fechas horarios y material fotográfico.  </w:t>
            </w:r>
          </w:p>
        </w:tc>
        <w:tc>
          <w:tcPr>
            <w:tcW w:w="15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120" w:line="240" w:lineRule="auto"/>
              <w:rPr>
                <w:rFonts w:ascii="Arial" w:eastAsia="Arial" w:hAnsi="Arial" w:cs="Arial"/>
                <w:color w:val="000000"/>
                <w:sz w:val="20"/>
                <w:szCs w:val="20"/>
              </w:rPr>
            </w:pPr>
            <w:r>
              <w:rPr>
                <w:rFonts w:ascii="Arial" w:eastAsia="Arial" w:hAnsi="Arial" w:cs="Arial"/>
                <w:color w:val="000000"/>
                <w:sz w:val="20"/>
                <w:szCs w:val="20"/>
              </w:rPr>
              <w:t>Promotor</w:t>
            </w:r>
          </w:p>
        </w:tc>
      </w:tr>
      <w:tr w:rsidR="00E97DF3" w:rsidTr="006F7662">
        <w:trPr>
          <w:trHeight w:val="97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04</w:t>
            </w:r>
          </w:p>
          <w:p w:rsidR="00E97DF3" w:rsidRDefault="00E97DF3" w:rsidP="006F7662">
            <w:pPr>
              <w:spacing w:after="0" w:line="240" w:lineRule="auto"/>
              <w:jc w:val="center"/>
              <w:rPr>
                <w:rFonts w:ascii="Arial" w:eastAsia="Arial" w:hAnsi="Arial" w:cs="Arial"/>
                <w:color w:val="000000"/>
                <w:sz w:val="20"/>
                <w:szCs w:val="20"/>
              </w:rPr>
            </w:pP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Difundir y Promocionar el destino.</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208"/>
              </w:numPr>
              <w:pBdr>
                <w:top w:val="nil"/>
                <w:left w:val="nil"/>
                <w:bottom w:val="nil"/>
                <w:right w:val="nil"/>
                <w:between w:val="nil"/>
              </w:pBdr>
              <w:spacing w:after="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 xml:space="preserve">Difundir y promocionar el destino a través de sus atractivos turísticos: culturales, históricos, arquitectura, folclor, tradición sus artesanías. </w:t>
            </w:r>
          </w:p>
          <w:p w:rsidR="00E97DF3" w:rsidRDefault="00E97DF3" w:rsidP="006F7662">
            <w:pPr>
              <w:pBdr>
                <w:top w:val="nil"/>
                <w:left w:val="nil"/>
                <w:bottom w:val="nil"/>
                <w:right w:val="nil"/>
                <w:between w:val="nil"/>
              </w:pBdr>
              <w:spacing w:after="0" w:line="240" w:lineRule="auto"/>
              <w:ind w:left="357" w:right="40"/>
              <w:jc w:val="both"/>
              <w:rPr>
                <w:rFonts w:ascii="Arial" w:eastAsia="Arial" w:hAnsi="Arial" w:cs="Arial"/>
                <w:color w:val="000000"/>
                <w:sz w:val="20"/>
                <w:szCs w:val="20"/>
              </w:rPr>
            </w:pPr>
          </w:p>
          <w:p w:rsidR="00E97DF3" w:rsidRDefault="00E97DF3" w:rsidP="00394FD5">
            <w:pPr>
              <w:numPr>
                <w:ilvl w:val="1"/>
                <w:numId w:val="208"/>
              </w:numPr>
              <w:pBdr>
                <w:top w:val="nil"/>
                <w:left w:val="nil"/>
                <w:bottom w:val="nil"/>
                <w:right w:val="nil"/>
                <w:between w:val="nil"/>
              </w:pBdr>
              <w:spacing w:after="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 xml:space="preserve">Considerar el apoyo de la estructura de los prestadores de servicios turísticos, que ofrecen un servicio con calidad de primer nivel. </w:t>
            </w:r>
          </w:p>
          <w:p w:rsidR="00E97DF3" w:rsidRDefault="00E97DF3" w:rsidP="006F7662">
            <w:pPr>
              <w:pBdr>
                <w:top w:val="nil"/>
                <w:left w:val="nil"/>
                <w:bottom w:val="nil"/>
                <w:right w:val="nil"/>
                <w:between w:val="nil"/>
              </w:pBdr>
              <w:spacing w:after="0" w:line="240" w:lineRule="auto"/>
              <w:ind w:left="360" w:right="40"/>
              <w:jc w:val="both"/>
              <w:rPr>
                <w:rFonts w:ascii="Arial" w:eastAsia="Arial" w:hAnsi="Arial" w:cs="Arial"/>
                <w:color w:val="000000"/>
                <w:sz w:val="20"/>
                <w:szCs w:val="20"/>
              </w:rPr>
            </w:pPr>
          </w:p>
          <w:p w:rsidR="00E97DF3" w:rsidRDefault="00E97DF3" w:rsidP="00394FD5">
            <w:pPr>
              <w:numPr>
                <w:ilvl w:val="1"/>
                <w:numId w:val="208"/>
              </w:numPr>
              <w:pBdr>
                <w:top w:val="nil"/>
                <w:left w:val="nil"/>
                <w:bottom w:val="nil"/>
                <w:right w:val="nil"/>
                <w:between w:val="nil"/>
              </w:pBdr>
              <w:spacing w:after="12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Promocionar cartelera turística mensual con los prestadores de servicios turísticos del Municipio y del Estado, con la Secretaria de Turismo de Jalisco, Direcciones de Turismo de la zona Metropolitana de Guadalajara, Estado y Nacional.</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color w:val="000000"/>
                <w:sz w:val="20"/>
                <w:szCs w:val="20"/>
              </w:rPr>
              <w:t>Promotor</w:t>
            </w:r>
          </w:p>
        </w:tc>
      </w:tr>
      <w:tr w:rsidR="00E97DF3" w:rsidTr="006F7662">
        <w:trPr>
          <w:trHeight w:val="97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05</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Programación de contenido a redes sociales.</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192"/>
              </w:numPr>
              <w:pBdr>
                <w:top w:val="nil"/>
                <w:left w:val="nil"/>
                <w:bottom w:val="nil"/>
                <w:right w:val="nil"/>
                <w:between w:val="nil"/>
              </w:pBdr>
              <w:spacing w:after="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Realizar la programación de eventos y promoción turística del municipio a través de la cartelera de eventos mensualmente.</w:t>
            </w:r>
          </w:p>
          <w:p w:rsidR="00E97DF3" w:rsidRDefault="00E97DF3" w:rsidP="006F7662">
            <w:pPr>
              <w:pBdr>
                <w:top w:val="nil"/>
                <w:left w:val="nil"/>
                <w:bottom w:val="nil"/>
                <w:right w:val="nil"/>
                <w:between w:val="nil"/>
              </w:pBdr>
              <w:spacing w:after="0" w:line="240" w:lineRule="auto"/>
              <w:ind w:left="360" w:right="40"/>
              <w:jc w:val="both"/>
              <w:rPr>
                <w:rFonts w:ascii="Arial" w:eastAsia="Arial" w:hAnsi="Arial" w:cs="Arial"/>
                <w:color w:val="000000"/>
                <w:sz w:val="20"/>
                <w:szCs w:val="20"/>
              </w:rPr>
            </w:pPr>
          </w:p>
          <w:p w:rsidR="00E97DF3" w:rsidRDefault="00E97DF3" w:rsidP="00394FD5">
            <w:pPr>
              <w:numPr>
                <w:ilvl w:val="1"/>
                <w:numId w:val="192"/>
              </w:numPr>
              <w:pBdr>
                <w:top w:val="nil"/>
                <w:left w:val="nil"/>
                <w:bottom w:val="nil"/>
                <w:right w:val="nil"/>
                <w:between w:val="nil"/>
              </w:pBdr>
              <w:spacing w:after="0" w:line="240" w:lineRule="auto"/>
              <w:ind w:right="40"/>
              <w:jc w:val="both"/>
              <w:rPr>
                <w:rFonts w:ascii="Arial" w:eastAsia="Arial" w:hAnsi="Arial" w:cs="Arial"/>
                <w:color w:val="000000"/>
                <w:sz w:val="20"/>
                <w:szCs w:val="20"/>
              </w:rPr>
            </w:pPr>
            <w:r>
              <w:rPr>
                <w:rFonts w:ascii="Arial" w:eastAsia="Arial" w:hAnsi="Arial" w:cs="Arial"/>
                <w:color w:val="000000"/>
                <w:sz w:val="20"/>
                <w:szCs w:val="20"/>
              </w:rPr>
              <w:t xml:space="preserve">Programar los eventos para alimentar las páginas de redes sociales oficiales de la Dirección de Turismo así como la página oficial de Gobierno para la ciudadanía la cual se realiza semanalmente.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color w:val="000000"/>
                <w:sz w:val="20"/>
                <w:szCs w:val="20"/>
              </w:rPr>
              <w:t>Promotor</w:t>
            </w:r>
          </w:p>
        </w:tc>
      </w:tr>
      <w:tr w:rsidR="00E97DF3" w:rsidTr="006F7662">
        <w:trPr>
          <w:trHeight w:val="97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06</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Gestión de promoción turística en Ferias y Exposiciones.</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194"/>
              </w:numPr>
              <w:pBdr>
                <w:top w:val="nil"/>
                <w:left w:val="nil"/>
                <w:bottom w:val="nil"/>
                <w:right w:val="nil"/>
                <w:between w:val="nil"/>
              </w:pBdr>
              <w:spacing w:after="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Realizar Gestión y organización en las Ferias y Exposiciones relacionadas con la Promoción Turística del Municipio.</w:t>
            </w:r>
          </w:p>
          <w:p w:rsidR="00E97DF3" w:rsidRDefault="00E97DF3" w:rsidP="006F7662">
            <w:pPr>
              <w:pBdr>
                <w:top w:val="nil"/>
                <w:left w:val="nil"/>
                <w:bottom w:val="nil"/>
                <w:right w:val="nil"/>
                <w:between w:val="nil"/>
              </w:pBdr>
              <w:spacing w:after="0" w:line="240" w:lineRule="auto"/>
              <w:ind w:left="357" w:right="40"/>
              <w:jc w:val="both"/>
              <w:rPr>
                <w:rFonts w:ascii="Arial" w:eastAsia="Arial" w:hAnsi="Arial" w:cs="Arial"/>
                <w:color w:val="000000"/>
                <w:sz w:val="20"/>
                <w:szCs w:val="20"/>
              </w:rPr>
            </w:pPr>
          </w:p>
          <w:p w:rsidR="00E97DF3" w:rsidRDefault="00E97DF3" w:rsidP="00394FD5">
            <w:pPr>
              <w:numPr>
                <w:ilvl w:val="1"/>
                <w:numId w:val="194"/>
              </w:numPr>
              <w:pBdr>
                <w:top w:val="nil"/>
                <w:left w:val="nil"/>
                <w:bottom w:val="nil"/>
                <w:right w:val="nil"/>
                <w:between w:val="nil"/>
              </w:pBdr>
              <w:spacing w:after="0" w:line="240" w:lineRule="auto"/>
              <w:ind w:left="357" w:right="40" w:hanging="357"/>
              <w:jc w:val="both"/>
              <w:rPr>
                <w:rFonts w:ascii="Arial" w:eastAsia="Arial" w:hAnsi="Arial" w:cs="Arial"/>
                <w:color w:val="000000"/>
                <w:sz w:val="20"/>
                <w:szCs w:val="20"/>
              </w:rPr>
            </w:pPr>
            <w:r w:rsidRPr="00F03FFE">
              <w:rPr>
                <w:rFonts w:ascii="Arial" w:eastAsia="Arial" w:hAnsi="Arial" w:cs="Arial"/>
                <w:color w:val="000000"/>
                <w:sz w:val="20"/>
                <w:szCs w:val="20"/>
              </w:rPr>
              <w:t xml:space="preserve"> </w:t>
            </w:r>
            <w:r>
              <w:rPr>
                <w:rFonts w:ascii="Arial" w:eastAsia="Arial" w:hAnsi="Arial" w:cs="Arial"/>
                <w:color w:val="000000"/>
                <w:sz w:val="20"/>
                <w:szCs w:val="20"/>
              </w:rPr>
              <w:t>Solicitar apoyo de gestión cuando el proceso es interno con</w:t>
            </w:r>
            <w:r w:rsidRPr="00F03FFE">
              <w:rPr>
                <w:rFonts w:ascii="Arial" w:eastAsia="Arial" w:hAnsi="Arial" w:cs="Arial"/>
                <w:color w:val="000000"/>
                <w:sz w:val="20"/>
                <w:szCs w:val="20"/>
              </w:rPr>
              <w:t xml:space="preserve"> </w:t>
            </w:r>
            <w:r>
              <w:rPr>
                <w:rFonts w:ascii="Arial" w:eastAsia="Arial" w:hAnsi="Arial" w:cs="Arial"/>
                <w:color w:val="000000"/>
                <w:sz w:val="20"/>
                <w:szCs w:val="20"/>
              </w:rPr>
              <w:t>las</w:t>
            </w:r>
            <w:r w:rsidRPr="00F03FFE">
              <w:rPr>
                <w:rFonts w:ascii="Arial" w:eastAsia="Arial" w:hAnsi="Arial" w:cs="Arial"/>
                <w:color w:val="000000"/>
                <w:sz w:val="20"/>
                <w:szCs w:val="20"/>
              </w:rPr>
              <w:t xml:space="preserve"> áreas correspondientes, ejemplo el lugar donde se llevará a cabo, </w:t>
            </w:r>
            <w:r>
              <w:rPr>
                <w:rFonts w:ascii="Arial" w:eastAsia="Arial" w:hAnsi="Arial" w:cs="Arial"/>
                <w:color w:val="000000"/>
                <w:sz w:val="20"/>
                <w:szCs w:val="20"/>
              </w:rPr>
              <w:t xml:space="preserve">Dirección de </w:t>
            </w:r>
            <w:r w:rsidRPr="00F03FFE">
              <w:rPr>
                <w:rFonts w:ascii="Arial" w:eastAsia="Arial" w:hAnsi="Arial" w:cs="Arial"/>
                <w:color w:val="000000"/>
                <w:sz w:val="20"/>
                <w:szCs w:val="20"/>
              </w:rPr>
              <w:t xml:space="preserve">Centro Histórico </w:t>
            </w:r>
            <w:r>
              <w:rPr>
                <w:rFonts w:ascii="Arial" w:eastAsia="Arial" w:hAnsi="Arial" w:cs="Arial"/>
                <w:color w:val="000000"/>
                <w:sz w:val="20"/>
                <w:szCs w:val="20"/>
              </w:rPr>
              <w:t xml:space="preserve">o en caso de </w:t>
            </w:r>
            <w:r w:rsidRPr="00F03FFE">
              <w:rPr>
                <w:rFonts w:ascii="Arial" w:eastAsia="Arial" w:hAnsi="Arial" w:cs="Arial"/>
                <w:color w:val="000000"/>
                <w:sz w:val="20"/>
                <w:szCs w:val="20"/>
              </w:rPr>
              <w:t xml:space="preserve"> requerir pagar algún servicio como toldos etc. </w:t>
            </w:r>
            <w:r>
              <w:rPr>
                <w:rFonts w:ascii="Arial" w:eastAsia="Arial" w:hAnsi="Arial" w:cs="Arial"/>
                <w:color w:val="000000"/>
                <w:sz w:val="20"/>
                <w:szCs w:val="20"/>
              </w:rPr>
              <w:t xml:space="preserve">La Dirección de Proveeduría y/o </w:t>
            </w:r>
            <w:r w:rsidRPr="00F03FFE">
              <w:rPr>
                <w:rFonts w:ascii="Arial" w:eastAsia="Arial" w:hAnsi="Arial" w:cs="Arial"/>
                <w:color w:val="000000"/>
                <w:sz w:val="20"/>
                <w:szCs w:val="20"/>
              </w:rPr>
              <w:t>Tesorería</w:t>
            </w:r>
            <w:r>
              <w:rPr>
                <w:rFonts w:ascii="Arial" w:eastAsia="Arial" w:hAnsi="Arial" w:cs="Arial"/>
                <w:color w:val="000000"/>
                <w:sz w:val="20"/>
                <w:szCs w:val="20"/>
              </w:rPr>
              <w:t>.</w:t>
            </w:r>
            <w:r w:rsidRPr="00F03FFE">
              <w:rPr>
                <w:rFonts w:ascii="Arial" w:eastAsia="Arial" w:hAnsi="Arial" w:cs="Arial"/>
                <w:color w:val="000000"/>
                <w:sz w:val="20"/>
                <w:szCs w:val="20"/>
              </w:rPr>
              <w:t xml:space="preserve"> </w:t>
            </w:r>
          </w:p>
          <w:p w:rsidR="00E97DF3" w:rsidRPr="00F03FFE" w:rsidRDefault="00E97DF3" w:rsidP="006F7662">
            <w:pPr>
              <w:pBdr>
                <w:top w:val="nil"/>
                <w:left w:val="nil"/>
                <w:bottom w:val="nil"/>
                <w:right w:val="nil"/>
                <w:between w:val="nil"/>
              </w:pBdr>
              <w:spacing w:after="0" w:line="240" w:lineRule="auto"/>
              <w:ind w:right="40"/>
              <w:jc w:val="both"/>
              <w:rPr>
                <w:rFonts w:ascii="Arial" w:eastAsia="Arial" w:hAnsi="Arial" w:cs="Arial"/>
                <w:color w:val="000000"/>
                <w:sz w:val="20"/>
                <w:szCs w:val="20"/>
              </w:rPr>
            </w:pPr>
          </w:p>
          <w:p w:rsidR="00E97DF3" w:rsidRPr="00C66019" w:rsidRDefault="00E97DF3" w:rsidP="00394FD5">
            <w:pPr>
              <w:numPr>
                <w:ilvl w:val="1"/>
                <w:numId w:val="194"/>
              </w:numPr>
              <w:pBdr>
                <w:top w:val="nil"/>
                <w:left w:val="nil"/>
                <w:bottom w:val="nil"/>
                <w:right w:val="nil"/>
                <w:between w:val="nil"/>
              </w:pBdr>
              <w:spacing w:after="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Solicitar artesanías a Casa del Artesano que nos sirvan de exhibición en las ferias cuando el proceso es externo, para su promoción.</w:t>
            </w:r>
            <w:r w:rsidRPr="00C66019">
              <w:rPr>
                <w:rFonts w:ascii="Arial" w:eastAsia="Arial" w:hAnsi="Arial" w:cs="Arial"/>
                <w:color w:val="000000"/>
                <w:sz w:val="20"/>
                <w:szCs w:val="20"/>
                <w:highlight w:val="yellow"/>
              </w:rPr>
              <w:t xml:space="preserve">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color w:val="000000"/>
                <w:sz w:val="20"/>
                <w:szCs w:val="20"/>
              </w:rPr>
              <w:t>Promotor</w:t>
            </w:r>
          </w:p>
        </w:tc>
      </w:tr>
      <w:tr w:rsidR="00E97DF3" w:rsidTr="006F7662">
        <w:trPr>
          <w:trHeight w:val="97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07</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Gestión en grabaciones </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197"/>
              </w:numPr>
              <w:pBdr>
                <w:top w:val="nil"/>
                <w:left w:val="nil"/>
                <w:bottom w:val="nil"/>
                <w:right w:val="nil"/>
                <w:between w:val="nil"/>
              </w:pBdr>
              <w:spacing w:after="0" w:line="240" w:lineRule="auto"/>
              <w:ind w:left="357" w:right="40" w:hanging="357"/>
              <w:jc w:val="both"/>
              <w:rPr>
                <w:rFonts w:ascii="Arial" w:eastAsia="Arial" w:hAnsi="Arial" w:cs="Arial"/>
                <w:color w:val="000000"/>
                <w:sz w:val="20"/>
                <w:szCs w:val="20"/>
              </w:rPr>
            </w:pPr>
            <w:r>
              <w:rPr>
                <w:rFonts w:ascii="Arial" w:eastAsia="Arial" w:hAnsi="Arial" w:cs="Arial"/>
                <w:color w:val="000000"/>
                <w:sz w:val="20"/>
                <w:szCs w:val="20"/>
              </w:rPr>
              <w:t>Elaborar y notificar oficios solicitando el apoyo en gestión para grabaciones de empresas externas con la finalidad de promover el turismo en el municipio.</w:t>
            </w:r>
          </w:p>
          <w:p w:rsidR="00E97DF3" w:rsidRDefault="00E97DF3" w:rsidP="006F7662">
            <w:pPr>
              <w:pBdr>
                <w:top w:val="nil"/>
                <w:left w:val="nil"/>
                <w:bottom w:val="nil"/>
                <w:right w:val="nil"/>
                <w:between w:val="nil"/>
              </w:pBdr>
              <w:spacing w:after="0" w:line="240" w:lineRule="auto"/>
              <w:ind w:left="360" w:right="40"/>
              <w:jc w:val="both"/>
              <w:rPr>
                <w:rFonts w:ascii="Arial" w:eastAsia="Arial" w:hAnsi="Arial" w:cs="Arial"/>
                <w:color w:val="000000"/>
                <w:sz w:val="20"/>
                <w:szCs w:val="20"/>
              </w:rPr>
            </w:pPr>
          </w:p>
          <w:p w:rsidR="00E97DF3" w:rsidRDefault="00E97DF3" w:rsidP="00394FD5">
            <w:pPr>
              <w:numPr>
                <w:ilvl w:val="1"/>
                <w:numId w:val="197"/>
              </w:numPr>
              <w:pBdr>
                <w:top w:val="nil"/>
                <w:left w:val="nil"/>
                <w:bottom w:val="nil"/>
                <w:right w:val="nil"/>
                <w:between w:val="nil"/>
              </w:pBdr>
              <w:spacing w:after="0" w:line="240" w:lineRule="auto"/>
              <w:ind w:right="40"/>
              <w:jc w:val="both"/>
              <w:rPr>
                <w:rFonts w:ascii="Arial" w:eastAsia="Arial" w:hAnsi="Arial" w:cs="Arial"/>
                <w:color w:val="000000"/>
                <w:sz w:val="20"/>
                <w:szCs w:val="20"/>
              </w:rPr>
            </w:pPr>
            <w:r>
              <w:rPr>
                <w:rFonts w:ascii="Arial" w:eastAsia="Arial" w:hAnsi="Arial" w:cs="Arial"/>
                <w:color w:val="000000"/>
                <w:sz w:val="20"/>
                <w:szCs w:val="20"/>
              </w:rPr>
              <w:t xml:space="preserve">Recibir respuesta. </w:t>
            </w:r>
          </w:p>
          <w:p w:rsidR="00E97DF3" w:rsidRDefault="00E97DF3" w:rsidP="006F7662">
            <w:pPr>
              <w:pBdr>
                <w:top w:val="nil"/>
                <w:left w:val="nil"/>
                <w:bottom w:val="nil"/>
                <w:right w:val="nil"/>
                <w:between w:val="nil"/>
              </w:pBdr>
              <w:spacing w:after="0"/>
              <w:ind w:left="720"/>
              <w:rPr>
                <w:rFonts w:ascii="Arial" w:eastAsia="Arial" w:hAnsi="Arial" w:cs="Arial"/>
                <w:color w:val="000000"/>
                <w:sz w:val="20"/>
                <w:szCs w:val="20"/>
              </w:rPr>
            </w:pPr>
          </w:p>
          <w:p w:rsidR="00E97DF3" w:rsidRDefault="00E97DF3" w:rsidP="00394FD5">
            <w:pPr>
              <w:numPr>
                <w:ilvl w:val="1"/>
                <w:numId w:val="197"/>
              </w:numPr>
              <w:pBdr>
                <w:top w:val="nil"/>
                <w:left w:val="nil"/>
                <w:bottom w:val="nil"/>
                <w:right w:val="nil"/>
                <w:between w:val="nil"/>
              </w:pBdr>
              <w:spacing w:after="0" w:line="240" w:lineRule="auto"/>
              <w:ind w:right="40"/>
              <w:jc w:val="both"/>
              <w:rPr>
                <w:rFonts w:ascii="Arial" w:eastAsia="Arial" w:hAnsi="Arial" w:cs="Arial"/>
                <w:color w:val="000000"/>
                <w:sz w:val="20"/>
                <w:szCs w:val="20"/>
              </w:rPr>
            </w:pPr>
            <w:r>
              <w:rPr>
                <w:rFonts w:ascii="Arial" w:eastAsia="Arial" w:hAnsi="Arial" w:cs="Arial"/>
                <w:color w:val="000000"/>
                <w:sz w:val="20"/>
                <w:szCs w:val="20"/>
              </w:rPr>
              <w:t xml:space="preserve">Confirmar la forma en que se realizaran las grabaciones.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color w:val="000000"/>
                <w:sz w:val="20"/>
                <w:szCs w:val="20"/>
              </w:rPr>
              <w:t>Promotor</w:t>
            </w:r>
          </w:p>
        </w:tc>
      </w:tr>
      <w:tr w:rsidR="00E97DF3" w:rsidTr="006F7662">
        <w:trPr>
          <w:trHeight w:val="97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08</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Elaborar informe y presentar resultados</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pStyle w:val="Prrafodelista"/>
              <w:numPr>
                <w:ilvl w:val="1"/>
                <w:numId w:val="229"/>
              </w:numPr>
              <w:pBdr>
                <w:top w:val="nil"/>
                <w:left w:val="nil"/>
                <w:bottom w:val="nil"/>
                <w:right w:val="nil"/>
                <w:between w:val="nil"/>
              </w:pBdr>
              <w:spacing w:after="0" w:line="240" w:lineRule="auto"/>
              <w:jc w:val="both"/>
              <w:rPr>
                <w:rFonts w:ascii="Arial" w:eastAsia="Arial" w:hAnsi="Arial" w:cs="Arial"/>
                <w:color w:val="000000"/>
                <w:sz w:val="20"/>
                <w:szCs w:val="20"/>
              </w:rPr>
            </w:pPr>
            <w:r w:rsidRPr="00C66019">
              <w:rPr>
                <w:rFonts w:ascii="Arial" w:eastAsia="Arial" w:hAnsi="Arial" w:cs="Arial"/>
                <w:color w:val="000000"/>
                <w:sz w:val="20"/>
                <w:szCs w:val="20"/>
              </w:rPr>
              <w:t xml:space="preserve">Cada mes se lleva a cabo un monitoreo del comportamiento de las redes en datos estadísticos, como seguidores, interacciones, e interacciones de las publicaciones. </w:t>
            </w:r>
          </w:p>
          <w:p w:rsidR="00E97DF3" w:rsidRDefault="00E97DF3" w:rsidP="006F7662">
            <w:pPr>
              <w:pStyle w:val="Prrafodelista"/>
              <w:pBdr>
                <w:top w:val="nil"/>
                <w:left w:val="nil"/>
                <w:bottom w:val="nil"/>
                <w:right w:val="nil"/>
                <w:between w:val="nil"/>
              </w:pBdr>
              <w:spacing w:after="0" w:line="240" w:lineRule="auto"/>
              <w:ind w:left="360"/>
              <w:jc w:val="both"/>
              <w:rPr>
                <w:rFonts w:ascii="Arial" w:eastAsia="Arial" w:hAnsi="Arial" w:cs="Arial"/>
                <w:color w:val="000000"/>
                <w:sz w:val="20"/>
                <w:szCs w:val="20"/>
              </w:rPr>
            </w:pPr>
          </w:p>
          <w:p w:rsidR="00E97DF3" w:rsidRDefault="00E97DF3" w:rsidP="00394FD5">
            <w:pPr>
              <w:pStyle w:val="Prrafodelista"/>
              <w:numPr>
                <w:ilvl w:val="1"/>
                <w:numId w:val="229"/>
              </w:numPr>
              <w:pBdr>
                <w:top w:val="nil"/>
                <w:left w:val="nil"/>
                <w:bottom w:val="nil"/>
                <w:right w:val="nil"/>
                <w:between w:val="nil"/>
              </w:pBdr>
              <w:spacing w:after="0" w:line="240" w:lineRule="auto"/>
              <w:jc w:val="both"/>
              <w:rPr>
                <w:rFonts w:ascii="Arial" w:eastAsia="Arial" w:hAnsi="Arial" w:cs="Arial"/>
                <w:color w:val="000000"/>
                <w:sz w:val="20"/>
                <w:szCs w:val="20"/>
              </w:rPr>
            </w:pPr>
            <w:r w:rsidRPr="00C66019">
              <w:rPr>
                <w:rFonts w:ascii="Arial" w:eastAsia="Arial" w:hAnsi="Arial" w:cs="Arial"/>
                <w:color w:val="000000"/>
                <w:sz w:val="20"/>
                <w:szCs w:val="20"/>
              </w:rPr>
              <w:t>Elaborar informe de resultados obtenidos y entregar a Coordinación General de Desarrollo Económico y Combate a la Desigualdad para control y conocimiento.</w:t>
            </w:r>
          </w:p>
          <w:p w:rsidR="00E97DF3" w:rsidRPr="00C66019" w:rsidRDefault="00E97DF3" w:rsidP="006F7662">
            <w:pPr>
              <w:pStyle w:val="Prrafodelista"/>
              <w:rPr>
                <w:rFonts w:ascii="Arial" w:eastAsia="Arial" w:hAnsi="Arial" w:cs="Arial"/>
                <w:color w:val="000000"/>
                <w:sz w:val="20"/>
                <w:szCs w:val="20"/>
              </w:rPr>
            </w:pPr>
          </w:p>
          <w:p w:rsidR="00E97DF3" w:rsidRPr="00C66019" w:rsidRDefault="00E97DF3" w:rsidP="00394FD5">
            <w:pPr>
              <w:pStyle w:val="Prrafodelista"/>
              <w:numPr>
                <w:ilvl w:val="1"/>
                <w:numId w:val="229"/>
              </w:numPr>
              <w:pBdr>
                <w:top w:val="nil"/>
                <w:left w:val="nil"/>
                <w:bottom w:val="nil"/>
                <w:right w:val="nil"/>
                <w:between w:val="nil"/>
              </w:pBdr>
              <w:spacing w:after="0" w:line="240" w:lineRule="auto"/>
              <w:jc w:val="both"/>
              <w:rPr>
                <w:rFonts w:ascii="Arial" w:eastAsia="Arial" w:hAnsi="Arial" w:cs="Arial"/>
                <w:color w:val="000000"/>
                <w:sz w:val="20"/>
                <w:szCs w:val="20"/>
              </w:rPr>
            </w:pPr>
            <w:r w:rsidRPr="00C66019">
              <w:rPr>
                <w:rFonts w:ascii="Arial" w:eastAsia="Arial" w:hAnsi="Arial" w:cs="Arial"/>
                <w:color w:val="000000"/>
                <w:sz w:val="20"/>
                <w:szCs w:val="20"/>
              </w:rPr>
              <w:t xml:space="preserve">Archivar documentación generada.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Auxiliar Administrativo</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Promotor</w:t>
            </w:r>
          </w:p>
        </w:tc>
      </w:tr>
    </w:tbl>
    <w:p w:rsidR="00E97DF3" w:rsidRDefault="00E97DF3" w:rsidP="00E97DF3">
      <w:pPr>
        <w:tabs>
          <w:tab w:val="left" w:pos="1985"/>
        </w:tabs>
        <w:spacing w:after="0" w:line="240" w:lineRule="auto"/>
        <w:rPr>
          <w:rFonts w:ascii="Arial" w:eastAsia="Arial" w:hAnsi="Arial" w:cs="Arial"/>
          <w:b/>
          <w:color w:val="FF0000"/>
          <w:sz w:val="20"/>
          <w:szCs w:val="20"/>
        </w:rPr>
      </w:pPr>
    </w:p>
    <w:p w:rsidR="00E97DF3" w:rsidRDefault="00E97DF3" w:rsidP="00E97DF3">
      <w:pPr>
        <w:tabs>
          <w:tab w:val="left" w:pos="1985"/>
        </w:tabs>
        <w:spacing w:after="0" w:line="240" w:lineRule="auto"/>
        <w:rPr>
          <w:rFonts w:ascii="Arial" w:eastAsia="Arial" w:hAnsi="Arial" w:cs="Arial"/>
          <w:b/>
          <w:color w:val="FF0000"/>
          <w:sz w:val="20"/>
          <w:szCs w:val="20"/>
        </w:rPr>
      </w:pPr>
    </w:p>
    <w:p w:rsidR="00E97DF3" w:rsidRDefault="00E97DF3" w:rsidP="00E97DF3">
      <w:pPr>
        <w:tabs>
          <w:tab w:val="left" w:pos="1985"/>
        </w:tabs>
        <w:spacing w:after="0" w:line="240" w:lineRule="auto"/>
        <w:rPr>
          <w:rFonts w:ascii="Arial" w:eastAsia="Arial" w:hAnsi="Arial" w:cs="Arial"/>
          <w:b/>
          <w:color w:val="FF0000"/>
          <w:sz w:val="20"/>
          <w:szCs w:val="20"/>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4961"/>
      </w:tblGrid>
      <w:tr w:rsidR="00E97DF3" w:rsidTr="006F7662">
        <w:trPr>
          <w:trHeight w:val="368"/>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Entrada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Salida </w:t>
            </w:r>
          </w:p>
        </w:tc>
      </w:tr>
      <w:tr w:rsidR="00E97DF3" w:rsidTr="006F7662">
        <w:trPr>
          <w:trHeight w:val="415"/>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 xml:space="preserve">Diseño del material promocional, gestión de la impresión, difusión y publicidad, redes sociales, logística, grabaciones.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jc w:val="both"/>
              <w:rPr>
                <w:rFonts w:ascii="Arial" w:eastAsia="Arial" w:hAnsi="Arial" w:cs="Arial"/>
                <w:color w:val="000000"/>
                <w:sz w:val="20"/>
                <w:szCs w:val="20"/>
              </w:rPr>
            </w:pPr>
            <w:r>
              <w:rPr>
                <w:rFonts w:ascii="Arial" w:eastAsia="Arial" w:hAnsi="Arial" w:cs="Arial"/>
                <w:color w:val="000000"/>
                <w:sz w:val="20"/>
                <w:szCs w:val="20"/>
              </w:rPr>
              <w:t xml:space="preserve">Elaboración de informe de resultados y monitoreo en redes y de la promoción turística del municipio. </w:t>
            </w:r>
          </w:p>
        </w:tc>
      </w:tr>
    </w:tbl>
    <w:p w:rsidR="00E97DF3" w:rsidRDefault="00E97DF3" w:rsidP="00E97DF3">
      <w:pPr>
        <w:tabs>
          <w:tab w:val="left" w:pos="1985"/>
        </w:tabs>
        <w:spacing w:after="0" w:line="240" w:lineRule="auto"/>
        <w:jc w:val="both"/>
        <w:rPr>
          <w:rFonts w:ascii="Arial" w:eastAsia="Arial" w:hAnsi="Arial" w:cs="Arial"/>
          <w:b/>
          <w:color w:val="FF0000"/>
          <w:sz w:val="20"/>
          <w:szCs w:val="20"/>
        </w:rPr>
      </w:pPr>
    </w:p>
    <w:p w:rsidR="00E97DF3" w:rsidRDefault="00E97DF3" w:rsidP="00E97DF3">
      <w:pPr>
        <w:tabs>
          <w:tab w:val="left" w:pos="1985"/>
        </w:tabs>
        <w:spacing w:after="0" w:line="240" w:lineRule="auto"/>
        <w:jc w:val="both"/>
        <w:rPr>
          <w:rFonts w:ascii="Arial" w:eastAsia="Arial" w:hAnsi="Arial" w:cs="Arial"/>
          <w:b/>
          <w:color w:val="FF0000"/>
          <w:sz w:val="20"/>
          <w:szCs w:val="20"/>
        </w:rPr>
      </w:pPr>
    </w:p>
    <w:p w:rsidR="00E97DF3" w:rsidRDefault="00E97DF3" w:rsidP="00E97DF3">
      <w:pPr>
        <w:tabs>
          <w:tab w:val="left" w:pos="1985"/>
        </w:tabs>
        <w:spacing w:after="0" w:line="240" w:lineRule="auto"/>
        <w:jc w:val="both"/>
        <w:rPr>
          <w:rFonts w:ascii="Arial" w:eastAsia="Arial" w:hAnsi="Arial" w:cs="Arial"/>
          <w:b/>
          <w:sz w:val="20"/>
          <w:szCs w:val="20"/>
          <w:u w:val="single"/>
        </w:rPr>
      </w:pPr>
      <w:r>
        <w:rPr>
          <w:rFonts w:ascii="Arial" w:eastAsia="Arial" w:hAnsi="Arial" w:cs="Arial"/>
          <w:b/>
          <w:sz w:val="20"/>
          <w:szCs w:val="20"/>
          <w:u w:val="single"/>
        </w:rPr>
        <w:t xml:space="preserve">Análisis del Riesgo: </w:t>
      </w:r>
    </w:p>
    <w:p w:rsidR="00E97DF3" w:rsidRDefault="00E97DF3" w:rsidP="00E97DF3">
      <w:pPr>
        <w:tabs>
          <w:tab w:val="left" w:pos="1985"/>
        </w:tabs>
        <w:spacing w:after="0" w:line="240" w:lineRule="auto"/>
        <w:jc w:val="both"/>
        <w:rPr>
          <w:rFonts w:ascii="Arial" w:eastAsia="Arial" w:hAnsi="Arial" w:cs="Arial"/>
          <w:b/>
          <w:sz w:val="20"/>
          <w:szCs w:val="20"/>
          <w:u w:val="single"/>
        </w:rPr>
      </w:pPr>
    </w:p>
    <w:p w:rsidR="00E97DF3" w:rsidRDefault="00E97DF3" w:rsidP="00E97DF3">
      <w:pPr>
        <w:tabs>
          <w:tab w:val="left" w:pos="1985"/>
        </w:tabs>
        <w:spacing w:after="0" w:line="240" w:lineRule="auto"/>
        <w:jc w:val="both"/>
        <w:rPr>
          <w:rFonts w:ascii="Arial" w:eastAsia="Arial" w:hAnsi="Arial" w:cs="Arial"/>
          <w:b/>
          <w:sz w:val="20"/>
          <w:szCs w:val="20"/>
          <w:u w:val="single"/>
        </w:rPr>
      </w:pPr>
    </w:p>
    <w:tbl>
      <w:tblPr>
        <w:tblW w:w="9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
        <w:gridCol w:w="3402"/>
        <w:gridCol w:w="2211"/>
        <w:gridCol w:w="3572"/>
      </w:tblGrid>
      <w:tr w:rsidR="00E97DF3" w:rsidTr="006F7662">
        <w:tc>
          <w:tcPr>
            <w:tcW w:w="737"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N°</w:t>
            </w:r>
          </w:p>
        </w:tc>
        <w:tc>
          <w:tcPr>
            <w:tcW w:w="340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Riesgo </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Evaluación del Riesgo</w:t>
            </w:r>
          </w:p>
        </w:tc>
        <w:tc>
          <w:tcPr>
            <w:tcW w:w="357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Actividad de Control</w:t>
            </w:r>
          </w:p>
        </w:tc>
      </w:tr>
      <w:tr w:rsidR="00E97DF3" w:rsidTr="006F7662">
        <w:trPr>
          <w:trHeight w:val="699"/>
        </w:trPr>
        <w:tc>
          <w:tcPr>
            <w:tcW w:w="737"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1</w:t>
            </w:r>
          </w:p>
        </w:tc>
        <w:tc>
          <w:tcPr>
            <w:tcW w:w="3402" w:type="dxa"/>
            <w:shd w:val="clear" w:color="auto" w:fill="FFFFFF" w:themeFill="background1"/>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Clima</w:t>
            </w:r>
          </w:p>
          <w:p w:rsidR="00E97DF3" w:rsidRDefault="00E97DF3" w:rsidP="006F7662">
            <w:pPr>
              <w:spacing w:after="0" w:line="240" w:lineRule="auto"/>
              <w:jc w:val="both"/>
              <w:rPr>
                <w:rFonts w:ascii="Arial" w:eastAsia="Arial" w:hAnsi="Arial" w:cs="Arial"/>
                <w:sz w:val="20"/>
                <w:szCs w:val="20"/>
              </w:rPr>
            </w:pPr>
          </w:p>
        </w:tc>
        <w:tc>
          <w:tcPr>
            <w:tcW w:w="2211"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Tolerante. </w:t>
            </w:r>
          </w:p>
        </w:tc>
        <w:tc>
          <w:tcPr>
            <w:tcW w:w="3572" w:type="dxa"/>
            <w:shd w:val="clear" w:color="auto" w:fill="FFFFFF" w:themeFill="background1"/>
          </w:tcPr>
          <w:p w:rsidR="00E97DF3" w:rsidRPr="00C66019" w:rsidRDefault="00E97DF3" w:rsidP="006F7662">
            <w:pPr>
              <w:tabs>
                <w:tab w:val="left" w:pos="1985"/>
              </w:tabs>
              <w:spacing w:after="0" w:line="240" w:lineRule="auto"/>
              <w:jc w:val="both"/>
              <w:rPr>
                <w:rFonts w:ascii="Arial" w:eastAsia="Arial" w:hAnsi="Arial" w:cs="Arial"/>
                <w:sz w:val="20"/>
                <w:szCs w:val="20"/>
              </w:rPr>
            </w:pPr>
            <w:r>
              <w:rPr>
                <w:rFonts w:ascii="Arial" w:eastAsia="Arial" w:hAnsi="Arial" w:cs="Arial"/>
                <w:sz w:val="20"/>
                <w:szCs w:val="20"/>
              </w:rPr>
              <w:t>Realizar los promocionales de acuerdo a tiempos y lugar idóneos para su realización</w:t>
            </w:r>
          </w:p>
        </w:tc>
      </w:tr>
      <w:tr w:rsidR="00E97DF3" w:rsidTr="006F7662">
        <w:trPr>
          <w:trHeight w:val="699"/>
        </w:trPr>
        <w:tc>
          <w:tcPr>
            <w:tcW w:w="737"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000000"/>
                <w:sz w:val="20"/>
                <w:szCs w:val="20"/>
              </w:rPr>
            </w:pPr>
          </w:p>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2</w:t>
            </w:r>
          </w:p>
        </w:tc>
        <w:tc>
          <w:tcPr>
            <w:tcW w:w="3402" w:type="dxa"/>
            <w:shd w:val="clear" w:color="auto" w:fill="FFFFFF" w:themeFill="background1"/>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 xml:space="preserve">Cancelación de ferias y/o exposiciones </w:t>
            </w:r>
          </w:p>
        </w:tc>
        <w:tc>
          <w:tcPr>
            <w:tcW w:w="2211"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shd w:val="clear" w:color="auto" w:fill="FFFFFF" w:themeFill="background1"/>
          </w:tcPr>
          <w:p w:rsidR="00E97DF3" w:rsidRPr="00C66019" w:rsidRDefault="00E97DF3" w:rsidP="006F7662">
            <w:pPr>
              <w:tabs>
                <w:tab w:val="left" w:pos="1985"/>
              </w:tabs>
              <w:spacing w:after="0" w:line="240" w:lineRule="auto"/>
              <w:jc w:val="both"/>
              <w:rPr>
                <w:rFonts w:ascii="Arial" w:eastAsia="Arial" w:hAnsi="Arial" w:cs="Arial"/>
                <w:color w:val="FF0000"/>
                <w:sz w:val="20"/>
                <w:szCs w:val="20"/>
              </w:rPr>
            </w:pPr>
            <w:r w:rsidRPr="00C66019">
              <w:rPr>
                <w:rFonts w:ascii="Arial" w:eastAsia="Arial" w:hAnsi="Arial" w:cs="Arial"/>
                <w:sz w:val="20"/>
                <w:szCs w:val="20"/>
              </w:rPr>
              <w:t>Identificar eventos donde se tenga una mayor cobertura de difusión y promoción turística.</w:t>
            </w:r>
          </w:p>
        </w:tc>
      </w:tr>
      <w:tr w:rsidR="00E97DF3" w:rsidTr="006F7662">
        <w:trPr>
          <w:trHeight w:val="699"/>
        </w:trPr>
        <w:tc>
          <w:tcPr>
            <w:tcW w:w="737"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3 </w:t>
            </w:r>
          </w:p>
        </w:tc>
        <w:tc>
          <w:tcPr>
            <w:tcW w:w="3402" w:type="dxa"/>
            <w:shd w:val="clear" w:color="auto" w:fill="FFFFFF" w:themeFill="background1"/>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Cancelación por contingencia sanitaria</w:t>
            </w:r>
          </w:p>
        </w:tc>
        <w:tc>
          <w:tcPr>
            <w:tcW w:w="2211"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shd w:val="clear" w:color="auto" w:fill="FFFFFF" w:themeFill="background1"/>
          </w:tcPr>
          <w:p w:rsidR="00E97DF3" w:rsidRPr="00C66019" w:rsidRDefault="00E97DF3" w:rsidP="006F7662">
            <w:pPr>
              <w:tabs>
                <w:tab w:val="left" w:pos="1985"/>
              </w:tabs>
              <w:spacing w:after="0" w:line="240" w:lineRule="auto"/>
              <w:jc w:val="both"/>
              <w:rPr>
                <w:rFonts w:ascii="Arial" w:eastAsia="Arial" w:hAnsi="Arial" w:cs="Arial"/>
                <w:color w:val="FF0000"/>
                <w:sz w:val="20"/>
                <w:szCs w:val="20"/>
              </w:rPr>
            </w:pPr>
            <w:r>
              <w:rPr>
                <w:rFonts w:ascii="Arial" w:eastAsia="Arial" w:hAnsi="Arial" w:cs="Arial"/>
                <w:sz w:val="20"/>
                <w:szCs w:val="20"/>
              </w:rPr>
              <w:t>Informar a través de los diferentes medios, sobre la situación y restricciones que se tienen, para llevar a cabo estos servicios.</w:t>
            </w:r>
          </w:p>
        </w:tc>
      </w:tr>
      <w:tr w:rsidR="00E97DF3" w:rsidTr="006F7662">
        <w:trPr>
          <w:trHeight w:val="699"/>
        </w:trPr>
        <w:tc>
          <w:tcPr>
            <w:tcW w:w="737"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4</w:t>
            </w:r>
          </w:p>
        </w:tc>
        <w:tc>
          <w:tcPr>
            <w:tcW w:w="3402" w:type="dxa"/>
            <w:shd w:val="clear" w:color="auto" w:fill="FFFFFF" w:themeFill="background1"/>
          </w:tcPr>
          <w:p w:rsidR="00E97DF3" w:rsidRDefault="00E97DF3" w:rsidP="006F7662">
            <w:pPr>
              <w:spacing w:after="0" w:line="240" w:lineRule="auto"/>
              <w:jc w:val="both"/>
              <w:rPr>
                <w:rFonts w:ascii="Arial" w:eastAsia="Arial" w:hAnsi="Arial" w:cs="Arial"/>
                <w:sz w:val="20"/>
                <w:szCs w:val="20"/>
              </w:rPr>
            </w:pPr>
            <w:r>
              <w:rPr>
                <w:rFonts w:ascii="Arial" w:eastAsia="Arial" w:hAnsi="Arial" w:cs="Arial"/>
                <w:sz w:val="20"/>
                <w:szCs w:val="20"/>
              </w:rPr>
              <w:t>Problemas con la red.</w:t>
            </w:r>
          </w:p>
        </w:tc>
        <w:tc>
          <w:tcPr>
            <w:tcW w:w="2211" w:type="dxa"/>
            <w:shd w:val="clear" w:color="auto" w:fill="FFFFFF" w:themeFill="background1"/>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Tolerante.</w:t>
            </w:r>
          </w:p>
        </w:tc>
        <w:tc>
          <w:tcPr>
            <w:tcW w:w="3572" w:type="dxa"/>
            <w:shd w:val="clear" w:color="auto" w:fill="FFFFFF" w:themeFill="background1"/>
          </w:tcPr>
          <w:p w:rsidR="00E97DF3" w:rsidRPr="00C66019" w:rsidRDefault="00E97DF3" w:rsidP="006F7662">
            <w:pPr>
              <w:tabs>
                <w:tab w:val="left" w:pos="1985"/>
              </w:tabs>
              <w:spacing w:after="0" w:line="240" w:lineRule="auto"/>
              <w:jc w:val="both"/>
              <w:rPr>
                <w:rFonts w:ascii="Arial" w:eastAsia="Arial" w:hAnsi="Arial" w:cs="Arial"/>
                <w:color w:val="FF0000"/>
                <w:sz w:val="20"/>
                <w:szCs w:val="20"/>
              </w:rPr>
            </w:pPr>
            <w:r>
              <w:rPr>
                <w:rFonts w:ascii="Arial" w:eastAsia="Arial" w:hAnsi="Arial" w:cs="Arial"/>
                <w:sz w:val="20"/>
                <w:szCs w:val="20"/>
              </w:rPr>
              <w:t xml:space="preserve">Solicitar apoyo con soporte,  equipo y mantenimiento a Dirección de Informática, para cualquier eventualidad que se presente </w:t>
            </w:r>
          </w:p>
        </w:tc>
      </w:tr>
    </w:tbl>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br w:type="page"/>
      </w: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t>Diagrama de Flujo:</w:t>
      </w:r>
    </w:p>
    <w:p w:rsidR="00E97DF3" w:rsidRDefault="00692373" w:rsidP="00E97DF3">
      <w:pPr>
        <w:rPr>
          <w:rFonts w:ascii="Arial" w:eastAsia="Arial" w:hAnsi="Arial" w:cs="Arial"/>
          <w:b/>
          <w:sz w:val="20"/>
          <w:szCs w:val="20"/>
          <w:u w:val="single"/>
        </w:rPr>
      </w:pPr>
      <w:r>
        <w:rPr>
          <w:rFonts w:cs="Calibri"/>
          <w:noProof/>
          <w:lang w:eastAsia="es-MX"/>
        </w:rPr>
        <mc:AlternateContent>
          <mc:Choice Requires="wps">
            <w:drawing>
              <wp:anchor distT="45720" distB="45720" distL="114300" distR="114300" simplePos="0" relativeHeight="251687424" behindDoc="0" locked="0" layoutInCell="1" allowOverlap="1">
                <wp:simplePos x="0" y="0"/>
                <wp:positionH relativeFrom="column">
                  <wp:posOffset>-24765</wp:posOffset>
                </wp:positionH>
                <wp:positionV relativeFrom="paragraph">
                  <wp:posOffset>276860</wp:posOffset>
                </wp:positionV>
                <wp:extent cx="5831205" cy="7194550"/>
                <wp:effectExtent l="7620" t="6985" r="9525" b="8890"/>
                <wp:wrapSquare wrapText="bothSides"/>
                <wp:docPr id="44"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1205" cy="7194550"/>
                        </a:xfrm>
                        <a:prstGeom prst="rect">
                          <a:avLst/>
                        </a:prstGeom>
                        <a:solidFill>
                          <a:srgbClr val="FFFFFF"/>
                        </a:solidFill>
                        <a:ln w="9525">
                          <a:solidFill>
                            <a:srgbClr val="000000"/>
                          </a:solidFill>
                          <a:miter lim="800000"/>
                          <a:headEnd/>
                          <a:tailEnd/>
                        </a:ln>
                      </wps:spPr>
                      <wps:txbx>
                        <w:txbxContent>
                          <w:p w:rsidR="00B841F8" w:rsidRDefault="00B841F8" w:rsidP="00E97DF3">
                            <w:pPr>
                              <w:jc w:val="center"/>
                            </w:pPr>
                            <w:r>
                              <w:object w:dxaOrig="7368" w:dyaOrig="16477">
                                <v:shape id="_x0000_i1067" type="#_x0000_t75" style="width:397.5pt;height:549.5pt" o:ole="">
                                  <v:imagedata r:id="rId123" o:title=""/>
                                </v:shape>
                                <o:OLEObject Type="Embed" ProgID="Visio.Drawing.15" ShapeID="_x0000_i1067" DrawAspect="Content" ObjectID="_1658572429" r:id="rId124"/>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36" o:spid="_x0000_s1060" type="#_x0000_t202" style="position:absolute;margin-left:-1.95pt;margin-top:21.8pt;width:459.15pt;height:566.5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">
                <v:textbox style="mso-fit-shape-to-text:t">
                  <w:txbxContent>
                    <w:p w:rsidR="00B841F8" w:rsidRDefault="00B841F8" w:rsidP="00E97DF3">
                      <w:pPr>
                        <w:jc w:val="center"/>
                      </w:pPr>
                      <w:r>
                        <w:object w:dxaOrig="7368" w:dyaOrig="16477">
                          <v:shape id="_x0000_i1067" type="#_x0000_t75" style="width:397.5pt;height:549.5pt" o:ole="">
                            <v:imagedata r:id="rId123" o:title=""/>
                          </v:shape>
                          <o:OLEObject Type="Embed" ProgID="Visio.Drawing.15" ShapeID="_x0000_i1067" DrawAspect="Content" ObjectID="_1658572429" r:id="rId125"/>
                        </w:object>
                      </w:r>
                    </w:p>
                  </w:txbxContent>
                </v:textbox>
                <w10:wrap type="square"/>
              </v:shape>
            </w:pict>
          </mc:Fallback>
        </mc:AlternateContent>
      </w:r>
    </w:p>
    <w:p w:rsidR="00E97DF3" w:rsidRDefault="00E97DF3" w:rsidP="00E97DF3">
      <w:pPr>
        <w:rPr>
          <w:rFonts w:ascii="Arial" w:eastAsia="Arial" w:hAnsi="Arial" w:cs="Arial"/>
          <w:b/>
          <w:sz w:val="24"/>
          <w:szCs w:val="24"/>
        </w:rPr>
      </w:pPr>
    </w:p>
    <w:p w:rsidR="007760CA" w:rsidRDefault="007760CA" w:rsidP="00E97DF3">
      <w:pPr>
        <w:rPr>
          <w:rFonts w:ascii="Arial" w:eastAsia="Arial" w:hAnsi="Arial" w:cs="Arial"/>
          <w:b/>
          <w:sz w:val="24"/>
          <w:szCs w:val="24"/>
        </w:rPr>
      </w:pPr>
    </w:p>
    <w:p w:rsidR="00E97DF3" w:rsidRPr="00721BD1" w:rsidRDefault="00E97DF3" w:rsidP="00E97DF3">
      <w:pPr>
        <w:rPr>
          <w:rFonts w:ascii="Arial" w:eastAsia="Arial" w:hAnsi="Arial" w:cs="Arial"/>
          <w:b/>
          <w:sz w:val="24"/>
          <w:szCs w:val="24"/>
        </w:rPr>
      </w:pPr>
      <w:r w:rsidRPr="002F1448">
        <w:rPr>
          <w:rFonts w:ascii="Arial" w:eastAsia="Arial" w:hAnsi="Arial" w:cs="Arial"/>
          <w:b/>
          <w:sz w:val="24"/>
          <w:szCs w:val="24"/>
        </w:rPr>
        <w:t xml:space="preserve">08.- Proceso de </w:t>
      </w:r>
      <w:r w:rsidRPr="002F1448">
        <w:rPr>
          <w:rFonts w:ascii="Arial" w:eastAsia="Arial" w:hAnsi="Arial" w:cs="Arial"/>
          <w:b/>
          <w:bCs/>
          <w:sz w:val="24"/>
          <w:szCs w:val="24"/>
          <w:lang w:eastAsia="es-MX"/>
        </w:rPr>
        <w:t xml:space="preserve">Desarrollo y participación en el Comité Ciudadano de </w:t>
      </w:r>
      <w:r w:rsidRPr="002F1448">
        <w:rPr>
          <w:rFonts w:ascii="Arial" w:eastAsia="Arial" w:hAnsi="Arial" w:cs="Arial"/>
          <w:b/>
          <w:sz w:val="24"/>
          <w:szCs w:val="24"/>
        </w:rPr>
        <w:t>Pueblo Mágico de San Pedro Tlaquepaque.</w:t>
      </w:r>
      <w:r w:rsidRPr="002F1448">
        <w:rPr>
          <w:rFonts w:ascii="Arial" w:eastAsia="Arial" w:hAnsi="Arial" w:cs="Arial"/>
          <w:b/>
          <w:color w:val="FF0000"/>
          <w:sz w:val="24"/>
          <w:szCs w:val="24"/>
        </w:rPr>
        <w:t xml:space="preserve"> </w:t>
      </w:r>
    </w:p>
    <w:p w:rsidR="00E97DF3" w:rsidRDefault="00E97DF3" w:rsidP="00E97DF3">
      <w:pPr>
        <w:spacing w:after="120" w:line="240" w:lineRule="auto"/>
        <w:rPr>
          <w:rFonts w:ascii="Arial" w:eastAsia="Arial" w:hAnsi="Arial" w:cs="Arial"/>
          <w:b/>
          <w:sz w:val="20"/>
          <w:szCs w:val="20"/>
          <w:u w:val="single"/>
        </w:rPr>
      </w:pPr>
    </w:p>
    <w:p w:rsidR="00E97DF3" w:rsidRDefault="00E97DF3" w:rsidP="00E97DF3">
      <w:pPr>
        <w:spacing w:after="120" w:line="360" w:lineRule="auto"/>
        <w:rPr>
          <w:rFonts w:ascii="Arial" w:eastAsia="Arial" w:hAnsi="Arial" w:cs="Arial"/>
          <w:b/>
          <w:sz w:val="20"/>
          <w:szCs w:val="20"/>
          <w:u w:val="single"/>
        </w:rPr>
      </w:pPr>
      <w:r>
        <w:rPr>
          <w:rFonts w:ascii="Arial" w:eastAsia="Arial" w:hAnsi="Arial" w:cs="Arial"/>
          <w:b/>
          <w:sz w:val="20"/>
          <w:szCs w:val="20"/>
          <w:u w:val="single"/>
        </w:rPr>
        <w:t>Descripción:</w:t>
      </w: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2"/>
      </w:tblGrid>
      <w:tr w:rsidR="00E97DF3" w:rsidRPr="002F1448" w:rsidTr="006F7662">
        <w:trPr>
          <w:trHeight w:val="854"/>
        </w:trPr>
        <w:tc>
          <w:tcPr>
            <w:tcW w:w="9962" w:type="dxa"/>
            <w:vAlign w:val="center"/>
          </w:tcPr>
          <w:p w:rsidR="00E97DF3" w:rsidRPr="002F1448" w:rsidRDefault="00E97DF3" w:rsidP="006F7662">
            <w:pPr>
              <w:spacing w:after="0" w:line="240" w:lineRule="auto"/>
              <w:jc w:val="both"/>
              <w:rPr>
                <w:rFonts w:ascii="Arial" w:eastAsia="Arial" w:hAnsi="Arial" w:cs="Arial"/>
                <w:sz w:val="20"/>
                <w:szCs w:val="20"/>
              </w:rPr>
            </w:pPr>
            <w:r w:rsidRPr="002F1448">
              <w:rPr>
                <w:rFonts w:ascii="Arial" w:eastAsia="Arial" w:hAnsi="Arial" w:cs="Arial"/>
                <w:sz w:val="20"/>
                <w:szCs w:val="20"/>
              </w:rPr>
              <w:t xml:space="preserve">En este proceso se describen los pasos a seguir para </w:t>
            </w:r>
            <w:r>
              <w:rPr>
                <w:rFonts w:ascii="Arial" w:eastAsia="Arial" w:hAnsi="Arial" w:cs="Arial"/>
                <w:sz w:val="20"/>
                <w:szCs w:val="20"/>
              </w:rPr>
              <w:t xml:space="preserve">el desarrollo y </w:t>
            </w:r>
            <w:r>
              <w:rPr>
                <w:rFonts w:ascii="Arial" w:eastAsia="Times New Roman" w:hAnsi="Arial" w:cs="Arial"/>
                <w:sz w:val="20"/>
                <w:szCs w:val="20"/>
              </w:rPr>
              <w:t>participación en el c</w:t>
            </w:r>
            <w:r w:rsidRPr="002F1448">
              <w:rPr>
                <w:rFonts w:ascii="Arial" w:eastAsia="Times New Roman" w:hAnsi="Arial" w:cs="Arial"/>
                <w:sz w:val="20"/>
                <w:szCs w:val="20"/>
              </w:rPr>
              <w:t xml:space="preserve">omité </w:t>
            </w:r>
            <w:r w:rsidRPr="002F1448">
              <w:rPr>
                <w:rFonts w:ascii="Arial" w:eastAsia="Arial" w:hAnsi="Arial" w:cs="Arial"/>
                <w:sz w:val="20"/>
                <w:szCs w:val="20"/>
              </w:rPr>
              <w:t>ciudadano y continuar la permanencia como Pueblo M</w:t>
            </w:r>
            <w:r>
              <w:rPr>
                <w:rFonts w:ascii="Arial" w:eastAsia="Arial" w:hAnsi="Arial" w:cs="Arial"/>
                <w:sz w:val="20"/>
                <w:szCs w:val="20"/>
              </w:rPr>
              <w:t>ágico</w:t>
            </w:r>
            <w:r w:rsidRPr="002F1448">
              <w:rPr>
                <w:rFonts w:ascii="Arial" w:eastAsia="Arial" w:hAnsi="Arial" w:cs="Arial"/>
                <w:sz w:val="20"/>
                <w:szCs w:val="20"/>
              </w:rPr>
              <w:t xml:space="preserve"> San Pedro Tlaquepaque.</w:t>
            </w:r>
          </w:p>
        </w:tc>
      </w:tr>
    </w:tbl>
    <w:p w:rsidR="00E97DF3" w:rsidRDefault="00E97DF3" w:rsidP="00E97DF3">
      <w:pPr>
        <w:spacing w:after="0" w:line="240" w:lineRule="auto"/>
        <w:rPr>
          <w:rFonts w:ascii="Arial" w:eastAsia="Arial" w:hAnsi="Arial" w:cs="Arial"/>
          <w:sz w:val="20"/>
          <w:szCs w:val="20"/>
        </w:rPr>
      </w:pPr>
    </w:p>
    <w:p w:rsidR="00E97DF3" w:rsidRDefault="00E97DF3" w:rsidP="00E97DF3">
      <w:pPr>
        <w:spacing w:after="0" w:line="240" w:lineRule="auto"/>
        <w:rPr>
          <w:rFonts w:ascii="Arial" w:eastAsia="Arial" w:hAnsi="Arial" w:cs="Arial"/>
          <w:sz w:val="20"/>
          <w:szCs w:val="20"/>
        </w:rPr>
      </w:pPr>
    </w:p>
    <w:p w:rsidR="00E97DF3" w:rsidRDefault="00E97DF3" w:rsidP="00E97DF3">
      <w:pPr>
        <w:spacing w:after="120" w:line="360" w:lineRule="auto"/>
        <w:rPr>
          <w:rFonts w:ascii="Arial" w:eastAsia="Arial" w:hAnsi="Arial" w:cs="Arial"/>
          <w:sz w:val="20"/>
          <w:szCs w:val="20"/>
        </w:rPr>
      </w:pPr>
      <w:r>
        <w:rPr>
          <w:rFonts w:ascii="Arial" w:eastAsia="Arial" w:hAnsi="Arial" w:cs="Arial"/>
          <w:b/>
          <w:color w:val="000000"/>
          <w:sz w:val="20"/>
          <w:szCs w:val="20"/>
          <w:u w:val="single"/>
        </w:rPr>
        <w:t>Ubicación:</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71"/>
      </w:tblGrid>
      <w:tr w:rsidR="00E97DF3" w:rsidTr="006F7662">
        <w:trPr>
          <w:trHeight w:val="488"/>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 xml:space="preserve">Dependencia </w:t>
            </w:r>
          </w:p>
        </w:tc>
        <w:tc>
          <w:tcPr>
            <w:tcW w:w="7371" w:type="dxa"/>
            <w:vAlign w:val="center"/>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Coordinación General de Desarrollo Económico y Combate a la Desigualdad</w:t>
            </w:r>
          </w:p>
        </w:tc>
      </w:tr>
      <w:tr w:rsidR="00E97DF3" w:rsidTr="006F7662">
        <w:trPr>
          <w:trHeight w:val="424"/>
        </w:trPr>
        <w:tc>
          <w:tcPr>
            <w:tcW w:w="2547" w:type="dxa"/>
            <w:vAlign w:val="center"/>
          </w:tcPr>
          <w:p w:rsidR="00E97DF3" w:rsidRDefault="00E97DF3" w:rsidP="006F7662">
            <w:pPr>
              <w:spacing w:after="0" w:line="240" w:lineRule="auto"/>
              <w:rPr>
                <w:rFonts w:ascii="Arial" w:eastAsia="Arial" w:hAnsi="Arial" w:cs="Arial"/>
                <w:b/>
                <w:color w:val="000000"/>
                <w:sz w:val="20"/>
                <w:szCs w:val="20"/>
              </w:rPr>
            </w:pPr>
            <w:r>
              <w:rPr>
                <w:rFonts w:ascii="Arial" w:eastAsia="Arial" w:hAnsi="Arial" w:cs="Arial"/>
                <w:b/>
                <w:color w:val="000000"/>
                <w:sz w:val="20"/>
                <w:szCs w:val="20"/>
              </w:rPr>
              <w:t>Dirección</w:t>
            </w:r>
          </w:p>
        </w:tc>
        <w:tc>
          <w:tcPr>
            <w:tcW w:w="7371" w:type="dxa"/>
            <w:vAlign w:val="center"/>
          </w:tcPr>
          <w:p w:rsidR="00E97DF3" w:rsidRDefault="002D2002"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 Dirección de </w:t>
            </w:r>
            <w:r w:rsidR="00E97DF3">
              <w:rPr>
                <w:rFonts w:ascii="Arial" w:eastAsia="Arial" w:hAnsi="Arial" w:cs="Arial"/>
                <w:color w:val="000000"/>
                <w:sz w:val="20"/>
                <w:szCs w:val="20"/>
              </w:rPr>
              <w:t>Turismo</w:t>
            </w:r>
          </w:p>
        </w:tc>
      </w:tr>
      <w:tr w:rsidR="00E97DF3" w:rsidTr="006F7662">
        <w:trPr>
          <w:trHeight w:val="544"/>
        </w:trPr>
        <w:tc>
          <w:tcPr>
            <w:tcW w:w="2547" w:type="dxa"/>
            <w:vAlign w:val="center"/>
          </w:tcPr>
          <w:p w:rsidR="00E97DF3" w:rsidRDefault="00E97DF3" w:rsidP="006F7662">
            <w:pPr>
              <w:spacing w:before="120" w:after="0" w:line="360" w:lineRule="auto"/>
              <w:rPr>
                <w:rFonts w:ascii="Arial" w:eastAsia="Arial" w:hAnsi="Arial" w:cs="Arial"/>
                <w:b/>
                <w:color w:val="000000"/>
                <w:sz w:val="20"/>
                <w:szCs w:val="20"/>
              </w:rPr>
            </w:pPr>
            <w:r>
              <w:rPr>
                <w:rFonts w:ascii="Arial" w:eastAsia="Arial" w:hAnsi="Arial" w:cs="Arial"/>
                <w:b/>
                <w:color w:val="000000"/>
                <w:sz w:val="20"/>
                <w:szCs w:val="20"/>
              </w:rPr>
              <w:t>Departamento</w:t>
            </w:r>
          </w:p>
        </w:tc>
        <w:tc>
          <w:tcPr>
            <w:tcW w:w="7371" w:type="dxa"/>
            <w:vAlign w:val="center"/>
          </w:tcPr>
          <w:p w:rsidR="00E97DF3" w:rsidRDefault="00E97DF3" w:rsidP="006F7662">
            <w:pPr>
              <w:spacing w:before="120" w:after="0" w:line="360" w:lineRule="auto"/>
              <w:rPr>
                <w:rFonts w:ascii="Arial" w:eastAsia="Arial" w:hAnsi="Arial" w:cs="Arial"/>
                <w:color w:val="000000"/>
                <w:sz w:val="20"/>
                <w:szCs w:val="20"/>
              </w:rPr>
            </w:pPr>
            <w:r>
              <w:rPr>
                <w:rFonts w:ascii="Arial" w:eastAsia="Arial" w:hAnsi="Arial" w:cs="Arial"/>
                <w:color w:val="000000"/>
                <w:sz w:val="20"/>
                <w:szCs w:val="20"/>
              </w:rPr>
              <w:t>N/A</w:t>
            </w:r>
          </w:p>
        </w:tc>
      </w:tr>
    </w:tbl>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0" w:line="240" w:lineRule="auto"/>
        <w:rPr>
          <w:rFonts w:ascii="Arial" w:eastAsia="Arial" w:hAnsi="Arial" w:cs="Arial"/>
          <w:b/>
          <w:color w:val="000000"/>
          <w:sz w:val="20"/>
          <w:szCs w:val="20"/>
          <w:u w:val="single"/>
        </w:rPr>
      </w:pPr>
    </w:p>
    <w:p w:rsidR="00E97DF3" w:rsidRDefault="00E97DF3" w:rsidP="00E97DF3">
      <w:pPr>
        <w:tabs>
          <w:tab w:val="left" w:pos="9781"/>
        </w:tabs>
        <w:spacing w:after="120" w:line="360" w:lineRule="auto"/>
        <w:rPr>
          <w:rFonts w:ascii="Arial" w:eastAsia="Arial" w:hAnsi="Arial" w:cs="Arial"/>
          <w:b/>
          <w:color w:val="000000"/>
          <w:sz w:val="20"/>
          <w:szCs w:val="20"/>
          <w:u w:val="single"/>
        </w:rPr>
      </w:pPr>
      <w:r>
        <w:rPr>
          <w:rFonts w:ascii="Arial" w:eastAsia="Arial" w:hAnsi="Arial" w:cs="Arial"/>
          <w:b/>
          <w:color w:val="000000"/>
          <w:sz w:val="20"/>
          <w:szCs w:val="20"/>
          <w:u w:val="single"/>
        </w:rPr>
        <w:t>Responsable del Proceso:</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E97DF3" w:rsidTr="006F7662">
        <w:trPr>
          <w:trHeight w:val="451"/>
        </w:trPr>
        <w:tc>
          <w:tcPr>
            <w:tcW w:w="9923" w:type="dxa"/>
            <w:vAlign w:val="center"/>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Director</w:t>
            </w:r>
          </w:p>
        </w:tc>
      </w:tr>
    </w:tbl>
    <w:p w:rsidR="00E97DF3" w:rsidRDefault="00E97DF3" w:rsidP="00E97DF3">
      <w:pPr>
        <w:spacing w:after="0" w:line="240" w:lineRule="auto"/>
        <w:ind w:hanging="142"/>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b/>
          <w:color w:val="000000"/>
          <w:sz w:val="20"/>
          <w:szCs w:val="20"/>
          <w:u w:val="single"/>
        </w:rPr>
      </w:pPr>
    </w:p>
    <w:p w:rsidR="00E97DF3" w:rsidRDefault="00E97DF3" w:rsidP="00E97DF3">
      <w:pPr>
        <w:spacing w:after="0" w:line="240" w:lineRule="auto"/>
        <w:rPr>
          <w:rFonts w:ascii="Arial" w:eastAsia="Arial" w:hAnsi="Arial" w:cs="Arial"/>
          <w:color w:val="FF0000"/>
          <w:sz w:val="20"/>
          <w:szCs w:val="20"/>
          <w:u w:val="single"/>
        </w:rPr>
      </w:pPr>
      <w:r>
        <w:rPr>
          <w:rFonts w:ascii="Arial" w:eastAsia="Arial" w:hAnsi="Arial" w:cs="Arial"/>
          <w:b/>
          <w:color w:val="000000"/>
          <w:sz w:val="20"/>
          <w:szCs w:val="20"/>
          <w:u w:val="single"/>
        </w:rPr>
        <w:t>Desarrollo del Procedimiento Identificado:</w:t>
      </w:r>
    </w:p>
    <w:p w:rsidR="00E97DF3" w:rsidRDefault="00E97DF3" w:rsidP="00E97DF3">
      <w:pPr>
        <w:tabs>
          <w:tab w:val="left" w:pos="1985"/>
        </w:tabs>
        <w:spacing w:before="240" w:after="0" w:line="240" w:lineRule="auto"/>
        <w:rPr>
          <w:rFonts w:ascii="Arial" w:eastAsia="Arial" w:hAnsi="Arial" w:cs="Arial"/>
          <w:b/>
          <w:color w:val="000000"/>
          <w:sz w:val="20"/>
          <w:szCs w:val="20"/>
          <w:u w:val="single"/>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9"/>
        <w:gridCol w:w="1871"/>
        <w:gridCol w:w="5779"/>
        <w:gridCol w:w="1587"/>
        <w:gridCol w:w="7"/>
      </w:tblGrid>
      <w:tr w:rsidR="00E97DF3" w:rsidTr="006F7662">
        <w:trPr>
          <w:gridAfter w:val="1"/>
          <w:wAfter w:w="7" w:type="dxa"/>
          <w:trHeight w:val="282"/>
        </w:trPr>
        <w:tc>
          <w:tcPr>
            <w:tcW w:w="680"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No.</w:t>
            </w:r>
          </w:p>
        </w:tc>
        <w:tc>
          <w:tcPr>
            <w:tcW w:w="1872"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Procedimiento</w:t>
            </w:r>
          </w:p>
        </w:tc>
        <w:tc>
          <w:tcPr>
            <w:tcW w:w="5783"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Descripción</w:t>
            </w:r>
          </w:p>
        </w:tc>
        <w:tc>
          <w:tcPr>
            <w:tcW w:w="1588" w:type="dxa"/>
            <w:tcBorders>
              <w:bottom w:val="single" w:sz="4" w:space="0" w:color="000000"/>
            </w:tcBorders>
            <w:shd w:val="clear" w:color="auto" w:fill="auto"/>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Responsable</w:t>
            </w:r>
          </w:p>
        </w:tc>
      </w:tr>
      <w:tr w:rsidR="00E97DF3" w:rsidRPr="007E6771" w:rsidTr="006F7662">
        <w:trPr>
          <w:gridAfter w:val="1"/>
          <w:wAfter w:w="7" w:type="dxa"/>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Pr="007E6771" w:rsidRDefault="00E97DF3" w:rsidP="006F7662">
            <w:pPr>
              <w:spacing w:after="0" w:line="240" w:lineRule="auto"/>
              <w:jc w:val="center"/>
              <w:rPr>
                <w:rFonts w:ascii="Arial" w:eastAsia="Arial" w:hAnsi="Arial" w:cs="Arial"/>
                <w:color w:val="FF0000"/>
                <w:sz w:val="20"/>
                <w:szCs w:val="20"/>
              </w:rPr>
            </w:pPr>
            <w:r>
              <w:rPr>
                <w:rFonts w:ascii="Arial" w:eastAsia="Times New Roman" w:hAnsi="Arial" w:cs="Arial"/>
                <w:color w:val="000000"/>
                <w:sz w:val="20"/>
                <w:szCs w:val="20"/>
                <w:lang w:val="es-ES" w:eastAsia="es-MX"/>
              </w:rPr>
              <w:t>0</w:t>
            </w:r>
            <w:r>
              <w:rPr>
                <w:rFonts w:ascii="Arial" w:eastAsia="Times New Roman" w:hAnsi="Arial" w:cs="Arial"/>
                <w:sz w:val="20"/>
                <w:szCs w:val="20"/>
                <w:lang w:eastAsia="es-MX"/>
              </w:rPr>
              <w:t>1</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Pr="007E6771" w:rsidRDefault="00E97DF3" w:rsidP="006F7662">
            <w:pPr>
              <w:spacing w:after="0" w:line="240" w:lineRule="auto"/>
              <w:rPr>
                <w:rFonts w:ascii="Arial" w:eastAsia="Arial" w:hAnsi="Arial" w:cs="Arial"/>
                <w:color w:val="FF0000"/>
                <w:sz w:val="20"/>
                <w:szCs w:val="20"/>
              </w:rPr>
            </w:pPr>
            <w:r w:rsidRPr="002F1448">
              <w:rPr>
                <w:rFonts w:ascii="Arial" w:eastAsia="Times New Roman" w:hAnsi="Arial" w:cs="Arial"/>
                <w:color w:val="000000"/>
                <w:sz w:val="20"/>
                <w:szCs w:val="20"/>
                <w:lang w:eastAsia="es-MX"/>
              </w:rPr>
              <w:t>Emisión de Convocatoria</w:t>
            </w:r>
            <w:r w:rsidRPr="002F1448">
              <w:rPr>
                <w:rFonts w:ascii="Arial" w:eastAsia="Times New Roman" w:hAnsi="Arial" w:cs="Arial"/>
                <w:sz w:val="20"/>
                <w:szCs w:val="20"/>
                <w:lang w:eastAsia="es-MX"/>
              </w:rPr>
              <w:t> para Sesión del Comité</w:t>
            </w:r>
            <w:r>
              <w:rPr>
                <w:rFonts w:ascii="Arial" w:eastAsia="Times New Roman" w:hAnsi="Arial" w:cs="Arial"/>
                <w:sz w:val="20"/>
                <w:szCs w:val="20"/>
                <w:lang w:eastAsia="es-MX"/>
              </w:rPr>
              <w:t xml:space="preserve"> de Pueblo Mágico</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pStyle w:val="Prrafodelista"/>
              <w:numPr>
                <w:ilvl w:val="1"/>
                <w:numId w:val="231"/>
              </w:numPr>
              <w:spacing w:after="0" w:line="240" w:lineRule="auto"/>
              <w:ind w:left="357" w:hanging="357"/>
              <w:jc w:val="both"/>
              <w:textAlignment w:val="baseline"/>
              <w:rPr>
                <w:rFonts w:ascii="Arial" w:eastAsia="Times New Roman" w:hAnsi="Arial" w:cs="Arial"/>
                <w:color w:val="000000"/>
                <w:sz w:val="20"/>
                <w:szCs w:val="20"/>
                <w:lang w:eastAsia="es-MX"/>
              </w:rPr>
            </w:pPr>
            <w:r w:rsidRPr="00F51843">
              <w:rPr>
                <w:rFonts w:ascii="Arial" w:eastAsia="Times New Roman" w:hAnsi="Arial" w:cs="Arial"/>
                <w:color w:val="000000"/>
                <w:sz w:val="20"/>
                <w:szCs w:val="20"/>
                <w:lang w:eastAsia="es-MX"/>
              </w:rPr>
              <w:t>Verificar fecha para llevar a cabo la Sesión del Comité.</w:t>
            </w:r>
          </w:p>
          <w:p w:rsidR="00E97DF3" w:rsidRDefault="00E97DF3" w:rsidP="006F7662">
            <w:pPr>
              <w:pStyle w:val="Prrafodelista"/>
              <w:spacing w:after="0" w:line="240" w:lineRule="auto"/>
              <w:ind w:left="357"/>
              <w:jc w:val="both"/>
              <w:textAlignment w:val="baseline"/>
              <w:rPr>
                <w:rFonts w:ascii="Arial" w:eastAsia="Times New Roman" w:hAnsi="Arial" w:cs="Arial"/>
                <w:color w:val="000000"/>
                <w:sz w:val="20"/>
                <w:szCs w:val="20"/>
                <w:lang w:eastAsia="es-MX"/>
              </w:rPr>
            </w:pPr>
          </w:p>
          <w:p w:rsidR="00E97DF3" w:rsidRDefault="00E97DF3" w:rsidP="00394FD5">
            <w:pPr>
              <w:pStyle w:val="Prrafodelista"/>
              <w:numPr>
                <w:ilvl w:val="1"/>
                <w:numId w:val="231"/>
              </w:numPr>
              <w:spacing w:after="0" w:line="240" w:lineRule="auto"/>
              <w:ind w:left="357" w:hanging="357"/>
              <w:jc w:val="both"/>
              <w:textAlignment w:val="baseline"/>
              <w:rPr>
                <w:rFonts w:ascii="Arial" w:eastAsia="Times New Roman" w:hAnsi="Arial" w:cs="Arial"/>
                <w:color w:val="000000"/>
                <w:sz w:val="20"/>
                <w:szCs w:val="20"/>
                <w:lang w:eastAsia="es-MX"/>
              </w:rPr>
            </w:pPr>
            <w:r w:rsidRPr="00F51843">
              <w:rPr>
                <w:rFonts w:ascii="Arial" w:eastAsia="Times New Roman" w:hAnsi="Arial" w:cs="Arial"/>
                <w:color w:val="000000"/>
                <w:sz w:val="20"/>
                <w:szCs w:val="20"/>
                <w:lang w:eastAsia="es-MX"/>
              </w:rPr>
              <w:t>Elaborar la convocatoria.</w:t>
            </w:r>
          </w:p>
          <w:p w:rsidR="00E97DF3" w:rsidRPr="00F51843" w:rsidRDefault="00E97DF3" w:rsidP="006F7662">
            <w:pPr>
              <w:pStyle w:val="Prrafodelista"/>
              <w:rPr>
                <w:rFonts w:ascii="Arial" w:eastAsia="Times New Roman" w:hAnsi="Arial" w:cs="Arial"/>
                <w:color w:val="000000"/>
                <w:sz w:val="20"/>
                <w:szCs w:val="20"/>
                <w:lang w:eastAsia="es-MX"/>
              </w:rPr>
            </w:pPr>
          </w:p>
          <w:p w:rsidR="00E97DF3" w:rsidRPr="00F51843" w:rsidRDefault="00E97DF3" w:rsidP="00394FD5">
            <w:pPr>
              <w:pStyle w:val="Prrafodelista"/>
              <w:numPr>
                <w:ilvl w:val="1"/>
                <w:numId w:val="231"/>
              </w:numPr>
              <w:spacing w:after="0" w:line="240" w:lineRule="auto"/>
              <w:ind w:left="357" w:hanging="357"/>
              <w:jc w:val="both"/>
              <w:textAlignment w:val="baseline"/>
              <w:rPr>
                <w:rFonts w:ascii="Arial" w:eastAsia="Times New Roman" w:hAnsi="Arial" w:cs="Arial"/>
                <w:color w:val="000000"/>
                <w:sz w:val="20"/>
                <w:szCs w:val="20"/>
                <w:lang w:eastAsia="es-MX"/>
              </w:rPr>
            </w:pPr>
            <w:r w:rsidRPr="00F51843">
              <w:rPr>
                <w:rFonts w:ascii="Arial" w:eastAsia="Times New Roman" w:hAnsi="Arial" w:cs="Arial"/>
                <w:color w:val="000000"/>
                <w:sz w:val="20"/>
                <w:szCs w:val="20"/>
                <w:lang w:eastAsia="es-MX"/>
              </w:rPr>
              <w:t>Notificar la convocatoria</w:t>
            </w:r>
            <w:r w:rsidRPr="00F51843">
              <w:rPr>
                <w:rFonts w:ascii="Arial" w:eastAsia="Times New Roman" w:hAnsi="Arial" w:cs="Arial"/>
                <w:sz w:val="20"/>
                <w:szCs w:val="20"/>
                <w:lang w:eastAsia="es-MX"/>
              </w:rPr>
              <w:t> a los integrantes del Comité.</w:t>
            </w:r>
          </w:p>
          <w:p w:rsidR="00E97DF3" w:rsidRPr="00F51843" w:rsidRDefault="00E97DF3" w:rsidP="006F7662">
            <w:pPr>
              <w:pBdr>
                <w:top w:val="nil"/>
                <w:left w:val="nil"/>
                <w:bottom w:val="nil"/>
                <w:right w:val="nil"/>
                <w:between w:val="nil"/>
              </w:pBdr>
              <w:spacing w:after="0" w:line="240" w:lineRule="auto"/>
              <w:jc w:val="both"/>
              <w:rPr>
                <w:rFonts w:ascii="Arial" w:eastAsia="Arial" w:hAnsi="Arial" w:cs="Arial"/>
                <w:color w:val="FF0000"/>
                <w:sz w:val="20"/>
                <w:szCs w:val="20"/>
              </w:rPr>
            </w:pP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Pr="00F5184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tc>
      </w:tr>
      <w:tr w:rsidR="00E97DF3" w:rsidRPr="004911B6" w:rsidTr="006F7662">
        <w:trPr>
          <w:gridAfter w:val="1"/>
          <w:wAfter w:w="7" w:type="dxa"/>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Pr="004911B6" w:rsidRDefault="00E97DF3" w:rsidP="006F7662">
            <w:pPr>
              <w:spacing w:after="0" w:line="240" w:lineRule="auto"/>
              <w:jc w:val="center"/>
              <w:rPr>
                <w:rFonts w:ascii="Arial" w:eastAsia="Arial" w:hAnsi="Arial" w:cs="Arial"/>
                <w:sz w:val="20"/>
                <w:szCs w:val="20"/>
              </w:rPr>
            </w:pPr>
            <w:r w:rsidRPr="004911B6">
              <w:rPr>
                <w:rFonts w:ascii="Arial" w:eastAsia="Arial" w:hAnsi="Arial" w:cs="Arial"/>
                <w:sz w:val="20"/>
                <w:szCs w:val="20"/>
              </w:rPr>
              <w:t>02</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Pr="004911B6" w:rsidRDefault="00E97DF3" w:rsidP="006F7662">
            <w:pPr>
              <w:spacing w:after="0" w:line="240" w:lineRule="auto"/>
              <w:rPr>
                <w:rFonts w:ascii="Arial" w:eastAsia="Arial" w:hAnsi="Arial" w:cs="Arial"/>
                <w:sz w:val="20"/>
                <w:szCs w:val="20"/>
              </w:rPr>
            </w:pPr>
            <w:r w:rsidRPr="004911B6">
              <w:rPr>
                <w:rFonts w:ascii="Arial" w:eastAsia="Arial" w:hAnsi="Arial" w:cs="Arial"/>
                <w:sz w:val="20"/>
                <w:szCs w:val="20"/>
              </w:rPr>
              <w:t>Programar juntas de Comité de Pueblo Mágico.</w:t>
            </w:r>
          </w:p>
          <w:p w:rsidR="00E97DF3" w:rsidRPr="004911B6" w:rsidRDefault="00E97DF3" w:rsidP="006F7662">
            <w:pPr>
              <w:spacing w:after="0" w:line="240" w:lineRule="auto"/>
              <w:rPr>
                <w:rFonts w:ascii="Arial" w:eastAsia="Arial" w:hAnsi="Arial" w:cs="Arial"/>
                <w:sz w:val="20"/>
                <w:szCs w:val="20"/>
              </w:rPr>
            </w:pP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Pr="004911B6" w:rsidRDefault="00E97DF3" w:rsidP="00394FD5">
            <w:pPr>
              <w:pStyle w:val="Prrafodelista"/>
              <w:numPr>
                <w:ilvl w:val="1"/>
                <w:numId w:val="232"/>
              </w:numPr>
              <w:pBdr>
                <w:top w:val="nil"/>
                <w:left w:val="nil"/>
                <w:bottom w:val="nil"/>
                <w:right w:val="nil"/>
                <w:between w:val="nil"/>
              </w:pBdr>
              <w:spacing w:after="0" w:line="240" w:lineRule="auto"/>
              <w:jc w:val="both"/>
              <w:rPr>
                <w:rFonts w:ascii="Arial" w:eastAsia="Arial" w:hAnsi="Arial" w:cs="Arial"/>
                <w:sz w:val="20"/>
                <w:szCs w:val="20"/>
              </w:rPr>
            </w:pPr>
            <w:r w:rsidRPr="004911B6">
              <w:rPr>
                <w:rFonts w:ascii="Arial" w:eastAsia="Arial" w:hAnsi="Arial" w:cs="Arial"/>
                <w:sz w:val="20"/>
                <w:szCs w:val="20"/>
              </w:rPr>
              <w:t xml:space="preserve">Realizar la programación de reuniones del comité ciudadano de pueblo mágico por lo menos 2 veces por año.  </w:t>
            </w:r>
          </w:p>
          <w:p w:rsidR="00E97DF3" w:rsidRPr="004911B6" w:rsidRDefault="00E97DF3" w:rsidP="006F7662">
            <w:pPr>
              <w:pStyle w:val="Prrafodelista"/>
              <w:pBdr>
                <w:top w:val="nil"/>
                <w:left w:val="nil"/>
                <w:bottom w:val="nil"/>
                <w:right w:val="nil"/>
                <w:between w:val="nil"/>
              </w:pBdr>
              <w:spacing w:after="0" w:line="240" w:lineRule="auto"/>
              <w:ind w:left="360"/>
              <w:jc w:val="both"/>
              <w:rPr>
                <w:rFonts w:ascii="Arial" w:eastAsia="Arial" w:hAnsi="Arial" w:cs="Arial"/>
                <w:sz w:val="20"/>
                <w:szCs w:val="20"/>
              </w:rPr>
            </w:pPr>
          </w:p>
          <w:p w:rsidR="00E97DF3" w:rsidRDefault="00E97DF3" w:rsidP="00394FD5">
            <w:pPr>
              <w:pStyle w:val="Prrafodelista"/>
              <w:numPr>
                <w:ilvl w:val="1"/>
                <w:numId w:val="232"/>
              </w:numPr>
              <w:pBdr>
                <w:top w:val="nil"/>
                <w:left w:val="nil"/>
                <w:bottom w:val="nil"/>
                <w:right w:val="nil"/>
                <w:between w:val="nil"/>
              </w:pBdr>
              <w:spacing w:after="120" w:line="240" w:lineRule="auto"/>
              <w:ind w:left="357" w:hanging="357"/>
              <w:jc w:val="both"/>
              <w:rPr>
                <w:rFonts w:ascii="Arial" w:eastAsia="Arial" w:hAnsi="Arial" w:cs="Arial"/>
                <w:sz w:val="20"/>
                <w:szCs w:val="20"/>
              </w:rPr>
            </w:pPr>
            <w:r w:rsidRPr="004911B6">
              <w:rPr>
                <w:rFonts w:ascii="Arial" w:eastAsia="Arial" w:hAnsi="Arial" w:cs="Arial"/>
                <w:sz w:val="20"/>
                <w:szCs w:val="20"/>
              </w:rPr>
              <w:t xml:space="preserve">Programar el seguimiento de las estrategias de acuerdo al plan de Desarrollo Municipal. </w:t>
            </w:r>
          </w:p>
          <w:p w:rsidR="00E97DF3" w:rsidRPr="004911B6" w:rsidRDefault="00E97DF3" w:rsidP="006F7662">
            <w:pPr>
              <w:pStyle w:val="Prrafodelista"/>
              <w:rPr>
                <w:rFonts w:ascii="Arial" w:eastAsia="Arial" w:hAnsi="Arial" w:cs="Arial"/>
                <w:sz w:val="20"/>
                <w:szCs w:val="20"/>
              </w:rPr>
            </w:pPr>
          </w:p>
          <w:p w:rsidR="00E97DF3" w:rsidRPr="004911B6" w:rsidRDefault="00E97DF3" w:rsidP="00394FD5">
            <w:pPr>
              <w:pStyle w:val="Prrafodelista"/>
              <w:numPr>
                <w:ilvl w:val="1"/>
                <w:numId w:val="232"/>
              </w:numPr>
              <w:jc w:val="both"/>
              <w:rPr>
                <w:rFonts w:ascii="Arial" w:eastAsia="Arial" w:hAnsi="Arial" w:cs="Arial"/>
                <w:sz w:val="20"/>
                <w:szCs w:val="20"/>
              </w:rPr>
            </w:pPr>
            <w:r w:rsidRPr="004911B6">
              <w:rPr>
                <w:rFonts w:ascii="Arial" w:eastAsia="Arial" w:hAnsi="Arial" w:cs="Arial"/>
                <w:sz w:val="20"/>
                <w:szCs w:val="20"/>
              </w:rPr>
              <w:t>Recepción de los expedientes solicitados</w:t>
            </w:r>
            <w:r>
              <w:rPr>
                <w:rFonts w:ascii="Arial" w:eastAsia="Arial" w:hAnsi="Arial" w:cs="Arial"/>
                <w:sz w:val="20"/>
                <w:szCs w:val="20"/>
              </w:rPr>
              <w:t>,</w:t>
            </w:r>
            <w:r w:rsidRPr="004911B6">
              <w:rPr>
                <w:rFonts w:ascii="Arial" w:eastAsia="Arial" w:hAnsi="Arial" w:cs="Arial"/>
                <w:sz w:val="20"/>
                <w:szCs w:val="20"/>
              </w:rPr>
              <w:t xml:space="preserve"> para </w:t>
            </w:r>
            <w:r>
              <w:rPr>
                <w:rFonts w:ascii="Arial" w:eastAsia="Arial" w:hAnsi="Arial" w:cs="Arial"/>
                <w:sz w:val="20"/>
                <w:szCs w:val="20"/>
              </w:rPr>
              <w:t xml:space="preserve">presentar en sesión de </w:t>
            </w:r>
            <w:r w:rsidRPr="004911B6">
              <w:rPr>
                <w:rFonts w:ascii="Arial" w:eastAsia="Arial" w:hAnsi="Arial" w:cs="Arial"/>
                <w:sz w:val="20"/>
                <w:szCs w:val="20"/>
              </w:rPr>
              <w:t>permanencia del nombramiento de Pueblo Mágico por parte de la Secretaría de Turismo del Estado de Jalisco SETUJAL y SECTUR. (Esto se hace cada año).</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Pr="004911B6" w:rsidRDefault="00E97DF3" w:rsidP="006F7662">
            <w:pPr>
              <w:spacing w:after="0" w:line="240" w:lineRule="auto"/>
              <w:rPr>
                <w:rFonts w:ascii="Arial" w:eastAsia="Arial" w:hAnsi="Arial" w:cs="Arial"/>
                <w:sz w:val="20"/>
                <w:szCs w:val="20"/>
              </w:rPr>
            </w:pPr>
            <w:r w:rsidRPr="004911B6">
              <w:rPr>
                <w:rFonts w:ascii="Arial" w:eastAsia="Arial" w:hAnsi="Arial" w:cs="Arial"/>
                <w:sz w:val="20"/>
                <w:szCs w:val="20"/>
              </w:rPr>
              <w:t>Director</w:t>
            </w:r>
          </w:p>
          <w:p w:rsidR="00E97DF3" w:rsidRPr="004911B6" w:rsidRDefault="00E97DF3" w:rsidP="006F7662">
            <w:pPr>
              <w:spacing w:after="0" w:line="240" w:lineRule="auto"/>
              <w:rPr>
                <w:rFonts w:ascii="Arial" w:eastAsia="Arial" w:hAnsi="Arial" w:cs="Arial"/>
                <w:sz w:val="20"/>
                <w:szCs w:val="20"/>
              </w:rPr>
            </w:pPr>
          </w:p>
          <w:p w:rsidR="00E97DF3" w:rsidRPr="004911B6" w:rsidRDefault="00E97DF3" w:rsidP="006F7662">
            <w:pPr>
              <w:spacing w:after="0" w:line="240" w:lineRule="auto"/>
              <w:rPr>
                <w:rFonts w:ascii="Arial" w:eastAsia="Arial" w:hAnsi="Arial" w:cs="Arial"/>
                <w:sz w:val="20"/>
                <w:szCs w:val="20"/>
              </w:rPr>
            </w:pPr>
            <w:r w:rsidRPr="004911B6">
              <w:rPr>
                <w:rFonts w:ascii="Arial" w:eastAsia="Arial" w:hAnsi="Arial" w:cs="Arial"/>
                <w:sz w:val="20"/>
                <w:szCs w:val="20"/>
              </w:rPr>
              <w:t xml:space="preserve">Jefe de Área </w:t>
            </w:r>
          </w:p>
          <w:p w:rsidR="00E97DF3" w:rsidRPr="004911B6" w:rsidRDefault="00E97DF3" w:rsidP="006F7662">
            <w:pPr>
              <w:spacing w:after="0" w:line="240" w:lineRule="auto"/>
              <w:rPr>
                <w:rFonts w:ascii="Arial" w:eastAsia="Arial" w:hAnsi="Arial" w:cs="Arial"/>
                <w:sz w:val="20"/>
                <w:szCs w:val="20"/>
              </w:rPr>
            </w:pPr>
          </w:p>
          <w:p w:rsidR="00E97DF3" w:rsidRPr="004911B6" w:rsidRDefault="00E97DF3" w:rsidP="006F7662">
            <w:pPr>
              <w:spacing w:after="0" w:line="240" w:lineRule="auto"/>
              <w:rPr>
                <w:rFonts w:ascii="Arial" w:eastAsia="Arial" w:hAnsi="Arial" w:cs="Arial"/>
                <w:sz w:val="20"/>
                <w:szCs w:val="20"/>
              </w:rPr>
            </w:pPr>
            <w:r w:rsidRPr="004911B6">
              <w:rPr>
                <w:rFonts w:ascii="Arial" w:eastAsia="Arial" w:hAnsi="Arial" w:cs="Arial"/>
                <w:sz w:val="20"/>
                <w:szCs w:val="20"/>
              </w:rPr>
              <w:t>Técnico Especializado</w:t>
            </w:r>
          </w:p>
        </w:tc>
      </w:tr>
      <w:tr w:rsidR="00E97DF3" w:rsidRPr="004911B6" w:rsidTr="006F7662">
        <w:trPr>
          <w:gridAfter w:val="1"/>
          <w:wAfter w:w="7" w:type="dxa"/>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Pr="004911B6" w:rsidRDefault="00E97DF3" w:rsidP="006F7662">
            <w:pPr>
              <w:spacing w:after="0" w:line="240" w:lineRule="auto"/>
              <w:jc w:val="center"/>
              <w:rPr>
                <w:rFonts w:ascii="Arial" w:eastAsia="Arial" w:hAnsi="Arial" w:cs="Arial"/>
                <w:sz w:val="20"/>
                <w:szCs w:val="20"/>
              </w:rPr>
            </w:pPr>
            <w:r w:rsidRPr="004911B6">
              <w:rPr>
                <w:rFonts w:ascii="Arial" w:eastAsia="Arial" w:hAnsi="Arial" w:cs="Arial"/>
                <w:sz w:val="20"/>
                <w:szCs w:val="20"/>
              </w:rPr>
              <w:t>03</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Pr="004911B6" w:rsidRDefault="00E97DF3" w:rsidP="006F7662">
            <w:pPr>
              <w:ind w:right="28"/>
              <w:textAlignment w:val="baseline"/>
              <w:rPr>
                <w:rFonts w:ascii="Arial" w:eastAsia="Times New Roman" w:hAnsi="Arial" w:cs="Arial"/>
                <w:sz w:val="20"/>
                <w:szCs w:val="20"/>
                <w:lang w:eastAsia="es-MX"/>
              </w:rPr>
            </w:pPr>
            <w:r w:rsidRPr="004911B6">
              <w:rPr>
                <w:rFonts w:ascii="Arial" w:eastAsia="Times New Roman" w:hAnsi="Arial" w:cs="Arial"/>
                <w:sz w:val="20"/>
                <w:szCs w:val="20"/>
                <w:lang w:eastAsia="es-MX"/>
              </w:rPr>
              <w:t xml:space="preserve">Desarrollo de la sesión del Comité y análisis de los expedientes. </w:t>
            </w:r>
          </w:p>
          <w:p w:rsidR="00E97DF3" w:rsidRPr="004911B6" w:rsidRDefault="00E97DF3" w:rsidP="006F7662">
            <w:pPr>
              <w:spacing w:after="0" w:line="240" w:lineRule="auto"/>
              <w:rPr>
                <w:rFonts w:ascii="Arial" w:eastAsia="Arial" w:hAnsi="Arial" w:cs="Arial"/>
                <w:sz w:val="20"/>
                <w:szCs w:val="20"/>
              </w:rPr>
            </w:pP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Pr="004911B6" w:rsidRDefault="00E97DF3" w:rsidP="00394FD5">
            <w:pPr>
              <w:numPr>
                <w:ilvl w:val="1"/>
                <w:numId w:val="230"/>
              </w:numPr>
              <w:spacing w:line="240" w:lineRule="auto"/>
              <w:ind w:left="357" w:hanging="357"/>
              <w:contextualSpacing/>
              <w:jc w:val="both"/>
              <w:textAlignment w:val="baseline"/>
              <w:rPr>
                <w:rFonts w:ascii="Arial" w:eastAsia="Times New Roman" w:hAnsi="Arial" w:cs="Arial"/>
                <w:sz w:val="20"/>
                <w:szCs w:val="20"/>
                <w:lang w:eastAsia="es-MX"/>
              </w:rPr>
            </w:pPr>
            <w:r>
              <w:rPr>
                <w:rFonts w:ascii="Arial" w:eastAsia="Times New Roman" w:hAnsi="Arial" w:cs="Arial"/>
                <w:sz w:val="20"/>
                <w:szCs w:val="20"/>
                <w:lang w:eastAsia="es-MX"/>
              </w:rPr>
              <w:t xml:space="preserve">Asistir a la sesión del Comité </w:t>
            </w:r>
            <w:r w:rsidRPr="004911B6">
              <w:rPr>
                <w:rFonts w:ascii="Arial" w:eastAsia="Arial" w:hAnsi="Arial" w:cs="Arial"/>
                <w:bCs/>
                <w:sz w:val="20"/>
                <w:szCs w:val="20"/>
                <w:lang w:eastAsia="es-MX"/>
              </w:rPr>
              <w:t xml:space="preserve">Ciudadano de </w:t>
            </w:r>
            <w:r w:rsidRPr="004911B6">
              <w:rPr>
                <w:rFonts w:ascii="Arial" w:eastAsia="Arial" w:hAnsi="Arial" w:cs="Arial"/>
                <w:sz w:val="20"/>
                <w:szCs w:val="20"/>
              </w:rPr>
              <w:t>Pueblo Mágico</w:t>
            </w:r>
            <w:r>
              <w:rPr>
                <w:rFonts w:ascii="Arial" w:eastAsia="Arial" w:hAnsi="Arial" w:cs="Arial"/>
                <w:sz w:val="20"/>
                <w:szCs w:val="20"/>
              </w:rPr>
              <w:t>.</w:t>
            </w:r>
          </w:p>
          <w:p w:rsidR="00E97DF3" w:rsidRPr="004911B6" w:rsidRDefault="00E97DF3" w:rsidP="006F7662">
            <w:pPr>
              <w:spacing w:line="240" w:lineRule="auto"/>
              <w:ind w:left="357"/>
              <w:contextualSpacing/>
              <w:jc w:val="both"/>
              <w:textAlignment w:val="baseline"/>
              <w:rPr>
                <w:rFonts w:ascii="Arial" w:eastAsia="Times New Roman" w:hAnsi="Arial" w:cs="Arial"/>
                <w:sz w:val="20"/>
                <w:szCs w:val="20"/>
                <w:lang w:eastAsia="es-MX"/>
              </w:rPr>
            </w:pPr>
          </w:p>
          <w:p w:rsidR="00E97DF3" w:rsidRDefault="00E97DF3" w:rsidP="00394FD5">
            <w:pPr>
              <w:numPr>
                <w:ilvl w:val="1"/>
                <w:numId w:val="230"/>
              </w:numPr>
              <w:spacing w:after="0" w:line="240" w:lineRule="auto"/>
              <w:ind w:left="357" w:hanging="357"/>
              <w:contextualSpacing/>
              <w:jc w:val="both"/>
              <w:textAlignment w:val="baseline"/>
              <w:rPr>
                <w:rFonts w:ascii="Arial" w:eastAsia="Times New Roman" w:hAnsi="Arial" w:cs="Arial"/>
                <w:sz w:val="20"/>
                <w:szCs w:val="20"/>
                <w:lang w:eastAsia="es-MX"/>
              </w:rPr>
            </w:pPr>
            <w:r w:rsidRPr="004911B6">
              <w:rPr>
                <w:rFonts w:ascii="Arial" w:eastAsia="Times New Roman" w:hAnsi="Arial" w:cs="Arial"/>
                <w:sz w:val="20"/>
                <w:szCs w:val="20"/>
                <w:lang w:eastAsia="es-MX"/>
              </w:rPr>
              <w:t>Presentar a los integrantes los expedientes para su análisis.</w:t>
            </w:r>
          </w:p>
          <w:p w:rsidR="00E97DF3" w:rsidRPr="004911B6" w:rsidRDefault="00E97DF3" w:rsidP="006F7662">
            <w:pPr>
              <w:spacing w:after="0" w:line="240" w:lineRule="auto"/>
              <w:rPr>
                <w:rFonts w:ascii="Arial" w:eastAsia="Times New Roman" w:hAnsi="Arial" w:cs="Arial"/>
                <w:sz w:val="20"/>
                <w:szCs w:val="20"/>
                <w:lang w:eastAsia="es-MX"/>
              </w:rPr>
            </w:pPr>
          </w:p>
          <w:p w:rsidR="00E97DF3" w:rsidRDefault="00E97DF3" w:rsidP="00394FD5">
            <w:pPr>
              <w:numPr>
                <w:ilvl w:val="1"/>
                <w:numId w:val="230"/>
              </w:numPr>
              <w:spacing w:after="0" w:line="240" w:lineRule="auto"/>
              <w:ind w:left="357" w:hanging="357"/>
              <w:contextualSpacing/>
              <w:jc w:val="both"/>
              <w:textAlignment w:val="baseline"/>
              <w:rPr>
                <w:rFonts w:ascii="Arial" w:eastAsia="Times New Roman" w:hAnsi="Arial" w:cs="Arial"/>
                <w:sz w:val="20"/>
                <w:szCs w:val="20"/>
                <w:lang w:eastAsia="es-MX"/>
              </w:rPr>
            </w:pPr>
            <w:r w:rsidRPr="004911B6">
              <w:rPr>
                <w:rFonts w:ascii="Arial" w:eastAsia="Times New Roman" w:hAnsi="Arial" w:cs="Arial"/>
                <w:sz w:val="20"/>
                <w:szCs w:val="20"/>
                <w:lang w:eastAsia="es-MX"/>
              </w:rPr>
              <w:t>Elaborar dictamen de posible solución con la opinión      técnica.</w:t>
            </w:r>
          </w:p>
          <w:p w:rsidR="00E97DF3" w:rsidRDefault="00E97DF3" w:rsidP="006F7662">
            <w:pPr>
              <w:pStyle w:val="Prrafodelista"/>
              <w:spacing w:after="0" w:line="240" w:lineRule="auto"/>
              <w:rPr>
                <w:rFonts w:ascii="Arial" w:eastAsia="Times New Roman" w:hAnsi="Arial" w:cs="Arial"/>
                <w:sz w:val="20"/>
                <w:szCs w:val="20"/>
                <w:lang w:eastAsia="es-MX"/>
              </w:rPr>
            </w:pPr>
          </w:p>
          <w:p w:rsidR="00E97DF3" w:rsidRPr="004911B6" w:rsidRDefault="00E97DF3" w:rsidP="00394FD5">
            <w:pPr>
              <w:numPr>
                <w:ilvl w:val="1"/>
                <w:numId w:val="230"/>
              </w:numPr>
              <w:spacing w:after="0" w:line="240" w:lineRule="auto"/>
              <w:ind w:left="357" w:hanging="357"/>
              <w:contextualSpacing/>
              <w:jc w:val="both"/>
              <w:textAlignment w:val="baseline"/>
              <w:rPr>
                <w:rFonts w:ascii="Arial" w:eastAsia="Times New Roman" w:hAnsi="Arial" w:cs="Arial"/>
                <w:sz w:val="20"/>
                <w:szCs w:val="20"/>
                <w:lang w:eastAsia="es-MX"/>
              </w:rPr>
            </w:pPr>
            <w:r w:rsidRPr="004911B6">
              <w:rPr>
                <w:rFonts w:ascii="Arial" w:eastAsia="Times New Roman" w:hAnsi="Arial" w:cs="Arial"/>
                <w:sz w:val="20"/>
                <w:szCs w:val="20"/>
                <w:lang w:eastAsia="es-MX"/>
              </w:rPr>
              <w:t>Participar con el Comité en el Análisis de los asuntos</w:t>
            </w:r>
          </w:p>
          <w:p w:rsidR="00E97DF3" w:rsidRPr="004911B6" w:rsidRDefault="00E97DF3" w:rsidP="006F7662">
            <w:pPr>
              <w:spacing w:line="240" w:lineRule="auto"/>
              <w:contextualSpacing/>
              <w:jc w:val="both"/>
              <w:textAlignment w:val="baseline"/>
              <w:rPr>
                <w:rFonts w:ascii="Arial" w:eastAsia="Times New Roman" w:hAnsi="Arial" w:cs="Arial"/>
                <w:sz w:val="20"/>
                <w:szCs w:val="20"/>
                <w:lang w:eastAsia="es-MX"/>
              </w:rPr>
            </w:pP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Pr="004911B6" w:rsidRDefault="00E97DF3" w:rsidP="006F7662">
            <w:pPr>
              <w:spacing w:after="0" w:line="240" w:lineRule="auto"/>
              <w:rPr>
                <w:rFonts w:ascii="Arial" w:eastAsia="Arial" w:hAnsi="Arial" w:cs="Arial"/>
                <w:sz w:val="20"/>
                <w:szCs w:val="20"/>
              </w:rPr>
            </w:pPr>
            <w:r w:rsidRPr="004911B6">
              <w:rPr>
                <w:rFonts w:ascii="Arial" w:eastAsia="Arial" w:hAnsi="Arial" w:cs="Arial"/>
                <w:sz w:val="20"/>
                <w:szCs w:val="20"/>
              </w:rPr>
              <w:t>Director</w:t>
            </w:r>
          </w:p>
          <w:p w:rsidR="00E97DF3" w:rsidRPr="004911B6" w:rsidRDefault="00E97DF3" w:rsidP="006F7662">
            <w:pPr>
              <w:spacing w:after="0" w:line="240" w:lineRule="auto"/>
              <w:rPr>
                <w:rFonts w:ascii="Arial" w:eastAsia="Arial" w:hAnsi="Arial" w:cs="Arial"/>
                <w:sz w:val="20"/>
                <w:szCs w:val="20"/>
              </w:rPr>
            </w:pPr>
          </w:p>
          <w:p w:rsidR="00E97DF3" w:rsidRPr="004911B6" w:rsidRDefault="00E97DF3" w:rsidP="006F7662">
            <w:pPr>
              <w:spacing w:after="0" w:line="240" w:lineRule="auto"/>
              <w:rPr>
                <w:rFonts w:ascii="Arial" w:eastAsia="Arial" w:hAnsi="Arial" w:cs="Arial"/>
                <w:sz w:val="20"/>
                <w:szCs w:val="20"/>
              </w:rPr>
            </w:pPr>
            <w:r w:rsidRPr="004911B6">
              <w:rPr>
                <w:rFonts w:ascii="Arial" w:eastAsia="Arial" w:hAnsi="Arial" w:cs="Arial"/>
                <w:sz w:val="20"/>
                <w:szCs w:val="20"/>
              </w:rPr>
              <w:t xml:space="preserve">Jefe de Área </w:t>
            </w:r>
          </w:p>
          <w:p w:rsidR="00E97DF3" w:rsidRPr="004911B6" w:rsidRDefault="00E97DF3" w:rsidP="006F7662">
            <w:pPr>
              <w:spacing w:after="0" w:line="240" w:lineRule="auto"/>
              <w:rPr>
                <w:rFonts w:ascii="Arial" w:eastAsia="Arial" w:hAnsi="Arial" w:cs="Arial"/>
                <w:sz w:val="20"/>
                <w:szCs w:val="20"/>
              </w:rPr>
            </w:pPr>
          </w:p>
          <w:p w:rsidR="00E97DF3" w:rsidRPr="004911B6" w:rsidRDefault="00E97DF3" w:rsidP="006F7662">
            <w:pPr>
              <w:spacing w:after="0" w:line="240" w:lineRule="auto"/>
              <w:rPr>
                <w:rFonts w:ascii="Arial" w:eastAsia="Arial" w:hAnsi="Arial" w:cs="Arial"/>
                <w:sz w:val="20"/>
                <w:szCs w:val="20"/>
              </w:rPr>
            </w:pPr>
            <w:r w:rsidRPr="004911B6">
              <w:rPr>
                <w:rFonts w:ascii="Arial" w:eastAsia="Arial" w:hAnsi="Arial" w:cs="Arial"/>
                <w:sz w:val="20"/>
                <w:szCs w:val="20"/>
              </w:rPr>
              <w:t>Técnico Especializado</w:t>
            </w:r>
          </w:p>
        </w:tc>
      </w:tr>
      <w:tr w:rsidR="00E97DF3" w:rsidRPr="004911B6" w:rsidTr="006F7662">
        <w:trPr>
          <w:gridAfter w:val="1"/>
          <w:wAfter w:w="7" w:type="dxa"/>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Pr="004911B6" w:rsidRDefault="00E97DF3" w:rsidP="006F7662">
            <w:pPr>
              <w:spacing w:after="0" w:line="240" w:lineRule="auto"/>
              <w:jc w:val="center"/>
              <w:rPr>
                <w:rFonts w:ascii="Arial" w:eastAsia="Arial" w:hAnsi="Arial" w:cs="Arial"/>
                <w:sz w:val="20"/>
                <w:szCs w:val="20"/>
              </w:rPr>
            </w:pPr>
            <w:r>
              <w:rPr>
                <w:rFonts w:ascii="Arial" w:eastAsia="Arial" w:hAnsi="Arial" w:cs="Arial"/>
                <w:sz w:val="20"/>
                <w:szCs w:val="20"/>
              </w:rPr>
              <w:t>04</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Pr="004911B6" w:rsidRDefault="00E97DF3" w:rsidP="006F7662">
            <w:pPr>
              <w:ind w:right="28"/>
              <w:textAlignment w:val="baseline"/>
              <w:rPr>
                <w:rFonts w:ascii="Arial" w:eastAsia="Times New Roman" w:hAnsi="Arial" w:cs="Arial"/>
                <w:sz w:val="20"/>
                <w:szCs w:val="20"/>
                <w:lang w:eastAsia="es-MX"/>
              </w:rPr>
            </w:pPr>
            <w:r w:rsidRPr="002F1448">
              <w:rPr>
                <w:rFonts w:ascii="Arial" w:eastAsia="Times New Roman" w:hAnsi="Arial" w:cs="Arial"/>
                <w:color w:val="000000"/>
                <w:sz w:val="20"/>
                <w:szCs w:val="20"/>
                <w:lang w:eastAsia="es-MX"/>
              </w:rPr>
              <w:t>Elaboración de acta y acuerdos</w:t>
            </w:r>
            <w:r w:rsidRPr="002F1448">
              <w:rPr>
                <w:rFonts w:ascii="Arial" w:eastAsia="Times New Roman" w:hAnsi="Arial" w:cs="Arial"/>
                <w:sz w:val="20"/>
                <w:szCs w:val="20"/>
                <w:lang w:eastAsia="es-MX"/>
              </w:rPr>
              <w:t> </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numPr>
                <w:ilvl w:val="1"/>
                <w:numId w:val="99"/>
              </w:numPr>
              <w:spacing w:before="240" w:line="276" w:lineRule="auto"/>
              <w:ind w:right="30"/>
              <w:contextualSpacing/>
              <w:jc w:val="both"/>
              <w:textAlignment w:val="baseline"/>
              <w:rPr>
                <w:rFonts w:ascii="Arial" w:eastAsia="Times New Roman" w:hAnsi="Arial" w:cs="Arial"/>
                <w:sz w:val="20"/>
                <w:szCs w:val="20"/>
                <w:lang w:eastAsia="es-MX"/>
              </w:rPr>
            </w:pPr>
            <w:r w:rsidRPr="002F1448">
              <w:rPr>
                <w:rFonts w:ascii="Arial" w:eastAsia="Times New Roman" w:hAnsi="Arial" w:cs="Arial"/>
                <w:sz w:val="20"/>
                <w:szCs w:val="20"/>
                <w:lang w:eastAsia="es-MX"/>
              </w:rPr>
              <w:t>Integrar la resolución emitida por el Comité.</w:t>
            </w:r>
          </w:p>
          <w:p w:rsidR="00E97DF3" w:rsidRPr="002F1448" w:rsidRDefault="00E97DF3" w:rsidP="006F7662">
            <w:pPr>
              <w:spacing w:before="240" w:line="276" w:lineRule="auto"/>
              <w:ind w:left="360" w:right="30"/>
              <w:contextualSpacing/>
              <w:jc w:val="both"/>
              <w:textAlignment w:val="baseline"/>
              <w:rPr>
                <w:rFonts w:ascii="Arial" w:eastAsia="Times New Roman" w:hAnsi="Arial" w:cs="Arial"/>
                <w:sz w:val="20"/>
                <w:szCs w:val="20"/>
                <w:lang w:eastAsia="es-MX"/>
              </w:rPr>
            </w:pPr>
          </w:p>
          <w:p w:rsidR="00E97DF3" w:rsidRDefault="00E97DF3" w:rsidP="00394FD5">
            <w:pPr>
              <w:numPr>
                <w:ilvl w:val="1"/>
                <w:numId w:val="99"/>
              </w:numPr>
              <w:spacing w:line="276" w:lineRule="auto"/>
              <w:ind w:right="30"/>
              <w:contextualSpacing/>
              <w:jc w:val="both"/>
              <w:textAlignment w:val="baseline"/>
              <w:rPr>
                <w:rFonts w:ascii="Arial" w:eastAsia="Times New Roman" w:hAnsi="Arial" w:cs="Arial"/>
                <w:sz w:val="20"/>
                <w:szCs w:val="20"/>
                <w:lang w:eastAsia="es-MX"/>
              </w:rPr>
            </w:pPr>
            <w:r>
              <w:rPr>
                <w:rFonts w:ascii="Arial" w:eastAsia="Times New Roman" w:hAnsi="Arial" w:cs="Arial"/>
                <w:sz w:val="20"/>
                <w:szCs w:val="20"/>
                <w:lang w:eastAsia="es-MX"/>
              </w:rPr>
              <w:t>Elaborar a</w:t>
            </w:r>
            <w:r w:rsidRPr="002F1448">
              <w:rPr>
                <w:rFonts w:ascii="Arial" w:eastAsia="Times New Roman" w:hAnsi="Arial" w:cs="Arial"/>
                <w:sz w:val="20"/>
                <w:szCs w:val="20"/>
                <w:lang w:eastAsia="es-MX"/>
              </w:rPr>
              <w:t xml:space="preserve">cta </w:t>
            </w:r>
            <w:r>
              <w:rPr>
                <w:rFonts w:ascii="Arial" w:eastAsia="Times New Roman" w:hAnsi="Arial" w:cs="Arial"/>
                <w:sz w:val="20"/>
                <w:szCs w:val="20"/>
                <w:lang w:eastAsia="es-MX"/>
              </w:rPr>
              <w:t xml:space="preserve">y minuta </w:t>
            </w:r>
            <w:r w:rsidRPr="002F1448">
              <w:rPr>
                <w:rFonts w:ascii="Arial" w:eastAsia="Times New Roman" w:hAnsi="Arial" w:cs="Arial"/>
                <w:sz w:val="20"/>
                <w:szCs w:val="20"/>
                <w:lang w:eastAsia="es-MX"/>
              </w:rPr>
              <w:t>de la Sesión del Comité.</w:t>
            </w:r>
          </w:p>
          <w:p w:rsidR="00E97DF3" w:rsidRPr="002F1448" w:rsidRDefault="00E97DF3" w:rsidP="006F7662">
            <w:pPr>
              <w:spacing w:line="276" w:lineRule="auto"/>
              <w:ind w:right="30"/>
              <w:contextualSpacing/>
              <w:jc w:val="both"/>
              <w:textAlignment w:val="baseline"/>
              <w:rPr>
                <w:rFonts w:ascii="Arial" w:eastAsia="Times New Roman" w:hAnsi="Arial" w:cs="Arial"/>
                <w:sz w:val="20"/>
                <w:szCs w:val="20"/>
                <w:lang w:eastAsia="es-MX"/>
              </w:rPr>
            </w:pPr>
          </w:p>
          <w:p w:rsidR="00E97DF3" w:rsidRDefault="00E97DF3" w:rsidP="00394FD5">
            <w:pPr>
              <w:numPr>
                <w:ilvl w:val="1"/>
                <w:numId w:val="99"/>
              </w:numPr>
              <w:spacing w:line="276" w:lineRule="auto"/>
              <w:ind w:right="30"/>
              <w:contextualSpacing/>
              <w:jc w:val="both"/>
              <w:textAlignment w:val="baseline"/>
              <w:rPr>
                <w:rFonts w:ascii="Arial" w:eastAsia="Times New Roman" w:hAnsi="Arial" w:cs="Arial"/>
                <w:sz w:val="20"/>
                <w:szCs w:val="20"/>
                <w:lang w:eastAsia="es-MX"/>
              </w:rPr>
            </w:pPr>
            <w:r w:rsidRPr="002F1448">
              <w:rPr>
                <w:rFonts w:ascii="Arial" w:eastAsia="Times New Roman" w:hAnsi="Arial" w:cs="Arial"/>
                <w:sz w:val="20"/>
                <w:szCs w:val="20"/>
                <w:lang w:eastAsia="es-MX"/>
              </w:rPr>
              <w:t>Recabar firmas de los integrantes del Comité.</w:t>
            </w:r>
          </w:p>
          <w:p w:rsidR="00E97DF3" w:rsidRPr="002F1448" w:rsidRDefault="00E97DF3" w:rsidP="006F7662">
            <w:pPr>
              <w:spacing w:line="276" w:lineRule="auto"/>
              <w:ind w:right="30"/>
              <w:contextualSpacing/>
              <w:jc w:val="both"/>
              <w:textAlignment w:val="baseline"/>
              <w:rPr>
                <w:rFonts w:ascii="Arial" w:eastAsia="Times New Roman" w:hAnsi="Arial" w:cs="Arial"/>
                <w:sz w:val="20"/>
                <w:szCs w:val="20"/>
                <w:lang w:eastAsia="es-MX"/>
              </w:rPr>
            </w:pPr>
            <w:r w:rsidRPr="002F1448">
              <w:rPr>
                <w:rFonts w:ascii="Arial" w:eastAsia="Times New Roman" w:hAnsi="Arial" w:cs="Arial"/>
                <w:sz w:val="20"/>
                <w:szCs w:val="20"/>
                <w:lang w:eastAsia="es-MX"/>
              </w:rPr>
              <w:t xml:space="preserve"> </w:t>
            </w:r>
          </w:p>
          <w:p w:rsidR="00E97DF3" w:rsidRDefault="00E97DF3" w:rsidP="00394FD5">
            <w:pPr>
              <w:numPr>
                <w:ilvl w:val="1"/>
                <w:numId w:val="99"/>
              </w:numPr>
              <w:spacing w:line="276" w:lineRule="auto"/>
              <w:ind w:right="30"/>
              <w:contextualSpacing/>
              <w:jc w:val="both"/>
              <w:textAlignment w:val="baseline"/>
              <w:rPr>
                <w:rFonts w:ascii="Arial" w:eastAsia="Times New Roman" w:hAnsi="Arial" w:cs="Arial"/>
                <w:sz w:val="20"/>
                <w:szCs w:val="20"/>
                <w:lang w:eastAsia="es-MX"/>
              </w:rPr>
            </w:pPr>
            <w:r w:rsidRPr="002F1448">
              <w:rPr>
                <w:rFonts w:ascii="Arial" w:eastAsia="Times New Roman" w:hAnsi="Arial" w:cs="Arial"/>
                <w:sz w:val="20"/>
                <w:szCs w:val="20"/>
                <w:lang w:eastAsia="es-MX"/>
              </w:rPr>
              <w:t>Remitir expedientes aprobados.</w:t>
            </w:r>
          </w:p>
          <w:p w:rsidR="00E97DF3" w:rsidRPr="002F1448" w:rsidRDefault="00E97DF3" w:rsidP="006F7662">
            <w:pPr>
              <w:spacing w:line="276" w:lineRule="auto"/>
              <w:ind w:right="30"/>
              <w:contextualSpacing/>
              <w:jc w:val="both"/>
              <w:textAlignment w:val="baseline"/>
              <w:rPr>
                <w:rFonts w:ascii="Arial" w:eastAsia="Times New Roman" w:hAnsi="Arial" w:cs="Arial"/>
                <w:sz w:val="20"/>
                <w:szCs w:val="20"/>
                <w:lang w:eastAsia="es-MX"/>
              </w:rPr>
            </w:pPr>
          </w:p>
          <w:p w:rsidR="00E97DF3" w:rsidRPr="005B28E4" w:rsidRDefault="00E97DF3" w:rsidP="00394FD5">
            <w:pPr>
              <w:numPr>
                <w:ilvl w:val="1"/>
                <w:numId w:val="99"/>
              </w:numPr>
              <w:spacing w:line="276" w:lineRule="auto"/>
              <w:ind w:right="30"/>
              <w:contextualSpacing/>
              <w:jc w:val="both"/>
              <w:textAlignment w:val="baseline"/>
              <w:rPr>
                <w:rFonts w:ascii="Arial" w:eastAsia="Times New Roman" w:hAnsi="Arial" w:cs="Arial"/>
                <w:sz w:val="20"/>
                <w:szCs w:val="20"/>
                <w:lang w:eastAsia="es-MX"/>
              </w:rPr>
            </w:pPr>
            <w:r w:rsidRPr="002F1448">
              <w:rPr>
                <w:rFonts w:ascii="Arial" w:eastAsia="Times New Roman" w:hAnsi="Arial" w:cs="Arial"/>
                <w:sz w:val="20"/>
                <w:szCs w:val="20"/>
                <w:lang w:eastAsia="es-MX"/>
              </w:rPr>
              <w:t xml:space="preserve">Notificar a los interesados. </w:t>
            </w:r>
          </w:p>
        </w:tc>
        <w:tc>
          <w:tcPr>
            <w:tcW w:w="1588" w:type="dxa"/>
            <w:tcBorders>
              <w:top w:val="single" w:sz="4" w:space="0" w:color="000000"/>
              <w:left w:val="single" w:sz="4" w:space="0" w:color="000000"/>
              <w:bottom w:val="single" w:sz="4" w:space="0" w:color="000000"/>
              <w:right w:val="single" w:sz="4" w:space="0" w:color="000000"/>
            </w:tcBorders>
            <w:shd w:val="clear" w:color="auto" w:fill="auto"/>
          </w:tcPr>
          <w:p w:rsidR="00E97DF3" w:rsidRPr="008E2DA9" w:rsidRDefault="00E97DF3" w:rsidP="006F7662">
            <w:pPr>
              <w:spacing w:after="0" w:line="240" w:lineRule="auto"/>
              <w:rPr>
                <w:rFonts w:ascii="Arial" w:eastAsia="Arial" w:hAnsi="Arial" w:cs="Arial"/>
                <w:sz w:val="20"/>
                <w:szCs w:val="20"/>
              </w:rPr>
            </w:pPr>
            <w:r w:rsidRPr="008E2DA9">
              <w:rPr>
                <w:rFonts w:ascii="Arial" w:eastAsia="Arial" w:hAnsi="Arial" w:cs="Arial"/>
                <w:sz w:val="20"/>
                <w:szCs w:val="20"/>
              </w:rPr>
              <w:t>Director</w:t>
            </w:r>
          </w:p>
          <w:p w:rsidR="00E97DF3" w:rsidRPr="008E2DA9" w:rsidRDefault="00E97DF3" w:rsidP="006F7662">
            <w:pPr>
              <w:spacing w:after="0" w:line="240" w:lineRule="auto"/>
              <w:rPr>
                <w:rFonts w:ascii="Arial" w:eastAsia="Arial" w:hAnsi="Arial" w:cs="Arial"/>
                <w:sz w:val="20"/>
                <w:szCs w:val="20"/>
              </w:rPr>
            </w:pPr>
          </w:p>
          <w:p w:rsidR="00E97DF3" w:rsidRPr="008E2DA9" w:rsidRDefault="00E97DF3" w:rsidP="006F7662">
            <w:pPr>
              <w:spacing w:after="0" w:line="240" w:lineRule="auto"/>
              <w:rPr>
                <w:rFonts w:ascii="Arial" w:eastAsia="Arial" w:hAnsi="Arial" w:cs="Arial"/>
                <w:sz w:val="20"/>
                <w:szCs w:val="20"/>
              </w:rPr>
            </w:pPr>
            <w:r w:rsidRPr="008E2DA9">
              <w:rPr>
                <w:rFonts w:ascii="Arial" w:eastAsia="Arial" w:hAnsi="Arial" w:cs="Arial"/>
                <w:sz w:val="20"/>
                <w:szCs w:val="20"/>
              </w:rPr>
              <w:t>Técnico Especializado</w:t>
            </w:r>
          </w:p>
          <w:p w:rsidR="00E97DF3" w:rsidRPr="008E2DA9" w:rsidRDefault="00E97DF3" w:rsidP="006F7662">
            <w:pPr>
              <w:spacing w:after="0" w:line="240" w:lineRule="auto"/>
              <w:rPr>
                <w:rFonts w:ascii="Arial" w:eastAsia="Arial" w:hAnsi="Arial" w:cs="Arial"/>
                <w:sz w:val="20"/>
                <w:szCs w:val="20"/>
              </w:rPr>
            </w:pPr>
          </w:p>
          <w:p w:rsidR="00E97DF3" w:rsidRPr="004911B6" w:rsidRDefault="00E97DF3" w:rsidP="006F7662">
            <w:pPr>
              <w:spacing w:after="0" w:line="240" w:lineRule="auto"/>
              <w:rPr>
                <w:rFonts w:ascii="Arial" w:eastAsia="Arial" w:hAnsi="Arial" w:cs="Arial"/>
                <w:sz w:val="20"/>
                <w:szCs w:val="20"/>
              </w:rPr>
            </w:pPr>
            <w:r w:rsidRPr="008E2DA9">
              <w:rPr>
                <w:rFonts w:ascii="Arial" w:eastAsia="Arial" w:hAnsi="Arial" w:cs="Arial"/>
                <w:sz w:val="20"/>
                <w:szCs w:val="20"/>
              </w:rPr>
              <w:t>Secretaria.</w:t>
            </w:r>
          </w:p>
        </w:tc>
      </w:tr>
      <w:tr w:rsidR="00E97DF3" w:rsidRPr="005B28E4" w:rsidTr="006F7662">
        <w:trPr>
          <w:trHeight w:val="488"/>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Pr="005B28E4" w:rsidRDefault="00E97DF3" w:rsidP="006F7662">
            <w:pPr>
              <w:spacing w:after="0" w:line="240" w:lineRule="auto"/>
              <w:jc w:val="center"/>
              <w:rPr>
                <w:rFonts w:ascii="Arial" w:eastAsia="Arial" w:hAnsi="Arial" w:cs="Arial"/>
                <w:sz w:val="20"/>
                <w:szCs w:val="20"/>
              </w:rPr>
            </w:pPr>
            <w:r w:rsidRPr="005B28E4">
              <w:rPr>
                <w:rFonts w:ascii="Arial" w:eastAsia="Arial" w:hAnsi="Arial" w:cs="Arial"/>
                <w:sz w:val="20"/>
                <w:szCs w:val="20"/>
              </w:rPr>
              <w:t>05</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Pr="005B28E4" w:rsidRDefault="00E97DF3" w:rsidP="006F7662">
            <w:pPr>
              <w:spacing w:after="0" w:line="240" w:lineRule="auto"/>
              <w:rPr>
                <w:rFonts w:ascii="Arial" w:eastAsia="Arial" w:hAnsi="Arial" w:cs="Arial"/>
                <w:sz w:val="20"/>
                <w:szCs w:val="20"/>
              </w:rPr>
            </w:pPr>
            <w:r w:rsidRPr="005B28E4">
              <w:rPr>
                <w:rFonts w:ascii="Arial" w:eastAsia="Arial" w:hAnsi="Arial" w:cs="Arial"/>
                <w:sz w:val="20"/>
                <w:szCs w:val="20"/>
              </w:rPr>
              <w:t>Desarrollo de información para dictamen de permanencia de Pueblo Mágico.</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Pr="005B28E4" w:rsidRDefault="00E97DF3" w:rsidP="00394FD5">
            <w:pPr>
              <w:pStyle w:val="Prrafodelista"/>
              <w:numPr>
                <w:ilvl w:val="1"/>
                <w:numId w:val="233"/>
              </w:numPr>
              <w:pBdr>
                <w:top w:val="nil"/>
                <w:left w:val="nil"/>
                <w:bottom w:val="nil"/>
                <w:right w:val="nil"/>
                <w:between w:val="nil"/>
              </w:pBdr>
              <w:spacing w:after="0" w:line="240" w:lineRule="auto"/>
              <w:jc w:val="both"/>
              <w:rPr>
                <w:rFonts w:ascii="Arial" w:eastAsia="Arial" w:hAnsi="Arial" w:cs="Arial"/>
                <w:sz w:val="20"/>
                <w:szCs w:val="20"/>
              </w:rPr>
            </w:pPr>
            <w:r w:rsidRPr="005B28E4">
              <w:rPr>
                <w:rFonts w:ascii="Arial" w:eastAsia="Arial" w:hAnsi="Arial" w:cs="Arial"/>
                <w:sz w:val="20"/>
                <w:szCs w:val="20"/>
              </w:rPr>
              <w:t>Desarrollo de documentos solicitados para la permanencia de Pueblo Mágico.</w:t>
            </w:r>
          </w:p>
          <w:p w:rsidR="00E97DF3" w:rsidRPr="005B28E4" w:rsidRDefault="00E97DF3" w:rsidP="006F7662">
            <w:pPr>
              <w:pStyle w:val="Prrafodelista"/>
              <w:pBdr>
                <w:top w:val="nil"/>
                <w:left w:val="nil"/>
                <w:bottom w:val="nil"/>
                <w:right w:val="nil"/>
                <w:between w:val="nil"/>
              </w:pBdr>
              <w:spacing w:after="0" w:line="240" w:lineRule="auto"/>
              <w:ind w:left="360"/>
              <w:jc w:val="both"/>
              <w:rPr>
                <w:rFonts w:ascii="Arial" w:eastAsia="Arial" w:hAnsi="Arial" w:cs="Arial"/>
                <w:sz w:val="20"/>
                <w:szCs w:val="20"/>
              </w:rPr>
            </w:pPr>
          </w:p>
          <w:p w:rsidR="00E97DF3" w:rsidRPr="005B28E4" w:rsidRDefault="00E97DF3" w:rsidP="00394FD5">
            <w:pPr>
              <w:pStyle w:val="Prrafodelista"/>
              <w:numPr>
                <w:ilvl w:val="1"/>
                <w:numId w:val="233"/>
              </w:numPr>
              <w:pBdr>
                <w:top w:val="nil"/>
                <w:left w:val="nil"/>
                <w:bottom w:val="nil"/>
                <w:right w:val="nil"/>
                <w:between w:val="nil"/>
              </w:pBdr>
              <w:spacing w:after="0" w:line="240" w:lineRule="auto"/>
              <w:jc w:val="both"/>
              <w:rPr>
                <w:rFonts w:ascii="Arial" w:eastAsia="Arial" w:hAnsi="Arial" w:cs="Arial"/>
                <w:sz w:val="20"/>
                <w:szCs w:val="20"/>
              </w:rPr>
            </w:pPr>
            <w:r w:rsidRPr="005B28E4">
              <w:rPr>
                <w:rFonts w:ascii="Arial" w:eastAsia="Arial" w:hAnsi="Arial" w:cs="Arial"/>
                <w:sz w:val="20"/>
                <w:szCs w:val="20"/>
              </w:rPr>
              <w:t>Entregar expediente a la Secretaria de Turismo del Estado en fecha indicada.</w:t>
            </w:r>
          </w:p>
          <w:p w:rsidR="00E97DF3" w:rsidRPr="005B28E4" w:rsidRDefault="00E97DF3" w:rsidP="006F7662">
            <w:pPr>
              <w:pStyle w:val="Prrafodelista"/>
              <w:rPr>
                <w:rFonts w:ascii="Arial" w:eastAsia="Arial" w:hAnsi="Arial" w:cs="Arial"/>
                <w:sz w:val="20"/>
                <w:szCs w:val="20"/>
              </w:rPr>
            </w:pPr>
          </w:p>
          <w:p w:rsidR="00E97DF3" w:rsidRPr="005B28E4" w:rsidRDefault="00E97DF3" w:rsidP="00394FD5">
            <w:pPr>
              <w:pStyle w:val="Prrafodelista"/>
              <w:numPr>
                <w:ilvl w:val="1"/>
                <w:numId w:val="233"/>
              </w:numPr>
              <w:pBdr>
                <w:top w:val="nil"/>
                <w:left w:val="nil"/>
                <w:bottom w:val="nil"/>
                <w:right w:val="nil"/>
                <w:between w:val="nil"/>
              </w:pBdr>
              <w:spacing w:after="120" w:line="240" w:lineRule="auto"/>
              <w:ind w:left="357" w:hanging="357"/>
              <w:jc w:val="both"/>
              <w:rPr>
                <w:rFonts w:ascii="Arial" w:eastAsia="Arial" w:hAnsi="Arial" w:cs="Arial"/>
                <w:sz w:val="20"/>
                <w:szCs w:val="20"/>
              </w:rPr>
            </w:pPr>
            <w:r w:rsidRPr="005B28E4">
              <w:rPr>
                <w:rFonts w:ascii="Arial" w:eastAsia="Arial" w:hAnsi="Arial" w:cs="Arial"/>
                <w:sz w:val="20"/>
                <w:szCs w:val="20"/>
              </w:rPr>
              <w:t>Recibir resultado del dictamen por parte de la Secretaria de Turismo Federal de continuidad de permanencia como Pueblo Mágico.</w:t>
            </w:r>
          </w:p>
        </w:tc>
        <w:tc>
          <w:tcPr>
            <w:tcW w:w="1588" w:type="dxa"/>
            <w:gridSpan w:val="2"/>
            <w:tcBorders>
              <w:top w:val="single" w:sz="4" w:space="0" w:color="000000"/>
              <w:left w:val="single" w:sz="4" w:space="0" w:color="000000"/>
              <w:bottom w:val="single" w:sz="4" w:space="0" w:color="000000"/>
              <w:right w:val="single" w:sz="4" w:space="0" w:color="000000"/>
            </w:tcBorders>
            <w:shd w:val="clear" w:color="auto" w:fill="auto"/>
          </w:tcPr>
          <w:p w:rsidR="00E97DF3" w:rsidRPr="005B28E4" w:rsidRDefault="00E97DF3" w:rsidP="006F7662">
            <w:pPr>
              <w:spacing w:after="0" w:line="240" w:lineRule="auto"/>
              <w:rPr>
                <w:rFonts w:ascii="Arial" w:eastAsia="Arial" w:hAnsi="Arial" w:cs="Arial"/>
                <w:sz w:val="20"/>
                <w:szCs w:val="20"/>
              </w:rPr>
            </w:pPr>
            <w:r w:rsidRPr="005B28E4">
              <w:rPr>
                <w:rFonts w:ascii="Arial" w:eastAsia="Arial" w:hAnsi="Arial" w:cs="Arial"/>
                <w:sz w:val="20"/>
                <w:szCs w:val="20"/>
              </w:rPr>
              <w:t xml:space="preserve">Director </w:t>
            </w:r>
          </w:p>
          <w:p w:rsidR="00E97DF3" w:rsidRPr="005B28E4" w:rsidRDefault="00E97DF3" w:rsidP="006F7662">
            <w:pPr>
              <w:spacing w:after="0" w:line="240" w:lineRule="auto"/>
              <w:rPr>
                <w:rFonts w:ascii="Arial" w:eastAsia="Arial" w:hAnsi="Arial" w:cs="Arial"/>
                <w:sz w:val="20"/>
                <w:szCs w:val="20"/>
              </w:rPr>
            </w:pPr>
          </w:p>
          <w:p w:rsidR="00E97DF3" w:rsidRDefault="00E97DF3" w:rsidP="006F7662">
            <w:pPr>
              <w:spacing w:after="0" w:line="240" w:lineRule="auto"/>
              <w:rPr>
                <w:rFonts w:ascii="Arial" w:eastAsia="Arial" w:hAnsi="Arial" w:cs="Arial"/>
                <w:sz w:val="20"/>
                <w:szCs w:val="20"/>
              </w:rPr>
            </w:pPr>
            <w:r w:rsidRPr="005B28E4">
              <w:rPr>
                <w:rFonts w:ascii="Arial" w:eastAsia="Arial" w:hAnsi="Arial" w:cs="Arial"/>
                <w:sz w:val="20"/>
                <w:szCs w:val="20"/>
              </w:rPr>
              <w:t>Técnico Especializado</w:t>
            </w:r>
          </w:p>
          <w:p w:rsidR="00E97DF3" w:rsidRDefault="00E97DF3" w:rsidP="006F7662">
            <w:pPr>
              <w:spacing w:after="0" w:line="240" w:lineRule="auto"/>
              <w:rPr>
                <w:rFonts w:ascii="Arial" w:eastAsia="Arial" w:hAnsi="Arial" w:cs="Arial"/>
                <w:sz w:val="20"/>
                <w:szCs w:val="20"/>
              </w:rPr>
            </w:pPr>
          </w:p>
          <w:p w:rsidR="00E97DF3" w:rsidRPr="005B28E4" w:rsidRDefault="00E97DF3" w:rsidP="006F7662">
            <w:pPr>
              <w:spacing w:after="0" w:line="240" w:lineRule="auto"/>
              <w:rPr>
                <w:rFonts w:ascii="Arial" w:eastAsia="Arial" w:hAnsi="Arial" w:cs="Arial"/>
                <w:sz w:val="20"/>
                <w:szCs w:val="20"/>
              </w:rPr>
            </w:pPr>
            <w:r w:rsidRPr="005B28E4">
              <w:rPr>
                <w:rFonts w:ascii="Arial" w:eastAsia="Arial" w:hAnsi="Arial" w:cs="Arial"/>
                <w:sz w:val="20"/>
                <w:szCs w:val="20"/>
              </w:rPr>
              <w:t>Auxiliar Administrativo</w:t>
            </w:r>
          </w:p>
          <w:p w:rsidR="00E97DF3" w:rsidRPr="005B28E4" w:rsidRDefault="00E97DF3" w:rsidP="006F7662">
            <w:pPr>
              <w:spacing w:after="0" w:line="240" w:lineRule="auto"/>
              <w:rPr>
                <w:rFonts w:ascii="Arial" w:eastAsia="Arial" w:hAnsi="Arial" w:cs="Arial"/>
                <w:sz w:val="20"/>
                <w:szCs w:val="20"/>
              </w:rPr>
            </w:pPr>
          </w:p>
          <w:p w:rsidR="00E97DF3" w:rsidRPr="005B28E4" w:rsidRDefault="00E97DF3" w:rsidP="006F7662">
            <w:pPr>
              <w:spacing w:after="0" w:line="240" w:lineRule="auto"/>
              <w:rPr>
                <w:rFonts w:ascii="Arial" w:eastAsia="Arial" w:hAnsi="Arial" w:cs="Arial"/>
                <w:sz w:val="20"/>
                <w:szCs w:val="20"/>
              </w:rPr>
            </w:pPr>
          </w:p>
        </w:tc>
      </w:tr>
      <w:tr w:rsidR="00E97DF3" w:rsidTr="006F7662">
        <w:trPr>
          <w:trHeight w:val="977"/>
        </w:trPr>
        <w:tc>
          <w:tcPr>
            <w:tcW w:w="680"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jc w:val="center"/>
              <w:rPr>
                <w:rFonts w:ascii="Arial" w:eastAsia="Arial" w:hAnsi="Arial" w:cs="Arial"/>
                <w:color w:val="000000"/>
                <w:sz w:val="20"/>
                <w:szCs w:val="20"/>
              </w:rPr>
            </w:pPr>
            <w:r>
              <w:rPr>
                <w:rFonts w:ascii="Arial" w:eastAsia="Arial" w:hAnsi="Arial" w:cs="Arial"/>
                <w:color w:val="000000"/>
                <w:sz w:val="20"/>
                <w:szCs w:val="20"/>
              </w:rPr>
              <w:t>06</w:t>
            </w:r>
          </w:p>
        </w:tc>
        <w:tc>
          <w:tcPr>
            <w:tcW w:w="1872"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sz w:val="20"/>
                <w:szCs w:val="20"/>
              </w:rPr>
            </w:pPr>
            <w:r>
              <w:rPr>
                <w:rFonts w:ascii="Arial" w:eastAsia="Arial" w:hAnsi="Arial" w:cs="Arial"/>
                <w:sz w:val="20"/>
                <w:szCs w:val="20"/>
              </w:rPr>
              <w:t>Elaborar informe y presentar resultados</w:t>
            </w:r>
          </w:p>
        </w:tc>
        <w:tc>
          <w:tcPr>
            <w:tcW w:w="5783" w:type="dxa"/>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394FD5">
            <w:pPr>
              <w:pStyle w:val="Prrafodelista"/>
              <w:numPr>
                <w:ilvl w:val="1"/>
                <w:numId w:val="234"/>
              </w:numPr>
              <w:pBdr>
                <w:top w:val="nil"/>
                <w:left w:val="nil"/>
                <w:bottom w:val="nil"/>
                <w:right w:val="nil"/>
                <w:between w:val="nil"/>
              </w:pBdr>
              <w:spacing w:after="0" w:line="240" w:lineRule="auto"/>
              <w:jc w:val="both"/>
              <w:rPr>
                <w:rFonts w:ascii="Arial" w:eastAsia="Arial" w:hAnsi="Arial" w:cs="Arial"/>
                <w:color w:val="000000"/>
                <w:sz w:val="20"/>
                <w:szCs w:val="20"/>
              </w:rPr>
            </w:pPr>
            <w:r w:rsidRPr="005B28E4">
              <w:rPr>
                <w:rFonts w:ascii="Arial" w:eastAsia="Arial" w:hAnsi="Arial" w:cs="Arial"/>
                <w:color w:val="000000"/>
                <w:sz w:val="20"/>
                <w:szCs w:val="20"/>
              </w:rPr>
              <w:t>Elaborar informe de resultados obtenidos y entregar a Coordinación General de Desarrollo Económico y Combate a la Desigualdad para control y conocimiento.</w:t>
            </w:r>
          </w:p>
          <w:p w:rsidR="00E97DF3" w:rsidRDefault="00E97DF3" w:rsidP="006F7662">
            <w:pPr>
              <w:pStyle w:val="Prrafodelista"/>
              <w:pBdr>
                <w:top w:val="nil"/>
                <w:left w:val="nil"/>
                <w:bottom w:val="nil"/>
                <w:right w:val="nil"/>
                <w:between w:val="nil"/>
              </w:pBdr>
              <w:spacing w:after="0" w:line="240" w:lineRule="auto"/>
              <w:ind w:left="360"/>
              <w:jc w:val="both"/>
              <w:rPr>
                <w:rFonts w:ascii="Arial" w:eastAsia="Arial" w:hAnsi="Arial" w:cs="Arial"/>
                <w:color w:val="000000"/>
                <w:sz w:val="20"/>
                <w:szCs w:val="20"/>
              </w:rPr>
            </w:pPr>
          </w:p>
          <w:p w:rsidR="00E97DF3" w:rsidRPr="005B28E4" w:rsidRDefault="00E97DF3" w:rsidP="00394FD5">
            <w:pPr>
              <w:pStyle w:val="Prrafodelista"/>
              <w:numPr>
                <w:ilvl w:val="1"/>
                <w:numId w:val="234"/>
              </w:numPr>
              <w:rPr>
                <w:rFonts w:ascii="Arial" w:eastAsia="Arial" w:hAnsi="Arial" w:cs="Arial"/>
                <w:color w:val="000000"/>
                <w:sz w:val="20"/>
                <w:szCs w:val="20"/>
              </w:rPr>
            </w:pPr>
            <w:r w:rsidRPr="005B28E4">
              <w:rPr>
                <w:rFonts w:ascii="Arial" w:eastAsia="Arial" w:hAnsi="Arial" w:cs="Arial"/>
                <w:color w:val="000000"/>
                <w:sz w:val="20"/>
                <w:szCs w:val="20"/>
              </w:rPr>
              <w:t xml:space="preserve">Archivar expediente, actas y minutas </w:t>
            </w:r>
          </w:p>
        </w:tc>
        <w:tc>
          <w:tcPr>
            <w:tcW w:w="1588" w:type="dxa"/>
            <w:gridSpan w:val="2"/>
            <w:tcBorders>
              <w:top w:val="single" w:sz="4" w:space="0" w:color="000000"/>
              <w:left w:val="single" w:sz="4" w:space="0" w:color="000000"/>
              <w:bottom w:val="single" w:sz="4" w:space="0" w:color="000000"/>
              <w:right w:val="single" w:sz="4" w:space="0" w:color="000000"/>
            </w:tcBorders>
            <w:shd w:val="clear" w:color="auto" w:fill="auto"/>
          </w:tcPr>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Jefe de Área </w:t>
            </w:r>
          </w:p>
          <w:p w:rsidR="00E97DF3" w:rsidRDefault="00E97DF3" w:rsidP="006F7662">
            <w:pPr>
              <w:spacing w:after="0" w:line="240" w:lineRule="auto"/>
              <w:rPr>
                <w:rFonts w:ascii="Arial" w:eastAsia="Arial" w:hAnsi="Arial" w:cs="Arial"/>
                <w:color w:val="000000"/>
                <w:sz w:val="20"/>
                <w:szCs w:val="20"/>
              </w:rPr>
            </w:pPr>
          </w:p>
          <w:p w:rsidR="00E97DF3" w:rsidRDefault="00E97DF3" w:rsidP="006F7662">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rsidR="00E97DF3" w:rsidRDefault="00E97DF3" w:rsidP="006F7662">
            <w:pPr>
              <w:spacing w:after="0" w:line="240" w:lineRule="auto"/>
              <w:rPr>
                <w:rFonts w:ascii="Arial" w:eastAsia="Arial" w:hAnsi="Arial" w:cs="Arial"/>
                <w:color w:val="000000"/>
                <w:sz w:val="20"/>
                <w:szCs w:val="20"/>
              </w:rPr>
            </w:pPr>
          </w:p>
        </w:tc>
      </w:tr>
    </w:tbl>
    <w:p w:rsidR="00E97DF3" w:rsidRDefault="00E97DF3" w:rsidP="00E97DF3">
      <w:pPr>
        <w:rPr>
          <w:rFonts w:ascii="Arial" w:eastAsia="Arial" w:hAnsi="Arial" w:cs="Arial"/>
          <w:b/>
          <w:sz w:val="20"/>
          <w:szCs w:val="20"/>
          <w:u w:val="single"/>
        </w:rPr>
      </w:pPr>
    </w:p>
    <w:p w:rsidR="00E97DF3" w:rsidRPr="00D67268" w:rsidRDefault="00E97DF3" w:rsidP="00E97DF3">
      <w:pPr>
        <w:shd w:val="clear" w:color="auto" w:fill="FFFFFF"/>
        <w:spacing w:after="0" w:line="240" w:lineRule="auto"/>
        <w:ind w:left="-142" w:right="191"/>
        <w:jc w:val="both"/>
        <w:textAlignment w:val="baseline"/>
        <w:rPr>
          <w:rFonts w:ascii="Arial" w:eastAsia="Times New Roman" w:hAnsi="Arial" w:cs="Arial"/>
          <w:b/>
          <w:color w:val="000000" w:themeColor="text1"/>
          <w:sz w:val="20"/>
          <w:szCs w:val="20"/>
          <w:lang w:eastAsia="es-MX"/>
        </w:rPr>
      </w:pPr>
      <w:r w:rsidRPr="00D67268">
        <w:rPr>
          <w:rFonts w:ascii="Arial" w:eastAsia="Times New Roman" w:hAnsi="Arial" w:cs="Arial"/>
          <w:b/>
          <w:sz w:val="20"/>
          <w:szCs w:val="20"/>
          <w:lang w:eastAsia="es-MX"/>
        </w:rPr>
        <w:t>Nota: Para poder llevar a cabo este proceso, previamente al inicio de la Administración Municipal se debe instalar el</w:t>
      </w:r>
      <w:r w:rsidRPr="00D67268">
        <w:rPr>
          <w:rFonts w:ascii="Arial" w:eastAsia="Arial" w:hAnsi="Arial" w:cs="Arial"/>
          <w:b/>
          <w:sz w:val="24"/>
          <w:szCs w:val="24"/>
        </w:rPr>
        <w:t xml:space="preserve"> </w:t>
      </w:r>
      <w:r w:rsidRPr="00D67268">
        <w:rPr>
          <w:rFonts w:ascii="Arial" w:eastAsia="Arial" w:hAnsi="Arial" w:cs="Arial"/>
          <w:b/>
          <w:sz w:val="20"/>
          <w:szCs w:val="20"/>
        </w:rPr>
        <w:t xml:space="preserve">Comité </w:t>
      </w:r>
      <w:r>
        <w:rPr>
          <w:rFonts w:ascii="Arial" w:eastAsia="Arial" w:hAnsi="Arial" w:cs="Arial"/>
          <w:b/>
          <w:sz w:val="20"/>
          <w:szCs w:val="20"/>
        </w:rPr>
        <w:t xml:space="preserve">Ciudadano de Pueblo Mágico, para </w:t>
      </w:r>
      <w:r w:rsidRPr="00D67268">
        <w:rPr>
          <w:rFonts w:ascii="Arial" w:eastAsia="Times New Roman" w:hAnsi="Arial" w:cs="Arial"/>
          <w:b/>
          <w:color w:val="000000" w:themeColor="text1"/>
          <w:sz w:val="20"/>
          <w:szCs w:val="20"/>
          <w:lang w:eastAsia="es-MX"/>
        </w:rPr>
        <w:t>poder ejecutar y dar seguimiento a los acuerdos y resoluciones del Comité.</w:t>
      </w:r>
    </w:p>
    <w:p w:rsidR="00E97DF3" w:rsidRDefault="00E97DF3" w:rsidP="00E97DF3">
      <w:pPr>
        <w:rPr>
          <w:rFonts w:ascii="Arial" w:eastAsia="Arial" w:hAnsi="Arial" w:cs="Arial"/>
          <w:b/>
          <w:sz w:val="20"/>
          <w:szCs w:val="20"/>
          <w:u w:val="single"/>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2"/>
        <w:gridCol w:w="4961"/>
      </w:tblGrid>
      <w:tr w:rsidR="00E97DF3" w:rsidTr="006F7662">
        <w:trPr>
          <w:trHeight w:val="368"/>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Entrada </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 xml:space="preserve">Salida </w:t>
            </w:r>
          </w:p>
        </w:tc>
      </w:tr>
      <w:tr w:rsidR="00E97DF3" w:rsidTr="006F7662">
        <w:trPr>
          <w:trHeight w:val="415"/>
        </w:trPr>
        <w:tc>
          <w:tcPr>
            <w:tcW w:w="4962"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line="240" w:lineRule="auto"/>
              <w:jc w:val="both"/>
              <w:rPr>
                <w:rFonts w:ascii="Arial" w:eastAsia="Arial" w:hAnsi="Arial" w:cs="Arial"/>
                <w:sz w:val="20"/>
                <w:szCs w:val="20"/>
              </w:rPr>
            </w:pPr>
            <w:r w:rsidRPr="00D67268">
              <w:rPr>
                <w:rFonts w:ascii="Arial" w:eastAsia="Times New Roman" w:hAnsi="Arial" w:cs="Arial"/>
                <w:color w:val="000000"/>
                <w:sz w:val="20"/>
                <w:szCs w:val="20"/>
                <w:lang w:eastAsia="es-MX"/>
              </w:rPr>
              <w:t>Recepción de expedientes, elaborar convocatoria, orden del día</w:t>
            </w:r>
            <w:r w:rsidRPr="00D67268">
              <w:rPr>
                <w:rFonts w:ascii="Arial" w:eastAsia="Times New Roman" w:hAnsi="Arial" w:cs="Arial"/>
                <w:sz w:val="20"/>
                <w:szCs w:val="20"/>
                <w:lang w:eastAsia="es-MX"/>
              </w:rPr>
              <w:t xml:space="preserve"> para sesión del Comité </w:t>
            </w:r>
            <w:r>
              <w:rPr>
                <w:rFonts w:ascii="Arial" w:eastAsia="Times New Roman" w:hAnsi="Arial" w:cs="Arial"/>
                <w:sz w:val="20"/>
                <w:szCs w:val="20"/>
                <w:lang w:eastAsia="es-MX"/>
              </w:rPr>
              <w:t xml:space="preserve">Ciudadano </w:t>
            </w:r>
            <w:r>
              <w:rPr>
                <w:rFonts w:ascii="Arial" w:eastAsia="Arial" w:hAnsi="Arial" w:cs="Arial"/>
                <w:sz w:val="20"/>
                <w:szCs w:val="20"/>
              </w:rPr>
              <w:t>de Pueblo Mágico.</w:t>
            </w:r>
          </w:p>
        </w:tc>
        <w:tc>
          <w:tcPr>
            <w:tcW w:w="4961" w:type="dxa"/>
            <w:tcBorders>
              <w:top w:val="single" w:sz="4" w:space="0" w:color="000000"/>
              <w:left w:val="single" w:sz="4" w:space="0" w:color="000000"/>
              <w:bottom w:val="single" w:sz="4" w:space="0" w:color="000000"/>
              <w:right w:val="single" w:sz="4" w:space="0" w:color="000000"/>
            </w:tcBorders>
            <w:vAlign w:val="center"/>
          </w:tcPr>
          <w:p w:rsidR="00E97DF3" w:rsidRDefault="00E97DF3" w:rsidP="006F7662">
            <w:pPr>
              <w:spacing w:after="0"/>
              <w:jc w:val="both"/>
              <w:rPr>
                <w:rFonts w:ascii="Arial" w:eastAsia="Arial" w:hAnsi="Arial" w:cs="Arial"/>
                <w:color w:val="000000"/>
                <w:sz w:val="20"/>
                <w:szCs w:val="20"/>
              </w:rPr>
            </w:pPr>
            <w:r>
              <w:rPr>
                <w:rFonts w:ascii="Arial" w:eastAsia="Arial" w:hAnsi="Arial" w:cs="Arial"/>
                <w:color w:val="000000"/>
                <w:sz w:val="20"/>
                <w:szCs w:val="20"/>
              </w:rPr>
              <w:t>Resultado del dictamen de continuidad de permanencia de Pueblo Mágico., expediente acta y minuta.</w:t>
            </w:r>
          </w:p>
        </w:tc>
      </w:tr>
    </w:tbl>
    <w:p w:rsidR="00E97DF3" w:rsidRDefault="00E97DF3" w:rsidP="00E97DF3">
      <w:pPr>
        <w:tabs>
          <w:tab w:val="left" w:pos="1985"/>
        </w:tabs>
        <w:spacing w:after="0" w:line="240" w:lineRule="auto"/>
        <w:jc w:val="both"/>
        <w:rPr>
          <w:rFonts w:ascii="Arial" w:eastAsia="Arial" w:hAnsi="Arial" w:cs="Arial"/>
          <w:b/>
          <w:color w:val="FF0000"/>
          <w:sz w:val="20"/>
          <w:szCs w:val="20"/>
        </w:rPr>
      </w:pPr>
    </w:p>
    <w:p w:rsidR="00E97DF3" w:rsidRDefault="00E97DF3" w:rsidP="00E97DF3">
      <w:pPr>
        <w:tabs>
          <w:tab w:val="left" w:pos="1985"/>
        </w:tabs>
        <w:spacing w:after="0" w:line="240" w:lineRule="auto"/>
        <w:jc w:val="both"/>
        <w:rPr>
          <w:rFonts w:ascii="Arial" w:eastAsia="Arial" w:hAnsi="Arial" w:cs="Arial"/>
          <w:b/>
          <w:color w:val="FF0000"/>
          <w:sz w:val="20"/>
          <w:szCs w:val="20"/>
        </w:rPr>
      </w:pPr>
    </w:p>
    <w:p w:rsidR="00E97DF3" w:rsidRDefault="00E97DF3" w:rsidP="00E97DF3">
      <w:pPr>
        <w:tabs>
          <w:tab w:val="left" w:pos="1985"/>
        </w:tabs>
        <w:spacing w:after="0" w:line="240" w:lineRule="auto"/>
        <w:jc w:val="both"/>
        <w:rPr>
          <w:rFonts w:ascii="Arial" w:eastAsia="Arial" w:hAnsi="Arial" w:cs="Arial"/>
          <w:b/>
          <w:sz w:val="20"/>
          <w:szCs w:val="20"/>
          <w:u w:val="single"/>
        </w:rPr>
      </w:pPr>
      <w:r>
        <w:rPr>
          <w:rFonts w:ascii="Arial" w:eastAsia="Arial" w:hAnsi="Arial" w:cs="Arial"/>
          <w:b/>
          <w:sz w:val="20"/>
          <w:szCs w:val="20"/>
          <w:u w:val="single"/>
        </w:rPr>
        <w:t xml:space="preserve">Análisis del Riesgo: </w:t>
      </w:r>
    </w:p>
    <w:p w:rsidR="00E97DF3" w:rsidRDefault="00E97DF3" w:rsidP="00E97DF3">
      <w:pPr>
        <w:tabs>
          <w:tab w:val="left" w:pos="1985"/>
        </w:tabs>
        <w:spacing w:after="0" w:line="240" w:lineRule="auto"/>
        <w:jc w:val="both"/>
        <w:rPr>
          <w:rFonts w:ascii="Arial" w:eastAsia="Arial" w:hAnsi="Arial" w:cs="Arial"/>
          <w:b/>
          <w:sz w:val="20"/>
          <w:szCs w:val="20"/>
          <w:u w:val="single"/>
        </w:rPr>
      </w:pPr>
    </w:p>
    <w:p w:rsidR="00E97DF3" w:rsidRDefault="00E97DF3" w:rsidP="00E97DF3">
      <w:pPr>
        <w:tabs>
          <w:tab w:val="left" w:pos="1985"/>
        </w:tabs>
        <w:spacing w:after="0" w:line="240" w:lineRule="auto"/>
        <w:jc w:val="both"/>
        <w:rPr>
          <w:rFonts w:ascii="Arial" w:eastAsia="Arial" w:hAnsi="Arial" w:cs="Arial"/>
          <w:b/>
          <w:sz w:val="20"/>
          <w:szCs w:val="20"/>
          <w:u w:val="single"/>
        </w:rPr>
      </w:pPr>
    </w:p>
    <w:tbl>
      <w:tblPr>
        <w:tblW w:w="9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7"/>
        <w:gridCol w:w="3402"/>
        <w:gridCol w:w="2211"/>
        <w:gridCol w:w="3572"/>
      </w:tblGrid>
      <w:tr w:rsidR="00E97DF3" w:rsidTr="006F7662">
        <w:tc>
          <w:tcPr>
            <w:tcW w:w="737"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N°</w:t>
            </w:r>
          </w:p>
        </w:tc>
        <w:tc>
          <w:tcPr>
            <w:tcW w:w="340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 xml:space="preserve">Riesgo </w:t>
            </w:r>
          </w:p>
        </w:tc>
        <w:tc>
          <w:tcPr>
            <w:tcW w:w="2211"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Evaluación del Riesgo</w:t>
            </w:r>
          </w:p>
        </w:tc>
        <w:tc>
          <w:tcPr>
            <w:tcW w:w="3572" w:type="dxa"/>
          </w:tcPr>
          <w:p w:rsidR="00E97DF3" w:rsidRDefault="00E97DF3" w:rsidP="006F7662">
            <w:pPr>
              <w:tabs>
                <w:tab w:val="left" w:pos="1985"/>
              </w:tabs>
              <w:spacing w:after="0" w:line="240" w:lineRule="auto"/>
              <w:jc w:val="both"/>
              <w:rPr>
                <w:rFonts w:ascii="Arial" w:eastAsia="Arial" w:hAnsi="Arial" w:cs="Arial"/>
                <w:b/>
                <w:sz w:val="20"/>
                <w:szCs w:val="20"/>
              </w:rPr>
            </w:pPr>
            <w:r>
              <w:rPr>
                <w:rFonts w:ascii="Arial" w:eastAsia="Arial" w:hAnsi="Arial" w:cs="Arial"/>
                <w:b/>
                <w:sz w:val="20"/>
                <w:szCs w:val="20"/>
              </w:rPr>
              <w:t>Actividad de Control</w:t>
            </w:r>
          </w:p>
        </w:tc>
      </w:tr>
      <w:tr w:rsidR="00E97DF3" w:rsidRPr="00D67268" w:rsidTr="006F7662">
        <w:trPr>
          <w:trHeight w:val="699"/>
        </w:trPr>
        <w:tc>
          <w:tcPr>
            <w:tcW w:w="737" w:type="dxa"/>
            <w:shd w:val="clear" w:color="auto" w:fill="auto"/>
          </w:tcPr>
          <w:p w:rsidR="00E97DF3" w:rsidRPr="00D67268" w:rsidRDefault="00E97DF3" w:rsidP="006F7662">
            <w:pPr>
              <w:tabs>
                <w:tab w:val="left" w:pos="1985"/>
              </w:tabs>
              <w:spacing w:after="0" w:line="240" w:lineRule="auto"/>
              <w:jc w:val="both"/>
              <w:rPr>
                <w:rFonts w:ascii="Arial" w:eastAsia="Arial" w:hAnsi="Arial" w:cs="Arial"/>
                <w:sz w:val="20"/>
                <w:szCs w:val="20"/>
              </w:rPr>
            </w:pPr>
            <w:r w:rsidRPr="00D67268">
              <w:rPr>
                <w:rFonts w:ascii="Arial" w:eastAsia="Arial" w:hAnsi="Arial" w:cs="Arial"/>
                <w:sz w:val="20"/>
                <w:szCs w:val="20"/>
              </w:rPr>
              <w:t>1</w:t>
            </w:r>
          </w:p>
        </w:tc>
        <w:tc>
          <w:tcPr>
            <w:tcW w:w="3402" w:type="dxa"/>
            <w:shd w:val="clear" w:color="auto" w:fill="auto"/>
          </w:tcPr>
          <w:p w:rsidR="00E97DF3" w:rsidRPr="00D67268" w:rsidRDefault="00E97DF3" w:rsidP="006F7662">
            <w:pPr>
              <w:spacing w:after="0" w:line="240" w:lineRule="auto"/>
              <w:jc w:val="both"/>
              <w:rPr>
                <w:rFonts w:ascii="Arial" w:eastAsia="Arial" w:hAnsi="Arial" w:cs="Arial"/>
                <w:sz w:val="20"/>
                <w:szCs w:val="20"/>
              </w:rPr>
            </w:pPr>
            <w:r w:rsidRPr="00D67268">
              <w:rPr>
                <w:rFonts w:ascii="Arial" w:eastAsia="Arial" w:hAnsi="Arial" w:cs="Arial"/>
                <w:sz w:val="20"/>
                <w:szCs w:val="20"/>
              </w:rPr>
              <w:t>Que SECTUR no otorgue la permanencia de Pueblo Mágico.</w:t>
            </w:r>
          </w:p>
        </w:tc>
        <w:tc>
          <w:tcPr>
            <w:tcW w:w="2211" w:type="dxa"/>
            <w:shd w:val="clear" w:color="auto" w:fill="auto"/>
          </w:tcPr>
          <w:p w:rsidR="00E97DF3" w:rsidRPr="00D67268" w:rsidRDefault="00E97DF3" w:rsidP="006F7662">
            <w:pPr>
              <w:tabs>
                <w:tab w:val="left" w:pos="1985"/>
              </w:tabs>
              <w:spacing w:after="0" w:line="240" w:lineRule="auto"/>
              <w:jc w:val="both"/>
              <w:rPr>
                <w:rFonts w:ascii="Arial" w:eastAsia="Arial" w:hAnsi="Arial" w:cs="Arial"/>
                <w:b/>
                <w:sz w:val="20"/>
                <w:szCs w:val="20"/>
              </w:rPr>
            </w:pPr>
            <w:r w:rsidRPr="00D67268">
              <w:rPr>
                <w:rFonts w:ascii="Arial" w:eastAsia="Arial" w:hAnsi="Arial" w:cs="Arial"/>
                <w:b/>
                <w:sz w:val="20"/>
                <w:szCs w:val="20"/>
              </w:rPr>
              <w:t xml:space="preserve">Tolerante. </w:t>
            </w:r>
          </w:p>
        </w:tc>
        <w:tc>
          <w:tcPr>
            <w:tcW w:w="3572" w:type="dxa"/>
            <w:shd w:val="clear" w:color="auto" w:fill="auto"/>
          </w:tcPr>
          <w:p w:rsidR="00E97DF3" w:rsidRPr="00BD7D09" w:rsidRDefault="00E97DF3" w:rsidP="006F7662">
            <w:pPr>
              <w:tabs>
                <w:tab w:val="left" w:pos="1985"/>
              </w:tabs>
              <w:spacing w:after="0" w:line="240" w:lineRule="auto"/>
              <w:jc w:val="both"/>
              <w:rPr>
                <w:rFonts w:ascii="Arial" w:eastAsia="Arial" w:hAnsi="Arial" w:cs="Arial"/>
                <w:sz w:val="20"/>
                <w:szCs w:val="20"/>
              </w:rPr>
            </w:pPr>
            <w:r w:rsidRPr="00BD7D09">
              <w:rPr>
                <w:rFonts w:ascii="Arial" w:eastAsia="Arial" w:hAnsi="Arial" w:cs="Arial"/>
                <w:sz w:val="20"/>
                <w:szCs w:val="20"/>
              </w:rPr>
              <w:t>Presentar las evidencias requeridas en tiempo y forma para cumplir con lineamentos y continuar como Pueblo Mágico san Pedro Tlaquepaque.</w:t>
            </w:r>
          </w:p>
        </w:tc>
      </w:tr>
      <w:tr w:rsidR="00E97DF3" w:rsidRPr="00D67268" w:rsidTr="006F7662">
        <w:trPr>
          <w:trHeight w:val="699"/>
        </w:trPr>
        <w:tc>
          <w:tcPr>
            <w:tcW w:w="737" w:type="dxa"/>
            <w:shd w:val="clear" w:color="auto" w:fill="auto"/>
          </w:tcPr>
          <w:p w:rsidR="00E97DF3" w:rsidRPr="00D67268" w:rsidRDefault="00E97DF3" w:rsidP="006F7662">
            <w:pPr>
              <w:tabs>
                <w:tab w:val="left" w:pos="1985"/>
              </w:tabs>
              <w:spacing w:after="0" w:line="240" w:lineRule="auto"/>
              <w:jc w:val="both"/>
              <w:rPr>
                <w:rFonts w:ascii="Arial" w:eastAsia="Arial" w:hAnsi="Arial" w:cs="Arial"/>
                <w:sz w:val="20"/>
                <w:szCs w:val="20"/>
              </w:rPr>
            </w:pPr>
            <w:r w:rsidRPr="00D67268">
              <w:rPr>
                <w:rFonts w:ascii="Arial" w:eastAsia="Arial" w:hAnsi="Arial" w:cs="Arial"/>
                <w:sz w:val="20"/>
                <w:szCs w:val="20"/>
              </w:rPr>
              <w:t>2</w:t>
            </w:r>
          </w:p>
        </w:tc>
        <w:tc>
          <w:tcPr>
            <w:tcW w:w="3402" w:type="dxa"/>
            <w:shd w:val="clear" w:color="auto" w:fill="auto"/>
          </w:tcPr>
          <w:p w:rsidR="00E97DF3" w:rsidRPr="00D67268" w:rsidRDefault="00E97DF3" w:rsidP="006F7662">
            <w:pPr>
              <w:spacing w:after="0" w:line="240" w:lineRule="auto"/>
              <w:jc w:val="both"/>
              <w:rPr>
                <w:rFonts w:ascii="Arial" w:eastAsia="Arial" w:hAnsi="Arial" w:cs="Arial"/>
                <w:sz w:val="20"/>
                <w:szCs w:val="20"/>
              </w:rPr>
            </w:pPr>
            <w:r w:rsidRPr="00D67268">
              <w:rPr>
                <w:rFonts w:ascii="Arial" w:hAnsi="Arial" w:cs="Arial"/>
                <w:bCs/>
                <w:sz w:val="20"/>
                <w:szCs w:val="20"/>
                <w:lang w:val="es-ES_tradnl"/>
              </w:rPr>
              <w:t>Inasistencia de participantes</w:t>
            </w:r>
          </w:p>
        </w:tc>
        <w:tc>
          <w:tcPr>
            <w:tcW w:w="2211" w:type="dxa"/>
            <w:shd w:val="clear" w:color="auto" w:fill="auto"/>
          </w:tcPr>
          <w:p w:rsidR="00E97DF3" w:rsidRPr="00D67268" w:rsidRDefault="00E97DF3" w:rsidP="006F7662">
            <w:pPr>
              <w:tabs>
                <w:tab w:val="left" w:pos="1985"/>
              </w:tabs>
              <w:spacing w:after="0" w:line="240" w:lineRule="auto"/>
              <w:jc w:val="both"/>
              <w:rPr>
                <w:rFonts w:ascii="Arial" w:eastAsia="Arial" w:hAnsi="Arial" w:cs="Arial"/>
                <w:b/>
                <w:sz w:val="20"/>
                <w:szCs w:val="20"/>
              </w:rPr>
            </w:pPr>
            <w:r w:rsidRPr="00D67268">
              <w:rPr>
                <w:rFonts w:ascii="Arial" w:hAnsi="Arial" w:cs="Arial"/>
                <w:b/>
                <w:sz w:val="20"/>
                <w:szCs w:val="20"/>
                <w:lang w:val="es-ES_tradnl"/>
              </w:rPr>
              <w:t>Tolerante.</w:t>
            </w:r>
          </w:p>
        </w:tc>
        <w:tc>
          <w:tcPr>
            <w:tcW w:w="3572" w:type="dxa"/>
            <w:shd w:val="clear" w:color="auto" w:fill="auto"/>
          </w:tcPr>
          <w:p w:rsidR="00E97DF3" w:rsidRPr="00D67268" w:rsidRDefault="00E97DF3" w:rsidP="006F7662">
            <w:pPr>
              <w:tabs>
                <w:tab w:val="left" w:pos="1985"/>
              </w:tabs>
              <w:spacing w:after="0" w:line="240" w:lineRule="auto"/>
              <w:jc w:val="both"/>
              <w:rPr>
                <w:rFonts w:ascii="Arial" w:eastAsia="Arial" w:hAnsi="Arial" w:cs="Arial"/>
                <w:b/>
                <w:sz w:val="20"/>
                <w:szCs w:val="20"/>
              </w:rPr>
            </w:pPr>
            <w:r w:rsidRPr="00D67268">
              <w:rPr>
                <w:rFonts w:ascii="Arial" w:hAnsi="Arial" w:cs="Arial"/>
                <w:sz w:val="20"/>
                <w:szCs w:val="20"/>
                <w:lang w:val="es-ES_tradnl"/>
              </w:rPr>
              <w:t>Notificar la convocatoria y confirmar asistencia</w:t>
            </w:r>
          </w:p>
        </w:tc>
      </w:tr>
      <w:tr w:rsidR="00E97DF3" w:rsidRPr="00D67268" w:rsidTr="006F7662">
        <w:trPr>
          <w:trHeight w:val="699"/>
        </w:trPr>
        <w:tc>
          <w:tcPr>
            <w:tcW w:w="737" w:type="dxa"/>
            <w:shd w:val="clear" w:color="auto" w:fill="auto"/>
          </w:tcPr>
          <w:p w:rsidR="00E97DF3" w:rsidRPr="00D67268" w:rsidRDefault="00E97DF3" w:rsidP="006F7662">
            <w:pPr>
              <w:tabs>
                <w:tab w:val="left" w:pos="1985"/>
              </w:tabs>
              <w:spacing w:after="0" w:line="240" w:lineRule="auto"/>
              <w:jc w:val="both"/>
              <w:rPr>
                <w:rFonts w:ascii="Arial" w:eastAsia="Arial" w:hAnsi="Arial" w:cs="Arial"/>
                <w:sz w:val="20"/>
                <w:szCs w:val="20"/>
              </w:rPr>
            </w:pPr>
            <w:r w:rsidRPr="00D67268">
              <w:rPr>
                <w:rFonts w:ascii="Arial" w:eastAsia="Arial" w:hAnsi="Arial" w:cs="Arial"/>
                <w:sz w:val="20"/>
                <w:szCs w:val="20"/>
              </w:rPr>
              <w:t>3</w:t>
            </w:r>
          </w:p>
        </w:tc>
        <w:tc>
          <w:tcPr>
            <w:tcW w:w="3402" w:type="dxa"/>
            <w:shd w:val="clear" w:color="auto" w:fill="auto"/>
          </w:tcPr>
          <w:p w:rsidR="00E97DF3" w:rsidRPr="00D67268" w:rsidRDefault="00E97DF3" w:rsidP="006F7662">
            <w:pPr>
              <w:spacing w:after="0" w:line="240" w:lineRule="auto"/>
              <w:jc w:val="both"/>
              <w:rPr>
                <w:rFonts w:ascii="Arial" w:hAnsi="Arial" w:cs="Arial"/>
                <w:bCs/>
                <w:sz w:val="20"/>
                <w:szCs w:val="20"/>
                <w:lang w:val="es-ES_tradnl"/>
              </w:rPr>
            </w:pPr>
            <w:r w:rsidRPr="00D67268">
              <w:rPr>
                <w:rFonts w:ascii="Arial" w:hAnsi="Arial" w:cs="Arial"/>
                <w:bCs/>
                <w:sz w:val="20"/>
                <w:szCs w:val="20"/>
                <w:lang w:val="es-ES_tradnl"/>
              </w:rPr>
              <w:t>Pérdida de información y/o expedientes</w:t>
            </w:r>
          </w:p>
        </w:tc>
        <w:tc>
          <w:tcPr>
            <w:tcW w:w="2211" w:type="dxa"/>
            <w:shd w:val="clear" w:color="auto" w:fill="auto"/>
          </w:tcPr>
          <w:p w:rsidR="00E97DF3" w:rsidRPr="00D67268" w:rsidRDefault="00E97DF3" w:rsidP="006F7662">
            <w:pPr>
              <w:tabs>
                <w:tab w:val="left" w:pos="1985"/>
              </w:tabs>
              <w:spacing w:after="0" w:line="240" w:lineRule="auto"/>
              <w:jc w:val="both"/>
              <w:rPr>
                <w:rFonts w:ascii="Arial" w:hAnsi="Arial" w:cs="Arial"/>
                <w:b/>
                <w:sz w:val="20"/>
                <w:szCs w:val="20"/>
                <w:lang w:val="es-ES_tradnl"/>
              </w:rPr>
            </w:pPr>
            <w:r w:rsidRPr="00D67268">
              <w:rPr>
                <w:rFonts w:ascii="Arial" w:hAnsi="Arial" w:cs="Arial"/>
                <w:b/>
                <w:sz w:val="20"/>
                <w:szCs w:val="20"/>
                <w:lang w:val="es-ES_tradnl"/>
              </w:rPr>
              <w:t>Tolerante.</w:t>
            </w:r>
          </w:p>
        </w:tc>
        <w:tc>
          <w:tcPr>
            <w:tcW w:w="3572" w:type="dxa"/>
            <w:shd w:val="clear" w:color="auto" w:fill="auto"/>
          </w:tcPr>
          <w:p w:rsidR="00E97DF3" w:rsidRPr="00D67268" w:rsidRDefault="00E97DF3" w:rsidP="006F7662">
            <w:pPr>
              <w:tabs>
                <w:tab w:val="left" w:pos="1985"/>
              </w:tabs>
              <w:spacing w:after="0" w:line="240" w:lineRule="auto"/>
              <w:jc w:val="both"/>
              <w:rPr>
                <w:rFonts w:ascii="Arial" w:hAnsi="Arial" w:cs="Arial"/>
                <w:sz w:val="20"/>
                <w:szCs w:val="20"/>
                <w:lang w:val="es-ES_tradnl"/>
              </w:rPr>
            </w:pPr>
            <w:r w:rsidRPr="00D67268">
              <w:rPr>
                <w:rFonts w:ascii="Arial" w:hAnsi="Arial" w:cs="Arial"/>
                <w:sz w:val="20"/>
                <w:szCs w:val="20"/>
                <w:lang w:val="es-ES_tradnl"/>
              </w:rPr>
              <w:t>Control de archivo permanente, para presentar informe cuando sea requerido.</w:t>
            </w:r>
          </w:p>
        </w:tc>
      </w:tr>
    </w:tbl>
    <w:p w:rsidR="00E97DF3" w:rsidRDefault="00E97DF3" w:rsidP="00E97DF3">
      <w:pPr>
        <w:rPr>
          <w:rFonts w:ascii="Arial" w:eastAsia="Arial" w:hAnsi="Arial" w:cs="Arial"/>
          <w:b/>
          <w:sz w:val="20"/>
          <w:szCs w:val="20"/>
          <w:u w:val="single"/>
        </w:rPr>
      </w:pPr>
    </w:p>
    <w:p w:rsidR="00E97DF3" w:rsidRDefault="00E97DF3" w:rsidP="00E97DF3">
      <w:pPr>
        <w:rPr>
          <w:rFonts w:ascii="Arial" w:eastAsia="Arial" w:hAnsi="Arial" w:cs="Arial"/>
          <w:b/>
          <w:sz w:val="20"/>
          <w:szCs w:val="20"/>
          <w:u w:val="single"/>
        </w:rPr>
      </w:pPr>
      <w:r>
        <w:rPr>
          <w:rFonts w:ascii="Arial" w:eastAsia="Arial" w:hAnsi="Arial" w:cs="Arial"/>
          <w:b/>
          <w:sz w:val="20"/>
          <w:szCs w:val="20"/>
          <w:u w:val="single"/>
        </w:rPr>
        <w:br w:type="page"/>
      </w:r>
    </w:p>
    <w:p w:rsidR="00F13D75" w:rsidRDefault="00E97DF3" w:rsidP="006F7662">
      <w:pPr>
        <w:rPr>
          <w:rFonts w:ascii="Arial" w:eastAsia="Arial" w:hAnsi="Arial" w:cs="Arial"/>
          <w:b/>
          <w:sz w:val="20"/>
          <w:szCs w:val="20"/>
          <w:u w:val="single"/>
        </w:rPr>
      </w:pPr>
      <w:r>
        <w:rPr>
          <w:rFonts w:ascii="Arial" w:eastAsia="Arial" w:hAnsi="Arial" w:cs="Arial"/>
          <w:b/>
          <w:sz w:val="20"/>
          <w:szCs w:val="20"/>
          <w:u w:val="single"/>
        </w:rPr>
        <w:t>Diagrama de Flujo:</w:t>
      </w:r>
    </w:p>
    <w:p w:rsidR="005352FF" w:rsidRDefault="005352FF" w:rsidP="006F7662">
      <w:pPr>
        <w:rPr>
          <w:rFonts w:ascii="Arial" w:eastAsia="Arial" w:hAnsi="Arial" w:cs="Arial"/>
          <w:b/>
          <w:sz w:val="20"/>
          <w:szCs w:val="20"/>
          <w:u w:val="single"/>
        </w:rPr>
      </w:pPr>
    </w:p>
    <w:p w:rsidR="005352FF" w:rsidRDefault="00692373" w:rsidP="006F7662">
      <w:pPr>
        <w:rPr>
          <w:rFonts w:ascii="Arial" w:eastAsia="Arial" w:hAnsi="Arial" w:cs="Arial"/>
          <w:b/>
          <w:sz w:val="20"/>
          <w:szCs w:val="20"/>
          <w:u w:val="single"/>
        </w:rPr>
      </w:pPr>
      <w:r>
        <w:rPr>
          <w:noProof/>
          <w:lang w:eastAsia="es-MX"/>
        </w:rPr>
        <mc:AlternateContent>
          <mc:Choice Requires="wps">
            <w:drawing>
              <wp:anchor distT="0" distB="0" distL="114300" distR="114300" simplePos="0" relativeHeight="251689472" behindDoc="0" locked="0" layoutInCell="1" allowOverlap="1">
                <wp:simplePos x="0" y="0"/>
                <wp:positionH relativeFrom="column">
                  <wp:posOffset>-40640</wp:posOffset>
                </wp:positionH>
                <wp:positionV relativeFrom="paragraph">
                  <wp:posOffset>9525</wp:posOffset>
                </wp:positionV>
                <wp:extent cx="5771515" cy="7533005"/>
                <wp:effectExtent l="10795" t="8255" r="8890" b="12065"/>
                <wp:wrapNone/>
                <wp:docPr id="4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1515" cy="7533005"/>
                        </a:xfrm>
                        <a:prstGeom prst="rect">
                          <a:avLst/>
                        </a:prstGeom>
                        <a:solidFill>
                          <a:srgbClr val="FFFFFF"/>
                        </a:solidFill>
                        <a:ln w="9525">
                          <a:solidFill>
                            <a:srgbClr val="000000"/>
                          </a:solidFill>
                          <a:miter lim="800000"/>
                          <a:headEnd/>
                          <a:tailEnd/>
                        </a:ln>
                      </wps:spPr>
                      <wps:txbx>
                        <w:txbxContent>
                          <w:p w:rsidR="00B841F8" w:rsidRDefault="00B841F8" w:rsidP="005352FF">
                            <w:pPr>
                              <w:jc w:val="center"/>
                            </w:pPr>
                            <w:r>
                              <w:object w:dxaOrig="9721" w:dyaOrig="14173">
                                <v:shape id="_x0000_i1068" type="#_x0000_t75" style="width:412.65pt;height:576.15pt" o:ole="">
                                  <v:imagedata r:id="rId126" o:title=""/>
                                </v:shape>
                                <o:OLEObject Type="Embed" ProgID="Visio.Drawing.15" ShapeID="_x0000_i1068" DrawAspect="Content" ObjectID="_1658572430" r:id="rId127"/>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92" o:spid="_x0000_s1061" type="#_x0000_t202" style="position:absolute;margin-left:-3.2pt;margin-top:.75pt;width:454.45pt;height:593.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">
                <v:textbox style="mso-fit-shape-to-text:t">
                  <w:txbxContent>
                    <w:p w:rsidR="00B841F8" w:rsidRDefault="00B841F8" w:rsidP="005352FF">
                      <w:pPr>
                        <w:jc w:val="center"/>
                      </w:pPr>
                      <w:r>
                        <w:object w:dxaOrig="9721" w:dyaOrig="14173">
                          <v:shape id="_x0000_i1068" type="#_x0000_t75" style="width:412.65pt;height:576.15pt" o:ole="">
                            <v:imagedata r:id="rId126" o:title=""/>
                          </v:shape>
                          <o:OLEObject Type="Embed" ProgID="Visio.Drawing.15" ShapeID="_x0000_i1068" DrawAspect="Content" ObjectID="_1658572430" r:id="rId128"/>
                        </w:object>
                      </w:r>
                    </w:p>
                  </w:txbxContent>
                </v:textbox>
              </v:shape>
            </w:pict>
          </mc:Fallback>
        </mc:AlternateContent>
      </w:r>
    </w:p>
    <w:p w:rsidR="005352FF" w:rsidRDefault="005352FF" w:rsidP="006F7662">
      <w:pPr>
        <w:rPr>
          <w:rFonts w:ascii="Arial" w:eastAsia="Arial" w:hAnsi="Arial" w:cs="Arial"/>
          <w:b/>
          <w:sz w:val="20"/>
          <w:szCs w:val="20"/>
          <w:u w:val="single"/>
        </w:rPr>
      </w:pPr>
    </w:p>
    <w:p w:rsidR="005352FF" w:rsidRDefault="005352FF" w:rsidP="006F7662">
      <w:pPr>
        <w:rPr>
          <w:rFonts w:ascii="Arial" w:eastAsia="Arial" w:hAnsi="Arial" w:cs="Arial"/>
          <w:b/>
          <w:sz w:val="20"/>
          <w:szCs w:val="20"/>
          <w:u w:val="single"/>
        </w:rPr>
      </w:pPr>
    </w:p>
    <w:p w:rsidR="005352FF" w:rsidRDefault="005352FF" w:rsidP="006F7662">
      <w:pPr>
        <w:rPr>
          <w:rFonts w:ascii="Arial" w:eastAsia="Arial" w:hAnsi="Arial" w:cs="Arial"/>
          <w:b/>
          <w:sz w:val="20"/>
          <w:szCs w:val="20"/>
          <w:u w:val="single"/>
        </w:rPr>
      </w:pPr>
    </w:p>
    <w:p w:rsidR="005352FF" w:rsidRDefault="005352FF" w:rsidP="006F7662">
      <w:pPr>
        <w:rPr>
          <w:rFonts w:ascii="Arial" w:eastAsia="Arial" w:hAnsi="Arial" w:cs="Arial"/>
          <w:b/>
          <w:sz w:val="20"/>
          <w:szCs w:val="20"/>
          <w:u w:val="single"/>
        </w:rPr>
      </w:pPr>
    </w:p>
    <w:p w:rsidR="005352FF" w:rsidRPr="006F7662" w:rsidRDefault="005352FF" w:rsidP="006F7662">
      <w:pPr>
        <w:rPr>
          <w:rFonts w:ascii="Arial" w:eastAsia="Arial" w:hAnsi="Arial" w:cs="Arial"/>
          <w:b/>
          <w:sz w:val="20"/>
          <w:szCs w:val="20"/>
          <w:u w:val="single"/>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r>
        <w:rPr>
          <w:rFonts w:ascii="Arial" w:hAnsi="Arial" w:cs="Arial"/>
          <w:b/>
          <w:color w:val="CE1C82"/>
          <w:sz w:val="60"/>
          <w:szCs w:val="60"/>
        </w:rPr>
        <w:br w:type="page"/>
      </w: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5352FF" w:rsidRDefault="005352FF"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5352FF" w:rsidRDefault="005352FF"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5352FF" w:rsidRDefault="005352FF"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61007F"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r>
        <w:rPr>
          <w:rFonts w:ascii="Arial" w:hAnsi="Arial" w:cs="Arial"/>
          <w:b/>
          <w:color w:val="CE1C82"/>
          <w:sz w:val="60"/>
          <w:szCs w:val="60"/>
        </w:rPr>
        <w:t>Procesos de la Dirección d</w:t>
      </w:r>
      <w:r w:rsidRPr="001A2FFD">
        <w:rPr>
          <w:rFonts w:ascii="Arial" w:hAnsi="Arial" w:cs="Arial"/>
          <w:b/>
          <w:color w:val="CE1C82"/>
          <w:sz w:val="60"/>
          <w:szCs w:val="60"/>
        </w:rPr>
        <w:t xml:space="preserve">e </w:t>
      </w:r>
      <w:r>
        <w:rPr>
          <w:rFonts w:ascii="Arial" w:hAnsi="Arial" w:cs="Arial"/>
          <w:b/>
          <w:color w:val="CE1C82"/>
          <w:sz w:val="60"/>
          <w:szCs w:val="60"/>
        </w:rPr>
        <w:t>Fomento Artesanal</w:t>
      </w:r>
    </w:p>
    <w:p w:rsidR="0061007F" w:rsidRDefault="0061007F" w:rsidP="0061007F">
      <w:r>
        <w:rPr>
          <w:rFonts w:ascii="Arial" w:hAnsi="Arial" w:cs="Arial"/>
          <w:b/>
          <w:color w:val="CE1C82"/>
          <w:sz w:val="60"/>
          <w:szCs w:val="60"/>
        </w:rPr>
        <w:br w:type="page"/>
      </w:r>
    </w:p>
    <w:tbl>
      <w:tblPr>
        <w:tblpPr w:leftFromText="141" w:rightFromText="141" w:vertAnchor="page" w:horzAnchor="margin" w:tblpXSpec="center" w:tblpY="2275"/>
        <w:tblW w:w="10463" w:type="dxa"/>
        <w:shd w:val="clear" w:color="auto" w:fill="FFFFFF"/>
        <w:tblCellMar>
          <w:top w:w="15" w:type="dxa"/>
          <w:left w:w="15" w:type="dxa"/>
          <w:bottom w:w="15" w:type="dxa"/>
          <w:right w:w="15" w:type="dxa"/>
        </w:tblCellMar>
        <w:tblLook w:val="04A0" w:firstRow="1" w:lastRow="0" w:firstColumn="1" w:lastColumn="0" w:noHBand="0" w:noVBand="1"/>
      </w:tblPr>
      <w:tblGrid>
        <w:gridCol w:w="2729"/>
        <w:gridCol w:w="727"/>
        <w:gridCol w:w="3598"/>
        <w:gridCol w:w="921"/>
        <w:gridCol w:w="1416"/>
        <w:gridCol w:w="1072"/>
      </w:tblGrid>
      <w:tr w:rsidR="0061007F" w:rsidRPr="0098229A" w:rsidTr="001B7ABD">
        <w:trPr>
          <w:trHeight w:val="435"/>
        </w:trPr>
        <w:tc>
          <w:tcPr>
            <w:tcW w:w="10463"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1007F" w:rsidP="001B7ABD">
            <w:pPr>
              <w:spacing w:before="240" w:after="0" w:line="276" w:lineRule="auto"/>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 xml:space="preserve">Inventario de Procesos </w:t>
            </w:r>
          </w:p>
        </w:tc>
      </w:tr>
      <w:tr w:rsidR="0061007F" w:rsidRPr="0098229A" w:rsidTr="001B7ABD">
        <w:trPr>
          <w:trHeight w:val="431"/>
        </w:trPr>
        <w:tc>
          <w:tcPr>
            <w:tcW w:w="2729"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98229A" w:rsidRDefault="0061007F" w:rsidP="001B7ABD">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Área</w:t>
            </w:r>
          </w:p>
        </w:tc>
        <w:tc>
          <w:tcPr>
            <w:tcW w:w="4325"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1007F" w:rsidP="001B7ABD">
            <w:pPr>
              <w:spacing w:before="240" w:after="0" w:line="276" w:lineRule="auto"/>
              <w:jc w:val="center"/>
              <w:rPr>
                <w:rFonts w:ascii="Arial" w:eastAsia="Times New Roman" w:hAnsi="Arial" w:cs="Arial"/>
                <w:color w:val="000000"/>
                <w:sz w:val="20"/>
                <w:szCs w:val="20"/>
                <w:lang w:eastAsia="es-MX"/>
              </w:rPr>
            </w:pPr>
            <w:r w:rsidRPr="00A66D88">
              <w:rPr>
                <w:rFonts w:ascii="Arial" w:eastAsia="Times New Roman" w:hAnsi="Arial" w:cs="Arial"/>
                <w:color w:val="000000"/>
                <w:sz w:val="20"/>
                <w:szCs w:val="20"/>
                <w:lang w:eastAsia="es-MX"/>
              </w:rPr>
              <w:t>Dirección de Fomento Artesanal</w:t>
            </w:r>
          </w:p>
        </w:tc>
        <w:tc>
          <w:tcPr>
            <w:tcW w:w="921"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98229A" w:rsidRDefault="0061007F" w:rsidP="001B7ABD">
            <w:pPr>
              <w:spacing w:before="240" w:after="0" w:line="276" w:lineRule="auto"/>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Código</w:t>
            </w:r>
          </w:p>
        </w:tc>
        <w:tc>
          <w:tcPr>
            <w:tcW w:w="2488"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1007F" w:rsidP="001B7ABD">
            <w:pPr>
              <w:spacing w:before="240" w:after="0" w:line="276" w:lineRule="auto"/>
              <w:ind w:left="4"/>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MPP-CGDECD-</w:t>
            </w:r>
            <w:r w:rsidRPr="0098229A">
              <w:rPr>
                <w:rFonts w:ascii="Arial" w:eastAsia="Times New Roman" w:hAnsi="Arial" w:cs="Arial"/>
                <w:b/>
                <w:color w:val="000000"/>
                <w:sz w:val="20"/>
                <w:szCs w:val="20"/>
                <w:lang w:eastAsia="es-MX"/>
              </w:rPr>
              <w:t>D</w:t>
            </w:r>
            <w:r>
              <w:rPr>
                <w:rFonts w:ascii="Arial" w:eastAsia="Times New Roman" w:hAnsi="Arial" w:cs="Arial"/>
                <w:b/>
                <w:color w:val="000000"/>
                <w:sz w:val="20"/>
                <w:szCs w:val="20"/>
                <w:lang w:eastAsia="es-MX"/>
              </w:rPr>
              <w:t>FA</w:t>
            </w:r>
          </w:p>
        </w:tc>
      </w:tr>
      <w:tr w:rsidR="0061007F" w:rsidRPr="0098229A" w:rsidTr="001B7ABD">
        <w:trPr>
          <w:trHeight w:val="415"/>
        </w:trPr>
        <w:tc>
          <w:tcPr>
            <w:tcW w:w="2729" w:type="dxa"/>
            <w:tcBorders>
              <w:top w:val="nil"/>
              <w:left w:val="single" w:sz="8" w:space="0" w:color="000000"/>
              <w:bottom w:val="single" w:sz="8" w:space="0" w:color="auto"/>
              <w:right w:val="single" w:sz="8" w:space="0" w:color="000000"/>
            </w:tcBorders>
            <w:shd w:val="clear" w:color="auto" w:fill="D9D9D9"/>
            <w:tcMar>
              <w:top w:w="7" w:type="dxa"/>
              <w:left w:w="107" w:type="dxa"/>
              <w:bottom w:w="0" w:type="dxa"/>
              <w:right w:w="103" w:type="dxa"/>
            </w:tcMar>
            <w:vAlign w:val="center"/>
            <w:hideMark/>
          </w:tcPr>
          <w:p w:rsidR="0061007F" w:rsidRPr="0098229A" w:rsidRDefault="0061007F" w:rsidP="001B7ABD">
            <w:pPr>
              <w:spacing w:before="240" w:after="0" w:line="276" w:lineRule="auto"/>
              <w:ind w:right="8"/>
              <w:jc w:val="center"/>
              <w:rPr>
                <w:rFonts w:ascii="Arial" w:eastAsia="Times New Roman" w:hAnsi="Arial" w:cs="Arial"/>
                <w:color w:val="000000"/>
                <w:sz w:val="20"/>
                <w:szCs w:val="20"/>
                <w:lang w:eastAsia="es-MX"/>
              </w:rPr>
            </w:pPr>
            <w:r w:rsidRPr="0098229A">
              <w:rPr>
                <w:rFonts w:ascii="Arial" w:eastAsia="Times New Roman" w:hAnsi="Arial" w:cs="Arial"/>
                <w:color w:val="000000"/>
                <w:sz w:val="20"/>
                <w:szCs w:val="20"/>
                <w:lang w:eastAsia="es-MX"/>
              </w:rPr>
              <w:t>Ubicación</w:t>
            </w:r>
          </w:p>
        </w:tc>
        <w:tc>
          <w:tcPr>
            <w:tcW w:w="727"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98229A" w:rsidRDefault="0061007F" w:rsidP="001B7ABD">
            <w:pPr>
              <w:spacing w:before="240" w:after="0" w:line="276" w:lineRule="auto"/>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No.</w:t>
            </w:r>
          </w:p>
        </w:tc>
        <w:tc>
          <w:tcPr>
            <w:tcW w:w="5935"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rsidR="0061007F" w:rsidRPr="0098229A" w:rsidRDefault="0061007F" w:rsidP="001B7ABD">
            <w:pPr>
              <w:spacing w:before="240" w:after="0" w:line="276" w:lineRule="auto"/>
              <w:ind w:right="3"/>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Denominación del Proceso</w:t>
            </w:r>
          </w:p>
        </w:tc>
        <w:tc>
          <w:tcPr>
            <w:tcW w:w="1072"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98229A" w:rsidRDefault="0061007F" w:rsidP="001B7ABD">
            <w:pPr>
              <w:spacing w:before="240" w:after="0" w:line="276" w:lineRule="auto"/>
              <w:ind w:right="3"/>
              <w:jc w:val="center"/>
              <w:rPr>
                <w:rFonts w:ascii="Arial" w:eastAsia="Times New Roman" w:hAnsi="Arial" w:cs="Arial"/>
                <w:b/>
                <w:bCs/>
                <w:color w:val="000000"/>
                <w:sz w:val="20"/>
                <w:szCs w:val="20"/>
                <w:lang w:eastAsia="es-MX"/>
              </w:rPr>
            </w:pPr>
            <w:r w:rsidRPr="0098229A">
              <w:rPr>
                <w:rFonts w:ascii="Arial" w:eastAsia="Times New Roman" w:hAnsi="Arial" w:cs="Arial"/>
                <w:b/>
                <w:bCs/>
                <w:color w:val="000000"/>
                <w:sz w:val="20"/>
                <w:szCs w:val="20"/>
                <w:lang w:eastAsia="es-MX"/>
              </w:rPr>
              <w:t>Pág.</w:t>
            </w:r>
          </w:p>
        </w:tc>
      </w:tr>
      <w:tr w:rsidR="0061007F" w:rsidRPr="0098229A" w:rsidTr="001B7ABD">
        <w:trPr>
          <w:trHeight w:val="415"/>
        </w:trPr>
        <w:tc>
          <w:tcPr>
            <w:tcW w:w="2729" w:type="dxa"/>
            <w:vMerge w:val="restart"/>
            <w:tcBorders>
              <w:top w:val="single" w:sz="8" w:space="0" w:color="auto"/>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rsidR="0061007F" w:rsidRPr="0098229A" w:rsidRDefault="0061007F" w:rsidP="001B7ABD">
            <w:pPr>
              <w:spacing w:before="240" w:after="0" w:line="276" w:lineRule="auto"/>
              <w:ind w:left="57" w:right="57"/>
              <w:rPr>
                <w:rFonts w:ascii="Arial" w:eastAsia="Times New Roman" w:hAnsi="Arial" w:cs="Arial"/>
                <w:color w:val="000000"/>
                <w:sz w:val="20"/>
                <w:szCs w:val="20"/>
                <w:lang w:eastAsia="es-MX"/>
              </w:rPr>
            </w:pPr>
            <w:r w:rsidRPr="00743AFD">
              <w:rPr>
                <w:rFonts w:ascii="Arial" w:eastAsia="Times New Roman" w:hAnsi="Arial" w:cs="Arial"/>
                <w:b/>
                <w:color w:val="000000"/>
                <w:sz w:val="20"/>
                <w:szCs w:val="20"/>
                <w:lang w:eastAsia="es-MX"/>
              </w:rPr>
              <w:t xml:space="preserve">Dirección de Fomento Artesanal  </w:t>
            </w:r>
          </w:p>
        </w:tc>
        <w:tc>
          <w:tcPr>
            <w:tcW w:w="727"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1007F" w:rsidP="001B7ABD">
            <w:pPr>
              <w:spacing w:before="240" w:after="0" w:line="276" w:lineRule="auto"/>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01</w:t>
            </w:r>
          </w:p>
        </w:tc>
        <w:tc>
          <w:tcPr>
            <w:tcW w:w="5935"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467711" w:rsidRDefault="0061007F" w:rsidP="001B7ABD">
            <w:pPr>
              <w:spacing w:before="240" w:after="0" w:line="276" w:lineRule="auto"/>
              <w:ind w:right="3"/>
              <w:jc w:val="both"/>
              <w:rPr>
                <w:rFonts w:ascii="Arial" w:eastAsia="Times New Roman" w:hAnsi="Arial" w:cs="Arial"/>
                <w:bCs/>
                <w:sz w:val="20"/>
                <w:szCs w:val="20"/>
                <w:lang w:eastAsia="es-MX"/>
              </w:rPr>
            </w:pPr>
            <w:r w:rsidRPr="00467711">
              <w:rPr>
                <w:rFonts w:ascii="Arial" w:eastAsia="Arial" w:hAnsi="Arial" w:cs="Arial"/>
                <w:sz w:val="20"/>
                <w:szCs w:val="20"/>
                <w:lang w:eastAsia="es-MX"/>
              </w:rPr>
              <w:t xml:space="preserve">Organización de talleres artesanales para fomentar la cultura del municipio. </w:t>
            </w:r>
          </w:p>
        </w:tc>
        <w:tc>
          <w:tcPr>
            <w:tcW w:w="1072"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A610C" w:rsidP="006A610C">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183</w:t>
            </w:r>
          </w:p>
        </w:tc>
      </w:tr>
      <w:tr w:rsidR="0061007F" w:rsidRPr="0098229A" w:rsidTr="001B7ABD">
        <w:trPr>
          <w:trHeight w:val="415"/>
        </w:trPr>
        <w:tc>
          <w:tcPr>
            <w:tcW w:w="2729"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rsidR="0061007F" w:rsidRPr="0098229A" w:rsidRDefault="0061007F" w:rsidP="001B7ABD">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rsidR="0061007F" w:rsidRPr="0098229A" w:rsidRDefault="0061007F" w:rsidP="001B7ABD">
            <w:pPr>
              <w:spacing w:before="240" w:after="0" w:line="276" w:lineRule="auto"/>
              <w:jc w:val="center"/>
              <w:rPr>
                <w:rFonts w:ascii="Arial" w:eastAsia="Times New Roman" w:hAnsi="Arial" w:cs="Arial"/>
                <w:b/>
                <w:bCs/>
                <w:color w:val="000000"/>
                <w:sz w:val="20"/>
                <w:szCs w:val="20"/>
                <w:lang w:eastAsia="es-MX"/>
              </w:rPr>
            </w:pPr>
            <w:r w:rsidRPr="0098229A">
              <w:rPr>
                <w:rFonts w:ascii="Arial" w:eastAsia="Times New Roman" w:hAnsi="Arial" w:cs="Arial"/>
                <w:b/>
                <w:bCs/>
                <w:color w:val="000000"/>
                <w:sz w:val="20"/>
                <w:szCs w:val="20"/>
                <w:lang w:eastAsia="es-MX"/>
              </w:rPr>
              <w:t>02</w:t>
            </w:r>
          </w:p>
        </w:tc>
        <w:tc>
          <w:tcPr>
            <w:tcW w:w="5935"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467711" w:rsidRDefault="0061007F" w:rsidP="001B7ABD">
            <w:pPr>
              <w:spacing w:before="240" w:after="0" w:line="276" w:lineRule="auto"/>
              <w:ind w:right="3"/>
              <w:jc w:val="both"/>
              <w:rPr>
                <w:rFonts w:ascii="Arial" w:eastAsia="Arial" w:hAnsi="Arial" w:cs="Arial"/>
                <w:bCs/>
                <w:sz w:val="20"/>
                <w:szCs w:val="20"/>
              </w:rPr>
            </w:pPr>
            <w:r w:rsidRPr="00467711">
              <w:rPr>
                <w:rFonts w:ascii="Arial" w:eastAsia="Arial" w:hAnsi="Arial" w:cs="Arial"/>
                <w:sz w:val="20"/>
                <w:szCs w:val="20"/>
                <w:lang w:eastAsia="es-MX"/>
              </w:rPr>
              <w:t xml:space="preserve">Registro artesanal. </w:t>
            </w:r>
          </w:p>
        </w:tc>
        <w:tc>
          <w:tcPr>
            <w:tcW w:w="1072"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98229A" w:rsidRDefault="006A610C" w:rsidP="006A610C">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186</w:t>
            </w:r>
          </w:p>
        </w:tc>
      </w:tr>
      <w:tr w:rsidR="0061007F" w:rsidRPr="0098229A" w:rsidTr="001B7ABD">
        <w:trPr>
          <w:trHeight w:val="415"/>
        </w:trPr>
        <w:tc>
          <w:tcPr>
            <w:tcW w:w="2729" w:type="dxa"/>
            <w:vMerge/>
            <w:tcBorders>
              <w:left w:val="single" w:sz="8" w:space="0" w:color="000000"/>
              <w:bottom w:val="single" w:sz="4" w:space="0" w:color="auto"/>
              <w:right w:val="single" w:sz="8" w:space="0" w:color="000000"/>
            </w:tcBorders>
            <w:shd w:val="clear" w:color="auto" w:fill="FFFFFF"/>
            <w:vAlign w:val="center"/>
          </w:tcPr>
          <w:p w:rsidR="0061007F" w:rsidRPr="0098229A" w:rsidRDefault="0061007F" w:rsidP="001B7ABD">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1007F" w:rsidP="001B7ABD">
            <w:pPr>
              <w:spacing w:before="240" w:after="0" w:line="276" w:lineRule="auto"/>
              <w:jc w:val="center"/>
              <w:rPr>
                <w:rFonts w:ascii="Arial" w:eastAsia="Times New Roman" w:hAnsi="Arial" w:cs="Arial"/>
                <w:color w:val="000000"/>
                <w:sz w:val="20"/>
                <w:szCs w:val="20"/>
                <w:lang w:eastAsia="es-MX"/>
              </w:rPr>
            </w:pPr>
            <w:r w:rsidRPr="0098229A">
              <w:rPr>
                <w:rFonts w:ascii="Arial" w:eastAsia="Times New Roman" w:hAnsi="Arial" w:cs="Arial"/>
                <w:b/>
                <w:bCs/>
                <w:color w:val="000000"/>
                <w:sz w:val="20"/>
                <w:szCs w:val="20"/>
                <w:lang w:eastAsia="es-MX"/>
              </w:rPr>
              <w:t>03</w:t>
            </w:r>
          </w:p>
        </w:tc>
        <w:tc>
          <w:tcPr>
            <w:tcW w:w="5935"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467711" w:rsidRDefault="0061007F" w:rsidP="001B7ABD">
            <w:pPr>
              <w:spacing w:before="240" w:after="0" w:line="276" w:lineRule="auto"/>
              <w:ind w:right="3"/>
              <w:jc w:val="both"/>
              <w:rPr>
                <w:rFonts w:ascii="Arial" w:eastAsia="Times New Roman" w:hAnsi="Arial" w:cs="Arial"/>
                <w:bCs/>
                <w:sz w:val="20"/>
                <w:szCs w:val="20"/>
                <w:lang w:eastAsia="es-MX"/>
              </w:rPr>
            </w:pPr>
            <w:r w:rsidRPr="00467711">
              <w:rPr>
                <w:rFonts w:ascii="Arial" w:eastAsia="Arial" w:hAnsi="Arial" w:cs="Arial"/>
                <w:sz w:val="20"/>
                <w:szCs w:val="20"/>
                <w:lang w:eastAsia="es-MX"/>
              </w:rPr>
              <w:t xml:space="preserve">Organización de ferias y exposiciones artesanales. </w:t>
            </w:r>
          </w:p>
        </w:tc>
        <w:tc>
          <w:tcPr>
            <w:tcW w:w="1072"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98229A" w:rsidRDefault="006A610C" w:rsidP="006A610C">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190</w:t>
            </w:r>
          </w:p>
        </w:tc>
      </w:tr>
      <w:tr w:rsidR="0061007F" w:rsidRPr="0098229A" w:rsidTr="001B7ABD">
        <w:trPr>
          <w:trHeight w:val="415"/>
        </w:trPr>
        <w:tc>
          <w:tcPr>
            <w:tcW w:w="2729" w:type="dxa"/>
            <w:vMerge/>
            <w:tcBorders>
              <w:left w:val="single" w:sz="8" w:space="0" w:color="000000"/>
              <w:bottom w:val="single" w:sz="4" w:space="0" w:color="auto"/>
              <w:right w:val="single" w:sz="8" w:space="0" w:color="000000"/>
            </w:tcBorders>
            <w:shd w:val="clear" w:color="auto" w:fill="FFFFFF"/>
            <w:vAlign w:val="center"/>
          </w:tcPr>
          <w:p w:rsidR="0061007F" w:rsidRPr="0098229A" w:rsidRDefault="0061007F" w:rsidP="001B7ABD">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98229A" w:rsidRDefault="0061007F" w:rsidP="001B7ABD">
            <w:pPr>
              <w:spacing w:before="240" w:after="0" w:line="276" w:lineRule="auto"/>
              <w:jc w:val="center"/>
              <w:rPr>
                <w:rFonts w:ascii="Arial" w:eastAsia="Times New Roman" w:hAnsi="Arial" w:cs="Arial"/>
                <w:b/>
                <w:bCs/>
                <w:color w:val="000000"/>
                <w:sz w:val="20"/>
                <w:szCs w:val="20"/>
                <w:lang w:eastAsia="es-MX"/>
              </w:rPr>
            </w:pPr>
            <w:r w:rsidRPr="0098229A">
              <w:rPr>
                <w:rFonts w:ascii="Arial" w:eastAsia="Times New Roman" w:hAnsi="Arial" w:cs="Arial"/>
                <w:b/>
                <w:bCs/>
                <w:color w:val="000000"/>
                <w:sz w:val="20"/>
                <w:szCs w:val="20"/>
                <w:lang w:eastAsia="es-MX"/>
              </w:rPr>
              <w:t>04</w:t>
            </w:r>
          </w:p>
        </w:tc>
        <w:tc>
          <w:tcPr>
            <w:tcW w:w="5935"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467711" w:rsidRDefault="0061007F" w:rsidP="001B7ABD">
            <w:pPr>
              <w:spacing w:before="240" w:after="0" w:line="276" w:lineRule="auto"/>
              <w:ind w:right="3"/>
              <w:jc w:val="both"/>
              <w:rPr>
                <w:rFonts w:ascii="Arial" w:eastAsia="Times New Roman" w:hAnsi="Arial" w:cs="Arial"/>
                <w:bCs/>
                <w:sz w:val="20"/>
                <w:szCs w:val="20"/>
                <w:lang w:eastAsia="es-MX"/>
              </w:rPr>
            </w:pPr>
            <w:r w:rsidRPr="00467711">
              <w:rPr>
                <w:rFonts w:ascii="Arial" w:eastAsia="Arial" w:hAnsi="Arial" w:cs="Arial"/>
                <w:sz w:val="20"/>
                <w:szCs w:val="20"/>
                <w:lang w:eastAsia="es-MX"/>
              </w:rPr>
              <w:t xml:space="preserve">Galería, exhibición y venta de producto artesanal. </w:t>
            </w:r>
          </w:p>
        </w:tc>
        <w:tc>
          <w:tcPr>
            <w:tcW w:w="1072"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98229A" w:rsidRDefault="006A610C" w:rsidP="006A610C">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194</w:t>
            </w:r>
          </w:p>
        </w:tc>
      </w:tr>
      <w:tr w:rsidR="0061007F" w:rsidRPr="0098229A" w:rsidTr="001B7ABD">
        <w:trPr>
          <w:trHeight w:val="415"/>
        </w:trPr>
        <w:tc>
          <w:tcPr>
            <w:tcW w:w="2729" w:type="dxa"/>
            <w:vMerge/>
            <w:tcBorders>
              <w:left w:val="single" w:sz="8" w:space="0" w:color="000000"/>
              <w:bottom w:val="single" w:sz="4" w:space="0" w:color="auto"/>
              <w:right w:val="single" w:sz="8" w:space="0" w:color="000000"/>
            </w:tcBorders>
            <w:shd w:val="clear" w:color="auto" w:fill="FFFFFF"/>
            <w:vAlign w:val="center"/>
          </w:tcPr>
          <w:p w:rsidR="0061007F" w:rsidRPr="0098229A" w:rsidRDefault="0061007F" w:rsidP="001B7ABD">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98229A" w:rsidRDefault="0061007F" w:rsidP="001B7ABD">
            <w:pPr>
              <w:spacing w:before="240" w:after="0" w:line="276" w:lineRule="auto"/>
              <w:jc w:val="center"/>
              <w:rPr>
                <w:rFonts w:ascii="Arial" w:eastAsia="Times New Roman" w:hAnsi="Arial" w:cs="Arial"/>
                <w:b/>
                <w:bCs/>
                <w:color w:val="000000"/>
                <w:sz w:val="20"/>
                <w:szCs w:val="20"/>
                <w:lang w:eastAsia="es-MX"/>
              </w:rPr>
            </w:pPr>
            <w:r w:rsidRPr="0098229A">
              <w:rPr>
                <w:rFonts w:ascii="Arial" w:eastAsia="Times New Roman" w:hAnsi="Arial" w:cs="Arial"/>
                <w:b/>
                <w:bCs/>
                <w:color w:val="000000"/>
                <w:sz w:val="20"/>
                <w:szCs w:val="20"/>
                <w:lang w:eastAsia="es-MX"/>
              </w:rPr>
              <w:t>05</w:t>
            </w:r>
          </w:p>
        </w:tc>
        <w:tc>
          <w:tcPr>
            <w:tcW w:w="5935"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98229A" w:rsidRDefault="0061007F" w:rsidP="001B7ABD">
            <w:pPr>
              <w:spacing w:before="240" w:after="0" w:line="276" w:lineRule="auto"/>
              <w:ind w:right="3"/>
              <w:jc w:val="both"/>
              <w:rPr>
                <w:rFonts w:ascii="Arial" w:eastAsia="Times New Roman" w:hAnsi="Arial" w:cs="Arial"/>
                <w:bCs/>
                <w:color w:val="000000"/>
                <w:sz w:val="20"/>
                <w:szCs w:val="20"/>
                <w:lang w:eastAsia="es-MX"/>
              </w:rPr>
            </w:pPr>
            <w:r w:rsidRPr="00743AFD">
              <w:rPr>
                <w:rFonts w:ascii="Arial" w:eastAsia="Arial" w:hAnsi="Arial" w:cs="Arial"/>
                <w:sz w:val="20"/>
                <w:szCs w:val="20"/>
                <w:lang w:eastAsia="es-MX"/>
              </w:rPr>
              <w:t>Capacitación al sector artesanal</w:t>
            </w:r>
            <w:r>
              <w:rPr>
                <w:rFonts w:ascii="Arial" w:eastAsia="Arial" w:hAnsi="Arial" w:cs="Arial"/>
                <w:sz w:val="20"/>
                <w:szCs w:val="20"/>
                <w:lang w:eastAsia="es-MX"/>
              </w:rPr>
              <w:t xml:space="preserve">. </w:t>
            </w:r>
          </w:p>
        </w:tc>
        <w:tc>
          <w:tcPr>
            <w:tcW w:w="1072"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98229A" w:rsidRDefault="006A610C" w:rsidP="006A610C">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197</w:t>
            </w:r>
          </w:p>
        </w:tc>
      </w:tr>
    </w:tbl>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F7662" w:rsidRDefault="006F7662">
      <w:pPr>
        <w:spacing w:after="0" w:line="240" w:lineRule="auto"/>
        <w:rPr>
          <w:rFonts w:ascii="Arial" w:hAnsi="Arial" w:cs="Arial"/>
          <w:b/>
          <w:sz w:val="24"/>
          <w:szCs w:val="24"/>
          <w:lang w:val="es-ES_tradnl"/>
        </w:rPr>
      </w:pPr>
      <w:r>
        <w:rPr>
          <w:rFonts w:ascii="Arial" w:hAnsi="Arial" w:cs="Arial"/>
          <w:b/>
          <w:sz w:val="24"/>
          <w:szCs w:val="24"/>
          <w:lang w:val="es-ES_tradnl"/>
        </w:rPr>
        <w:br w:type="page"/>
      </w:r>
    </w:p>
    <w:p w:rsidR="0061007F" w:rsidRPr="009530A3" w:rsidRDefault="0061007F" w:rsidP="0061007F">
      <w:pPr>
        <w:rPr>
          <w:rFonts w:ascii="Arial" w:hAnsi="Arial" w:cs="Arial"/>
          <w:b/>
          <w:sz w:val="24"/>
          <w:szCs w:val="24"/>
          <w:lang w:val="es-ES_tradnl"/>
        </w:rPr>
      </w:pPr>
      <w:r>
        <w:rPr>
          <w:rFonts w:ascii="Arial" w:hAnsi="Arial" w:cs="Arial"/>
          <w:b/>
          <w:sz w:val="24"/>
          <w:szCs w:val="24"/>
          <w:lang w:val="es-ES_tradnl"/>
        </w:rPr>
        <w:t>0</w:t>
      </w:r>
      <w:r w:rsidRPr="009530A3">
        <w:rPr>
          <w:rFonts w:ascii="Arial" w:hAnsi="Arial" w:cs="Arial"/>
          <w:b/>
          <w:sz w:val="24"/>
          <w:szCs w:val="24"/>
          <w:lang w:val="es-ES_tradnl"/>
        </w:rPr>
        <w:t xml:space="preserve">1.- Proceso de </w:t>
      </w:r>
      <w:r>
        <w:rPr>
          <w:rFonts w:ascii="Arial" w:hAnsi="Arial" w:cs="Arial"/>
          <w:b/>
          <w:sz w:val="24"/>
          <w:szCs w:val="24"/>
          <w:lang w:val="es-ES_tradnl"/>
        </w:rPr>
        <w:t xml:space="preserve">organización de </w:t>
      </w:r>
      <w:r w:rsidRPr="009530A3">
        <w:rPr>
          <w:rFonts w:ascii="Arial" w:hAnsi="Arial" w:cs="Arial"/>
          <w:b/>
          <w:sz w:val="24"/>
          <w:szCs w:val="24"/>
        </w:rPr>
        <w:t>talleres artesanales para fomentar la cultura del municipio.</w:t>
      </w:r>
    </w:p>
    <w:p w:rsidR="0061007F" w:rsidRPr="00704F20" w:rsidRDefault="0061007F" w:rsidP="0061007F">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A66D88" w:rsidTr="0061007F">
        <w:trPr>
          <w:trHeight w:val="752"/>
        </w:trPr>
        <w:tc>
          <w:tcPr>
            <w:tcW w:w="9962" w:type="dxa"/>
            <w:vAlign w:val="center"/>
          </w:tcPr>
          <w:p w:rsidR="0061007F" w:rsidRPr="00A66D88" w:rsidRDefault="0061007F" w:rsidP="0061007F">
            <w:pPr>
              <w:spacing w:line="240" w:lineRule="auto"/>
              <w:jc w:val="both"/>
              <w:rPr>
                <w:rFonts w:ascii="Arial" w:hAnsi="Arial" w:cs="Arial"/>
                <w:color w:val="000000"/>
                <w:sz w:val="20"/>
                <w:szCs w:val="20"/>
              </w:rPr>
            </w:pPr>
            <w:r w:rsidRPr="00A66D88">
              <w:rPr>
                <w:rFonts w:ascii="Arial" w:hAnsi="Arial" w:cs="Arial"/>
                <w:color w:val="000000"/>
                <w:sz w:val="20"/>
                <w:szCs w:val="20"/>
              </w:rPr>
              <w:t>En este proceso se describe</w:t>
            </w:r>
            <w:r>
              <w:rPr>
                <w:rFonts w:ascii="Arial" w:hAnsi="Arial" w:cs="Arial"/>
                <w:color w:val="000000"/>
                <w:sz w:val="20"/>
                <w:szCs w:val="20"/>
              </w:rPr>
              <w:t xml:space="preserve">n los pasos a seguir para </w:t>
            </w:r>
            <w:r w:rsidRPr="00A66D88">
              <w:rPr>
                <w:rFonts w:ascii="Arial" w:hAnsi="Arial" w:cs="Arial"/>
                <w:color w:val="000000"/>
                <w:sz w:val="20"/>
                <w:szCs w:val="20"/>
              </w:rPr>
              <w:t xml:space="preserve"> impulsar el desarrollo social y económico a través de la realización de talleres creativos, para fomentar y difundir la tradición de la artesanía en nuestro municipio.</w:t>
            </w:r>
          </w:p>
        </w:tc>
      </w:tr>
    </w:tbl>
    <w:p w:rsidR="0061007F" w:rsidRPr="00704F20" w:rsidRDefault="0061007F" w:rsidP="0061007F">
      <w:pPr>
        <w:spacing w:line="240" w:lineRule="auto"/>
        <w:rPr>
          <w:rFonts w:ascii="Arial" w:hAnsi="Arial" w:cs="Arial"/>
          <w:sz w:val="20"/>
          <w:szCs w:val="20"/>
          <w:lang w:val="es-ES_tradnl"/>
        </w:rPr>
      </w:pPr>
    </w:p>
    <w:p w:rsidR="0061007F" w:rsidRPr="00704F20" w:rsidRDefault="0061007F" w:rsidP="0061007F">
      <w:pPr>
        <w:spacing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A66D88" w:rsidTr="0061007F">
        <w:trPr>
          <w:trHeight w:val="488"/>
        </w:trPr>
        <w:tc>
          <w:tcPr>
            <w:tcW w:w="2547" w:type="dxa"/>
            <w:vAlign w:val="center"/>
          </w:tcPr>
          <w:p w:rsidR="0061007F" w:rsidRPr="00A66D88" w:rsidRDefault="0061007F" w:rsidP="0061007F">
            <w:pPr>
              <w:spacing w:line="240" w:lineRule="auto"/>
              <w:rPr>
                <w:rFonts w:ascii="Arial" w:hAnsi="Arial" w:cs="Arial"/>
                <w:b/>
                <w:color w:val="000000"/>
                <w:sz w:val="20"/>
                <w:szCs w:val="20"/>
                <w:lang w:val="es-ES_tradnl"/>
              </w:rPr>
            </w:pPr>
            <w:r w:rsidRPr="00A66D88">
              <w:rPr>
                <w:rFonts w:ascii="Arial" w:hAnsi="Arial" w:cs="Arial"/>
                <w:b/>
                <w:color w:val="000000"/>
                <w:sz w:val="20"/>
                <w:szCs w:val="20"/>
                <w:lang w:val="es-ES_tradnl"/>
              </w:rPr>
              <w:t xml:space="preserve">Dependencia </w:t>
            </w:r>
          </w:p>
        </w:tc>
        <w:tc>
          <w:tcPr>
            <w:tcW w:w="7371" w:type="dxa"/>
            <w:vAlign w:val="center"/>
          </w:tcPr>
          <w:p w:rsidR="0061007F" w:rsidRPr="00A66D88" w:rsidRDefault="0061007F" w:rsidP="0061007F">
            <w:pPr>
              <w:spacing w:line="240" w:lineRule="auto"/>
              <w:rPr>
                <w:rFonts w:ascii="Arial" w:hAnsi="Arial" w:cs="Arial"/>
                <w:color w:val="000000"/>
                <w:sz w:val="20"/>
                <w:szCs w:val="20"/>
                <w:lang w:val="es-ES_tradnl"/>
              </w:rPr>
            </w:pPr>
            <w:r w:rsidRPr="00A66D88">
              <w:rPr>
                <w:rFonts w:ascii="Arial" w:hAnsi="Arial" w:cs="Arial"/>
                <w:color w:val="000000"/>
                <w:sz w:val="20"/>
                <w:szCs w:val="20"/>
                <w:lang w:val="es-ES_tradnl"/>
              </w:rPr>
              <w:t>Coordinación General de Desarrollo Económico y Combate a la Desigualdad</w:t>
            </w:r>
          </w:p>
        </w:tc>
      </w:tr>
      <w:tr w:rsidR="0061007F" w:rsidRPr="00A66D88" w:rsidTr="0061007F">
        <w:trPr>
          <w:trHeight w:val="424"/>
        </w:trPr>
        <w:tc>
          <w:tcPr>
            <w:tcW w:w="2547" w:type="dxa"/>
            <w:vAlign w:val="center"/>
          </w:tcPr>
          <w:p w:rsidR="0061007F" w:rsidRPr="00A66D88" w:rsidRDefault="0061007F" w:rsidP="0061007F">
            <w:pPr>
              <w:spacing w:line="240" w:lineRule="auto"/>
              <w:rPr>
                <w:rFonts w:ascii="Arial" w:hAnsi="Arial" w:cs="Arial"/>
                <w:b/>
                <w:color w:val="000000"/>
                <w:sz w:val="20"/>
                <w:szCs w:val="20"/>
                <w:lang w:val="es-ES_tradnl"/>
              </w:rPr>
            </w:pPr>
            <w:r w:rsidRPr="00A66D88">
              <w:rPr>
                <w:rFonts w:ascii="Arial" w:hAnsi="Arial" w:cs="Arial"/>
                <w:b/>
                <w:color w:val="000000"/>
                <w:sz w:val="20"/>
                <w:szCs w:val="20"/>
                <w:lang w:val="es-ES_tradnl"/>
              </w:rPr>
              <w:t>Dirección</w:t>
            </w:r>
          </w:p>
        </w:tc>
        <w:tc>
          <w:tcPr>
            <w:tcW w:w="7371" w:type="dxa"/>
            <w:vAlign w:val="center"/>
          </w:tcPr>
          <w:p w:rsidR="0061007F" w:rsidRPr="00A66D88" w:rsidRDefault="0061007F" w:rsidP="0061007F">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w:t>
            </w:r>
            <w:r w:rsidRPr="00A66D88">
              <w:rPr>
                <w:rFonts w:ascii="Arial" w:hAnsi="Arial" w:cs="Arial"/>
                <w:color w:val="000000"/>
                <w:sz w:val="20"/>
                <w:szCs w:val="20"/>
                <w:lang w:val="es-ES_tradnl"/>
              </w:rPr>
              <w:t>Fomento Artesanal</w:t>
            </w:r>
          </w:p>
        </w:tc>
      </w:tr>
      <w:tr w:rsidR="0061007F" w:rsidRPr="00A66D88" w:rsidTr="0061007F">
        <w:trPr>
          <w:trHeight w:val="544"/>
        </w:trPr>
        <w:tc>
          <w:tcPr>
            <w:tcW w:w="2547" w:type="dxa"/>
            <w:vAlign w:val="center"/>
          </w:tcPr>
          <w:p w:rsidR="0061007F" w:rsidRPr="00A66D88" w:rsidRDefault="0061007F" w:rsidP="0061007F">
            <w:pPr>
              <w:spacing w:before="120" w:line="360" w:lineRule="auto"/>
              <w:rPr>
                <w:rFonts w:ascii="Arial" w:hAnsi="Arial" w:cs="Arial"/>
                <w:b/>
                <w:color w:val="000000"/>
                <w:sz w:val="20"/>
                <w:szCs w:val="20"/>
                <w:lang w:val="es-ES_tradnl"/>
              </w:rPr>
            </w:pPr>
            <w:r w:rsidRPr="00A66D88">
              <w:rPr>
                <w:rFonts w:ascii="Arial" w:hAnsi="Arial" w:cs="Arial"/>
                <w:b/>
                <w:color w:val="000000"/>
                <w:sz w:val="20"/>
                <w:szCs w:val="20"/>
                <w:lang w:val="es-ES_tradnl"/>
              </w:rPr>
              <w:t>Departamento</w:t>
            </w:r>
          </w:p>
        </w:tc>
        <w:tc>
          <w:tcPr>
            <w:tcW w:w="7371" w:type="dxa"/>
            <w:vAlign w:val="center"/>
          </w:tcPr>
          <w:p w:rsidR="0061007F" w:rsidRPr="00A66D88" w:rsidRDefault="0061007F" w:rsidP="0061007F">
            <w:pPr>
              <w:spacing w:before="12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rsidR="0061007F" w:rsidRDefault="0061007F" w:rsidP="0061007F">
      <w:pPr>
        <w:tabs>
          <w:tab w:val="left" w:pos="9781"/>
        </w:tabs>
        <w:spacing w:line="240" w:lineRule="auto"/>
        <w:rPr>
          <w:rFonts w:ascii="Arial" w:hAnsi="Arial" w:cs="Arial"/>
          <w:b/>
          <w:color w:val="000000"/>
          <w:sz w:val="20"/>
          <w:szCs w:val="20"/>
          <w:u w:val="single"/>
          <w:lang w:val="es-ES_tradnl"/>
        </w:rPr>
      </w:pPr>
    </w:p>
    <w:p w:rsidR="0061007F" w:rsidRPr="00704F20" w:rsidRDefault="0061007F" w:rsidP="0061007F">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A66D88" w:rsidTr="0061007F">
        <w:trPr>
          <w:trHeight w:val="451"/>
        </w:trPr>
        <w:tc>
          <w:tcPr>
            <w:tcW w:w="9923" w:type="dxa"/>
            <w:vAlign w:val="center"/>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Director</w:t>
            </w:r>
          </w:p>
        </w:tc>
      </w:tr>
    </w:tbl>
    <w:p w:rsidR="0061007F" w:rsidRDefault="0061007F" w:rsidP="0061007F">
      <w:pPr>
        <w:spacing w:line="240" w:lineRule="auto"/>
        <w:ind w:hanging="142"/>
        <w:rPr>
          <w:rFonts w:ascii="Arial" w:hAnsi="Arial" w:cs="Arial"/>
          <w:b/>
          <w:color w:val="000000"/>
          <w:sz w:val="20"/>
          <w:szCs w:val="20"/>
          <w:u w:val="single"/>
          <w:lang w:val="es-ES_tradnl"/>
        </w:rPr>
      </w:pPr>
    </w:p>
    <w:p w:rsidR="0061007F" w:rsidRPr="00704F20" w:rsidRDefault="0061007F" w:rsidP="0061007F">
      <w:pPr>
        <w:spacing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61007F" w:rsidRPr="00704F20" w:rsidRDefault="0061007F" w:rsidP="0061007F">
      <w:pPr>
        <w:tabs>
          <w:tab w:val="left" w:pos="1985"/>
        </w:tabs>
        <w:spacing w:before="24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245"/>
        <w:gridCol w:w="1843"/>
      </w:tblGrid>
      <w:tr w:rsidR="0061007F" w:rsidRPr="00A66D88" w:rsidTr="0061007F">
        <w:trPr>
          <w:trHeight w:val="282"/>
        </w:trPr>
        <w:tc>
          <w:tcPr>
            <w:tcW w:w="992" w:type="dxa"/>
            <w:tcBorders>
              <w:bottom w:val="single" w:sz="4" w:space="0" w:color="auto"/>
            </w:tcBorders>
            <w:vAlign w:val="center"/>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b/>
                <w:color w:val="000000"/>
                <w:sz w:val="20"/>
                <w:szCs w:val="20"/>
                <w:lang w:val="es-ES_tradnl"/>
              </w:rPr>
              <w:t>No</w:t>
            </w:r>
            <w:r w:rsidRPr="00A66D88">
              <w:rPr>
                <w:rFonts w:ascii="Arial" w:hAnsi="Arial" w:cs="Arial"/>
                <w:color w:val="000000"/>
                <w:sz w:val="20"/>
                <w:szCs w:val="20"/>
                <w:lang w:val="es-ES_tradnl"/>
              </w:rPr>
              <w:t>.</w:t>
            </w:r>
          </w:p>
        </w:tc>
        <w:tc>
          <w:tcPr>
            <w:tcW w:w="1843" w:type="dxa"/>
            <w:tcBorders>
              <w:bottom w:val="single" w:sz="4" w:space="0" w:color="auto"/>
            </w:tcBorders>
            <w:vAlign w:val="center"/>
          </w:tcPr>
          <w:p w:rsidR="0061007F" w:rsidRPr="00A66D88" w:rsidRDefault="0061007F" w:rsidP="0061007F">
            <w:pPr>
              <w:spacing w:line="240" w:lineRule="auto"/>
              <w:jc w:val="center"/>
              <w:rPr>
                <w:rFonts w:ascii="Arial" w:hAnsi="Arial" w:cs="Arial"/>
                <w:b/>
                <w:color w:val="000000"/>
                <w:sz w:val="20"/>
                <w:szCs w:val="20"/>
                <w:lang w:val="es-ES_tradnl"/>
              </w:rPr>
            </w:pPr>
            <w:r w:rsidRPr="00A66D88">
              <w:rPr>
                <w:rFonts w:ascii="Arial" w:hAnsi="Arial" w:cs="Arial"/>
                <w:b/>
                <w:color w:val="000000"/>
                <w:sz w:val="20"/>
                <w:szCs w:val="20"/>
                <w:lang w:val="es-ES_tradnl"/>
              </w:rPr>
              <w:t>Procedimiento</w:t>
            </w:r>
          </w:p>
        </w:tc>
        <w:tc>
          <w:tcPr>
            <w:tcW w:w="5245" w:type="dxa"/>
            <w:tcBorders>
              <w:bottom w:val="single" w:sz="4" w:space="0" w:color="auto"/>
            </w:tcBorders>
            <w:vAlign w:val="center"/>
          </w:tcPr>
          <w:p w:rsidR="0061007F" w:rsidRPr="00A66D88" w:rsidRDefault="0061007F" w:rsidP="0061007F">
            <w:pPr>
              <w:spacing w:line="240" w:lineRule="auto"/>
              <w:jc w:val="center"/>
              <w:rPr>
                <w:rFonts w:ascii="Arial" w:hAnsi="Arial" w:cs="Arial"/>
                <w:b/>
                <w:color w:val="000000"/>
                <w:sz w:val="20"/>
                <w:szCs w:val="20"/>
                <w:lang w:val="es-ES_tradnl"/>
              </w:rPr>
            </w:pPr>
            <w:r w:rsidRPr="00A66D88">
              <w:rPr>
                <w:rFonts w:ascii="Arial" w:hAnsi="Arial" w:cs="Arial"/>
                <w:b/>
                <w:color w:val="000000"/>
                <w:sz w:val="20"/>
                <w:szCs w:val="20"/>
                <w:lang w:val="es-ES_tradnl"/>
              </w:rPr>
              <w:t>Descripción</w:t>
            </w:r>
          </w:p>
        </w:tc>
        <w:tc>
          <w:tcPr>
            <w:tcW w:w="1843" w:type="dxa"/>
            <w:tcBorders>
              <w:bottom w:val="single" w:sz="4" w:space="0" w:color="auto"/>
            </w:tcBorders>
            <w:vAlign w:val="center"/>
          </w:tcPr>
          <w:p w:rsidR="0061007F" w:rsidRPr="00A66D88" w:rsidRDefault="0061007F" w:rsidP="0061007F">
            <w:pPr>
              <w:spacing w:line="240" w:lineRule="auto"/>
              <w:jc w:val="center"/>
              <w:rPr>
                <w:rFonts w:ascii="Arial" w:hAnsi="Arial" w:cs="Arial"/>
                <w:b/>
                <w:color w:val="000000"/>
                <w:sz w:val="20"/>
                <w:szCs w:val="20"/>
                <w:lang w:val="es-ES_tradnl"/>
              </w:rPr>
            </w:pPr>
            <w:r w:rsidRPr="00A66D88">
              <w:rPr>
                <w:rFonts w:ascii="Arial" w:hAnsi="Arial" w:cs="Arial"/>
                <w:b/>
                <w:color w:val="000000"/>
                <w:sz w:val="20"/>
                <w:szCs w:val="20"/>
                <w:lang w:val="es-ES_tradnl"/>
              </w:rPr>
              <w:t>Responsable</w:t>
            </w:r>
          </w:p>
        </w:tc>
      </w:tr>
      <w:tr w:rsidR="0061007F" w:rsidRPr="00A66D88"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Pr>
                <w:rFonts w:ascii="Arial" w:hAnsi="Arial" w:cs="Arial"/>
                <w:color w:val="000000"/>
                <w:sz w:val="20"/>
                <w:szCs w:val="20"/>
              </w:rPr>
              <w:t xml:space="preserve">Recepción de </w:t>
            </w:r>
            <w:r w:rsidRPr="00A66D88">
              <w:rPr>
                <w:rFonts w:ascii="Arial" w:hAnsi="Arial" w:cs="Arial"/>
                <w:color w:val="000000"/>
                <w:sz w:val="20"/>
                <w:szCs w:val="20"/>
              </w:rPr>
              <w:t xml:space="preserve">solicitudes </w:t>
            </w:r>
            <w:r>
              <w:rPr>
                <w:rFonts w:ascii="Arial" w:hAnsi="Arial" w:cs="Arial"/>
                <w:color w:val="000000"/>
                <w:sz w:val="20"/>
                <w:szCs w:val="20"/>
              </w:rPr>
              <w:t>y programación</w:t>
            </w:r>
            <w:r w:rsidRPr="00A66D88">
              <w:rPr>
                <w:rFonts w:ascii="Arial" w:hAnsi="Arial" w:cs="Arial"/>
                <w:color w:val="000000"/>
                <w:sz w:val="20"/>
                <w:szCs w:val="20"/>
              </w:rPr>
              <w:t xml:space="preserve"> </w:t>
            </w:r>
            <w:r>
              <w:rPr>
                <w:rFonts w:ascii="Arial" w:hAnsi="Arial" w:cs="Arial"/>
                <w:color w:val="000000"/>
                <w:sz w:val="20"/>
                <w:szCs w:val="20"/>
              </w:rPr>
              <w:t xml:space="preserve">de </w:t>
            </w:r>
            <w:r w:rsidRPr="00A66D88">
              <w:rPr>
                <w:rFonts w:ascii="Arial" w:hAnsi="Arial" w:cs="Arial"/>
                <w:color w:val="000000"/>
                <w:sz w:val="20"/>
                <w:szCs w:val="20"/>
              </w:rPr>
              <w:t xml:space="preserve">talleres </w:t>
            </w:r>
          </w:p>
        </w:tc>
        <w:tc>
          <w:tcPr>
            <w:tcW w:w="5245"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pStyle w:val="Prrafodelista"/>
              <w:numPr>
                <w:ilvl w:val="1"/>
                <w:numId w:val="4"/>
              </w:numPr>
              <w:spacing w:line="240" w:lineRule="auto"/>
              <w:ind w:left="317" w:hanging="357"/>
              <w:contextualSpacing w:val="0"/>
              <w:jc w:val="both"/>
              <w:rPr>
                <w:rFonts w:ascii="Arial" w:eastAsia="Arial" w:hAnsi="Arial" w:cs="Arial"/>
                <w:color w:val="000000"/>
                <w:sz w:val="20"/>
                <w:szCs w:val="20"/>
              </w:rPr>
            </w:pPr>
            <w:r w:rsidRPr="00A66D88">
              <w:rPr>
                <w:rFonts w:ascii="Arial" w:eastAsia="Arial" w:hAnsi="Arial" w:cs="Arial"/>
                <w:color w:val="000000"/>
                <w:sz w:val="20"/>
                <w:szCs w:val="20"/>
              </w:rPr>
              <w:t>Recibir solicitudes y concentrar necesidades y/o peticiones de talleres para otorgar a los diferentes centros escolares, universitarios y organizaciones civiles.</w:t>
            </w:r>
          </w:p>
          <w:p w:rsidR="0061007F" w:rsidRDefault="0061007F" w:rsidP="0061007F">
            <w:pPr>
              <w:pStyle w:val="Prrafodelista"/>
              <w:numPr>
                <w:ilvl w:val="1"/>
                <w:numId w:val="4"/>
              </w:numPr>
              <w:spacing w:line="240" w:lineRule="auto"/>
              <w:ind w:left="317" w:hanging="357"/>
              <w:contextualSpacing w:val="0"/>
              <w:jc w:val="both"/>
              <w:rPr>
                <w:rFonts w:ascii="Arial" w:eastAsia="Arial" w:hAnsi="Arial" w:cs="Arial"/>
                <w:color w:val="000000"/>
                <w:sz w:val="20"/>
                <w:szCs w:val="20"/>
              </w:rPr>
            </w:pPr>
            <w:r w:rsidRPr="00A66D88">
              <w:rPr>
                <w:rFonts w:ascii="Arial" w:eastAsia="Arial" w:hAnsi="Arial" w:cs="Arial"/>
                <w:color w:val="000000"/>
                <w:sz w:val="20"/>
                <w:szCs w:val="20"/>
              </w:rPr>
              <w:t xml:space="preserve">Contar con información </w:t>
            </w:r>
            <w:r>
              <w:rPr>
                <w:rFonts w:ascii="Arial" w:eastAsia="Arial" w:hAnsi="Arial" w:cs="Arial"/>
                <w:color w:val="000000"/>
                <w:sz w:val="20"/>
                <w:szCs w:val="20"/>
              </w:rPr>
              <w:t>de los</w:t>
            </w:r>
            <w:r w:rsidRPr="00A66D88">
              <w:rPr>
                <w:rFonts w:ascii="Arial" w:eastAsia="Arial" w:hAnsi="Arial" w:cs="Arial"/>
                <w:color w:val="000000"/>
                <w:sz w:val="20"/>
                <w:szCs w:val="20"/>
              </w:rPr>
              <w:t xml:space="preserve"> artesanos del municipio</w:t>
            </w:r>
            <w:r>
              <w:rPr>
                <w:rFonts w:ascii="Arial" w:eastAsia="Arial" w:hAnsi="Arial" w:cs="Arial"/>
                <w:color w:val="000000"/>
                <w:sz w:val="20"/>
                <w:szCs w:val="20"/>
              </w:rPr>
              <w:t>.</w:t>
            </w:r>
          </w:p>
          <w:p w:rsidR="0061007F" w:rsidRDefault="0061007F" w:rsidP="0061007F">
            <w:pPr>
              <w:pStyle w:val="Prrafodelista"/>
              <w:numPr>
                <w:ilvl w:val="1"/>
                <w:numId w:val="4"/>
              </w:numPr>
              <w:spacing w:line="240" w:lineRule="auto"/>
              <w:ind w:left="317" w:hanging="357"/>
              <w:contextualSpacing w:val="0"/>
              <w:jc w:val="both"/>
              <w:rPr>
                <w:rFonts w:ascii="Arial" w:eastAsia="Arial" w:hAnsi="Arial" w:cs="Arial"/>
                <w:color w:val="000000"/>
                <w:sz w:val="20"/>
                <w:szCs w:val="20"/>
              </w:rPr>
            </w:pPr>
            <w:r>
              <w:rPr>
                <w:rFonts w:ascii="Arial" w:eastAsia="Arial" w:hAnsi="Arial" w:cs="Arial"/>
                <w:color w:val="000000"/>
                <w:sz w:val="20"/>
                <w:szCs w:val="20"/>
              </w:rPr>
              <w:t>Contactar a los artesanos para</w:t>
            </w:r>
            <w:r w:rsidRPr="00A66D88">
              <w:rPr>
                <w:rFonts w:ascii="Arial" w:eastAsia="Arial" w:hAnsi="Arial" w:cs="Arial"/>
                <w:color w:val="000000"/>
                <w:sz w:val="20"/>
                <w:szCs w:val="20"/>
              </w:rPr>
              <w:t xml:space="preserve"> proporcionar el taller solicitado.</w:t>
            </w:r>
          </w:p>
          <w:p w:rsidR="0061007F" w:rsidRPr="00A66D88" w:rsidRDefault="0061007F" w:rsidP="0061007F">
            <w:pPr>
              <w:pStyle w:val="Prrafodelista"/>
              <w:numPr>
                <w:ilvl w:val="1"/>
                <w:numId w:val="4"/>
              </w:numPr>
              <w:spacing w:line="240" w:lineRule="auto"/>
              <w:ind w:left="317" w:hanging="357"/>
              <w:contextualSpacing w:val="0"/>
              <w:jc w:val="both"/>
              <w:rPr>
                <w:rFonts w:ascii="Arial" w:eastAsia="Arial" w:hAnsi="Arial" w:cs="Arial"/>
                <w:color w:val="000000"/>
                <w:sz w:val="20"/>
                <w:szCs w:val="20"/>
              </w:rPr>
            </w:pPr>
            <w:r>
              <w:rPr>
                <w:rFonts w:ascii="Arial" w:eastAsia="Arial" w:hAnsi="Arial" w:cs="Arial"/>
                <w:color w:val="000000"/>
                <w:sz w:val="20"/>
                <w:szCs w:val="20"/>
              </w:rPr>
              <w:t xml:space="preserve">Recibir la confirmación de los artesanos para la impartición de los talleres. </w:t>
            </w:r>
          </w:p>
          <w:p w:rsidR="0061007F" w:rsidRPr="00A66D88" w:rsidRDefault="0061007F" w:rsidP="0061007F">
            <w:pPr>
              <w:pStyle w:val="Prrafodelista"/>
              <w:numPr>
                <w:ilvl w:val="1"/>
                <w:numId w:val="4"/>
              </w:numPr>
              <w:spacing w:line="240" w:lineRule="auto"/>
              <w:ind w:left="317" w:hanging="357"/>
              <w:contextualSpacing w:val="0"/>
              <w:jc w:val="both"/>
              <w:rPr>
                <w:rFonts w:ascii="Arial" w:eastAsia="Arial" w:hAnsi="Arial" w:cs="Arial"/>
                <w:color w:val="000000"/>
                <w:sz w:val="20"/>
                <w:szCs w:val="20"/>
              </w:rPr>
            </w:pPr>
            <w:r w:rsidRPr="00A66D88">
              <w:rPr>
                <w:rFonts w:ascii="Arial" w:eastAsia="Arial" w:hAnsi="Arial" w:cs="Arial"/>
                <w:color w:val="000000"/>
                <w:sz w:val="20"/>
                <w:szCs w:val="20"/>
              </w:rPr>
              <w:t>Agendar días y horarios, así como sede donde llevar a cabo taller artesanal.</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Director</w:t>
            </w:r>
          </w:p>
          <w:p w:rsidR="0061007F" w:rsidRDefault="0061007F" w:rsidP="0061007F">
            <w:pPr>
              <w:spacing w:line="240" w:lineRule="auto"/>
              <w:rPr>
                <w:rFonts w:ascii="Arial" w:hAnsi="Arial" w:cs="Arial"/>
                <w:color w:val="000000"/>
                <w:sz w:val="20"/>
                <w:szCs w:val="20"/>
              </w:rPr>
            </w:pPr>
          </w:p>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Técnico</w:t>
            </w:r>
            <w:r>
              <w:rPr>
                <w:rFonts w:ascii="Arial" w:hAnsi="Arial" w:cs="Arial"/>
                <w:color w:val="000000"/>
                <w:sz w:val="20"/>
                <w:szCs w:val="20"/>
              </w:rPr>
              <w:t xml:space="preserve"> Especializado</w:t>
            </w:r>
            <w:r w:rsidRPr="00A66D88">
              <w:rPr>
                <w:rFonts w:ascii="Arial" w:hAnsi="Arial" w:cs="Arial"/>
                <w:color w:val="000000"/>
                <w:sz w:val="20"/>
                <w:szCs w:val="20"/>
              </w:rPr>
              <w:t xml:space="preserve"> </w:t>
            </w:r>
          </w:p>
          <w:p w:rsidR="0061007F" w:rsidRDefault="0061007F" w:rsidP="0061007F">
            <w:pPr>
              <w:spacing w:line="240" w:lineRule="auto"/>
              <w:rPr>
                <w:rFonts w:ascii="Arial" w:hAnsi="Arial" w:cs="Arial"/>
                <w:color w:val="000000"/>
                <w:sz w:val="20"/>
                <w:szCs w:val="20"/>
              </w:rPr>
            </w:pPr>
          </w:p>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 xml:space="preserve">Auxiliar Técnico </w:t>
            </w:r>
          </w:p>
          <w:p w:rsidR="0061007F" w:rsidRDefault="0061007F" w:rsidP="0061007F">
            <w:pPr>
              <w:spacing w:line="240" w:lineRule="auto"/>
              <w:rPr>
                <w:rFonts w:ascii="Arial" w:hAnsi="Arial" w:cs="Arial"/>
                <w:color w:val="000000"/>
                <w:sz w:val="20"/>
                <w:szCs w:val="20"/>
              </w:rPr>
            </w:pP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Secretaria</w:t>
            </w:r>
          </w:p>
        </w:tc>
      </w:tr>
      <w:tr w:rsidR="0061007F" w:rsidRPr="00A66D88" w:rsidTr="0061007F">
        <w:trPr>
          <w:trHeight w:val="411"/>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Pr>
                <w:rFonts w:ascii="Arial" w:hAnsi="Arial" w:cs="Arial"/>
                <w:color w:val="000000"/>
                <w:sz w:val="20"/>
                <w:szCs w:val="20"/>
              </w:rPr>
              <w:t>Registro, desarrollo y l</w:t>
            </w:r>
            <w:r w:rsidRPr="00A66D88">
              <w:rPr>
                <w:rFonts w:ascii="Arial" w:hAnsi="Arial" w:cs="Arial"/>
                <w:color w:val="000000"/>
                <w:sz w:val="20"/>
                <w:szCs w:val="20"/>
              </w:rPr>
              <w:t>ogística del taller artesanal</w:t>
            </w:r>
          </w:p>
        </w:tc>
        <w:tc>
          <w:tcPr>
            <w:tcW w:w="5245" w:type="dxa"/>
            <w:tcBorders>
              <w:top w:val="single" w:sz="4" w:space="0" w:color="auto"/>
              <w:left w:val="single" w:sz="4" w:space="0" w:color="auto"/>
              <w:bottom w:val="single" w:sz="4" w:space="0" w:color="auto"/>
              <w:right w:val="single" w:sz="4" w:space="0" w:color="auto"/>
            </w:tcBorders>
          </w:tcPr>
          <w:p w:rsidR="0061007F" w:rsidRDefault="0061007F" w:rsidP="00394FD5">
            <w:pPr>
              <w:numPr>
                <w:ilvl w:val="1"/>
                <w:numId w:val="106"/>
              </w:numPr>
              <w:ind w:left="357" w:hanging="357"/>
              <w:jc w:val="both"/>
              <w:rPr>
                <w:rFonts w:ascii="Arial" w:eastAsia="Arial" w:hAnsi="Arial" w:cs="Arial"/>
                <w:color w:val="000000"/>
                <w:sz w:val="20"/>
                <w:szCs w:val="20"/>
              </w:rPr>
            </w:pPr>
            <w:r w:rsidRPr="00C4094C">
              <w:rPr>
                <w:rFonts w:ascii="Arial" w:eastAsia="Arial" w:hAnsi="Arial" w:cs="Arial"/>
                <w:color w:val="000000"/>
                <w:sz w:val="20"/>
                <w:szCs w:val="20"/>
              </w:rPr>
              <w:t>Recibir a interesados en tomar el taller a la hora convenida, contando con el personal del área Fomento Artesanal por cualquier situación que se presente.</w:t>
            </w:r>
          </w:p>
          <w:p w:rsidR="0061007F" w:rsidRPr="00C4094C" w:rsidRDefault="0061007F" w:rsidP="00394FD5">
            <w:pPr>
              <w:numPr>
                <w:ilvl w:val="1"/>
                <w:numId w:val="106"/>
              </w:numPr>
              <w:ind w:left="357" w:hanging="357"/>
              <w:jc w:val="both"/>
              <w:rPr>
                <w:rFonts w:ascii="Arial" w:eastAsia="Arial" w:hAnsi="Arial" w:cs="Arial"/>
                <w:color w:val="000000"/>
                <w:sz w:val="20"/>
                <w:szCs w:val="20"/>
              </w:rPr>
            </w:pPr>
            <w:r w:rsidRPr="00C4094C">
              <w:rPr>
                <w:rFonts w:ascii="Arial" w:eastAsia="Arial" w:hAnsi="Arial" w:cs="Arial"/>
                <w:color w:val="000000"/>
                <w:sz w:val="20"/>
                <w:szCs w:val="20"/>
              </w:rPr>
              <w:t>Elaborar lista de registro para control de asistentes.</w:t>
            </w:r>
          </w:p>
          <w:p w:rsidR="0061007F" w:rsidRDefault="0061007F" w:rsidP="00394FD5">
            <w:pPr>
              <w:pStyle w:val="Prrafodelista"/>
              <w:numPr>
                <w:ilvl w:val="1"/>
                <w:numId w:val="106"/>
              </w:numPr>
              <w:spacing w:line="240" w:lineRule="auto"/>
              <w:ind w:left="425" w:hanging="425"/>
              <w:contextualSpacing w:val="0"/>
              <w:jc w:val="both"/>
              <w:rPr>
                <w:rFonts w:ascii="Arial" w:eastAsia="Arial" w:hAnsi="Arial" w:cs="Arial"/>
                <w:color w:val="000000"/>
                <w:sz w:val="20"/>
                <w:szCs w:val="20"/>
              </w:rPr>
            </w:pPr>
            <w:r w:rsidRPr="00A66D88">
              <w:rPr>
                <w:rFonts w:ascii="Arial" w:eastAsia="Arial" w:hAnsi="Arial" w:cs="Arial"/>
                <w:color w:val="000000"/>
                <w:sz w:val="20"/>
                <w:szCs w:val="20"/>
              </w:rPr>
              <w:t xml:space="preserve">Coordinar con artesanos para traslado de equipo de trabajo y llevar a cabo </w:t>
            </w:r>
            <w:r>
              <w:rPr>
                <w:rFonts w:ascii="Arial" w:eastAsia="Arial" w:hAnsi="Arial" w:cs="Arial"/>
                <w:color w:val="000000"/>
                <w:sz w:val="20"/>
                <w:szCs w:val="20"/>
              </w:rPr>
              <w:t xml:space="preserve">el </w:t>
            </w:r>
            <w:r w:rsidRPr="00A66D88">
              <w:rPr>
                <w:rFonts w:ascii="Arial" w:eastAsia="Arial" w:hAnsi="Arial" w:cs="Arial"/>
                <w:color w:val="000000"/>
                <w:sz w:val="20"/>
                <w:szCs w:val="20"/>
              </w:rPr>
              <w:t>taller en lugares asignados.</w:t>
            </w:r>
          </w:p>
          <w:p w:rsidR="0061007F" w:rsidRPr="00C4094C" w:rsidRDefault="0061007F" w:rsidP="00394FD5">
            <w:pPr>
              <w:pStyle w:val="Prrafodelista"/>
              <w:numPr>
                <w:ilvl w:val="1"/>
                <w:numId w:val="106"/>
              </w:numPr>
              <w:spacing w:line="240" w:lineRule="auto"/>
              <w:ind w:left="425" w:hanging="425"/>
              <w:contextualSpacing w:val="0"/>
              <w:jc w:val="both"/>
              <w:rPr>
                <w:rFonts w:ascii="Arial" w:eastAsia="Arial" w:hAnsi="Arial" w:cs="Arial"/>
                <w:color w:val="000000"/>
                <w:sz w:val="20"/>
                <w:szCs w:val="20"/>
              </w:rPr>
            </w:pPr>
            <w:r w:rsidRPr="00C4094C">
              <w:rPr>
                <w:rFonts w:ascii="Arial" w:hAnsi="Arial" w:cs="Arial"/>
                <w:color w:val="000000"/>
                <w:sz w:val="20"/>
                <w:szCs w:val="20"/>
              </w:rPr>
              <w:t>Preparar el taller con equipo, mobiliario y material requerido.</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p>
          <w:p w:rsidR="0061007F" w:rsidRPr="00C4094C" w:rsidRDefault="0061007F" w:rsidP="0061007F">
            <w:pPr>
              <w:spacing w:line="240" w:lineRule="auto"/>
              <w:rPr>
                <w:rFonts w:ascii="Arial" w:hAnsi="Arial" w:cs="Arial"/>
                <w:color w:val="000000"/>
                <w:sz w:val="20"/>
                <w:szCs w:val="20"/>
              </w:rPr>
            </w:pPr>
            <w:r w:rsidRPr="00C4094C">
              <w:rPr>
                <w:rFonts w:ascii="Arial" w:hAnsi="Arial" w:cs="Arial"/>
                <w:color w:val="000000"/>
                <w:sz w:val="20"/>
                <w:szCs w:val="20"/>
              </w:rPr>
              <w:t>Director</w:t>
            </w:r>
          </w:p>
          <w:p w:rsidR="0061007F" w:rsidRPr="00C4094C" w:rsidRDefault="0061007F" w:rsidP="0061007F">
            <w:pPr>
              <w:spacing w:line="240" w:lineRule="auto"/>
              <w:rPr>
                <w:rFonts w:ascii="Arial" w:hAnsi="Arial" w:cs="Arial"/>
                <w:color w:val="000000"/>
                <w:sz w:val="20"/>
                <w:szCs w:val="20"/>
              </w:rPr>
            </w:pPr>
          </w:p>
          <w:p w:rsidR="0061007F" w:rsidRPr="00C4094C" w:rsidRDefault="0061007F" w:rsidP="0061007F">
            <w:pPr>
              <w:spacing w:line="240" w:lineRule="auto"/>
              <w:rPr>
                <w:rFonts w:ascii="Arial" w:hAnsi="Arial" w:cs="Arial"/>
                <w:color w:val="000000"/>
                <w:sz w:val="20"/>
                <w:szCs w:val="20"/>
              </w:rPr>
            </w:pPr>
            <w:r w:rsidRPr="00C4094C">
              <w:rPr>
                <w:rFonts w:ascii="Arial" w:hAnsi="Arial" w:cs="Arial"/>
                <w:color w:val="000000"/>
                <w:sz w:val="20"/>
                <w:szCs w:val="20"/>
              </w:rPr>
              <w:t xml:space="preserve">Técnico Especializado </w:t>
            </w:r>
          </w:p>
          <w:p w:rsidR="0061007F" w:rsidRPr="00C4094C" w:rsidRDefault="0061007F" w:rsidP="0061007F">
            <w:pPr>
              <w:spacing w:line="240" w:lineRule="auto"/>
              <w:rPr>
                <w:rFonts w:ascii="Arial" w:hAnsi="Arial" w:cs="Arial"/>
                <w:color w:val="000000"/>
                <w:sz w:val="20"/>
                <w:szCs w:val="20"/>
              </w:rPr>
            </w:pPr>
            <w:r w:rsidRPr="00C4094C">
              <w:rPr>
                <w:rFonts w:ascii="Arial" w:hAnsi="Arial" w:cs="Arial"/>
                <w:color w:val="000000"/>
                <w:sz w:val="20"/>
                <w:szCs w:val="20"/>
              </w:rPr>
              <w:t xml:space="preserve">Auxiliar Técnico </w:t>
            </w:r>
          </w:p>
          <w:p w:rsidR="0061007F" w:rsidRPr="00A66D88" w:rsidRDefault="0061007F" w:rsidP="0061007F">
            <w:pPr>
              <w:spacing w:line="240" w:lineRule="auto"/>
              <w:rPr>
                <w:rFonts w:ascii="Arial" w:hAnsi="Arial" w:cs="Arial"/>
                <w:color w:val="000000"/>
                <w:sz w:val="20"/>
                <w:szCs w:val="20"/>
              </w:rPr>
            </w:pPr>
            <w:r w:rsidRPr="00C4094C">
              <w:rPr>
                <w:rFonts w:ascii="Arial" w:hAnsi="Arial" w:cs="Arial"/>
                <w:color w:val="000000"/>
                <w:sz w:val="20"/>
                <w:szCs w:val="20"/>
              </w:rPr>
              <w:t>Secretaria</w:t>
            </w:r>
          </w:p>
        </w:tc>
      </w:tr>
      <w:tr w:rsidR="0061007F" w:rsidRPr="00A66D88"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Informe del taller</w:t>
            </w:r>
          </w:p>
        </w:tc>
        <w:tc>
          <w:tcPr>
            <w:tcW w:w="5245" w:type="dxa"/>
            <w:tcBorders>
              <w:top w:val="single" w:sz="4" w:space="0" w:color="auto"/>
              <w:left w:val="single" w:sz="4" w:space="0" w:color="auto"/>
              <w:bottom w:val="single" w:sz="4" w:space="0" w:color="auto"/>
              <w:right w:val="single" w:sz="4" w:space="0" w:color="auto"/>
            </w:tcBorders>
          </w:tcPr>
          <w:p w:rsidR="0061007F" w:rsidRPr="00A66D88" w:rsidRDefault="0061007F" w:rsidP="00394FD5">
            <w:pPr>
              <w:pStyle w:val="Prrafodelista"/>
              <w:numPr>
                <w:ilvl w:val="1"/>
                <w:numId w:val="107"/>
              </w:numPr>
              <w:spacing w:line="240" w:lineRule="auto"/>
              <w:ind w:left="317" w:hanging="357"/>
              <w:contextualSpacing w:val="0"/>
              <w:jc w:val="both"/>
              <w:rPr>
                <w:rFonts w:ascii="Arial" w:eastAsia="Arial" w:hAnsi="Arial" w:cs="Arial"/>
                <w:color w:val="000000"/>
                <w:sz w:val="20"/>
                <w:szCs w:val="20"/>
              </w:rPr>
            </w:pPr>
            <w:r w:rsidRPr="00A66D88">
              <w:rPr>
                <w:rFonts w:ascii="Arial" w:hAnsi="Arial" w:cs="Arial"/>
                <w:color w:val="000000"/>
                <w:sz w:val="20"/>
                <w:szCs w:val="20"/>
              </w:rPr>
              <w:t>Presentar resultados con material testigo de talleres impartidos.</w:t>
            </w:r>
          </w:p>
          <w:p w:rsidR="0061007F" w:rsidRPr="00A66D88" w:rsidRDefault="0061007F" w:rsidP="00394FD5">
            <w:pPr>
              <w:pStyle w:val="Prrafodelista"/>
              <w:numPr>
                <w:ilvl w:val="1"/>
                <w:numId w:val="107"/>
              </w:numPr>
              <w:spacing w:line="240" w:lineRule="auto"/>
              <w:ind w:left="317" w:hanging="357"/>
              <w:contextualSpacing w:val="0"/>
              <w:jc w:val="both"/>
              <w:rPr>
                <w:rFonts w:ascii="Arial" w:eastAsia="Arial" w:hAnsi="Arial" w:cs="Arial"/>
                <w:color w:val="000000"/>
                <w:sz w:val="20"/>
                <w:szCs w:val="20"/>
              </w:rPr>
            </w:pPr>
            <w:r w:rsidRPr="00A66D88">
              <w:rPr>
                <w:rFonts w:ascii="Arial" w:hAnsi="Arial" w:cs="Arial"/>
                <w:color w:val="000000"/>
                <w:sz w:val="20"/>
                <w:szCs w:val="20"/>
              </w:rPr>
              <w:t>Presentar formato de informe y número de personas atendidas.</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Secretaria</w:t>
            </w: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Técnico Especializado</w:t>
            </w:r>
          </w:p>
        </w:tc>
      </w:tr>
      <w:tr w:rsidR="0061007F" w:rsidRPr="00A66D88"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eastAsia="Arial" w:hAnsi="Arial" w:cs="Arial"/>
                <w:color w:val="000000"/>
                <w:sz w:val="20"/>
                <w:szCs w:val="20"/>
              </w:rPr>
            </w:pPr>
            <w:r w:rsidRPr="00A66D88">
              <w:rPr>
                <w:rFonts w:ascii="Arial" w:eastAsia="Arial" w:hAnsi="Arial" w:cs="Arial"/>
                <w:color w:val="000000"/>
                <w:sz w:val="20"/>
                <w:szCs w:val="20"/>
              </w:rPr>
              <w:t>Presentación de resultados</w:t>
            </w:r>
          </w:p>
        </w:tc>
        <w:tc>
          <w:tcPr>
            <w:tcW w:w="5245"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08"/>
              </w:numPr>
              <w:spacing w:line="240" w:lineRule="auto"/>
              <w:ind w:left="357" w:hanging="357"/>
              <w:contextualSpacing w:val="0"/>
              <w:jc w:val="both"/>
              <w:rPr>
                <w:rFonts w:ascii="Arial" w:eastAsia="Arial" w:hAnsi="Arial" w:cs="Arial"/>
                <w:sz w:val="20"/>
                <w:szCs w:val="20"/>
              </w:rPr>
            </w:pPr>
            <w:r w:rsidRPr="00A66D88">
              <w:rPr>
                <w:rFonts w:ascii="Arial" w:eastAsia="Arial" w:hAnsi="Arial" w:cs="Arial"/>
                <w:sz w:val="20"/>
                <w:szCs w:val="20"/>
              </w:rPr>
              <w:t>Elaborar resumen de resultados obtenidos por talleres artesanales</w:t>
            </w:r>
            <w:r>
              <w:rPr>
                <w:rFonts w:ascii="Arial" w:eastAsia="Arial" w:hAnsi="Arial" w:cs="Arial"/>
                <w:sz w:val="20"/>
                <w:szCs w:val="20"/>
              </w:rPr>
              <w:t>.</w:t>
            </w:r>
          </w:p>
          <w:p w:rsidR="0061007F" w:rsidRDefault="0061007F" w:rsidP="00394FD5">
            <w:pPr>
              <w:pStyle w:val="Prrafodelista"/>
              <w:numPr>
                <w:ilvl w:val="1"/>
                <w:numId w:val="108"/>
              </w:numPr>
              <w:spacing w:line="240" w:lineRule="auto"/>
              <w:ind w:left="357" w:hanging="357"/>
              <w:contextualSpacing w:val="0"/>
              <w:jc w:val="both"/>
              <w:rPr>
                <w:rFonts w:ascii="Arial" w:eastAsia="Arial" w:hAnsi="Arial" w:cs="Arial"/>
                <w:sz w:val="20"/>
                <w:szCs w:val="20"/>
              </w:rPr>
            </w:pPr>
            <w:r>
              <w:rPr>
                <w:rFonts w:ascii="Arial" w:eastAsia="Arial" w:hAnsi="Arial" w:cs="Arial"/>
                <w:sz w:val="20"/>
                <w:szCs w:val="20"/>
              </w:rPr>
              <w:t>P</w:t>
            </w:r>
            <w:r w:rsidRPr="00A66D88">
              <w:rPr>
                <w:rFonts w:ascii="Arial" w:eastAsia="Arial" w:hAnsi="Arial" w:cs="Arial"/>
                <w:sz w:val="20"/>
                <w:szCs w:val="20"/>
              </w:rPr>
              <w:t xml:space="preserve">resentar a Coordinación General </w:t>
            </w:r>
            <w:r>
              <w:rPr>
                <w:rFonts w:ascii="Arial" w:eastAsia="Arial" w:hAnsi="Arial" w:cs="Arial"/>
                <w:sz w:val="20"/>
                <w:szCs w:val="20"/>
              </w:rPr>
              <w:t xml:space="preserve">de Desarrollo Económico y Combate a la Desigualdad </w:t>
            </w:r>
            <w:r w:rsidRPr="00A66D88">
              <w:rPr>
                <w:rFonts w:ascii="Arial" w:eastAsia="Arial" w:hAnsi="Arial" w:cs="Arial"/>
                <w:sz w:val="20"/>
                <w:szCs w:val="20"/>
              </w:rPr>
              <w:t>para control y conocimiento.</w:t>
            </w:r>
          </w:p>
          <w:p w:rsidR="0061007F" w:rsidRPr="00A66D88" w:rsidRDefault="0061007F" w:rsidP="00394FD5">
            <w:pPr>
              <w:pStyle w:val="Prrafodelista"/>
              <w:numPr>
                <w:ilvl w:val="1"/>
                <w:numId w:val="108"/>
              </w:numPr>
              <w:spacing w:line="240" w:lineRule="auto"/>
              <w:ind w:left="357" w:hanging="357"/>
              <w:contextualSpacing w:val="0"/>
              <w:jc w:val="both"/>
              <w:rPr>
                <w:rFonts w:ascii="Arial" w:eastAsia="Arial" w:hAnsi="Arial" w:cs="Arial"/>
                <w:sz w:val="20"/>
                <w:szCs w:val="20"/>
              </w:rPr>
            </w:pPr>
            <w:r>
              <w:rPr>
                <w:rFonts w:ascii="Arial" w:eastAsia="Arial" w:hAnsi="Arial" w:cs="Arial"/>
                <w:sz w:val="20"/>
                <w:szCs w:val="20"/>
              </w:rPr>
              <w:t xml:space="preserve">Archivar información que se genere. </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Director</w:t>
            </w:r>
          </w:p>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Técnico Especializado</w:t>
            </w:r>
          </w:p>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Secretaria</w:t>
            </w:r>
          </w:p>
          <w:p w:rsidR="0061007F" w:rsidRPr="00720365" w:rsidRDefault="0061007F" w:rsidP="0061007F">
            <w:pPr>
              <w:spacing w:line="240" w:lineRule="auto"/>
              <w:rPr>
                <w:rFonts w:ascii="Arial" w:hAnsi="Arial" w:cs="Arial"/>
                <w:color w:val="000000"/>
                <w:sz w:val="20"/>
                <w:szCs w:val="20"/>
              </w:rPr>
            </w:pPr>
          </w:p>
        </w:tc>
      </w:tr>
    </w:tbl>
    <w:p w:rsidR="0061007F" w:rsidRDefault="0061007F" w:rsidP="0061007F">
      <w:pPr>
        <w:spacing w:line="240" w:lineRule="auto"/>
        <w:ind w:right="49"/>
        <w:rPr>
          <w:rFonts w:ascii="Arial" w:hAnsi="Arial" w:cs="Arial"/>
          <w:color w:val="00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F86DBB"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9639FA" w:rsidRDefault="0061007F" w:rsidP="0061007F">
            <w:pPr>
              <w:spacing w:line="240" w:lineRule="auto"/>
              <w:jc w:val="both"/>
              <w:rPr>
                <w:rFonts w:ascii="Arial" w:hAnsi="Arial" w:cs="Arial"/>
                <w:color w:val="000000"/>
                <w:sz w:val="20"/>
                <w:szCs w:val="20"/>
              </w:rPr>
            </w:pPr>
            <w:r>
              <w:rPr>
                <w:rFonts w:ascii="Arial" w:hAnsi="Arial" w:cs="Arial"/>
                <w:color w:val="000000"/>
                <w:sz w:val="20"/>
                <w:szCs w:val="20"/>
              </w:rPr>
              <w:t>Solicitud</w:t>
            </w:r>
            <w:r w:rsidRPr="00A66D88">
              <w:rPr>
                <w:rFonts w:ascii="Arial" w:hAnsi="Arial" w:cs="Arial"/>
                <w:color w:val="000000"/>
                <w:sz w:val="20"/>
                <w:szCs w:val="20"/>
              </w:rPr>
              <w:t xml:space="preserve"> </w:t>
            </w:r>
            <w:r>
              <w:rPr>
                <w:rFonts w:ascii="Arial" w:hAnsi="Arial" w:cs="Arial"/>
                <w:color w:val="000000"/>
                <w:sz w:val="20"/>
                <w:szCs w:val="20"/>
              </w:rPr>
              <w:t>y programa de</w:t>
            </w:r>
            <w:r w:rsidRPr="00A66D88">
              <w:rPr>
                <w:rFonts w:ascii="Arial" w:hAnsi="Arial" w:cs="Arial"/>
                <w:color w:val="000000"/>
                <w:sz w:val="20"/>
                <w:szCs w:val="20"/>
              </w:rPr>
              <w:t xml:space="preserve"> talleres artesanales</w:t>
            </w:r>
            <w:r>
              <w:rPr>
                <w:rFonts w:ascii="Arial" w:hAnsi="Arial" w:cs="Arial"/>
                <w:color w:val="000000"/>
                <w:sz w:val="20"/>
                <w:szCs w:val="20"/>
              </w:rPr>
              <w:t xml:space="preserve">, </w:t>
            </w:r>
            <w:r>
              <w:rPr>
                <w:rFonts w:ascii="Arial" w:eastAsia="Times New Roman" w:hAnsi="Arial" w:cs="Arial"/>
                <w:color w:val="000000"/>
                <w:sz w:val="20"/>
                <w:szCs w:val="20"/>
                <w:lang w:eastAsia="es-MX"/>
              </w:rPr>
              <w:t xml:space="preserve">necesidades de materiales e insumos. </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R</w:t>
            </w:r>
            <w:r w:rsidRPr="00A66D88">
              <w:rPr>
                <w:rFonts w:ascii="Arial" w:eastAsia="Arial" w:hAnsi="Arial" w:cs="Arial"/>
                <w:sz w:val="20"/>
                <w:szCs w:val="20"/>
              </w:rPr>
              <w:t xml:space="preserve">esumen de resultados obtenidos por </w:t>
            </w:r>
            <w:r>
              <w:rPr>
                <w:rFonts w:ascii="Arial" w:eastAsia="Arial" w:hAnsi="Arial" w:cs="Arial"/>
                <w:sz w:val="20"/>
                <w:szCs w:val="20"/>
              </w:rPr>
              <w:t xml:space="preserve">la impartición de los </w:t>
            </w:r>
            <w:r w:rsidRPr="00A66D88">
              <w:rPr>
                <w:rFonts w:ascii="Arial" w:eastAsia="Arial" w:hAnsi="Arial" w:cs="Arial"/>
                <w:sz w:val="20"/>
                <w:szCs w:val="20"/>
              </w:rPr>
              <w:t>talleres artesanales</w:t>
            </w:r>
            <w:r>
              <w:rPr>
                <w:rFonts w:ascii="Arial" w:eastAsia="Arial" w:hAnsi="Arial" w:cs="Arial"/>
                <w:sz w:val="20"/>
                <w:szCs w:val="20"/>
              </w:rPr>
              <w:t>.</w:t>
            </w:r>
          </w:p>
        </w:tc>
      </w:tr>
    </w:tbl>
    <w:p w:rsidR="0061007F" w:rsidRPr="00F86DBB" w:rsidRDefault="0061007F" w:rsidP="0061007F">
      <w:pPr>
        <w:tabs>
          <w:tab w:val="left" w:pos="1985"/>
        </w:tabs>
        <w:spacing w:line="240" w:lineRule="auto"/>
        <w:jc w:val="both"/>
        <w:rPr>
          <w:rFonts w:ascii="Arial" w:hAnsi="Arial" w:cs="Arial"/>
          <w:b/>
          <w:color w:val="FF0000"/>
          <w:sz w:val="20"/>
          <w:szCs w:val="20"/>
          <w:lang w:val="es-ES_tradnl"/>
        </w:rPr>
      </w:pPr>
    </w:p>
    <w:p w:rsidR="0061007F" w:rsidRPr="003D7C32" w:rsidRDefault="0061007F" w:rsidP="0061007F">
      <w:pPr>
        <w:tabs>
          <w:tab w:val="left" w:pos="1985"/>
        </w:tabs>
        <w:spacing w:line="240" w:lineRule="auto"/>
        <w:jc w:val="both"/>
        <w:rPr>
          <w:rFonts w:ascii="Arial" w:hAnsi="Arial" w:cs="Arial"/>
          <w:b/>
          <w:sz w:val="20"/>
          <w:szCs w:val="20"/>
          <w:u w:val="single"/>
          <w:lang w:val="es-ES_tradnl"/>
        </w:rPr>
      </w:pPr>
      <w:r w:rsidRPr="003D7C32">
        <w:rPr>
          <w:rFonts w:ascii="Arial" w:hAnsi="Arial" w:cs="Arial"/>
          <w:b/>
          <w:sz w:val="20"/>
          <w:szCs w:val="20"/>
          <w:u w:val="single"/>
          <w:lang w:val="es-ES_tradnl"/>
        </w:rPr>
        <w:t xml:space="preserve">Análisis del Riesgo: </w:t>
      </w:r>
    </w:p>
    <w:p w:rsidR="0061007F" w:rsidRPr="003D7C32" w:rsidRDefault="0061007F" w:rsidP="0061007F">
      <w:pPr>
        <w:tabs>
          <w:tab w:val="left" w:pos="1985"/>
        </w:tabs>
        <w:spacing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3D7C32" w:rsidTr="0061007F">
        <w:tc>
          <w:tcPr>
            <w:tcW w:w="737"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N°</w:t>
            </w:r>
          </w:p>
        </w:tc>
        <w:tc>
          <w:tcPr>
            <w:tcW w:w="3402"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 xml:space="preserve">Riesgo </w:t>
            </w:r>
          </w:p>
        </w:tc>
        <w:tc>
          <w:tcPr>
            <w:tcW w:w="2211"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Evaluación del Riesgo</w:t>
            </w:r>
          </w:p>
        </w:tc>
        <w:tc>
          <w:tcPr>
            <w:tcW w:w="3572"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Actividad de Control</w:t>
            </w:r>
          </w:p>
        </w:tc>
      </w:tr>
      <w:tr w:rsidR="0061007F" w:rsidRPr="00F86DBB" w:rsidTr="0061007F">
        <w:trPr>
          <w:trHeight w:val="761"/>
        </w:trPr>
        <w:tc>
          <w:tcPr>
            <w:tcW w:w="737" w:type="dxa"/>
          </w:tcPr>
          <w:p w:rsidR="0061007F" w:rsidRPr="00F86DBB" w:rsidRDefault="0061007F" w:rsidP="0061007F">
            <w:pPr>
              <w:tabs>
                <w:tab w:val="left" w:pos="1985"/>
              </w:tabs>
              <w:spacing w:line="240" w:lineRule="auto"/>
              <w:jc w:val="both"/>
              <w:rPr>
                <w:rFonts w:ascii="Arial" w:hAnsi="Arial" w:cs="Arial"/>
                <w:color w:val="000000"/>
                <w:sz w:val="20"/>
                <w:szCs w:val="20"/>
                <w:lang w:val="es-ES_tradnl"/>
              </w:rPr>
            </w:pPr>
            <w:r w:rsidRPr="00F86DBB">
              <w:rPr>
                <w:rFonts w:ascii="Arial" w:hAnsi="Arial" w:cs="Arial"/>
                <w:color w:val="000000"/>
                <w:sz w:val="20"/>
                <w:szCs w:val="20"/>
                <w:lang w:val="es-ES_tradnl"/>
              </w:rPr>
              <w:t>1</w:t>
            </w:r>
          </w:p>
        </w:tc>
        <w:tc>
          <w:tcPr>
            <w:tcW w:w="3402" w:type="dxa"/>
          </w:tcPr>
          <w:p w:rsidR="0061007F" w:rsidRPr="00F86DBB" w:rsidRDefault="0061007F" w:rsidP="0061007F">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Falta de participación por parte de artesanos y/o no cumplir con las técnicas requeridas en talleres artesanales.</w:t>
            </w:r>
          </w:p>
        </w:tc>
        <w:tc>
          <w:tcPr>
            <w:tcW w:w="2211" w:type="dxa"/>
          </w:tcPr>
          <w:p w:rsidR="0061007F" w:rsidRPr="00392C82" w:rsidRDefault="0061007F" w:rsidP="0061007F">
            <w:pPr>
              <w:tabs>
                <w:tab w:val="left" w:pos="1985"/>
              </w:tabs>
              <w:spacing w:line="240" w:lineRule="auto"/>
              <w:jc w:val="both"/>
              <w:rPr>
                <w:rFonts w:ascii="Arial" w:hAnsi="Arial" w:cs="Arial"/>
                <w:b/>
                <w:sz w:val="20"/>
                <w:szCs w:val="20"/>
                <w:lang w:val="es-ES_tradnl"/>
              </w:rPr>
            </w:pPr>
            <w:r w:rsidRPr="000816AA">
              <w:rPr>
                <w:rFonts w:ascii="Arial" w:hAnsi="Arial" w:cs="Arial"/>
                <w:b/>
                <w:sz w:val="20"/>
                <w:szCs w:val="20"/>
                <w:lang w:val="es-ES_tradnl"/>
              </w:rPr>
              <w:t>Tolerante</w:t>
            </w:r>
            <w:r>
              <w:rPr>
                <w:rFonts w:ascii="Arial" w:hAnsi="Arial" w:cs="Arial"/>
                <w:b/>
                <w:sz w:val="20"/>
                <w:szCs w:val="20"/>
                <w:lang w:val="es-ES_tradnl"/>
              </w:rPr>
              <w:t>.</w:t>
            </w:r>
          </w:p>
        </w:tc>
        <w:tc>
          <w:tcPr>
            <w:tcW w:w="3572" w:type="dxa"/>
          </w:tcPr>
          <w:p w:rsidR="0061007F" w:rsidRPr="00C4094C" w:rsidRDefault="0061007F" w:rsidP="0061007F">
            <w:pPr>
              <w:pStyle w:val="Prrafodelista"/>
              <w:spacing w:line="240" w:lineRule="auto"/>
              <w:ind w:left="0"/>
              <w:contextualSpacing w:val="0"/>
              <w:jc w:val="both"/>
              <w:rPr>
                <w:rFonts w:ascii="Arial" w:hAnsi="Arial" w:cs="Arial"/>
                <w:sz w:val="20"/>
                <w:szCs w:val="20"/>
                <w:lang w:val="es-ES_tradnl"/>
              </w:rPr>
            </w:pPr>
            <w:r>
              <w:rPr>
                <w:rFonts w:ascii="Arial" w:hAnsi="Arial" w:cs="Arial"/>
                <w:sz w:val="20"/>
                <w:szCs w:val="20"/>
                <w:lang w:val="es-ES_tradnl"/>
              </w:rPr>
              <w:t xml:space="preserve">Aplicar los </w:t>
            </w:r>
            <w:r w:rsidRPr="00B707EA">
              <w:rPr>
                <w:rFonts w:ascii="Arial" w:hAnsi="Arial" w:cs="Arial"/>
                <w:sz w:val="20"/>
                <w:szCs w:val="20"/>
                <w:lang w:val="es-ES_tradnl"/>
              </w:rPr>
              <w:t>lineamientos</w:t>
            </w:r>
            <w:r>
              <w:rPr>
                <w:rFonts w:ascii="Arial" w:hAnsi="Arial" w:cs="Arial"/>
                <w:sz w:val="20"/>
                <w:szCs w:val="20"/>
                <w:lang w:val="es-ES_tradnl"/>
              </w:rPr>
              <w:t xml:space="preserve"> y criterios que establece el </w:t>
            </w:r>
            <w:r w:rsidRPr="00450188">
              <w:rPr>
                <w:rFonts w:ascii="Arial" w:hAnsi="Arial" w:cs="Arial"/>
                <w:sz w:val="20"/>
                <w:szCs w:val="20"/>
              </w:rPr>
              <w:t>Reglamento Municipal para el Desarrollo, Promoción y Fomento Artesanal de San Pedro Tlaquepaque.</w:t>
            </w:r>
          </w:p>
        </w:tc>
      </w:tr>
      <w:tr w:rsidR="0061007F" w:rsidRPr="00F818AC" w:rsidTr="0061007F">
        <w:trPr>
          <w:trHeight w:val="512"/>
        </w:trPr>
        <w:tc>
          <w:tcPr>
            <w:tcW w:w="737" w:type="dxa"/>
            <w:shd w:val="clear" w:color="auto" w:fill="auto"/>
          </w:tcPr>
          <w:p w:rsidR="0061007F" w:rsidRPr="00F818AC" w:rsidRDefault="0061007F" w:rsidP="0061007F">
            <w:pPr>
              <w:tabs>
                <w:tab w:val="left" w:pos="1985"/>
              </w:tabs>
              <w:spacing w:line="240" w:lineRule="auto"/>
              <w:jc w:val="both"/>
              <w:rPr>
                <w:rFonts w:ascii="Arial" w:hAnsi="Arial" w:cs="Arial"/>
                <w:color w:val="000000"/>
                <w:sz w:val="20"/>
                <w:szCs w:val="20"/>
                <w:lang w:val="es-ES_tradnl"/>
              </w:rPr>
            </w:pPr>
            <w:r w:rsidRPr="00F818AC">
              <w:rPr>
                <w:rFonts w:ascii="Arial" w:hAnsi="Arial" w:cs="Arial"/>
                <w:color w:val="000000"/>
                <w:sz w:val="20"/>
                <w:szCs w:val="20"/>
                <w:lang w:val="es-ES_tradnl"/>
              </w:rPr>
              <w:t>2</w:t>
            </w:r>
          </w:p>
        </w:tc>
        <w:tc>
          <w:tcPr>
            <w:tcW w:w="3402" w:type="dxa"/>
            <w:shd w:val="clear" w:color="auto" w:fill="auto"/>
          </w:tcPr>
          <w:p w:rsidR="0061007F" w:rsidRPr="00F818AC" w:rsidRDefault="0061007F" w:rsidP="0061007F">
            <w:pPr>
              <w:tabs>
                <w:tab w:val="left" w:pos="1985"/>
              </w:tabs>
              <w:spacing w:line="240" w:lineRule="auto"/>
              <w:jc w:val="both"/>
              <w:rPr>
                <w:rFonts w:ascii="Arial" w:hAnsi="Arial" w:cs="Arial"/>
                <w:bCs/>
                <w:color w:val="000000"/>
                <w:sz w:val="20"/>
                <w:szCs w:val="20"/>
                <w:lang w:val="es-ES_tradnl"/>
              </w:rPr>
            </w:pPr>
            <w:r w:rsidRPr="00F818AC">
              <w:rPr>
                <w:rFonts w:ascii="Arial" w:hAnsi="Arial" w:cs="Arial"/>
                <w:bCs/>
                <w:color w:val="000000"/>
                <w:sz w:val="20"/>
                <w:szCs w:val="20"/>
                <w:lang w:val="es-ES_tradnl"/>
              </w:rPr>
              <w:t>Falta de registro de asistencia.</w:t>
            </w:r>
          </w:p>
        </w:tc>
        <w:tc>
          <w:tcPr>
            <w:tcW w:w="2211" w:type="dxa"/>
            <w:shd w:val="clear" w:color="auto" w:fill="auto"/>
          </w:tcPr>
          <w:p w:rsidR="0061007F" w:rsidRDefault="0061007F" w:rsidP="0061007F">
            <w:r w:rsidRPr="00EB74CB">
              <w:rPr>
                <w:rFonts w:ascii="Arial" w:hAnsi="Arial" w:cs="Arial"/>
                <w:b/>
                <w:sz w:val="20"/>
                <w:szCs w:val="20"/>
                <w:lang w:val="es-ES_tradnl"/>
              </w:rPr>
              <w:t>Tolerante.</w:t>
            </w:r>
          </w:p>
        </w:tc>
        <w:tc>
          <w:tcPr>
            <w:tcW w:w="3572" w:type="dxa"/>
            <w:shd w:val="clear" w:color="auto" w:fill="auto"/>
          </w:tcPr>
          <w:p w:rsidR="0061007F" w:rsidRPr="00F818AC" w:rsidRDefault="0061007F" w:rsidP="0061007F">
            <w:pPr>
              <w:pStyle w:val="Prrafodelista"/>
              <w:spacing w:line="240" w:lineRule="auto"/>
              <w:ind w:left="0"/>
              <w:contextualSpacing w:val="0"/>
              <w:jc w:val="both"/>
              <w:rPr>
                <w:rFonts w:ascii="Arial" w:hAnsi="Arial" w:cs="Arial"/>
                <w:color w:val="000000"/>
                <w:sz w:val="20"/>
                <w:szCs w:val="20"/>
                <w:lang w:val="es-ES_tradnl"/>
              </w:rPr>
            </w:pPr>
            <w:r w:rsidRPr="00F818AC">
              <w:rPr>
                <w:rFonts w:ascii="Arial" w:hAnsi="Arial" w:cs="Arial"/>
                <w:color w:val="000000"/>
                <w:sz w:val="20"/>
                <w:szCs w:val="20"/>
                <w:lang w:val="es-ES_tradnl"/>
              </w:rPr>
              <w:t xml:space="preserve">Generar lista de asistencia de los participantes. </w:t>
            </w:r>
          </w:p>
        </w:tc>
      </w:tr>
      <w:tr w:rsidR="0061007F" w:rsidRPr="00F818AC" w:rsidTr="0061007F">
        <w:trPr>
          <w:trHeight w:val="761"/>
        </w:trPr>
        <w:tc>
          <w:tcPr>
            <w:tcW w:w="737" w:type="dxa"/>
            <w:shd w:val="clear" w:color="auto" w:fill="auto"/>
          </w:tcPr>
          <w:p w:rsidR="0061007F" w:rsidRPr="00F818AC" w:rsidRDefault="0061007F" w:rsidP="0061007F">
            <w:pPr>
              <w:tabs>
                <w:tab w:val="left" w:pos="1985"/>
              </w:tabs>
              <w:spacing w:line="240" w:lineRule="auto"/>
              <w:jc w:val="both"/>
              <w:rPr>
                <w:rFonts w:ascii="Arial" w:hAnsi="Arial" w:cs="Arial"/>
                <w:color w:val="000000"/>
                <w:sz w:val="20"/>
                <w:szCs w:val="20"/>
                <w:lang w:val="es-ES_tradnl"/>
              </w:rPr>
            </w:pPr>
            <w:r w:rsidRPr="00F818AC">
              <w:rPr>
                <w:rFonts w:ascii="Arial" w:hAnsi="Arial" w:cs="Arial"/>
                <w:color w:val="000000"/>
                <w:sz w:val="20"/>
                <w:szCs w:val="20"/>
                <w:lang w:val="es-ES_tradnl"/>
              </w:rPr>
              <w:t>3</w:t>
            </w:r>
          </w:p>
        </w:tc>
        <w:tc>
          <w:tcPr>
            <w:tcW w:w="3402" w:type="dxa"/>
            <w:shd w:val="clear" w:color="auto" w:fill="auto"/>
          </w:tcPr>
          <w:p w:rsidR="0061007F" w:rsidRPr="00F818AC" w:rsidRDefault="0061007F" w:rsidP="0061007F">
            <w:pPr>
              <w:tabs>
                <w:tab w:val="left" w:pos="1985"/>
              </w:tabs>
              <w:spacing w:line="240" w:lineRule="auto"/>
              <w:jc w:val="both"/>
              <w:rPr>
                <w:rFonts w:ascii="Arial" w:hAnsi="Arial" w:cs="Arial"/>
                <w:bCs/>
                <w:color w:val="000000"/>
                <w:sz w:val="20"/>
                <w:szCs w:val="20"/>
                <w:lang w:val="es-ES_tradnl"/>
              </w:rPr>
            </w:pPr>
            <w:r w:rsidRPr="00F818AC">
              <w:rPr>
                <w:rFonts w:ascii="Arial" w:hAnsi="Arial" w:cs="Arial"/>
                <w:bCs/>
                <w:color w:val="000000"/>
                <w:sz w:val="20"/>
                <w:szCs w:val="20"/>
                <w:lang w:val="es-ES_tradnl"/>
              </w:rPr>
              <w:t>Uso indebido de datos personales de los asistentes.</w:t>
            </w:r>
          </w:p>
        </w:tc>
        <w:tc>
          <w:tcPr>
            <w:tcW w:w="2211" w:type="dxa"/>
            <w:shd w:val="clear" w:color="auto" w:fill="auto"/>
          </w:tcPr>
          <w:p w:rsidR="0061007F" w:rsidRDefault="0061007F" w:rsidP="0061007F">
            <w:r w:rsidRPr="00EB74CB">
              <w:rPr>
                <w:rFonts w:ascii="Arial" w:hAnsi="Arial" w:cs="Arial"/>
                <w:b/>
                <w:sz w:val="20"/>
                <w:szCs w:val="20"/>
                <w:lang w:val="es-ES_tradnl"/>
              </w:rPr>
              <w:t>Tolerante.</w:t>
            </w:r>
          </w:p>
        </w:tc>
        <w:tc>
          <w:tcPr>
            <w:tcW w:w="3572" w:type="dxa"/>
            <w:shd w:val="clear" w:color="auto" w:fill="auto"/>
          </w:tcPr>
          <w:p w:rsidR="0061007F" w:rsidRPr="00F818AC" w:rsidRDefault="0061007F" w:rsidP="0061007F">
            <w:pPr>
              <w:pStyle w:val="Prrafodelista"/>
              <w:spacing w:line="240" w:lineRule="auto"/>
              <w:ind w:left="0"/>
              <w:contextualSpacing w:val="0"/>
              <w:jc w:val="both"/>
              <w:rPr>
                <w:rFonts w:ascii="Arial" w:hAnsi="Arial" w:cs="Arial"/>
                <w:color w:val="000000"/>
                <w:sz w:val="20"/>
                <w:szCs w:val="20"/>
                <w:lang w:val="es-ES_tradnl"/>
              </w:rPr>
            </w:pPr>
            <w:r w:rsidRPr="00F818AC">
              <w:rPr>
                <w:rFonts w:ascii="Arial" w:hAnsi="Arial" w:cs="Arial"/>
                <w:color w:val="000000"/>
                <w:sz w:val="20"/>
                <w:szCs w:val="20"/>
                <w:lang w:val="es-ES_tradnl"/>
              </w:rPr>
              <w:t xml:space="preserve">Usar la información únicamente para los fines establecidos, sólo para el control de asistencia en los talleres, siempre apegados a lo señalado por la legislación aplicable. </w:t>
            </w:r>
          </w:p>
        </w:tc>
      </w:tr>
      <w:tr w:rsidR="0061007F" w:rsidRPr="00F818AC" w:rsidTr="0061007F">
        <w:trPr>
          <w:trHeight w:val="761"/>
        </w:trPr>
        <w:tc>
          <w:tcPr>
            <w:tcW w:w="737" w:type="dxa"/>
            <w:shd w:val="clear" w:color="auto" w:fill="auto"/>
          </w:tcPr>
          <w:p w:rsidR="0061007F" w:rsidRPr="00F818AC" w:rsidRDefault="0061007F" w:rsidP="0061007F">
            <w:pPr>
              <w:tabs>
                <w:tab w:val="left" w:pos="1985"/>
              </w:tabs>
              <w:spacing w:line="240" w:lineRule="auto"/>
              <w:jc w:val="both"/>
              <w:rPr>
                <w:rFonts w:ascii="Arial" w:hAnsi="Arial" w:cs="Arial"/>
                <w:color w:val="000000"/>
                <w:sz w:val="20"/>
                <w:szCs w:val="20"/>
                <w:lang w:val="es-ES_tradnl"/>
              </w:rPr>
            </w:pPr>
            <w:r w:rsidRPr="00F818AC">
              <w:rPr>
                <w:rFonts w:ascii="Arial" w:hAnsi="Arial" w:cs="Arial"/>
                <w:color w:val="000000"/>
                <w:sz w:val="20"/>
                <w:szCs w:val="20"/>
                <w:lang w:val="es-ES_tradnl"/>
              </w:rPr>
              <w:t>4</w:t>
            </w:r>
          </w:p>
        </w:tc>
        <w:tc>
          <w:tcPr>
            <w:tcW w:w="3402" w:type="dxa"/>
            <w:shd w:val="clear" w:color="auto" w:fill="auto"/>
          </w:tcPr>
          <w:p w:rsidR="0061007F" w:rsidRPr="00F818AC" w:rsidRDefault="0061007F" w:rsidP="0061007F">
            <w:pPr>
              <w:tabs>
                <w:tab w:val="left" w:pos="1985"/>
              </w:tabs>
              <w:spacing w:line="240" w:lineRule="auto"/>
              <w:jc w:val="both"/>
              <w:rPr>
                <w:rFonts w:ascii="Arial" w:hAnsi="Arial" w:cs="Arial"/>
                <w:bCs/>
                <w:color w:val="000000"/>
                <w:sz w:val="20"/>
                <w:szCs w:val="20"/>
                <w:lang w:val="es-ES_tradnl"/>
              </w:rPr>
            </w:pPr>
            <w:r w:rsidRPr="00F818AC">
              <w:rPr>
                <w:rFonts w:ascii="Arial" w:hAnsi="Arial" w:cs="Arial"/>
                <w:bCs/>
                <w:color w:val="000000"/>
                <w:sz w:val="20"/>
                <w:szCs w:val="20"/>
                <w:lang w:val="es-ES_tradnl"/>
              </w:rPr>
              <w:t xml:space="preserve">Falta de insumos, material o sede para la impartición del taller. </w:t>
            </w:r>
          </w:p>
        </w:tc>
        <w:tc>
          <w:tcPr>
            <w:tcW w:w="2211" w:type="dxa"/>
            <w:shd w:val="clear" w:color="auto" w:fill="auto"/>
          </w:tcPr>
          <w:p w:rsidR="0061007F" w:rsidRDefault="0061007F" w:rsidP="0061007F">
            <w:r w:rsidRPr="00EB74CB">
              <w:rPr>
                <w:rFonts w:ascii="Arial" w:hAnsi="Arial" w:cs="Arial"/>
                <w:b/>
                <w:sz w:val="20"/>
                <w:szCs w:val="20"/>
                <w:lang w:val="es-ES_tradnl"/>
              </w:rPr>
              <w:t>Tolerante.</w:t>
            </w:r>
          </w:p>
        </w:tc>
        <w:tc>
          <w:tcPr>
            <w:tcW w:w="3572" w:type="dxa"/>
            <w:shd w:val="clear" w:color="auto" w:fill="auto"/>
          </w:tcPr>
          <w:p w:rsidR="0061007F" w:rsidRPr="00F818AC" w:rsidRDefault="0061007F" w:rsidP="0061007F">
            <w:pPr>
              <w:pStyle w:val="Prrafodelista"/>
              <w:spacing w:line="240" w:lineRule="auto"/>
              <w:ind w:left="0"/>
              <w:contextualSpacing w:val="0"/>
              <w:jc w:val="both"/>
              <w:rPr>
                <w:rFonts w:ascii="Arial" w:hAnsi="Arial" w:cs="Arial"/>
                <w:color w:val="000000"/>
                <w:sz w:val="20"/>
                <w:szCs w:val="20"/>
                <w:lang w:val="es-ES_tradnl"/>
              </w:rPr>
            </w:pPr>
            <w:r w:rsidRPr="00F818AC">
              <w:rPr>
                <w:rFonts w:ascii="Arial" w:hAnsi="Arial" w:cs="Arial"/>
                <w:color w:val="000000"/>
                <w:sz w:val="20"/>
                <w:szCs w:val="20"/>
                <w:lang w:val="es-ES_tradnl"/>
              </w:rPr>
              <w:t>Tener material de reserva para cualquier eventualidad que se presente.</w:t>
            </w:r>
          </w:p>
        </w:tc>
      </w:tr>
    </w:tbl>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shd w:val="clear" w:color="auto" w:fill="FFFF00"/>
        </w:rPr>
      </w:pPr>
    </w:p>
    <w:p w:rsidR="0061007F" w:rsidRPr="007760CA" w:rsidRDefault="0061007F" w:rsidP="0061007F">
      <w:pPr>
        <w:rPr>
          <w:rFonts w:ascii="Arial" w:hAnsi="Arial" w:cs="Arial"/>
          <w:b/>
          <w:sz w:val="20"/>
          <w:szCs w:val="20"/>
          <w:u w:val="single"/>
        </w:rPr>
      </w:pPr>
      <w:r>
        <w:rPr>
          <w:rFonts w:ascii="Arial" w:hAnsi="Arial" w:cs="Arial"/>
          <w:b/>
          <w:sz w:val="20"/>
          <w:szCs w:val="20"/>
          <w:u w:val="single"/>
        </w:rPr>
        <w:br w:type="page"/>
      </w:r>
      <w:r w:rsidR="007760CA">
        <w:rPr>
          <w:rFonts w:ascii="Arial" w:hAnsi="Arial" w:cs="Arial"/>
          <w:b/>
          <w:sz w:val="20"/>
          <w:szCs w:val="20"/>
          <w:u w:val="single"/>
        </w:rPr>
        <w:t>Diagrama de Flujo:</w:t>
      </w:r>
      <w:r w:rsidR="00692373">
        <w:rPr>
          <w:noProof/>
          <w:lang w:eastAsia="es-MX"/>
        </w:rPr>
        <mc:AlternateContent>
          <mc:Choice Requires="wps">
            <w:drawing>
              <wp:anchor distT="45720" distB="45720" distL="114300" distR="114300" simplePos="0" relativeHeight="251658752" behindDoc="0" locked="0" layoutInCell="1" allowOverlap="1">
                <wp:simplePos x="0" y="0"/>
                <wp:positionH relativeFrom="column">
                  <wp:posOffset>-49530</wp:posOffset>
                </wp:positionH>
                <wp:positionV relativeFrom="paragraph">
                  <wp:posOffset>533400</wp:posOffset>
                </wp:positionV>
                <wp:extent cx="5989320" cy="7534910"/>
                <wp:effectExtent l="11430" t="13970" r="9525" b="13970"/>
                <wp:wrapSquare wrapText="bothSides"/>
                <wp:docPr id="4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9320" cy="753491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8676" w:dyaOrig="12624">
                                <v:shape id="_x0000_i1069" type="#_x0000_t75" style="width:397.35pt;height:576.3pt" o:ole="">
                                  <v:imagedata r:id="rId129" o:title=""/>
                                </v:shape>
                                <o:OLEObject Type="Embed" ProgID="Visio.Drawing.15" ShapeID="_x0000_i1069" DrawAspect="Content" ObjectID="_1658572431" r:id="rId130"/>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3" o:spid="_x0000_s1062" type="#_x0000_t202" style="position:absolute;margin-left:-3.9pt;margin-top:42pt;width:471.6pt;height:593.3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">
                <v:textbox style="mso-fit-shape-to-text:t">
                  <w:txbxContent>
                    <w:p w:rsidR="00B841F8" w:rsidRDefault="00B841F8" w:rsidP="0061007F">
                      <w:pPr>
                        <w:jc w:val="center"/>
                      </w:pPr>
                      <w:r>
                        <w:object w:dxaOrig="8676" w:dyaOrig="12624">
                          <v:shape id="_x0000_i1069" type="#_x0000_t75" style="width:397.35pt;height:576.3pt" o:ole="">
                            <v:imagedata r:id="rId129" o:title=""/>
                          </v:shape>
                          <o:OLEObject Type="Embed" ProgID="Visio.Drawing.15" ShapeID="_x0000_i1069" DrawAspect="Content" ObjectID="_1658572431" r:id="rId131"/>
                        </w:object>
                      </w:r>
                    </w:p>
                  </w:txbxContent>
                </v:textbox>
                <w10:wrap type="square"/>
              </v:shape>
            </w:pict>
          </mc:Fallback>
        </mc:AlternateContent>
      </w:r>
    </w:p>
    <w:p w:rsidR="006F7662" w:rsidRDefault="006F7662">
      <w:pPr>
        <w:spacing w:after="0" w:line="240" w:lineRule="auto"/>
        <w:rPr>
          <w:rFonts w:ascii="Arial" w:hAnsi="Arial" w:cs="Arial"/>
          <w:b/>
          <w:sz w:val="24"/>
          <w:szCs w:val="24"/>
          <w:lang w:val="es-ES_tradnl"/>
        </w:rPr>
      </w:pPr>
      <w:r>
        <w:rPr>
          <w:rFonts w:ascii="Arial" w:hAnsi="Arial" w:cs="Arial"/>
          <w:b/>
          <w:sz w:val="24"/>
          <w:szCs w:val="24"/>
          <w:lang w:val="es-ES_tradnl"/>
        </w:rPr>
        <w:br w:type="page"/>
      </w:r>
    </w:p>
    <w:p w:rsidR="0061007F" w:rsidRPr="00CF031C" w:rsidRDefault="0061007F" w:rsidP="0061007F">
      <w:pPr>
        <w:spacing w:after="0" w:line="240" w:lineRule="auto"/>
        <w:rPr>
          <w:rFonts w:ascii="Arial" w:hAnsi="Arial" w:cs="Arial"/>
          <w:b/>
          <w:sz w:val="24"/>
          <w:szCs w:val="24"/>
          <w:u w:val="single"/>
          <w:lang w:val="es-ES_tradnl"/>
        </w:rPr>
      </w:pPr>
      <w:r>
        <w:rPr>
          <w:rFonts w:ascii="Arial" w:hAnsi="Arial" w:cs="Arial"/>
          <w:b/>
          <w:sz w:val="24"/>
          <w:szCs w:val="24"/>
          <w:lang w:val="es-ES_tradnl"/>
        </w:rPr>
        <w:t>0</w:t>
      </w:r>
      <w:r w:rsidRPr="00CF031C">
        <w:rPr>
          <w:rFonts w:ascii="Arial" w:hAnsi="Arial" w:cs="Arial"/>
          <w:b/>
          <w:sz w:val="24"/>
          <w:szCs w:val="24"/>
          <w:lang w:val="es-ES_tradnl"/>
        </w:rPr>
        <w:t>2. Proceso de registro artesanal</w:t>
      </w:r>
      <w:r>
        <w:rPr>
          <w:rFonts w:ascii="Arial" w:hAnsi="Arial" w:cs="Arial"/>
          <w:b/>
          <w:sz w:val="24"/>
          <w:szCs w:val="24"/>
          <w:lang w:val="es-ES_tradnl"/>
        </w:rPr>
        <w:t>.</w:t>
      </w:r>
    </w:p>
    <w:p w:rsidR="0061007F" w:rsidRDefault="0061007F" w:rsidP="0061007F">
      <w:pPr>
        <w:spacing w:after="0" w:line="240" w:lineRule="auto"/>
        <w:rPr>
          <w:lang w:val="es-ES_tradnl"/>
        </w:rPr>
      </w:pPr>
    </w:p>
    <w:p w:rsidR="0061007F" w:rsidRDefault="0061007F" w:rsidP="0061007F">
      <w:pPr>
        <w:spacing w:after="0" w:line="24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p w:rsidR="0061007F" w:rsidRPr="00704F20" w:rsidRDefault="0061007F" w:rsidP="0061007F">
      <w:pPr>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1A58C9" w:rsidTr="0061007F">
        <w:trPr>
          <w:trHeight w:val="794"/>
        </w:trPr>
        <w:tc>
          <w:tcPr>
            <w:tcW w:w="9962" w:type="dxa"/>
            <w:vAlign w:val="center"/>
          </w:tcPr>
          <w:p w:rsidR="0061007F" w:rsidRPr="001A58C9" w:rsidRDefault="0061007F" w:rsidP="0061007F">
            <w:pPr>
              <w:spacing w:line="276" w:lineRule="auto"/>
              <w:jc w:val="both"/>
              <w:rPr>
                <w:rFonts w:ascii="Arial" w:hAnsi="Arial" w:cs="Arial"/>
                <w:color w:val="000000"/>
                <w:sz w:val="20"/>
                <w:szCs w:val="20"/>
              </w:rPr>
            </w:pPr>
            <w:r w:rsidRPr="001A58C9">
              <w:rPr>
                <w:rFonts w:ascii="Arial" w:hAnsi="Arial" w:cs="Arial"/>
                <w:color w:val="000000"/>
                <w:sz w:val="20"/>
                <w:szCs w:val="20"/>
              </w:rPr>
              <w:t xml:space="preserve">En este proceso se describen los pasos a seguir para rescatar, preservar, y reconocer a las y los artesanos como productor y protector de las artesanías consideradas Patrimonio Cultural del Municipio de San Pedro Tlaquepaque. </w:t>
            </w:r>
          </w:p>
        </w:tc>
      </w:tr>
    </w:tbl>
    <w:p w:rsidR="0061007F" w:rsidRPr="001A58C9" w:rsidRDefault="0061007F" w:rsidP="0061007F">
      <w:pPr>
        <w:spacing w:line="276" w:lineRule="auto"/>
        <w:rPr>
          <w:rFonts w:ascii="Arial" w:hAnsi="Arial" w:cs="Arial"/>
          <w:sz w:val="20"/>
          <w:szCs w:val="20"/>
          <w:lang w:val="es-ES_tradnl"/>
        </w:rPr>
      </w:pPr>
    </w:p>
    <w:p w:rsidR="0061007F" w:rsidRPr="001A58C9" w:rsidRDefault="0061007F" w:rsidP="0061007F">
      <w:pPr>
        <w:spacing w:line="276" w:lineRule="auto"/>
        <w:rPr>
          <w:rFonts w:ascii="Arial" w:hAnsi="Arial" w:cs="Arial"/>
          <w:sz w:val="20"/>
          <w:szCs w:val="20"/>
          <w:lang w:val="es-ES_tradnl"/>
        </w:rPr>
      </w:pPr>
      <w:r w:rsidRPr="001A58C9">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1A58C9" w:rsidTr="0061007F">
        <w:trPr>
          <w:trHeight w:val="488"/>
        </w:trPr>
        <w:tc>
          <w:tcPr>
            <w:tcW w:w="2547" w:type="dxa"/>
            <w:vAlign w:val="center"/>
          </w:tcPr>
          <w:p w:rsidR="0061007F" w:rsidRPr="001A58C9" w:rsidRDefault="0061007F" w:rsidP="0061007F">
            <w:pPr>
              <w:spacing w:line="276" w:lineRule="auto"/>
              <w:rPr>
                <w:rFonts w:ascii="Arial" w:hAnsi="Arial" w:cs="Arial"/>
                <w:b/>
                <w:color w:val="000000"/>
                <w:sz w:val="20"/>
                <w:szCs w:val="20"/>
                <w:lang w:val="es-ES_tradnl"/>
              </w:rPr>
            </w:pPr>
            <w:r w:rsidRPr="001A58C9">
              <w:rPr>
                <w:rFonts w:ascii="Arial" w:hAnsi="Arial" w:cs="Arial"/>
                <w:b/>
                <w:color w:val="000000"/>
                <w:sz w:val="20"/>
                <w:szCs w:val="20"/>
                <w:lang w:val="es-ES_tradnl"/>
              </w:rPr>
              <w:t xml:space="preserve">Dependencia </w:t>
            </w:r>
          </w:p>
        </w:tc>
        <w:tc>
          <w:tcPr>
            <w:tcW w:w="7371" w:type="dxa"/>
            <w:vAlign w:val="center"/>
          </w:tcPr>
          <w:p w:rsidR="0061007F" w:rsidRPr="001A58C9" w:rsidRDefault="0061007F" w:rsidP="0061007F">
            <w:pPr>
              <w:spacing w:line="276" w:lineRule="auto"/>
              <w:rPr>
                <w:rFonts w:ascii="Arial" w:hAnsi="Arial" w:cs="Arial"/>
                <w:color w:val="000000"/>
                <w:sz w:val="20"/>
                <w:szCs w:val="20"/>
                <w:lang w:val="es-ES_tradnl"/>
              </w:rPr>
            </w:pPr>
            <w:r w:rsidRPr="001A58C9">
              <w:rPr>
                <w:rFonts w:ascii="Arial" w:hAnsi="Arial" w:cs="Arial"/>
                <w:color w:val="000000"/>
                <w:sz w:val="20"/>
                <w:szCs w:val="20"/>
                <w:lang w:val="es-ES_tradnl"/>
              </w:rPr>
              <w:t>Coordinación General de Desarrollo Económico y Combate a la Desigualdad</w:t>
            </w:r>
          </w:p>
        </w:tc>
      </w:tr>
      <w:tr w:rsidR="0061007F" w:rsidRPr="001A58C9" w:rsidTr="0061007F">
        <w:trPr>
          <w:trHeight w:val="424"/>
        </w:trPr>
        <w:tc>
          <w:tcPr>
            <w:tcW w:w="2547" w:type="dxa"/>
            <w:vAlign w:val="center"/>
          </w:tcPr>
          <w:p w:rsidR="0061007F" w:rsidRPr="001A58C9" w:rsidRDefault="0061007F" w:rsidP="0061007F">
            <w:pPr>
              <w:spacing w:line="276" w:lineRule="auto"/>
              <w:rPr>
                <w:rFonts w:ascii="Arial" w:hAnsi="Arial" w:cs="Arial"/>
                <w:b/>
                <w:color w:val="000000"/>
                <w:sz w:val="20"/>
                <w:szCs w:val="20"/>
                <w:lang w:val="es-ES_tradnl"/>
              </w:rPr>
            </w:pPr>
            <w:r w:rsidRPr="001A58C9">
              <w:rPr>
                <w:rFonts w:ascii="Arial" w:hAnsi="Arial" w:cs="Arial"/>
                <w:b/>
                <w:color w:val="000000"/>
                <w:sz w:val="20"/>
                <w:szCs w:val="20"/>
                <w:lang w:val="es-ES_tradnl"/>
              </w:rPr>
              <w:t>Dirección</w:t>
            </w:r>
          </w:p>
        </w:tc>
        <w:tc>
          <w:tcPr>
            <w:tcW w:w="7371" w:type="dxa"/>
            <w:vAlign w:val="center"/>
          </w:tcPr>
          <w:p w:rsidR="0061007F" w:rsidRPr="001A58C9" w:rsidRDefault="0061007F" w:rsidP="0061007F">
            <w:pPr>
              <w:spacing w:line="276" w:lineRule="auto"/>
              <w:rPr>
                <w:rFonts w:ascii="Arial" w:hAnsi="Arial" w:cs="Arial"/>
                <w:color w:val="000000"/>
                <w:sz w:val="20"/>
                <w:szCs w:val="20"/>
                <w:lang w:val="es-ES_tradnl"/>
              </w:rPr>
            </w:pPr>
            <w:r w:rsidRPr="001A58C9">
              <w:rPr>
                <w:rFonts w:ascii="Arial" w:hAnsi="Arial" w:cs="Arial"/>
                <w:color w:val="000000"/>
                <w:sz w:val="20"/>
                <w:szCs w:val="20"/>
                <w:lang w:val="es-ES_tradnl"/>
              </w:rPr>
              <w:t>Dirección de Fomento Artesanal</w:t>
            </w:r>
          </w:p>
        </w:tc>
      </w:tr>
      <w:tr w:rsidR="0061007F" w:rsidRPr="001A58C9" w:rsidTr="0061007F">
        <w:trPr>
          <w:trHeight w:val="544"/>
        </w:trPr>
        <w:tc>
          <w:tcPr>
            <w:tcW w:w="2547" w:type="dxa"/>
            <w:vAlign w:val="center"/>
          </w:tcPr>
          <w:p w:rsidR="0061007F" w:rsidRPr="001A58C9" w:rsidRDefault="0061007F" w:rsidP="0061007F">
            <w:pPr>
              <w:spacing w:before="120" w:line="276" w:lineRule="auto"/>
              <w:rPr>
                <w:rFonts w:ascii="Arial" w:hAnsi="Arial" w:cs="Arial"/>
                <w:b/>
                <w:color w:val="000000"/>
                <w:sz w:val="20"/>
                <w:szCs w:val="20"/>
                <w:lang w:val="es-ES_tradnl"/>
              </w:rPr>
            </w:pPr>
            <w:r w:rsidRPr="001A58C9">
              <w:rPr>
                <w:rFonts w:ascii="Arial" w:hAnsi="Arial" w:cs="Arial"/>
                <w:b/>
                <w:color w:val="000000"/>
                <w:sz w:val="20"/>
                <w:szCs w:val="20"/>
                <w:lang w:val="es-ES_tradnl"/>
              </w:rPr>
              <w:t>Departamento</w:t>
            </w:r>
          </w:p>
        </w:tc>
        <w:tc>
          <w:tcPr>
            <w:tcW w:w="7371" w:type="dxa"/>
            <w:vAlign w:val="center"/>
          </w:tcPr>
          <w:p w:rsidR="0061007F" w:rsidRPr="001A58C9" w:rsidRDefault="0061007F" w:rsidP="0061007F">
            <w:pPr>
              <w:spacing w:before="120" w:line="276" w:lineRule="auto"/>
              <w:rPr>
                <w:rFonts w:ascii="Arial" w:hAnsi="Arial" w:cs="Arial"/>
                <w:color w:val="000000"/>
                <w:sz w:val="20"/>
                <w:szCs w:val="20"/>
                <w:lang w:val="es-ES_tradnl"/>
              </w:rPr>
            </w:pPr>
            <w:r w:rsidRPr="001A58C9">
              <w:rPr>
                <w:rFonts w:ascii="Arial" w:hAnsi="Arial" w:cs="Arial"/>
                <w:color w:val="000000"/>
                <w:sz w:val="20"/>
                <w:szCs w:val="20"/>
                <w:lang w:val="es-ES_tradnl"/>
              </w:rPr>
              <w:t>N/A</w:t>
            </w:r>
          </w:p>
        </w:tc>
      </w:tr>
    </w:tbl>
    <w:p w:rsidR="0061007F" w:rsidRPr="001A58C9" w:rsidRDefault="0061007F" w:rsidP="0061007F">
      <w:pPr>
        <w:tabs>
          <w:tab w:val="left" w:pos="9781"/>
        </w:tabs>
        <w:spacing w:line="276" w:lineRule="auto"/>
        <w:rPr>
          <w:rFonts w:ascii="Arial" w:hAnsi="Arial" w:cs="Arial"/>
          <w:b/>
          <w:color w:val="000000"/>
          <w:sz w:val="20"/>
          <w:szCs w:val="20"/>
          <w:u w:val="single"/>
          <w:lang w:val="es-ES_tradnl"/>
        </w:rPr>
      </w:pPr>
    </w:p>
    <w:p w:rsidR="0061007F" w:rsidRPr="001A58C9" w:rsidRDefault="0061007F" w:rsidP="0061007F">
      <w:pPr>
        <w:tabs>
          <w:tab w:val="left" w:pos="9781"/>
        </w:tabs>
        <w:spacing w:line="276" w:lineRule="auto"/>
        <w:rPr>
          <w:rFonts w:ascii="Arial" w:hAnsi="Arial" w:cs="Arial"/>
          <w:b/>
          <w:color w:val="000000"/>
          <w:sz w:val="20"/>
          <w:szCs w:val="20"/>
          <w:u w:val="single"/>
          <w:lang w:val="es-ES_tradnl"/>
        </w:rPr>
      </w:pPr>
      <w:r w:rsidRPr="001A58C9">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1A58C9" w:rsidTr="0061007F">
        <w:trPr>
          <w:trHeight w:val="370"/>
        </w:trPr>
        <w:tc>
          <w:tcPr>
            <w:tcW w:w="9923" w:type="dxa"/>
            <w:vAlign w:val="center"/>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tc>
      </w:tr>
    </w:tbl>
    <w:p w:rsidR="0061007F" w:rsidRPr="001A58C9" w:rsidRDefault="0061007F" w:rsidP="0061007F">
      <w:pPr>
        <w:spacing w:line="276" w:lineRule="auto"/>
        <w:rPr>
          <w:rFonts w:ascii="Arial" w:hAnsi="Arial" w:cs="Arial"/>
          <w:b/>
          <w:color w:val="000000"/>
          <w:sz w:val="20"/>
          <w:szCs w:val="20"/>
          <w:u w:val="single"/>
          <w:lang w:val="es-ES_tradnl"/>
        </w:rPr>
      </w:pPr>
    </w:p>
    <w:p w:rsidR="0061007F" w:rsidRPr="001A58C9" w:rsidRDefault="0061007F" w:rsidP="0061007F">
      <w:pPr>
        <w:spacing w:line="276" w:lineRule="auto"/>
        <w:rPr>
          <w:rFonts w:ascii="Arial" w:hAnsi="Arial" w:cs="Arial"/>
          <w:color w:val="FF0000"/>
          <w:sz w:val="20"/>
          <w:szCs w:val="20"/>
          <w:u w:val="single"/>
          <w:lang w:val="es-ES_tradnl"/>
        </w:rPr>
      </w:pPr>
      <w:r w:rsidRPr="001A58C9">
        <w:rPr>
          <w:rFonts w:ascii="Arial" w:hAnsi="Arial" w:cs="Arial"/>
          <w:b/>
          <w:color w:val="000000"/>
          <w:sz w:val="20"/>
          <w:szCs w:val="20"/>
          <w:u w:val="single"/>
          <w:lang w:val="es-ES_tradnl"/>
        </w:rPr>
        <w:t>Desarrollo del Procedimiento Identificado:</w:t>
      </w:r>
    </w:p>
    <w:p w:rsidR="0061007F" w:rsidRPr="001A58C9" w:rsidRDefault="0061007F" w:rsidP="0061007F">
      <w:pPr>
        <w:spacing w:line="276" w:lineRule="auto"/>
        <w:rPr>
          <w:rFonts w:ascii="Arial" w:hAnsi="Arial" w:cs="Arial"/>
          <w:color w:val="FF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245"/>
        <w:gridCol w:w="1843"/>
      </w:tblGrid>
      <w:tr w:rsidR="0061007F" w:rsidRPr="001A58C9" w:rsidTr="0061007F">
        <w:trPr>
          <w:trHeight w:val="282"/>
        </w:trPr>
        <w:tc>
          <w:tcPr>
            <w:tcW w:w="992" w:type="dxa"/>
            <w:tcBorders>
              <w:bottom w:val="single" w:sz="4" w:space="0" w:color="auto"/>
            </w:tcBorders>
            <w:vAlign w:val="center"/>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b/>
                <w:color w:val="000000"/>
                <w:sz w:val="20"/>
                <w:szCs w:val="20"/>
                <w:lang w:val="es-ES_tradnl"/>
              </w:rPr>
              <w:t>No</w:t>
            </w:r>
            <w:r w:rsidRPr="001A58C9">
              <w:rPr>
                <w:rFonts w:ascii="Arial" w:hAnsi="Arial" w:cs="Arial"/>
                <w:color w:val="000000"/>
                <w:sz w:val="20"/>
                <w:szCs w:val="20"/>
                <w:lang w:val="es-ES_tradnl"/>
              </w:rPr>
              <w:t>.</w:t>
            </w:r>
          </w:p>
        </w:tc>
        <w:tc>
          <w:tcPr>
            <w:tcW w:w="1843" w:type="dxa"/>
            <w:tcBorders>
              <w:bottom w:val="single" w:sz="4" w:space="0" w:color="auto"/>
            </w:tcBorders>
            <w:vAlign w:val="center"/>
          </w:tcPr>
          <w:p w:rsidR="0061007F" w:rsidRPr="001A58C9" w:rsidRDefault="0061007F" w:rsidP="0061007F">
            <w:pPr>
              <w:spacing w:line="276" w:lineRule="auto"/>
              <w:jc w:val="center"/>
              <w:rPr>
                <w:rFonts w:ascii="Arial" w:hAnsi="Arial" w:cs="Arial"/>
                <w:b/>
                <w:color w:val="000000"/>
                <w:sz w:val="20"/>
                <w:szCs w:val="20"/>
                <w:lang w:val="es-ES_tradnl"/>
              </w:rPr>
            </w:pPr>
            <w:r w:rsidRPr="001A58C9">
              <w:rPr>
                <w:rFonts w:ascii="Arial" w:hAnsi="Arial" w:cs="Arial"/>
                <w:b/>
                <w:color w:val="000000"/>
                <w:sz w:val="20"/>
                <w:szCs w:val="20"/>
                <w:lang w:val="es-ES_tradnl"/>
              </w:rPr>
              <w:t>Procedimiento</w:t>
            </w:r>
          </w:p>
        </w:tc>
        <w:tc>
          <w:tcPr>
            <w:tcW w:w="5245" w:type="dxa"/>
            <w:tcBorders>
              <w:bottom w:val="single" w:sz="4" w:space="0" w:color="auto"/>
            </w:tcBorders>
            <w:vAlign w:val="center"/>
          </w:tcPr>
          <w:p w:rsidR="0061007F" w:rsidRPr="001A58C9" w:rsidRDefault="0061007F" w:rsidP="0061007F">
            <w:pPr>
              <w:spacing w:line="276" w:lineRule="auto"/>
              <w:jc w:val="center"/>
              <w:rPr>
                <w:rFonts w:ascii="Arial" w:hAnsi="Arial" w:cs="Arial"/>
                <w:b/>
                <w:color w:val="000000"/>
                <w:sz w:val="20"/>
                <w:szCs w:val="20"/>
                <w:lang w:val="es-ES_tradnl"/>
              </w:rPr>
            </w:pPr>
            <w:r w:rsidRPr="001A58C9">
              <w:rPr>
                <w:rFonts w:ascii="Arial" w:hAnsi="Arial" w:cs="Arial"/>
                <w:b/>
                <w:color w:val="000000"/>
                <w:sz w:val="20"/>
                <w:szCs w:val="20"/>
                <w:lang w:val="es-ES_tradnl"/>
              </w:rPr>
              <w:t>Descripción</w:t>
            </w:r>
          </w:p>
        </w:tc>
        <w:tc>
          <w:tcPr>
            <w:tcW w:w="1843" w:type="dxa"/>
            <w:tcBorders>
              <w:bottom w:val="single" w:sz="4" w:space="0" w:color="auto"/>
            </w:tcBorders>
            <w:vAlign w:val="center"/>
          </w:tcPr>
          <w:p w:rsidR="0061007F" w:rsidRPr="001A58C9" w:rsidRDefault="0061007F" w:rsidP="0061007F">
            <w:pPr>
              <w:spacing w:line="276" w:lineRule="auto"/>
              <w:jc w:val="center"/>
              <w:rPr>
                <w:rFonts w:ascii="Arial" w:hAnsi="Arial" w:cs="Arial"/>
                <w:b/>
                <w:color w:val="000000"/>
                <w:sz w:val="20"/>
                <w:szCs w:val="20"/>
                <w:lang w:val="es-ES_tradnl"/>
              </w:rPr>
            </w:pPr>
            <w:r w:rsidRPr="001A58C9">
              <w:rPr>
                <w:rFonts w:ascii="Arial" w:hAnsi="Arial" w:cs="Arial"/>
                <w:b/>
                <w:color w:val="000000"/>
                <w:sz w:val="20"/>
                <w:szCs w:val="20"/>
                <w:lang w:val="es-ES_tradnl"/>
              </w:rPr>
              <w:t>Responsable</w:t>
            </w:r>
          </w:p>
        </w:tc>
      </w:tr>
      <w:tr w:rsidR="0061007F" w:rsidRPr="001A58C9" w:rsidTr="0061007F">
        <w:trPr>
          <w:trHeight w:val="776"/>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Publicación de convocatoria</w:t>
            </w: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09"/>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Elaborar convocatoria para registro artesanal.</w:t>
            </w:r>
          </w:p>
          <w:p w:rsidR="0061007F" w:rsidRPr="001A58C9" w:rsidRDefault="0061007F" w:rsidP="00394FD5">
            <w:pPr>
              <w:pStyle w:val="Prrafodelista"/>
              <w:numPr>
                <w:ilvl w:val="1"/>
                <w:numId w:val="109"/>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Publicar y dar a conocer la convocatoria a través de trípticos colocados en la dependencia y por medios electrónicos.</w:t>
            </w:r>
          </w:p>
          <w:p w:rsidR="0061007F" w:rsidRPr="001A58C9" w:rsidRDefault="0061007F" w:rsidP="00394FD5">
            <w:pPr>
              <w:pStyle w:val="Prrafodelista"/>
              <w:numPr>
                <w:ilvl w:val="1"/>
                <w:numId w:val="109"/>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Identificar requisitos:</w:t>
            </w:r>
          </w:p>
          <w:p w:rsidR="0061007F" w:rsidRPr="001A58C9" w:rsidRDefault="0061007F" w:rsidP="0061007F">
            <w:pPr>
              <w:pStyle w:val="Prrafodelista"/>
              <w:spacing w:line="276" w:lineRule="auto"/>
              <w:ind w:left="357"/>
              <w:contextualSpacing w:val="0"/>
              <w:jc w:val="both"/>
              <w:rPr>
                <w:rFonts w:ascii="Arial" w:hAnsi="Arial" w:cs="Arial"/>
                <w:color w:val="000000"/>
                <w:sz w:val="20"/>
                <w:szCs w:val="20"/>
              </w:rPr>
            </w:pPr>
            <w:r w:rsidRPr="001A58C9">
              <w:rPr>
                <w:rFonts w:ascii="Arial" w:hAnsi="Arial" w:cs="Arial"/>
                <w:color w:val="000000"/>
                <w:sz w:val="20"/>
                <w:szCs w:val="20"/>
              </w:rPr>
              <w:t>a.- El artesano pertenezca al Municipio de San Pedro Tlaquepaque.</w:t>
            </w:r>
          </w:p>
          <w:p w:rsidR="0061007F" w:rsidRPr="001A58C9" w:rsidRDefault="0061007F" w:rsidP="0061007F">
            <w:pPr>
              <w:pStyle w:val="Prrafodelista"/>
              <w:spacing w:line="276" w:lineRule="auto"/>
              <w:ind w:left="357"/>
              <w:contextualSpacing w:val="0"/>
              <w:jc w:val="both"/>
              <w:rPr>
                <w:rFonts w:ascii="Arial" w:hAnsi="Arial" w:cs="Arial"/>
                <w:color w:val="000000"/>
                <w:sz w:val="20"/>
                <w:szCs w:val="20"/>
              </w:rPr>
            </w:pPr>
            <w:r w:rsidRPr="001A58C9">
              <w:rPr>
                <w:rFonts w:ascii="Arial" w:hAnsi="Arial" w:cs="Arial"/>
                <w:color w:val="000000"/>
                <w:sz w:val="20"/>
                <w:szCs w:val="20"/>
              </w:rPr>
              <w:t>b.- Las artesanías a participar vayan de acuerdo a técnicas autorizadas en Reglamento de Fomento Artesanal.</w:t>
            </w:r>
          </w:p>
          <w:p w:rsidR="0061007F" w:rsidRPr="001A58C9" w:rsidRDefault="0061007F" w:rsidP="0061007F">
            <w:pPr>
              <w:pStyle w:val="Prrafodelista"/>
              <w:spacing w:line="276" w:lineRule="auto"/>
              <w:ind w:left="357"/>
              <w:contextualSpacing w:val="0"/>
              <w:jc w:val="both"/>
              <w:rPr>
                <w:rFonts w:ascii="Arial" w:hAnsi="Arial" w:cs="Arial"/>
                <w:color w:val="000000"/>
                <w:sz w:val="20"/>
                <w:szCs w:val="20"/>
              </w:rPr>
            </w:pPr>
            <w:r w:rsidRPr="001A58C9">
              <w:rPr>
                <w:rFonts w:ascii="Arial" w:hAnsi="Arial" w:cs="Arial"/>
                <w:color w:val="000000"/>
                <w:sz w:val="20"/>
                <w:szCs w:val="20"/>
              </w:rPr>
              <w:t>c.- Contar con IFE/INE actualizada.</w:t>
            </w:r>
          </w:p>
          <w:p w:rsidR="0061007F" w:rsidRPr="001A58C9" w:rsidRDefault="0061007F" w:rsidP="0061007F">
            <w:pPr>
              <w:pStyle w:val="Prrafodelista"/>
              <w:spacing w:line="276" w:lineRule="auto"/>
              <w:ind w:left="357"/>
              <w:contextualSpacing w:val="0"/>
              <w:jc w:val="both"/>
              <w:rPr>
                <w:rFonts w:ascii="Arial" w:hAnsi="Arial" w:cs="Arial"/>
                <w:color w:val="000000"/>
                <w:sz w:val="20"/>
                <w:szCs w:val="20"/>
              </w:rPr>
            </w:pPr>
            <w:r w:rsidRPr="001A58C9">
              <w:rPr>
                <w:rFonts w:ascii="Arial" w:hAnsi="Arial" w:cs="Arial"/>
                <w:color w:val="000000"/>
                <w:sz w:val="20"/>
                <w:szCs w:val="20"/>
              </w:rPr>
              <w:t>d.- Comprobante de domicilio.</w:t>
            </w:r>
          </w:p>
          <w:p w:rsidR="0061007F" w:rsidRPr="001A58C9" w:rsidRDefault="0061007F" w:rsidP="0061007F">
            <w:pPr>
              <w:pStyle w:val="Prrafodelista"/>
              <w:spacing w:line="276" w:lineRule="auto"/>
              <w:ind w:left="357"/>
              <w:contextualSpacing w:val="0"/>
              <w:jc w:val="both"/>
              <w:rPr>
                <w:rFonts w:ascii="Arial" w:hAnsi="Arial" w:cs="Arial"/>
                <w:color w:val="000000"/>
                <w:sz w:val="20"/>
                <w:szCs w:val="20"/>
              </w:rPr>
            </w:pPr>
            <w:r w:rsidRPr="001A58C9">
              <w:rPr>
                <w:rFonts w:ascii="Arial" w:hAnsi="Arial" w:cs="Arial"/>
                <w:color w:val="000000"/>
                <w:sz w:val="20"/>
                <w:szCs w:val="20"/>
              </w:rPr>
              <w:t>e.- Llenar formato de solicitud de registro artesanal.</w:t>
            </w:r>
          </w:p>
          <w:p w:rsidR="0061007F" w:rsidRPr="001A58C9" w:rsidRDefault="0061007F" w:rsidP="0061007F">
            <w:pPr>
              <w:spacing w:line="276" w:lineRule="auto"/>
              <w:jc w:val="both"/>
              <w:rPr>
                <w:rFonts w:ascii="Arial" w:hAnsi="Arial" w:cs="Arial"/>
                <w:color w:val="000000"/>
                <w:sz w:val="20"/>
                <w:szCs w:val="20"/>
              </w:rPr>
            </w:pP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p w:rsidR="0061007F" w:rsidRPr="001A58C9" w:rsidRDefault="0061007F" w:rsidP="0061007F">
            <w:pPr>
              <w:spacing w:line="276" w:lineRule="auto"/>
              <w:rPr>
                <w:rFonts w:ascii="Arial" w:hAnsi="Arial" w:cs="Arial"/>
                <w:color w:val="000000"/>
                <w:sz w:val="20"/>
                <w:szCs w:val="20"/>
              </w:rPr>
            </w:pP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Auxiliar Técnico </w:t>
            </w:r>
          </w:p>
          <w:p w:rsidR="0061007F" w:rsidRPr="001A58C9" w:rsidRDefault="0061007F" w:rsidP="0061007F">
            <w:pPr>
              <w:spacing w:line="276" w:lineRule="auto"/>
              <w:rPr>
                <w:rFonts w:ascii="Arial" w:hAnsi="Arial" w:cs="Arial"/>
                <w:color w:val="000000"/>
                <w:sz w:val="20"/>
                <w:szCs w:val="20"/>
              </w:rPr>
            </w:pP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 Secretaria</w:t>
            </w:r>
          </w:p>
        </w:tc>
      </w:tr>
      <w:tr w:rsidR="0061007F" w:rsidRPr="001A58C9" w:rsidTr="0061007F">
        <w:trPr>
          <w:trHeight w:val="776"/>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Registro de solicitud con documentación oficial </w:t>
            </w: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24"/>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Recibir a los artesanos interesados para el llenado de la solicitud de inscripción y registro.</w:t>
            </w:r>
          </w:p>
          <w:p w:rsidR="0061007F" w:rsidRPr="001A58C9" w:rsidRDefault="0061007F" w:rsidP="00394FD5">
            <w:pPr>
              <w:pStyle w:val="Prrafodelista"/>
              <w:numPr>
                <w:ilvl w:val="1"/>
                <w:numId w:val="124"/>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Verificar documentación oficial cumpla los requisitos para registro artesanal.</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Auxiliar Técnico </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 Secretaria</w:t>
            </w:r>
          </w:p>
        </w:tc>
      </w:tr>
      <w:tr w:rsidR="0061007F" w:rsidRPr="001A58C9" w:rsidTr="0061007F">
        <w:trPr>
          <w:trHeight w:val="1793"/>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sz w:val="20"/>
                <w:szCs w:val="20"/>
              </w:rPr>
            </w:pPr>
            <w:r w:rsidRPr="001A58C9">
              <w:rPr>
                <w:rFonts w:ascii="Arial" w:hAnsi="Arial" w:cs="Arial"/>
                <w:sz w:val="20"/>
                <w:szCs w:val="20"/>
              </w:rPr>
              <w:t>Programar visita de reporte de verificación</w:t>
            </w: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25"/>
              </w:numPr>
              <w:spacing w:line="276" w:lineRule="auto"/>
              <w:contextualSpacing w:val="0"/>
              <w:jc w:val="both"/>
              <w:rPr>
                <w:rFonts w:ascii="Arial" w:hAnsi="Arial" w:cs="Arial"/>
                <w:color w:val="000000"/>
                <w:sz w:val="20"/>
                <w:szCs w:val="20"/>
              </w:rPr>
            </w:pPr>
            <w:r w:rsidRPr="001A58C9">
              <w:rPr>
                <w:rFonts w:ascii="Arial" w:hAnsi="Arial" w:cs="Arial"/>
                <w:color w:val="000000"/>
                <w:sz w:val="20"/>
                <w:szCs w:val="20"/>
              </w:rPr>
              <w:t>Elaborar solicitud de registro artesanal y proceder a verificación de reporte.</w:t>
            </w:r>
          </w:p>
          <w:p w:rsidR="0061007F" w:rsidRPr="001A58C9" w:rsidRDefault="0061007F" w:rsidP="00394FD5">
            <w:pPr>
              <w:pStyle w:val="Prrafodelista"/>
              <w:numPr>
                <w:ilvl w:val="1"/>
                <w:numId w:val="125"/>
              </w:numPr>
              <w:spacing w:line="276" w:lineRule="auto"/>
              <w:contextualSpacing w:val="0"/>
              <w:jc w:val="both"/>
              <w:rPr>
                <w:rFonts w:ascii="Arial" w:hAnsi="Arial" w:cs="Arial"/>
                <w:color w:val="000000"/>
                <w:sz w:val="20"/>
                <w:szCs w:val="20"/>
              </w:rPr>
            </w:pPr>
            <w:r w:rsidRPr="001A58C9">
              <w:rPr>
                <w:rFonts w:ascii="Arial" w:hAnsi="Arial" w:cs="Arial"/>
                <w:color w:val="000000"/>
                <w:sz w:val="20"/>
                <w:szCs w:val="20"/>
              </w:rPr>
              <w:t>Programar visita a cada solicitud.</w:t>
            </w:r>
          </w:p>
          <w:p w:rsidR="0061007F" w:rsidRPr="001A58C9" w:rsidRDefault="0061007F" w:rsidP="00394FD5">
            <w:pPr>
              <w:pStyle w:val="Prrafodelista"/>
              <w:numPr>
                <w:ilvl w:val="1"/>
                <w:numId w:val="125"/>
              </w:numPr>
              <w:spacing w:line="276" w:lineRule="auto"/>
              <w:contextualSpacing w:val="0"/>
              <w:jc w:val="both"/>
              <w:rPr>
                <w:rFonts w:ascii="Arial" w:hAnsi="Arial" w:cs="Arial"/>
                <w:color w:val="000000"/>
                <w:sz w:val="20"/>
                <w:szCs w:val="20"/>
              </w:rPr>
            </w:pPr>
            <w:r w:rsidRPr="001A58C9">
              <w:rPr>
                <w:rFonts w:ascii="Arial" w:hAnsi="Arial" w:cs="Arial"/>
                <w:color w:val="000000"/>
                <w:sz w:val="20"/>
                <w:szCs w:val="20"/>
              </w:rPr>
              <w:t>Acudir personal de Dirección, para confirmar evidencia de taller y llenar reporte correspondiente, generando archivo digital, datos del taller, actividad artesanal etc., para expediente.</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Auxiliar Técnico</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Técnico</w:t>
            </w:r>
            <w:r>
              <w:rPr>
                <w:rFonts w:ascii="Arial" w:hAnsi="Arial" w:cs="Arial"/>
                <w:color w:val="000000"/>
                <w:sz w:val="20"/>
                <w:szCs w:val="20"/>
              </w:rPr>
              <w:t xml:space="preserve"> </w:t>
            </w:r>
            <w:r w:rsidRPr="001A58C9">
              <w:rPr>
                <w:rFonts w:ascii="Arial" w:hAnsi="Arial" w:cs="Arial"/>
                <w:color w:val="000000"/>
                <w:sz w:val="20"/>
                <w:szCs w:val="20"/>
              </w:rPr>
              <w:t xml:space="preserve">Especializado </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Auxilia</w:t>
            </w:r>
            <w:r>
              <w:rPr>
                <w:rFonts w:ascii="Arial" w:hAnsi="Arial" w:cs="Arial"/>
                <w:color w:val="000000"/>
                <w:sz w:val="20"/>
                <w:szCs w:val="20"/>
              </w:rPr>
              <w:t xml:space="preserve">r </w:t>
            </w:r>
            <w:r w:rsidRPr="001A58C9">
              <w:rPr>
                <w:rFonts w:ascii="Arial" w:hAnsi="Arial" w:cs="Arial"/>
                <w:color w:val="000000"/>
                <w:sz w:val="20"/>
                <w:szCs w:val="20"/>
              </w:rPr>
              <w:t>Administrativo</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 Mensajero</w:t>
            </w:r>
          </w:p>
        </w:tc>
      </w:tr>
      <w:tr w:rsidR="0061007F" w:rsidRPr="001A58C9"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Resultado del reporte de verificación </w:t>
            </w: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26"/>
              </w:numPr>
              <w:spacing w:line="276" w:lineRule="auto"/>
              <w:ind w:right="40"/>
              <w:contextualSpacing w:val="0"/>
              <w:jc w:val="both"/>
              <w:rPr>
                <w:rFonts w:ascii="Arial" w:hAnsi="Arial" w:cs="Arial"/>
                <w:sz w:val="20"/>
                <w:szCs w:val="20"/>
              </w:rPr>
            </w:pPr>
            <w:r w:rsidRPr="001A58C9">
              <w:rPr>
                <w:rFonts w:ascii="Arial" w:hAnsi="Arial" w:cs="Arial"/>
                <w:color w:val="000000"/>
                <w:sz w:val="20"/>
                <w:szCs w:val="20"/>
              </w:rPr>
              <w:t>Revisar cada reporte de verificación.</w:t>
            </w:r>
          </w:p>
          <w:p w:rsidR="0061007F" w:rsidRPr="001A58C9" w:rsidRDefault="0061007F" w:rsidP="00394FD5">
            <w:pPr>
              <w:pStyle w:val="Prrafodelista"/>
              <w:numPr>
                <w:ilvl w:val="1"/>
                <w:numId w:val="126"/>
              </w:numPr>
              <w:spacing w:line="276" w:lineRule="auto"/>
              <w:ind w:right="40"/>
              <w:contextualSpacing w:val="0"/>
              <w:jc w:val="both"/>
              <w:rPr>
                <w:rFonts w:ascii="Arial" w:hAnsi="Arial" w:cs="Arial"/>
                <w:sz w:val="20"/>
                <w:szCs w:val="20"/>
              </w:rPr>
            </w:pPr>
            <w:r w:rsidRPr="001A58C9">
              <w:rPr>
                <w:rFonts w:ascii="Arial" w:hAnsi="Arial" w:cs="Arial"/>
                <w:color w:val="000000"/>
                <w:sz w:val="20"/>
                <w:szCs w:val="20"/>
              </w:rPr>
              <w:t>Realizar análisis para determinar si procede o no el registro artesanal.</w:t>
            </w:r>
          </w:p>
          <w:p w:rsidR="0061007F" w:rsidRPr="001A58C9" w:rsidRDefault="0061007F" w:rsidP="00394FD5">
            <w:pPr>
              <w:pStyle w:val="Prrafodelista"/>
              <w:numPr>
                <w:ilvl w:val="1"/>
                <w:numId w:val="126"/>
              </w:numPr>
              <w:spacing w:line="276" w:lineRule="auto"/>
              <w:ind w:right="40"/>
              <w:contextualSpacing w:val="0"/>
              <w:jc w:val="both"/>
              <w:rPr>
                <w:rFonts w:ascii="Arial" w:hAnsi="Arial" w:cs="Arial"/>
                <w:sz w:val="20"/>
                <w:szCs w:val="20"/>
              </w:rPr>
            </w:pPr>
            <w:r w:rsidRPr="001A58C9">
              <w:rPr>
                <w:rFonts w:ascii="Arial" w:hAnsi="Arial" w:cs="Arial"/>
                <w:color w:val="000000"/>
                <w:sz w:val="20"/>
                <w:szCs w:val="20"/>
              </w:rPr>
              <w:t xml:space="preserve">Emitir dictamen. </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tc>
      </w:tr>
      <w:tr w:rsidR="0061007F" w:rsidRPr="001A58C9"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05</w:t>
            </w:r>
          </w:p>
          <w:p w:rsidR="0061007F" w:rsidRPr="001A58C9" w:rsidRDefault="0061007F" w:rsidP="0061007F">
            <w:pPr>
              <w:spacing w:line="276" w:lineRule="auto"/>
              <w:jc w:val="center"/>
              <w:rPr>
                <w:rFonts w:ascii="Arial" w:hAnsi="Arial" w:cs="Arial"/>
                <w:color w:val="000000"/>
                <w:sz w:val="20"/>
                <w:szCs w:val="20"/>
                <w:lang w:val="es-ES_tradnl"/>
              </w:rPr>
            </w:pP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Aceptación en el registro artesanal</w:t>
            </w:r>
          </w:p>
          <w:p w:rsidR="0061007F" w:rsidRPr="001A58C9" w:rsidRDefault="0061007F" w:rsidP="0061007F">
            <w:pPr>
              <w:spacing w:line="276" w:lineRule="auto"/>
              <w:rPr>
                <w:rFonts w:ascii="Arial" w:eastAsia="Arial" w:hAnsi="Arial" w:cs="Arial"/>
                <w:color w:val="000000"/>
                <w:sz w:val="20"/>
                <w:szCs w:val="20"/>
              </w:rPr>
            </w:pP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27"/>
              </w:numPr>
              <w:spacing w:line="276" w:lineRule="auto"/>
              <w:contextualSpacing w:val="0"/>
              <w:jc w:val="both"/>
              <w:rPr>
                <w:rFonts w:ascii="Arial" w:hAnsi="Arial" w:cs="Arial"/>
                <w:color w:val="000000"/>
                <w:sz w:val="20"/>
                <w:szCs w:val="20"/>
              </w:rPr>
            </w:pPr>
            <w:r w:rsidRPr="001A58C9">
              <w:rPr>
                <w:rFonts w:ascii="Arial" w:hAnsi="Arial" w:cs="Arial"/>
                <w:color w:val="000000"/>
                <w:sz w:val="20"/>
                <w:szCs w:val="20"/>
              </w:rPr>
              <w:t>Informar al artesano de la procedencia del registro y de los beneficios que otorga la Dirección, así como lineamientos para participar dentro de la institución.</w:t>
            </w:r>
          </w:p>
          <w:p w:rsidR="0061007F" w:rsidRPr="001A58C9" w:rsidRDefault="0061007F" w:rsidP="00394FD5">
            <w:pPr>
              <w:pStyle w:val="Prrafodelista"/>
              <w:numPr>
                <w:ilvl w:val="1"/>
                <w:numId w:val="127"/>
              </w:numPr>
              <w:spacing w:line="276" w:lineRule="auto"/>
              <w:contextualSpacing w:val="0"/>
              <w:jc w:val="both"/>
              <w:rPr>
                <w:rFonts w:ascii="Arial" w:hAnsi="Arial" w:cs="Arial"/>
                <w:color w:val="000000"/>
                <w:sz w:val="20"/>
                <w:szCs w:val="20"/>
              </w:rPr>
            </w:pPr>
            <w:r w:rsidRPr="001A58C9">
              <w:rPr>
                <w:rFonts w:ascii="Arial" w:hAnsi="Arial" w:cs="Arial"/>
                <w:color w:val="000000"/>
                <w:sz w:val="20"/>
                <w:szCs w:val="20"/>
              </w:rPr>
              <w:t>Generar archivo personal en físico y en base de datos del registro dentro del padrón artesanal.</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Auxiliar Técnico</w:t>
            </w:r>
          </w:p>
        </w:tc>
      </w:tr>
    </w:tbl>
    <w:p w:rsidR="0061007F" w:rsidRPr="001A58C9" w:rsidRDefault="0061007F" w:rsidP="0061007F">
      <w:pPr>
        <w:spacing w:line="276" w:lineRule="auto"/>
        <w:ind w:right="49"/>
        <w:rPr>
          <w:rFonts w:ascii="Arial" w:hAnsi="Arial" w:cs="Arial"/>
          <w:sz w:val="20"/>
          <w:szCs w:val="20"/>
        </w:rPr>
      </w:pPr>
    </w:p>
    <w:p w:rsidR="0061007F" w:rsidRPr="001A58C9" w:rsidRDefault="0061007F" w:rsidP="0061007F">
      <w:pPr>
        <w:spacing w:line="276" w:lineRule="auto"/>
        <w:ind w:right="49"/>
        <w:rPr>
          <w:rFonts w:ascii="Arial" w:hAnsi="Arial" w:cs="Arial"/>
          <w:color w:val="00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1A58C9"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1A58C9" w:rsidRDefault="0061007F" w:rsidP="0061007F">
            <w:pPr>
              <w:spacing w:line="276" w:lineRule="auto"/>
              <w:jc w:val="center"/>
              <w:rPr>
                <w:rFonts w:ascii="Arial" w:eastAsia="Arial" w:hAnsi="Arial" w:cs="Arial"/>
                <w:b/>
                <w:bCs/>
                <w:color w:val="000000"/>
                <w:sz w:val="20"/>
                <w:szCs w:val="20"/>
              </w:rPr>
            </w:pPr>
            <w:r w:rsidRPr="001A58C9">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1A58C9" w:rsidRDefault="0061007F" w:rsidP="0061007F">
            <w:pPr>
              <w:spacing w:line="276" w:lineRule="auto"/>
              <w:jc w:val="center"/>
              <w:rPr>
                <w:rFonts w:ascii="Arial" w:eastAsia="Times New Roman" w:hAnsi="Arial" w:cs="Arial"/>
                <w:b/>
                <w:bCs/>
                <w:color w:val="000000"/>
                <w:sz w:val="20"/>
                <w:szCs w:val="20"/>
                <w:lang w:eastAsia="es-MX"/>
              </w:rPr>
            </w:pPr>
            <w:r w:rsidRPr="001A58C9">
              <w:rPr>
                <w:rFonts w:ascii="Arial" w:eastAsia="Times New Roman" w:hAnsi="Arial" w:cs="Arial"/>
                <w:b/>
                <w:bCs/>
                <w:color w:val="000000"/>
                <w:sz w:val="20"/>
                <w:szCs w:val="20"/>
                <w:lang w:eastAsia="es-MX"/>
              </w:rPr>
              <w:t>Salida</w:t>
            </w:r>
          </w:p>
        </w:tc>
      </w:tr>
      <w:tr w:rsidR="0061007F" w:rsidRPr="001A58C9"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1A58C9" w:rsidRDefault="0061007F" w:rsidP="0061007F">
            <w:pPr>
              <w:spacing w:line="276" w:lineRule="auto"/>
              <w:jc w:val="both"/>
              <w:rPr>
                <w:rFonts w:ascii="Arial" w:eastAsia="Arial" w:hAnsi="Arial" w:cs="Arial"/>
                <w:color w:val="000000"/>
                <w:sz w:val="20"/>
                <w:szCs w:val="20"/>
              </w:rPr>
            </w:pPr>
            <w:r w:rsidRPr="001A58C9">
              <w:rPr>
                <w:rFonts w:ascii="Arial" w:hAnsi="Arial" w:cs="Arial"/>
                <w:color w:val="000000"/>
                <w:sz w:val="20"/>
                <w:szCs w:val="20"/>
              </w:rPr>
              <w:t>Información y requisitos de convocatoria para registro artesanal.</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1A58C9" w:rsidRDefault="0061007F" w:rsidP="0061007F">
            <w:pPr>
              <w:spacing w:before="120" w:line="276" w:lineRule="auto"/>
              <w:jc w:val="both"/>
              <w:rPr>
                <w:rFonts w:ascii="Arial" w:eastAsia="Times New Roman" w:hAnsi="Arial" w:cs="Arial"/>
                <w:color w:val="000000"/>
                <w:sz w:val="20"/>
                <w:szCs w:val="20"/>
                <w:lang w:eastAsia="es-MX"/>
              </w:rPr>
            </w:pPr>
            <w:r w:rsidRPr="001A58C9">
              <w:rPr>
                <w:rFonts w:ascii="Arial" w:hAnsi="Arial" w:cs="Arial"/>
                <w:color w:val="000000"/>
                <w:sz w:val="20"/>
                <w:szCs w:val="20"/>
              </w:rPr>
              <w:t>Padrón y base de datos de registro con beneficios que otorga la Dirección de Fomento Artesanal.</w:t>
            </w:r>
            <w:r w:rsidRPr="001A58C9">
              <w:rPr>
                <w:rFonts w:ascii="Arial" w:eastAsia="Times New Roman" w:hAnsi="Arial" w:cs="Arial"/>
                <w:color w:val="000000"/>
                <w:sz w:val="20"/>
                <w:szCs w:val="20"/>
                <w:lang w:eastAsia="es-MX"/>
              </w:rPr>
              <w:t xml:space="preserve"> </w:t>
            </w:r>
          </w:p>
        </w:tc>
      </w:tr>
    </w:tbl>
    <w:p w:rsidR="0061007F" w:rsidRPr="001A58C9" w:rsidRDefault="0061007F" w:rsidP="0061007F">
      <w:pPr>
        <w:tabs>
          <w:tab w:val="left" w:pos="1985"/>
        </w:tabs>
        <w:spacing w:line="276" w:lineRule="auto"/>
        <w:jc w:val="both"/>
        <w:rPr>
          <w:rFonts w:ascii="Arial" w:hAnsi="Arial" w:cs="Arial"/>
          <w:b/>
          <w:color w:val="FF0000"/>
          <w:sz w:val="20"/>
          <w:szCs w:val="20"/>
          <w:lang w:val="es-ES_tradnl"/>
        </w:rPr>
      </w:pPr>
    </w:p>
    <w:p w:rsidR="0061007F" w:rsidRPr="001A58C9" w:rsidRDefault="0061007F" w:rsidP="0061007F">
      <w:pPr>
        <w:tabs>
          <w:tab w:val="left" w:pos="1985"/>
        </w:tabs>
        <w:spacing w:line="276" w:lineRule="auto"/>
        <w:jc w:val="both"/>
        <w:rPr>
          <w:rFonts w:ascii="Arial" w:hAnsi="Arial" w:cs="Arial"/>
          <w:b/>
          <w:sz w:val="20"/>
          <w:szCs w:val="20"/>
          <w:u w:val="single"/>
          <w:lang w:val="es-ES_tradnl"/>
        </w:rPr>
      </w:pPr>
      <w:r w:rsidRPr="001A58C9">
        <w:rPr>
          <w:rFonts w:ascii="Arial" w:hAnsi="Arial" w:cs="Arial"/>
          <w:b/>
          <w:sz w:val="20"/>
          <w:szCs w:val="20"/>
          <w:u w:val="single"/>
          <w:lang w:val="es-ES_tradnl"/>
        </w:rPr>
        <w:t xml:space="preserve">Análisis del Riesgo: </w:t>
      </w:r>
    </w:p>
    <w:p w:rsidR="0061007F" w:rsidRPr="001A58C9" w:rsidRDefault="0061007F" w:rsidP="0061007F">
      <w:pPr>
        <w:tabs>
          <w:tab w:val="left" w:pos="1985"/>
        </w:tabs>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1A58C9" w:rsidTr="0061007F">
        <w:tc>
          <w:tcPr>
            <w:tcW w:w="737" w:type="dxa"/>
          </w:tcPr>
          <w:p w:rsidR="0061007F" w:rsidRPr="001A58C9" w:rsidRDefault="0061007F" w:rsidP="0061007F">
            <w:pPr>
              <w:tabs>
                <w:tab w:val="left" w:pos="1985"/>
              </w:tabs>
              <w:spacing w:line="276" w:lineRule="auto"/>
              <w:jc w:val="both"/>
              <w:rPr>
                <w:rFonts w:ascii="Arial" w:hAnsi="Arial" w:cs="Arial"/>
                <w:b/>
                <w:sz w:val="20"/>
                <w:szCs w:val="20"/>
                <w:lang w:val="es-ES_tradnl"/>
              </w:rPr>
            </w:pPr>
            <w:r w:rsidRPr="001A58C9">
              <w:rPr>
                <w:rFonts w:ascii="Arial" w:hAnsi="Arial" w:cs="Arial"/>
                <w:b/>
                <w:sz w:val="20"/>
                <w:szCs w:val="20"/>
                <w:lang w:val="es-ES_tradnl"/>
              </w:rPr>
              <w:t>N°</w:t>
            </w:r>
          </w:p>
        </w:tc>
        <w:tc>
          <w:tcPr>
            <w:tcW w:w="3402" w:type="dxa"/>
          </w:tcPr>
          <w:p w:rsidR="0061007F" w:rsidRPr="001A58C9" w:rsidRDefault="0061007F" w:rsidP="0061007F">
            <w:pPr>
              <w:tabs>
                <w:tab w:val="left" w:pos="1985"/>
              </w:tabs>
              <w:spacing w:line="276" w:lineRule="auto"/>
              <w:jc w:val="both"/>
              <w:rPr>
                <w:rFonts w:ascii="Arial" w:hAnsi="Arial" w:cs="Arial"/>
                <w:b/>
                <w:sz w:val="20"/>
                <w:szCs w:val="20"/>
                <w:lang w:val="es-ES_tradnl"/>
              </w:rPr>
            </w:pPr>
            <w:r w:rsidRPr="001A58C9">
              <w:rPr>
                <w:rFonts w:ascii="Arial" w:hAnsi="Arial" w:cs="Arial"/>
                <w:b/>
                <w:sz w:val="20"/>
                <w:szCs w:val="20"/>
                <w:lang w:val="es-ES_tradnl"/>
              </w:rPr>
              <w:t xml:space="preserve">Riesgo </w:t>
            </w:r>
          </w:p>
        </w:tc>
        <w:tc>
          <w:tcPr>
            <w:tcW w:w="2211" w:type="dxa"/>
          </w:tcPr>
          <w:p w:rsidR="0061007F" w:rsidRPr="001A58C9" w:rsidRDefault="0061007F" w:rsidP="0061007F">
            <w:pPr>
              <w:tabs>
                <w:tab w:val="left" w:pos="1985"/>
              </w:tabs>
              <w:spacing w:line="276" w:lineRule="auto"/>
              <w:jc w:val="both"/>
              <w:rPr>
                <w:rFonts w:ascii="Arial" w:hAnsi="Arial" w:cs="Arial"/>
                <w:b/>
                <w:sz w:val="20"/>
                <w:szCs w:val="20"/>
                <w:lang w:val="es-ES_tradnl"/>
              </w:rPr>
            </w:pPr>
            <w:r w:rsidRPr="001A58C9">
              <w:rPr>
                <w:rFonts w:ascii="Arial" w:hAnsi="Arial" w:cs="Arial"/>
                <w:b/>
                <w:sz w:val="20"/>
                <w:szCs w:val="20"/>
                <w:lang w:val="es-ES_tradnl"/>
              </w:rPr>
              <w:t>Evaluación del Riesgo</w:t>
            </w:r>
          </w:p>
        </w:tc>
        <w:tc>
          <w:tcPr>
            <w:tcW w:w="3572" w:type="dxa"/>
          </w:tcPr>
          <w:p w:rsidR="0061007F" w:rsidRPr="001A58C9" w:rsidRDefault="0061007F" w:rsidP="0061007F">
            <w:pPr>
              <w:tabs>
                <w:tab w:val="left" w:pos="1985"/>
              </w:tabs>
              <w:spacing w:line="276" w:lineRule="auto"/>
              <w:jc w:val="both"/>
              <w:rPr>
                <w:rFonts w:ascii="Arial" w:hAnsi="Arial" w:cs="Arial"/>
                <w:b/>
                <w:sz w:val="20"/>
                <w:szCs w:val="20"/>
                <w:lang w:val="es-ES_tradnl"/>
              </w:rPr>
            </w:pPr>
            <w:r w:rsidRPr="001A58C9">
              <w:rPr>
                <w:rFonts w:ascii="Arial" w:hAnsi="Arial" w:cs="Arial"/>
                <w:b/>
                <w:sz w:val="20"/>
                <w:szCs w:val="20"/>
                <w:lang w:val="es-ES_tradnl"/>
              </w:rPr>
              <w:t>Actividad de Control</w:t>
            </w:r>
          </w:p>
        </w:tc>
      </w:tr>
      <w:tr w:rsidR="0061007F" w:rsidRPr="001A58C9" w:rsidTr="0061007F">
        <w:tc>
          <w:tcPr>
            <w:tcW w:w="737" w:type="dxa"/>
            <w:shd w:val="clear" w:color="auto" w:fill="auto"/>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1</w:t>
            </w:r>
          </w:p>
        </w:tc>
        <w:tc>
          <w:tcPr>
            <w:tcW w:w="3402" w:type="dxa"/>
            <w:shd w:val="clear" w:color="auto" w:fill="auto"/>
          </w:tcPr>
          <w:p w:rsidR="0061007F" w:rsidRPr="001A58C9" w:rsidRDefault="0061007F" w:rsidP="0061007F">
            <w:pPr>
              <w:tabs>
                <w:tab w:val="left" w:pos="1985"/>
              </w:tabs>
              <w:spacing w:line="276" w:lineRule="auto"/>
              <w:jc w:val="both"/>
              <w:rPr>
                <w:rFonts w:ascii="Arial" w:hAnsi="Arial" w:cs="Arial"/>
                <w:bCs/>
                <w:sz w:val="20"/>
                <w:szCs w:val="20"/>
                <w:lang w:val="es-ES_tradnl"/>
              </w:rPr>
            </w:pPr>
            <w:r w:rsidRPr="001A58C9">
              <w:rPr>
                <w:rFonts w:ascii="Arial" w:hAnsi="Arial" w:cs="Arial"/>
                <w:bCs/>
                <w:sz w:val="20"/>
                <w:szCs w:val="20"/>
                <w:lang w:val="es-ES_tradnl"/>
              </w:rPr>
              <w:t xml:space="preserve">Información, convocatoria y reglas de participación limitada, que no llegue a la mayoría de artesanos. </w:t>
            </w:r>
          </w:p>
        </w:tc>
        <w:tc>
          <w:tcPr>
            <w:tcW w:w="2211" w:type="dxa"/>
            <w:shd w:val="clear" w:color="auto" w:fill="auto"/>
          </w:tcPr>
          <w:p w:rsidR="0061007F" w:rsidRPr="001A58C9" w:rsidRDefault="0061007F" w:rsidP="0061007F">
            <w:pPr>
              <w:tabs>
                <w:tab w:val="left" w:pos="1985"/>
              </w:tabs>
              <w:spacing w:line="276" w:lineRule="auto"/>
              <w:jc w:val="both"/>
              <w:rPr>
                <w:rFonts w:ascii="Arial" w:hAnsi="Arial" w:cs="Arial"/>
                <w:b/>
                <w:sz w:val="20"/>
                <w:szCs w:val="20"/>
                <w:lang w:val="es-ES_tradnl"/>
              </w:rPr>
            </w:pPr>
            <w:r w:rsidRPr="001A58C9">
              <w:rPr>
                <w:rFonts w:ascii="Arial" w:hAnsi="Arial" w:cs="Arial"/>
                <w:b/>
                <w:sz w:val="20"/>
                <w:szCs w:val="20"/>
                <w:lang w:val="es-ES_tradnl"/>
              </w:rPr>
              <w:t xml:space="preserve">Tolerante. </w:t>
            </w:r>
          </w:p>
        </w:tc>
        <w:tc>
          <w:tcPr>
            <w:tcW w:w="3572" w:type="dxa"/>
            <w:shd w:val="clear" w:color="auto" w:fill="auto"/>
          </w:tcPr>
          <w:p w:rsidR="0061007F" w:rsidRPr="001A58C9" w:rsidRDefault="0061007F" w:rsidP="0061007F">
            <w:pPr>
              <w:tabs>
                <w:tab w:val="left" w:pos="1985"/>
              </w:tabs>
              <w:spacing w:line="276" w:lineRule="auto"/>
              <w:jc w:val="both"/>
              <w:rPr>
                <w:rFonts w:ascii="Arial" w:hAnsi="Arial" w:cs="Arial"/>
                <w:color w:val="FF0000"/>
                <w:sz w:val="20"/>
                <w:szCs w:val="20"/>
                <w:lang w:val="es-ES_tradnl"/>
              </w:rPr>
            </w:pPr>
            <w:r w:rsidRPr="001A58C9">
              <w:rPr>
                <w:rFonts w:ascii="Arial" w:hAnsi="Arial" w:cs="Arial"/>
                <w:sz w:val="20"/>
                <w:szCs w:val="20"/>
                <w:lang w:val="es-ES_tradnl"/>
              </w:rPr>
              <w:t xml:space="preserve">Difusión de información a través de los medios indicados, realizar visitas de campo y registro de participantes. </w:t>
            </w:r>
          </w:p>
        </w:tc>
      </w:tr>
      <w:tr w:rsidR="0061007F" w:rsidRPr="001A58C9" w:rsidTr="0061007F">
        <w:tc>
          <w:tcPr>
            <w:tcW w:w="737" w:type="dxa"/>
            <w:shd w:val="clear" w:color="auto" w:fill="auto"/>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2</w:t>
            </w:r>
          </w:p>
        </w:tc>
        <w:tc>
          <w:tcPr>
            <w:tcW w:w="3402" w:type="dxa"/>
            <w:shd w:val="clear" w:color="auto" w:fill="auto"/>
          </w:tcPr>
          <w:p w:rsidR="0061007F" w:rsidRPr="001A58C9" w:rsidRDefault="0061007F" w:rsidP="0061007F">
            <w:pPr>
              <w:tabs>
                <w:tab w:val="left" w:pos="1985"/>
              </w:tabs>
              <w:spacing w:line="276" w:lineRule="auto"/>
              <w:jc w:val="both"/>
              <w:rPr>
                <w:rFonts w:ascii="Arial" w:hAnsi="Arial" w:cs="Arial"/>
                <w:bCs/>
                <w:sz w:val="20"/>
                <w:szCs w:val="20"/>
                <w:lang w:val="es-ES_tradnl"/>
              </w:rPr>
            </w:pPr>
            <w:r w:rsidRPr="001A58C9">
              <w:rPr>
                <w:rFonts w:ascii="Arial" w:hAnsi="Arial" w:cs="Arial"/>
                <w:bCs/>
                <w:sz w:val="20"/>
                <w:szCs w:val="20"/>
                <w:lang w:val="es-ES_tradnl"/>
              </w:rPr>
              <w:t xml:space="preserve">Uso de indebido de datos personales. </w:t>
            </w:r>
          </w:p>
        </w:tc>
        <w:tc>
          <w:tcPr>
            <w:tcW w:w="2211" w:type="dxa"/>
            <w:shd w:val="clear" w:color="auto" w:fill="auto"/>
          </w:tcPr>
          <w:p w:rsidR="0061007F" w:rsidRPr="001A58C9" w:rsidRDefault="0061007F" w:rsidP="0061007F">
            <w:pPr>
              <w:spacing w:line="276" w:lineRule="auto"/>
              <w:rPr>
                <w:rFonts w:ascii="Arial" w:hAnsi="Arial" w:cs="Arial"/>
                <w:sz w:val="20"/>
                <w:szCs w:val="20"/>
              </w:rPr>
            </w:pPr>
            <w:r w:rsidRPr="001A58C9">
              <w:rPr>
                <w:rFonts w:ascii="Arial" w:hAnsi="Arial" w:cs="Arial"/>
                <w:b/>
                <w:sz w:val="20"/>
                <w:szCs w:val="20"/>
                <w:lang w:val="es-ES_tradnl"/>
              </w:rPr>
              <w:t xml:space="preserve">Tolerante. </w:t>
            </w:r>
          </w:p>
        </w:tc>
        <w:tc>
          <w:tcPr>
            <w:tcW w:w="3572" w:type="dxa"/>
            <w:shd w:val="clear" w:color="auto" w:fill="auto"/>
          </w:tcPr>
          <w:p w:rsidR="0061007F" w:rsidRPr="001A58C9" w:rsidRDefault="0061007F" w:rsidP="0061007F">
            <w:pPr>
              <w:tabs>
                <w:tab w:val="left" w:pos="1985"/>
              </w:tabs>
              <w:spacing w:line="276" w:lineRule="auto"/>
              <w:jc w:val="both"/>
              <w:rPr>
                <w:rFonts w:ascii="Arial" w:hAnsi="Arial" w:cs="Arial"/>
                <w:sz w:val="20"/>
                <w:szCs w:val="20"/>
                <w:lang w:val="es-ES_tradnl"/>
              </w:rPr>
            </w:pPr>
            <w:r w:rsidRPr="001A58C9">
              <w:rPr>
                <w:rFonts w:ascii="Arial" w:hAnsi="Arial" w:cs="Arial"/>
                <w:sz w:val="20"/>
                <w:szCs w:val="20"/>
                <w:lang w:val="es-ES_tradnl"/>
              </w:rPr>
              <w:t xml:space="preserve">Utilizar los datos únicamente para los fines establecidos y en apego a la normatividad aplicable. </w:t>
            </w:r>
          </w:p>
        </w:tc>
      </w:tr>
      <w:tr w:rsidR="0061007F" w:rsidRPr="001A58C9" w:rsidTr="0061007F">
        <w:trPr>
          <w:trHeight w:val="70"/>
        </w:trPr>
        <w:tc>
          <w:tcPr>
            <w:tcW w:w="737" w:type="dxa"/>
            <w:shd w:val="clear" w:color="auto" w:fill="auto"/>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3</w:t>
            </w:r>
          </w:p>
        </w:tc>
        <w:tc>
          <w:tcPr>
            <w:tcW w:w="3402" w:type="dxa"/>
            <w:shd w:val="clear" w:color="auto" w:fill="auto"/>
          </w:tcPr>
          <w:p w:rsidR="0061007F" w:rsidRPr="001A58C9" w:rsidRDefault="0061007F" w:rsidP="0061007F">
            <w:pPr>
              <w:tabs>
                <w:tab w:val="left" w:pos="1985"/>
              </w:tabs>
              <w:spacing w:line="276" w:lineRule="auto"/>
              <w:jc w:val="both"/>
              <w:rPr>
                <w:rFonts w:ascii="Arial" w:hAnsi="Arial" w:cs="Arial"/>
                <w:bCs/>
                <w:sz w:val="20"/>
                <w:szCs w:val="20"/>
                <w:lang w:val="es-ES_tradnl"/>
              </w:rPr>
            </w:pPr>
            <w:r w:rsidRPr="001A58C9">
              <w:rPr>
                <w:rFonts w:ascii="Arial" w:hAnsi="Arial" w:cs="Arial"/>
                <w:bCs/>
                <w:sz w:val="20"/>
                <w:szCs w:val="20"/>
                <w:lang w:val="es-ES_tradnl"/>
              </w:rPr>
              <w:t xml:space="preserve">Recepción de expedientes incompletos. </w:t>
            </w:r>
          </w:p>
        </w:tc>
        <w:tc>
          <w:tcPr>
            <w:tcW w:w="2211" w:type="dxa"/>
            <w:shd w:val="clear" w:color="auto" w:fill="auto"/>
          </w:tcPr>
          <w:p w:rsidR="0061007F" w:rsidRPr="001A58C9" w:rsidRDefault="0061007F" w:rsidP="0061007F">
            <w:pPr>
              <w:spacing w:line="276" w:lineRule="auto"/>
              <w:rPr>
                <w:rFonts w:ascii="Arial" w:hAnsi="Arial" w:cs="Arial"/>
                <w:sz w:val="20"/>
                <w:szCs w:val="20"/>
              </w:rPr>
            </w:pPr>
            <w:r w:rsidRPr="001A58C9">
              <w:rPr>
                <w:rFonts w:ascii="Arial" w:hAnsi="Arial" w:cs="Arial"/>
                <w:b/>
                <w:sz w:val="20"/>
                <w:szCs w:val="20"/>
                <w:lang w:val="es-ES_tradnl"/>
              </w:rPr>
              <w:t xml:space="preserve">Tolerante. </w:t>
            </w:r>
          </w:p>
        </w:tc>
        <w:tc>
          <w:tcPr>
            <w:tcW w:w="3572" w:type="dxa"/>
            <w:shd w:val="clear" w:color="auto" w:fill="auto"/>
          </w:tcPr>
          <w:p w:rsidR="0061007F" w:rsidRPr="001A58C9" w:rsidRDefault="0061007F" w:rsidP="0061007F">
            <w:pPr>
              <w:tabs>
                <w:tab w:val="left" w:pos="1985"/>
              </w:tabs>
              <w:spacing w:line="276" w:lineRule="auto"/>
              <w:jc w:val="both"/>
              <w:rPr>
                <w:rFonts w:ascii="Arial" w:hAnsi="Arial" w:cs="Arial"/>
                <w:sz w:val="20"/>
                <w:szCs w:val="20"/>
                <w:lang w:val="es-ES_tradnl"/>
              </w:rPr>
            </w:pPr>
            <w:r w:rsidRPr="001A58C9">
              <w:rPr>
                <w:rFonts w:ascii="Arial" w:hAnsi="Arial" w:cs="Arial"/>
                <w:sz w:val="20"/>
                <w:szCs w:val="20"/>
                <w:lang w:val="es-ES_tradnl"/>
              </w:rPr>
              <w:t xml:space="preserve">No realizar la solicitud hasta que los artesanos presenten la totalidad de los documentos. </w:t>
            </w:r>
          </w:p>
        </w:tc>
      </w:tr>
      <w:tr w:rsidR="0061007F" w:rsidRPr="001A58C9" w:rsidTr="0061007F">
        <w:trPr>
          <w:trHeight w:val="70"/>
        </w:trPr>
        <w:tc>
          <w:tcPr>
            <w:tcW w:w="737" w:type="dxa"/>
            <w:shd w:val="clear" w:color="auto" w:fill="auto"/>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4</w:t>
            </w:r>
          </w:p>
        </w:tc>
        <w:tc>
          <w:tcPr>
            <w:tcW w:w="3402" w:type="dxa"/>
            <w:shd w:val="clear" w:color="auto" w:fill="auto"/>
          </w:tcPr>
          <w:p w:rsidR="0061007F" w:rsidRPr="001A58C9" w:rsidRDefault="0061007F" w:rsidP="0061007F">
            <w:pPr>
              <w:tabs>
                <w:tab w:val="left" w:pos="1985"/>
              </w:tabs>
              <w:spacing w:line="276" w:lineRule="auto"/>
              <w:jc w:val="both"/>
              <w:rPr>
                <w:rFonts w:ascii="Arial" w:hAnsi="Arial" w:cs="Arial"/>
                <w:bCs/>
                <w:sz w:val="20"/>
                <w:szCs w:val="20"/>
                <w:lang w:val="es-ES_tradnl"/>
              </w:rPr>
            </w:pPr>
            <w:r w:rsidRPr="001A58C9">
              <w:rPr>
                <w:rFonts w:ascii="Arial" w:hAnsi="Arial" w:cs="Arial"/>
                <w:bCs/>
                <w:sz w:val="20"/>
                <w:szCs w:val="20"/>
                <w:lang w:val="es-ES_tradnl"/>
              </w:rPr>
              <w:t xml:space="preserve">Inconsistencia entre los datos de la solicitud y los datos de la visita. </w:t>
            </w:r>
          </w:p>
        </w:tc>
        <w:tc>
          <w:tcPr>
            <w:tcW w:w="2211" w:type="dxa"/>
            <w:shd w:val="clear" w:color="auto" w:fill="auto"/>
          </w:tcPr>
          <w:p w:rsidR="0061007F" w:rsidRPr="001A58C9" w:rsidRDefault="0061007F" w:rsidP="0061007F">
            <w:pPr>
              <w:spacing w:line="276" w:lineRule="auto"/>
              <w:rPr>
                <w:rFonts w:ascii="Arial" w:hAnsi="Arial" w:cs="Arial"/>
                <w:sz w:val="20"/>
                <w:szCs w:val="20"/>
              </w:rPr>
            </w:pPr>
            <w:r w:rsidRPr="001A58C9">
              <w:rPr>
                <w:rFonts w:ascii="Arial" w:hAnsi="Arial" w:cs="Arial"/>
                <w:b/>
                <w:sz w:val="20"/>
                <w:szCs w:val="20"/>
                <w:lang w:val="es-ES_tradnl"/>
              </w:rPr>
              <w:t xml:space="preserve">Tolerante. </w:t>
            </w:r>
          </w:p>
        </w:tc>
        <w:tc>
          <w:tcPr>
            <w:tcW w:w="3572" w:type="dxa"/>
            <w:shd w:val="clear" w:color="auto" w:fill="auto"/>
          </w:tcPr>
          <w:p w:rsidR="0061007F" w:rsidRPr="001A58C9" w:rsidRDefault="0061007F" w:rsidP="0061007F">
            <w:pPr>
              <w:tabs>
                <w:tab w:val="left" w:pos="1985"/>
              </w:tabs>
              <w:spacing w:line="276" w:lineRule="auto"/>
              <w:jc w:val="both"/>
              <w:rPr>
                <w:rFonts w:ascii="Arial" w:hAnsi="Arial" w:cs="Arial"/>
                <w:sz w:val="20"/>
                <w:szCs w:val="20"/>
                <w:lang w:val="es-ES_tradnl"/>
              </w:rPr>
            </w:pPr>
            <w:r w:rsidRPr="001A58C9">
              <w:rPr>
                <w:rFonts w:ascii="Arial" w:hAnsi="Arial" w:cs="Arial"/>
                <w:sz w:val="20"/>
                <w:szCs w:val="20"/>
                <w:lang w:val="es-ES_tradnl"/>
              </w:rPr>
              <w:t xml:space="preserve">No entregar el registro artesanal hasta que se subsane la inconsistencia o determinar la no entrega definitiva. </w:t>
            </w:r>
          </w:p>
        </w:tc>
      </w:tr>
    </w:tbl>
    <w:p w:rsidR="0061007F" w:rsidRPr="00F86DBB" w:rsidRDefault="0061007F" w:rsidP="0061007F">
      <w:pPr>
        <w:spacing w:line="240" w:lineRule="auto"/>
        <w:ind w:right="49"/>
        <w:rPr>
          <w:rFonts w:ascii="Arial" w:hAnsi="Arial" w:cs="Arial"/>
          <w:color w:val="000000"/>
          <w:sz w:val="20"/>
          <w:szCs w:val="20"/>
          <w:lang w:val="es-ES_tradnl"/>
        </w:rPr>
      </w:pPr>
    </w:p>
    <w:p w:rsidR="0061007F" w:rsidRPr="00712805" w:rsidRDefault="00692373" w:rsidP="0061007F">
      <w:pPr>
        <w:rPr>
          <w:rFonts w:ascii="Arial" w:hAnsi="Arial" w:cs="Arial"/>
          <w:b/>
          <w:sz w:val="20"/>
          <w:szCs w:val="20"/>
          <w:u w:val="single"/>
        </w:rPr>
      </w:pPr>
      <w:r>
        <w:rPr>
          <w:noProof/>
          <w:lang w:eastAsia="es-MX"/>
        </w:rPr>
        <mc:AlternateContent>
          <mc:Choice Requires="wps">
            <w:drawing>
              <wp:anchor distT="45720" distB="45720" distL="114300" distR="114300" simplePos="0" relativeHeight="251660800" behindDoc="0" locked="0" layoutInCell="1" allowOverlap="1">
                <wp:simplePos x="0" y="0"/>
                <wp:positionH relativeFrom="column">
                  <wp:posOffset>11430</wp:posOffset>
                </wp:positionH>
                <wp:positionV relativeFrom="paragraph">
                  <wp:posOffset>423545</wp:posOffset>
                </wp:positionV>
                <wp:extent cx="6033135" cy="7723505"/>
                <wp:effectExtent l="5715" t="8890" r="9525" b="11430"/>
                <wp:wrapSquare wrapText="bothSides"/>
                <wp:docPr id="4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135" cy="7723505"/>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2864" w:dyaOrig="17160">
                                <v:shape id="_x0000_i1070" type="#_x0000_t75" style="width:441.9pt;height:591.15pt" o:ole="">
                                  <v:imagedata r:id="rId132" o:title=""/>
                                </v:shape>
                                <o:OLEObject Type="Embed" ProgID="Visio.Drawing.15" ShapeID="_x0000_i1070" DrawAspect="Content" ObjectID="_1658572432" r:id="rId133"/>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5" o:spid="_x0000_s1063" type="#_x0000_t202" style="position:absolute;margin-left:.9pt;margin-top:33.35pt;width:475.05pt;height:608.1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">
                <v:textbox style="mso-fit-shape-to-text:t">
                  <w:txbxContent>
                    <w:p w:rsidR="00B841F8" w:rsidRDefault="00B841F8" w:rsidP="0061007F">
                      <w:pPr>
                        <w:jc w:val="center"/>
                      </w:pPr>
                      <w:r>
                        <w:object w:dxaOrig="12864" w:dyaOrig="17160">
                          <v:shape id="_x0000_i1070" type="#_x0000_t75" style="width:441.9pt;height:591.15pt" o:ole="">
                            <v:imagedata r:id="rId132" o:title=""/>
                          </v:shape>
                          <o:OLEObject Type="Embed" ProgID="Visio.Drawing.15" ShapeID="_x0000_i1070" DrawAspect="Content" ObjectID="_1658572432" r:id="rId134"/>
                        </w:object>
                      </w:r>
                    </w:p>
                  </w:txbxContent>
                </v:textbox>
                <w10:wrap type="square"/>
              </v:shape>
            </w:pict>
          </mc:Fallback>
        </mc:AlternateContent>
      </w:r>
      <w:r w:rsidR="0061007F" w:rsidRPr="00F86DBB">
        <w:rPr>
          <w:rFonts w:ascii="Arial" w:hAnsi="Arial" w:cs="Arial"/>
          <w:b/>
          <w:sz w:val="20"/>
          <w:szCs w:val="20"/>
          <w:u w:val="single"/>
        </w:rPr>
        <w:t xml:space="preserve"> </w:t>
      </w:r>
      <w:r w:rsidR="0061007F">
        <w:rPr>
          <w:rFonts w:ascii="Arial" w:hAnsi="Arial" w:cs="Arial"/>
          <w:b/>
          <w:sz w:val="20"/>
          <w:szCs w:val="20"/>
          <w:u w:val="single"/>
        </w:rPr>
        <w:t>Diagrama de Flujo</w:t>
      </w:r>
    </w:p>
    <w:p w:rsidR="0061007F" w:rsidRPr="00630039" w:rsidRDefault="0061007F" w:rsidP="0061007F">
      <w:r>
        <w:rPr>
          <w:rFonts w:ascii="Arial" w:hAnsi="Arial" w:cs="Arial"/>
          <w:b/>
          <w:sz w:val="24"/>
          <w:szCs w:val="24"/>
          <w:lang w:val="es-ES_tradnl"/>
        </w:rPr>
        <w:t>0</w:t>
      </w:r>
      <w:r w:rsidRPr="00211A4D">
        <w:rPr>
          <w:rFonts w:ascii="Arial" w:hAnsi="Arial" w:cs="Arial"/>
          <w:b/>
          <w:sz w:val="24"/>
          <w:szCs w:val="24"/>
          <w:lang w:val="es-ES_tradnl"/>
        </w:rPr>
        <w:t xml:space="preserve">3.- Proceso de </w:t>
      </w:r>
      <w:r>
        <w:rPr>
          <w:rFonts w:ascii="Arial" w:hAnsi="Arial" w:cs="Arial"/>
          <w:b/>
          <w:sz w:val="24"/>
          <w:szCs w:val="24"/>
          <w:lang w:val="es-ES_tradnl"/>
        </w:rPr>
        <w:t xml:space="preserve">organización de </w:t>
      </w:r>
      <w:r w:rsidRPr="00211A4D">
        <w:rPr>
          <w:rFonts w:ascii="Arial" w:hAnsi="Arial" w:cs="Arial"/>
          <w:b/>
          <w:sz w:val="24"/>
          <w:szCs w:val="24"/>
          <w:lang w:val="es-ES_tradnl"/>
        </w:rPr>
        <w:t>ferias y exposiciones artesanales</w:t>
      </w:r>
      <w:r>
        <w:rPr>
          <w:rFonts w:ascii="Arial" w:hAnsi="Arial" w:cs="Arial"/>
          <w:b/>
          <w:sz w:val="24"/>
          <w:szCs w:val="24"/>
          <w:lang w:val="es-ES_tradnl"/>
        </w:rPr>
        <w:t xml:space="preserve">. </w:t>
      </w:r>
    </w:p>
    <w:p w:rsidR="0061007F" w:rsidRDefault="0061007F" w:rsidP="0061007F">
      <w:pPr>
        <w:spacing w:after="0" w:line="240" w:lineRule="auto"/>
        <w:rPr>
          <w:rFonts w:ascii="Arial" w:hAnsi="Arial" w:cs="Arial"/>
          <w:b/>
          <w:sz w:val="20"/>
          <w:szCs w:val="20"/>
          <w:u w:val="single"/>
          <w:lang w:val="es-ES_tradnl"/>
        </w:rPr>
      </w:pPr>
    </w:p>
    <w:p w:rsidR="0061007F" w:rsidRPr="00704F20" w:rsidRDefault="0061007F" w:rsidP="0061007F">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1A58C9" w:rsidTr="0061007F">
        <w:trPr>
          <w:trHeight w:val="784"/>
        </w:trPr>
        <w:tc>
          <w:tcPr>
            <w:tcW w:w="9962" w:type="dxa"/>
            <w:vAlign w:val="center"/>
          </w:tcPr>
          <w:p w:rsidR="0061007F" w:rsidRPr="001A58C9" w:rsidRDefault="0061007F" w:rsidP="0061007F">
            <w:pPr>
              <w:spacing w:line="276" w:lineRule="auto"/>
              <w:jc w:val="both"/>
              <w:rPr>
                <w:rFonts w:ascii="Arial" w:hAnsi="Arial" w:cs="Arial"/>
                <w:color w:val="000000"/>
                <w:sz w:val="20"/>
                <w:szCs w:val="20"/>
              </w:rPr>
            </w:pPr>
            <w:r w:rsidRPr="001A58C9">
              <w:rPr>
                <w:rFonts w:ascii="Arial" w:hAnsi="Arial" w:cs="Arial"/>
                <w:color w:val="000000"/>
                <w:sz w:val="20"/>
                <w:szCs w:val="20"/>
              </w:rPr>
              <w:t>En este proceso se describen los pasos a seguir para promover, fomentar e impulsar el desarrollo del sector artesanal en el municipio a través de la comercialización de productos artesanales.</w:t>
            </w:r>
          </w:p>
        </w:tc>
      </w:tr>
    </w:tbl>
    <w:p w:rsidR="0061007F" w:rsidRPr="001A58C9" w:rsidRDefault="0061007F" w:rsidP="0061007F">
      <w:pPr>
        <w:spacing w:line="276" w:lineRule="auto"/>
        <w:rPr>
          <w:rFonts w:ascii="Arial" w:hAnsi="Arial" w:cs="Arial"/>
          <w:sz w:val="20"/>
          <w:szCs w:val="20"/>
          <w:lang w:val="es-ES_tradnl"/>
        </w:rPr>
      </w:pPr>
    </w:p>
    <w:p w:rsidR="0061007F" w:rsidRPr="001A58C9" w:rsidRDefault="0061007F" w:rsidP="0061007F">
      <w:pPr>
        <w:spacing w:line="276" w:lineRule="auto"/>
        <w:rPr>
          <w:rFonts w:ascii="Arial" w:hAnsi="Arial" w:cs="Arial"/>
          <w:sz w:val="20"/>
          <w:szCs w:val="20"/>
          <w:lang w:val="es-ES_tradnl"/>
        </w:rPr>
      </w:pPr>
      <w:r w:rsidRPr="001A58C9">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1A58C9" w:rsidTr="0061007F">
        <w:trPr>
          <w:trHeight w:val="488"/>
        </w:trPr>
        <w:tc>
          <w:tcPr>
            <w:tcW w:w="2547" w:type="dxa"/>
            <w:vAlign w:val="center"/>
          </w:tcPr>
          <w:p w:rsidR="0061007F" w:rsidRPr="001A58C9" w:rsidRDefault="0061007F" w:rsidP="0061007F">
            <w:pPr>
              <w:spacing w:line="276" w:lineRule="auto"/>
              <w:rPr>
                <w:rFonts w:ascii="Arial" w:hAnsi="Arial" w:cs="Arial"/>
                <w:b/>
                <w:color w:val="000000"/>
                <w:sz w:val="20"/>
                <w:szCs w:val="20"/>
                <w:lang w:val="es-ES_tradnl"/>
              </w:rPr>
            </w:pPr>
            <w:r w:rsidRPr="001A58C9">
              <w:rPr>
                <w:rFonts w:ascii="Arial" w:hAnsi="Arial" w:cs="Arial"/>
                <w:b/>
                <w:color w:val="000000"/>
                <w:sz w:val="20"/>
                <w:szCs w:val="20"/>
                <w:lang w:val="es-ES_tradnl"/>
              </w:rPr>
              <w:t xml:space="preserve">Dependencia </w:t>
            </w:r>
          </w:p>
        </w:tc>
        <w:tc>
          <w:tcPr>
            <w:tcW w:w="7371" w:type="dxa"/>
            <w:vAlign w:val="center"/>
          </w:tcPr>
          <w:p w:rsidR="0061007F" w:rsidRPr="001A58C9" w:rsidRDefault="0061007F" w:rsidP="0061007F">
            <w:pPr>
              <w:spacing w:line="276" w:lineRule="auto"/>
              <w:rPr>
                <w:rFonts w:ascii="Arial" w:hAnsi="Arial" w:cs="Arial"/>
                <w:color w:val="000000"/>
                <w:sz w:val="20"/>
                <w:szCs w:val="20"/>
                <w:lang w:val="es-ES_tradnl"/>
              </w:rPr>
            </w:pPr>
            <w:r w:rsidRPr="001A58C9">
              <w:rPr>
                <w:rFonts w:ascii="Arial" w:hAnsi="Arial" w:cs="Arial"/>
                <w:color w:val="000000"/>
                <w:sz w:val="20"/>
                <w:szCs w:val="20"/>
                <w:lang w:val="es-ES_tradnl"/>
              </w:rPr>
              <w:t>Coordinación General de Desarrollo Económico y Combate a la Desigualdad</w:t>
            </w:r>
          </w:p>
        </w:tc>
      </w:tr>
      <w:tr w:rsidR="0061007F" w:rsidRPr="001A58C9" w:rsidTr="0061007F">
        <w:trPr>
          <w:trHeight w:val="424"/>
        </w:trPr>
        <w:tc>
          <w:tcPr>
            <w:tcW w:w="2547" w:type="dxa"/>
            <w:vAlign w:val="center"/>
          </w:tcPr>
          <w:p w:rsidR="0061007F" w:rsidRPr="001A58C9" w:rsidRDefault="0061007F" w:rsidP="0061007F">
            <w:pPr>
              <w:spacing w:line="276" w:lineRule="auto"/>
              <w:rPr>
                <w:rFonts w:ascii="Arial" w:hAnsi="Arial" w:cs="Arial"/>
                <w:b/>
                <w:color w:val="000000"/>
                <w:sz w:val="20"/>
                <w:szCs w:val="20"/>
                <w:lang w:val="es-ES_tradnl"/>
              </w:rPr>
            </w:pPr>
            <w:r w:rsidRPr="001A58C9">
              <w:rPr>
                <w:rFonts w:ascii="Arial" w:hAnsi="Arial" w:cs="Arial"/>
                <w:b/>
                <w:color w:val="000000"/>
                <w:sz w:val="20"/>
                <w:szCs w:val="20"/>
                <w:lang w:val="es-ES_tradnl"/>
              </w:rPr>
              <w:t>Dirección</w:t>
            </w:r>
          </w:p>
        </w:tc>
        <w:tc>
          <w:tcPr>
            <w:tcW w:w="7371" w:type="dxa"/>
            <w:vAlign w:val="center"/>
          </w:tcPr>
          <w:p w:rsidR="0061007F" w:rsidRPr="001A58C9" w:rsidRDefault="0061007F" w:rsidP="0061007F">
            <w:pPr>
              <w:spacing w:line="276" w:lineRule="auto"/>
              <w:rPr>
                <w:rFonts w:ascii="Arial" w:hAnsi="Arial" w:cs="Arial"/>
                <w:color w:val="000000"/>
                <w:sz w:val="20"/>
                <w:szCs w:val="20"/>
                <w:lang w:val="es-ES_tradnl"/>
              </w:rPr>
            </w:pPr>
            <w:r w:rsidRPr="001A58C9">
              <w:rPr>
                <w:rFonts w:ascii="Arial" w:hAnsi="Arial" w:cs="Arial"/>
                <w:color w:val="000000"/>
                <w:sz w:val="20"/>
                <w:szCs w:val="20"/>
                <w:lang w:val="es-ES_tradnl"/>
              </w:rPr>
              <w:t>Dirección de Fomento Artesanal</w:t>
            </w:r>
          </w:p>
        </w:tc>
      </w:tr>
      <w:tr w:rsidR="0061007F" w:rsidRPr="001A58C9" w:rsidTr="0061007F">
        <w:trPr>
          <w:trHeight w:val="544"/>
        </w:trPr>
        <w:tc>
          <w:tcPr>
            <w:tcW w:w="2547" w:type="dxa"/>
            <w:vAlign w:val="center"/>
          </w:tcPr>
          <w:p w:rsidR="0061007F" w:rsidRPr="001A58C9" w:rsidRDefault="0061007F" w:rsidP="0061007F">
            <w:pPr>
              <w:spacing w:before="120" w:line="276" w:lineRule="auto"/>
              <w:rPr>
                <w:rFonts w:ascii="Arial" w:hAnsi="Arial" w:cs="Arial"/>
                <w:b/>
                <w:color w:val="000000"/>
                <w:sz w:val="20"/>
                <w:szCs w:val="20"/>
                <w:lang w:val="es-ES_tradnl"/>
              </w:rPr>
            </w:pPr>
            <w:r w:rsidRPr="001A58C9">
              <w:rPr>
                <w:rFonts w:ascii="Arial" w:hAnsi="Arial" w:cs="Arial"/>
                <w:b/>
                <w:color w:val="000000"/>
                <w:sz w:val="20"/>
                <w:szCs w:val="20"/>
                <w:lang w:val="es-ES_tradnl"/>
              </w:rPr>
              <w:t>Departamento</w:t>
            </w:r>
          </w:p>
        </w:tc>
        <w:tc>
          <w:tcPr>
            <w:tcW w:w="7371" w:type="dxa"/>
            <w:vAlign w:val="center"/>
          </w:tcPr>
          <w:p w:rsidR="0061007F" w:rsidRPr="001A58C9" w:rsidRDefault="0061007F" w:rsidP="0061007F">
            <w:pPr>
              <w:spacing w:before="120" w:line="276" w:lineRule="auto"/>
              <w:rPr>
                <w:rFonts w:ascii="Arial" w:hAnsi="Arial" w:cs="Arial"/>
                <w:color w:val="000000"/>
                <w:sz w:val="20"/>
                <w:szCs w:val="20"/>
                <w:lang w:val="es-ES_tradnl"/>
              </w:rPr>
            </w:pPr>
            <w:r w:rsidRPr="001A58C9">
              <w:rPr>
                <w:rFonts w:ascii="Arial" w:hAnsi="Arial" w:cs="Arial"/>
                <w:color w:val="000000"/>
                <w:sz w:val="20"/>
                <w:szCs w:val="20"/>
                <w:lang w:val="es-ES_tradnl"/>
              </w:rPr>
              <w:t>N/A</w:t>
            </w:r>
          </w:p>
        </w:tc>
      </w:tr>
    </w:tbl>
    <w:p w:rsidR="0061007F" w:rsidRPr="001A58C9" w:rsidRDefault="0061007F" w:rsidP="0061007F">
      <w:pPr>
        <w:tabs>
          <w:tab w:val="left" w:pos="9781"/>
        </w:tabs>
        <w:spacing w:line="276" w:lineRule="auto"/>
        <w:rPr>
          <w:rFonts w:ascii="Arial" w:hAnsi="Arial" w:cs="Arial"/>
          <w:b/>
          <w:color w:val="000000"/>
          <w:sz w:val="20"/>
          <w:szCs w:val="20"/>
          <w:u w:val="single"/>
          <w:lang w:val="es-ES_tradnl"/>
        </w:rPr>
      </w:pPr>
    </w:p>
    <w:p w:rsidR="0061007F" w:rsidRPr="001A58C9" w:rsidRDefault="0061007F" w:rsidP="0061007F">
      <w:pPr>
        <w:tabs>
          <w:tab w:val="left" w:pos="9781"/>
        </w:tabs>
        <w:spacing w:line="276" w:lineRule="auto"/>
        <w:rPr>
          <w:rFonts w:ascii="Arial" w:hAnsi="Arial" w:cs="Arial"/>
          <w:b/>
          <w:color w:val="000000"/>
          <w:sz w:val="20"/>
          <w:szCs w:val="20"/>
          <w:u w:val="single"/>
          <w:lang w:val="es-ES_tradnl"/>
        </w:rPr>
      </w:pPr>
      <w:r w:rsidRPr="001A58C9">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1A58C9" w:rsidTr="0061007F">
        <w:trPr>
          <w:trHeight w:val="451"/>
        </w:trPr>
        <w:tc>
          <w:tcPr>
            <w:tcW w:w="9923" w:type="dxa"/>
            <w:vAlign w:val="center"/>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tc>
      </w:tr>
    </w:tbl>
    <w:p w:rsidR="0061007F" w:rsidRPr="001A58C9" w:rsidRDefault="0061007F" w:rsidP="0061007F">
      <w:pPr>
        <w:spacing w:line="276" w:lineRule="auto"/>
        <w:ind w:hanging="142"/>
        <w:rPr>
          <w:rFonts w:ascii="Arial" w:hAnsi="Arial" w:cs="Arial"/>
          <w:b/>
          <w:color w:val="000000"/>
          <w:sz w:val="20"/>
          <w:szCs w:val="20"/>
          <w:u w:val="single"/>
        </w:rPr>
      </w:pPr>
    </w:p>
    <w:p w:rsidR="0061007F" w:rsidRPr="001A58C9" w:rsidRDefault="0061007F" w:rsidP="0061007F">
      <w:pPr>
        <w:spacing w:line="276" w:lineRule="auto"/>
        <w:rPr>
          <w:rFonts w:ascii="Arial" w:hAnsi="Arial" w:cs="Arial"/>
          <w:color w:val="FF0000"/>
          <w:sz w:val="20"/>
          <w:szCs w:val="20"/>
          <w:u w:val="single"/>
          <w:lang w:val="es-ES_tradnl"/>
        </w:rPr>
      </w:pPr>
      <w:r w:rsidRPr="001A58C9">
        <w:rPr>
          <w:rFonts w:ascii="Arial" w:hAnsi="Arial" w:cs="Arial"/>
          <w:b/>
          <w:color w:val="000000"/>
          <w:sz w:val="20"/>
          <w:szCs w:val="20"/>
          <w:u w:val="single"/>
          <w:lang w:val="es-ES_tradnl"/>
        </w:rPr>
        <w:t>Desarrollo del Procedimiento Identificado: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245"/>
        <w:gridCol w:w="1843"/>
      </w:tblGrid>
      <w:tr w:rsidR="0061007F" w:rsidRPr="001A58C9" w:rsidTr="0061007F">
        <w:trPr>
          <w:trHeight w:val="282"/>
        </w:trPr>
        <w:tc>
          <w:tcPr>
            <w:tcW w:w="992" w:type="dxa"/>
            <w:tcBorders>
              <w:bottom w:val="single" w:sz="4" w:space="0" w:color="auto"/>
            </w:tcBorders>
            <w:vAlign w:val="center"/>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b/>
                <w:color w:val="000000"/>
                <w:sz w:val="20"/>
                <w:szCs w:val="20"/>
                <w:lang w:val="es-ES_tradnl"/>
              </w:rPr>
              <w:t>No</w:t>
            </w:r>
            <w:r w:rsidRPr="001A58C9">
              <w:rPr>
                <w:rFonts w:ascii="Arial" w:hAnsi="Arial" w:cs="Arial"/>
                <w:color w:val="000000"/>
                <w:sz w:val="20"/>
                <w:szCs w:val="20"/>
                <w:lang w:val="es-ES_tradnl"/>
              </w:rPr>
              <w:t>.</w:t>
            </w:r>
          </w:p>
        </w:tc>
        <w:tc>
          <w:tcPr>
            <w:tcW w:w="1843" w:type="dxa"/>
            <w:tcBorders>
              <w:bottom w:val="single" w:sz="4" w:space="0" w:color="auto"/>
            </w:tcBorders>
            <w:vAlign w:val="center"/>
          </w:tcPr>
          <w:p w:rsidR="0061007F" w:rsidRPr="001A58C9" w:rsidRDefault="0061007F" w:rsidP="0061007F">
            <w:pPr>
              <w:spacing w:line="276" w:lineRule="auto"/>
              <w:jc w:val="center"/>
              <w:rPr>
                <w:rFonts w:ascii="Arial" w:hAnsi="Arial" w:cs="Arial"/>
                <w:b/>
                <w:color w:val="000000"/>
                <w:sz w:val="20"/>
                <w:szCs w:val="20"/>
                <w:lang w:val="es-ES_tradnl"/>
              </w:rPr>
            </w:pPr>
            <w:r w:rsidRPr="001A58C9">
              <w:rPr>
                <w:rFonts w:ascii="Arial" w:hAnsi="Arial" w:cs="Arial"/>
                <w:b/>
                <w:color w:val="000000"/>
                <w:sz w:val="20"/>
                <w:szCs w:val="20"/>
                <w:lang w:val="es-ES_tradnl"/>
              </w:rPr>
              <w:t>Procedimiento</w:t>
            </w:r>
          </w:p>
        </w:tc>
        <w:tc>
          <w:tcPr>
            <w:tcW w:w="5245" w:type="dxa"/>
            <w:tcBorders>
              <w:bottom w:val="single" w:sz="4" w:space="0" w:color="auto"/>
            </w:tcBorders>
            <w:vAlign w:val="center"/>
          </w:tcPr>
          <w:p w:rsidR="0061007F" w:rsidRPr="001A58C9" w:rsidRDefault="0061007F" w:rsidP="0061007F">
            <w:pPr>
              <w:spacing w:line="276" w:lineRule="auto"/>
              <w:jc w:val="center"/>
              <w:rPr>
                <w:rFonts w:ascii="Arial" w:hAnsi="Arial" w:cs="Arial"/>
                <w:b/>
                <w:color w:val="000000"/>
                <w:sz w:val="20"/>
                <w:szCs w:val="20"/>
                <w:lang w:val="es-ES_tradnl"/>
              </w:rPr>
            </w:pPr>
            <w:r w:rsidRPr="001A58C9">
              <w:rPr>
                <w:rFonts w:ascii="Arial" w:hAnsi="Arial" w:cs="Arial"/>
                <w:b/>
                <w:color w:val="000000"/>
                <w:sz w:val="20"/>
                <w:szCs w:val="20"/>
                <w:lang w:val="es-ES_tradnl"/>
              </w:rPr>
              <w:t>Descripción</w:t>
            </w:r>
          </w:p>
        </w:tc>
        <w:tc>
          <w:tcPr>
            <w:tcW w:w="1843" w:type="dxa"/>
            <w:tcBorders>
              <w:bottom w:val="single" w:sz="4" w:space="0" w:color="auto"/>
            </w:tcBorders>
            <w:vAlign w:val="center"/>
          </w:tcPr>
          <w:p w:rsidR="0061007F" w:rsidRPr="001A58C9" w:rsidRDefault="0061007F" w:rsidP="0061007F">
            <w:pPr>
              <w:spacing w:line="276" w:lineRule="auto"/>
              <w:jc w:val="center"/>
              <w:rPr>
                <w:rFonts w:ascii="Arial" w:hAnsi="Arial" w:cs="Arial"/>
                <w:b/>
                <w:color w:val="000000"/>
                <w:sz w:val="20"/>
                <w:szCs w:val="20"/>
                <w:lang w:val="es-ES_tradnl"/>
              </w:rPr>
            </w:pPr>
            <w:r w:rsidRPr="001A58C9">
              <w:rPr>
                <w:rFonts w:ascii="Arial" w:hAnsi="Arial" w:cs="Arial"/>
                <w:b/>
                <w:color w:val="000000"/>
                <w:sz w:val="20"/>
                <w:szCs w:val="20"/>
                <w:lang w:val="es-ES_tradnl"/>
              </w:rPr>
              <w:t>Responsable</w:t>
            </w:r>
          </w:p>
        </w:tc>
      </w:tr>
      <w:tr w:rsidR="0061007F" w:rsidRPr="001A58C9"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Gestión de espacios en ferias y exposiciones</w:t>
            </w: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10"/>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Contactar a promotores de feria artesanal local, nacional e internacional.</w:t>
            </w:r>
          </w:p>
          <w:p w:rsidR="0061007F" w:rsidRPr="001A58C9" w:rsidRDefault="0061007F" w:rsidP="00394FD5">
            <w:pPr>
              <w:pStyle w:val="Prrafodelista"/>
              <w:numPr>
                <w:ilvl w:val="1"/>
                <w:numId w:val="110"/>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 xml:space="preserve">Buscar espacios de venta a petición de artesanos del municipio que son invitados a esos eventos. </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Director </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Secretaria</w:t>
            </w:r>
          </w:p>
        </w:tc>
      </w:tr>
      <w:tr w:rsidR="0061007F" w:rsidRPr="001A58C9"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Comunicar convocatoria</w:t>
            </w: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11"/>
              </w:numPr>
              <w:spacing w:line="276" w:lineRule="auto"/>
              <w:ind w:left="318" w:hanging="318"/>
              <w:contextualSpacing w:val="0"/>
              <w:jc w:val="both"/>
              <w:rPr>
                <w:rFonts w:ascii="Arial" w:hAnsi="Arial" w:cs="Arial"/>
                <w:color w:val="000000"/>
                <w:sz w:val="20"/>
                <w:szCs w:val="20"/>
              </w:rPr>
            </w:pPr>
            <w:r w:rsidRPr="001A58C9">
              <w:rPr>
                <w:rFonts w:ascii="Arial" w:hAnsi="Arial" w:cs="Arial"/>
                <w:color w:val="000000"/>
                <w:sz w:val="20"/>
                <w:szCs w:val="20"/>
              </w:rPr>
              <w:t>Emitir y notificar convocatoria a través de trípticos colocados en la dependencia y por medios electrónicos.</w:t>
            </w:r>
          </w:p>
          <w:p w:rsidR="0061007F" w:rsidRPr="001A58C9" w:rsidRDefault="0061007F" w:rsidP="00394FD5">
            <w:pPr>
              <w:pStyle w:val="Prrafodelista"/>
              <w:numPr>
                <w:ilvl w:val="1"/>
                <w:numId w:val="111"/>
              </w:numPr>
              <w:spacing w:line="276" w:lineRule="auto"/>
              <w:ind w:left="318" w:hanging="318"/>
              <w:contextualSpacing w:val="0"/>
              <w:jc w:val="both"/>
              <w:rPr>
                <w:rFonts w:ascii="Arial" w:hAnsi="Arial" w:cs="Arial"/>
                <w:color w:val="000000"/>
                <w:sz w:val="20"/>
                <w:szCs w:val="20"/>
              </w:rPr>
            </w:pPr>
            <w:r w:rsidRPr="001A58C9">
              <w:rPr>
                <w:rFonts w:ascii="Arial" w:hAnsi="Arial" w:cs="Arial"/>
                <w:color w:val="000000"/>
                <w:sz w:val="20"/>
                <w:szCs w:val="20"/>
              </w:rPr>
              <w:t>Recibir a artesanos interesados para el llenado de solicitud de inscripción para ferias y exposiciones.</w:t>
            </w:r>
          </w:p>
          <w:p w:rsidR="0061007F" w:rsidRPr="001A58C9" w:rsidRDefault="0061007F" w:rsidP="00394FD5">
            <w:pPr>
              <w:pStyle w:val="Prrafodelista"/>
              <w:numPr>
                <w:ilvl w:val="1"/>
                <w:numId w:val="111"/>
              </w:numPr>
              <w:spacing w:line="276" w:lineRule="auto"/>
              <w:ind w:left="318" w:hanging="318"/>
              <w:contextualSpacing w:val="0"/>
              <w:jc w:val="both"/>
              <w:rPr>
                <w:rFonts w:ascii="Arial" w:hAnsi="Arial" w:cs="Arial"/>
                <w:color w:val="000000"/>
                <w:sz w:val="20"/>
                <w:szCs w:val="20"/>
              </w:rPr>
            </w:pPr>
            <w:r w:rsidRPr="001A58C9">
              <w:rPr>
                <w:rFonts w:ascii="Arial" w:hAnsi="Arial" w:cs="Arial"/>
                <w:color w:val="000000"/>
                <w:sz w:val="20"/>
                <w:szCs w:val="20"/>
              </w:rPr>
              <w:t>Informar a artesanos de lugares de exposición, fechas, condiciones de participación y apoyo que puede brindar el Municipio.</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Secretaria</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Auxiliar Técnico </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Técnico</w:t>
            </w:r>
            <w:r>
              <w:rPr>
                <w:rFonts w:ascii="Arial" w:hAnsi="Arial" w:cs="Arial"/>
                <w:color w:val="000000"/>
                <w:sz w:val="20"/>
                <w:szCs w:val="20"/>
              </w:rPr>
              <w:t xml:space="preserve"> </w:t>
            </w:r>
            <w:r w:rsidRPr="001A58C9">
              <w:rPr>
                <w:rFonts w:ascii="Arial" w:hAnsi="Arial" w:cs="Arial"/>
                <w:color w:val="000000"/>
                <w:sz w:val="20"/>
                <w:szCs w:val="20"/>
              </w:rPr>
              <w:t xml:space="preserve">Especializado </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Auxiliar Administrativo</w:t>
            </w:r>
          </w:p>
        </w:tc>
      </w:tr>
      <w:tr w:rsidR="0061007F" w:rsidRPr="001A58C9"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Registro de solicitud con documentación oficial </w:t>
            </w: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05"/>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 xml:space="preserve">Verificar si el artesano está interesado en participar en la feria y/o exposición. </w:t>
            </w:r>
          </w:p>
          <w:p w:rsidR="0061007F" w:rsidRPr="001A58C9" w:rsidRDefault="0061007F" w:rsidP="00394FD5">
            <w:pPr>
              <w:pStyle w:val="Prrafodelista"/>
              <w:numPr>
                <w:ilvl w:val="1"/>
                <w:numId w:val="105"/>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 xml:space="preserve">Recibir documentación oficial y actualizar en padrón artesanal. </w:t>
            </w:r>
          </w:p>
          <w:p w:rsidR="0061007F" w:rsidRPr="001A58C9" w:rsidRDefault="0061007F" w:rsidP="00394FD5">
            <w:pPr>
              <w:pStyle w:val="Prrafodelista"/>
              <w:numPr>
                <w:ilvl w:val="1"/>
                <w:numId w:val="105"/>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Elaborar oficio de acuerdo a instrucciones correspondiente al evento, informando participación.</w:t>
            </w:r>
          </w:p>
          <w:p w:rsidR="0061007F" w:rsidRPr="001A58C9" w:rsidRDefault="0061007F" w:rsidP="00394FD5">
            <w:pPr>
              <w:pStyle w:val="Prrafodelista"/>
              <w:numPr>
                <w:ilvl w:val="1"/>
                <w:numId w:val="105"/>
              </w:numPr>
              <w:spacing w:line="276" w:lineRule="auto"/>
              <w:ind w:left="357" w:hanging="357"/>
              <w:contextualSpacing w:val="0"/>
              <w:jc w:val="both"/>
              <w:rPr>
                <w:rFonts w:ascii="Arial" w:hAnsi="Arial" w:cs="Arial"/>
                <w:color w:val="000000"/>
                <w:sz w:val="20"/>
                <w:szCs w:val="20"/>
              </w:rPr>
            </w:pPr>
            <w:r w:rsidRPr="001A58C9">
              <w:rPr>
                <w:rFonts w:ascii="Arial" w:hAnsi="Arial" w:cs="Arial"/>
                <w:color w:val="000000"/>
                <w:sz w:val="20"/>
                <w:szCs w:val="20"/>
              </w:rPr>
              <w:t>Iniciar procedimiento de inscripción.</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p w:rsidR="0061007F" w:rsidRPr="001A58C9" w:rsidRDefault="0061007F" w:rsidP="0061007F">
            <w:pPr>
              <w:spacing w:line="276" w:lineRule="auto"/>
              <w:rPr>
                <w:rFonts w:ascii="Arial" w:hAnsi="Arial" w:cs="Arial"/>
                <w:color w:val="000000"/>
                <w:sz w:val="20"/>
                <w:szCs w:val="20"/>
              </w:rPr>
            </w:pP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Secretaria  </w:t>
            </w:r>
          </w:p>
          <w:p w:rsidR="0061007F" w:rsidRPr="001A58C9" w:rsidRDefault="0061007F" w:rsidP="0061007F">
            <w:pPr>
              <w:spacing w:line="276" w:lineRule="auto"/>
              <w:rPr>
                <w:rFonts w:ascii="Arial" w:hAnsi="Arial" w:cs="Arial"/>
                <w:color w:val="000000"/>
                <w:sz w:val="20"/>
                <w:szCs w:val="20"/>
              </w:rPr>
            </w:pP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Auxiliar Técnico</w:t>
            </w:r>
          </w:p>
        </w:tc>
      </w:tr>
      <w:tr w:rsidR="0061007F" w:rsidRPr="001A58C9"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Elaborar solicitud de recursos</w:t>
            </w: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18"/>
              </w:numPr>
              <w:spacing w:line="276" w:lineRule="auto"/>
              <w:contextualSpacing w:val="0"/>
              <w:jc w:val="both"/>
              <w:rPr>
                <w:rFonts w:ascii="Arial" w:hAnsi="Arial" w:cs="Arial"/>
                <w:color w:val="000000"/>
                <w:sz w:val="20"/>
                <w:szCs w:val="20"/>
              </w:rPr>
            </w:pPr>
            <w:r w:rsidRPr="001A58C9">
              <w:rPr>
                <w:rFonts w:ascii="Arial" w:hAnsi="Arial" w:cs="Arial"/>
                <w:color w:val="000000"/>
                <w:sz w:val="20"/>
                <w:szCs w:val="20"/>
              </w:rPr>
              <w:t xml:space="preserve">Generar oficio de petición de recursos de suficiencia presupuestal a la Tesorería Municipal, previa autorización de la Jefatura de Gabinete y Visto Bueno de nuestra Coordinación General de Desarrollo Económico y Combate a la Desigualdad, desglosando viáticos y gastos requeridos para la exposición según sea el caso. </w:t>
            </w:r>
          </w:p>
          <w:p w:rsidR="0061007F" w:rsidRPr="001A58C9" w:rsidRDefault="0061007F" w:rsidP="00394FD5">
            <w:pPr>
              <w:pStyle w:val="Prrafodelista"/>
              <w:numPr>
                <w:ilvl w:val="1"/>
                <w:numId w:val="118"/>
              </w:numPr>
              <w:spacing w:line="276" w:lineRule="auto"/>
              <w:contextualSpacing w:val="0"/>
              <w:jc w:val="both"/>
              <w:rPr>
                <w:rFonts w:ascii="Arial" w:hAnsi="Arial" w:cs="Arial"/>
                <w:color w:val="000000"/>
                <w:sz w:val="20"/>
                <w:szCs w:val="20"/>
              </w:rPr>
            </w:pPr>
            <w:r w:rsidRPr="001A58C9">
              <w:rPr>
                <w:rFonts w:ascii="Arial" w:hAnsi="Arial" w:cs="Arial"/>
                <w:color w:val="000000"/>
                <w:sz w:val="20"/>
                <w:szCs w:val="20"/>
              </w:rPr>
              <w:t xml:space="preserve">Resguardar los oficios con el acuse de recibo correspondiente. </w:t>
            </w:r>
          </w:p>
          <w:p w:rsidR="0061007F" w:rsidRPr="001A58C9" w:rsidRDefault="0061007F" w:rsidP="00394FD5">
            <w:pPr>
              <w:pStyle w:val="Prrafodelista"/>
              <w:numPr>
                <w:ilvl w:val="1"/>
                <w:numId w:val="118"/>
              </w:numPr>
              <w:spacing w:line="276" w:lineRule="auto"/>
              <w:contextualSpacing w:val="0"/>
              <w:jc w:val="both"/>
              <w:rPr>
                <w:rFonts w:ascii="Arial" w:hAnsi="Arial" w:cs="Arial"/>
                <w:color w:val="000000"/>
                <w:sz w:val="20"/>
                <w:szCs w:val="20"/>
              </w:rPr>
            </w:pPr>
            <w:r w:rsidRPr="001A58C9">
              <w:rPr>
                <w:rFonts w:ascii="Arial" w:hAnsi="Arial" w:cs="Arial"/>
                <w:color w:val="000000"/>
                <w:sz w:val="20"/>
                <w:szCs w:val="20"/>
              </w:rPr>
              <w:t xml:space="preserve">Recibir la respuesta o el apoyo en la gestión de los recursos solicitados. </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p w:rsidR="0061007F" w:rsidRPr="001A58C9" w:rsidRDefault="0061007F" w:rsidP="0061007F">
            <w:pPr>
              <w:spacing w:line="276" w:lineRule="auto"/>
              <w:rPr>
                <w:rFonts w:ascii="Arial" w:hAnsi="Arial" w:cs="Arial"/>
                <w:color w:val="000000"/>
                <w:sz w:val="20"/>
                <w:szCs w:val="20"/>
              </w:rPr>
            </w:pP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Secretaria </w:t>
            </w:r>
          </w:p>
          <w:p w:rsidR="0061007F" w:rsidRPr="001A58C9" w:rsidRDefault="0061007F" w:rsidP="0061007F">
            <w:pPr>
              <w:spacing w:line="276" w:lineRule="auto"/>
              <w:rPr>
                <w:rFonts w:ascii="Arial" w:hAnsi="Arial" w:cs="Arial"/>
                <w:color w:val="000000"/>
                <w:sz w:val="20"/>
                <w:szCs w:val="20"/>
              </w:rPr>
            </w:pP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Auxiliar Técnico </w:t>
            </w:r>
          </w:p>
        </w:tc>
      </w:tr>
      <w:tr w:rsidR="0061007F" w:rsidRPr="001A58C9"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Logística del evento</w:t>
            </w: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12"/>
              </w:numPr>
              <w:spacing w:line="276" w:lineRule="auto"/>
              <w:ind w:left="318"/>
              <w:contextualSpacing w:val="0"/>
              <w:jc w:val="both"/>
              <w:rPr>
                <w:rFonts w:ascii="Arial" w:hAnsi="Arial" w:cs="Arial"/>
                <w:color w:val="000000"/>
                <w:sz w:val="20"/>
                <w:szCs w:val="20"/>
              </w:rPr>
            </w:pPr>
            <w:r w:rsidRPr="001A58C9">
              <w:rPr>
                <w:rFonts w:ascii="Arial" w:hAnsi="Arial" w:cs="Arial"/>
                <w:color w:val="000000"/>
                <w:sz w:val="20"/>
                <w:szCs w:val="20"/>
              </w:rPr>
              <w:t>Apoyar a artesanos que previamente cumplieron con lineamientos de inscripción a ferias y exposiciones, en traslado de artesanías, equipo y mobiliario, para evento.</w:t>
            </w:r>
          </w:p>
          <w:p w:rsidR="0061007F" w:rsidRPr="001A58C9" w:rsidRDefault="0061007F" w:rsidP="00394FD5">
            <w:pPr>
              <w:pStyle w:val="Prrafodelista"/>
              <w:numPr>
                <w:ilvl w:val="1"/>
                <w:numId w:val="112"/>
              </w:numPr>
              <w:spacing w:line="276" w:lineRule="auto"/>
              <w:ind w:left="318"/>
              <w:contextualSpacing w:val="0"/>
              <w:jc w:val="both"/>
              <w:rPr>
                <w:rFonts w:ascii="Arial" w:hAnsi="Arial" w:cs="Arial"/>
                <w:color w:val="000000"/>
                <w:sz w:val="20"/>
                <w:szCs w:val="20"/>
              </w:rPr>
            </w:pPr>
            <w:r w:rsidRPr="001A58C9">
              <w:rPr>
                <w:rFonts w:ascii="Arial" w:hAnsi="Arial" w:cs="Arial"/>
                <w:color w:val="000000"/>
                <w:sz w:val="20"/>
                <w:szCs w:val="20"/>
              </w:rPr>
              <w:t>Coordinar con artesanos en llevar a cabo su colocación en los stands o lugares de exposición.</w:t>
            </w:r>
          </w:p>
          <w:p w:rsidR="0061007F" w:rsidRPr="001A58C9" w:rsidRDefault="0061007F" w:rsidP="00394FD5">
            <w:pPr>
              <w:pStyle w:val="Prrafodelista"/>
              <w:numPr>
                <w:ilvl w:val="1"/>
                <w:numId w:val="112"/>
              </w:numPr>
              <w:spacing w:line="276" w:lineRule="auto"/>
              <w:ind w:left="318"/>
              <w:contextualSpacing w:val="0"/>
              <w:jc w:val="both"/>
              <w:rPr>
                <w:rFonts w:ascii="Arial" w:hAnsi="Arial" w:cs="Arial"/>
                <w:color w:val="000000"/>
                <w:sz w:val="20"/>
                <w:szCs w:val="20"/>
              </w:rPr>
            </w:pPr>
            <w:r w:rsidRPr="001A58C9">
              <w:rPr>
                <w:rFonts w:ascii="Arial" w:hAnsi="Arial" w:cs="Arial"/>
                <w:color w:val="000000"/>
                <w:sz w:val="20"/>
                <w:szCs w:val="20"/>
              </w:rPr>
              <w:t>Gestionar con promotores o directivos de instituciones para futuros eventos.</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Mensajero </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Auxiliar Administrativo</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Director </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Secretaria</w:t>
            </w:r>
          </w:p>
          <w:p w:rsidR="0061007F" w:rsidRPr="001A58C9" w:rsidRDefault="0061007F" w:rsidP="0061007F">
            <w:pPr>
              <w:spacing w:line="276" w:lineRule="auto"/>
              <w:rPr>
                <w:rFonts w:ascii="Arial" w:hAnsi="Arial" w:cs="Arial"/>
                <w:color w:val="000000"/>
                <w:sz w:val="20"/>
                <w:szCs w:val="20"/>
              </w:rPr>
            </w:pPr>
          </w:p>
        </w:tc>
      </w:tr>
      <w:tr w:rsidR="0061007F" w:rsidRPr="001A58C9"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jc w:val="center"/>
              <w:rPr>
                <w:rFonts w:ascii="Arial" w:hAnsi="Arial" w:cs="Arial"/>
                <w:color w:val="000000"/>
                <w:sz w:val="20"/>
                <w:szCs w:val="20"/>
                <w:lang w:val="es-ES_tradnl"/>
              </w:rPr>
            </w:pPr>
            <w:r w:rsidRPr="001A58C9">
              <w:rPr>
                <w:rFonts w:ascii="Arial" w:hAnsi="Arial" w:cs="Arial"/>
                <w:color w:val="000000"/>
                <w:sz w:val="20"/>
                <w:szCs w:val="20"/>
                <w:lang w:val="es-ES_tradnl"/>
              </w:rPr>
              <w:t>06</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Elaboración de  informe y comprobación de gastos </w:t>
            </w:r>
          </w:p>
        </w:tc>
        <w:tc>
          <w:tcPr>
            <w:tcW w:w="5245" w:type="dxa"/>
            <w:tcBorders>
              <w:top w:val="single" w:sz="4" w:space="0" w:color="auto"/>
              <w:left w:val="single" w:sz="4" w:space="0" w:color="auto"/>
              <w:bottom w:val="single" w:sz="4" w:space="0" w:color="auto"/>
              <w:right w:val="single" w:sz="4" w:space="0" w:color="auto"/>
            </w:tcBorders>
          </w:tcPr>
          <w:p w:rsidR="0061007F" w:rsidRPr="001A58C9" w:rsidRDefault="0061007F" w:rsidP="00394FD5">
            <w:pPr>
              <w:pStyle w:val="Prrafodelista"/>
              <w:numPr>
                <w:ilvl w:val="1"/>
                <w:numId w:val="119"/>
              </w:numPr>
              <w:spacing w:line="276" w:lineRule="auto"/>
              <w:contextualSpacing w:val="0"/>
              <w:jc w:val="both"/>
              <w:rPr>
                <w:rFonts w:ascii="Arial" w:hAnsi="Arial" w:cs="Arial"/>
                <w:color w:val="000000"/>
                <w:sz w:val="20"/>
                <w:szCs w:val="20"/>
              </w:rPr>
            </w:pPr>
            <w:r w:rsidRPr="001A58C9">
              <w:rPr>
                <w:rFonts w:ascii="Arial" w:hAnsi="Arial" w:cs="Arial"/>
                <w:color w:val="000000"/>
                <w:sz w:val="20"/>
                <w:szCs w:val="20"/>
              </w:rPr>
              <w:t xml:space="preserve">Solicitar a artesanos informe de resultados de ventas de las exposiciones. Concluido el evento. </w:t>
            </w:r>
          </w:p>
          <w:p w:rsidR="0061007F" w:rsidRPr="001A58C9" w:rsidRDefault="0061007F" w:rsidP="00394FD5">
            <w:pPr>
              <w:pStyle w:val="Prrafodelista"/>
              <w:numPr>
                <w:ilvl w:val="1"/>
                <w:numId w:val="119"/>
              </w:numPr>
              <w:spacing w:line="276" w:lineRule="auto"/>
              <w:contextualSpacing w:val="0"/>
              <w:jc w:val="both"/>
              <w:rPr>
                <w:rFonts w:ascii="Arial" w:hAnsi="Arial" w:cs="Arial"/>
                <w:color w:val="000000"/>
                <w:sz w:val="20"/>
                <w:szCs w:val="20"/>
              </w:rPr>
            </w:pPr>
            <w:r w:rsidRPr="001A58C9">
              <w:rPr>
                <w:rFonts w:ascii="Arial" w:hAnsi="Arial" w:cs="Arial"/>
                <w:color w:val="000000"/>
                <w:sz w:val="20"/>
                <w:szCs w:val="20"/>
              </w:rPr>
              <w:t>Verificar gastos a comprobar, elaborar justificación y anexar facturas, al igual oficio de comprobación, señalando monto del gasto realizado.</w:t>
            </w:r>
          </w:p>
          <w:p w:rsidR="0061007F" w:rsidRPr="001A58C9" w:rsidRDefault="0061007F" w:rsidP="00394FD5">
            <w:pPr>
              <w:pStyle w:val="Prrafodelista"/>
              <w:numPr>
                <w:ilvl w:val="1"/>
                <w:numId w:val="119"/>
              </w:numPr>
              <w:spacing w:line="276" w:lineRule="auto"/>
              <w:contextualSpacing w:val="0"/>
              <w:jc w:val="both"/>
              <w:rPr>
                <w:rFonts w:ascii="Arial" w:hAnsi="Arial" w:cs="Arial"/>
                <w:color w:val="000000"/>
                <w:sz w:val="20"/>
                <w:szCs w:val="20"/>
              </w:rPr>
            </w:pPr>
            <w:r w:rsidRPr="001A58C9">
              <w:rPr>
                <w:rFonts w:ascii="Arial" w:eastAsia="Arial" w:hAnsi="Arial" w:cs="Arial"/>
                <w:sz w:val="20"/>
                <w:szCs w:val="20"/>
              </w:rPr>
              <w:t>Elaborar resumen de resultados obtenidos y presentar a Coordinación para control y conocimiento.</w:t>
            </w:r>
          </w:p>
          <w:p w:rsidR="0061007F" w:rsidRPr="001A58C9" w:rsidRDefault="0061007F" w:rsidP="00394FD5">
            <w:pPr>
              <w:pStyle w:val="Prrafodelista"/>
              <w:numPr>
                <w:ilvl w:val="1"/>
                <w:numId w:val="119"/>
              </w:numPr>
              <w:spacing w:line="276" w:lineRule="auto"/>
              <w:contextualSpacing w:val="0"/>
              <w:jc w:val="both"/>
              <w:rPr>
                <w:rFonts w:ascii="Arial" w:hAnsi="Arial" w:cs="Arial"/>
                <w:color w:val="000000"/>
                <w:sz w:val="20"/>
                <w:szCs w:val="20"/>
              </w:rPr>
            </w:pPr>
            <w:r w:rsidRPr="001A58C9">
              <w:rPr>
                <w:rFonts w:ascii="Arial" w:eastAsia="Arial" w:hAnsi="Arial" w:cs="Arial"/>
                <w:sz w:val="20"/>
                <w:szCs w:val="20"/>
              </w:rPr>
              <w:t xml:space="preserve">Archivar los documentos generados. </w:t>
            </w:r>
          </w:p>
        </w:tc>
        <w:tc>
          <w:tcPr>
            <w:tcW w:w="1843" w:type="dxa"/>
            <w:tcBorders>
              <w:top w:val="single" w:sz="4" w:space="0" w:color="auto"/>
              <w:left w:val="single" w:sz="4" w:space="0" w:color="auto"/>
              <w:bottom w:val="single" w:sz="4" w:space="0" w:color="auto"/>
              <w:right w:val="single" w:sz="4" w:space="0" w:color="auto"/>
            </w:tcBorders>
          </w:tcPr>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Director</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 xml:space="preserve">Secretaria </w:t>
            </w:r>
          </w:p>
          <w:p w:rsidR="0061007F" w:rsidRPr="001A58C9" w:rsidRDefault="0061007F" w:rsidP="0061007F">
            <w:pPr>
              <w:spacing w:line="276" w:lineRule="auto"/>
              <w:rPr>
                <w:rFonts w:ascii="Arial" w:hAnsi="Arial" w:cs="Arial"/>
                <w:color w:val="000000"/>
                <w:sz w:val="20"/>
                <w:szCs w:val="20"/>
              </w:rPr>
            </w:pPr>
            <w:r w:rsidRPr="001A58C9">
              <w:rPr>
                <w:rFonts w:ascii="Arial" w:hAnsi="Arial" w:cs="Arial"/>
                <w:color w:val="000000"/>
                <w:sz w:val="20"/>
                <w:szCs w:val="20"/>
              </w:rPr>
              <w:t>Auxiliar Técnico</w:t>
            </w:r>
          </w:p>
        </w:tc>
      </w:tr>
    </w:tbl>
    <w:p w:rsidR="0061007F" w:rsidRPr="001A58C9" w:rsidRDefault="0061007F" w:rsidP="0061007F">
      <w:pPr>
        <w:spacing w:line="276" w:lineRule="auto"/>
        <w:rPr>
          <w:rFonts w:ascii="Arial" w:hAnsi="Arial" w:cs="Arial"/>
          <w:sz w:val="20"/>
          <w:szCs w:val="20"/>
          <w:lang w:val="es-ES_tradnl"/>
        </w:rPr>
      </w:pPr>
    </w:p>
    <w:p w:rsidR="0061007F" w:rsidRPr="001A58C9" w:rsidRDefault="0061007F" w:rsidP="0061007F">
      <w:pPr>
        <w:spacing w:line="276" w:lineRule="auto"/>
        <w:rPr>
          <w:rFonts w:ascii="Arial" w:hAnsi="Arial" w:cs="Arial"/>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1A58C9"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1A58C9" w:rsidRDefault="0061007F" w:rsidP="0061007F">
            <w:pPr>
              <w:spacing w:line="276" w:lineRule="auto"/>
              <w:jc w:val="center"/>
              <w:rPr>
                <w:rFonts w:ascii="Arial" w:eastAsia="Arial" w:hAnsi="Arial" w:cs="Arial"/>
                <w:b/>
                <w:bCs/>
                <w:color w:val="000000"/>
                <w:sz w:val="20"/>
                <w:szCs w:val="20"/>
              </w:rPr>
            </w:pPr>
            <w:r w:rsidRPr="001A58C9">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1A58C9" w:rsidRDefault="0061007F" w:rsidP="0061007F">
            <w:pPr>
              <w:spacing w:line="276" w:lineRule="auto"/>
              <w:jc w:val="center"/>
              <w:rPr>
                <w:rFonts w:ascii="Arial" w:eastAsia="Times New Roman" w:hAnsi="Arial" w:cs="Arial"/>
                <w:b/>
                <w:bCs/>
                <w:color w:val="000000"/>
                <w:sz w:val="20"/>
                <w:szCs w:val="20"/>
                <w:lang w:eastAsia="es-MX"/>
              </w:rPr>
            </w:pPr>
            <w:r w:rsidRPr="001A58C9">
              <w:rPr>
                <w:rFonts w:ascii="Arial" w:eastAsia="Times New Roman" w:hAnsi="Arial" w:cs="Arial"/>
                <w:b/>
                <w:bCs/>
                <w:color w:val="000000"/>
                <w:sz w:val="20"/>
                <w:szCs w:val="20"/>
                <w:lang w:eastAsia="es-MX"/>
              </w:rPr>
              <w:t>Salida</w:t>
            </w:r>
          </w:p>
        </w:tc>
      </w:tr>
      <w:tr w:rsidR="0061007F" w:rsidRPr="001A58C9"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1A58C9" w:rsidRDefault="0061007F" w:rsidP="0061007F">
            <w:pPr>
              <w:spacing w:line="276" w:lineRule="auto"/>
              <w:jc w:val="both"/>
              <w:rPr>
                <w:rFonts w:ascii="Arial" w:eastAsia="Arial" w:hAnsi="Arial" w:cs="Arial"/>
                <w:color w:val="000000"/>
                <w:sz w:val="20"/>
                <w:szCs w:val="20"/>
              </w:rPr>
            </w:pPr>
            <w:r w:rsidRPr="001A58C9">
              <w:rPr>
                <w:rFonts w:ascii="Arial" w:hAnsi="Arial" w:cs="Arial"/>
                <w:color w:val="000000"/>
                <w:sz w:val="20"/>
                <w:szCs w:val="20"/>
              </w:rPr>
              <w:t>Gestionar espacios, convocar a los artesanos del municipio, registro y solicitudes, recursos e insumos y participar en ferias y exposiciones.</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1A58C9" w:rsidRDefault="0061007F" w:rsidP="0061007F">
            <w:pPr>
              <w:spacing w:line="276" w:lineRule="auto"/>
              <w:jc w:val="both"/>
              <w:rPr>
                <w:rFonts w:ascii="Arial" w:eastAsia="Times New Roman" w:hAnsi="Arial" w:cs="Arial"/>
                <w:color w:val="000000"/>
                <w:sz w:val="20"/>
                <w:szCs w:val="20"/>
                <w:lang w:eastAsia="es-MX"/>
              </w:rPr>
            </w:pPr>
            <w:r w:rsidRPr="001A58C9">
              <w:rPr>
                <w:rFonts w:ascii="Arial" w:hAnsi="Arial" w:cs="Arial"/>
                <w:color w:val="000000"/>
                <w:sz w:val="20"/>
                <w:szCs w:val="20"/>
              </w:rPr>
              <w:t xml:space="preserve">Informe de resultados y gastos a comprobar por participación de artesanos en ferias y exposiciones. </w:t>
            </w:r>
          </w:p>
        </w:tc>
      </w:tr>
    </w:tbl>
    <w:p w:rsidR="0061007F" w:rsidRPr="001A58C9" w:rsidRDefault="0061007F" w:rsidP="0061007F">
      <w:pPr>
        <w:tabs>
          <w:tab w:val="left" w:pos="1985"/>
        </w:tabs>
        <w:spacing w:line="276" w:lineRule="auto"/>
        <w:jc w:val="both"/>
        <w:rPr>
          <w:rFonts w:ascii="Arial" w:hAnsi="Arial" w:cs="Arial"/>
          <w:b/>
          <w:color w:val="FF0000"/>
          <w:sz w:val="20"/>
          <w:szCs w:val="20"/>
          <w:lang w:val="es-ES_tradnl"/>
        </w:rPr>
      </w:pPr>
    </w:p>
    <w:p w:rsidR="0061007F" w:rsidRPr="001A58C9" w:rsidRDefault="0061007F" w:rsidP="0061007F">
      <w:pPr>
        <w:tabs>
          <w:tab w:val="left" w:pos="1985"/>
        </w:tabs>
        <w:spacing w:line="276" w:lineRule="auto"/>
        <w:jc w:val="both"/>
        <w:rPr>
          <w:rFonts w:ascii="Arial" w:hAnsi="Arial" w:cs="Arial"/>
          <w:b/>
          <w:color w:val="FF0000"/>
          <w:sz w:val="20"/>
          <w:szCs w:val="20"/>
          <w:lang w:val="es-ES_tradnl"/>
        </w:rPr>
      </w:pPr>
    </w:p>
    <w:p w:rsidR="0061007F" w:rsidRPr="001A58C9" w:rsidRDefault="0061007F" w:rsidP="0061007F">
      <w:pPr>
        <w:tabs>
          <w:tab w:val="left" w:pos="1985"/>
        </w:tabs>
        <w:spacing w:line="276" w:lineRule="auto"/>
        <w:jc w:val="both"/>
        <w:rPr>
          <w:rFonts w:ascii="Arial" w:hAnsi="Arial" w:cs="Arial"/>
          <w:b/>
          <w:sz w:val="20"/>
          <w:szCs w:val="20"/>
          <w:u w:val="single"/>
          <w:lang w:val="es-ES_tradnl"/>
        </w:rPr>
      </w:pPr>
      <w:r w:rsidRPr="001A58C9">
        <w:rPr>
          <w:rFonts w:ascii="Arial" w:hAnsi="Arial" w:cs="Arial"/>
          <w:b/>
          <w:sz w:val="20"/>
          <w:szCs w:val="20"/>
          <w:u w:val="single"/>
          <w:lang w:val="es-ES_tradnl"/>
        </w:rPr>
        <w:t xml:space="preserve">Análisis del Riesgo: </w:t>
      </w:r>
    </w:p>
    <w:p w:rsidR="0061007F" w:rsidRPr="001A58C9" w:rsidRDefault="0061007F" w:rsidP="0061007F">
      <w:pPr>
        <w:tabs>
          <w:tab w:val="left" w:pos="1985"/>
        </w:tabs>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1A58C9" w:rsidTr="0061007F">
        <w:tc>
          <w:tcPr>
            <w:tcW w:w="737" w:type="dxa"/>
          </w:tcPr>
          <w:p w:rsidR="0061007F" w:rsidRPr="001A58C9" w:rsidRDefault="0061007F" w:rsidP="0061007F">
            <w:pPr>
              <w:tabs>
                <w:tab w:val="left" w:pos="1985"/>
              </w:tabs>
              <w:spacing w:line="276" w:lineRule="auto"/>
              <w:jc w:val="both"/>
              <w:rPr>
                <w:rFonts w:ascii="Arial" w:hAnsi="Arial" w:cs="Arial"/>
                <w:b/>
                <w:sz w:val="20"/>
                <w:szCs w:val="20"/>
                <w:lang w:val="es-ES_tradnl"/>
              </w:rPr>
            </w:pPr>
            <w:r w:rsidRPr="001A58C9">
              <w:rPr>
                <w:rFonts w:ascii="Arial" w:hAnsi="Arial" w:cs="Arial"/>
                <w:b/>
                <w:sz w:val="20"/>
                <w:szCs w:val="20"/>
                <w:lang w:val="es-ES_tradnl"/>
              </w:rPr>
              <w:t>N°</w:t>
            </w:r>
          </w:p>
        </w:tc>
        <w:tc>
          <w:tcPr>
            <w:tcW w:w="3402" w:type="dxa"/>
          </w:tcPr>
          <w:p w:rsidR="0061007F" w:rsidRPr="001A58C9" w:rsidRDefault="0061007F" w:rsidP="0061007F">
            <w:pPr>
              <w:tabs>
                <w:tab w:val="left" w:pos="1985"/>
              </w:tabs>
              <w:spacing w:line="276" w:lineRule="auto"/>
              <w:jc w:val="both"/>
              <w:rPr>
                <w:rFonts w:ascii="Arial" w:hAnsi="Arial" w:cs="Arial"/>
                <w:b/>
                <w:sz w:val="20"/>
                <w:szCs w:val="20"/>
                <w:lang w:val="es-ES_tradnl"/>
              </w:rPr>
            </w:pPr>
            <w:r w:rsidRPr="001A58C9">
              <w:rPr>
                <w:rFonts w:ascii="Arial" w:hAnsi="Arial" w:cs="Arial"/>
                <w:b/>
                <w:sz w:val="20"/>
                <w:szCs w:val="20"/>
                <w:lang w:val="es-ES_tradnl"/>
              </w:rPr>
              <w:t xml:space="preserve">Riesgo </w:t>
            </w:r>
          </w:p>
        </w:tc>
        <w:tc>
          <w:tcPr>
            <w:tcW w:w="2211" w:type="dxa"/>
          </w:tcPr>
          <w:p w:rsidR="0061007F" w:rsidRPr="001A58C9" w:rsidRDefault="0061007F" w:rsidP="0061007F">
            <w:pPr>
              <w:tabs>
                <w:tab w:val="left" w:pos="1985"/>
              </w:tabs>
              <w:spacing w:line="276" w:lineRule="auto"/>
              <w:jc w:val="both"/>
              <w:rPr>
                <w:rFonts w:ascii="Arial" w:hAnsi="Arial" w:cs="Arial"/>
                <w:b/>
                <w:sz w:val="20"/>
                <w:szCs w:val="20"/>
                <w:lang w:val="es-ES_tradnl"/>
              </w:rPr>
            </w:pPr>
            <w:r w:rsidRPr="001A58C9">
              <w:rPr>
                <w:rFonts w:ascii="Arial" w:hAnsi="Arial" w:cs="Arial"/>
                <w:b/>
                <w:sz w:val="20"/>
                <w:szCs w:val="20"/>
                <w:lang w:val="es-ES_tradnl"/>
              </w:rPr>
              <w:t>Evaluación del Riesgo</w:t>
            </w:r>
          </w:p>
        </w:tc>
        <w:tc>
          <w:tcPr>
            <w:tcW w:w="3572" w:type="dxa"/>
          </w:tcPr>
          <w:p w:rsidR="0061007F" w:rsidRPr="001A58C9" w:rsidRDefault="0061007F" w:rsidP="0061007F">
            <w:pPr>
              <w:tabs>
                <w:tab w:val="left" w:pos="1985"/>
              </w:tabs>
              <w:spacing w:line="276" w:lineRule="auto"/>
              <w:jc w:val="both"/>
              <w:rPr>
                <w:rFonts w:ascii="Arial" w:hAnsi="Arial" w:cs="Arial"/>
                <w:b/>
                <w:sz w:val="20"/>
                <w:szCs w:val="20"/>
                <w:lang w:val="es-ES_tradnl"/>
              </w:rPr>
            </w:pPr>
            <w:r w:rsidRPr="001A58C9">
              <w:rPr>
                <w:rFonts w:ascii="Arial" w:hAnsi="Arial" w:cs="Arial"/>
                <w:b/>
                <w:sz w:val="20"/>
                <w:szCs w:val="20"/>
                <w:lang w:val="es-ES_tradnl"/>
              </w:rPr>
              <w:t>Actividad de Control</w:t>
            </w:r>
          </w:p>
        </w:tc>
      </w:tr>
      <w:tr w:rsidR="0061007F" w:rsidRPr="001A58C9" w:rsidTr="0061007F">
        <w:tc>
          <w:tcPr>
            <w:tcW w:w="737" w:type="dxa"/>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1</w:t>
            </w:r>
          </w:p>
        </w:tc>
        <w:tc>
          <w:tcPr>
            <w:tcW w:w="3402" w:type="dxa"/>
          </w:tcPr>
          <w:p w:rsidR="0061007F" w:rsidRPr="001A58C9" w:rsidRDefault="0061007F" w:rsidP="0061007F">
            <w:pPr>
              <w:tabs>
                <w:tab w:val="left" w:pos="1985"/>
              </w:tabs>
              <w:spacing w:line="276" w:lineRule="auto"/>
              <w:jc w:val="both"/>
              <w:rPr>
                <w:rFonts w:ascii="Arial" w:hAnsi="Arial" w:cs="Arial"/>
                <w:bCs/>
                <w:sz w:val="20"/>
                <w:szCs w:val="20"/>
                <w:lang w:val="es-ES_tradnl"/>
              </w:rPr>
            </w:pPr>
            <w:r w:rsidRPr="001A58C9">
              <w:rPr>
                <w:rFonts w:ascii="Arial" w:hAnsi="Arial" w:cs="Arial"/>
                <w:bCs/>
                <w:sz w:val="20"/>
                <w:szCs w:val="20"/>
                <w:lang w:val="es-ES_tradnl"/>
              </w:rPr>
              <w:t xml:space="preserve">Que no se respeten los compromisos de participantes, para la gestión   </w:t>
            </w:r>
            <w:r w:rsidRPr="001A58C9">
              <w:rPr>
                <w:rFonts w:ascii="Arial" w:hAnsi="Arial" w:cs="Arial"/>
                <w:color w:val="000000"/>
                <w:sz w:val="20"/>
                <w:szCs w:val="20"/>
              </w:rPr>
              <w:t>de espacios en ferias y exposiciones.</w:t>
            </w:r>
          </w:p>
        </w:tc>
        <w:tc>
          <w:tcPr>
            <w:tcW w:w="2211" w:type="dxa"/>
          </w:tcPr>
          <w:p w:rsidR="0061007F" w:rsidRPr="001A58C9" w:rsidRDefault="0061007F" w:rsidP="0061007F">
            <w:pPr>
              <w:tabs>
                <w:tab w:val="left" w:pos="1985"/>
              </w:tabs>
              <w:spacing w:line="276" w:lineRule="auto"/>
              <w:jc w:val="both"/>
              <w:rPr>
                <w:rFonts w:ascii="Arial" w:hAnsi="Arial" w:cs="Arial"/>
                <w:b/>
                <w:sz w:val="20"/>
                <w:szCs w:val="20"/>
                <w:lang w:val="es-ES_tradnl"/>
              </w:rPr>
            </w:pPr>
            <w:r w:rsidRPr="001A58C9">
              <w:rPr>
                <w:rFonts w:ascii="Arial" w:hAnsi="Arial" w:cs="Arial"/>
                <w:b/>
                <w:sz w:val="20"/>
                <w:szCs w:val="20"/>
                <w:lang w:val="es-ES_tradnl"/>
              </w:rPr>
              <w:t xml:space="preserve">Alarmante. </w:t>
            </w:r>
          </w:p>
        </w:tc>
        <w:tc>
          <w:tcPr>
            <w:tcW w:w="3572" w:type="dxa"/>
            <w:shd w:val="clear" w:color="auto" w:fill="auto"/>
          </w:tcPr>
          <w:p w:rsidR="0061007F" w:rsidRPr="001A58C9" w:rsidRDefault="0061007F" w:rsidP="0061007F">
            <w:pPr>
              <w:tabs>
                <w:tab w:val="left" w:pos="1985"/>
              </w:tabs>
              <w:spacing w:line="276" w:lineRule="auto"/>
              <w:jc w:val="both"/>
              <w:rPr>
                <w:rFonts w:ascii="Arial" w:hAnsi="Arial" w:cs="Arial"/>
                <w:color w:val="FF0000"/>
                <w:sz w:val="20"/>
                <w:szCs w:val="20"/>
                <w:lang w:val="es-ES_tradnl"/>
              </w:rPr>
            </w:pPr>
            <w:r w:rsidRPr="001A58C9">
              <w:rPr>
                <w:rFonts w:ascii="Arial" w:hAnsi="Arial" w:cs="Arial"/>
                <w:sz w:val="20"/>
                <w:szCs w:val="20"/>
                <w:lang w:val="es-ES_tradnl"/>
              </w:rPr>
              <w:t xml:space="preserve">Aplicar los lineamientos y criterios que establece el </w:t>
            </w:r>
            <w:r w:rsidRPr="001A58C9">
              <w:rPr>
                <w:rFonts w:ascii="Arial" w:hAnsi="Arial" w:cs="Arial"/>
                <w:sz w:val="20"/>
                <w:szCs w:val="20"/>
              </w:rPr>
              <w:t>Reglamento Municipal para el Desarrollo, Promoción y Fomento Artesanal de San Pedro Tlaquepaque.</w:t>
            </w:r>
          </w:p>
        </w:tc>
      </w:tr>
      <w:tr w:rsidR="0061007F" w:rsidRPr="001A58C9" w:rsidTr="0061007F">
        <w:tc>
          <w:tcPr>
            <w:tcW w:w="737" w:type="dxa"/>
            <w:shd w:val="clear" w:color="auto" w:fill="auto"/>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2</w:t>
            </w:r>
          </w:p>
        </w:tc>
        <w:tc>
          <w:tcPr>
            <w:tcW w:w="3402" w:type="dxa"/>
            <w:shd w:val="clear" w:color="auto" w:fill="auto"/>
          </w:tcPr>
          <w:p w:rsidR="0061007F" w:rsidRPr="001A58C9" w:rsidRDefault="0061007F" w:rsidP="0061007F">
            <w:pPr>
              <w:tabs>
                <w:tab w:val="left" w:pos="1985"/>
              </w:tabs>
              <w:spacing w:line="276" w:lineRule="auto"/>
              <w:jc w:val="both"/>
              <w:rPr>
                <w:rFonts w:ascii="Arial" w:hAnsi="Arial" w:cs="Arial"/>
                <w:bCs/>
                <w:color w:val="000000"/>
                <w:sz w:val="20"/>
                <w:szCs w:val="20"/>
                <w:lang w:val="es-ES_tradnl"/>
              </w:rPr>
            </w:pPr>
            <w:r w:rsidRPr="001A58C9">
              <w:rPr>
                <w:rFonts w:ascii="Arial" w:hAnsi="Arial" w:cs="Arial"/>
                <w:bCs/>
                <w:color w:val="000000"/>
                <w:sz w:val="20"/>
                <w:szCs w:val="20"/>
                <w:lang w:val="es-ES_tradnl"/>
              </w:rPr>
              <w:t xml:space="preserve">Falta de participación de artesanos del municipio registrados. </w:t>
            </w:r>
          </w:p>
        </w:tc>
        <w:tc>
          <w:tcPr>
            <w:tcW w:w="2211" w:type="dxa"/>
            <w:shd w:val="clear" w:color="auto" w:fill="auto"/>
          </w:tcPr>
          <w:p w:rsidR="0061007F" w:rsidRPr="001A58C9" w:rsidRDefault="0061007F" w:rsidP="0061007F">
            <w:pPr>
              <w:tabs>
                <w:tab w:val="left" w:pos="1985"/>
              </w:tabs>
              <w:spacing w:line="276" w:lineRule="auto"/>
              <w:jc w:val="both"/>
              <w:rPr>
                <w:rFonts w:ascii="Arial" w:hAnsi="Arial" w:cs="Arial"/>
                <w:b/>
                <w:color w:val="000000"/>
                <w:sz w:val="20"/>
                <w:szCs w:val="20"/>
                <w:lang w:val="es-ES_tradnl"/>
              </w:rPr>
            </w:pPr>
            <w:r w:rsidRPr="001A58C9">
              <w:rPr>
                <w:rFonts w:ascii="Arial" w:hAnsi="Arial" w:cs="Arial"/>
                <w:b/>
                <w:color w:val="000000"/>
                <w:sz w:val="20"/>
                <w:szCs w:val="20"/>
                <w:lang w:val="es-ES_tradnl"/>
              </w:rPr>
              <w:t>Tolerante</w:t>
            </w:r>
          </w:p>
        </w:tc>
        <w:tc>
          <w:tcPr>
            <w:tcW w:w="3572" w:type="dxa"/>
            <w:shd w:val="clear" w:color="auto" w:fill="auto"/>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 xml:space="preserve">Difusión de información a través de los medios indicados y contar con el padrón artesanal actualizado. </w:t>
            </w:r>
          </w:p>
        </w:tc>
      </w:tr>
      <w:tr w:rsidR="0061007F" w:rsidRPr="001A58C9" w:rsidTr="0061007F">
        <w:tc>
          <w:tcPr>
            <w:tcW w:w="737" w:type="dxa"/>
            <w:shd w:val="clear" w:color="auto" w:fill="auto"/>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3</w:t>
            </w:r>
          </w:p>
        </w:tc>
        <w:tc>
          <w:tcPr>
            <w:tcW w:w="3402" w:type="dxa"/>
            <w:shd w:val="clear" w:color="auto" w:fill="auto"/>
          </w:tcPr>
          <w:p w:rsidR="0061007F" w:rsidRPr="001A58C9" w:rsidRDefault="0061007F" w:rsidP="0061007F">
            <w:pPr>
              <w:tabs>
                <w:tab w:val="left" w:pos="1985"/>
              </w:tabs>
              <w:spacing w:line="276" w:lineRule="auto"/>
              <w:jc w:val="both"/>
              <w:rPr>
                <w:rFonts w:ascii="Arial" w:hAnsi="Arial" w:cs="Arial"/>
                <w:bCs/>
                <w:color w:val="000000"/>
                <w:sz w:val="20"/>
                <w:szCs w:val="20"/>
                <w:lang w:val="es-ES_tradnl"/>
              </w:rPr>
            </w:pPr>
            <w:r w:rsidRPr="001A58C9">
              <w:rPr>
                <w:rFonts w:ascii="Arial" w:hAnsi="Arial" w:cs="Arial"/>
                <w:bCs/>
                <w:color w:val="000000"/>
                <w:sz w:val="20"/>
                <w:szCs w:val="20"/>
                <w:lang w:val="es-ES_tradnl"/>
              </w:rPr>
              <w:t xml:space="preserve">Falta de espacios, recursos e insumos para la realización de los eventos. </w:t>
            </w:r>
          </w:p>
        </w:tc>
        <w:tc>
          <w:tcPr>
            <w:tcW w:w="2211" w:type="dxa"/>
            <w:shd w:val="clear" w:color="auto" w:fill="auto"/>
          </w:tcPr>
          <w:p w:rsidR="0061007F" w:rsidRPr="001A58C9" w:rsidRDefault="0061007F" w:rsidP="0061007F">
            <w:pPr>
              <w:tabs>
                <w:tab w:val="left" w:pos="1985"/>
              </w:tabs>
              <w:spacing w:line="276" w:lineRule="auto"/>
              <w:jc w:val="both"/>
              <w:rPr>
                <w:rFonts w:ascii="Arial" w:hAnsi="Arial" w:cs="Arial"/>
                <w:b/>
                <w:color w:val="000000"/>
                <w:sz w:val="20"/>
                <w:szCs w:val="20"/>
                <w:lang w:val="es-ES_tradnl"/>
              </w:rPr>
            </w:pPr>
            <w:r w:rsidRPr="001A58C9">
              <w:rPr>
                <w:rFonts w:ascii="Arial" w:hAnsi="Arial" w:cs="Arial"/>
                <w:b/>
                <w:sz w:val="20"/>
                <w:szCs w:val="20"/>
                <w:lang w:val="es-ES_tradnl"/>
              </w:rPr>
              <w:t>Alarmante.</w:t>
            </w:r>
          </w:p>
        </w:tc>
        <w:tc>
          <w:tcPr>
            <w:tcW w:w="3572" w:type="dxa"/>
            <w:shd w:val="clear" w:color="auto" w:fill="auto"/>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Gestionar diferentes espacios para realización de los eventos y se apliquen los proyectos Autorizados del Programa Operativo Anual</w:t>
            </w:r>
          </w:p>
        </w:tc>
      </w:tr>
      <w:tr w:rsidR="0061007F" w:rsidRPr="001A58C9" w:rsidTr="0061007F">
        <w:tc>
          <w:tcPr>
            <w:tcW w:w="737" w:type="dxa"/>
            <w:shd w:val="clear" w:color="auto" w:fill="auto"/>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4</w:t>
            </w:r>
          </w:p>
        </w:tc>
        <w:tc>
          <w:tcPr>
            <w:tcW w:w="3402" w:type="dxa"/>
            <w:shd w:val="clear" w:color="auto" w:fill="auto"/>
          </w:tcPr>
          <w:p w:rsidR="0061007F" w:rsidRPr="001A58C9" w:rsidRDefault="0061007F" w:rsidP="0061007F">
            <w:pPr>
              <w:tabs>
                <w:tab w:val="left" w:pos="1985"/>
              </w:tabs>
              <w:spacing w:line="276" w:lineRule="auto"/>
              <w:jc w:val="both"/>
              <w:rPr>
                <w:rFonts w:ascii="Arial" w:hAnsi="Arial" w:cs="Arial"/>
                <w:bCs/>
                <w:color w:val="000000"/>
                <w:sz w:val="20"/>
                <w:szCs w:val="20"/>
                <w:lang w:val="es-ES_tradnl"/>
              </w:rPr>
            </w:pPr>
            <w:r w:rsidRPr="001A58C9">
              <w:rPr>
                <w:rFonts w:ascii="Arial" w:hAnsi="Arial" w:cs="Arial"/>
                <w:bCs/>
                <w:color w:val="000000"/>
                <w:sz w:val="20"/>
                <w:szCs w:val="20"/>
                <w:lang w:val="es-ES_tradnl"/>
              </w:rPr>
              <w:t xml:space="preserve">Falta de comprobación de los gastos generados durante el evento. </w:t>
            </w:r>
          </w:p>
        </w:tc>
        <w:tc>
          <w:tcPr>
            <w:tcW w:w="2211" w:type="dxa"/>
            <w:shd w:val="clear" w:color="auto" w:fill="auto"/>
          </w:tcPr>
          <w:p w:rsidR="0061007F" w:rsidRPr="001A58C9" w:rsidRDefault="0061007F" w:rsidP="0061007F">
            <w:pPr>
              <w:tabs>
                <w:tab w:val="left" w:pos="1985"/>
              </w:tabs>
              <w:spacing w:line="276" w:lineRule="auto"/>
              <w:jc w:val="both"/>
              <w:rPr>
                <w:rFonts w:ascii="Arial" w:hAnsi="Arial" w:cs="Arial"/>
                <w:b/>
                <w:color w:val="000000"/>
                <w:sz w:val="20"/>
                <w:szCs w:val="20"/>
                <w:lang w:val="es-ES_tradnl"/>
              </w:rPr>
            </w:pPr>
            <w:r w:rsidRPr="001A58C9">
              <w:rPr>
                <w:rFonts w:ascii="Arial" w:hAnsi="Arial" w:cs="Arial"/>
                <w:b/>
                <w:sz w:val="20"/>
                <w:szCs w:val="20"/>
                <w:lang w:val="es-ES_tradnl"/>
              </w:rPr>
              <w:t>Alarmante.</w:t>
            </w:r>
          </w:p>
        </w:tc>
        <w:tc>
          <w:tcPr>
            <w:tcW w:w="3572" w:type="dxa"/>
            <w:shd w:val="clear" w:color="auto" w:fill="auto"/>
          </w:tcPr>
          <w:p w:rsidR="0061007F" w:rsidRPr="001A58C9" w:rsidRDefault="0061007F" w:rsidP="0061007F">
            <w:pPr>
              <w:tabs>
                <w:tab w:val="left" w:pos="1985"/>
              </w:tabs>
              <w:spacing w:line="276" w:lineRule="auto"/>
              <w:jc w:val="both"/>
              <w:rPr>
                <w:rFonts w:ascii="Arial" w:hAnsi="Arial" w:cs="Arial"/>
                <w:color w:val="000000"/>
                <w:sz w:val="20"/>
                <w:szCs w:val="20"/>
                <w:lang w:val="es-ES_tradnl"/>
              </w:rPr>
            </w:pPr>
            <w:r w:rsidRPr="001A58C9">
              <w:rPr>
                <w:rFonts w:ascii="Arial" w:hAnsi="Arial" w:cs="Arial"/>
                <w:color w:val="000000"/>
                <w:sz w:val="20"/>
                <w:szCs w:val="20"/>
                <w:lang w:val="es-ES_tradnl"/>
              </w:rPr>
              <w:t>Entregar en tiempo y forma la documentación de acuerdo a los lineamientos de la Dirección de Glosa</w:t>
            </w:r>
          </w:p>
        </w:tc>
      </w:tr>
    </w:tbl>
    <w:p w:rsidR="0061007F" w:rsidRPr="008E4F0F" w:rsidRDefault="0061007F" w:rsidP="0061007F">
      <w:pPr>
        <w:spacing w:line="276" w:lineRule="auto"/>
        <w:rPr>
          <w:rFonts w:ascii="Arial" w:hAnsi="Arial" w:cs="Arial"/>
          <w:b/>
          <w:sz w:val="20"/>
          <w:szCs w:val="20"/>
          <w:u w:val="single"/>
          <w:lang w:val="es-ES_tradnl"/>
        </w:rPr>
      </w:pPr>
      <w:r w:rsidRPr="001A58C9">
        <w:rPr>
          <w:rFonts w:ascii="Arial" w:hAnsi="Arial" w:cs="Arial"/>
          <w:b/>
          <w:sz w:val="20"/>
          <w:szCs w:val="20"/>
          <w:u w:val="single"/>
        </w:rPr>
        <w:t xml:space="preserve"> </w:t>
      </w:r>
      <w:r>
        <w:rPr>
          <w:rFonts w:ascii="Arial" w:hAnsi="Arial" w:cs="Arial"/>
          <w:b/>
          <w:sz w:val="20"/>
          <w:szCs w:val="20"/>
          <w:u w:val="single"/>
          <w:lang w:val="es-ES_tradnl"/>
        </w:rPr>
        <w:br w:type="page"/>
      </w:r>
      <w:r w:rsidR="00692373">
        <w:rPr>
          <w:noProof/>
          <w:lang w:eastAsia="es-MX"/>
        </w:rPr>
        <mc:AlternateContent>
          <mc:Choice Requires="wps">
            <w:drawing>
              <wp:anchor distT="45720" distB="45720" distL="114300" distR="114300" simplePos="0" relativeHeight="251661824" behindDoc="0" locked="0" layoutInCell="1" allowOverlap="1">
                <wp:simplePos x="0" y="0"/>
                <wp:positionH relativeFrom="column">
                  <wp:posOffset>-1905</wp:posOffset>
                </wp:positionH>
                <wp:positionV relativeFrom="paragraph">
                  <wp:posOffset>393065</wp:posOffset>
                </wp:positionV>
                <wp:extent cx="5760720" cy="7965440"/>
                <wp:effectExtent l="11430" t="6985" r="9525" b="9525"/>
                <wp:wrapSquare wrapText="bothSides"/>
                <wp:docPr id="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796544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3825" w:dyaOrig="23113">
                                <v:shape id="_x0000_i1071" type="#_x0000_t75" style="width:395.4pt;height:610.2pt" o:ole="">
                                  <v:imagedata r:id="rId135" o:title=""/>
                                </v:shape>
                                <o:OLEObject Type="Embed" ProgID="Visio.Drawing.15" ShapeID="_x0000_i1071" DrawAspect="Content" ObjectID="_1658572433" r:id="rId136"/>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 o:spid="_x0000_s1064" type="#_x0000_t202" style="position:absolute;margin-left:-.15pt;margin-top:30.95pt;width:453.6pt;height:627.2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">
                <v:textbox style="mso-fit-shape-to-text:t">
                  <w:txbxContent>
                    <w:p w:rsidR="00B841F8" w:rsidRDefault="00B841F8" w:rsidP="0061007F">
                      <w:pPr>
                        <w:jc w:val="center"/>
                      </w:pPr>
                      <w:r>
                        <w:object w:dxaOrig="13825" w:dyaOrig="23113">
                          <v:shape id="_x0000_i1071" type="#_x0000_t75" style="width:395.4pt;height:610.2pt" o:ole="">
                            <v:imagedata r:id="rId135" o:title=""/>
                          </v:shape>
                          <o:OLEObject Type="Embed" ProgID="Visio.Drawing.15" ShapeID="_x0000_i1071" DrawAspect="Content" ObjectID="_1658572433" r:id="rId137"/>
                        </w:object>
                      </w:r>
                    </w:p>
                  </w:txbxContent>
                </v:textbox>
                <w10:wrap type="square"/>
              </v:shape>
            </w:pict>
          </mc:Fallback>
        </mc:AlternateContent>
      </w:r>
      <w:r>
        <w:rPr>
          <w:rFonts w:ascii="Arial" w:hAnsi="Arial" w:cs="Arial"/>
          <w:b/>
          <w:sz w:val="20"/>
          <w:szCs w:val="20"/>
          <w:u w:val="single"/>
        </w:rPr>
        <w:t>Diagrama de Flujo:</w:t>
      </w:r>
    </w:p>
    <w:p w:rsidR="0061007F" w:rsidRPr="00211A4D" w:rsidRDefault="0061007F" w:rsidP="0061007F">
      <w:pPr>
        <w:spacing w:after="0" w:line="240" w:lineRule="auto"/>
        <w:rPr>
          <w:rFonts w:ascii="Arial" w:hAnsi="Arial" w:cs="Arial"/>
          <w:b/>
          <w:sz w:val="24"/>
          <w:szCs w:val="24"/>
          <w:u w:val="single"/>
          <w:lang w:val="es-ES_tradnl"/>
        </w:rPr>
      </w:pPr>
      <w:r>
        <w:rPr>
          <w:rFonts w:ascii="Arial" w:hAnsi="Arial" w:cs="Arial"/>
          <w:b/>
          <w:sz w:val="24"/>
          <w:szCs w:val="24"/>
          <w:lang w:val="es-ES_tradnl"/>
        </w:rPr>
        <w:t>0</w:t>
      </w:r>
      <w:r w:rsidRPr="00211A4D">
        <w:rPr>
          <w:rFonts w:ascii="Arial" w:hAnsi="Arial" w:cs="Arial"/>
          <w:b/>
          <w:sz w:val="24"/>
          <w:szCs w:val="24"/>
          <w:lang w:val="es-ES_tradnl"/>
        </w:rPr>
        <w:t>4.- Proceso de galería</w:t>
      </w:r>
      <w:r>
        <w:rPr>
          <w:rFonts w:ascii="Arial" w:hAnsi="Arial" w:cs="Arial"/>
          <w:b/>
          <w:sz w:val="24"/>
          <w:szCs w:val="24"/>
          <w:lang w:val="es-ES_tradnl"/>
        </w:rPr>
        <w:t xml:space="preserve">, </w:t>
      </w:r>
      <w:r w:rsidRPr="00211A4D">
        <w:rPr>
          <w:rFonts w:ascii="Arial" w:hAnsi="Arial" w:cs="Arial"/>
          <w:b/>
          <w:sz w:val="24"/>
          <w:szCs w:val="24"/>
          <w:lang w:val="es-ES_tradnl"/>
        </w:rPr>
        <w:t xml:space="preserve">exhibición y venta </w:t>
      </w:r>
      <w:r>
        <w:rPr>
          <w:rFonts w:ascii="Arial" w:hAnsi="Arial" w:cs="Arial"/>
          <w:b/>
          <w:sz w:val="24"/>
          <w:szCs w:val="24"/>
          <w:lang w:val="es-ES_tradnl"/>
        </w:rPr>
        <w:t xml:space="preserve">de producto </w:t>
      </w:r>
      <w:r w:rsidRPr="00211A4D">
        <w:rPr>
          <w:rFonts w:ascii="Arial" w:hAnsi="Arial" w:cs="Arial"/>
          <w:b/>
          <w:sz w:val="24"/>
          <w:szCs w:val="24"/>
          <w:lang w:val="es-ES_tradnl"/>
        </w:rPr>
        <w:t>artesanal</w:t>
      </w:r>
      <w:r>
        <w:rPr>
          <w:rFonts w:ascii="Arial" w:hAnsi="Arial" w:cs="Arial"/>
          <w:b/>
          <w:sz w:val="24"/>
          <w:szCs w:val="24"/>
          <w:lang w:val="es-ES_tradnl"/>
        </w:rPr>
        <w:t xml:space="preserve">. </w:t>
      </w: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p w:rsidR="0061007F" w:rsidRPr="00704F20" w:rsidRDefault="0061007F" w:rsidP="0061007F">
      <w:pPr>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A66D88" w:rsidTr="0061007F">
        <w:trPr>
          <w:trHeight w:val="642"/>
        </w:trPr>
        <w:tc>
          <w:tcPr>
            <w:tcW w:w="9962" w:type="dxa"/>
            <w:vAlign w:val="center"/>
          </w:tcPr>
          <w:p w:rsidR="0061007F" w:rsidRPr="00A66D88" w:rsidRDefault="0061007F" w:rsidP="0061007F">
            <w:pPr>
              <w:spacing w:line="240" w:lineRule="auto"/>
              <w:jc w:val="both"/>
              <w:rPr>
                <w:rFonts w:ascii="Arial" w:hAnsi="Arial" w:cs="Arial"/>
                <w:color w:val="000000"/>
                <w:sz w:val="20"/>
                <w:szCs w:val="20"/>
              </w:rPr>
            </w:pPr>
            <w:r w:rsidRPr="00A66D88">
              <w:rPr>
                <w:rFonts w:ascii="Arial" w:hAnsi="Arial" w:cs="Arial"/>
                <w:color w:val="000000"/>
                <w:sz w:val="20"/>
                <w:szCs w:val="20"/>
              </w:rPr>
              <w:t>En este proceso se describe</w:t>
            </w:r>
            <w:r>
              <w:rPr>
                <w:rFonts w:ascii="Arial" w:hAnsi="Arial" w:cs="Arial"/>
                <w:color w:val="000000"/>
                <w:sz w:val="20"/>
                <w:szCs w:val="20"/>
              </w:rPr>
              <w:t xml:space="preserve">n los pasos a seguir para  </w:t>
            </w:r>
            <w:r w:rsidRPr="00A66D88">
              <w:rPr>
                <w:rFonts w:ascii="Arial" w:hAnsi="Arial" w:cs="Arial"/>
                <w:color w:val="000000"/>
                <w:sz w:val="20"/>
                <w:szCs w:val="20"/>
              </w:rPr>
              <w:t xml:space="preserve">promover, fomentar e impulsar el desarrollo del sector artesanal en el municipio a través de la exhibición y venta de los productos artesanales. </w:t>
            </w:r>
          </w:p>
        </w:tc>
      </w:tr>
    </w:tbl>
    <w:p w:rsidR="0061007F" w:rsidRDefault="0061007F" w:rsidP="0061007F">
      <w:pPr>
        <w:spacing w:line="240" w:lineRule="auto"/>
        <w:rPr>
          <w:rFonts w:ascii="Arial" w:hAnsi="Arial" w:cs="Arial"/>
          <w:sz w:val="20"/>
          <w:szCs w:val="20"/>
          <w:lang w:val="es-ES_tradnl"/>
        </w:rPr>
      </w:pPr>
    </w:p>
    <w:p w:rsidR="0061007F" w:rsidRPr="00704F20" w:rsidRDefault="0061007F" w:rsidP="0061007F">
      <w:pPr>
        <w:spacing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A66D88" w:rsidTr="0061007F">
        <w:trPr>
          <w:trHeight w:val="488"/>
        </w:trPr>
        <w:tc>
          <w:tcPr>
            <w:tcW w:w="2547" w:type="dxa"/>
            <w:vAlign w:val="center"/>
          </w:tcPr>
          <w:p w:rsidR="0061007F" w:rsidRPr="00A66D88" w:rsidRDefault="0061007F" w:rsidP="0061007F">
            <w:pPr>
              <w:spacing w:line="240" w:lineRule="auto"/>
              <w:rPr>
                <w:rFonts w:ascii="Arial" w:hAnsi="Arial" w:cs="Arial"/>
                <w:b/>
                <w:color w:val="000000"/>
                <w:sz w:val="20"/>
                <w:szCs w:val="20"/>
                <w:lang w:val="es-ES_tradnl"/>
              </w:rPr>
            </w:pPr>
            <w:r w:rsidRPr="00A66D88">
              <w:rPr>
                <w:rFonts w:ascii="Arial" w:hAnsi="Arial" w:cs="Arial"/>
                <w:b/>
                <w:color w:val="000000"/>
                <w:sz w:val="20"/>
                <w:szCs w:val="20"/>
                <w:lang w:val="es-ES_tradnl"/>
              </w:rPr>
              <w:t xml:space="preserve">Dependencia </w:t>
            </w:r>
          </w:p>
        </w:tc>
        <w:tc>
          <w:tcPr>
            <w:tcW w:w="7371" w:type="dxa"/>
            <w:vAlign w:val="center"/>
          </w:tcPr>
          <w:p w:rsidR="0061007F" w:rsidRPr="00A66D88" w:rsidRDefault="0061007F" w:rsidP="0061007F">
            <w:pPr>
              <w:spacing w:line="240" w:lineRule="auto"/>
              <w:rPr>
                <w:rFonts w:ascii="Arial" w:hAnsi="Arial" w:cs="Arial"/>
                <w:color w:val="000000"/>
                <w:sz w:val="20"/>
                <w:szCs w:val="20"/>
                <w:lang w:val="es-ES_tradnl"/>
              </w:rPr>
            </w:pPr>
            <w:r w:rsidRPr="00A66D88">
              <w:rPr>
                <w:rFonts w:ascii="Arial" w:hAnsi="Arial" w:cs="Arial"/>
                <w:color w:val="000000"/>
                <w:sz w:val="20"/>
                <w:szCs w:val="20"/>
                <w:lang w:val="es-ES_tradnl"/>
              </w:rPr>
              <w:t>Coordinación General de Desarrollo Económico y Combate a la Desigualdad</w:t>
            </w:r>
          </w:p>
        </w:tc>
      </w:tr>
      <w:tr w:rsidR="0061007F" w:rsidRPr="00A66D88" w:rsidTr="0061007F">
        <w:trPr>
          <w:trHeight w:val="424"/>
        </w:trPr>
        <w:tc>
          <w:tcPr>
            <w:tcW w:w="2547" w:type="dxa"/>
            <w:vAlign w:val="center"/>
          </w:tcPr>
          <w:p w:rsidR="0061007F" w:rsidRPr="00A66D88" w:rsidRDefault="0061007F" w:rsidP="0061007F">
            <w:pPr>
              <w:spacing w:line="240" w:lineRule="auto"/>
              <w:rPr>
                <w:rFonts w:ascii="Arial" w:hAnsi="Arial" w:cs="Arial"/>
                <w:b/>
                <w:color w:val="000000"/>
                <w:sz w:val="20"/>
                <w:szCs w:val="20"/>
                <w:lang w:val="es-ES_tradnl"/>
              </w:rPr>
            </w:pPr>
            <w:r w:rsidRPr="00A66D88">
              <w:rPr>
                <w:rFonts w:ascii="Arial" w:hAnsi="Arial" w:cs="Arial"/>
                <w:b/>
                <w:color w:val="000000"/>
                <w:sz w:val="20"/>
                <w:szCs w:val="20"/>
                <w:lang w:val="es-ES_tradnl"/>
              </w:rPr>
              <w:t>Dirección</w:t>
            </w:r>
          </w:p>
        </w:tc>
        <w:tc>
          <w:tcPr>
            <w:tcW w:w="7371" w:type="dxa"/>
            <w:vAlign w:val="center"/>
          </w:tcPr>
          <w:p w:rsidR="0061007F" w:rsidRPr="00A66D88" w:rsidRDefault="0061007F" w:rsidP="0061007F">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w:t>
            </w:r>
            <w:r w:rsidRPr="00A66D88">
              <w:rPr>
                <w:rFonts w:ascii="Arial" w:hAnsi="Arial" w:cs="Arial"/>
                <w:color w:val="000000"/>
                <w:sz w:val="20"/>
                <w:szCs w:val="20"/>
                <w:lang w:val="es-ES_tradnl"/>
              </w:rPr>
              <w:t>Fomento Artesanal</w:t>
            </w:r>
          </w:p>
        </w:tc>
      </w:tr>
      <w:tr w:rsidR="0061007F" w:rsidRPr="00A66D88" w:rsidTr="0061007F">
        <w:trPr>
          <w:trHeight w:val="332"/>
        </w:trPr>
        <w:tc>
          <w:tcPr>
            <w:tcW w:w="2547" w:type="dxa"/>
            <w:vAlign w:val="center"/>
          </w:tcPr>
          <w:p w:rsidR="0061007F" w:rsidRPr="00A66D88" w:rsidRDefault="0061007F" w:rsidP="0061007F">
            <w:pPr>
              <w:spacing w:before="120" w:line="360" w:lineRule="auto"/>
              <w:rPr>
                <w:rFonts w:ascii="Arial" w:hAnsi="Arial" w:cs="Arial"/>
                <w:b/>
                <w:color w:val="000000"/>
                <w:sz w:val="20"/>
                <w:szCs w:val="20"/>
                <w:lang w:val="es-ES_tradnl"/>
              </w:rPr>
            </w:pPr>
            <w:r w:rsidRPr="00A66D88">
              <w:rPr>
                <w:rFonts w:ascii="Arial" w:hAnsi="Arial" w:cs="Arial"/>
                <w:b/>
                <w:color w:val="000000"/>
                <w:sz w:val="20"/>
                <w:szCs w:val="20"/>
                <w:lang w:val="es-ES_tradnl"/>
              </w:rPr>
              <w:t>Departamento</w:t>
            </w:r>
          </w:p>
        </w:tc>
        <w:tc>
          <w:tcPr>
            <w:tcW w:w="7371" w:type="dxa"/>
            <w:vAlign w:val="center"/>
          </w:tcPr>
          <w:p w:rsidR="0061007F" w:rsidRPr="00A66D88" w:rsidRDefault="0061007F" w:rsidP="0061007F">
            <w:pPr>
              <w:spacing w:before="12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rsidR="0061007F" w:rsidRDefault="0061007F" w:rsidP="0061007F">
      <w:pPr>
        <w:tabs>
          <w:tab w:val="left" w:pos="9781"/>
        </w:tabs>
        <w:spacing w:line="240" w:lineRule="auto"/>
        <w:rPr>
          <w:rFonts w:ascii="Arial" w:hAnsi="Arial" w:cs="Arial"/>
          <w:b/>
          <w:color w:val="000000"/>
          <w:sz w:val="20"/>
          <w:szCs w:val="20"/>
          <w:u w:val="single"/>
          <w:lang w:val="es-ES_tradnl"/>
        </w:rPr>
      </w:pPr>
    </w:p>
    <w:p w:rsidR="0061007F" w:rsidRPr="00704F20" w:rsidRDefault="0061007F" w:rsidP="0061007F">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A66D88" w:rsidTr="0061007F">
        <w:trPr>
          <w:trHeight w:val="451"/>
        </w:trPr>
        <w:tc>
          <w:tcPr>
            <w:tcW w:w="9923" w:type="dxa"/>
            <w:vAlign w:val="center"/>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Director</w:t>
            </w:r>
          </w:p>
        </w:tc>
      </w:tr>
    </w:tbl>
    <w:p w:rsidR="0061007F" w:rsidRDefault="0061007F" w:rsidP="0061007F">
      <w:pPr>
        <w:spacing w:line="240" w:lineRule="auto"/>
        <w:rPr>
          <w:rFonts w:ascii="Arial" w:hAnsi="Arial" w:cs="Arial"/>
          <w:b/>
          <w:color w:val="000000"/>
          <w:sz w:val="20"/>
          <w:szCs w:val="20"/>
          <w:u w:val="single"/>
          <w:lang w:val="es-ES_tradnl"/>
        </w:rPr>
      </w:pPr>
    </w:p>
    <w:p w:rsidR="0061007F" w:rsidRDefault="0061007F" w:rsidP="0061007F">
      <w:pPr>
        <w:spacing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61007F" w:rsidRPr="009C4D61" w:rsidRDefault="0061007F" w:rsidP="0061007F">
      <w:pPr>
        <w:spacing w:line="240" w:lineRule="auto"/>
        <w:rPr>
          <w:rFonts w:ascii="Arial" w:hAnsi="Arial" w:cs="Arial"/>
          <w:color w:val="FF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245"/>
        <w:gridCol w:w="1843"/>
      </w:tblGrid>
      <w:tr w:rsidR="0061007F" w:rsidRPr="00A66D88" w:rsidTr="0061007F">
        <w:trPr>
          <w:trHeight w:val="282"/>
        </w:trPr>
        <w:tc>
          <w:tcPr>
            <w:tcW w:w="992" w:type="dxa"/>
            <w:tcBorders>
              <w:bottom w:val="single" w:sz="4" w:space="0" w:color="auto"/>
            </w:tcBorders>
            <w:vAlign w:val="center"/>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b/>
                <w:color w:val="000000"/>
                <w:sz w:val="20"/>
                <w:szCs w:val="20"/>
                <w:lang w:val="es-ES_tradnl"/>
              </w:rPr>
              <w:t>No</w:t>
            </w:r>
            <w:r w:rsidRPr="00A66D88">
              <w:rPr>
                <w:rFonts w:ascii="Arial" w:hAnsi="Arial" w:cs="Arial"/>
                <w:color w:val="000000"/>
                <w:sz w:val="20"/>
                <w:szCs w:val="20"/>
                <w:lang w:val="es-ES_tradnl"/>
              </w:rPr>
              <w:t>.</w:t>
            </w:r>
          </w:p>
        </w:tc>
        <w:tc>
          <w:tcPr>
            <w:tcW w:w="1843" w:type="dxa"/>
            <w:tcBorders>
              <w:bottom w:val="single" w:sz="4" w:space="0" w:color="auto"/>
            </w:tcBorders>
            <w:vAlign w:val="center"/>
          </w:tcPr>
          <w:p w:rsidR="0061007F" w:rsidRPr="00A66D88" w:rsidRDefault="0061007F" w:rsidP="0061007F">
            <w:pPr>
              <w:spacing w:line="240" w:lineRule="auto"/>
              <w:jc w:val="center"/>
              <w:rPr>
                <w:rFonts w:ascii="Arial" w:hAnsi="Arial" w:cs="Arial"/>
                <w:b/>
                <w:color w:val="000000"/>
                <w:sz w:val="20"/>
                <w:szCs w:val="20"/>
                <w:lang w:val="es-ES_tradnl"/>
              </w:rPr>
            </w:pPr>
            <w:r w:rsidRPr="00A66D88">
              <w:rPr>
                <w:rFonts w:ascii="Arial" w:hAnsi="Arial" w:cs="Arial"/>
                <w:b/>
                <w:color w:val="000000"/>
                <w:sz w:val="20"/>
                <w:szCs w:val="20"/>
                <w:lang w:val="es-ES_tradnl"/>
              </w:rPr>
              <w:t>Procedimiento</w:t>
            </w:r>
          </w:p>
        </w:tc>
        <w:tc>
          <w:tcPr>
            <w:tcW w:w="5245" w:type="dxa"/>
            <w:tcBorders>
              <w:bottom w:val="single" w:sz="4" w:space="0" w:color="auto"/>
            </w:tcBorders>
            <w:vAlign w:val="center"/>
          </w:tcPr>
          <w:p w:rsidR="0061007F" w:rsidRPr="00A66D88" w:rsidRDefault="0061007F" w:rsidP="0061007F">
            <w:pPr>
              <w:spacing w:line="240" w:lineRule="auto"/>
              <w:jc w:val="center"/>
              <w:rPr>
                <w:rFonts w:ascii="Arial" w:hAnsi="Arial" w:cs="Arial"/>
                <w:b/>
                <w:color w:val="000000"/>
                <w:sz w:val="20"/>
                <w:szCs w:val="20"/>
                <w:lang w:val="es-ES_tradnl"/>
              </w:rPr>
            </w:pPr>
            <w:r w:rsidRPr="00A66D88">
              <w:rPr>
                <w:rFonts w:ascii="Arial" w:hAnsi="Arial" w:cs="Arial"/>
                <w:b/>
                <w:color w:val="000000"/>
                <w:sz w:val="20"/>
                <w:szCs w:val="20"/>
                <w:lang w:val="es-ES_tradnl"/>
              </w:rPr>
              <w:t>Descripción</w:t>
            </w:r>
          </w:p>
        </w:tc>
        <w:tc>
          <w:tcPr>
            <w:tcW w:w="1843" w:type="dxa"/>
            <w:tcBorders>
              <w:bottom w:val="single" w:sz="4" w:space="0" w:color="auto"/>
            </w:tcBorders>
            <w:vAlign w:val="center"/>
          </w:tcPr>
          <w:p w:rsidR="0061007F" w:rsidRPr="00A66D88" w:rsidRDefault="0061007F" w:rsidP="0061007F">
            <w:pPr>
              <w:spacing w:line="240" w:lineRule="auto"/>
              <w:jc w:val="center"/>
              <w:rPr>
                <w:rFonts w:ascii="Arial" w:hAnsi="Arial" w:cs="Arial"/>
                <w:b/>
                <w:color w:val="000000"/>
                <w:sz w:val="20"/>
                <w:szCs w:val="20"/>
                <w:lang w:val="es-ES_tradnl"/>
              </w:rPr>
            </w:pPr>
            <w:r w:rsidRPr="00A66D88">
              <w:rPr>
                <w:rFonts w:ascii="Arial" w:hAnsi="Arial" w:cs="Arial"/>
                <w:b/>
                <w:color w:val="000000"/>
                <w:sz w:val="20"/>
                <w:szCs w:val="20"/>
                <w:lang w:val="es-ES_tradnl"/>
              </w:rPr>
              <w:t>Responsable</w:t>
            </w:r>
          </w:p>
        </w:tc>
      </w:tr>
      <w:tr w:rsidR="0061007F" w:rsidRPr="00A66D88"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Espacio de exhibición y venta</w:t>
            </w:r>
          </w:p>
        </w:tc>
        <w:tc>
          <w:tcPr>
            <w:tcW w:w="5245" w:type="dxa"/>
            <w:tcBorders>
              <w:top w:val="single" w:sz="4" w:space="0" w:color="auto"/>
              <w:left w:val="single" w:sz="4" w:space="0" w:color="auto"/>
              <w:bottom w:val="single" w:sz="4" w:space="0" w:color="auto"/>
              <w:right w:val="single" w:sz="4" w:space="0" w:color="auto"/>
            </w:tcBorders>
          </w:tcPr>
          <w:p w:rsidR="0061007F" w:rsidRPr="00A66D88" w:rsidRDefault="0061007F" w:rsidP="00394FD5">
            <w:pPr>
              <w:pStyle w:val="Prrafodelista"/>
              <w:numPr>
                <w:ilvl w:val="1"/>
                <w:numId w:val="113"/>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 xml:space="preserve">Otorgar espacio en área de galería </w:t>
            </w:r>
            <w:r>
              <w:rPr>
                <w:rFonts w:ascii="Arial" w:hAnsi="Arial" w:cs="Arial"/>
                <w:color w:val="000000"/>
                <w:sz w:val="20"/>
                <w:szCs w:val="20"/>
              </w:rPr>
              <w:t xml:space="preserve">en la </w:t>
            </w:r>
            <w:r w:rsidRPr="00A66D88">
              <w:rPr>
                <w:rFonts w:ascii="Arial" w:hAnsi="Arial" w:cs="Arial"/>
                <w:color w:val="000000"/>
                <w:sz w:val="20"/>
                <w:szCs w:val="20"/>
              </w:rPr>
              <w:t>casa del artesano para exhibición y venta de artesanías representativas del Municipio.</w:t>
            </w:r>
          </w:p>
          <w:p w:rsidR="0061007F" w:rsidRPr="00A66D88" w:rsidRDefault="0061007F" w:rsidP="00394FD5">
            <w:pPr>
              <w:pStyle w:val="Prrafodelista"/>
              <w:numPr>
                <w:ilvl w:val="1"/>
                <w:numId w:val="113"/>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 xml:space="preserve">Aplicar constantemente museografía de galería, utilizando los elementos básicos iluminación, vitrinas, escenografía, etc.  </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Auxiliar Administrativo</w:t>
            </w:r>
          </w:p>
          <w:p w:rsidR="0061007F" w:rsidRDefault="0061007F" w:rsidP="0061007F">
            <w:pPr>
              <w:spacing w:line="240" w:lineRule="auto"/>
              <w:rPr>
                <w:rFonts w:ascii="Arial" w:hAnsi="Arial" w:cs="Arial"/>
                <w:color w:val="000000"/>
                <w:sz w:val="20"/>
                <w:szCs w:val="20"/>
              </w:rPr>
            </w:pPr>
          </w:p>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Promotor</w:t>
            </w:r>
          </w:p>
          <w:p w:rsidR="0061007F" w:rsidRDefault="0061007F" w:rsidP="0061007F">
            <w:pPr>
              <w:spacing w:line="240" w:lineRule="auto"/>
              <w:rPr>
                <w:rFonts w:ascii="Arial" w:hAnsi="Arial" w:cs="Arial"/>
                <w:color w:val="000000"/>
                <w:sz w:val="20"/>
                <w:szCs w:val="20"/>
              </w:rPr>
            </w:pP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Técnico Especializado</w:t>
            </w:r>
          </w:p>
        </w:tc>
      </w:tr>
      <w:tr w:rsidR="0061007F" w:rsidRPr="00A66D88"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 xml:space="preserve">Ingresos y retiros de mercancía e inventarios. </w:t>
            </w:r>
          </w:p>
        </w:tc>
        <w:tc>
          <w:tcPr>
            <w:tcW w:w="5245"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14"/>
              </w:numPr>
              <w:spacing w:line="240" w:lineRule="auto"/>
              <w:ind w:left="357" w:hanging="357"/>
              <w:contextualSpacing w:val="0"/>
              <w:jc w:val="both"/>
              <w:rPr>
                <w:rFonts w:ascii="Arial" w:hAnsi="Arial" w:cs="Arial"/>
                <w:color w:val="000000"/>
                <w:sz w:val="20"/>
                <w:szCs w:val="20"/>
              </w:rPr>
            </w:pPr>
            <w:r w:rsidRPr="00F16132">
              <w:rPr>
                <w:rFonts w:ascii="Arial" w:hAnsi="Arial" w:cs="Arial"/>
                <w:color w:val="000000"/>
                <w:sz w:val="20"/>
                <w:szCs w:val="20"/>
              </w:rPr>
              <w:t xml:space="preserve">Recibir solicitud de ingreso de mercancías y el formato con el inventario de las mismas. </w:t>
            </w:r>
          </w:p>
          <w:p w:rsidR="0061007F" w:rsidRPr="00F16132" w:rsidRDefault="0061007F" w:rsidP="00394FD5">
            <w:pPr>
              <w:pStyle w:val="Prrafodelista"/>
              <w:numPr>
                <w:ilvl w:val="1"/>
                <w:numId w:val="114"/>
              </w:numPr>
              <w:spacing w:line="240" w:lineRule="auto"/>
              <w:ind w:left="357" w:hanging="357"/>
              <w:contextualSpacing w:val="0"/>
              <w:jc w:val="both"/>
              <w:rPr>
                <w:rFonts w:ascii="Arial" w:hAnsi="Arial" w:cs="Arial"/>
                <w:color w:val="000000"/>
                <w:sz w:val="20"/>
                <w:szCs w:val="20"/>
              </w:rPr>
            </w:pPr>
            <w:r w:rsidRPr="00F16132">
              <w:rPr>
                <w:rFonts w:ascii="Arial" w:hAnsi="Arial" w:cs="Arial"/>
                <w:color w:val="000000"/>
                <w:sz w:val="20"/>
                <w:szCs w:val="20"/>
              </w:rPr>
              <w:t xml:space="preserve">Autorizar el ingreso de las mercancías para la exhibición. </w:t>
            </w:r>
          </w:p>
          <w:p w:rsidR="0061007F" w:rsidRDefault="0061007F" w:rsidP="00394FD5">
            <w:pPr>
              <w:pStyle w:val="Prrafodelista"/>
              <w:numPr>
                <w:ilvl w:val="1"/>
                <w:numId w:val="114"/>
              </w:numPr>
              <w:spacing w:line="240" w:lineRule="auto"/>
              <w:ind w:left="357" w:hanging="357"/>
              <w:contextualSpacing w:val="0"/>
              <w:jc w:val="both"/>
              <w:rPr>
                <w:rFonts w:ascii="Arial" w:hAnsi="Arial" w:cs="Arial"/>
                <w:color w:val="000000"/>
                <w:sz w:val="20"/>
                <w:szCs w:val="20"/>
              </w:rPr>
            </w:pPr>
            <w:r>
              <w:rPr>
                <w:rFonts w:ascii="Arial" w:hAnsi="Arial" w:cs="Arial"/>
                <w:color w:val="000000"/>
                <w:sz w:val="20"/>
                <w:szCs w:val="20"/>
              </w:rPr>
              <w:t xml:space="preserve">Hacer inventario del ingreso de las mercancías. </w:t>
            </w:r>
          </w:p>
          <w:p w:rsidR="0061007F" w:rsidRPr="00A66D88" w:rsidRDefault="0061007F" w:rsidP="00394FD5">
            <w:pPr>
              <w:pStyle w:val="Prrafodelista"/>
              <w:numPr>
                <w:ilvl w:val="1"/>
                <w:numId w:val="114"/>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Realizar ingresos y retiros de artesanías conforme a días y horarios estipulados por la dependencia a través de formatos respectivos y programa de contabilidad de entradas y salidas de mercancía.</w:t>
            </w:r>
          </w:p>
          <w:p w:rsidR="0061007F" w:rsidRPr="00A66D88" w:rsidRDefault="0061007F" w:rsidP="00394FD5">
            <w:pPr>
              <w:pStyle w:val="Prrafodelista"/>
              <w:numPr>
                <w:ilvl w:val="1"/>
                <w:numId w:val="114"/>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Re</w:t>
            </w:r>
            <w:r>
              <w:rPr>
                <w:rFonts w:ascii="Arial" w:hAnsi="Arial" w:cs="Arial"/>
                <w:color w:val="000000"/>
                <w:sz w:val="20"/>
                <w:szCs w:val="20"/>
              </w:rPr>
              <w:t>alizar</w:t>
            </w:r>
            <w:r w:rsidRPr="00A66D88">
              <w:rPr>
                <w:rFonts w:ascii="Arial" w:hAnsi="Arial" w:cs="Arial"/>
                <w:color w:val="000000"/>
                <w:sz w:val="20"/>
                <w:szCs w:val="20"/>
              </w:rPr>
              <w:t xml:space="preserve"> diari</w:t>
            </w:r>
            <w:r>
              <w:rPr>
                <w:rFonts w:ascii="Arial" w:hAnsi="Arial" w:cs="Arial"/>
                <w:color w:val="000000"/>
                <w:sz w:val="20"/>
                <w:szCs w:val="20"/>
              </w:rPr>
              <w:t>amente</w:t>
            </w:r>
            <w:r w:rsidRPr="00A66D88">
              <w:rPr>
                <w:rFonts w:ascii="Arial" w:hAnsi="Arial" w:cs="Arial"/>
                <w:color w:val="000000"/>
                <w:sz w:val="20"/>
                <w:szCs w:val="20"/>
              </w:rPr>
              <w:t xml:space="preserve"> el inventario de piezas exhibidas en área de galería casa del artesano.</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Auxiliar Administrativo</w:t>
            </w:r>
          </w:p>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Promotor</w:t>
            </w: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Técnico Especializado</w:t>
            </w:r>
          </w:p>
        </w:tc>
      </w:tr>
      <w:tr w:rsidR="0061007F" w:rsidRPr="00A66D88"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Pr>
                <w:rFonts w:ascii="Arial" w:hAnsi="Arial" w:cs="Arial"/>
                <w:color w:val="000000"/>
                <w:sz w:val="20"/>
                <w:szCs w:val="20"/>
              </w:rPr>
              <w:t>Servicio de a</w:t>
            </w:r>
            <w:r w:rsidRPr="00A66D88">
              <w:rPr>
                <w:rFonts w:ascii="Arial" w:hAnsi="Arial" w:cs="Arial"/>
                <w:color w:val="000000"/>
                <w:sz w:val="20"/>
                <w:szCs w:val="20"/>
              </w:rPr>
              <w:t xml:space="preserve">tención </w:t>
            </w:r>
            <w:r>
              <w:rPr>
                <w:rFonts w:ascii="Arial" w:hAnsi="Arial" w:cs="Arial"/>
                <w:color w:val="000000"/>
                <w:sz w:val="20"/>
                <w:szCs w:val="20"/>
              </w:rPr>
              <w:t>y venta al p</w:t>
            </w:r>
            <w:r w:rsidRPr="00A66D88">
              <w:rPr>
                <w:rFonts w:ascii="Arial" w:hAnsi="Arial" w:cs="Arial"/>
                <w:color w:val="000000"/>
                <w:sz w:val="20"/>
                <w:szCs w:val="20"/>
              </w:rPr>
              <w:t>úblico</w:t>
            </w:r>
          </w:p>
        </w:tc>
        <w:tc>
          <w:tcPr>
            <w:tcW w:w="5245" w:type="dxa"/>
            <w:tcBorders>
              <w:top w:val="single" w:sz="4" w:space="0" w:color="auto"/>
              <w:left w:val="single" w:sz="4" w:space="0" w:color="auto"/>
              <w:bottom w:val="single" w:sz="4" w:space="0" w:color="auto"/>
              <w:right w:val="single" w:sz="4" w:space="0" w:color="auto"/>
            </w:tcBorders>
          </w:tcPr>
          <w:p w:rsidR="0061007F" w:rsidRPr="00A66D88" w:rsidRDefault="0061007F" w:rsidP="00394FD5">
            <w:pPr>
              <w:pStyle w:val="Prrafodelista"/>
              <w:numPr>
                <w:ilvl w:val="1"/>
                <w:numId w:val="115"/>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 xml:space="preserve">Brindar información y atención al turismo visitante, y vía telefónica promoviendo </w:t>
            </w:r>
            <w:r>
              <w:rPr>
                <w:rFonts w:ascii="Arial" w:hAnsi="Arial" w:cs="Arial"/>
                <w:color w:val="000000"/>
                <w:sz w:val="20"/>
                <w:szCs w:val="20"/>
              </w:rPr>
              <w:t xml:space="preserve">la </w:t>
            </w:r>
            <w:r w:rsidRPr="00A66D88">
              <w:rPr>
                <w:rFonts w:ascii="Arial" w:hAnsi="Arial" w:cs="Arial"/>
                <w:color w:val="000000"/>
                <w:sz w:val="20"/>
                <w:szCs w:val="20"/>
              </w:rPr>
              <w:t>artesanía elaborada directa del artesano, enlazando la venta de mayoreo.</w:t>
            </w:r>
          </w:p>
          <w:p w:rsidR="0061007F" w:rsidRPr="00A66D88" w:rsidRDefault="0061007F" w:rsidP="00394FD5">
            <w:pPr>
              <w:pStyle w:val="Prrafodelista"/>
              <w:numPr>
                <w:ilvl w:val="1"/>
                <w:numId w:val="115"/>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 xml:space="preserve">Realizar tramite de venta a través de elaboración de notas debidamente foliadas. </w:t>
            </w:r>
          </w:p>
          <w:p w:rsidR="0061007F" w:rsidRPr="00A66D88" w:rsidRDefault="0061007F" w:rsidP="00394FD5">
            <w:pPr>
              <w:pStyle w:val="Prrafodelista"/>
              <w:numPr>
                <w:ilvl w:val="1"/>
                <w:numId w:val="115"/>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Aplicar corte de caja al personal encargado del área de galería al finalizar el turno respectivo, con registro en libro de cada entrega.</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Auxil</w:t>
            </w:r>
            <w:r>
              <w:rPr>
                <w:rFonts w:ascii="Arial" w:hAnsi="Arial" w:cs="Arial"/>
                <w:color w:val="000000"/>
                <w:sz w:val="20"/>
                <w:szCs w:val="20"/>
              </w:rPr>
              <w:t xml:space="preserve">iar Administrativo </w:t>
            </w:r>
          </w:p>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Promotor</w:t>
            </w:r>
          </w:p>
          <w:p w:rsidR="0061007F" w:rsidRDefault="0061007F" w:rsidP="0061007F">
            <w:pPr>
              <w:spacing w:line="240" w:lineRule="auto"/>
              <w:rPr>
                <w:rFonts w:ascii="Arial" w:hAnsi="Arial" w:cs="Arial"/>
                <w:color w:val="000000"/>
                <w:sz w:val="20"/>
                <w:szCs w:val="20"/>
              </w:rPr>
            </w:pP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Técnico Especializado</w:t>
            </w:r>
          </w:p>
        </w:tc>
      </w:tr>
      <w:tr w:rsidR="0061007F" w:rsidRPr="00A66D88"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Pagos a los artesanos por las ventas generadas en galería</w:t>
            </w:r>
          </w:p>
        </w:tc>
        <w:tc>
          <w:tcPr>
            <w:tcW w:w="5245" w:type="dxa"/>
            <w:tcBorders>
              <w:top w:val="single" w:sz="4" w:space="0" w:color="auto"/>
              <w:left w:val="single" w:sz="4" w:space="0" w:color="auto"/>
              <w:bottom w:val="single" w:sz="4" w:space="0" w:color="auto"/>
              <w:right w:val="single" w:sz="4" w:space="0" w:color="auto"/>
            </w:tcBorders>
          </w:tcPr>
          <w:p w:rsidR="0061007F" w:rsidRPr="000744CA" w:rsidRDefault="0061007F" w:rsidP="00394FD5">
            <w:pPr>
              <w:pStyle w:val="Prrafodelista"/>
              <w:numPr>
                <w:ilvl w:val="0"/>
                <w:numId w:val="105"/>
              </w:numPr>
              <w:spacing w:line="240" w:lineRule="auto"/>
              <w:contextualSpacing w:val="0"/>
              <w:jc w:val="both"/>
              <w:rPr>
                <w:rFonts w:ascii="Arial" w:hAnsi="Arial" w:cs="Arial"/>
                <w:vanish/>
                <w:color w:val="000000"/>
                <w:sz w:val="20"/>
                <w:szCs w:val="20"/>
              </w:rPr>
            </w:pPr>
          </w:p>
          <w:p w:rsidR="0061007F" w:rsidRDefault="0061007F" w:rsidP="00394FD5">
            <w:pPr>
              <w:pStyle w:val="Prrafodelista"/>
              <w:numPr>
                <w:ilvl w:val="1"/>
                <w:numId w:val="105"/>
              </w:numPr>
              <w:spacing w:line="240" w:lineRule="auto"/>
              <w:contextualSpacing w:val="0"/>
              <w:jc w:val="both"/>
              <w:rPr>
                <w:rFonts w:ascii="Arial" w:hAnsi="Arial" w:cs="Arial"/>
                <w:color w:val="000000"/>
                <w:sz w:val="20"/>
                <w:szCs w:val="20"/>
              </w:rPr>
            </w:pPr>
            <w:r w:rsidRPr="00A66D88">
              <w:rPr>
                <w:rFonts w:ascii="Arial" w:hAnsi="Arial" w:cs="Arial"/>
                <w:color w:val="000000"/>
                <w:sz w:val="20"/>
                <w:szCs w:val="20"/>
              </w:rPr>
              <w:t>Realizar el pago semanal a artesanos por ventas de sus productos, a través de sobres</w:t>
            </w:r>
            <w:r>
              <w:rPr>
                <w:rFonts w:ascii="Arial" w:hAnsi="Arial" w:cs="Arial"/>
                <w:color w:val="000000"/>
                <w:sz w:val="20"/>
                <w:szCs w:val="20"/>
              </w:rPr>
              <w:t>.</w:t>
            </w:r>
          </w:p>
          <w:p w:rsidR="0061007F" w:rsidRPr="00A66D88" w:rsidRDefault="0061007F" w:rsidP="00394FD5">
            <w:pPr>
              <w:pStyle w:val="Prrafodelista"/>
              <w:numPr>
                <w:ilvl w:val="1"/>
                <w:numId w:val="105"/>
              </w:numPr>
              <w:spacing w:line="240" w:lineRule="auto"/>
              <w:contextualSpacing w:val="0"/>
              <w:jc w:val="both"/>
              <w:rPr>
                <w:rFonts w:ascii="Arial" w:hAnsi="Arial" w:cs="Arial"/>
                <w:color w:val="000000"/>
                <w:sz w:val="20"/>
                <w:szCs w:val="20"/>
              </w:rPr>
            </w:pPr>
            <w:r>
              <w:rPr>
                <w:rFonts w:ascii="Arial" w:hAnsi="Arial" w:cs="Arial"/>
                <w:color w:val="000000"/>
                <w:sz w:val="20"/>
                <w:szCs w:val="20"/>
              </w:rPr>
              <w:t>R</w:t>
            </w:r>
            <w:r w:rsidRPr="00A66D88">
              <w:rPr>
                <w:rFonts w:ascii="Arial" w:hAnsi="Arial" w:cs="Arial"/>
                <w:color w:val="000000"/>
                <w:sz w:val="20"/>
                <w:szCs w:val="20"/>
              </w:rPr>
              <w:t>egistra</w:t>
            </w:r>
            <w:r>
              <w:rPr>
                <w:rFonts w:ascii="Arial" w:hAnsi="Arial" w:cs="Arial"/>
                <w:color w:val="000000"/>
                <w:sz w:val="20"/>
                <w:szCs w:val="20"/>
              </w:rPr>
              <w:t>r</w:t>
            </w:r>
            <w:r w:rsidRPr="00A66D88">
              <w:rPr>
                <w:rFonts w:ascii="Arial" w:hAnsi="Arial" w:cs="Arial"/>
                <w:color w:val="000000"/>
                <w:sz w:val="20"/>
                <w:szCs w:val="20"/>
              </w:rPr>
              <w:t xml:space="preserve"> </w:t>
            </w:r>
            <w:r>
              <w:rPr>
                <w:rFonts w:ascii="Arial" w:hAnsi="Arial" w:cs="Arial"/>
                <w:color w:val="000000"/>
                <w:sz w:val="20"/>
                <w:szCs w:val="20"/>
              </w:rPr>
              <w:t xml:space="preserve">en </w:t>
            </w:r>
            <w:r w:rsidRPr="00A66D88">
              <w:rPr>
                <w:rFonts w:ascii="Arial" w:hAnsi="Arial" w:cs="Arial"/>
                <w:color w:val="000000"/>
                <w:sz w:val="20"/>
                <w:szCs w:val="20"/>
              </w:rPr>
              <w:t xml:space="preserve">bitácora </w:t>
            </w:r>
            <w:r>
              <w:rPr>
                <w:rFonts w:ascii="Arial" w:hAnsi="Arial" w:cs="Arial"/>
                <w:color w:val="000000"/>
                <w:sz w:val="20"/>
                <w:szCs w:val="20"/>
              </w:rPr>
              <w:t xml:space="preserve">y </w:t>
            </w:r>
            <w:r w:rsidRPr="00A66D88">
              <w:rPr>
                <w:rFonts w:ascii="Arial" w:hAnsi="Arial" w:cs="Arial"/>
                <w:color w:val="000000"/>
                <w:sz w:val="20"/>
                <w:szCs w:val="20"/>
              </w:rPr>
              <w:t xml:space="preserve">en libro de registro de acuerdo a los días establecidos por la </w:t>
            </w:r>
            <w:r>
              <w:rPr>
                <w:rFonts w:ascii="Arial" w:hAnsi="Arial" w:cs="Arial"/>
                <w:color w:val="000000"/>
                <w:sz w:val="20"/>
                <w:szCs w:val="20"/>
              </w:rPr>
              <w:t>d</w:t>
            </w:r>
            <w:r w:rsidRPr="00A66D88">
              <w:rPr>
                <w:rFonts w:ascii="Arial" w:hAnsi="Arial" w:cs="Arial"/>
                <w:color w:val="000000"/>
                <w:sz w:val="20"/>
                <w:szCs w:val="20"/>
              </w:rPr>
              <w:t>irección.</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Promotor</w:t>
            </w:r>
          </w:p>
          <w:p w:rsidR="0061007F" w:rsidRDefault="0061007F" w:rsidP="0061007F">
            <w:pPr>
              <w:spacing w:line="240" w:lineRule="auto"/>
              <w:rPr>
                <w:rFonts w:ascii="Arial" w:hAnsi="Arial" w:cs="Arial"/>
                <w:color w:val="000000"/>
                <w:sz w:val="20"/>
                <w:szCs w:val="20"/>
              </w:rPr>
            </w:pP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Técnico Especializado</w:t>
            </w:r>
          </w:p>
          <w:p w:rsidR="0061007F" w:rsidRPr="00A66D88" w:rsidRDefault="0061007F" w:rsidP="0061007F">
            <w:pPr>
              <w:spacing w:line="240" w:lineRule="auto"/>
              <w:rPr>
                <w:rFonts w:ascii="Arial" w:hAnsi="Arial" w:cs="Arial"/>
                <w:b/>
                <w:color w:val="000000"/>
                <w:sz w:val="20"/>
                <w:szCs w:val="20"/>
              </w:rPr>
            </w:pPr>
          </w:p>
        </w:tc>
      </w:tr>
      <w:tr w:rsidR="0061007F" w:rsidRPr="00A66D88"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Informe de ventas</w:t>
            </w:r>
          </w:p>
        </w:tc>
        <w:tc>
          <w:tcPr>
            <w:tcW w:w="5245"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20"/>
              </w:numPr>
              <w:spacing w:line="240" w:lineRule="auto"/>
              <w:contextualSpacing w:val="0"/>
              <w:jc w:val="both"/>
              <w:rPr>
                <w:rFonts w:ascii="Arial" w:hAnsi="Arial" w:cs="Arial"/>
                <w:color w:val="000000"/>
                <w:sz w:val="20"/>
                <w:szCs w:val="20"/>
              </w:rPr>
            </w:pPr>
            <w:r w:rsidRPr="00A66D88">
              <w:rPr>
                <w:rFonts w:ascii="Arial" w:hAnsi="Arial" w:cs="Arial"/>
                <w:color w:val="000000"/>
                <w:sz w:val="20"/>
                <w:szCs w:val="20"/>
              </w:rPr>
              <w:t xml:space="preserve">Entregar informe mensual con desplazamiento comercial de piezas artesanales de exhibición de </w:t>
            </w:r>
            <w:r>
              <w:rPr>
                <w:rFonts w:ascii="Arial" w:hAnsi="Arial" w:cs="Arial"/>
                <w:color w:val="000000"/>
                <w:sz w:val="20"/>
                <w:szCs w:val="20"/>
              </w:rPr>
              <w:t>g</w:t>
            </w:r>
            <w:r w:rsidRPr="00A66D88">
              <w:rPr>
                <w:rFonts w:ascii="Arial" w:hAnsi="Arial" w:cs="Arial"/>
                <w:color w:val="000000"/>
                <w:sz w:val="20"/>
                <w:szCs w:val="20"/>
              </w:rPr>
              <w:t xml:space="preserve">alería </w:t>
            </w:r>
            <w:r>
              <w:rPr>
                <w:rFonts w:ascii="Arial" w:hAnsi="Arial" w:cs="Arial"/>
                <w:color w:val="000000"/>
                <w:sz w:val="20"/>
                <w:szCs w:val="20"/>
              </w:rPr>
              <w:t>c</w:t>
            </w:r>
            <w:r w:rsidRPr="00A66D88">
              <w:rPr>
                <w:rFonts w:ascii="Arial" w:hAnsi="Arial" w:cs="Arial"/>
                <w:color w:val="000000"/>
                <w:sz w:val="20"/>
                <w:szCs w:val="20"/>
              </w:rPr>
              <w:t xml:space="preserve">asa del </w:t>
            </w:r>
            <w:r>
              <w:rPr>
                <w:rFonts w:ascii="Arial" w:hAnsi="Arial" w:cs="Arial"/>
                <w:color w:val="000000"/>
                <w:sz w:val="20"/>
                <w:szCs w:val="20"/>
              </w:rPr>
              <w:t>a</w:t>
            </w:r>
            <w:r w:rsidRPr="00A66D88">
              <w:rPr>
                <w:rFonts w:ascii="Arial" w:hAnsi="Arial" w:cs="Arial"/>
                <w:color w:val="000000"/>
                <w:sz w:val="20"/>
                <w:szCs w:val="20"/>
              </w:rPr>
              <w:t xml:space="preserve">rtesano a Coordinación General </w:t>
            </w:r>
            <w:r>
              <w:rPr>
                <w:rFonts w:ascii="Arial" w:hAnsi="Arial" w:cs="Arial"/>
                <w:color w:val="000000"/>
                <w:sz w:val="20"/>
                <w:szCs w:val="20"/>
              </w:rPr>
              <w:t xml:space="preserve">de Desarrollo Económico y Combate a la Desigualdad </w:t>
            </w:r>
            <w:r w:rsidRPr="00A66D88">
              <w:rPr>
                <w:rFonts w:ascii="Arial" w:hAnsi="Arial" w:cs="Arial"/>
                <w:color w:val="000000"/>
                <w:sz w:val="20"/>
                <w:szCs w:val="20"/>
              </w:rPr>
              <w:t>para control y conocimiento.</w:t>
            </w:r>
          </w:p>
          <w:p w:rsidR="0061007F" w:rsidRPr="00A66D88" w:rsidRDefault="0061007F" w:rsidP="00394FD5">
            <w:pPr>
              <w:pStyle w:val="Prrafodelista"/>
              <w:numPr>
                <w:ilvl w:val="1"/>
                <w:numId w:val="120"/>
              </w:numPr>
              <w:spacing w:line="240" w:lineRule="auto"/>
              <w:contextualSpacing w:val="0"/>
              <w:jc w:val="both"/>
              <w:rPr>
                <w:rFonts w:ascii="Arial" w:hAnsi="Arial" w:cs="Arial"/>
                <w:color w:val="000000"/>
                <w:sz w:val="20"/>
                <w:szCs w:val="20"/>
              </w:rPr>
            </w:pPr>
            <w:r>
              <w:rPr>
                <w:rFonts w:ascii="Arial" w:hAnsi="Arial" w:cs="Arial"/>
                <w:color w:val="000000"/>
                <w:sz w:val="20"/>
                <w:szCs w:val="20"/>
              </w:rPr>
              <w:t xml:space="preserve">Archivar la información que se genere. </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Promotor</w:t>
            </w:r>
            <w:r>
              <w:rPr>
                <w:rFonts w:ascii="Arial" w:hAnsi="Arial" w:cs="Arial"/>
                <w:color w:val="000000"/>
                <w:sz w:val="20"/>
                <w:szCs w:val="20"/>
              </w:rPr>
              <w:t xml:space="preserve"> </w:t>
            </w: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Director</w:t>
            </w:r>
          </w:p>
        </w:tc>
      </w:tr>
    </w:tbl>
    <w:p w:rsidR="0061007F" w:rsidRDefault="0061007F" w:rsidP="0061007F">
      <w:pPr>
        <w:rPr>
          <w:rFonts w:ascii="Arial" w:hAnsi="Arial" w:cs="Arial"/>
          <w:sz w:val="20"/>
          <w:szCs w:val="20"/>
          <w:lang w:val="es-ES_tradnl"/>
        </w:rPr>
      </w:pPr>
    </w:p>
    <w:p w:rsidR="0061007F" w:rsidRPr="00F87D14" w:rsidRDefault="0061007F" w:rsidP="0061007F">
      <w:pPr>
        <w:rPr>
          <w:rFonts w:ascii="Arial" w:hAnsi="Arial" w:cs="Arial"/>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F86DBB"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A840F0" w:rsidRDefault="0061007F" w:rsidP="0061007F">
            <w:pPr>
              <w:spacing w:line="240" w:lineRule="auto"/>
              <w:jc w:val="both"/>
              <w:rPr>
                <w:rFonts w:ascii="Arial" w:hAnsi="Arial" w:cs="Arial"/>
                <w:color w:val="000000"/>
                <w:sz w:val="20"/>
                <w:szCs w:val="20"/>
              </w:rPr>
            </w:pPr>
            <w:r>
              <w:rPr>
                <w:rFonts w:ascii="Arial" w:hAnsi="Arial" w:cs="Arial"/>
                <w:color w:val="000000"/>
                <w:sz w:val="20"/>
                <w:szCs w:val="20"/>
              </w:rPr>
              <w:t>Formato</w:t>
            </w:r>
            <w:r w:rsidRPr="00A66D88">
              <w:rPr>
                <w:rFonts w:ascii="Arial" w:hAnsi="Arial" w:cs="Arial"/>
                <w:color w:val="000000"/>
                <w:sz w:val="20"/>
                <w:szCs w:val="20"/>
              </w:rPr>
              <w:t xml:space="preserve"> </w:t>
            </w:r>
            <w:r>
              <w:rPr>
                <w:rFonts w:ascii="Arial" w:hAnsi="Arial" w:cs="Arial"/>
                <w:color w:val="000000"/>
                <w:sz w:val="20"/>
                <w:szCs w:val="20"/>
              </w:rPr>
              <w:t xml:space="preserve">para control de entrada y salida de </w:t>
            </w:r>
            <w:r w:rsidRPr="00A66D88">
              <w:rPr>
                <w:rFonts w:ascii="Arial" w:hAnsi="Arial" w:cs="Arial"/>
                <w:color w:val="000000"/>
                <w:sz w:val="20"/>
                <w:szCs w:val="20"/>
              </w:rPr>
              <w:t>artesanías</w:t>
            </w:r>
            <w:r>
              <w:rPr>
                <w:rFonts w:ascii="Arial" w:hAnsi="Arial" w:cs="Arial"/>
                <w:color w:val="000000"/>
                <w:sz w:val="20"/>
                <w:szCs w:val="20"/>
              </w:rPr>
              <w:t xml:space="preserve"> por </w:t>
            </w:r>
            <w:r w:rsidRPr="00A66D88">
              <w:rPr>
                <w:rFonts w:ascii="Arial" w:hAnsi="Arial" w:cs="Arial"/>
                <w:color w:val="000000"/>
                <w:sz w:val="20"/>
                <w:szCs w:val="20"/>
              </w:rPr>
              <w:t>exhibición y venta</w:t>
            </w:r>
            <w:r>
              <w:rPr>
                <w:rFonts w:ascii="Arial" w:hAnsi="Arial" w:cs="Arial"/>
                <w:color w:val="000000"/>
                <w:sz w:val="20"/>
                <w:szCs w:val="20"/>
              </w:rPr>
              <w:t xml:space="preserve"> en </w:t>
            </w:r>
            <w:r w:rsidRPr="00A66D88">
              <w:rPr>
                <w:rFonts w:ascii="Arial" w:hAnsi="Arial" w:cs="Arial"/>
                <w:color w:val="000000"/>
                <w:sz w:val="20"/>
                <w:szCs w:val="20"/>
              </w:rPr>
              <w:t>área de galería casa del</w:t>
            </w:r>
            <w:r>
              <w:rPr>
                <w:rFonts w:ascii="Arial" w:hAnsi="Arial" w:cs="Arial"/>
                <w:color w:val="000000"/>
                <w:sz w:val="20"/>
                <w:szCs w:val="20"/>
              </w:rPr>
              <w:t xml:space="preserve"> artesano.</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16132" w:rsidRDefault="0061007F" w:rsidP="0061007F">
            <w:pPr>
              <w:jc w:val="both"/>
              <w:rPr>
                <w:rFonts w:ascii="Arial" w:hAnsi="Arial" w:cs="Arial"/>
                <w:color w:val="000000"/>
                <w:sz w:val="20"/>
                <w:szCs w:val="20"/>
              </w:rPr>
            </w:pPr>
            <w:r>
              <w:rPr>
                <w:rFonts w:ascii="Arial" w:eastAsia="Times New Roman" w:hAnsi="Arial" w:cs="Arial"/>
                <w:color w:val="000000"/>
                <w:sz w:val="20"/>
                <w:szCs w:val="20"/>
                <w:lang w:eastAsia="es-MX"/>
              </w:rPr>
              <w:t xml:space="preserve">Bitácora en libro de registro de pago semanal a </w:t>
            </w:r>
            <w:r w:rsidRPr="00A66D88">
              <w:rPr>
                <w:rFonts w:ascii="Arial" w:hAnsi="Arial" w:cs="Arial"/>
                <w:color w:val="000000"/>
                <w:sz w:val="20"/>
                <w:szCs w:val="20"/>
              </w:rPr>
              <w:t>artesanos por ventas de sus productos</w:t>
            </w:r>
            <w:r>
              <w:rPr>
                <w:rFonts w:ascii="Arial" w:hAnsi="Arial" w:cs="Arial"/>
                <w:color w:val="000000"/>
                <w:sz w:val="20"/>
                <w:szCs w:val="20"/>
              </w:rPr>
              <w:t xml:space="preserve">. Informe </w:t>
            </w:r>
            <w:r w:rsidRPr="00A66D88">
              <w:rPr>
                <w:rFonts w:ascii="Arial" w:hAnsi="Arial" w:cs="Arial"/>
                <w:color w:val="000000"/>
                <w:sz w:val="20"/>
                <w:szCs w:val="20"/>
              </w:rPr>
              <w:t xml:space="preserve">mensual con desplazamiento comercial de piezas artesanales de exhibición de </w:t>
            </w:r>
            <w:r>
              <w:rPr>
                <w:rFonts w:ascii="Arial" w:hAnsi="Arial" w:cs="Arial"/>
                <w:color w:val="000000"/>
                <w:sz w:val="20"/>
                <w:szCs w:val="20"/>
              </w:rPr>
              <w:t>g</w:t>
            </w:r>
            <w:r w:rsidRPr="00A66D88">
              <w:rPr>
                <w:rFonts w:ascii="Arial" w:hAnsi="Arial" w:cs="Arial"/>
                <w:color w:val="000000"/>
                <w:sz w:val="20"/>
                <w:szCs w:val="20"/>
              </w:rPr>
              <w:t>alería</w:t>
            </w:r>
            <w:r>
              <w:rPr>
                <w:rFonts w:ascii="Arial" w:hAnsi="Arial" w:cs="Arial"/>
                <w:color w:val="000000"/>
                <w:sz w:val="20"/>
                <w:szCs w:val="20"/>
              </w:rPr>
              <w:t>.</w:t>
            </w:r>
          </w:p>
        </w:tc>
      </w:tr>
    </w:tbl>
    <w:p w:rsidR="0061007F" w:rsidRPr="00F86DBB" w:rsidRDefault="0061007F" w:rsidP="0061007F">
      <w:pPr>
        <w:tabs>
          <w:tab w:val="left" w:pos="1985"/>
        </w:tabs>
        <w:spacing w:line="240" w:lineRule="auto"/>
        <w:jc w:val="both"/>
        <w:rPr>
          <w:rFonts w:ascii="Arial" w:hAnsi="Arial" w:cs="Arial"/>
          <w:b/>
          <w:color w:val="FF0000"/>
          <w:sz w:val="20"/>
          <w:szCs w:val="20"/>
          <w:lang w:val="es-ES_tradnl"/>
        </w:rPr>
      </w:pPr>
    </w:p>
    <w:p w:rsidR="0061007F" w:rsidRPr="00F86DBB" w:rsidRDefault="0061007F" w:rsidP="0061007F">
      <w:pPr>
        <w:tabs>
          <w:tab w:val="left" w:pos="1985"/>
        </w:tabs>
        <w:spacing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3D7C32" w:rsidTr="0061007F">
        <w:tc>
          <w:tcPr>
            <w:tcW w:w="737"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N°</w:t>
            </w:r>
          </w:p>
        </w:tc>
        <w:tc>
          <w:tcPr>
            <w:tcW w:w="3402"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 xml:space="preserve">Riesgo </w:t>
            </w:r>
          </w:p>
        </w:tc>
        <w:tc>
          <w:tcPr>
            <w:tcW w:w="2211"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Evaluación del Riesgo</w:t>
            </w:r>
          </w:p>
        </w:tc>
        <w:tc>
          <w:tcPr>
            <w:tcW w:w="3572"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Actividad de Control</w:t>
            </w:r>
          </w:p>
        </w:tc>
      </w:tr>
      <w:tr w:rsidR="0061007F" w:rsidRPr="00F86DBB" w:rsidTr="0061007F">
        <w:tc>
          <w:tcPr>
            <w:tcW w:w="737" w:type="dxa"/>
          </w:tcPr>
          <w:p w:rsidR="0061007F" w:rsidRPr="003D7C32" w:rsidRDefault="0061007F" w:rsidP="0061007F">
            <w:pPr>
              <w:tabs>
                <w:tab w:val="left" w:pos="1985"/>
              </w:tabs>
              <w:spacing w:line="240" w:lineRule="auto"/>
              <w:jc w:val="both"/>
              <w:rPr>
                <w:rFonts w:ascii="Arial" w:hAnsi="Arial" w:cs="Arial"/>
                <w:color w:val="000000"/>
                <w:sz w:val="20"/>
                <w:szCs w:val="20"/>
                <w:lang w:val="es-ES_tradnl"/>
              </w:rPr>
            </w:pPr>
            <w:r w:rsidRPr="003D7C32">
              <w:rPr>
                <w:rFonts w:ascii="Arial" w:hAnsi="Arial" w:cs="Arial"/>
                <w:color w:val="000000"/>
                <w:sz w:val="20"/>
                <w:szCs w:val="20"/>
                <w:lang w:val="es-ES_tradnl"/>
              </w:rPr>
              <w:t>1</w:t>
            </w:r>
          </w:p>
        </w:tc>
        <w:tc>
          <w:tcPr>
            <w:tcW w:w="3402" w:type="dxa"/>
          </w:tcPr>
          <w:p w:rsidR="0061007F" w:rsidRPr="003D7C32" w:rsidRDefault="0061007F" w:rsidP="0061007F">
            <w:pPr>
              <w:tabs>
                <w:tab w:val="left" w:pos="1985"/>
              </w:tabs>
              <w:spacing w:line="240" w:lineRule="auto"/>
              <w:jc w:val="both"/>
              <w:rPr>
                <w:rFonts w:ascii="Arial" w:hAnsi="Arial" w:cs="Arial"/>
                <w:bCs/>
                <w:sz w:val="20"/>
                <w:szCs w:val="20"/>
                <w:lang w:val="es-ES_tradnl"/>
              </w:rPr>
            </w:pPr>
            <w:r w:rsidRPr="003D7C32">
              <w:rPr>
                <w:rFonts w:ascii="Arial" w:hAnsi="Arial" w:cs="Arial"/>
                <w:bCs/>
                <w:sz w:val="20"/>
                <w:szCs w:val="20"/>
                <w:lang w:val="es-ES_tradnl"/>
              </w:rPr>
              <w:t xml:space="preserve">Fallas </w:t>
            </w:r>
            <w:r>
              <w:rPr>
                <w:rFonts w:ascii="Arial" w:hAnsi="Arial" w:cs="Arial"/>
                <w:bCs/>
                <w:sz w:val="20"/>
                <w:szCs w:val="20"/>
                <w:lang w:val="es-ES_tradnl"/>
              </w:rPr>
              <w:t xml:space="preserve">en </w:t>
            </w:r>
            <w:r w:rsidRPr="003D7C32">
              <w:rPr>
                <w:rFonts w:ascii="Arial" w:hAnsi="Arial" w:cs="Arial"/>
                <w:bCs/>
                <w:sz w:val="20"/>
                <w:szCs w:val="20"/>
                <w:lang w:val="es-ES_tradnl"/>
              </w:rPr>
              <w:t>contabilidad</w:t>
            </w:r>
            <w:r w:rsidRPr="00A66D88">
              <w:rPr>
                <w:rFonts w:ascii="Arial" w:hAnsi="Arial" w:cs="Arial"/>
                <w:color w:val="000000"/>
                <w:sz w:val="20"/>
                <w:szCs w:val="20"/>
              </w:rPr>
              <w:t xml:space="preserve"> de entradas y salidas </w:t>
            </w:r>
            <w:r>
              <w:rPr>
                <w:rFonts w:ascii="Arial" w:hAnsi="Arial" w:cs="Arial"/>
                <w:color w:val="000000"/>
                <w:sz w:val="20"/>
                <w:szCs w:val="20"/>
              </w:rPr>
              <w:t xml:space="preserve">y venta </w:t>
            </w:r>
            <w:r w:rsidRPr="00A66D88">
              <w:rPr>
                <w:rFonts w:ascii="Arial" w:hAnsi="Arial" w:cs="Arial"/>
                <w:color w:val="000000"/>
                <w:sz w:val="20"/>
                <w:szCs w:val="20"/>
              </w:rPr>
              <w:t>de mercancía</w:t>
            </w:r>
            <w:r>
              <w:rPr>
                <w:rFonts w:ascii="Arial" w:hAnsi="Arial" w:cs="Arial"/>
                <w:color w:val="000000"/>
                <w:sz w:val="20"/>
                <w:szCs w:val="20"/>
              </w:rPr>
              <w:t xml:space="preserve">, </w:t>
            </w:r>
            <w:r w:rsidRPr="00A66D88">
              <w:rPr>
                <w:rFonts w:ascii="Arial" w:hAnsi="Arial" w:cs="Arial"/>
                <w:color w:val="000000"/>
                <w:sz w:val="20"/>
                <w:szCs w:val="20"/>
              </w:rPr>
              <w:t>en área de galería casa del artesano</w:t>
            </w:r>
            <w:r>
              <w:rPr>
                <w:rFonts w:ascii="Arial" w:hAnsi="Arial" w:cs="Arial"/>
                <w:color w:val="000000"/>
                <w:sz w:val="20"/>
                <w:szCs w:val="20"/>
              </w:rPr>
              <w:t xml:space="preserve">. </w:t>
            </w:r>
          </w:p>
        </w:tc>
        <w:tc>
          <w:tcPr>
            <w:tcW w:w="2211"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 xml:space="preserve">Alarmante. </w:t>
            </w:r>
          </w:p>
        </w:tc>
        <w:tc>
          <w:tcPr>
            <w:tcW w:w="3572" w:type="dxa"/>
          </w:tcPr>
          <w:p w:rsidR="0061007F" w:rsidRPr="00F86DBB" w:rsidRDefault="0061007F" w:rsidP="0061007F">
            <w:pPr>
              <w:tabs>
                <w:tab w:val="left" w:pos="1985"/>
              </w:tabs>
              <w:spacing w:line="240" w:lineRule="auto"/>
              <w:jc w:val="both"/>
              <w:rPr>
                <w:rFonts w:ascii="Arial" w:hAnsi="Arial" w:cs="Arial"/>
                <w:color w:val="FF0000"/>
                <w:sz w:val="20"/>
                <w:szCs w:val="20"/>
                <w:lang w:val="es-ES_tradnl"/>
              </w:rPr>
            </w:pPr>
            <w:r>
              <w:rPr>
                <w:rFonts w:ascii="Arial" w:eastAsia="Times New Roman" w:hAnsi="Arial" w:cs="Arial"/>
                <w:color w:val="000000"/>
                <w:sz w:val="20"/>
                <w:szCs w:val="20"/>
                <w:lang w:eastAsia="es-MX"/>
              </w:rPr>
              <w:t>Revisión estricta en inventario de entradas y salidas, elaboración de notas foliadas, libro de registro</w:t>
            </w:r>
            <w:r>
              <w:rPr>
                <w:rFonts w:ascii="Arial" w:hAnsi="Arial" w:cs="Arial"/>
                <w:sz w:val="20"/>
                <w:szCs w:val="20"/>
                <w:lang w:val="es-ES_tradnl"/>
              </w:rPr>
              <w:t xml:space="preserve"> y corte de caja diario.</w:t>
            </w:r>
          </w:p>
        </w:tc>
      </w:tr>
    </w:tbl>
    <w:p w:rsidR="0061007F" w:rsidRPr="00F86DBB" w:rsidRDefault="0061007F" w:rsidP="0061007F">
      <w:pPr>
        <w:spacing w:line="240" w:lineRule="auto"/>
        <w:ind w:right="49"/>
        <w:rPr>
          <w:rFonts w:ascii="Arial" w:hAnsi="Arial" w:cs="Arial"/>
          <w:color w:val="000000"/>
          <w:sz w:val="20"/>
          <w:szCs w:val="20"/>
          <w:lang w:val="es-ES_tradnl"/>
        </w:rPr>
      </w:pPr>
    </w:p>
    <w:p w:rsidR="0061007F" w:rsidRDefault="0061007F" w:rsidP="0061007F">
      <w:pPr>
        <w:rPr>
          <w:rFonts w:ascii="Arial" w:hAnsi="Arial" w:cs="Arial"/>
          <w:b/>
          <w:sz w:val="20"/>
          <w:szCs w:val="20"/>
          <w:u w:val="single"/>
          <w:shd w:val="clear" w:color="auto" w:fill="FFFF00"/>
        </w:rPr>
      </w:pPr>
    </w:p>
    <w:p w:rsidR="0061007F" w:rsidRDefault="0061007F" w:rsidP="0061007F">
      <w:pPr>
        <w:rPr>
          <w:rFonts w:ascii="Arial" w:hAnsi="Arial" w:cs="Arial"/>
          <w:b/>
          <w:sz w:val="20"/>
          <w:szCs w:val="20"/>
          <w:u w:val="single"/>
          <w:shd w:val="clear" w:color="auto" w:fill="FFFF00"/>
        </w:rPr>
      </w:pPr>
    </w:p>
    <w:p w:rsidR="006F7662" w:rsidRDefault="006F7662">
      <w:pPr>
        <w:spacing w:after="0" w:line="240" w:lineRule="auto"/>
        <w:rPr>
          <w:rFonts w:ascii="Arial" w:hAnsi="Arial" w:cs="Arial"/>
          <w:b/>
          <w:sz w:val="20"/>
          <w:szCs w:val="20"/>
          <w:u w:val="single"/>
          <w:shd w:val="clear" w:color="auto" w:fill="FFFF00"/>
        </w:rPr>
      </w:pPr>
      <w:r>
        <w:rPr>
          <w:rFonts w:ascii="Arial" w:hAnsi="Arial" w:cs="Arial"/>
          <w:b/>
          <w:sz w:val="20"/>
          <w:szCs w:val="20"/>
          <w:u w:val="single"/>
          <w:shd w:val="clear" w:color="auto" w:fill="FFFF00"/>
        </w:rPr>
        <w:br w:type="page"/>
      </w:r>
    </w:p>
    <w:p w:rsidR="0061007F" w:rsidRPr="00861D24" w:rsidRDefault="0061007F" w:rsidP="00861D24">
      <w:pPr>
        <w:rPr>
          <w:rFonts w:ascii="Arial" w:hAnsi="Arial" w:cs="Arial"/>
          <w:b/>
          <w:sz w:val="20"/>
          <w:szCs w:val="20"/>
          <w:u w:val="single"/>
        </w:rPr>
      </w:pPr>
      <w:r w:rsidRPr="00F86DBB">
        <w:rPr>
          <w:rFonts w:ascii="Arial" w:hAnsi="Arial" w:cs="Arial"/>
          <w:b/>
          <w:sz w:val="20"/>
          <w:szCs w:val="20"/>
          <w:u w:val="single"/>
        </w:rPr>
        <w:t>Diagrama de Flujo:</w:t>
      </w:r>
    </w:p>
    <w:p w:rsidR="0061007F" w:rsidRPr="00B96929" w:rsidRDefault="00692373" w:rsidP="0061007F">
      <w:pPr>
        <w:spacing w:after="0" w:line="240" w:lineRule="auto"/>
        <w:rPr>
          <w:rFonts w:ascii="Arial" w:hAnsi="Arial" w:cs="Arial"/>
          <w:b/>
          <w:sz w:val="24"/>
          <w:szCs w:val="24"/>
          <w:u w:val="single"/>
          <w:lang w:val="es-ES_tradnl"/>
        </w:rPr>
      </w:pPr>
      <w:r>
        <w:rPr>
          <w:noProof/>
          <w:lang w:eastAsia="es-MX"/>
        </w:rPr>
        <mc:AlternateContent>
          <mc:Choice Requires="wps">
            <w:drawing>
              <wp:anchor distT="45720" distB="45720" distL="114300" distR="114300" simplePos="0" relativeHeight="251662848" behindDoc="0" locked="0" layoutInCell="1" allowOverlap="1">
                <wp:simplePos x="0" y="0"/>
                <wp:positionH relativeFrom="column">
                  <wp:posOffset>11430</wp:posOffset>
                </wp:positionH>
                <wp:positionV relativeFrom="paragraph">
                  <wp:posOffset>252095</wp:posOffset>
                </wp:positionV>
                <wp:extent cx="5690235" cy="7621270"/>
                <wp:effectExtent l="5715" t="10795" r="9525" b="6985"/>
                <wp:wrapSquare wrapText="bothSides"/>
                <wp:docPr id="3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0235" cy="762127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0429" w:dyaOrig="18024">
                                <v:shape id="_x0000_i1072" type="#_x0000_t75" style="width:413.5pt;height:583.1pt" o:ole="">
                                  <v:imagedata r:id="rId138" o:title=""/>
                                </v:shape>
                                <o:OLEObject Type="Embed" ProgID="Visio.Drawing.15" ShapeID="_x0000_i1072" DrawAspect="Content" ObjectID="_1658572434" r:id="rId139"/>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7" o:spid="_x0000_s1065" type="#_x0000_t202" style="position:absolute;margin-left:.9pt;margin-top:19.85pt;width:448.05pt;height:600.1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">
                <v:textbox style="mso-fit-shape-to-text:t">
                  <w:txbxContent>
                    <w:p w:rsidR="00B841F8" w:rsidRDefault="00B841F8" w:rsidP="0061007F">
                      <w:pPr>
                        <w:jc w:val="center"/>
                      </w:pPr>
                      <w:r>
                        <w:object w:dxaOrig="10429" w:dyaOrig="18024">
                          <v:shape id="_x0000_i1072" type="#_x0000_t75" style="width:413.5pt;height:583.1pt" o:ole="">
                            <v:imagedata r:id="rId138" o:title=""/>
                          </v:shape>
                          <o:OLEObject Type="Embed" ProgID="Visio.Drawing.15" ShapeID="_x0000_i1072" DrawAspect="Content" ObjectID="_1658572434" r:id="rId140"/>
                        </w:object>
                      </w:r>
                    </w:p>
                  </w:txbxContent>
                </v:textbox>
                <w10:wrap type="square"/>
              </v:shape>
            </w:pict>
          </mc:Fallback>
        </mc:AlternateContent>
      </w:r>
      <w:r w:rsidR="0061007F">
        <w:rPr>
          <w:rFonts w:ascii="Arial" w:hAnsi="Arial" w:cs="Arial"/>
          <w:b/>
          <w:sz w:val="24"/>
          <w:szCs w:val="24"/>
          <w:lang w:val="es-ES_tradnl"/>
        </w:rPr>
        <w:br w:type="page"/>
        <w:t>05</w:t>
      </w:r>
      <w:r w:rsidR="0061007F" w:rsidRPr="00B96929">
        <w:rPr>
          <w:rFonts w:ascii="Arial" w:hAnsi="Arial" w:cs="Arial"/>
          <w:b/>
          <w:sz w:val="24"/>
          <w:szCs w:val="24"/>
          <w:lang w:val="es-ES_tradnl"/>
        </w:rPr>
        <w:t xml:space="preserve">.- Proceso de capacitación al sector artesanal </w:t>
      </w:r>
    </w:p>
    <w:p w:rsidR="0061007F" w:rsidRDefault="0061007F" w:rsidP="0061007F">
      <w:pPr>
        <w:spacing w:after="0" w:line="240" w:lineRule="auto"/>
        <w:rPr>
          <w:rFonts w:ascii="Arial" w:hAnsi="Arial" w:cs="Arial"/>
          <w:b/>
          <w:sz w:val="20"/>
          <w:szCs w:val="20"/>
          <w:u w:val="single"/>
          <w:lang w:val="es-ES_tradnl"/>
        </w:rPr>
      </w:pPr>
    </w:p>
    <w:p w:rsidR="0061007F" w:rsidRPr="00704F20" w:rsidRDefault="0061007F" w:rsidP="0061007F">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A66D88" w:rsidTr="0061007F">
        <w:trPr>
          <w:trHeight w:val="642"/>
        </w:trPr>
        <w:tc>
          <w:tcPr>
            <w:tcW w:w="9962" w:type="dxa"/>
            <w:vAlign w:val="center"/>
          </w:tcPr>
          <w:p w:rsidR="0061007F" w:rsidRPr="00A66D88" w:rsidRDefault="0061007F" w:rsidP="0061007F">
            <w:pPr>
              <w:spacing w:after="0" w:line="240" w:lineRule="auto"/>
              <w:jc w:val="both"/>
              <w:rPr>
                <w:rFonts w:ascii="Arial" w:hAnsi="Arial" w:cs="Arial"/>
                <w:color w:val="000000"/>
                <w:sz w:val="20"/>
                <w:szCs w:val="20"/>
              </w:rPr>
            </w:pPr>
            <w:r w:rsidRPr="00A66D88">
              <w:rPr>
                <w:rFonts w:ascii="Arial" w:hAnsi="Arial" w:cs="Arial"/>
                <w:color w:val="000000"/>
                <w:sz w:val="20"/>
                <w:szCs w:val="20"/>
              </w:rPr>
              <w:t>En este proceso se describe</w:t>
            </w:r>
            <w:r>
              <w:rPr>
                <w:rFonts w:ascii="Arial" w:hAnsi="Arial" w:cs="Arial"/>
                <w:color w:val="000000"/>
                <w:sz w:val="20"/>
                <w:szCs w:val="20"/>
              </w:rPr>
              <w:t>n los pasos a seguir para</w:t>
            </w:r>
            <w:r w:rsidRPr="00A66D88">
              <w:rPr>
                <w:rFonts w:ascii="Arial" w:hAnsi="Arial" w:cs="Arial"/>
                <w:color w:val="000000"/>
                <w:sz w:val="20"/>
                <w:szCs w:val="20"/>
              </w:rPr>
              <w:t xml:space="preserve"> promover, fomentar e impulsar el empleo digno, el desarrollo de sector artesanal en el municipio a través de la capacitación constante.</w:t>
            </w:r>
          </w:p>
        </w:tc>
      </w:tr>
    </w:tbl>
    <w:p w:rsidR="0061007F" w:rsidRPr="00704F20" w:rsidRDefault="0061007F" w:rsidP="0061007F">
      <w:pPr>
        <w:spacing w:after="0" w:line="240" w:lineRule="auto"/>
        <w:rPr>
          <w:rFonts w:ascii="Arial" w:hAnsi="Arial" w:cs="Arial"/>
          <w:sz w:val="20"/>
          <w:szCs w:val="20"/>
          <w:lang w:val="es-ES_tradnl"/>
        </w:rPr>
      </w:pPr>
    </w:p>
    <w:p w:rsidR="0061007F" w:rsidRPr="00704F20" w:rsidRDefault="0061007F" w:rsidP="0061007F">
      <w:pPr>
        <w:spacing w:after="120"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A66D88" w:rsidTr="0061007F">
        <w:trPr>
          <w:trHeight w:val="488"/>
        </w:trPr>
        <w:tc>
          <w:tcPr>
            <w:tcW w:w="2547" w:type="dxa"/>
            <w:vAlign w:val="center"/>
          </w:tcPr>
          <w:p w:rsidR="0061007F" w:rsidRPr="00A66D88" w:rsidRDefault="0061007F" w:rsidP="0061007F">
            <w:pPr>
              <w:spacing w:after="0" w:line="240" w:lineRule="auto"/>
              <w:rPr>
                <w:rFonts w:ascii="Arial" w:hAnsi="Arial" w:cs="Arial"/>
                <w:b/>
                <w:color w:val="000000"/>
                <w:sz w:val="20"/>
                <w:szCs w:val="20"/>
                <w:lang w:val="es-ES_tradnl"/>
              </w:rPr>
            </w:pPr>
            <w:r w:rsidRPr="00A66D88">
              <w:rPr>
                <w:rFonts w:ascii="Arial" w:hAnsi="Arial" w:cs="Arial"/>
                <w:b/>
                <w:color w:val="000000"/>
                <w:sz w:val="20"/>
                <w:szCs w:val="20"/>
                <w:lang w:val="es-ES_tradnl"/>
              </w:rPr>
              <w:t xml:space="preserve">Dependencia </w:t>
            </w:r>
          </w:p>
        </w:tc>
        <w:tc>
          <w:tcPr>
            <w:tcW w:w="7371" w:type="dxa"/>
            <w:vAlign w:val="center"/>
          </w:tcPr>
          <w:p w:rsidR="0061007F" w:rsidRPr="00A66D88" w:rsidRDefault="0061007F" w:rsidP="0061007F">
            <w:pPr>
              <w:spacing w:after="0" w:line="240" w:lineRule="auto"/>
              <w:rPr>
                <w:rFonts w:ascii="Arial" w:hAnsi="Arial" w:cs="Arial"/>
                <w:color w:val="000000"/>
                <w:sz w:val="20"/>
                <w:szCs w:val="20"/>
                <w:lang w:val="es-ES_tradnl"/>
              </w:rPr>
            </w:pPr>
            <w:r w:rsidRPr="00A66D88">
              <w:rPr>
                <w:rFonts w:ascii="Arial" w:hAnsi="Arial" w:cs="Arial"/>
                <w:color w:val="000000"/>
                <w:sz w:val="20"/>
                <w:szCs w:val="20"/>
                <w:lang w:val="es-ES_tradnl"/>
              </w:rPr>
              <w:t>Coordinación General de Desarrollo Económico y Combate a la Desigualdad</w:t>
            </w:r>
          </w:p>
        </w:tc>
      </w:tr>
      <w:tr w:rsidR="0061007F" w:rsidRPr="00A66D88" w:rsidTr="0061007F">
        <w:trPr>
          <w:trHeight w:val="424"/>
        </w:trPr>
        <w:tc>
          <w:tcPr>
            <w:tcW w:w="2547" w:type="dxa"/>
            <w:vAlign w:val="center"/>
          </w:tcPr>
          <w:p w:rsidR="0061007F" w:rsidRPr="00A66D88" w:rsidRDefault="0061007F" w:rsidP="0061007F">
            <w:pPr>
              <w:spacing w:after="0" w:line="240" w:lineRule="auto"/>
              <w:rPr>
                <w:rFonts w:ascii="Arial" w:hAnsi="Arial" w:cs="Arial"/>
                <w:b/>
                <w:color w:val="000000"/>
                <w:sz w:val="20"/>
                <w:szCs w:val="20"/>
                <w:lang w:val="es-ES_tradnl"/>
              </w:rPr>
            </w:pPr>
            <w:r w:rsidRPr="00A66D88">
              <w:rPr>
                <w:rFonts w:ascii="Arial" w:hAnsi="Arial" w:cs="Arial"/>
                <w:b/>
                <w:color w:val="000000"/>
                <w:sz w:val="20"/>
                <w:szCs w:val="20"/>
                <w:lang w:val="es-ES_tradnl"/>
              </w:rPr>
              <w:t>Dirección</w:t>
            </w:r>
          </w:p>
        </w:tc>
        <w:tc>
          <w:tcPr>
            <w:tcW w:w="7371" w:type="dxa"/>
            <w:vAlign w:val="center"/>
          </w:tcPr>
          <w:p w:rsidR="0061007F" w:rsidRPr="00A66D88" w:rsidRDefault="0061007F" w:rsidP="0061007F">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w:t>
            </w:r>
            <w:r w:rsidRPr="00A66D88">
              <w:rPr>
                <w:rFonts w:ascii="Arial" w:hAnsi="Arial" w:cs="Arial"/>
                <w:color w:val="000000"/>
                <w:sz w:val="20"/>
                <w:szCs w:val="20"/>
                <w:lang w:val="es-ES_tradnl"/>
              </w:rPr>
              <w:t>Fomento artesanal</w:t>
            </w:r>
          </w:p>
        </w:tc>
      </w:tr>
      <w:tr w:rsidR="0061007F" w:rsidRPr="00A66D88" w:rsidTr="0061007F">
        <w:trPr>
          <w:trHeight w:val="394"/>
        </w:trPr>
        <w:tc>
          <w:tcPr>
            <w:tcW w:w="2547" w:type="dxa"/>
            <w:vAlign w:val="center"/>
          </w:tcPr>
          <w:p w:rsidR="0061007F" w:rsidRPr="00A66D88" w:rsidRDefault="0061007F" w:rsidP="0061007F">
            <w:pPr>
              <w:spacing w:before="120" w:after="0" w:line="360" w:lineRule="auto"/>
              <w:rPr>
                <w:rFonts w:ascii="Arial" w:hAnsi="Arial" w:cs="Arial"/>
                <w:b/>
                <w:color w:val="000000"/>
                <w:sz w:val="20"/>
                <w:szCs w:val="20"/>
                <w:lang w:val="es-ES_tradnl"/>
              </w:rPr>
            </w:pPr>
            <w:r w:rsidRPr="00A66D88">
              <w:rPr>
                <w:rFonts w:ascii="Arial" w:hAnsi="Arial" w:cs="Arial"/>
                <w:b/>
                <w:color w:val="000000"/>
                <w:sz w:val="20"/>
                <w:szCs w:val="20"/>
                <w:lang w:val="es-ES_tradnl"/>
              </w:rPr>
              <w:t>Departamento</w:t>
            </w:r>
          </w:p>
        </w:tc>
        <w:tc>
          <w:tcPr>
            <w:tcW w:w="7371" w:type="dxa"/>
            <w:vAlign w:val="center"/>
          </w:tcPr>
          <w:p w:rsidR="0061007F" w:rsidRPr="00A66D88" w:rsidRDefault="0061007F" w:rsidP="0061007F">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rsidR="0061007F" w:rsidRDefault="0061007F" w:rsidP="0061007F">
      <w:pPr>
        <w:tabs>
          <w:tab w:val="left" w:pos="9781"/>
        </w:tabs>
        <w:spacing w:after="0" w:line="240" w:lineRule="auto"/>
        <w:rPr>
          <w:rFonts w:ascii="Arial" w:hAnsi="Arial" w:cs="Arial"/>
          <w:b/>
          <w:color w:val="000000"/>
          <w:sz w:val="20"/>
          <w:szCs w:val="20"/>
          <w:u w:val="single"/>
          <w:lang w:val="es-ES_tradnl"/>
        </w:rPr>
      </w:pPr>
    </w:p>
    <w:p w:rsidR="0061007F" w:rsidRDefault="0061007F" w:rsidP="0061007F">
      <w:pPr>
        <w:tabs>
          <w:tab w:val="left" w:pos="9781"/>
        </w:tabs>
        <w:spacing w:after="0" w:line="240" w:lineRule="auto"/>
        <w:rPr>
          <w:rFonts w:ascii="Arial" w:hAnsi="Arial" w:cs="Arial"/>
          <w:b/>
          <w:color w:val="000000"/>
          <w:sz w:val="20"/>
          <w:szCs w:val="20"/>
          <w:u w:val="single"/>
          <w:lang w:val="es-ES_tradnl"/>
        </w:rPr>
      </w:pPr>
    </w:p>
    <w:p w:rsidR="0061007F" w:rsidRPr="00704F20" w:rsidRDefault="0061007F" w:rsidP="0061007F">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A66D88" w:rsidTr="0061007F">
        <w:trPr>
          <w:trHeight w:val="451"/>
        </w:trPr>
        <w:tc>
          <w:tcPr>
            <w:tcW w:w="9923" w:type="dxa"/>
            <w:vAlign w:val="center"/>
          </w:tcPr>
          <w:p w:rsidR="0061007F" w:rsidRPr="00A66D88" w:rsidRDefault="0061007F" w:rsidP="0061007F">
            <w:pPr>
              <w:spacing w:after="0" w:line="240" w:lineRule="auto"/>
              <w:rPr>
                <w:rFonts w:ascii="Arial" w:hAnsi="Arial" w:cs="Arial"/>
                <w:color w:val="000000"/>
                <w:sz w:val="20"/>
                <w:szCs w:val="20"/>
              </w:rPr>
            </w:pPr>
            <w:r w:rsidRPr="00A66D88">
              <w:rPr>
                <w:rFonts w:ascii="Arial" w:hAnsi="Arial" w:cs="Arial"/>
                <w:color w:val="000000"/>
                <w:sz w:val="20"/>
                <w:szCs w:val="20"/>
              </w:rPr>
              <w:t>Director</w:t>
            </w:r>
          </w:p>
        </w:tc>
      </w:tr>
    </w:tbl>
    <w:p w:rsidR="0061007F" w:rsidRPr="008B4D7F" w:rsidRDefault="0061007F" w:rsidP="0061007F">
      <w:pPr>
        <w:spacing w:after="0" w:line="240" w:lineRule="auto"/>
        <w:ind w:hanging="142"/>
        <w:rPr>
          <w:rFonts w:ascii="Arial" w:hAnsi="Arial" w:cs="Arial"/>
          <w:b/>
          <w:color w:val="000000"/>
          <w:sz w:val="20"/>
          <w:szCs w:val="20"/>
          <w:u w:val="single"/>
        </w:rPr>
      </w:pPr>
    </w:p>
    <w:p w:rsidR="0061007F" w:rsidRDefault="0061007F" w:rsidP="0061007F">
      <w:pPr>
        <w:spacing w:after="0" w:line="240" w:lineRule="auto"/>
        <w:rPr>
          <w:rFonts w:ascii="Arial" w:hAnsi="Arial" w:cs="Arial"/>
          <w:b/>
          <w:color w:val="000000"/>
          <w:sz w:val="20"/>
          <w:szCs w:val="20"/>
          <w:u w:val="single"/>
          <w:lang w:val="es-ES_tradnl"/>
        </w:rPr>
      </w:pPr>
    </w:p>
    <w:p w:rsidR="0061007F" w:rsidRPr="00704F20" w:rsidRDefault="0061007F" w:rsidP="0061007F">
      <w:pPr>
        <w:spacing w:after="0"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61007F" w:rsidRPr="00704F20" w:rsidRDefault="0061007F" w:rsidP="0061007F">
      <w:pPr>
        <w:tabs>
          <w:tab w:val="left" w:pos="1985"/>
        </w:tabs>
        <w:spacing w:before="240" w:after="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245"/>
        <w:gridCol w:w="1843"/>
      </w:tblGrid>
      <w:tr w:rsidR="0061007F" w:rsidRPr="00A66D88" w:rsidTr="0061007F">
        <w:trPr>
          <w:trHeight w:val="282"/>
        </w:trPr>
        <w:tc>
          <w:tcPr>
            <w:tcW w:w="992" w:type="dxa"/>
            <w:tcBorders>
              <w:bottom w:val="single" w:sz="4" w:space="0" w:color="auto"/>
            </w:tcBorders>
            <w:vAlign w:val="center"/>
          </w:tcPr>
          <w:p w:rsidR="0061007F" w:rsidRPr="00A66D88" w:rsidRDefault="0061007F" w:rsidP="0061007F">
            <w:pPr>
              <w:spacing w:after="0" w:line="240" w:lineRule="auto"/>
              <w:jc w:val="center"/>
              <w:rPr>
                <w:rFonts w:ascii="Arial" w:hAnsi="Arial" w:cs="Arial"/>
                <w:color w:val="000000"/>
                <w:sz w:val="20"/>
                <w:szCs w:val="20"/>
                <w:lang w:val="es-ES_tradnl"/>
              </w:rPr>
            </w:pPr>
            <w:r w:rsidRPr="00A66D88">
              <w:rPr>
                <w:rFonts w:ascii="Arial" w:hAnsi="Arial" w:cs="Arial"/>
                <w:b/>
                <w:color w:val="000000"/>
                <w:sz w:val="20"/>
                <w:szCs w:val="20"/>
                <w:lang w:val="es-ES_tradnl"/>
              </w:rPr>
              <w:t>No</w:t>
            </w:r>
            <w:r w:rsidRPr="00A66D88">
              <w:rPr>
                <w:rFonts w:ascii="Arial" w:hAnsi="Arial" w:cs="Arial"/>
                <w:color w:val="000000"/>
                <w:sz w:val="20"/>
                <w:szCs w:val="20"/>
                <w:lang w:val="es-ES_tradnl"/>
              </w:rPr>
              <w:t>.</w:t>
            </w:r>
          </w:p>
        </w:tc>
        <w:tc>
          <w:tcPr>
            <w:tcW w:w="1843" w:type="dxa"/>
            <w:tcBorders>
              <w:bottom w:val="single" w:sz="4" w:space="0" w:color="auto"/>
            </w:tcBorders>
            <w:vAlign w:val="center"/>
          </w:tcPr>
          <w:p w:rsidR="0061007F" w:rsidRPr="00A66D88" w:rsidRDefault="0061007F" w:rsidP="0061007F">
            <w:pPr>
              <w:spacing w:after="0" w:line="240" w:lineRule="auto"/>
              <w:jc w:val="center"/>
              <w:rPr>
                <w:rFonts w:ascii="Arial" w:hAnsi="Arial" w:cs="Arial"/>
                <w:b/>
                <w:color w:val="000000"/>
                <w:sz w:val="20"/>
                <w:szCs w:val="20"/>
                <w:lang w:val="es-ES_tradnl"/>
              </w:rPr>
            </w:pPr>
            <w:r w:rsidRPr="00A66D88">
              <w:rPr>
                <w:rFonts w:ascii="Arial" w:hAnsi="Arial" w:cs="Arial"/>
                <w:b/>
                <w:color w:val="000000"/>
                <w:sz w:val="20"/>
                <w:szCs w:val="20"/>
                <w:lang w:val="es-ES_tradnl"/>
              </w:rPr>
              <w:t>Procedimiento</w:t>
            </w:r>
          </w:p>
        </w:tc>
        <w:tc>
          <w:tcPr>
            <w:tcW w:w="5245" w:type="dxa"/>
            <w:tcBorders>
              <w:bottom w:val="single" w:sz="4" w:space="0" w:color="auto"/>
            </w:tcBorders>
            <w:vAlign w:val="center"/>
          </w:tcPr>
          <w:p w:rsidR="0061007F" w:rsidRPr="00A66D88" w:rsidRDefault="0061007F" w:rsidP="0061007F">
            <w:pPr>
              <w:spacing w:after="0" w:line="240" w:lineRule="auto"/>
              <w:jc w:val="center"/>
              <w:rPr>
                <w:rFonts w:ascii="Arial" w:hAnsi="Arial" w:cs="Arial"/>
                <w:b/>
                <w:color w:val="000000"/>
                <w:sz w:val="20"/>
                <w:szCs w:val="20"/>
                <w:lang w:val="es-ES_tradnl"/>
              </w:rPr>
            </w:pPr>
            <w:r w:rsidRPr="00A66D88">
              <w:rPr>
                <w:rFonts w:ascii="Arial" w:hAnsi="Arial" w:cs="Arial"/>
                <w:b/>
                <w:color w:val="000000"/>
                <w:sz w:val="20"/>
                <w:szCs w:val="20"/>
                <w:lang w:val="es-ES_tradnl"/>
              </w:rPr>
              <w:t>Descripción</w:t>
            </w:r>
          </w:p>
        </w:tc>
        <w:tc>
          <w:tcPr>
            <w:tcW w:w="1843" w:type="dxa"/>
            <w:tcBorders>
              <w:bottom w:val="single" w:sz="4" w:space="0" w:color="auto"/>
            </w:tcBorders>
            <w:vAlign w:val="center"/>
          </w:tcPr>
          <w:p w:rsidR="0061007F" w:rsidRPr="00A66D88" w:rsidRDefault="0061007F" w:rsidP="0061007F">
            <w:pPr>
              <w:spacing w:after="0" w:line="240" w:lineRule="auto"/>
              <w:jc w:val="center"/>
              <w:rPr>
                <w:rFonts w:ascii="Arial" w:hAnsi="Arial" w:cs="Arial"/>
                <w:b/>
                <w:color w:val="000000"/>
                <w:sz w:val="20"/>
                <w:szCs w:val="20"/>
                <w:lang w:val="es-ES_tradnl"/>
              </w:rPr>
            </w:pPr>
            <w:r w:rsidRPr="00A66D88">
              <w:rPr>
                <w:rFonts w:ascii="Arial" w:hAnsi="Arial" w:cs="Arial"/>
                <w:b/>
                <w:color w:val="000000"/>
                <w:sz w:val="20"/>
                <w:szCs w:val="20"/>
                <w:lang w:val="es-ES_tradnl"/>
              </w:rPr>
              <w:t>Responsable</w:t>
            </w:r>
          </w:p>
        </w:tc>
      </w:tr>
      <w:tr w:rsidR="0061007F" w:rsidRPr="00A66D88"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Sondeo y registro de capacitaciones para artesanos</w:t>
            </w:r>
          </w:p>
        </w:tc>
        <w:tc>
          <w:tcPr>
            <w:tcW w:w="5245" w:type="dxa"/>
            <w:tcBorders>
              <w:top w:val="single" w:sz="4" w:space="0" w:color="auto"/>
              <w:left w:val="single" w:sz="4" w:space="0" w:color="auto"/>
              <w:bottom w:val="single" w:sz="4" w:space="0" w:color="auto"/>
              <w:right w:val="single" w:sz="4" w:space="0" w:color="auto"/>
            </w:tcBorders>
          </w:tcPr>
          <w:p w:rsidR="0061007F" w:rsidRPr="00A66D88" w:rsidRDefault="0061007F" w:rsidP="00394FD5">
            <w:pPr>
              <w:pStyle w:val="Prrafodelista"/>
              <w:numPr>
                <w:ilvl w:val="1"/>
                <w:numId w:val="116"/>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Realizar levantamiento de necesidades y tipo de capacitaciones que requieren los artesanos del municipio.</w:t>
            </w:r>
          </w:p>
          <w:p w:rsidR="0061007F" w:rsidRPr="00A66D88" w:rsidRDefault="0061007F" w:rsidP="00394FD5">
            <w:pPr>
              <w:pStyle w:val="Prrafodelista"/>
              <w:numPr>
                <w:ilvl w:val="1"/>
                <w:numId w:val="116"/>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Elaborar registro de artesanos para otorgarles capacitación.</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Director</w:t>
            </w:r>
          </w:p>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Técnico</w:t>
            </w:r>
            <w:r>
              <w:rPr>
                <w:rFonts w:ascii="Arial" w:hAnsi="Arial" w:cs="Arial"/>
                <w:color w:val="000000"/>
                <w:sz w:val="20"/>
                <w:szCs w:val="20"/>
              </w:rPr>
              <w:t xml:space="preserve"> Especializado </w:t>
            </w: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Maestro</w:t>
            </w:r>
          </w:p>
        </w:tc>
      </w:tr>
      <w:tr w:rsidR="0061007F" w:rsidRPr="00A66D88" w:rsidTr="0061007F">
        <w:trPr>
          <w:trHeight w:val="807"/>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Publicación de Convocatoria</w:t>
            </w:r>
          </w:p>
        </w:tc>
        <w:tc>
          <w:tcPr>
            <w:tcW w:w="5245" w:type="dxa"/>
            <w:tcBorders>
              <w:top w:val="single" w:sz="4" w:space="0" w:color="auto"/>
              <w:left w:val="single" w:sz="4" w:space="0" w:color="auto"/>
              <w:bottom w:val="single" w:sz="4" w:space="0" w:color="auto"/>
              <w:right w:val="single" w:sz="4" w:space="0" w:color="auto"/>
            </w:tcBorders>
          </w:tcPr>
          <w:p w:rsidR="0061007F" w:rsidRPr="00A66D88" w:rsidRDefault="0061007F" w:rsidP="00394FD5">
            <w:pPr>
              <w:pStyle w:val="Prrafodelista"/>
              <w:numPr>
                <w:ilvl w:val="1"/>
                <w:numId w:val="121"/>
              </w:numPr>
              <w:spacing w:line="240" w:lineRule="auto"/>
              <w:contextualSpacing w:val="0"/>
              <w:jc w:val="both"/>
              <w:rPr>
                <w:rFonts w:ascii="Arial" w:hAnsi="Arial" w:cs="Arial"/>
                <w:color w:val="000000"/>
                <w:sz w:val="20"/>
                <w:szCs w:val="20"/>
              </w:rPr>
            </w:pPr>
            <w:r w:rsidRPr="00A66D88">
              <w:rPr>
                <w:rFonts w:ascii="Arial" w:hAnsi="Arial" w:cs="Arial"/>
                <w:color w:val="000000"/>
                <w:sz w:val="20"/>
                <w:szCs w:val="20"/>
              </w:rPr>
              <w:t>Realizar convocatoria pública a través de trípticos colocados en la dependencia y medios electrónicos.</w:t>
            </w:r>
          </w:p>
          <w:p w:rsidR="0061007F" w:rsidRPr="00314D11" w:rsidRDefault="0061007F" w:rsidP="00394FD5">
            <w:pPr>
              <w:pStyle w:val="Prrafodelista"/>
              <w:numPr>
                <w:ilvl w:val="1"/>
                <w:numId w:val="121"/>
              </w:numPr>
              <w:spacing w:line="240" w:lineRule="auto"/>
              <w:contextualSpacing w:val="0"/>
              <w:jc w:val="both"/>
              <w:rPr>
                <w:rFonts w:ascii="Arial" w:hAnsi="Arial" w:cs="Arial"/>
                <w:color w:val="000000"/>
                <w:sz w:val="20"/>
                <w:szCs w:val="20"/>
              </w:rPr>
            </w:pPr>
            <w:r w:rsidRPr="00314D11">
              <w:rPr>
                <w:rFonts w:ascii="Arial" w:hAnsi="Arial" w:cs="Arial"/>
                <w:color w:val="000000"/>
                <w:sz w:val="20"/>
                <w:szCs w:val="20"/>
              </w:rPr>
              <w:t>Establecer lugar horario y fechas para desarrollar capacitación.</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Director</w:t>
            </w:r>
          </w:p>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Técnico Especializado</w:t>
            </w:r>
          </w:p>
          <w:p w:rsidR="0061007F" w:rsidRPr="00A66D88" w:rsidRDefault="0061007F" w:rsidP="0061007F">
            <w:pPr>
              <w:spacing w:line="240" w:lineRule="auto"/>
              <w:rPr>
                <w:rFonts w:ascii="Arial" w:hAnsi="Arial" w:cs="Arial"/>
                <w:color w:val="000000"/>
                <w:sz w:val="20"/>
                <w:szCs w:val="20"/>
              </w:rPr>
            </w:pPr>
            <w:r>
              <w:rPr>
                <w:rFonts w:ascii="Arial" w:hAnsi="Arial" w:cs="Arial"/>
                <w:color w:val="000000"/>
                <w:sz w:val="20"/>
                <w:szCs w:val="20"/>
              </w:rPr>
              <w:t>Secretaria</w:t>
            </w:r>
          </w:p>
        </w:tc>
      </w:tr>
      <w:tr w:rsidR="0061007F" w:rsidRPr="00A66D88" w:rsidTr="0061007F">
        <w:trPr>
          <w:trHeight w:val="829"/>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 xml:space="preserve">Solicitud de Inscripción </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61007F" w:rsidRPr="00437FBE" w:rsidRDefault="0061007F" w:rsidP="00394FD5">
            <w:pPr>
              <w:pStyle w:val="Prrafodelista"/>
              <w:numPr>
                <w:ilvl w:val="1"/>
                <w:numId w:val="122"/>
              </w:numPr>
              <w:spacing w:line="240" w:lineRule="auto"/>
              <w:ind w:left="357" w:hanging="357"/>
              <w:contextualSpacing w:val="0"/>
              <w:jc w:val="both"/>
              <w:rPr>
                <w:rFonts w:ascii="Arial" w:hAnsi="Arial" w:cs="Arial"/>
                <w:color w:val="000000"/>
                <w:sz w:val="20"/>
                <w:szCs w:val="20"/>
              </w:rPr>
            </w:pPr>
            <w:r w:rsidRPr="00437FBE">
              <w:rPr>
                <w:rFonts w:ascii="Arial" w:hAnsi="Arial" w:cs="Arial"/>
                <w:color w:val="000000"/>
                <w:sz w:val="20"/>
                <w:szCs w:val="20"/>
              </w:rPr>
              <w:t xml:space="preserve">Recibir a los artesanos y/o ciudadanía interesados en recibir las capacitaciones. </w:t>
            </w:r>
          </w:p>
          <w:p w:rsidR="0061007F" w:rsidRPr="00437FBE" w:rsidRDefault="0061007F" w:rsidP="00394FD5">
            <w:pPr>
              <w:pStyle w:val="Prrafodelista"/>
              <w:numPr>
                <w:ilvl w:val="1"/>
                <w:numId w:val="122"/>
              </w:numPr>
              <w:spacing w:line="240" w:lineRule="auto"/>
              <w:ind w:left="357" w:hanging="357"/>
              <w:contextualSpacing w:val="0"/>
              <w:jc w:val="both"/>
              <w:rPr>
                <w:rFonts w:ascii="Arial" w:hAnsi="Arial" w:cs="Arial"/>
                <w:color w:val="000000"/>
                <w:sz w:val="20"/>
                <w:szCs w:val="20"/>
              </w:rPr>
            </w:pPr>
            <w:r w:rsidRPr="00437FBE">
              <w:rPr>
                <w:rFonts w:ascii="Arial" w:hAnsi="Arial" w:cs="Arial"/>
                <w:color w:val="000000"/>
                <w:sz w:val="20"/>
                <w:szCs w:val="20"/>
              </w:rPr>
              <w:t>Generar solicitud de inscripción para capacitación, solicitando documentación oficial, (credencial de elector y</w:t>
            </w:r>
            <w:r>
              <w:rPr>
                <w:rFonts w:ascii="Arial" w:hAnsi="Arial" w:cs="Arial"/>
                <w:color w:val="000000"/>
                <w:sz w:val="20"/>
                <w:szCs w:val="20"/>
              </w:rPr>
              <w:t xml:space="preserve">  comprobante de domicilio).</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Promotor</w:t>
            </w: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Técnico Especializado</w:t>
            </w:r>
          </w:p>
        </w:tc>
      </w:tr>
      <w:tr w:rsidR="0061007F" w:rsidRPr="00A66D88"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Capacitaciones otorgadas</w:t>
            </w:r>
            <w:r>
              <w:rPr>
                <w:rFonts w:ascii="Arial" w:hAnsi="Arial" w:cs="Arial"/>
                <w:color w:val="000000"/>
                <w:sz w:val="20"/>
                <w:szCs w:val="20"/>
              </w:rPr>
              <w:t xml:space="preserve">. </w:t>
            </w:r>
          </w:p>
        </w:tc>
        <w:tc>
          <w:tcPr>
            <w:tcW w:w="5245" w:type="dxa"/>
            <w:tcBorders>
              <w:top w:val="single" w:sz="4" w:space="0" w:color="auto"/>
              <w:left w:val="single" w:sz="4" w:space="0" w:color="auto"/>
              <w:bottom w:val="single" w:sz="4" w:space="0" w:color="auto"/>
              <w:right w:val="single" w:sz="4" w:space="0" w:color="auto"/>
            </w:tcBorders>
          </w:tcPr>
          <w:p w:rsidR="0061007F" w:rsidRPr="00A66D88" w:rsidRDefault="0061007F" w:rsidP="00394FD5">
            <w:pPr>
              <w:pStyle w:val="Prrafodelista"/>
              <w:numPr>
                <w:ilvl w:val="1"/>
                <w:numId w:val="123"/>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Generar oficios a diferentes</w:t>
            </w:r>
            <w:r>
              <w:rPr>
                <w:rFonts w:ascii="Arial" w:hAnsi="Arial" w:cs="Arial"/>
                <w:color w:val="000000"/>
                <w:sz w:val="20"/>
                <w:szCs w:val="20"/>
              </w:rPr>
              <w:t xml:space="preserve"> i</w:t>
            </w:r>
            <w:r w:rsidRPr="00A66D88">
              <w:rPr>
                <w:rFonts w:ascii="Arial" w:hAnsi="Arial" w:cs="Arial"/>
                <w:color w:val="000000"/>
                <w:sz w:val="20"/>
                <w:szCs w:val="20"/>
              </w:rPr>
              <w:t xml:space="preserve">nstituciones </w:t>
            </w:r>
            <w:r>
              <w:rPr>
                <w:rFonts w:ascii="Arial" w:hAnsi="Arial" w:cs="Arial"/>
                <w:color w:val="000000"/>
                <w:sz w:val="20"/>
                <w:szCs w:val="20"/>
              </w:rPr>
              <w:t>e</w:t>
            </w:r>
            <w:r w:rsidRPr="00A66D88">
              <w:rPr>
                <w:rFonts w:ascii="Arial" w:hAnsi="Arial" w:cs="Arial"/>
                <w:color w:val="000000"/>
                <w:sz w:val="20"/>
                <w:szCs w:val="20"/>
              </w:rPr>
              <w:t>ducativas solicitando capacitaciones de interés para los artesanos.</w:t>
            </w:r>
          </w:p>
          <w:p w:rsidR="0061007F" w:rsidRPr="00A66D88" w:rsidRDefault="0061007F" w:rsidP="00394FD5">
            <w:pPr>
              <w:pStyle w:val="Prrafodelista"/>
              <w:numPr>
                <w:ilvl w:val="1"/>
                <w:numId w:val="123"/>
              </w:numPr>
              <w:spacing w:line="240" w:lineRule="auto"/>
              <w:ind w:left="357" w:hanging="357"/>
              <w:contextualSpacing w:val="0"/>
              <w:jc w:val="both"/>
              <w:rPr>
                <w:rFonts w:ascii="Arial" w:hAnsi="Arial" w:cs="Arial"/>
                <w:color w:val="000000"/>
                <w:sz w:val="20"/>
                <w:szCs w:val="20"/>
              </w:rPr>
            </w:pPr>
            <w:r w:rsidRPr="00A66D88">
              <w:rPr>
                <w:rFonts w:ascii="Arial" w:hAnsi="Arial" w:cs="Arial"/>
                <w:color w:val="000000"/>
                <w:sz w:val="20"/>
                <w:szCs w:val="20"/>
              </w:rPr>
              <w:t>Informar si se otorga capacitación proveniente de alguna Instancia Gubernamental, dar a conocer a los artesanos.</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Director</w:t>
            </w:r>
          </w:p>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Técnico</w:t>
            </w:r>
            <w:r>
              <w:rPr>
                <w:rFonts w:ascii="Arial" w:hAnsi="Arial" w:cs="Arial"/>
                <w:color w:val="000000"/>
                <w:sz w:val="20"/>
                <w:szCs w:val="20"/>
              </w:rPr>
              <w:t xml:space="preserve"> Especializado</w:t>
            </w: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Secretaria.</w:t>
            </w:r>
          </w:p>
        </w:tc>
      </w:tr>
      <w:tr w:rsidR="0061007F" w:rsidRPr="00A66D88"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jc w:val="center"/>
              <w:rPr>
                <w:rFonts w:ascii="Arial" w:hAnsi="Arial" w:cs="Arial"/>
                <w:color w:val="000000"/>
                <w:sz w:val="20"/>
                <w:szCs w:val="20"/>
                <w:lang w:val="es-ES_tradnl"/>
              </w:rPr>
            </w:pPr>
            <w:r w:rsidRPr="00A66D88">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tcPr>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 xml:space="preserve">Logística de </w:t>
            </w:r>
            <w:r>
              <w:rPr>
                <w:rFonts w:ascii="Arial" w:hAnsi="Arial" w:cs="Arial"/>
                <w:color w:val="000000"/>
                <w:sz w:val="20"/>
                <w:szCs w:val="20"/>
              </w:rPr>
              <w:t>c</w:t>
            </w:r>
            <w:r w:rsidRPr="00A66D88">
              <w:rPr>
                <w:rFonts w:ascii="Arial" w:hAnsi="Arial" w:cs="Arial"/>
                <w:color w:val="000000"/>
                <w:sz w:val="20"/>
                <w:szCs w:val="20"/>
              </w:rPr>
              <w:t>apacitación y presentar resultados</w:t>
            </w:r>
          </w:p>
        </w:tc>
        <w:tc>
          <w:tcPr>
            <w:tcW w:w="5245" w:type="dxa"/>
            <w:tcBorders>
              <w:top w:val="single" w:sz="4" w:space="0" w:color="auto"/>
              <w:left w:val="single" w:sz="4" w:space="0" w:color="auto"/>
              <w:bottom w:val="single" w:sz="4" w:space="0" w:color="auto"/>
              <w:right w:val="single" w:sz="4" w:space="0" w:color="auto"/>
            </w:tcBorders>
          </w:tcPr>
          <w:p w:rsidR="0061007F" w:rsidRDefault="0061007F" w:rsidP="00394FD5">
            <w:pPr>
              <w:pStyle w:val="Prrafodelista"/>
              <w:numPr>
                <w:ilvl w:val="1"/>
                <w:numId w:val="117"/>
              </w:numPr>
              <w:spacing w:line="240" w:lineRule="auto"/>
              <w:contextualSpacing w:val="0"/>
              <w:jc w:val="both"/>
              <w:rPr>
                <w:rFonts w:ascii="Arial" w:hAnsi="Arial" w:cs="Arial"/>
                <w:color w:val="000000"/>
                <w:sz w:val="20"/>
                <w:szCs w:val="20"/>
              </w:rPr>
            </w:pPr>
            <w:r w:rsidRPr="00A66D88">
              <w:rPr>
                <w:rFonts w:ascii="Arial" w:hAnsi="Arial" w:cs="Arial"/>
                <w:color w:val="000000"/>
                <w:sz w:val="20"/>
                <w:szCs w:val="20"/>
              </w:rPr>
              <w:t>Confirmar sede de donde se realizará la capaci</w:t>
            </w:r>
            <w:r>
              <w:rPr>
                <w:rFonts w:ascii="Arial" w:hAnsi="Arial" w:cs="Arial"/>
                <w:color w:val="000000"/>
                <w:sz w:val="20"/>
                <w:szCs w:val="20"/>
              </w:rPr>
              <w:t>tación.</w:t>
            </w:r>
          </w:p>
          <w:p w:rsidR="0061007F" w:rsidRDefault="0061007F" w:rsidP="00394FD5">
            <w:pPr>
              <w:pStyle w:val="Prrafodelista"/>
              <w:numPr>
                <w:ilvl w:val="1"/>
                <w:numId w:val="117"/>
              </w:numPr>
              <w:spacing w:line="240" w:lineRule="auto"/>
              <w:contextualSpacing w:val="0"/>
              <w:jc w:val="both"/>
              <w:rPr>
                <w:rFonts w:ascii="Arial" w:hAnsi="Arial" w:cs="Arial"/>
                <w:color w:val="000000"/>
                <w:sz w:val="20"/>
                <w:szCs w:val="20"/>
              </w:rPr>
            </w:pPr>
            <w:r>
              <w:rPr>
                <w:rFonts w:ascii="Arial" w:hAnsi="Arial" w:cs="Arial"/>
                <w:color w:val="000000"/>
                <w:sz w:val="20"/>
                <w:szCs w:val="20"/>
              </w:rPr>
              <w:t>A</w:t>
            </w:r>
            <w:r w:rsidRPr="00A66D88">
              <w:rPr>
                <w:rFonts w:ascii="Arial" w:hAnsi="Arial" w:cs="Arial"/>
                <w:color w:val="000000"/>
                <w:sz w:val="20"/>
                <w:szCs w:val="20"/>
              </w:rPr>
              <w:t>poyar con mobiliario y equipo electrónico que se requiera, así como insumos necesarios.</w:t>
            </w:r>
          </w:p>
          <w:p w:rsidR="0061007F" w:rsidRDefault="0061007F" w:rsidP="00394FD5">
            <w:pPr>
              <w:pStyle w:val="Prrafodelista"/>
              <w:numPr>
                <w:ilvl w:val="1"/>
                <w:numId w:val="117"/>
              </w:numPr>
              <w:spacing w:line="240" w:lineRule="auto"/>
              <w:contextualSpacing w:val="0"/>
              <w:jc w:val="both"/>
              <w:rPr>
                <w:rFonts w:ascii="Arial" w:hAnsi="Arial" w:cs="Arial"/>
                <w:color w:val="000000"/>
                <w:sz w:val="20"/>
                <w:szCs w:val="20"/>
              </w:rPr>
            </w:pPr>
            <w:r>
              <w:rPr>
                <w:rFonts w:ascii="Arial" w:hAnsi="Arial" w:cs="Arial"/>
                <w:color w:val="000000"/>
                <w:sz w:val="20"/>
                <w:szCs w:val="20"/>
              </w:rPr>
              <w:t>Apoyar en la logística de traslado de los capacitadores al lugar del evento.</w:t>
            </w:r>
          </w:p>
          <w:p w:rsidR="0061007F" w:rsidRDefault="0061007F" w:rsidP="00394FD5">
            <w:pPr>
              <w:pStyle w:val="Prrafodelista"/>
              <w:numPr>
                <w:ilvl w:val="1"/>
                <w:numId w:val="117"/>
              </w:numPr>
              <w:spacing w:line="240" w:lineRule="auto"/>
              <w:contextualSpacing w:val="0"/>
              <w:jc w:val="both"/>
              <w:rPr>
                <w:rFonts w:ascii="Arial" w:hAnsi="Arial" w:cs="Arial"/>
                <w:color w:val="000000"/>
                <w:sz w:val="20"/>
                <w:szCs w:val="20"/>
              </w:rPr>
            </w:pPr>
            <w:r>
              <w:rPr>
                <w:rFonts w:ascii="Arial" w:hAnsi="Arial" w:cs="Arial"/>
                <w:color w:val="000000"/>
                <w:sz w:val="20"/>
                <w:szCs w:val="20"/>
              </w:rPr>
              <w:t>Asistir al lugar donde se proporcionará la capacitación.</w:t>
            </w:r>
          </w:p>
          <w:p w:rsidR="0061007F" w:rsidRDefault="0061007F" w:rsidP="00394FD5">
            <w:pPr>
              <w:pStyle w:val="Prrafodelista"/>
              <w:numPr>
                <w:ilvl w:val="1"/>
                <w:numId w:val="117"/>
              </w:numPr>
              <w:spacing w:line="240" w:lineRule="auto"/>
              <w:contextualSpacing w:val="0"/>
              <w:jc w:val="both"/>
              <w:rPr>
                <w:rFonts w:ascii="Arial" w:hAnsi="Arial" w:cs="Arial"/>
                <w:color w:val="000000"/>
                <w:sz w:val="20"/>
                <w:szCs w:val="20"/>
              </w:rPr>
            </w:pPr>
            <w:r>
              <w:rPr>
                <w:rFonts w:ascii="Arial" w:hAnsi="Arial" w:cs="Arial"/>
                <w:color w:val="000000"/>
                <w:sz w:val="20"/>
                <w:szCs w:val="20"/>
              </w:rPr>
              <w:t>Recibir a los capacitadores y participantes del evento.</w:t>
            </w:r>
          </w:p>
          <w:p w:rsidR="0061007F" w:rsidRDefault="0061007F" w:rsidP="00394FD5">
            <w:pPr>
              <w:pStyle w:val="Prrafodelista"/>
              <w:numPr>
                <w:ilvl w:val="1"/>
                <w:numId w:val="117"/>
              </w:numPr>
              <w:spacing w:line="240" w:lineRule="auto"/>
              <w:contextualSpacing w:val="0"/>
              <w:jc w:val="both"/>
              <w:rPr>
                <w:rFonts w:ascii="Arial" w:hAnsi="Arial" w:cs="Arial"/>
                <w:color w:val="000000"/>
                <w:sz w:val="20"/>
                <w:szCs w:val="20"/>
              </w:rPr>
            </w:pPr>
            <w:r>
              <w:rPr>
                <w:rFonts w:ascii="Arial" w:hAnsi="Arial" w:cs="Arial"/>
                <w:color w:val="000000"/>
                <w:sz w:val="20"/>
                <w:szCs w:val="20"/>
              </w:rPr>
              <w:t>Registrar en lista de asistencia a los capacitadores y participantes del evento.</w:t>
            </w:r>
          </w:p>
          <w:p w:rsidR="0061007F" w:rsidRPr="00A66D88" w:rsidRDefault="0061007F" w:rsidP="00394FD5">
            <w:pPr>
              <w:pStyle w:val="Prrafodelista"/>
              <w:numPr>
                <w:ilvl w:val="1"/>
                <w:numId w:val="117"/>
              </w:numPr>
              <w:spacing w:line="240" w:lineRule="auto"/>
              <w:contextualSpacing w:val="0"/>
              <w:jc w:val="both"/>
              <w:rPr>
                <w:rFonts w:ascii="Arial" w:hAnsi="Arial" w:cs="Arial"/>
                <w:color w:val="000000"/>
                <w:sz w:val="20"/>
                <w:szCs w:val="20"/>
              </w:rPr>
            </w:pPr>
            <w:r>
              <w:rPr>
                <w:rFonts w:ascii="Arial" w:hAnsi="Arial" w:cs="Arial"/>
                <w:color w:val="000000"/>
                <w:sz w:val="20"/>
                <w:szCs w:val="20"/>
              </w:rPr>
              <w:t xml:space="preserve">Observar el desarrollo de la capacitación, atendiendo dudas y observaciones que surjan. </w:t>
            </w:r>
          </w:p>
          <w:p w:rsidR="0061007F" w:rsidRPr="00BB74DB" w:rsidRDefault="0061007F" w:rsidP="00394FD5">
            <w:pPr>
              <w:pStyle w:val="Prrafodelista"/>
              <w:numPr>
                <w:ilvl w:val="1"/>
                <w:numId w:val="117"/>
              </w:numPr>
              <w:spacing w:line="240" w:lineRule="auto"/>
              <w:contextualSpacing w:val="0"/>
              <w:jc w:val="both"/>
              <w:rPr>
                <w:rFonts w:ascii="Arial" w:hAnsi="Arial" w:cs="Arial"/>
                <w:color w:val="000000"/>
                <w:sz w:val="20"/>
                <w:szCs w:val="20"/>
              </w:rPr>
            </w:pPr>
            <w:r w:rsidRPr="00A66D88">
              <w:rPr>
                <w:rFonts w:ascii="Arial" w:eastAsia="Arial" w:hAnsi="Arial" w:cs="Arial"/>
                <w:sz w:val="20"/>
                <w:szCs w:val="20"/>
              </w:rPr>
              <w:t>Elaborar resumen de resultados obtenidos</w:t>
            </w:r>
            <w:r>
              <w:rPr>
                <w:rFonts w:ascii="Arial" w:eastAsia="Arial" w:hAnsi="Arial" w:cs="Arial"/>
                <w:sz w:val="20"/>
                <w:szCs w:val="20"/>
              </w:rPr>
              <w:t>.</w:t>
            </w:r>
          </w:p>
          <w:p w:rsidR="0061007F" w:rsidRPr="00314D11" w:rsidRDefault="0061007F" w:rsidP="00394FD5">
            <w:pPr>
              <w:pStyle w:val="Prrafodelista"/>
              <w:numPr>
                <w:ilvl w:val="1"/>
                <w:numId w:val="117"/>
              </w:numPr>
              <w:spacing w:line="240" w:lineRule="auto"/>
              <w:contextualSpacing w:val="0"/>
              <w:jc w:val="both"/>
              <w:rPr>
                <w:rFonts w:ascii="Arial" w:hAnsi="Arial" w:cs="Arial"/>
                <w:color w:val="000000"/>
                <w:sz w:val="20"/>
                <w:szCs w:val="20"/>
              </w:rPr>
            </w:pPr>
            <w:r>
              <w:rPr>
                <w:rFonts w:ascii="Arial" w:eastAsia="Arial" w:hAnsi="Arial" w:cs="Arial"/>
                <w:sz w:val="20"/>
                <w:szCs w:val="20"/>
              </w:rPr>
              <w:t>P</w:t>
            </w:r>
            <w:r w:rsidRPr="00A66D88">
              <w:rPr>
                <w:rFonts w:ascii="Arial" w:eastAsia="Arial" w:hAnsi="Arial" w:cs="Arial"/>
                <w:sz w:val="20"/>
                <w:szCs w:val="20"/>
              </w:rPr>
              <w:t>resentar a Coordinación para control y conocimiento.</w:t>
            </w:r>
          </w:p>
          <w:p w:rsidR="0061007F" w:rsidRPr="00A66D88" w:rsidRDefault="0061007F" w:rsidP="00394FD5">
            <w:pPr>
              <w:pStyle w:val="Prrafodelista"/>
              <w:numPr>
                <w:ilvl w:val="1"/>
                <w:numId w:val="117"/>
              </w:numPr>
              <w:spacing w:line="240" w:lineRule="auto"/>
              <w:contextualSpacing w:val="0"/>
              <w:jc w:val="both"/>
              <w:rPr>
                <w:rFonts w:ascii="Arial" w:hAnsi="Arial" w:cs="Arial"/>
                <w:color w:val="000000"/>
                <w:sz w:val="20"/>
                <w:szCs w:val="20"/>
              </w:rPr>
            </w:pPr>
            <w:r>
              <w:rPr>
                <w:rFonts w:ascii="Arial" w:eastAsia="Arial" w:hAnsi="Arial" w:cs="Arial"/>
                <w:sz w:val="20"/>
                <w:szCs w:val="20"/>
              </w:rPr>
              <w:t xml:space="preserve">Archivar la información generada. </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Director</w:t>
            </w:r>
            <w:r w:rsidRPr="00A66D88">
              <w:rPr>
                <w:rFonts w:ascii="Arial" w:hAnsi="Arial" w:cs="Arial"/>
                <w:color w:val="000000"/>
                <w:sz w:val="20"/>
                <w:szCs w:val="20"/>
              </w:rPr>
              <w:t xml:space="preserve"> </w:t>
            </w:r>
          </w:p>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Mensajero</w:t>
            </w:r>
          </w:p>
          <w:p w:rsidR="0061007F" w:rsidRDefault="0061007F" w:rsidP="0061007F">
            <w:pPr>
              <w:spacing w:line="240" w:lineRule="auto"/>
              <w:rPr>
                <w:rFonts w:ascii="Arial" w:hAnsi="Arial" w:cs="Arial"/>
                <w:color w:val="000000"/>
                <w:sz w:val="20"/>
                <w:szCs w:val="20"/>
              </w:rPr>
            </w:pPr>
          </w:p>
          <w:p w:rsidR="0061007F" w:rsidRDefault="0061007F" w:rsidP="0061007F">
            <w:pPr>
              <w:spacing w:line="240" w:lineRule="auto"/>
              <w:rPr>
                <w:rFonts w:ascii="Arial" w:hAnsi="Arial" w:cs="Arial"/>
                <w:color w:val="000000"/>
                <w:sz w:val="20"/>
                <w:szCs w:val="20"/>
              </w:rPr>
            </w:pPr>
            <w:r>
              <w:rPr>
                <w:rFonts w:ascii="Arial" w:hAnsi="Arial" w:cs="Arial"/>
                <w:color w:val="000000"/>
                <w:sz w:val="20"/>
                <w:szCs w:val="20"/>
              </w:rPr>
              <w:t>Secretaria</w:t>
            </w:r>
            <w:r w:rsidRPr="00A66D88">
              <w:rPr>
                <w:rFonts w:ascii="Arial" w:hAnsi="Arial" w:cs="Arial"/>
                <w:color w:val="000000"/>
                <w:sz w:val="20"/>
                <w:szCs w:val="20"/>
              </w:rPr>
              <w:t xml:space="preserve"> </w:t>
            </w:r>
          </w:p>
          <w:p w:rsidR="0061007F" w:rsidRDefault="0061007F" w:rsidP="0061007F">
            <w:pPr>
              <w:spacing w:line="240" w:lineRule="auto"/>
              <w:rPr>
                <w:rFonts w:ascii="Arial" w:hAnsi="Arial" w:cs="Arial"/>
                <w:color w:val="000000"/>
                <w:sz w:val="20"/>
                <w:szCs w:val="20"/>
              </w:rPr>
            </w:pPr>
          </w:p>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Auxiliar Técnico</w:t>
            </w:r>
          </w:p>
          <w:p w:rsidR="0061007F" w:rsidRDefault="0061007F" w:rsidP="0061007F">
            <w:pPr>
              <w:spacing w:line="240" w:lineRule="auto"/>
              <w:rPr>
                <w:rFonts w:ascii="Arial" w:hAnsi="Arial" w:cs="Arial"/>
                <w:color w:val="000000"/>
                <w:sz w:val="20"/>
                <w:szCs w:val="20"/>
              </w:rPr>
            </w:pPr>
          </w:p>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Técnico Especializado</w:t>
            </w:r>
          </w:p>
          <w:p w:rsidR="0061007F" w:rsidRDefault="0061007F" w:rsidP="0061007F">
            <w:pPr>
              <w:spacing w:line="240" w:lineRule="auto"/>
              <w:rPr>
                <w:rFonts w:ascii="Arial" w:hAnsi="Arial" w:cs="Arial"/>
                <w:color w:val="000000"/>
                <w:sz w:val="20"/>
                <w:szCs w:val="20"/>
              </w:rPr>
            </w:pPr>
          </w:p>
          <w:p w:rsidR="0061007F"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 xml:space="preserve">Ayudante General </w:t>
            </w:r>
          </w:p>
          <w:p w:rsidR="0061007F" w:rsidRDefault="0061007F" w:rsidP="0061007F">
            <w:pPr>
              <w:spacing w:line="240" w:lineRule="auto"/>
              <w:rPr>
                <w:rFonts w:ascii="Arial" w:hAnsi="Arial" w:cs="Arial"/>
                <w:color w:val="000000"/>
                <w:sz w:val="20"/>
                <w:szCs w:val="20"/>
              </w:rPr>
            </w:pPr>
          </w:p>
          <w:p w:rsidR="0061007F" w:rsidRPr="00A66D88" w:rsidRDefault="0061007F" w:rsidP="0061007F">
            <w:pPr>
              <w:spacing w:line="240" w:lineRule="auto"/>
              <w:rPr>
                <w:rFonts w:ascii="Arial" w:hAnsi="Arial" w:cs="Arial"/>
                <w:color w:val="000000"/>
                <w:sz w:val="20"/>
                <w:szCs w:val="20"/>
              </w:rPr>
            </w:pPr>
            <w:r w:rsidRPr="00A66D88">
              <w:rPr>
                <w:rFonts w:ascii="Arial" w:hAnsi="Arial" w:cs="Arial"/>
                <w:color w:val="000000"/>
                <w:sz w:val="20"/>
                <w:szCs w:val="20"/>
              </w:rPr>
              <w:t>Maestro</w:t>
            </w:r>
          </w:p>
        </w:tc>
      </w:tr>
    </w:tbl>
    <w:p w:rsidR="0061007F" w:rsidRPr="00F87D14" w:rsidRDefault="0061007F" w:rsidP="0061007F">
      <w:pPr>
        <w:rPr>
          <w:rFonts w:ascii="Arial" w:hAnsi="Arial" w:cs="Arial"/>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F86DBB"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F86DBB" w:rsidRDefault="0061007F" w:rsidP="0061007F">
            <w:pPr>
              <w:spacing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61007F" w:rsidRPr="00F86DBB"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line="240" w:lineRule="auto"/>
              <w:jc w:val="both"/>
              <w:rPr>
                <w:rFonts w:ascii="Arial" w:eastAsia="Arial" w:hAnsi="Arial" w:cs="Arial"/>
                <w:color w:val="000000"/>
                <w:sz w:val="20"/>
                <w:szCs w:val="20"/>
              </w:rPr>
            </w:pPr>
            <w:r>
              <w:rPr>
                <w:rFonts w:ascii="Arial" w:hAnsi="Arial" w:cs="Arial"/>
                <w:color w:val="000000"/>
                <w:sz w:val="20"/>
                <w:szCs w:val="20"/>
              </w:rPr>
              <w:t>R</w:t>
            </w:r>
            <w:r w:rsidRPr="00A66D88">
              <w:rPr>
                <w:rFonts w:ascii="Arial" w:hAnsi="Arial" w:cs="Arial"/>
                <w:color w:val="000000"/>
                <w:sz w:val="20"/>
                <w:szCs w:val="20"/>
              </w:rPr>
              <w:t>egistro de necesidades y tipo de</w:t>
            </w:r>
            <w:r>
              <w:rPr>
                <w:rFonts w:ascii="Arial" w:hAnsi="Arial" w:cs="Arial"/>
                <w:color w:val="000000"/>
                <w:sz w:val="20"/>
                <w:szCs w:val="20"/>
              </w:rPr>
              <w:t xml:space="preserve"> capacitación</w:t>
            </w:r>
            <w:r w:rsidRPr="00A66D88">
              <w:rPr>
                <w:rFonts w:ascii="Arial" w:hAnsi="Arial" w:cs="Arial"/>
                <w:color w:val="000000"/>
                <w:sz w:val="20"/>
                <w:szCs w:val="20"/>
              </w:rPr>
              <w:t xml:space="preserve"> </w:t>
            </w:r>
            <w:r>
              <w:rPr>
                <w:rFonts w:ascii="Arial" w:hAnsi="Arial" w:cs="Arial"/>
                <w:color w:val="000000"/>
                <w:sz w:val="20"/>
                <w:szCs w:val="20"/>
              </w:rPr>
              <w:t xml:space="preserve">que </w:t>
            </w:r>
            <w:r w:rsidRPr="00942A86">
              <w:rPr>
                <w:rFonts w:ascii="Arial" w:hAnsi="Arial" w:cs="Arial"/>
                <w:color w:val="000000"/>
                <w:sz w:val="20"/>
                <w:szCs w:val="20"/>
              </w:rPr>
              <w:t>requieren los artesanos del municipio.</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jc w:val="both"/>
              <w:rPr>
                <w:rFonts w:ascii="Arial" w:eastAsia="Times New Roman" w:hAnsi="Arial" w:cs="Arial"/>
                <w:color w:val="000000"/>
                <w:sz w:val="20"/>
                <w:szCs w:val="20"/>
                <w:lang w:eastAsia="es-MX"/>
              </w:rPr>
            </w:pPr>
            <w:r>
              <w:rPr>
                <w:rFonts w:ascii="Arial" w:hAnsi="Arial" w:cs="Arial"/>
                <w:color w:val="000000"/>
                <w:sz w:val="20"/>
                <w:szCs w:val="20"/>
              </w:rPr>
              <w:t>Elaborar resumen de r</w:t>
            </w:r>
            <w:r w:rsidRPr="00A66D88">
              <w:rPr>
                <w:rFonts w:ascii="Arial" w:hAnsi="Arial" w:cs="Arial"/>
                <w:color w:val="000000"/>
                <w:sz w:val="20"/>
                <w:szCs w:val="20"/>
              </w:rPr>
              <w:t xml:space="preserve">esultados </w:t>
            </w:r>
            <w:r>
              <w:rPr>
                <w:rFonts w:ascii="Arial" w:hAnsi="Arial" w:cs="Arial"/>
                <w:color w:val="000000"/>
                <w:sz w:val="20"/>
                <w:szCs w:val="20"/>
              </w:rPr>
              <w:t>de c</w:t>
            </w:r>
            <w:r w:rsidRPr="00A66D88">
              <w:rPr>
                <w:rFonts w:ascii="Arial" w:hAnsi="Arial" w:cs="Arial"/>
                <w:color w:val="000000"/>
                <w:sz w:val="20"/>
                <w:szCs w:val="20"/>
              </w:rPr>
              <w:t>apacitacion</w:t>
            </w:r>
            <w:r>
              <w:rPr>
                <w:rFonts w:ascii="Arial" w:hAnsi="Arial" w:cs="Arial"/>
                <w:color w:val="000000"/>
                <w:sz w:val="20"/>
                <w:szCs w:val="20"/>
              </w:rPr>
              <w:t>es</w:t>
            </w:r>
            <w:r w:rsidRPr="00A66D88">
              <w:rPr>
                <w:rFonts w:ascii="Arial" w:hAnsi="Arial" w:cs="Arial"/>
                <w:color w:val="000000"/>
                <w:sz w:val="20"/>
                <w:szCs w:val="20"/>
              </w:rPr>
              <w:t xml:space="preserve"> otorgadas a través del Municipio o </w:t>
            </w:r>
            <w:r>
              <w:rPr>
                <w:rFonts w:ascii="Arial" w:hAnsi="Arial" w:cs="Arial"/>
                <w:color w:val="000000"/>
                <w:sz w:val="20"/>
                <w:szCs w:val="20"/>
              </w:rPr>
              <w:t>promovidas</w:t>
            </w:r>
            <w:r w:rsidRPr="00A66D88">
              <w:rPr>
                <w:rFonts w:ascii="Arial" w:hAnsi="Arial" w:cs="Arial"/>
                <w:color w:val="000000"/>
                <w:sz w:val="20"/>
                <w:szCs w:val="20"/>
              </w:rPr>
              <w:t xml:space="preserve"> </w:t>
            </w:r>
            <w:r>
              <w:rPr>
                <w:rFonts w:ascii="Arial" w:hAnsi="Arial" w:cs="Arial"/>
                <w:color w:val="000000"/>
                <w:sz w:val="20"/>
                <w:szCs w:val="20"/>
              </w:rPr>
              <w:t>por</w:t>
            </w:r>
            <w:r w:rsidRPr="00A66D88">
              <w:rPr>
                <w:rFonts w:ascii="Arial" w:hAnsi="Arial" w:cs="Arial"/>
                <w:color w:val="000000"/>
                <w:sz w:val="20"/>
                <w:szCs w:val="20"/>
              </w:rPr>
              <w:t xml:space="preserve"> Gobierno Estatal o Federal </w:t>
            </w:r>
            <w:r>
              <w:rPr>
                <w:rFonts w:ascii="Arial" w:hAnsi="Arial" w:cs="Arial"/>
                <w:color w:val="000000"/>
                <w:sz w:val="20"/>
                <w:szCs w:val="20"/>
              </w:rPr>
              <w:t>y presentar.</w:t>
            </w:r>
          </w:p>
        </w:tc>
      </w:tr>
    </w:tbl>
    <w:p w:rsidR="0061007F" w:rsidRPr="00F86DBB" w:rsidRDefault="0061007F" w:rsidP="0061007F">
      <w:pPr>
        <w:tabs>
          <w:tab w:val="left" w:pos="1985"/>
        </w:tabs>
        <w:spacing w:line="240" w:lineRule="auto"/>
        <w:jc w:val="both"/>
        <w:rPr>
          <w:rFonts w:ascii="Arial" w:hAnsi="Arial" w:cs="Arial"/>
          <w:b/>
          <w:color w:val="FF0000"/>
          <w:sz w:val="20"/>
          <w:szCs w:val="20"/>
          <w:lang w:val="es-ES_tradnl"/>
        </w:rPr>
      </w:pPr>
    </w:p>
    <w:p w:rsidR="0061007F" w:rsidRDefault="0061007F" w:rsidP="0061007F">
      <w:pPr>
        <w:tabs>
          <w:tab w:val="left" w:pos="1985"/>
        </w:tabs>
        <w:spacing w:line="240" w:lineRule="auto"/>
        <w:jc w:val="both"/>
        <w:rPr>
          <w:rFonts w:ascii="Arial" w:hAnsi="Arial" w:cs="Arial"/>
          <w:b/>
          <w:sz w:val="20"/>
          <w:szCs w:val="20"/>
          <w:u w:val="single"/>
          <w:lang w:val="es-ES_tradnl"/>
        </w:rPr>
      </w:pPr>
    </w:p>
    <w:p w:rsidR="0061007F" w:rsidRPr="00F86DBB" w:rsidRDefault="0061007F" w:rsidP="0061007F">
      <w:pPr>
        <w:tabs>
          <w:tab w:val="left" w:pos="1985"/>
        </w:tabs>
        <w:spacing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61007F" w:rsidRPr="00F86DBB" w:rsidRDefault="0061007F" w:rsidP="0061007F">
      <w:pPr>
        <w:tabs>
          <w:tab w:val="left" w:pos="1985"/>
        </w:tabs>
        <w:spacing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3D7C32" w:rsidTr="0061007F">
        <w:tc>
          <w:tcPr>
            <w:tcW w:w="737"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N°</w:t>
            </w:r>
          </w:p>
        </w:tc>
        <w:tc>
          <w:tcPr>
            <w:tcW w:w="3402"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 xml:space="preserve">Riesgo </w:t>
            </w:r>
          </w:p>
        </w:tc>
        <w:tc>
          <w:tcPr>
            <w:tcW w:w="2211"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Evaluación del Riesgo</w:t>
            </w:r>
          </w:p>
        </w:tc>
        <w:tc>
          <w:tcPr>
            <w:tcW w:w="3572" w:type="dxa"/>
          </w:tcPr>
          <w:p w:rsidR="0061007F" w:rsidRPr="003D7C32" w:rsidRDefault="0061007F" w:rsidP="0061007F">
            <w:pPr>
              <w:tabs>
                <w:tab w:val="left" w:pos="1985"/>
              </w:tabs>
              <w:spacing w:line="240" w:lineRule="auto"/>
              <w:jc w:val="both"/>
              <w:rPr>
                <w:rFonts w:ascii="Arial" w:hAnsi="Arial" w:cs="Arial"/>
                <w:b/>
                <w:sz w:val="20"/>
                <w:szCs w:val="20"/>
                <w:lang w:val="es-ES_tradnl"/>
              </w:rPr>
            </w:pPr>
            <w:r w:rsidRPr="003D7C32">
              <w:rPr>
                <w:rFonts w:ascii="Arial" w:hAnsi="Arial" w:cs="Arial"/>
                <w:b/>
                <w:sz w:val="20"/>
                <w:szCs w:val="20"/>
                <w:lang w:val="es-ES_tradnl"/>
              </w:rPr>
              <w:t>Actividad de Control</w:t>
            </w:r>
          </w:p>
        </w:tc>
      </w:tr>
      <w:tr w:rsidR="0061007F" w:rsidRPr="00F86DBB" w:rsidTr="0061007F">
        <w:trPr>
          <w:trHeight w:val="763"/>
        </w:trPr>
        <w:tc>
          <w:tcPr>
            <w:tcW w:w="737" w:type="dxa"/>
          </w:tcPr>
          <w:p w:rsidR="0061007F" w:rsidRPr="003D7C32" w:rsidRDefault="0061007F" w:rsidP="0061007F">
            <w:pPr>
              <w:tabs>
                <w:tab w:val="left" w:pos="1985"/>
              </w:tabs>
              <w:spacing w:line="240" w:lineRule="auto"/>
              <w:jc w:val="both"/>
              <w:rPr>
                <w:rFonts w:ascii="Arial" w:hAnsi="Arial" w:cs="Arial"/>
                <w:color w:val="000000"/>
                <w:sz w:val="20"/>
                <w:szCs w:val="20"/>
                <w:lang w:val="es-ES_tradnl"/>
              </w:rPr>
            </w:pPr>
            <w:r w:rsidRPr="003D7C32">
              <w:rPr>
                <w:rFonts w:ascii="Arial" w:hAnsi="Arial" w:cs="Arial"/>
                <w:color w:val="000000"/>
                <w:sz w:val="20"/>
                <w:szCs w:val="20"/>
                <w:lang w:val="es-ES_tradnl"/>
              </w:rPr>
              <w:t>1</w:t>
            </w:r>
          </w:p>
        </w:tc>
        <w:tc>
          <w:tcPr>
            <w:tcW w:w="3402" w:type="dxa"/>
          </w:tcPr>
          <w:p w:rsidR="0061007F" w:rsidRPr="003D7C32" w:rsidRDefault="0061007F" w:rsidP="0061007F">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Información, sondeo</w:t>
            </w:r>
            <w:r w:rsidRPr="00A66D88">
              <w:rPr>
                <w:rFonts w:ascii="Arial" w:hAnsi="Arial" w:cs="Arial"/>
                <w:color w:val="000000"/>
                <w:sz w:val="20"/>
                <w:szCs w:val="20"/>
              </w:rPr>
              <w:t xml:space="preserve"> y registro de capacitaciones</w:t>
            </w:r>
            <w:r>
              <w:rPr>
                <w:rFonts w:ascii="Arial" w:hAnsi="Arial" w:cs="Arial"/>
                <w:bCs/>
                <w:sz w:val="20"/>
                <w:szCs w:val="20"/>
                <w:lang w:val="es-ES_tradnl"/>
              </w:rPr>
              <w:t xml:space="preserve"> limitada, que no llegue a la mayoría de artesanos.</w:t>
            </w:r>
          </w:p>
        </w:tc>
        <w:tc>
          <w:tcPr>
            <w:tcW w:w="2211" w:type="dxa"/>
          </w:tcPr>
          <w:p w:rsidR="0061007F" w:rsidRPr="003D7C32" w:rsidRDefault="0061007F" w:rsidP="0061007F">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Tolerante</w:t>
            </w:r>
            <w:r w:rsidRPr="003D7C32">
              <w:rPr>
                <w:rFonts w:ascii="Arial" w:hAnsi="Arial" w:cs="Arial"/>
                <w:b/>
                <w:sz w:val="20"/>
                <w:szCs w:val="20"/>
                <w:lang w:val="es-ES_tradnl"/>
              </w:rPr>
              <w:t>.</w:t>
            </w:r>
          </w:p>
        </w:tc>
        <w:tc>
          <w:tcPr>
            <w:tcW w:w="3572" w:type="dxa"/>
          </w:tcPr>
          <w:p w:rsidR="0061007F" w:rsidRPr="00F86DBB" w:rsidRDefault="0061007F" w:rsidP="0061007F">
            <w:pPr>
              <w:tabs>
                <w:tab w:val="left" w:pos="1985"/>
              </w:tabs>
              <w:spacing w:line="240" w:lineRule="auto"/>
              <w:jc w:val="both"/>
              <w:rPr>
                <w:rFonts w:ascii="Arial" w:hAnsi="Arial" w:cs="Arial"/>
                <w:color w:val="FF0000"/>
                <w:sz w:val="20"/>
                <w:szCs w:val="20"/>
                <w:lang w:val="es-ES_tradnl"/>
              </w:rPr>
            </w:pPr>
            <w:r>
              <w:rPr>
                <w:rFonts w:ascii="Arial" w:hAnsi="Arial" w:cs="Arial"/>
                <w:sz w:val="20"/>
                <w:szCs w:val="20"/>
                <w:lang w:val="es-ES_tradnl"/>
              </w:rPr>
              <w:t xml:space="preserve">Difusión de información a través de los medios indicados y </w:t>
            </w:r>
            <w:r w:rsidRPr="00A66D88">
              <w:rPr>
                <w:rFonts w:ascii="Arial" w:hAnsi="Arial" w:cs="Arial"/>
                <w:color w:val="000000"/>
                <w:sz w:val="20"/>
                <w:szCs w:val="20"/>
              </w:rPr>
              <w:t xml:space="preserve">registro de artesanos </w:t>
            </w:r>
            <w:r>
              <w:rPr>
                <w:rFonts w:ascii="Arial" w:hAnsi="Arial" w:cs="Arial"/>
                <w:color w:val="000000"/>
                <w:sz w:val="20"/>
                <w:szCs w:val="20"/>
              </w:rPr>
              <w:t>actualizado.</w:t>
            </w:r>
          </w:p>
        </w:tc>
      </w:tr>
      <w:tr w:rsidR="0061007F" w:rsidRPr="00564C91" w:rsidTr="0061007F">
        <w:tc>
          <w:tcPr>
            <w:tcW w:w="737" w:type="dxa"/>
            <w:shd w:val="clear" w:color="auto" w:fill="auto"/>
          </w:tcPr>
          <w:p w:rsidR="0061007F" w:rsidRPr="00564C91" w:rsidRDefault="0061007F" w:rsidP="0061007F">
            <w:pPr>
              <w:tabs>
                <w:tab w:val="left" w:pos="1985"/>
              </w:tabs>
              <w:spacing w:line="240" w:lineRule="auto"/>
              <w:jc w:val="both"/>
              <w:rPr>
                <w:rFonts w:ascii="Arial" w:hAnsi="Arial" w:cs="Arial"/>
                <w:color w:val="000000"/>
                <w:sz w:val="20"/>
                <w:szCs w:val="20"/>
                <w:lang w:val="es-ES_tradnl"/>
              </w:rPr>
            </w:pPr>
            <w:r w:rsidRPr="00564C91">
              <w:rPr>
                <w:rFonts w:ascii="Arial" w:hAnsi="Arial" w:cs="Arial"/>
                <w:color w:val="000000"/>
                <w:sz w:val="20"/>
                <w:szCs w:val="20"/>
                <w:lang w:val="es-ES_tradnl"/>
              </w:rPr>
              <w:t>2</w:t>
            </w:r>
          </w:p>
        </w:tc>
        <w:tc>
          <w:tcPr>
            <w:tcW w:w="3402" w:type="dxa"/>
            <w:shd w:val="clear" w:color="auto" w:fill="auto"/>
          </w:tcPr>
          <w:p w:rsidR="0061007F" w:rsidRPr="00564C91" w:rsidRDefault="0061007F" w:rsidP="0061007F">
            <w:pPr>
              <w:tabs>
                <w:tab w:val="left" w:pos="1985"/>
              </w:tabs>
              <w:spacing w:line="240" w:lineRule="auto"/>
              <w:jc w:val="both"/>
              <w:rPr>
                <w:rFonts w:ascii="Arial" w:hAnsi="Arial" w:cs="Arial"/>
                <w:bCs/>
                <w:color w:val="000000"/>
                <w:sz w:val="20"/>
                <w:szCs w:val="20"/>
                <w:lang w:val="es-ES_tradnl"/>
              </w:rPr>
            </w:pPr>
            <w:r w:rsidRPr="00564C91">
              <w:rPr>
                <w:rFonts w:ascii="Arial" w:hAnsi="Arial" w:cs="Arial"/>
                <w:bCs/>
                <w:color w:val="000000"/>
                <w:sz w:val="20"/>
                <w:szCs w:val="20"/>
                <w:lang w:val="es-ES_tradnl"/>
              </w:rPr>
              <w:t xml:space="preserve">Uso indebido de datos personales. </w:t>
            </w:r>
          </w:p>
        </w:tc>
        <w:tc>
          <w:tcPr>
            <w:tcW w:w="2211" w:type="dxa"/>
            <w:shd w:val="clear" w:color="auto" w:fill="auto"/>
          </w:tcPr>
          <w:p w:rsidR="0061007F" w:rsidRPr="00564C91" w:rsidRDefault="0061007F" w:rsidP="0061007F">
            <w:pPr>
              <w:tabs>
                <w:tab w:val="left" w:pos="1985"/>
              </w:tabs>
              <w:spacing w:line="240" w:lineRule="auto"/>
              <w:rPr>
                <w:rFonts w:ascii="Arial" w:hAnsi="Arial" w:cs="Arial"/>
                <w:b/>
                <w:color w:val="000000"/>
                <w:sz w:val="20"/>
                <w:szCs w:val="20"/>
                <w:lang w:val="es-ES_tradnl"/>
              </w:rPr>
            </w:pPr>
            <w:r w:rsidRPr="00564C91">
              <w:rPr>
                <w:rFonts w:ascii="Arial" w:hAnsi="Arial" w:cs="Arial"/>
                <w:b/>
                <w:color w:val="000000"/>
                <w:sz w:val="20"/>
                <w:szCs w:val="20"/>
                <w:lang w:val="es-ES_tradnl"/>
              </w:rPr>
              <w:t>Alarmante.</w:t>
            </w:r>
          </w:p>
        </w:tc>
        <w:tc>
          <w:tcPr>
            <w:tcW w:w="3572" w:type="dxa"/>
            <w:shd w:val="clear" w:color="auto" w:fill="auto"/>
          </w:tcPr>
          <w:p w:rsidR="0061007F" w:rsidRPr="00564C91" w:rsidRDefault="0061007F" w:rsidP="0061007F">
            <w:pPr>
              <w:tabs>
                <w:tab w:val="left" w:pos="1985"/>
              </w:tabs>
              <w:spacing w:line="240" w:lineRule="auto"/>
              <w:jc w:val="both"/>
              <w:rPr>
                <w:rFonts w:ascii="Arial" w:hAnsi="Arial" w:cs="Arial"/>
                <w:color w:val="000000"/>
                <w:sz w:val="20"/>
                <w:szCs w:val="20"/>
                <w:lang w:val="es-ES_tradnl"/>
              </w:rPr>
            </w:pPr>
            <w:r w:rsidRPr="00564C91">
              <w:rPr>
                <w:rFonts w:ascii="Arial" w:hAnsi="Arial" w:cs="Arial"/>
                <w:color w:val="000000"/>
                <w:sz w:val="20"/>
                <w:szCs w:val="20"/>
                <w:lang w:val="es-ES_tradnl"/>
              </w:rPr>
              <w:t xml:space="preserve">Utilizar los datos de los participantes y capacitadores, únicamente para los fines establecidos y en apego a la legislación aplicable. </w:t>
            </w:r>
          </w:p>
        </w:tc>
      </w:tr>
      <w:tr w:rsidR="0061007F" w:rsidRPr="00564C91" w:rsidTr="0061007F">
        <w:tc>
          <w:tcPr>
            <w:tcW w:w="737" w:type="dxa"/>
            <w:shd w:val="clear" w:color="auto" w:fill="auto"/>
          </w:tcPr>
          <w:p w:rsidR="0061007F" w:rsidRPr="00564C91" w:rsidRDefault="0061007F" w:rsidP="0061007F">
            <w:pPr>
              <w:tabs>
                <w:tab w:val="left" w:pos="1985"/>
              </w:tabs>
              <w:spacing w:line="240" w:lineRule="auto"/>
              <w:jc w:val="both"/>
              <w:rPr>
                <w:rFonts w:ascii="Arial" w:hAnsi="Arial" w:cs="Arial"/>
                <w:color w:val="000000"/>
                <w:sz w:val="20"/>
                <w:szCs w:val="20"/>
                <w:lang w:val="es-ES_tradnl"/>
              </w:rPr>
            </w:pPr>
            <w:r w:rsidRPr="00564C91">
              <w:rPr>
                <w:rFonts w:ascii="Arial" w:hAnsi="Arial" w:cs="Arial"/>
                <w:color w:val="000000"/>
                <w:sz w:val="20"/>
                <w:szCs w:val="20"/>
                <w:lang w:val="es-ES_tradnl"/>
              </w:rPr>
              <w:t>3</w:t>
            </w:r>
          </w:p>
        </w:tc>
        <w:tc>
          <w:tcPr>
            <w:tcW w:w="3402" w:type="dxa"/>
            <w:shd w:val="clear" w:color="auto" w:fill="auto"/>
          </w:tcPr>
          <w:p w:rsidR="0061007F" w:rsidRPr="00564C91" w:rsidRDefault="0061007F" w:rsidP="0061007F">
            <w:pPr>
              <w:tabs>
                <w:tab w:val="left" w:pos="1985"/>
              </w:tabs>
              <w:spacing w:line="240" w:lineRule="auto"/>
              <w:jc w:val="both"/>
              <w:rPr>
                <w:rFonts w:ascii="Arial" w:hAnsi="Arial" w:cs="Arial"/>
                <w:bCs/>
                <w:color w:val="000000"/>
                <w:sz w:val="20"/>
                <w:szCs w:val="20"/>
                <w:lang w:val="es-ES_tradnl"/>
              </w:rPr>
            </w:pPr>
            <w:r w:rsidRPr="00564C91">
              <w:rPr>
                <w:rFonts w:ascii="Arial" w:hAnsi="Arial" w:cs="Arial"/>
                <w:bCs/>
                <w:color w:val="000000"/>
                <w:sz w:val="20"/>
                <w:szCs w:val="20"/>
                <w:lang w:val="es-ES_tradnl"/>
              </w:rPr>
              <w:t xml:space="preserve">Información incompleta para registro de capacitadores y/o participantes. </w:t>
            </w:r>
          </w:p>
        </w:tc>
        <w:tc>
          <w:tcPr>
            <w:tcW w:w="2211" w:type="dxa"/>
            <w:shd w:val="clear" w:color="auto" w:fill="auto"/>
          </w:tcPr>
          <w:p w:rsidR="0061007F" w:rsidRPr="00564C91" w:rsidRDefault="0061007F" w:rsidP="0061007F">
            <w:pPr>
              <w:tabs>
                <w:tab w:val="left" w:pos="1985"/>
              </w:tabs>
              <w:spacing w:line="240" w:lineRule="auto"/>
              <w:rPr>
                <w:rFonts w:ascii="Arial" w:hAnsi="Arial" w:cs="Arial"/>
                <w:b/>
                <w:color w:val="000000"/>
                <w:sz w:val="20"/>
                <w:szCs w:val="20"/>
                <w:lang w:val="es-ES_tradnl"/>
              </w:rPr>
            </w:pPr>
            <w:r>
              <w:rPr>
                <w:rFonts w:ascii="Arial" w:hAnsi="Arial" w:cs="Arial"/>
                <w:b/>
                <w:sz w:val="20"/>
                <w:szCs w:val="20"/>
                <w:lang w:val="es-ES_tradnl"/>
              </w:rPr>
              <w:t>Tolerante</w:t>
            </w:r>
            <w:r w:rsidRPr="003D7C32">
              <w:rPr>
                <w:rFonts w:ascii="Arial" w:hAnsi="Arial" w:cs="Arial"/>
                <w:b/>
                <w:sz w:val="20"/>
                <w:szCs w:val="20"/>
                <w:lang w:val="es-ES_tradnl"/>
              </w:rPr>
              <w:t>.</w:t>
            </w:r>
          </w:p>
        </w:tc>
        <w:tc>
          <w:tcPr>
            <w:tcW w:w="3572" w:type="dxa"/>
            <w:shd w:val="clear" w:color="auto" w:fill="auto"/>
          </w:tcPr>
          <w:p w:rsidR="0061007F" w:rsidRPr="00564C91" w:rsidRDefault="0061007F" w:rsidP="0061007F">
            <w:pPr>
              <w:tabs>
                <w:tab w:val="left" w:pos="1985"/>
              </w:tabs>
              <w:spacing w:line="240" w:lineRule="auto"/>
              <w:jc w:val="both"/>
              <w:rPr>
                <w:rFonts w:ascii="Arial" w:hAnsi="Arial" w:cs="Arial"/>
                <w:color w:val="000000"/>
                <w:sz w:val="20"/>
                <w:szCs w:val="20"/>
                <w:lang w:val="es-ES_tradnl"/>
              </w:rPr>
            </w:pPr>
            <w:r w:rsidRPr="00564C91">
              <w:rPr>
                <w:rFonts w:ascii="Arial" w:hAnsi="Arial" w:cs="Arial"/>
                <w:color w:val="000000"/>
                <w:sz w:val="20"/>
                <w:szCs w:val="20"/>
                <w:lang w:val="es-ES_tradnl"/>
              </w:rPr>
              <w:t xml:space="preserve">Solicitar la información completa para la elaboración del registro y certificado del curso. </w:t>
            </w:r>
          </w:p>
        </w:tc>
      </w:tr>
      <w:tr w:rsidR="0061007F" w:rsidRPr="00564C91" w:rsidTr="0061007F">
        <w:tc>
          <w:tcPr>
            <w:tcW w:w="737" w:type="dxa"/>
            <w:shd w:val="clear" w:color="auto" w:fill="auto"/>
          </w:tcPr>
          <w:p w:rsidR="0061007F" w:rsidRPr="00564C91" w:rsidRDefault="0061007F" w:rsidP="0061007F">
            <w:pPr>
              <w:tabs>
                <w:tab w:val="left" w:pos="1985"/>
              </w:tabs>
              <w:spacing w:line="240" w:lineRule="auto"/>
              <w:jc w:val="both"/>
              <w:rPr>
                <w:rFonts w:ascii="Arial" w:hAnsi="Arial" w:cs="Arial"/>
                <w:color w:val="000000"/>
                <w:sz w:val="20"/>
                <w:szCs w:val="20"/>
                <w:lang w:val="es-ES_tradnl"/>
              </w:rPr>
            </w:pPr>
            <w:r w:rsidRPr="00564C91">
              <w:rPr>
                <w:rFonts w:ascii="Arial" w:hAnsi="Arial" w:cs="Arial"/>
                <w:color w:val="000000"/>
                <w:sz w:val="20"/>
                <w:szCs w:val="20"/>
                <w:lang w:val="es-ES_tradnl"/>
              </w:rPr>
              <w:t>4</w:t>
            </w:r>
          </w:p>
        </w:tc>
        <w:tc>
          <w:tcPr>
            <w:tcW w:w="3402" w:type="dxa"/>
            <w:shd w:val="clear" w:color="auto" w:fill="auto"/>
          </w:tcPr>
          <w:p w:rsidR="0061007F" w:rsidRPr="00564C91" w:rsidRDefault="0061007F" w:rsidP="0061007F">
            <w:pPr>
              <w:tabs>
                <w:tab w:val="left" w:pos="1985"/>
              </w:tabs>
              <w:spacing w:line="240" w:lineRule="auto"/>
              <w:jc w:val="both"/>
              <w:rPr>
                <w:rFonts w:ascii="Arial" w:hAnsi="Arial" w:cs="Arial"/>
                <w:bCs/>
                <w:color w:val="000000"/>
                <w:sz w:val="20"/>
                <w:szCs w:val="20"/>
                <w:lang w:val="es-ES_tradnl"/>
              </w:rPr>
            </w:pPr>
            <w:r w:rsidRPr="00564C91">
              <w:rPr>
                <w:rFonts w:ascii="Arial" w:hAnsi="Arial" w:cs="Arial"/>
                <w:bCs/>
                <w:color w:val="000000"/>
                <w:sz w:val="20"/>
                <w:szCs w:val="20"/>
                <w:lang w:val="es-ES_tradnl"/>
              </w:rPr>
              <w:t xml:space="preserve">Falta de capacitadores para la realización del evento. </w:t>
            </w:r>
          </w:p>
        </w:tc>
        <w:tc>
          <w:tcPr>
            <w:tcW w:w="2211" w:type="dxa"/>
            <w:shd w:val="clear" w:color="auto" w:fill="auto"/>
          </w:tcPr>
          <w:p w:rsidR="0061007F" w:rsidRDefault="0061007F" w:rsidP="0061007F">
            <w:r w:rsidRPr="00564C91">
              <w:rPr>
                <w:rFonts w:ascii="Arial" w:hAnsi="Arial" w:cs="Arial"/>
                <w:b/>
                <w:color w:val="000000"/>
                <w:sz w:val="20"/>
                <w:szCs w:val="20"/>
                <w:lang w:val="es-ES_tradnl"/>
              </w:rPr>
              <w:t>Alarmante.</w:t>
            </w:r>
          </w:p>
        </w:tc>
        <w:tc>
          <w:tcPr>
            <w:tcW w:w="3572" w:type="dxa"/>
            <w:shd w:val="clear" w:color="auto" w:fill="auto"/>
          </w:tcPr>
          <w:p w:rsidR="0061007F" w:rsidRPr="00564C91" w:rsidRDefault="0061007F" w:rsidP="0061007F">
            <w:pPr>
              <w:tabs>
                <w:tab w:val="left" w:pos="1985"/>
              </w:tabs>
              <w:spacing w:line="240" w:lineRule="auto"/>
              <w:jc w:val="both"/>
              <w:rPr>
                <w:rFonts w:ascii="Arial" w:hAnsi="Arial" w:cs="Arial"/>
                <w:color w:val="000000"/>
                <w:sz w:val="20"/>
                <w:szCs w:val="20"/>
                <w:lang w:val="es-ES_tradnl"/>
              </w:rPr>
            </w:pPr>
            <w:r w:rsidRPr="00564C91">
              <w:rPr>
                <w:rFonts w:ascii="Arial" w:hAnsi="Arial" w:cs="Arial"/>
                <w:color w:val="000000"/>
                <w:sz w:val="20"/>
                <w:szCs w:val="20"/>
                <w:lang w:val="es-ES_tradnl"/>
              </w:rPr>
              <w:t>Gestión con instituciones públicas y privadas de índole municipal, estatal y federal.</w:t>
            </w:r>
          </w:p>
        </w:tc>
      </w:tr>
      <w:tr w:rsidR="0061007F" w:rsidRPr="00564C91" w:rsidTr="0061007F">
        <w:tc>
          <w:tcPr>
            <w:tcW w:w="737" w:type="dxa"/>
            <w:shd w:val="clear" w:color="auto" w:fill="auto"/>
          </w:tcPr>
          <w:p w:rsidR="0061007F" w:rsidRPr="00564C91" w:rsidRDefault="0061007F" w:rsidP="0061007F">
            <w:pPr>
              <w:tabs>
                <w:tab w:val="left" w:pos="1985"/>
              </w:tabs>
              <w:spacing w:line="240" w:lineRule="auto"/>
              <w:jc w:val="both"/>
              <w:rPr>
                <w:rFonts w:ascii="Arial" w:hAnsi="Arial" w:cs="Arial"/>
                <w:color w:val="000000"/>
                <w:sz w:val="20"/>
                <w:szCs w:val="20"/>
                <w:lang w:val="es-ES_tradnl"/>
              </w:rPr>
            </w:pPr>
            <w:r w:rsidRPr="00564C91">
              <w:rPr>
                <w:rFonts w:ascii="Arial" w:hAnsi="Arial" w:cs="Arial"/>
                <w:color w:val="000000"/>
                <w:sz w:val="20"/>
                <w:szCs w:val="20"/>
                <w:lang w:val="es-ES_tradnl"/>
              </w:rPr>
              <w:t>5</w:t>
            </w:r>
          </w:p>
        </w:tc>
        <w:tc>
          <w:tcPr>
            <w:tcW w:w="3402" w:type="dxa"/>
            <w:shd w:val="clear" w:color="auto" w:fill="auto"/>
          </w:tcPr>
          <w:p w:rsidR="0061007F" w:rsidRPr="00564C91" w:rsidRDefault="0061007F" w:rsidP="0061007F">
            <w:pPr>
              <w:tabs>
                <w:tab w:val="left" w:pos="1985"/>
              </w:tabs>
              <w:spacing w:line="240" w:lineRule="auto"/>
              <w:jc w:val="both"/>
              <w:rPr>
                <w:rFonts w:ascii="Arial" w:hAnsi="Arial" w:cs="Arial"/>
                <w:bCs/>
                <w:color w:val="000000"/>
                <w:sz w:val="20"/>
                <w:szCs w:val="20"/>
                <w:lang w:val="es-ES_tradnl"/>
              </w:rPr>
            </w:pPr>
            <w:r w:rsidRPr="00564C91">
              <w:rPr>
                <w:rFonts w:ascii="Arial" w:hAnsi="Arial" w:cs="Arial"/>
                <w:bCs/>
                <w:color w:val="000000"/>
                <w:sz w:val="20"/>
                <w:szCs w:val="20"/>
                <w:lang w:val="es-ES_tradnl"/>
              </w:rPr>
              <w:t xml:space="preserve">Falta de espacios, insumos y recursos necesarios para impartir las capacitaciones. </w:t>
            </w:r>
          </w:p>
        </w:tc>
        <w:tc>
          <w:tcPr>
            <w:tcW w:w="2211" w:type="dxa"/>
            <w:shd w:val="clear" w:color="auto" w:fill="auto"/>
          </w:tcPr>
          <w:p w:rsidR="0061007F" w:rsidRDefault="0061007F" w:rsidP="0061007F">
            <w:r>
              <w:rPr>
                <w:rFonts w:ascii="Arial" w:hAnsi="Arial" w:cs="Arial"/>
                <w:b/>
                <w:sz w:val="20"/>
                <w:szCs w:val="20"/>
                <w:lang w:val="es-ES_tradnl"/>
              </w:rPr>
              <w:t>Tolerante</w:t>
            </w:r>
            <w:r w:rsidRPr="003D7C32">
              <w:rPr>
                <w:rFonts w:ascii="Arial" w:hAnsi="Arial" w:cs="Arial"/>
                <w:b/>
                <w:sz w:val="20"/>
                <w:szCs w:val="20"/>
                <w:lang w:val="es-ES_tradnl"/>
              </w:rPr>
              <w:t>.</w:t>
            </w:r>
          </w:p>
        </w:tc>
        <w:tc>
          <w:tcPr>
            <w:tcW w:w="3572" w:type="dxa"/>
            <w:shd w:val="clear" w:color="auto" w:fill="auto"/>
          </w:tcPr>
          <w:p w:rsidR="0061007F" w:rsidRPr="00564C91" w:rsidRDefault="0061007F" w:rsidP="0061007F">
            <w:pPr>
              <w:tabs>
                <w:tab w:val="left" w:pos="1985"/>
              </w:tabs>
              <w:spacing w:line="240" w:lineRule="auto"/>
              <w:jc w:val="both"/>
              <w:rPr>
                <w:rFonts w:ascii="Arial" w:hAnsi="Arial" w:cs="Arial"/>
                <w:color w:val="000000"/>
                <w:sz w:val="20"/>
                <w:szCs w:val="20"/>
                <w:lang w:val="es-ES_tradnl"/>
              </w:rPr>
            </w:pPr>
            <w:r w:rsidRPr="00564C91">
              <w:rPr>
                <w:rFonts w:ascii="Arial" w:hAnsi="Arial" w:cs="Arial"/>
                <w:color w:val="000000"/>
                <w:sz w:val="20"/>
                <w:szCs w:val="20"/>
                <w:lang w:val="es-ES_tradnl"/>
              </w:rPr>
              <w:t xml:space="preserve">Generar sedes alternas para las capacitaciones, contar con patrocinadores para insumos. </w:t>
            </w:r>
          </w:p>
        </w:tc>
      </w:tr>
    </w:tbl>
    <w:p w:rsidR="0061007F" w:rsidRPr="00F86DBB" w:rsidRDefault="0061007F" w:rsidP="0061007F">
      <w:pPr>
        <w:spacing w:line="240" w:lineRule="auto"/>
        <w:ind w:right="49"/>
        <w:rPr>
          <w:rFonts w:ascii="Arial" w:hAnsi="Arial" w:cs="Arial"/>
          <w:color w:val="000000"/>
          <w:sz w:val="20"/>
          <w:szCs w:val="20"/>
          <w:lang w:val="es-ES_tradnl"/>
        </w:rPr>
      </w:pPr>
    </w:p>
    <w:p w:rsidR="0061007F" w:rsidRDefault="0061007F" w:rsidP="0061007F">
      <w:pPr>
        <w:spacing w:line="240" w:lineRule="auto"/>
        <w:rPr>
          <w:rFonts w:ascii="Arial" w:hAnsi="Arial" w:cs="Arial"/>
          <w:b/>
          <w:sz w:val="20"/>
          <w:szCs w:val="20"/>
          <w:u w:val="single"/>
          <w:lang w:val="es-ES_tradnl"/>
        </w:rPr>
      </w:pPr>
    </w:p>
    <w:p w:rsidR="0061007F" w:rsidRDefault="0061007F" w:rsidP="0061007F">
      <w:pPr>
        <w:spacing w:line="240" w:lineRule="auto"/>
        <w:rPr>
          <w:rFonts w:ascii="Arial" w:hAnsi="Arial" w:cs="Arial"/>
          <w:b/>
          <w:sz w:val="20"/>
          <w:szCs w:val="20"/>
          <w:u w:val="single"/>
          <w:lang w:val="es-ES_tradnl"/>
        </w:rPr>
      </w:pPr>
    </w:p>
    <w:p w:rsidR="0061007F" w:rsidRDefault="0061007F" w:rsidP="0061007F">
      <w:pPr>
        <w:spacing w:line="240" w:lineRule="auto"/>
        <w:rPr>
          <w:rFonts w:ascii="Arial" w:hAnsi="Arial" w:cs="Arial"/>
          <w:b/>
          <w:sz w:val="20"/>
          <w:szCs w:val="20"/>
          <w:u w:val="single"/>
          <w:lang w:val="es-ES_tradnl"/>
        </w:rPr>
      </w:pPr>
    </w:p>
    <w:p w:rsidR="0061007F" w:rsidRDefault="0061007F" w:rsidP="0061007F">
      <w:pPr>
        <w:spacing w:line="240" w:lineRule="auto"/>
        <w:rPr>
          <w:rFonts w:ascii="Arial" w:hAnsi="Arial" w:cs="Arial"/>
          <w:b/>
          <w:sz w:val="20"/>
          <w:szCs w:val="20"/>
          <w:u w:val="single"/>
          <w:lang w:val="es-ES_tradnl"/>
        </w:rPr>
      </w:pPr>
    </w:p>
    <w:p w:rsidR="0061007F" w:rsidRDefault="0061007F" w:rsidP="0061007F">
      <w:pPr>
        <w:spacing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lang w:val="es-ES_tradnl"/>
        </w:rPr>
      </w:pPr>
    </w:p>
    <w:p w:rsidR="0061007F" w:rsidRPr="002A7656" w:rsidRDefault="00692373" w:rsidP="0061007F">
      <w:pPr>
        <w:spacing w:after="0" w:line="240" w:lineRule="auto"/>
        <w:rPr>
          <w:rFonts w:ascii="Arial" w:hAnsi="Arial" w:cs="Arial"/>
          <w:b/>
          <w:sz w:val="24"/>
          <w:szCs w:val="24"/>
          <w:u w:val="single"/>
          <w:lang w:val="es-ES_tradnl"/>
        </w:rPr>
      </w:pPr>
      <w:r>
        <w:rPr>
          <w:rFonts w:ascii="Arial" w:hAnsi="Arial" w:cs="Arial"/>
          <w:i/>
          <w:noProof/>
          <w:sz w:val="20"/>
          <w:szCs w:val="20"/>
          <w:lang w:eastAsia="es-MX"/>
        </w:rPr>
        <mc:AlternateContent>
          <mc:Choice Requires="wps">
            <w:drawing>
              <wp:anchor distT="45720" distB="45720" distL="114300" distR="114300" simplePos="0" relativeHeight="251659776" behindDoc="0" locked="0" layoutInCell="1" allowOverlap="1">
                <wp:simplePos x="0" y="0"/>
                <wp:positionH relativeFrom="column">
                  <wp:posOffset>-3810</wp:posOffset>
                </wp:positionH>
                <wp:positionV relativeFrom="paragraph">
                  <wp:posOffset>299720</wp:posOffset>
                </wp:positionV>
                <wp:extent cx="6179820" cy="6829425"/>
                <wp:effectExtent l="9525" t="8890" r="11430" b="10160"/>
                <wp:wrapSquare wrapText="bothSides"/>
                <wp:docPr id="3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6829425"/>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13632" w:dyaOrig="17376">
                                <v:shape id="_x0000_i1073" type="#_x0000_t75" style="width:441.7pt;height:492.6pt" o:ole="">
                                  <v:imagedata r:id="rId141" o:title=""/>
                                </v:shape>
                                <o:OLEObject Type="Embed" ProgID="Visio.Drawing.15" ShapeID="_x0000_i1073" DrawAspect="Content" ObjectID="_1658572435" r:id="rId142"/>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 o:spid="_x0000_s1066" type="#_x0000_t202" style="position:absolute;margin-left:-.3pt;margin-top:23.6pt;width:486.6pt;height:537.7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">
                <v:textbox>
                  <w:txbxContent>
                    <w:p w:rsidR="00B841F8" w:rsidRDefault="00B841F8" w:rsidP="0061007F">
                      <w:pPr>
                        <w:jc w:val="center"/>
                      </w:pPr>
                      <w:r>
                        <w:object w:dxaOrig="13632" w:dyaOrig="17376">
                          <v:shape id="_x0000_i1073" type="#_x0000_t75" style="width:441.7pt;height:492.6pt" o:ole="">
                            <v:imagedata r:id="rId141" o:title=""/>
                          </v:shape>
                          <o:OLEObject Type="Embed" ProgID="Visio.Drawing.15" ShapeID="_x0000_i1073" DrawAspect="Content" ObjectID="_1658572435" r:id="rId143"/>
                        </w:object>
                      </w:r>
                    </w:p>
                  </w:txbxContent>
                </v:textbox>
                <w10:wrap type="square"/>
              </v:shape>
            </w:pict>
          </mc:Fallback>
        </mc:AlternateContent>
      </w:r>
      <w:r w:rsidR="0061007F" w:rsidRPr="00F86DBB">
        <w:rPr>
          <w:rFonts w:ascii="Arial" w:hAnsi="Arial" w:cs="Arial"/>
          <w:b/>
          <w:sz w:val="20"/>
          <w:szCs w:val="20"/>
          <w:u w:val="single"/>
        </w:rPr>
        <w:t>Diagra</w:t>
      </w:r>
      <w:r w:rsidR="0061007F">
        <w:rPr>
          <w:rFonts w:ascii="Arial" w:hAnsi="Arial" w:cs="Arial"/>
          <w:b/>
          <w:sz w:val="20"/>
          <w:szCs w:val="20"/>
          <w:u w:val="single"/>
        </w:rPr>
        <w:t>ma de Flujo:</w:t>
      </w:r>
    </w:p>
    <w:p w:rsidR="0061007F" w:rsidRDefault="0061007F" w:rsidP="0061007F">
      <w:pPr>
        <w:rPr>
          <w:rFonts w:ascii="Arial" w:hAnsi="Arial" w:cs="Arial"/>
          <w:i/>
          <w:sz w:val="20"/>
          <w:szCs w:val="20"/>
          <w:lang w:val="es-ES_tradnl"/>
        </w:rPr>
      </w:pPr>
    </w:p>
    <w:p w:rsidR="0061007F" w:rsidRDefault="0061007F" w:rsidP="0061007F"/>
    <w:p w:rsidR="00F13D75" w:rsidRDefault="00F13D75" w:rsidP="0061007F">
      <w:pPr>
        <w:tabs>
          <w:tab w:val="left" w:pos="780"/>
          <w:tab w:val="left" w:pos="990"/>
          <w:tab w:val="left" w:pos="2160"/>
        </w:tabs>
        <w:autoSpaceDE w:val="0"/>
        <w:spacing w:before="240" w:line="276" w:lineRule="auto"/>
        <w:rPr>
          <w:rFonts w:ascii="Arial" w:hAnsi="Arial" w:cs="Arial"/>
          <w:b/>
          <w:color w:val="CE1C82"/>
          <w:sz w:val="60"/>
          <w:szCs w:val="60"/>
        </w:rPr>
      </w:pPr>
      <w:r>
        <w:rPr>
          <w:rFonts w:ascii="Arial" w:hAnsi="Arial" w:cs="Arial"/>
          <w:b/>
          <w:color w:val="CE1C82"/>
          <w:sz w:val="60"/>
          <w:szCs w:val="60"/>
        </w:rPr>
        <w:br w:type="page"/>
      </w: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593CD8"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r>
        <w:rPr>
          <w:rFonts w:ascii="Arial" w:hAnsi="Arial" w:cs="Arial"/>
          <w:b/>
          <w:color w:val="CE1C82"/>
          <w:sz w:val="60"/>
          <w:szCs w:val="60"/>
        </w:rPr>
        <w:t>Procesos de la Coordinación de Programas Sociales</w:t>
      </w:r>
    </w:p>
    <w:p w:rsidR="00593CD8" w:rsidRDefault="00593CD8" w:rsidP="00593CD8">
      <w:r>
        <w:rPr>
          <w:rFonts w:ascii="Arial" w:hAnsi="Arial" w:cs="Arial"/>
          <w:b/>
          <w:color w:val="CE1C82"/>
          <w:sz w:val="60"/>
          <w:szCs w:val="60"/>
        </w:rPr>
        <w:br w:type="page"/>
      </w:r>
    </w:p>
    <w:tbl>
      <w:tblPr>
        <w:tblW w:w="10204" w:type="dxa"/>
        <w:tblInd w:w="-621" w:type="dxa"/>
        <w:shd w:val="clear" w:color="auto" w:fill="FFFFFF"/>
        <w:tblCellMar>
          <w:top w:w="15" w:type="dxa"/>
          <w:left w:w="15" w:type="dxa"/>
          <w:bottom w:w="15" w:type="dxa"/>
          <w:right w:w="15" w:type="dxa"/>
        </w:tblCellMar>
        <w:tblLook w:val="04A0" w:firstRow="1" w:lastRow="0" w:firstColumn="1" w:lastColumn="0" w:noHBand="0" w:noVBand="1"/>
      </w:tblPr>
      <w:tblGrid>
        <w:gridCol w:w="2729"/>
        <w:gridCol w:w="727"/>
        <w:gridCol w:w="3598"/>
        <w:gridCol w:w="921"/>
        <w:gridCol w:w="1063"/>
        <w:gridCol w:w="1166"/>
      </w:tblGrid>
      <w:tr w:rsidR="00593CD8" w:rsidRPr="00DC0B46" w:rsidTr="00593CD8">
        <w:trPr>
          <w:trHeight w:val="435"/>
        </w:trPr>
        <w:tc>
          <w:tcPr>
            <w:tcW w:w="10204"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93CD8" w:rsidRPr="00DC0B46" w:rsidRDefault="00593CD8" w:rsidP="00D02828">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 xml:space="preserve">Inventario de Procesos </w:t>
            </w:r>
          </w:p>
        </w:tc>
      </w:tr>
      <w:tr w:rsidR="00593CD8" w:rsidRPr="00DC0B46" w:rsidTr="00593CD8">
        <w:trPr>
          <w:trHeight w:val="431"/>
        </w:trPr>
        <w:tc>
          <w:tcPr>
            <w:tcW w:w="2729"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93CD8" w:rsidRPr="00DC0B46" w:rsidRDefault="00593CD8" w:rsidP="00D02828">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Área</w:t>
            </w:r>
          </w:p>
        </w:tc>
        <w:tc>
          <w:tcPr>
            <w:tcW w:w="4325"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93CD8" w:rsidRPr="00DC0B46" w:rsidRDefault="00593CD8" w:rsidP="00D02828">
            <w:pPr>
              <w:spacing w:before="240" w:after="0" w:line="276" w:lineRule="auto"/>
              <w:jc w:val="both"/>
              <w:rPr>
                <w:rFonts w:ascii="Arial" w:eastAsia="Times New Roman" w:hAnsi="Arial" w:cs="Arial"/>
                <w:color w:val="000000"/>
                <w:sz w:val="20"/>
                <w:szCs w:val="20"/>
                <w:lang w:eastAsia="es-MX"/>
              </w:rPr>
            </w:pPr>
            <w:r w:rsidRPr="00885CDE">
              <w:rPr>
                <w:rFonts w:ascii="Arial" w:hAnsi="Arial" w:cs="Arial"/>
                <w:sz w:val="20"/>
                <w:szCs w:val="20"/>
              </w:rPr>
              <w:t>Coordinación de Programas Sociales</w:t>
            </w:r>
          </w:p>
        </w:tc>
        <w:tc>
          <w:tcPr>
            <w:tcW w:w="921"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93CD8" w:rsidRPr="00DC0B46" w:rsidRDefault="00593CD8" w:rsidP="00D02828">
            <w:pPr>
              <w:spacing w:before="240" w:after="0" w:line="276" w:lineRule="auto"/>
              <w:jc w:val="both"/>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Código</w:t>
            </w:r>
          </w:p>
        </w:tc>
        <w:tc>
          <w:tcPr>
            <w:tcW w:w="2229"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93CD8" w:rsidRPr="00DC0B46" w:rsidRDefault="00593CD8" w:rsidP="00D02828">
            <w:pPr>
              <w:spacing w:before="240" w:after="0" w:line="276" w:lineRule="auto"/>
              <w:ind w:left="4"/>
              <w:jc w:val="both"/>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MPP-CGDECD-CPS</w:t>
            </w:r>
          </w:p>
        </w:tc>
      </w:tr>
      <w:tr w:rsidR="00593CD8" w:rsidRPr="00DC0B46" w:rsidTr="00593CD8">
        <w:trPr>
          <w:trHeight w:val="415"/>
        </w:trPr>
        <w:tc>
          <w:tcPr>
            <w:tcW w:w="2729" w:type="dxa"/>
            <w:tcBorders>
              <w:top w:val="nil"/>
              <w:left w:val="single" w:sz="8" w:space="0" w:color="000000"/>
              <w:bottom w:val="single" w:sz="8" w:space="0" w:color="auto"/>
              <w:right w:val="single" w:sz="8" w:space="0" w:color="000000"/>
            </w:tcBorders>
            <w:shd w:val="clear" w:color="auto" w:fill="D9D9D9"/>
            <w:tcMar>
              <w:top w:w="7" w:type="dxa"/>
              <w:left w:w="107" w:type="dxa"/>
              <w:bottom w:w="0" w:type="dxa"/>
              <w:right w:w="103" w:type="dxa"/>
            </w:tcMar>
            <w:vAlign w:val="center"/>
            <w:hideMark/>
          </w:tcPr>
          <w:p w:rsidR="00593CD8" w:rsidRPr="00DC0B46" w:rsidRDefault="00593CD8" w:rsidP="00D02828">
            <w:pPr>
              <w:spacing w:before="240" w:after="0" w:line="276" w:lineRule="auto"/>
              <w:ind w:right="8"/>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Ubicació</w:t>
            </w:r>
            <w:r w:rsidRPr="00DC0B46">
              <w:rPr>
                <w:rFonts w:ascii="Arial" w:eastAsia="Times New Roman" w:hAnsi="Arial" w:cs="Arial"/>
                <w:color w:val="000000"/>
                <w:sz w:val="20"/>
                <w:szCs w:val="20"/>
                <w:lang w:eastAsia="es-MX"/>
              </w:rPr>
              <w:t>n</w:t>
            </w:r>
          </w:p>
        </w:tc>
        <w:tc>
          <w:tcPr>
            <w:tcW w:w="727"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93CD8" w:rsidRPr="00DC0B46" w:rsidRDefault="00593CD8" w:rsidP="00D02828">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No.</w:t>
            </w:r>
          </w:p>
        </w:tc>
        <w:tc>
          <w:tcPr>
            <w:tcW w:w="5582"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rsidR="00593CD8" w:rsidRPr="00DC0B46" w:rsidRDefault="00593CD8" w:rsidP="00D02828">
            <w:pPr>
              <w:spacing w:before="240" w:after="0" w:line="276" w:lineRule="auto"/>
              <w:ind w:right="3"/>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Denominación del Proceso</w:t>
            </w:r>
          </w:p>
        </w:tc>
        <w:tc>
          <w:tcPr>
            <w:tcW w:w="1166"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593CD8" w:rsidRPr="00DC0B46" w:rsidRDefault="00593CD8" w:rsidP="00D02828">
            <w:pPr>
              <w:spacing w:before="240" w:after="0" w:line="276" w:lineRule="auto"/>
              <w:ind w:right="3"/>
              <w:jc w:val="center"/>
              <w:rPr>
                <w:rFonts w:ascii="Arial" w:eastAsia="Times New Roman" w:hAnsi="Arial" w:cs="Arial"/>
                <w:b/>
                <w:bCs/>
                <w:color w:val="000000"/>
                <w:sz w:val="20"/>
                <w:szCs w:val="20"/>
                <w:lang w:eastAsia="es-MX"/>
              </w:rPr>
            </w:pPr>
            <w:r w:rsidRPr="00DC0B46">
              <w:rPr>
                <w:rFonts w:ascii="Arial" w:eastAsia="Times New Roman" w:hAnsi="Arial" w:cs="Arial"/>
                <w:b/>
                <w:bCs/>
                <w:color w:val="000000"/>
                <w:sz w:val="20"/>
                <w:szCs w:val="20"/>
                <w:lang w:eastAsia="es-MX"/>
              </w:rPr>
              <w:t>Pág.</w:t>
            </w:r>
          </w:p>
        </w:tc>
      </w:tr>
      <w:tr w:rsidR="00593CD8" w:rsidRPr="00DC0B46" w:rsidTr="00593CD8">
        <w:trPr>
          <w:trHeight w:val="415"/>
        </w:trPr>
        <w:tc>
          <w:tcPr>
            <w:tcW w:w="2729" w:type="dxa"/>
            <w:vMerge w:val="restart"/>
            <w:tcBorders>
              <w:top w:val="single" w:sz="8" w:space="0" w:color="auto"/>
              <w:left w:val="single" w:sz="8" w:space="0" w:color="000000"/>
              <w:bottom w:val="single" w:sz="4" w:space="0" w:color="auto"/>
              <w:right w:val="single" w:sz="8" w:space="0" w:color="000000"/>
            </w:tcBorders>
            <w:shd w:val="clear" w:color="auto" w:fill="FFFFFF"/>
            <w:tcMar>
              <w:top w:w="7" w:type="dxa"/>
              <w:left w:w="107" w:type="dxa"/>
              <w:bottom w:w="0" w:type="dxa"/>
              <w:right w:w="103" w:type="dxa"/>
            </w:tcMar>
          </w:tcPr>
          <w:p w:rsidR="00593CD8" w:rsidRPr="00DC0B46" w:rsidRDefault="00593CD8" w:rsidP="00D02828">
            <w:pPr>
              <w:spacing w:before="240" w:after="0" w:line="276" w:lineRule="auto"/>
              <w:ind w:left="57" w:right="57"/>
              <w:rPr>
                <w:rFonts w:ascii="Arial" w:eastAsia="Times New Roman" w:hAnsi="Arial" w:cs="Arial"/>
                <w:color w:val="000000"/>
                <w:sz w:val="20"/>
                <w:szCs w:val="20"/>
                <w:lang w:eastAsia="es-MX"/>
              </w:rPr>
            </w:pPr>
            <w:r>
              <w:rPr>
                <w:rFonts w:ascii="Arial" w:eastAsia="Arial" w:hAnsi="Arial" w:cs="Arial"/>
                <w:b/>
                <w:sz w:val="20"/>
                <w:szCs w:val="20"/>
                <w:lang w:eastAsia="es-MX"/>
              </w:rPr>
              <w:t>Coordinación de Programas Sociales</w:t>
            </w:r>
          </w:p>
        </w:tc>
        <w:tc>
          <w:tcPr>
            <w:tcW w:w="727"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93CD8" w:rsidRPr="00DC0B46" w:rsidRDefault="00593CD8" w:rsidP="00D02828">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01</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593CD8" w:rsidRPr="00885CDE" w:rsidRDefault="00593CD8" w:rsidP="00D02828">
            <w:pPr>
              <w:spacing w:before="240" w:after="0" w:line="276" w:lineRule="auto"/>
              <w:ind w:right="3"/>
              <w:rPr>
                <w:rFonts w:ascii="Arial" w:eastAsia="Times New Roman" w:hAnsi="Arial" w:cs="Arial"/>
                <w:bCs/>
                <w:color w:val="000000"/>
                <w:sz w:val="20"/>
                <w:szCs w:val="20"/>
                <w:lang w:eastAsia="es-MX"/>
              </w:rPr>
            </w:pPr>
            <w:r>
              <w:rPr>
                <w:rFonts w:ascii="Arial" w:eastAsia="Arial" w:hAnsi="Arial" w:cs="Arial"/>
                <w:color w:val="171717"/>
                <w:sz w:val="20"/>
                <w:szCs w:val="20"/>
              </w:rPr>
              <w:t>Ejecución del programa b</w:t>
            </w:r>
            <w:r w:rsidRPr="00885CDE">
              <w:rPr>
                <w:rFonts w:ascii="Arial" w:eastAsia="Arial" w:hAnsi="Arial" w:cs="Arial"/>
                <w:color w:val="171717"/>
                <w:sz w:val="20"/>
                <w:szCs w:val="20"/>
              </w:rPr>
              <w:t xml:space="preserve">ecas para estancias </w:t>
            </w:r>
            <w:r>
              <w:rPr>
                <w:rFonts w:ascii="Arial" w:eastAsia="Arial" w:hAnsi="Arial" w:cs="Arial"/>
                <w:color w:val="171717"/>
                <w:sz w:val="20"/>
                <w:szCs w:val="20"/>
              </w:rPr>
              <w:t>i</w:t>
            </w:r>
            <w:r w:rsidRPr="00885CDE">
              <w:rPr>
                <w:rFonts w:ascii="Arial" w:eastAsia="Arial" w:hAnsi="Arial" w:cs="Arial"/>
                <w:color w:val="171717"/>
                <w:sz w:val="20"/>
                <w:szCs w:val="20"/>
              </w:rPr>
              <w:t>nfantiles</w:t>
            </w:r>
            <w:r>
              <w:rPr>
                <w:rFonts w:ascii="Arial" w:eastAsia="Arial" w:hAnsi="Arial" w:cs="Arial"/>
                <w:color w:val="171717"/>
                <w:sz w:val="20"/>
                <w:szCs w:val="20"/>
              </w:rPr>
              <w:t>.</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593CD8" w:rsidRPr="00DC0B46" w:rsidRDefault="006A610C" w:rsidP="006A610C">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203</w:t>
            </w:r>
          </w:p>
        </w:tc>
      </w:tr>
      <w:tr w:rsidR="00593CD8" w:rsidRPr="00DC0B46" w:rsidTr="00593CD8">
        <w:trPr>
          <w:trHeight w:val="415"/>
        </w:trPr>
        <w:tc>
          <w:tcPr>
            <w:tcW w:w="2729"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rsidR="00593CD8" w:rsidRPr="00DC0B46" w:rsidRDefault="00593CD8" w:rsidP="00D02828">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rsidR="00593CD8" w:rsidRPr="00DC0B46" w:rsidRDefault="00593CD8" w:rsidP="00D02828">
            <w:pPr>
              <w:spacing w:before="240" w:after="0" w:line="276" w:lineRule="auto"/>
              <w:jc w:val="center"/>
              <w:rPr>
                <w:rFonts w:ascii="Arial" w:eastAsia="Times New Roman" w:hAnsi="Arial" w:cs="Arial"/>
                <w:b/>
                <w:bCs/>
                <w:color w:val="000000"/>
                <w:sz w:val="20"/>
                <w:szCs w:val="20"/>
                <w:lang w:eastAsia="es-MX"/>
              </w:rPr>
            </w:pPr>
            <w:r w:rsidRPr="00DC0B46">
              <w:rPr>
                <w:rFonts w:ascii="Arial" w:eastAsia="Times New Roman" w:hAnsi="Arial" w:cs="Arial"/>
                <w:b/>
                <w:bCs/>
                <w:color w:val="000000"/>
                <w:sz w:val="20"/>
                <w:szCs w:val="20"/>
                <w:lang w:eastAsia="es-MX"/>
              </w:rPr>
              <w:t>02</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593CD8" w:rsidRPr="00885CDE" w:rsidRDefault="00593CD8" w:rsidP="00D02828">
            <w:pPr>
              <w:spacing w:before="240" w:after="0" w:line="276" w:lineRule="auto"/>
              <w:ind w:right="3"/>
              <w:rPr>
                <w:rFonts w:ascii="Arial" w:eastAsia="Arial" w:hAnsi="Arial" w:cs="Arial"/>
                <w:bCs/>
                <w:sz w:val="20"/>
                <w:szCs w:val="20"/>
              </w:rPr>
            </w:pPr>
            <w:r>
              <w:rPr>
                <w:rFonts w:ascii="Arial" w:eastAsia="Arial" w:hAnsi="Arial" w:cs="Arial"/>
                <w:color w:val="171717"/>
                <w:sz w:val="20"/>
                <w:szCs w:val="20"/>
              </w:rPr>
              <w:t>Ejecución del programa h</w:t>
            </w:r>
            <w:r w:rsidRPr="00885CDE">
              <w:rPr>
                <w:rFonts w:ascii="Arial" w:eastAsia="Arial" w:hAnsi="Arial" w:cs="Arial"/>
                <w:color w:val="171717"/>
                <w:sz w:val="20"/>
                <w:szCs w:val="20"/>
              </w:rPr>
              <w:t>echo</w:t>
            </w:r>
            <w:r>
              <w:rPr>
                <w:rFonts w:ascii="Arial" w:eastAsia="Arial" w:hAnsi="Arial" w:cs="Arial"/>
                <w:color w:val="171717"/>
                <w:sz w:val="20"/>
                <w:szCs w:val="20"/>
              </w:rPr>
              <w:t xml:space="preserve"> a mano por m</w:t>
            </w:r>
            <w:r w:rsidRPr="00885CDE">
              <w:rPr>
                <w:rFonts w:ascii="Arial" w:eastAsia="Arial" w:hAnsi="Arial" w:cs="Arial"/>
                <w:color w:val="171717"/>
                <w:sz w:val="20"/>
                <w:szCs w:val="20"/>
              </w:rPr>
              <w:t>ujeres</w:t>
            </w:r>
            <w:r>
              <w:rPr>
                <w:rFonts w:ascii="Arial" w:eastAsia="Arial" w:hAnsi="Arial" w:cs="Arial"/>
                <w:color w:val="171717"/>
                <w:sz w:val="20"/>
                <w:szCs w:val="20"/>
              </w:rPr>
              <w:t>.</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593CD8" w:rsidRPr="00DC0B46" w:rsidRDefault="006A610C" w:rsidP="006A610C">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207</w:t>
            </w:r>
          </w:p>
        </w:tc>
      </w:tr>
    </w:tbl>
    <w:p w:rsidR="00593CD8" w:rsidRDefault="00593CD8" w:rsidP="00593CD8"/>
    <w:p w:rsidR="00593CD8" w:rsidRDefault="00593CD8" w:rsidP="00593CD8"/>
    <w:p w:rsidR="00593CD8" w:rsidRDefault="00593CD8" w:rsidP="00593CD8"/>
    <w:p w:rsidR="00593CD8" w:rsidRDefault="00593CD8" w:rsidP="00593CD8"/>
    <w:p w:rsidR="00593CD8" w:rsidRDefault="00593CD8" w:rsidP="00593CD8"/>
    <w:p w:rsidR="00593CD8" w:rsidRDefault="00593CD8" w:rsidP="00593CD8"/>
    <w:p w:rsidR="00593CD8" w:rsidRDefault="00593CD8" w:rsidP="00593CD8">
      <w:pPr>
        <w:rPr>
          <w:lang w:val="es-ES_tradnl"/>
        </w:rPr>
      </w:pPr>
    </w:p>
    <w:p w:rsidR="00593CD8" w:rsidRDefault="00593CD8" w:rsidP="00593CD8">
      <w:pPr>
        <w:rPr>
          <w:lang w:val="es-ES_tradnl"/>
        </w:rPr>
      </w:pPr>
    </w:p>
    <w:p w:rsidR="00593CD8" w:rsidRDefault="00593CD8" w:rsidP="00593CD8">
      <w:pPr>
        <w:rPr>
          <w:lang w:val="es-ES_tradnl"/>
        </w:rPr>
      </w:pPr>
    </w:p>
    <w:p w:rsidR="00593CD8" w:rsidRDefault="00593CD8" w:rsidP="00593CD8">
      <w:pPr>
        <w:rPr>
          <w:lang w:val="es-ES_tradnl"/>
        </w:rPr>
      </w:pPr>
    </w:p>
    <w:p w:rsidR="00593CD8" w:rsidRDefault="00593CD8" w:rsidP="00593CD8">
      <w:pPr>
        <w:rPr>
          <w:lang w:val="es-ES_tradnl"/>
        </w:rPr>
      </w:pPr>
    </w:p>
    <w:p w:rsidR="00593CD8" w:rsidRDefault="00593CD8" w:rsidP="00593CD8">
      <w:pPr>
        <w:rPr>
          <w:lang w:val="es-ES_tradnl"/>
        </w:rPr>
      </w:pPr>
    </w:p>
    <w:p w:rsidR="00593CD8" w:rsidRDefault="00593CD8" w:rsidP="00593CD8">
      <w:pPr>
        <w:rPr>
          <w:lang w:val="es-ES_tradnl"/>
        </w:rPr>
      </w:pPr>
    </w:p>
    <w:p w:rsidR="00593CD8" w:rsidRDefault="00593CD8" w:rsidP="00593CD8">
      <w:pPr>
        <w:rPr>
          <w:lang w:val="es-ES_tradnl"/>
        </w:rPr>
      </w:pPr>
    </w:p>
    <w:p w:rsidR="00593CD8" w:rsidRDefault="00593CD8" w:rsidP="00593CD8">
      <w:pPr>
        <w:rPr>
          <w:lang w:val="es-ES_tradnl"/>
        </w:rPr>
      </w:pPr>
    </w:p>
    <w:p w:rsidR="00593CD8" w:rsidRDefault="00593CD8" w:rsidP="00593CD8">
      <w:pPr>
        <w:rPr>
          <w:lang w:val="es-ES_tradnl"/>
        </w:rPr>
      </w:pPr>
    </w:p>
    <w:p w:rsidR="00593CD8" w:rsidRDefault="00593CD8" w:rsidP="00593CD8">
      <w:pPr>
        <w:rPr>
          <w:lang w:val="es-ES_tradnl"/>
        </w:rPr>
      </w:pPr>
    </w:p>
    <w:p w:rsidR="00593CD8" w:rsidRDefault="00593CD8" w:rsidP="00593CD8">
      <w:pPr>
        <w:rPr>
          <w:rFonts w:ascii="Arial" w:hAnsi="Arial" w:cs="Arial"/>
          <w:b/>
          <w:sz w:val="24"/>
          <w:szCs w:val="24"/>
          <w:lang w:val="es-ES_tradnl"/>
        </w:rPr>
      </w:pPr>
    </w:p>
    <w:p w:rsidR="00593CD8" w:rsidRDefault="00593CD8" w:rsidP="00593CD8">
      <w:pPr>
        <w:rPr>
          <w:rFonts w:ascii="Arial" w:hAnsi="Arial" w:cs="Arial"/>
          <w:b/>
          <w:sz w:val="24"/>
          <w:szCs w:val="24"/>
          <w:lang w:val="es-ES_tradnl"/>
        </w:rPr>
      </w:pPr>
    </w:p>
    <w:p w:rsidR="00593CD8" w:rsidRDefault="00593CD8" w:rsidP="00593CD8">
      <w:pPr>
        <w:rPr>
          <w:rFonts w:ascii="Arial" w:hAnsi="Arial" w:cs="Arial"/>
          <w:b/>
          <w:sz w:val="24"/>
          <w:szCs w:val="24"/>
          <w:lang w:val="es-ES_tradnl"/>
        </w:rPr>
      </w:pPr>
    </w:p>
    <w:p w:rsidR="00593CD8" w:rsidRDefault="00593CD8" w:rsidP="00593CD8">
      <w:pPr>
        <w:rPr>
          <w:rFonts w:ascii="Arial" w:hAnsi="Arial" w:cs="Arial"/>
          <w:b/>
          <w:sz w:val="24"/>
          <w:szCs w:val="24"/>
          <w:lang w:val="es-ES_tradnl"/>
        </w:rPr>
      </w:pPr>
    </w:p>
    <w:p w:rsidR="00593CD8" w:rsidRPr="003C6CD7" w:rsidRDefault="00593CD8" w:rsidP="00593CD8">
      <w:pPr>
        <w:rPr>
          <w:rFonts w:ascii="Arial" w:hAnsi="Arial" w:cs="Arial"/>
          <w:b/>
          <w:sz w:val="24"/>
          <w:szCs w:val="24"/>
          <w:lang w:val="es-ES_tradnl"/>
        </w:rPr>
      </w:pPr>
      <w:r>
        <w:rPr>
          <w:rFonts w:ascii="Arial" w:hAnsi="Arial" w:cs="Arial"/>
          <w:b/>
          <w:sz w:val="24"/>
          <w:szCs w:val="24"/>
          <w:lang w:val="es-ES_tradnl"/>
        </w:rPr>
        <w:br w:type="page"/>
        <w:t>0</w:t>
      </w:r>
      <w:r w:rsidRPr="003C6CD7">
        <w:rPr>
          <w:rFonts w:ascii="Arial" w:hAnsi="Arial" w:cs="Arial"/>
          <w:b/>
          <w:sz w:val="24"/>
          <w:szCs w:val="24"/>
          <w:lang w:val="es-ES_tradnl"/>
        </w:rPr>
        <w:t xml:space="preserve">1.- </w:t>
      </w:r>
      <w:r w:rsidRPr="00885CDE">
        <w:rPr>
          <w:rFonts w:ascii="Arial" w:hAnsi="Arial" w:cs="Arial"/>
          <w:b/>
          <w:sz w:val="24"/>
          <w:szCs w:val="24"/>
          <w:lang w:val="es-ES_tradnl"/>
        </w:rPr>
        <w:t xml:space="preserve">Proceso de </w:t>
      </w:r>
      <w:r>
        <w:rPr>
          <w:rFonts w:ascii="Arial" w:hAnsi="Arial" w:cs="Arial"/>
          <w:b/>
          <w:sz w:val="24"/>
          <w:szCs w:val="24"/>
          <w:lang w:val="es-ES_tradnl"/>
        </w:rPr>
        <w:t xml:space="preserve">ejecución del programa </w:t>
      </w:r>
      <w:r>
        <w:rPr>
          <w:rFonts w:ascii="Arial" w:eastAsia="Arial" w:hAnsi="Arial" w:cs="Arial"/>
          <w:b/>
          <w:color w:val="171717"/>
          <w:sz w:val="24"/>
          <w:szCs w:val="24"/>
        </w:rPr>
        <w:t>becas para estancias i</w:t>
      </w:r>
      <w:r w:rsidRPr="00885CDE">
        <w:rPr>
          <w:rFonts w:ascii="Arial" w:eastAsia="Arial" w:hAnsi="Arial" w:cs="Arial"/>
          <w:b/>
          <w:color w:val="171717"/>
          <w:sz w:val="24"/>
          <w:szCs w:val="24"/>
        </w:rPr>
        <w:t>nfantiles</w:t>
      </w:r>
      <w:r w:rsidRPr="00885CDE">
        <w:rPr>
          <w:rFonts w:ascii="Arial" w:hAnsi="Arial" w:cs="Arial"/>
          <w:b/>
          <w:sz w:val="24"/>
          <w:szCs w:val="24"/>
          <w:lang w:val="es-ES_tradnl"/>
        </w:rPr>
        <w:t>.</w:t>
      </w:r>
    </w:p>
    <w:p w:rsidR="00593CD8" w:rsidRDefault="00593CD8" w:rsidP="00593CD8">
      <w:pPr>
        <w:spacing w:after="120" w:line="240" w:lineRule="auto"/>
        <w:rPr>
          <w:rFonts w:ascii="Arial" w:hAnsi="Arial" w:cs="Arial"/>
          <w:b/>
          <w:sz w:val="20"/>
          <w:szCs w:val="20"/>
          <w:u w:val="single"/>
          <w:lang w:val="es-ES_tradnl"/>
        </w:rPr>
      </w:pPr>
    </w:p>
    <w:p w:rsidR="00593CD8" w:rsidRPr="00704F20" w:rsidRDefault="00593CD8" w:rsidP="00593CD8">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593CD8" w:rsidRPr="00885CDE" w:rsidTr="00D02828">
        <w:trPr>
          <w:trHeight w:val="854"/>
        </w:trPr>
        <w:tc>
          <w:tcPr>
            <w:tcW w:w="9962" w:type="dxa"/>
            <w:vAlign w:val="center"/>
          </w:tcPr>
          <w:p w:rsidR="00593CD8" w:rsidRPr="008E0815" w:rsidRDefault="00593CD8" w:rsidP="00D02828">
            <w:pPr>
              <w:spacing w:after="0" w:line="240" w:lineRule="auto"/>
              <w:jc w:val="both"/>
              <w:rPr>
                <w:rFonts w:ascii="Arial" w:hAnsi="Arial" w:cs="Arial"/>
                <w:sz w:val="20"/>
                <w:szCs w:val="20"/>
                <w:lang w:val="es-ES_tradnl"/>
              </w:rPr>
            </w:pPr>
            <w:r w:rsidRPr="008E0815">
              <w:rPr>
                <w:rFonts w:ascii="Arial" w:eastAsia="Times New Roman" w:hAnsi="Arial" w:cs="Arial"/>
                <w:color w:val="000000"/>
                <w:sz w:val="20"/>
                <w:szCs w:val="20"/>
              </w:rPr>
              <w:t>E</w:t>
            </w:r>
            <w:r>
              <w:rPr>
                <w:rFonts w:ascii="Arial" w:eastAsia="Times New Roman" w:hAnsi="Arial" w:cs="Arial"/>
                <w:color w:val="000000"/>
                <w:sz w:val="20"/>
                <w:szCs w:val="20"/>
              </w:rPr>
              <w:t>n este proceso se describen los pasos a seguir para ejecutar el programa becas para estancias infantiles, que busca servir de apoyo a</w:t>
            </w:r>
            <w:r w:rsidRPr="00885CDE">
              <w:rPr>
                <w:rFonts w:ascii="Arial" w:hAnsi="Arial" w:cs="Arial"/>
                <w:sz w:val="20"/>
                <w:szCs w:val="20"/>
              </w:rPr>
              <w:t xml:space="preserve"> la economía familiar y brindar una alternativa para mujeres trabajadoras</w:t>
            </w:r>
            <w:r>
              <w:rPr>
                <w:rFonts w:ascii="Arial" w:hAnsi="Arial" w:cs="Arial"/>
                <w:sz w:val="20"/>
                <w:szCs w:val="20"/>
              </w:rPr>
              <w:t xml:space="preserve"> y papás autónomos que trabajen y</w:t>
            </w:r>
            <w:r w:rsidRPr="00885CDE">
              <w:rPr>
                <w:rFonts w:ascii="Arial" w:hAnsi="Arial" w:cs="Arial"/>
                <w:sz w:val="20"/>
                <w:szCs w:val="20"/>
              </w:rPr>
              <w:t xml:space="preserve"> requieren del cuidado de sus hijos e hijas en instituciones especializadas</w:t>
            </w:r>
            <w:r>
              <w:rPr>
                <w:rFonts w:ascii="Arial" w:hAnsi="Arial" w:cs="Arial"/>
                <w:sz w:val="20"/>
                <w:szCs w:val="20"/>
              </w:rPr>
              <w:t>,</w:t>
            </w:r>
            <w:r w:rsidRPr="00885CDE">
              <w:rPr>
                <w:rFonts w:ascii="Arial" w:hAnsi="Arial" w:cs="Arial"/>
                <w:sz w:val="20"/>
                <w:szCs w:val="20"/>
              </w:rPr>
              <w:t xml:space="preserve"> que vivan en el mun</w:t>
            </w:r>
            <w:r>
              <w:rPr>
                <w:rFonts w:ascii="Arial" w:hAnsi="Arial" w:cs="Arial"/>
                <w:sz w:val="20"/>
                <w:szCs w:val="20"/>
              </w:rPr>
              <w:t>icipio de San Pedro Tlaquepaque.</w:t>
            </w:r>
          </w:p>
        </w:tc>
      </w:tr>
    </w:tbl>
    <w:p w:rsidR="00593CD8" w:rsidRDefault="00593CD8" w:rsidP="00593CD8">
      <w:pPr>
        <w:spacing w:after="0" w:line="240" w:lineRule="auto"/>
        <w:rPr>
          <w:rFonts w:ascii="Arial" w:hAnsi="Arial" w:cs="Arial"/>
          <w:sz w:val="20"/>
          <w:szCs w:val="20"/>
          <w:lang w:val="es-ES_tradnl"/>
        </w:rPr>
      </w:pPr>
    </w:p>
    <w:p w:rsidR="00593CD8" w:rsidRPr="00704F20" w:rsidRDefault="00593CD8" w:rsidP="00593CD8">
      <w:pPr>
        <w:spacing w:after="0" w:line="240" w:lineRule="auto"/>
        <w:rPr>
          <w:rFonts w:ascii="Arial" w:hAnsi="Arial" w:cs="Arial"/>
          <w:sz w:val="20"/>
          <w:szCs w:val="20"/>
          <w:lang w:val="es-ES_tradnl"/>
        </w:rPr>
      </w:pPr>
    </w:p>
    <w:p w:rsidR="00593CD8" w:rsidRPr="00704F20" w:rsidRDefault="00593CD8" w:rsidP="00593CD8">
      <w:pPr>
        <w:spacing w:after="120"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593CD8" w:rsidRPr="008E0815" w:rsidTr="00D02828">
        <w:trPr>
          <w:trHeight w:val="488"/>
        </w:trPr>
        <w:tc>
          <w:tcPr>
            <w:tcW w:w="2547" w:type="dxa"/>
            <w:vAlign w:val="center"/>
          </w:tcPr>
          <w:p w:rsidR="00593CD8" w:rsidRPr="008E0815" w:rsidRDefault="00593CD8" w:rsidP="00D02828">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 xml:space="preserve">Dependencia </w:t>
            </w:r>
          </w:p>
        </w:tc>
        <w:tc>
          <w:tcPr>
            <w:tcW w:w="7371" w:type="dxa"/>
            <w:vAlign w:val="center"/>
          </w:tcPr>
          <w:p w:rsidR="00593CD8" w:rsidRPr="008E0815" w:rsidRDefault="00593CD8" w:rsidP="00D02828">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Coordinación</w:t>
            </w:r>
            <w:r w:rsidR="002D2002">
              <w:rPr>
                <w:rFonts w:ascii="Arial" w:hAnsi="Arial" w:cs="Arial"/>
                <w:color w:val="000000"/>
                <w:sz w:val="20"/>
                <w:szCs w:val="20"/>
                <w:lang w:val="es-ES_tradnl"/>
              </w:rPr>
              <w:t xml:space="preserve"> General</w:t>
            </w:r>
            <w:r w:rsidRPr="008E0815">
              <w:rPr>
                <w:rFonts w:ascii="Arial" w:hAnsi="Arial" w:cs="Arial"/>
                <w:color w:val="000000"/>
                <w:sz w:val="20"/>
                <w:szCs w:val="20"/>
                <w:lang w:val="es-ES_tradnl"/>
              </w:rPr>
              <w:t xml:space="preserve"> de Desarrollo Económico y Combate a la Desigualdad</w:t>
            </w:r>
          </w:p>
        </w:tc>
      </w:tr>
      <w:tr w:rsidR="00593CD8" w:rsidRPr="008E0815" w:rsidTr="00D02828">
        <w:trPr>
          <w:trHeight w:val="424"/>
        </w:trPr>
        <w:tc>
          <w:tcPr>
            <w:tcW w:w="2547" w:type="dxa"/>
            <w:vAlign w:val="center"/>
          </w:tcPr>
          <w:p w:rsidR="00593CD8" w:rsidRPr="008E0815" w:rsidRDefault="00593CD8" w:rsidP="00D02828">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Dirección</w:t>
            </w:r>
          </w:p>
        </w:tc>
        <w:tc>
          <w:tcPr>
            <w:tcW w:w="7371" w:type="dxa"/>
            <w:vAlign w:val="center"/>
          </w:tcPr>
          <w:p w:rsidR="00593CD8" w:rsidRPr="008E0815" w:rsidRDefault="00593CD8" w:rsidP="00D02828">
            <w:pPr>
              <w:spacing w:after="0" w:line="240" w:lineRule="auto"/>
              <w:rPr>
                <w:rFonts w:ascii="Arial" w:hAnsi="Arial" w:cs="Arial"/>
                <w:color w:val="000000"/>
                <w:sz w:val="20"/>
                <w:szCs w:val="20"/>
                <w:lang w:val="es-ES_tradnl"/>
              </w:rPr>
            </w:pPr>
            <w:r w:rsidRPr="00885CDE">
              <w:rPr>
                <w:rFonts w:ascii="Arial" w:hAnsi="Arial" w:cs="Arial"/>
                <w:color w:val="000000"/>
                <w:sz w:val="20"/>
                <w:szCs w:val="20"/>
                <w:lang w:val="es-ES_tradnl"/>
              </w:rPr>
              <w:t>Coordinación de Programas Sociales</w:t>
            </w:r>
          </w:p>
        </w:tc>
      </w:tr>
      <w:tr w:rsidR="00593CD8" w:rsidRPr="008E0815" w:rsidTr="00D02828">
        <w:trPr>
          <w:trHeight w:val="544"/>
        </w:trPr>
        <w:tc>
          <w:tcPr>
            <w:tcW w:w="2547" w:type="dxa"/>
            <w:vAlign w:val="center"/>
          </w:tcPr>
          <w:p w:rsidR="00593CD8" w:rsidRPr="008E0815" w:rsidRDefault="00593CD8" w:rsidP="00D02828">
            <w:pPr>
              <w:spacing w:before="120" w:after="0" w:line="36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Departamento</w:t>
            </w:r>
          </w:p>
        </w:tc>
        <w:tc>
          <w:tcPr>
            <w:tcW w:w="7371" w:type="dxa"/>
            <w:vAlign w:val="center"/>
          </w:tcPr>
          <w:p w:rsidR="00593CD8" w:rsidRPr="008E0815" w:rsidRDefault="00593CD8" w:rsidP="00D02828">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rsidR="00593CD8" w:rsidRDefault="00593CD8" w:rsidP="00593CD8">
      <w:pPr>
        <w:tabs>
          <w:tab w:val="left" w:pos="9781"/>
        </w:tabs>
        <w:spacing w:after="0" w:line="240" w:lineRule="auto"/>
        <w:rPr>
          <w:rFonts w:ascii="Arial" w:hAnsi="Arial" w:cs="Arial"/>
          <w:b/>
          <w:color w:val="000000"/>
          <w:sz w:val="20"/>
          <w:szCs w:val="20"/>
          <w:u w:val="single"/>
          <w:lang w:val="es-ES_tradnl"/>
        </w:rPr>
      </w:pPr>
    </w:p>
    <w:p w:rsidR="00593CD8" w:rsidRDefault="00593CD8" w:rsidP="00593CD8">
      <w:pPr>
        <w:tabs>
          <w:tab w:val="left" w:pos="9781"/>
        </w:tabs>
        <w:spacing w:after="0" w:line="240" w:lineRule="auto"/>
        <w:rPr>
          <w:rFonts w:ascii="Arial" w:hAnsi="Arial" w:cs="Arial"/>
          <w:b/>
          <w:color w:val="000000"/>
          <w:sz w:val="20"/>
          <w:szCs w:val="20"/>
          <w:u w:val="single"/>
          <w:lang w:val="es-ES_tradnl"/>
        </w:rPr>
      </w:pPr>
    </w:p>
    <w:p w:rsidR="00593CD8" w:rsidRPr="00704F20" w:rsidRDefault="00593CD8" w:rsidP="00593CD8">
      <w:pPr>
        <w:tabs>
          <w:tab w:val="left" w:pos="9781"/>
        </w:tabs>
        <w:spacing w:after="120" w:line="360" w:lineRule="auto"/>
        <w:rPr>
          <w:rFonts w:ascii="Arial" w:hAnsi="Arial" w:cs="Arial"/>
          <w:b/>
          <w:color w:val="000000"/>
          <w:sz w:val="20"/>
          <w:szCs w:val="20"/>
          <w:u w:val="single"/>
          <w:lang w:val="es-ES_tradnl"/>
        </w:rPr>
      </w:pPr>
      <w:r w:rsidRPr="00704F20">
        <w:rPr>
          <w:rFonts w:ascii="Arial" w:hAnsi="Arial" w:cs="Arial"/>
          <w:b/>
          <w:color w:val="000000"/>
          <w:sz w:val="20"/>
          <w:szCs w:val="20"/>
          <w:u w:val="single"/>
          <w:lang w:val="es-ES_tradnl"/>
        </w:rPr>
        <w:t>Responsable de</w:t>
      </w:r>
      <w:r>
        <w:rPr>
          <w:rFonts w:ascii="Arial" w:hAnsi="Arial" w:cs="Arial"/>
          <w:b/>
          <w:color w:val="000000"/>
          <w:sz w:val="20"/>
          <w:szCs w:val="20"/>
          <w:u w:val="single"/>
          <w:lang w:val="es-ES_tradnl"/>
        </w:rPr>
        <w:t>l</w:t>
      </w:r>
      <w:r w:rsidRPr="00704F20">
        <w:rPr>
          <w:rFonts w:ascii="Arial" w:hAnsi="Arial" w:cs="Arial"/>
          <w:b/>
          <w:color w:val="000000"/>
          <w:sz w:val="20"/>
          <w:szCs w:val="20"/>
          <w:u w:val="single"/>
          <w:lang w:val="es-ES_tradnl"/>
        </w:rPr>
        <w:t xml:space="preserve"> </w:t>
      </w:r>
      <w:r>
        <w:rPr>
          <w:rFonts w:ascii="Arial" w:hAnsi="Arial" w:cs="Arial"/>
          <w:b/>
          <w:color w:val="000000"/>
          <w:sz w:val="20"/>
          <w:szCs w:val="20"/>
          <w:u w:val="single"/>
          <w:lang w:val="es-ES_tradnl"/>
        </w:rPr>
        <w:t>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593CD8" w:rsidRPr="008E0815" w:rsidTr="00D02828">
        <w:trPr>
          <w:trHeight w:val="451"/>
        </w:trPr>
        <w:tc>
          <w:tcPr>
            <w:tcW w:w="9923" w:type="dxa"/>
            <w:vAlign w:val="center"/>
          </w:tcPr>
          <w:p w:rsidR="00593CD8" w:rsidRPr="00302E5B" w:rsidRDefault="00593CD8" w:rsidP="00D02828">
            <w:pPr>
              <w:spacing w:after="0" w:line="240" w:lineRule="auto"/>
              <w:rPr>
                <w:rFonts w:ascii="Arial" w:hAnsi="Arial" w:cs="Arial"/>
                <w:sz w:val="20"/>
                <w:szCs w:val="20"/>
                <w:lang w:val="es-ES_tradnl"/>
              </w:rPr>
            </w:pPr>
            <w:r w:rsidRPr="00302E5B">
              <w:rPr>
                <w:rFonts w:ascii="Arial" w:hAnsi="Arial" w:cs="Arial"/>
                <w:sz w:val="20"/>
                <w:szCs w:val="20"/>
                <w:lang w:val="es-ES_tradnl"/>
              </w:rPr>
              <w:t>Coordinador</w:t>
            </w:r>
          </w:p>
        </w:tc>
      </w:tr>
    </w:tbl>
    <w:p w:rsidR="00593CD8" w:rsidRDefault="00593CD8" w:rsidP="00593CD8">
      <w:pPr>
        <w:spacing w:after="0" w:line="240" w:lineRule="auto"/>
        <w:ind w:hanging="142"/>
        <w:rPr>
          <w:rFonts w:ascii="Arial" w:hAnsi="Arial" w:cs="Arial"/>
          <w:b/>
          <w:color w:val="000000"/>
          <w:sz w:val="20"/>
          <w:szCs w:val="20"/>
          <w:u w:val="single"/>
          <w:lang w:val="es-ES_tradnl"/>
        </w:rPr>
      </w:pPr>
    </w:p>
    <w:p w:rsidR="00593CD8" w:rsidRDefault="00593CD8" w:rsidP="00593CD8">
      <w:pPr>
        <w:spacing w:after="0" w:line="240" w:lineRule="auto"/>
        <w:rPr>
          <w:rFonts w:ascii="Arial" w:hAnsi="Arial" w:cs="Arial"/>
          <w:b/>
          <w:color w:val="000000"/>
          <w:sz w:val="20"/>
          <w:szCs w:val="20"/>
          <w:u w:val="single"/>
          <w:lang w:val="es-ES_tradnl"/>
        </w:rPr>
      </w:pPr>
    </w:p>
    <w:p w:rsidR="00593CD8" w:rsidRPr="00704F20" w:rsidRDefault="00593CD8" w:rsidP="00593CD8">
      <w:pPr>
        <w:spacing w:after="0"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593CD8" w:rsidRPr="00704F20" w:rsidRDefault="00593CD8" w:rsidP="00593CD8">
      <w:pPr>
        <w:tabs>
          <w:tab w:val="left" w:pos="1985"/>
        </w:tabs>
        <w:spacing w:before="240" w:after="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1843"/>
        <w:gridCol w:w="5812"/>
        <w:gridCol w:w="1588"/>
      </w:tblGrid>
      <w:tr w:rsidR="00593CD8" w:rsidRPr="008E0815" w:rsidTr="00D02828">
        <w:trPr>
          <w:trHeight w:val="282"/>
        </w:trPr>
        <w:tc>
          <w:tcPr>
            <w:tcW w:w="680" w:type="dxa"/>
            <w:tcBorders>
              <w:bottom w:val="single" w:sz="4" w:space="0" w:color="auto"/>
            </w:tcBorders>
            <w:vAlign w:val="center"/>
          </w:tcPr>
          <w:p w:rsidR="00593CD8" w:rsidRPr="008E0815" w:rsidRDefault="00593CD8" w:rsidP="00D02828">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No.</w:t>
            </w:r>
          </w:p>
        </w:tc>
        <w:tc>
          <w:tcPr>
            <w:tcW w:w="1843" w:type="dxa"/>
            <w:tcBorders>
              <w:bottom w:val="single" w:sz="4" w:space="0" w:color="auto"/>
            </w:tcBorders>
            <w:vAlign w:val="center"/>
          </w:tcPr>
          <w:p w:rsidR="00593CD8" w:rsidRPr="008E0815" w:rsidRDefault="00593CD8" w:rsidP="00D02828">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Procedimiento</w:t>
            </w:r>
          </w:p>
        </w:tc>
        <w:tc>
          <w:tcPr>
            <w:tcW w:w="5812" w:type="dxa"/>
            <w:tcBorders>
              <w:bottom w:val="single" w:sz="4" w:space="0" w:color="auto"/>
            </w:tcBorders>
            <w:vAlign w:val="center"/>
          </w:tcPr>
          <w:p w:rsidR="00593CD8" w:rsidRPr="008E0815" w:rsidRDefault="00593CD8" w:rsidP="00D02828">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Descripción</w:t>
            </w:r>
          </w:p>
        </w:tc>
        <w:tc>
          <w:tcPr>
            <w:tcW w:w="1588" w:type="dxa"/>
            <w:tcBorders>
              <w:bottom w:val="single" w:sz="4" w:space="0" w:color="auto"/>
            </w:tcBorders>
            <w:vAlign w:val="center"/>
          </w:tcPr>
          <w:p w:rsidR="00593CD8" w:rsidRPr="008E0815" w:rsidRDefault="00593CD8" w:rsidP="00D02828">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Responsable</w:t>
            </w:r>
          </w:p>
        </w:tc>
      </w:tr>
      <w:tr w:rsidR="00593CD8" w:rsidRPr="008E0815" w:rsidTr="00D02828">
        <w:trPr>
          <w:trHeight w:val="488"/>
        </w:trPr>
        <w:tc>
          <w:tcPr>
            <w:tcW w:w="680" w:type="dxa"/>
            <w:tcBorders>
              <w:top w:val="single" w:sz="4" w:space="0" w:color="auto"/>
              <w:left w:val="single" w:sz="4" w:space="0" w:color="auto"/>
              <w:bottom w:val="single" w:sz="4" w:space="0" w:color="auto"/>
              <w:right w:val="single" w:sz="4" w:space="0" w:color="auto"/>
            </w:tcBorders>
          </w:tcPr>
          <w:p w:rsidR="00593CD8" w:rsidRPr="008E0815" w:rsidRDefault="00593CD8" w:rsidP="00D02828">
            <w:pPr>
              <w:spacing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593CD8" w:rsidRPr="008E0815" w:rsidRDefault="00593CD8" w:rsidP="00D02828">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Elaboración y publicación de las  reglas de operación del programa </w:t>
            </w:r>
          </w:p>
        </w:tc>
        <w:tc>
          <w:tcPr>
            <w:tcW w:w="5812" w:type="dxa"/>
            <w:tcBorders>
              <w:top w:val="single" w:sz="4" w:space="0" w:color="auto"/>
              <w:left w:val="single" w:sz="4" w:space="0" w:color="auto"/>
              <w:bottom w:val="single" w:sz="4" w:space="0" w:color="auto"/>
              <w:right w:val="single" w:sz="4" w:space="0" w:color="auto"/>
            </w:tcBorders>
          </w:tcPr>
          <w:p w:rsidR="00593CD8" w:rsidRDefault="00593CD8" w:rsidP="00593CD8">
            <w:pPr>
              <w:pStyle w:val="Prrafodelista"/>
              <w:numPr>
                <w:ilvl w:val="1"/>
                <w:numId w:val="4"/>
              </w:numPr>
              <w:spacing w:line="240" w:lineRule="auto"/>
              <w:ind w:left="317" w:hanging="425"/>
              <w:jc w:val="both"/>
              <w:rPr>
                <w:rFonts w:ascii="Arial" w:eastAsia="Arial" w:hAnsi="Arial" w:cs="Arial"/>
                <w:color w:val="000000"/>
                <w:sz w:val="20"/>
                <w:szCs w:val="20"/>
              </w:rPr>
            </w:pPr>
            <w:r>
              <w:rPr>
                <w:rFonts w:ascii="Arial" w:eastAsia="Arial" w:hAnsi="Arial" w:cs="Arial"/>
                <w:color w:val="000000"/>
                <w:sz w:val="20"/>
                <w:szCs w:val="20"/>
              </w:rPr>
              <w:t xml:space="preserve">Recibir la presupuestación sobre los apoyos sociales aprobados por el Pleno del Ayuntamiento para cada ejercicio anual. </w:t>
            </w:r>
          </w:p>
          <w:p w:rsidR="00F06FCF" w:rsidRPr="008A3CC2" w:rsidRDefault="00F06FCF" w:rsidP="00F06FCF">
            <w:pPr>
              <w:pStyle w:val="Prrafodelista"/>
              <w:spacing w:line="240" w:lineRule="auto"/>
              <w:ind w:left="317"/>
              <w:jc w:val="both"/>
              <w:rPr>
                <w:rFonts w:ascii="Arial" w:eastAsia="Arial" w:hAnsi="Arial" w:cs="Arial"/>
                <w:color w:val="000000"/>
                <w:sz w:val="20"/>
                <w:szCs w:val="20"/>
              </w:rPr>
            </w:pPr>
          </w:p>
          <w:p w:rsidR="00593CD8" w:rsidRDefault="00593CD8" w:rsidP="00593CD8">
            <w:pPr>
              <w:pStyle w:val="Prrafodelista"/>
              <w:numPr>
                <w:ilvl w:val="1"/>
                <w:numId w:val="4"/>
              </w:numPr>
              <w:spacing w:after="0" w:line="240" w:lineRule="auto"/>
              <w:ind w:left="317" w:hanging="425"/>
              <w:jc w:val="both"/>
              <w:rPr>
                <w:rFonts w:ascii="Arial" w:eastAsia="Arial" w:hAnsi="Arial" w:cs="Arial"/>
                <w:color w:val="000000"/>
                <w:sz w:val="20"/>
                <w:szCs w:val="20"/>
              </w:rPr>
            </w:pPr>
            <w:r>
              <w:rPr>
                <w:rFonts w:ascii="Arial" w:eastAsia="Arial" w:hAnsi="Arial" w:cs="Arial"/>
                <w:color w:val="000000"/>
                <w:sz w:val="20"/>
                <w:szCs w:val="20"/>
              </w:rPr>
              <w:t>Elaborar, revisar, modificar y/o actualizar las reglas de operación del programa becas para estancias infantiles.</w:t>
            </w:r>
          </w:p>
          <w:p w:rsidR="00F06FCF" w:rsidRPr="00D674DF" w:rsidRDefault="00F06FCF" w:rsidP="00F06FCF">
            <w:pPr>
              <w:pStyle w:val="Prrafodelista"/>
              <w:spacing w:after="0" w:line="240" w:lineRule="auto"/>
              <w:ind w:left="317"/>
              <w:jc w:val="both"/>
              <w:rPr>
                <w:rFonts w:ascii="Arial" w:eastAsia="Arial" w:hAnsi="Arial" w:cs="Arial"/>
                <w:color w:val="000000"/>
                <w:sz w:val="20"/>
                <w:szCs w:val="20"/>
              </w:rPr>
            </w:pPr>
          </w:p>
          <w:p w:rsidR="00593CD8" w:rsidRDefault="00593CD8" w:rsidP="00593CD8">
            <w:pPr>
              <w:pStyle w:val="Prrafodelista"/>
              <w:numPr>
                <w:ilvl w:val="1"/>
                <w:numId w:val="4"/>
              </w:numPr>
              <w:spacing w:before="240" w:after="0" w:line="240" w:lineRule="auto"/>
              <w:ind w:left="318" w:hanging="425"/>
              <w:jc w:val="both"/>
              <w:rPr>
                <w:rFonts w:ascii="Arial" w:eastAsia="Arial" w:hAnsi="Arial" w:cs="Arial"/>
                <w:color w:val="000000"/>
                <w:sz w:val="20"/>
                <w:szCs w:val="20"/>
              </w:rPr>
            </w:pPr>
            <w:r>
              <w:rPr>
                <w:rFonts w:ascii="Arial" w:eastAsia="Arial" w:hAnsi="Arial" w:cs="Arial"/>
                <w:color w:val="000000"/>
                <w:sz w:val="20"/>
                <w:szCs w:val="20"/>
              </w:rPr>
              <w:t>Presentar para revisión y visto bueno de Coordinador General de Desarrollo Económico y Combate la Desigualdad.</w:t>
            </w:r>
          </w:p>
          <w:p w:rsidR="00F06FCF" w:rsidRDefault="00F06FCF" w:rsidP="00F06FCF">
            <w:pPr>
              <w:pStyle w:val="Prrafodelista"/>
              <w:spacing w:before="240" w:after="0" w:line="240" w:lineRule="auto"/>
              <w:ind w:left="318"/>
              <w:jc w:val="both"/>
              <w:rPr>
                <w:rFonts w:ascii="Arial" w:eastAsia="Arial" w:hAnsi="Arial" w:cs="Arial"/>
                <w:color w:val="000000"/>
                <w:sz w:val="20"/>
                <w:szCs w:val="20"/>
              </w:rPr>
            </w:pPr>
          </w:p>
          <w:p w:rsidR="00593CD8" w:rsidRDefault="00593CD8" w:rsidP="00593CD8">
            <w:pPr>
              <w:pStyle w:val="Prrafodelista"/>
              <w:numPr>
                <w:ilvl w:val="1"/>
                <w:numId w:val="4"/>
              </w:numPr>
              <w:spacing w:before="240" w:after="120" w:line="240" w:lineRule="auto"/>
              <w:ind w:left="317" w:hanging="425"/>
              <w:jc w:val="both"/>
              <w:rPr>
                <w:rFonts w:ascii="Arial" w:eastAsia="Arial" w:hAnsi="Arial" w:cs="Arial"/>
                <w:color w:val="000000"/>
                <w:sz w:val="20"/>
                <w:szCs w:val="20"/>
              </w:rPr>
            </w:pPr>
            <w:r>
              <w:rPr>
                <w:rFonts w:ascii="Arial" w:eastAsia="Arial" w:hAnsi="Arial" w:cs="Arial"/>
                <w:color w:val="000000"/>
                <w:sz w:val="20"/>
                <w:szCs w:val="20"/>
              </w:rPr>
              <w:t>Elaborar y notificar oficio dirigido a la Secretaría del Ayuntamiento, para la publicación de las reglas de operación en gaceta municipal.</w:t>
            </w:r>
          </w:p>
          <w:p w:rsidR="00F06FCF" w:rsidRDefault="00F06FCF" w:rsidP="00F06FCF">
            <w:pPr>
              <w:pStyle w:val="Prrafodelista"/>
              <w:spacing w:before="240" w:after="120" w:line="240" w:lineRule="auto"/>
              <w:ind w:left="317"/>
              <w:jc w:val="both"/>
              <w:rPr>
                <w:rFonts w:ascii="Arial" w:eastAsia="Arial" w:hAnsi="Arial" w:cs="Arial"/>
                <w:color w:val="000000"/>
                <w:sz w:val="20"/>
                <w:szCs w:val="20"/>
              </w:rPr>
            </w:pPr>
          </w:p>
          <w:p w:rsidR="00593CD8" w:rsidRPr="00F0704A" w:rsidRDefault="00593CD8" w:rsidP="00593CD8">
            <w:pPr>
              <w:pStyle w:val="Prrafodelista"/>
              <w:numPr>
                <w:ilvl w:val="1"/>
                <w:numId w:val="4"/>
              </w:numPr>
              <w:spacing w:before="240" w:after="120" w:line="240" w:lineRule="auto"/>
              <w:ind w:left="317" w:hanging="425"/>
              <w:jc w:val="both"/>
              <w:rPr>
                <w:rFonts w:ascii="Arial" w:eastAsia="Arial" w:hAnsi="Arial" w:cs="Arial"/>
                <w:color w:val="000000"/>
                <w:sz w:val="20"/>
                <w:szCs w:val="20"/>
              </w:rPr>
            </w:pPr>
            <w:r>
              <w:rPr>
                <w:rFonts w:ascii="Arial" w:eastAsia="Arial" w:hAnsi="Arial" w:cs="Arial"/>
                <w:color w:val="000000"/>
                <w:sz w:val="20"/>
                <w:szCs w:val="20"/>
              </w:rPr>
              <w:t>Revisar que se efectúe la publicación por dicho medio.</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Coordinador</w:t>
            </w:r>
            <w:r w:rsidRPr="008E0815">
              <w:rPr>
                <w:rFonts w:ascii="Arial" w:hAnsi="Arial" w:cs="Arial"/>
                <w:color w:val="000000"/>
                <w:sz w:val="20"/>
                <w:szCs w:val="20"/>
                <w:lang w:val="es-ES_tradnl"/>
              </w:rPr>
              <w:t xml:space="preserve"> </w:t>
            </w:r>
          </w:p>
          <w:p w:rsidR="00593CD8" w:rsidRDefault="00593CD8" w:rsidP="00D02828">
            <w:pPr>
              <w:spacing w:after="0" w:line="240" w:lineRule="auto"/>
              <w:rPr>
                <w:rFonts w:ascii="Arial" w:hAnsi="Arial" w:cs="Arial"/>
                <w:color w:val="000000"/>
                <w:sz w:val="20"/>
                <w:szCs w:val="20"/>
                <w:lang w:val="es-ES_tradnl"/>
              </w:rPr>
            </w:pPr>
          </w:p>
          <w:p w:rsidR="00593CD8" w:rsidRPr="008E0815" w:rsidRDefault="00593CD8" w:rsidP="00D02828">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Secretaria</w:t>
            </w:r>
          </w:p>
          <w:p w:rsidR="00593CD8" w:rsidRPr="008E0815" w:rsidRDefault="00593CD8" w:rsidP="00D02828">
            <w:pPr>
              <w:spacing w:after="0" w:line="240" w:lineRule="auto"/>
              <w:rPr>
                <w:rFonts w:ascii="Arial" w:hAnsi="Arial" w:cs="Arial"/>
                <w:color w:val="000000"/>
                <w:sz w:val="20"/>
                <w:szCs w:val="20"/>
                <w:lang w:val="es-ES_tradnl"/>
              </w:rPr>
            </w:pPr>
          </w:p>
        </w:tc>
      </w:tr>
      <w:tr w:rsidR="00593CD8" w:rsidRPr="008E0815" w:rsidTr="00D02828">
        <w:trPr>
          <w:trHeight w:val="1138"/>
        </w:trPr>
        <w:tc>
          <w:tcPr>
            <w:tcW w:w="680" w:type="dxa"/>
            <w:tcBorders>
              <w:top w:val="single" w:sz="4" w:space="0" w:color="auto"/>
              <w:left w:val="single" w:sz="4" w:space="0" w:color="auto"/>
              <w:bottom w:val="single" w:sz="4" w:space="0" w:color="auto"/>
              <w:right w:val="single" w:sz="4" w:space="0" w:color="auto"/>
            </w:tcBorders>
          </w:tcPr>
          <w:p w:rsidR="00593CD8" w:rsidRPr="008E0815" w:rsidRDefault="00593CD8" w:rsidP="00D02828">
            <w:pPr>
              <w:spacing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593CD8" w:rsidRPr="008E0815" w:rsidRDefault="00593CD8" w:rsidP="00D02828">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Elaboración y publicación de la convocatoria </w:t>
            </w:r>
          </w:p>
        </w:tc>
        <w:tc>
          <w:tcPr>
            <w:tcW w:w="5812" w:type="dxa"/>
            <w:tcBorders>
              <w:top w:val="single" w:sz="4" w:space="0" w:color="auto"/>
              <w:left w:val="single" w:sz="4" w:space="0" w:color="auto"/>
              <w:bottom w:val="single" w:sz="4" w:space="0" w:color="auto"/>
              <w:right w:val="single" w:sz="4" w:space="0" w:color="auto"/>
            </w:tcBorders>
          </w:tcPr>
          <w:p w:rsidR="00593CD8" w:rsidRPr="00F06FCF" w:rsidRDefault="00593CD8" w:rsidP="00394FD5">
            <w:pPr>
              <w:pStyle w:val="Prrafodelista"/>
              <w:numPr>
                <w:ilvl w:val="1"/>
                <w:numId w:val="128"/>
              </w:numPr>
              <w:spacing w:after="120" w:line="240" w:lineRule="auto"/>
              <w:ind w:left="317" w:hanging="357"/>
              <w:jc w:val="both"/>
              <w:rPr>
                <w:rFonts w:ascii="Arial" w:hAnsi="Arial" w:cs="Arial"/>
                <w:sz w:val="20"/>
                <w:szCs w:val="20"/>
                <w:lang w:val="es-ES_tradnl"/>
              </w:rPr>
            </w:pPr>
            <w:r w:rsidRPr="004F6DD8">
              <w:rPr>
                <w:rFonts w:ascii="Arial" w:eastAsia="Arial" w:hAnsi="Arial" w:cs="Arial"/>
                <w:sz w:val="20"/>
                <w:szCs w:val="20"/>
              </w:rPr>
              <w:t xml:space="preserve">Elaborar </w:t>
            </w:r>
            <w:r>
              <w:rPr>
                <w:rFonts w:ascii="Arial" w:eastAsia="Arial" w:hAnsi="Arial" w:cs="Arial"/>
                <w:sz w:val="20"/>
                <w:szCs w:val="20"/>
              </w:rPr>
              <w:t xml:space="preserve">la convocatoria para el registro en el programa con los objetivos, características del apoyo, las bases, los requisitos, el procedimiento de registro y gestión del apoyo, las condiciones para otorgarlo, la dictaminación de ganadores y los tiempos en que se habrá de solicitar. </w:t>
            </w:r>
          </w:p>
          <w:p w:rsidR="00F06FCF" w:rsidRPr="00B14A15" w:rsidRDefault="00F06FCF" w:rsidP="00F06FCF">
            <w:pPr>
              <w:pStyle w:val="Prrafodelista"/>
              <w:spacing w:after="120" w:line="240" w:lineRule="auto"/>
              <w:ind w:left="317"/>
              <w:jc w:val="both"/>
              <w:rPr>
                <w:rFonts w:ascii="Arial" w:hAnsi="Arial" w:cs="Arial"/>
                <w:sz w:val="20"/>
                <w:szCs w:val="20"/>
                <w:lang w:val="es-ES_tradnl"/>
              </w:rPr>
            </w:pPr>
          </w:p>
          <w:p w:rsidR="00593CD8" w:rsidRPr="004F6DD8" w:rsidRDefault="00593CD8" w:rsidP="00394FD5">
            <w:pPr>
              <w:pStyle w:val="Prrafodelista"/>
              <w:numPr>
                <w:ilvl w:val="1"/>
                <w:numId w:val="128"/>
              </w:numPr>
              <w:spacing w:after="120" w:line="240" w:lineRule="auto"/>
              <w:ind w:left="317" w:hanging="357"/>
              <w:jc w:val="both"/>
              <w:rPr>
                <w:rFonts w:ascii="Arial" w:hAnsi="Arial" w:cs="Arial"/>
                <w:sz w:val="20"/>
                <w:szCs w:val="20"/>
                <w:lang w:val="es-ES_tradnl"/>
              </w:rPr>
            </w:pPr>
            <w:r>
              <w:rPr>
                <w:rFonts w:ascii="Arial" w:eastAsia="Arial" w:hAnsi="Arial" w:cs="Arial"/>
                <w:sz w:val="20"/>
                <w:szCs w:val="20"/>
              </w:rPr>
              <w:t>Elaborar y notificar oficio solicitando la publicación de la</w:t>
            </w:r>
            <w:r w:rsidRPr="004F6DD8">
              <w:rPr>
                <w:rFonts w:ascii="Arial" w:eastAsia="Arial" w:hAnsi="Arial" w:cs="Arial"/>
                <w:sz w:val="20"/>
                <w:szCs w:val="20"/>
              </w:rPr>
              <w:t xml:space="preserve"> convocatoria a través del portal web del Ayuntamiento</w:t>
            </w:r>
            <w:r>
              <w:rPr>
                <w:rFonts w:ascii="Arial" w:eastAsia="Arial" w:hAnsi="Arial" w:cs="Arial"/>
                <w:sz w:val="20"/>
                <w:szCs w:val="20"/>
              </w:rPr>
              <w:t>, redes sociales,</w:t>
            </w:r>
            <w:r w:rsidRPr="004F6DD8">
              <w:rPr>
                <w:rFonts w:ascii="Arial" w:eastAsia="Arial" w:hAnsi="Arial" w:cs="Arial"/>
                <w:sz w:val="20"/>
                <w:szCs w:val="20"/>
              </w:rPr>
              <w:t xml:space="preserve"> medios electrónicos, así como carteles alusivos </w:t>
            </w:r>
            <w:r w:rsidRPr="004F6DD8">
              <w:rPr>
                <w:rFonts w:ascii="Arial" w:hAnsi="Arial" w:cs="Arial"/>
                <w:sz w:val="20"/>
                <w:szCs w:val="20"/>
              </w:rPr>
              <w:t>distribuidos en diferentes dependencias, puntos estratégicos o delegaciones municipales.</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color w:val="000000"/>
                <w:sz w:val="20"/>
                <w:szCs w:val="20"/>
                <w:lang w:val="es-ES_tradnl"/>
              </w:rPr>
            </w:pPr>
            <w:r w:rsidRPr="00636A9F">
              <w:rPr>
                <w:rFonts w:ascii="Arial" w:hAnsi="Arial" w:cs="Arial"/>
                <w:color w:val="000000"/>
                <w:sz w:val="20"/>
                <w:szCs w:val="20"/>
                <w:lang w:val="es-ES_tradnl"/>
              </w:rPr>
              <w:t xml:space="preserve">Coordinador </w:t>
            </w:r>
          </w:p>
          <w:p w:rsidR="00593CD8" w:rsidRDefault="00593CD8" w:rsidP="00D02828">
            <w:pPr>
              <w:spacing w:after="0" w:line="240" w:lineRule="auto"/>
              <w:rPr>
                <w:rFonts w:ascii="Arial" w:hAnsi="Arial" w:cs="Arial"/>
                <w:color w:val="000000"/>
                <w:sz w:val="20"/>
                <w:szCs w:val="20"/>
                <w:lang w:val="es-ES_tradnl"/>
              </w:rPr>
            </w:pPr>
          </w:p>
          <w:p w:rsidR="00593CD8" w:rsidRDefault="00593CD8" w:rsidP="00D02828">
            <w:pPr>
              <w:spacing w:after="0" w:line="240" w:lineRule="auto"/>
              <w:rPr>
                <w:rFonts w:ascii="Arial" w:hAnsi="Arial" w:cs="Arial"/>
                <w:color w:val="000000"/>
                <w:sz w:val="20"/>
                <w:szCs w:val="20"/>
                <w:lang w:val="es-ES_tradnl"/>
              </w:rPr>
            </w:pPr>
            <w:r w:rsidRPr="00636A9F">
              <w:rPr>
                <w:rFonts w:ascii="Arial" w:hAnsi="Arial" w:cs="Arial"/>
                <w:color w:val="000000"/>
                <w:sz w:val="20"/>
                <w:szCs w:val="20"/>
                <w:lang w:val="es-ES_tradnl"/>
              </w:rPr>
              <w:t>Secretaria</w:t>
            </w:r>
          </w:p>
          <w:p w:rsidR="00593CD8" w:rsidRPr="008E0815" w:rsidRDefault="00593CD8" w:rsidP="00D02828">
            <w:pPr>
              <w:spacing w:after="0" w:line="240" w:lineRule="auto"/>
              <w:rPr>
                <w:rFonts w:ascii="Arial" w:hAnsi="Arial" w:cs="Arial"/>
                <w:color w:val="000000"/>
                <w:sz w:val="20"/>
                <w:szCs w:val="20"/>
                <w:lang w:val="es-ES_tradnl"/>
              </w:rPr>
            </w:pPr>
          </w:p>
        </w:tc>
      </w:tr>
      <w:tr w:rsidR="00593CD8" w:rsidRPr="008E0815" w:rsidTr="00D02828">
        <w:trPr>
          <w:trHeight w:val="977"/>
        </w:trPr>
        <w:tc>
          <w:tcPr>
            <w:tcW w:w="680" w:type="dxa"/>
            <w:tcBorders>
              <w:top w:val="single" w:sz="4" w:space="0" w:color="auto"/>
              <w:left w:val="single" w:sz="4" w:space="0" w:color="auto"/>
              <w:bottom w:val="single" w:sz="4" w:space="0" w:color="auto"/>
              <w:right w:val="single" w:sz="4" w:space="0" w:color="auto"/>
            </w:tcBorders>
          </w:tcPr>
          <w:p w:rsidR="00593CD8" w:rsidRPr="008E0815" w:rsidRDefault="00593CD8" w:rsidP="00D02828">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sz w:val="20"/>
                <w:szCs w:val="20"/>
              </w:rPr>
            </w:pPr>
            <w:r>
              <w:rPr>
                <w:rFonts w:ascii="Arial" w:hAnsi="Arial" w:cs="Arial"/>
                <w:sz w:val="20"/>
                <w:szCs w:val="20"/>
              </w:rPr>
              <w:t>Recepción y revisión de documentos</w:t>
            </w:r>
          </w:p>
        </w:tc>
        <w:tc>
          <w:tcPr>
            <w:tcW w:w="5812" w:type="dxa"/>
            <w:tcBorders>
              <w:top w:val="single" w:sz="4" w:space="0" w:color="auto"/>
              <w:left w:val="single" w:sz="4" w:space="0" w:color="auto"/>
              <w:bottom w:val="single" w:sz="4" w:space="0" w:color="auto"/>
              <w:right w:val="single" w:sz="4" w:space="0" w:color="auto"/>
            </w:tcBorders>
          </w:tcPr>
          <w:p w:rsidR="00593CD8" w:rsidRDefault="00593CD8" w:rsidP="00394FD5">
            <w:pPr>
              <w:pStyle w:val="Prrafodelista"/>
              <w:numPr>
                <w:ilvl w:val="1"/>
                <w:numId w:val="173"/>
              </w:numPr>
              <w:spacing w:after="120" w:line="240" w:lineRule="auto"/>
              <w:ind w:left="357" w:right="40" w:hanging="357"/>
              <w:jc w:val="both"/>
              <w:rPr>
                <w:rFonts w:ascii="Arial" w:eastAsia="Arial" w:hAnsi="Arial" w:cs="Arial"/>
                <w:sz w:val="20"/>
                <w:szCs w:val="20"/>
                <w:lang w:val="es-ES_tradnl"/>
              </w:rPr>
            </w:pPr>
            <w:r>
              <w:rPr>
                <w:rFonts w:ascii="Arial" w:eastAsia="Arial" w:hAnsi="Arial" w:cs="Arial"/>
                <w:sz w:val="20"/>
                <w:szCs w:val="20"/>
                <w:lang w:val="es-ES_tradnl"/>
              </w:rPr>
              <w:t>Recibir a las y los ciudadanos interesados en solicitar el apoyo.</w:t>
            </w:r>
          </w:p>
          <w:p w:rsidR="00F06FCF" w:rsidRDefault="00F06FCF" w:rsidP="00F06FCF">
            <w:pPr>
              <w:pStyle w:val="Prrafodelista"/>
              <w:spacing w:after="120" w:line="240" w:lineRule="auto"/>
              <w:ind w:left="357" w:right="40"/>
              <w:jc w:val="both"/>
              <w:rPr>
                <w:rFonts w:ascii="Arial" w:eastAsia="Arial" w:hAnsi="Arial" w:cs="Arial"/>
                <w:sz w:val="20"/>
                <w:szCs w:val="20"/>
                <w:lang w:val="es-ES_tradnl"/>
              </w:rPr>
            </w:pPr>
          </w:p>
          <w:p w:rsidR="00593CD8" w:rsidRDefault="00593CD8" w:rsidP="00394FD5">
            <w:pPr>
              <w:pStyle w:val="Prrafodelista"/>
              <w:numPr>
                <w:ilvl w:val="1"/>
                <w:numId w:val="173"/>
              </w:numPr>
              <w:spacing w:after="120" w:line="240" w:lineRule="auto"/>
              <w:ind w:left="357" w:right="40" w:hanging="357"/>
              <w:jc w:val="both"/>
              <w:rPr>
                <w:rFonts w:ascii="Arial" w:eastAsia="Arial" w:hAnsi="Arial" w:cs="Arial"/>
                <w:sz w:val="20"/>
                <w:szCs w:val="20"/>
                <w:lang w:val="es-ES_tradnl"/>
              </w:rPr>
            </w:pPr>
            <w:r>
              <w:rPr>
                <w:rFonts w:ascii="Arial" w:eastAsia="Arial" w:hAnsi="Arial" w:cs="Arial"/>
                <w:sz w:val="20"/>
                <w:szCs w:val="20"/>
                <w:lang w:val="es-ES_tradnl"/>
              </w:rPr>
              <w:t>Informar sobre los requisitos, plazos y demás condiciones generales para su registro.</w:t>
            </w:r>
          </w:p>
          <w:p w:rsidR="00F06FCF" w:rsidRDefault="00F06FCF" w:rsidP="00F06FCF">
            <w:pPr>
              <w:pStyle w:val="Prrafodelista"/>
              <w:spacing w:after="120" w:line="240" w:lineRule="auto"/>
              <w:ind w:left="357" w:right="40"/>
              <w:jc w:val="both"/>
              <w:rPr>
                <w:rFonts w:ascii="Arial" w:eastAsia="Arial" w:hAnsi="Arial" w:cs="Arial"/>
                <w:sz w:val="20"/>
                <w:szCs w:val="20"/>
                <w:lang w:val="es-ES_tradnl"/>
              </w:rPr>
            </w:pPr>
          </w:p>
          <w:p w:rsidR="00593CD8" w:rsidRDefault="00593CD8" w:rsidP="00394FD5">
            <w:pPr>
              <w:pStyle w:val="Prrafodelista"/>
              <w:numPr>
                <w:ilvl w:val="1"/>
                <w:numId w:val="173"/>
              </w:numPr>
              <w:spacing w:after="120" w:line="240" w:lineRule="auto"/>
              <w:ind w:left="357" w:right="40" w:hanging="357"/>
              <w:jc w:val="both"/>
              <w:rPr>
                <w:rFonts w:ascii="Arial" w:eastAsia="Arial" w:hAnsi="Arial" w:cs="Arial"/>
                <w:sz w:val="20"/>
                <w:szCs w:val="20"/>
                <w:lang w:val="es-ES_tradnl"/>
              </w:rPr>
            </w:pPr>
            <w:r w:rsidRPr="00F0704A">
              <w:rPr>
                <w:rFonts w:ascii="Arial" w:eastAsia="Arial" w:hAnsi="Arial" w:cs="Arial"/>
                <w:sz w:val="20"/>
                <w:szCs w:val="20"/>
                <w:lang w:val="es-ES_tradnl"/>
              </w:rPr>
              <w:t xml:space="preserve">Recibir </w:t>
            </w:r>
            <w:r>
              <w:rPr>
                <w:rFonts w:ascii="Arial" w:eastAsia="Arial" w:hAnsi="Arial" w:cs="Arial"/>
                <w:sz w:val="20"/>
                <w:szCs w:val="20"/>
                <w:lang w:val="es-ES_tradnl"/>
              </w:rPr>
              <w:t xml:space="preserve">la solicitud junto con los </w:t>
            </w:r>
            <w:r w:rsidRPr="00F0704A">
              <w:rPr>
                <w:rFonts w:ascii="Arial" w:eastAsia="Arial" w:hAnsi="Arial" w:cs="Arial"/>
                <w:sz w:val="20"/>
                <w:szCs w:val="20"/>
                <w:lang w:val="es-ES_tradnl"/>
              </w:rPr>
              <w:t xml:space="preserve">documentos requeridos, para su posible viabilidad de integrar al programa a personas solicitantes del apoyo. </w:t>
            </w:r>
          </w:p>
          <w:p w:rsidR="00F06FCF" w:rsidRDefault="00F06FCF" w:rsidP="00F06FCF">
            <w:pPr>
              <w:pStyle w:val="Prrafodelista"/>
              <w:spacing w:after="120" w:line="240" w:lineRule="auto"/>
              <w:ind w:left="357" w:right="40"/>
              <w:jc w:val="both"/>
              <w:rPr>
                <w:rFonts w:ascii="Arial" w:eastAsia="Arial" w:hAnsi="Arial" w:cs="Arial"/>
                <w:sz w:val="20"/>
                <w:szCs w:val="20"/>
                <w:lang w:val="es-ES_tradnl"/>
              </w:rPr>
            </w:pPr>
          </w:p>
          <w:p w:rsidR="00593CD8" w:rsidRDefault="00593CD8" w:rsidP="00394FD5">
            <w:pPr>
              <w:pStyle w:val="Prrafodelista"/>
              <w:numPr>
                <w:ilvl w:val="1"/>
                <w:numId w:val="173"/>
              </w:numPr>
              <w:spacing w:before="240" w:after="120" w:line="240" w:lineRule="auto"/>
              <w:ind w:left="357" w:right="40" w:hanging="357"/>
              <w:jc w:val="both"/>
              <w:rPr>
                <w:rFonts w:ascii="Arial" w:eastAsia="Arial" w:hAnsi="Arial" w:cs="Arial"/>
                <w:sz w:val="20"/>
                <w:szCs w:val="20"/>
                <w:lang w:val="es-ES_tradnl"/>
              </w:rPr>
            </w:pPr>
            <w:r w:rsidRPr="00F0704A">
              <w:rPr>
                <w:rFonts w:ascii="Arial" w:eastAsia="Arial" w:hAnsi="Arial" w:cs="Arial"/>
                <w:sz w:val="20"/>
                <w:szCs w:val="20"/>
                <w:lang w:val="es-ES_tradnl"/>
              </w:rPr>
              <w:t>Revisar que los documentos cumplan con requisitos señalados en convocatoria, para canalizar con</w:t>
            </w:r>
            <w:r>
              <w:rPr>
                <w:rFonts w:ascii="Arial" w:eastAsia="Arial" w:hAnsi="Arial" w:cs="Arial"/>
                <w:sz w:val="20"/>
                <w:szCs w:val="20"/>
                <w:lang w:val="es-ES_tradnl"/>
              </w:rPr>
              <w:t xml:space="preserve"> personal de apoyo (trabajador s</w:t>
            </w:r>
            <w:r w:rsidRPr="00F0704A">
              <w:rPr>
                <w:rFonts w:ascii="Arial" w:eastAsia="Arial" w:hAnsi="Arial" w:cs="Arial"/>
                <w:sz w:val="20"/>
                <w:szCs w:val="20"/>
                <w:lang w:val="es-ES_tradnl"/>
              </w:rPr>
              <w:t>ocial) y continuar tramite.</w:t>
            </w:r>
          </w:p>
          <w:p w:rsidR="00F06FCF" w:rsidRDefault="00F06FCF" w:rsidP="00F06FCF">
            <w:pPr>
              <w:pStyle w:val="Prrafodelista"/>
              <w:spacing w:before="240" w:after="120" w:line="240" w:lineRule="auto"/>
              <w:ind w:left="357" w:right="40"/>
              <w:jc w:val="both"/>
              <w:rPr>
                <w:rFonts w:ascii="Arial" w:eastAsia="Arial" w:hAnsi="Arial" w:cs="Arial"/>
                <w:sz w:val="20"/>
                <w:szCs w:val="20"/>
                <w:lang w:val="es-ES_tradnl"/>
              </w:rPr>
            </w:pPr>
          </w:p>
          <w:p w:rsidR="00593CD8" w:rsidRPr="00F0704A" w:rsidRDefault="00593CD8" w:rsidP="00394FD5">
            <w:pPr>
              <w:pStyle w:val="Prrafodelista"/>
              <w:numPr>
                <w:ilvl w:val="1"/>
                <w:numId w:val="173"/>
              </w:numPr>
              <w:spacing w:before="240" w:after="120" w:line="240" w:lineRule="auto"/>
              <w:ind w:left="357" w:right="40" w:hanging="357"/>
              <w:jc w:val="both"/>
              <w:rPr>
                <w:rFonts w:ascii="Arial" w:eastAsia="Arial" w:hAnsi="Arial" w:cs="Arial"/>
                <w:sz w:val="20"/>
                <w:szCs w:val="20"/>
                <w:lang w:val="es-ES_tradnl"/>
              </w:rPr>
            </w:pPr>
            <w:r>
              <w:rPr>
                <w:rFonts w:ascii="Arial" w:eastAsia="Arial" w:hAnsi="Arial" w:cs="Arial"/>
                <w:sz w:val="20"/>
                <w:szCs w:val="20"/>
                <w:lang w:val="es-ES_tradnl"/>
              </w:rPr>
              <w:t xml:space="preserve">Integrar expedientes por cada una de las solicitudes recibidas. </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color w:val="000000"/>
                <w:sz w:val="20"/>
                <w:szCs w:val="20"/>
                <w:lang w:val="es-ES_tradnl"/>
              </w:rPr>
            </w:pPr>
            <w:r w:rsidRPr="00F0704A">
              <w:rPr>
                <w:rFonts w:ascii="Arial" w:hAnsi="Arial" w:cs="Arial"/>
                <w:color w:val="000000"/>
                <w:sz w:val="20"/>
                <w:szCs w:val="20"/>
                <w:lang w:val="es-ES_tradnl"/>
              </w:rPr>
              <w:t xml:space="preserve">Coordinador </w:t>
            </w:r>
          </w:p>
          <w:p w:rsidR="00593CD8" w:rsidRDefault="00593CD8" w:rsidP="00D02828">
            <w:pPr>
              <w:spacing w:after="0" w:line="240" w:lineRule="auto"/>
              <w:rPr>
                <w:rFonts w:ascii="Arial" w:hAnsi="Arial" w:cs="Arial"/>
                <w:color w:val="000000"/>
                <w:sz w:val="20"/>
                <w:szCs w:val="20"/>
                <w:lang w:val="es-ES_tradnl"/>
              </w:rPr>
            </w:pPr>
          </w:p>
          <w:p w:rsidR="00593CD8" w:rsidRPr="00972A10" w:rsidRDefault="00593CD8" w:rsidP="00D02828">
            <w:pPr>
              <w:spacing w:after="0" w:line="240" w:lineRule="auto"/>
              <w:rPr>
                <w:rFonts w:ascii="Arial" w:hAnsi="Arial" w:cs="Arial"/>
                <w:color w:val="000000"/>
                <w:sz w:val="20"/>
                <w:szCs w:val="20"/>
                <w:lang w:val="es-ES_tradnl"/>
              </w:rPr>
            </w:pPr>
            <w:r w:rsidRPr="00F0704A">
              <w:rPr>
                <w:rFonts w:ascii="Arial" w:hAnsi="Arial" w:cs="Arial"/>
                <w:color w:val="000000"/>
                <w:sz w:val="20"/>
                <w:szCs w:val="20"/>
                <w:lang w:val="es-ES_tradnl"/>
              </w:rPr>
              <w:t>Secretaria</w:t>
            </w:r>
          </w:p>
        </w:tc>
      </w:tr>
      <w:tr w:rsidR="00593CD8" w:rsidRPr="008E0815" w:rsidTr="00D02828">
        <w:trPr>
          <w:trHeight w:val="977"/>
        </w:trPr>
        <w:tc>
          <w:tcPr>
            <w:tcW w:w="680" w:type="dxa"/>
            <w:tcBorders>
              <w:top w:val="single" w:sz="4" w:space="0" w:color="auto"/>
              <w:left w:val="single" w:sz="4" w:space="0" w:color="auto"/>
              <w:bottom w:val="single" w:sz="4" w:space="0" w:color="auto"/>
              <w:right w:val="single" w:sz="4" w:space="0" w:color="auto"/>
            </w:tcBorders>
          </w:tcPr>
          <w:p w:rsidR="00593CD8" w:rsidRPr="008E0815" w:rsidRDefault="00593CD8" w:rsidP="00D02828">
            <w:pPr>
              <w:spacing w:after="0"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593CD8" w:rsidRPr="008E0815" w:rsidRDefault="00593CD8" w:rsidP="00D02828">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Gestión de entrevistas y vistitas domiciliarias</w:t>
            </w:r>
          </w:p>
        </w:tc>
        <w:tc>
          <w:tcPr>
            <w:tcW w:w="5812" w:type="dxa"/>
            <w:tcBorders>
              <w:top w:val="single" w:sz="4" w:space="0" w:color="auto"/>
              <w:left w:val="single" w:sz="4" w:space="0" w:color="auto"/>
              <w:bottom w:val="single" w:sz="4" w:space="0" w:color="auto"/>
              <w:right w:val="single" w:sz="4" w:space="0" w:color="auto"/>
            </w:tcBorders>
          </w:tcPr>
          <w:p w:rsidR="00593CD8" w:rsidRDefault="00593CD8" w:rsidP="00394FD5">
            <w:pPr>
              <w:pStyle w:val="Prrafodelista"/>
              <w:numPr>
                <w:ilvl w:val="1"/>
                <w:numId w:val="129"/>
              </w:numPr>
              <w:spacing w:line="240" w:lineRule="auto"/>
              <w:ind w:left="357" w:right="40" w:hanging="357"/>
              <w:jc w:val="both"/>
              <w:rPr>
                <w:rFonts w:ascii="Arial" w:eastAsia="Arial" w:hAnsi="Arial" w:cs="Arial"/>
                <w:sz w:val="20"/>
                <w:szCs w:val="20"/>
              </w:rPr>
            </w:pPr>
            <w:r>
              <w:rPr>
                <w:rFonts w:ascii="Arial" w:eastAsia="Arial" w:hAnsi="Arial" w:cs="Arial"/>
                <w:sz w:val="20"/>
                <w:szCs w:val="20"/>
              </w:rPr>
              <w:t xml:space="preserve">Convocar a las y los participantes a entrevistas, señalando día, lugar y hora. </w:t>
            </w:r>
          </w:p>
          <w:p w:rsidR="00F06FCF" w:rsidRDefault="00F06FCF" w:rsidP="00F06FCF">
            <w:pPr>
              <w:pStyle w:val="Prrafodelista"/>
              <w:spacing w:line="240" w:lineRule="auto"/>
              <w:ind w:left="357" w:right="40"/>
              <w:jc w:val="both"/>
              <w:rPr>
                <w:rFonts w:ascii="Arial" w:eastAsia="Arial" w:hAnsi="Arial" w:cs="Arial"/>
                <w:sz w:val="20"/>
                <w:szCs w:val="20"/>
              </w:rPr>
            </w:pPr>
          </w:p>
          <w:p w:rsidR="00593CD8" w:rsidRPr="00F06FCF" w:rsidRDefault="00593CD8" w:rsidP="00394FD5">
            <w:pPr>
              <w:pStyle w:val="Prrafodelista"/>
              <w:numPr>
                <w:ilvl w:val="1"/>
                <w:numId w:val="129"/>
              </w:numPr>
              <w:spacing w:line="240" w:lineRule="auto"/>
              <w:ind w:left="357" w:right="40" w:hanging="357"/>
              <w:jc w:val="both"/>
              <w:rPr>
                <w:rFonts w:ascii="Arial" w:eastAsia="Arial" w:hAnsi="Arial" w:cs="Arial"/>
                <w:sz w:val="20"/>
                <w:szCs w:val="20"/>
              </w:rPr>
            </w:pPr>
            <w:r>
              <w:rPr>
                <w:rFonts w:ascii="Arial" w:eastAsia="Arial" w:hAnsi="Arial" w:cs="Arial"/>
                <w:sz w:val="20"/>
                <w:szCs w:val="20"/>
                <w:lang w:val="es-ES_tradnl"/>
              </w:rPr>
              <w:t>Recibir a las y los participantes y realizar entrevista.</w:t>
            </w:r>
          </w:p>
          <w:p w:rsidR="00F06FCF" w:rsidRPr="00A417C6" w:rsidRDefault="00F06FCF" w:rsidP="00F06FCF">
            <w:pPr>
              <w:pStyle w:val="Prrafodelista"/>
              <w:spacing w:line="240" w:lineRule="auto"/>
              <w:ind w:left="357" w:right="40"/>
              <w:jc w:val="both"/>
              <w:rPr>
                <w:rFonts w:ascii="Arial" w:eastAsia="Arial" w:hAnsi="Arial" w:cs="Arial"/>
                <w:sz w:val="20"/>
                <w:szCs w:val="20"/>
              </w:rPr>
            </w:pPr>
          </w:p>
          <w:p w:rsidR="00593CD8" w:rsidRPr="00F06FCF" w:rsidRDefault="00593CD8" w:rsidP="00394FD5">
            <w:pPr>
              <w:pStyle w:val="Prrafodelista"/>
              <w:numPr>
                <w:ilvl w:val="1"/>
                <w:numId w:val="129"/>
              </w:numPr>
              <w:spacing w:line="240" w:lineRule="auto"/>
              <w:ind w:left="357" w:right="40" w:hanging="357"/>
              <w:jc w:val="both"/>
              <w:rPr>
                <w:rFonts w:ascii="Arial" w:eastAsia="Arial" w:hAnsi="Arial" w:cs="Arial"/>
                <w:sz w:val="20"/>
                <w:szCs w:val="20"/>
              </w:rPr>
            </w:pPr>
            <w:r>
              <w:rPr>
                <w:rFonts w:ascii="Arial" w:eastAsia="Arial" w:hAnsi="Arial" w:cs="Arial"/>
                <w:sz w:val="20"/>
                <w:szCs w:val="20"/>
                <w:lang w:val="es-ES_tradnl"/>
              </w:rPr>
              <w:t xml:space="preserve">Recabar datos para diagnostico  </w:t>
            </w:r>
            <w:r>
              <w:rPr>
                <w:rFonts w:ascii="Arial" w:hAnsi="Arial" w:cs="Arial"/>
                <w:sz w:val="20"/>
                <w:szCs w:val="20"/>
              </w:rPr>
              <w:t>y perfil de las y los candidatos.</w:t>
            </w:r>
          </w:p>
          <w:p w:rsidR="00F06FCF" w:rsidRPr="008C780A" w:rsidRDefault="00F06FCF" w:rsidP="00F06FCF">
            <w:pPr>
              <w:pStyle w:val="Prrafodelista"/>
              <w:spacing w:line="240" w:lineRule="auto"/>
              <w:ind w:left="357" w:right="40"/>
              <w:jc w:val="both"/>
              <w:rPr>
                <w:rFonts w:ascii="Arial" w:eastAsia="Arial" w:hAnsi="Arial" w:cs="Arial"/>
                <w:sz w:val="20"/>
                <w:szCs w:val="20"/>
              </w:rPr>
            </w:pPr>
          </w:p>
          <w:p w:rsidR="00593CD8" w:rsidRPr="00F06FCF" w:rsidRDefault="00593CD8" w:rsidP="00394FD5">
            <w:pPr>
              <w:pStyle w:val="Prrafodelista"/>
              <w:numPr>
                <w:ilvl w:val="1"/>
                <w:numId w:val="129"/>
              </w:numPr>
              <w:spacing w:line="240" w:lineRule="auto"/>
              <w:ind w:left="357" w:right="40" w:hanging="357"/>
              <w:jc w:val="both"/>
              <w:rPr>
                <w:rFonts w:ascii="Arial" w:eastAsia="Arial" w:hAnsi="Arial" w:cs="Arial"/>
                <w:sz w:val="20"/>
                <w:szCs w:val="20"/>
              </w:rPr>
            </w:pPr>
            <w:r>
              <w:rPr>
                <w:rFonts w:ascii="Arial" w:hAnsi="Arial" w:cs="Arial"/>
                <w:sz w:val="20"/>
                <w:szCs w:val="20"/>
              </w:rPr>
              <w:t>Elaborar calendario de visitas domiciliarias para efectuar visitas.</w:t>
            </w:r>
          </w:p>
          <w:p w:rsidR="00F06FCF" w:rsidRPr="008C780A" w:rsidRDefault="00F06FCF" w:rsidP="00F06FCF">
            <w:pPr>
              <w:pStyle w:val="Prrafodelista"/>
              <w:spacing w:line="240" w:lineRule="auto"/>
              <w:ind w:left="357" w:right="40"/>
              <w:jc w:val="both"/>
              <w:rPr>
                <w:rFonts w:ascii="Arial" w:eastAsia="Arial" w:hAnsi="Arial" w:cs="Arial"/>
                <w:sz w:val="20"/>
                <w:szCs w:val="20"/>
              </w:rPr>
            </w:pPr>
          </w:p>
          <w:p w:rsidR="00593CD8" w:rsidRPr="00F06FCF" w:rsidRDefault="00593CD8" w:rsidP="00394FD5">
            <w:pPr>
              <w:pStyle w:val="Prrafodelista"/>
              <w:numPr>
                <w:ilvl w:val="1"/>
                <w:numId w:val="129"/>
              </w:numPr>
              <w:spacing w:line="240" w:lineRule="auto"/>
              <w:ind w:left="357" w:right="40" w:hanging="357"/>
              <w:jc w:val="both"/>
              <w:rPr>
                <w:rFonts w:ascii="Arial" w:eastAsia="Arial" w:hAnsi="Arial" w:cs="Arial"/>
                <w:sz w:val="20"/>
                <w:szCs w:val="20"/>
              </w:rPr>
            </w:pPr>
            <w:r>
              <w:rPr>
                <w:rFonts w:ascii="Arial" w:hAnsi="Arial" w:cs="Arial"/>
                <w:sz w:val="20"/>
                <w:szCs w:val="20"/>
              </w:rPr>
              <w:t>Notificar a las y los candidatos sobre el día y hora de la visita.</w:t>
            </w:r>
          </w:p>
          <w:p w:rsidR="00F06FCF" w:rsidRPr="008C780A" w:rsidRDefault="00F06FCF" w:rsidP="00F06FCF">
            <w:pPr>
              <w:pStyle w:val="Prrafodelista"/>
              <w:spacing w:line="240" w:lineRule="auto"/>
              <w:ind w:left="357" w:right="40"/>
              <w:jc w:val="both"/>
              <w:rPr>
                <w:rFonts w:ascii="Arial" w:eastAsia="Arial" w:hAnsi="Arial" w:cs="Arial"/>
                <w:sz w:val="20"/>
                <w:szCs w:val="20"/>
              </w:rPr>
            </w:pPr>
          </w:p>
          <w:p w:rsidR="00593CD8" w:rsidRPr="00F0704A" w:rsidRDefault="00593CD8" w:rsidP="00394FD5">
            <w:pPr>
              <w:pStyle w:val="Prrafodelista"/>
              <w:numPr>
                <w:ilvl w:val="1"/>
                <w:numId w:val="129"/>
              </w:numPr>
              <w:spacing w:line="240" w:lineRule="auto"/>
              <w:ind w:left="357" w:right="40" w:hanging="357"/>
              <w:jc w:val="both"/>
              <w:rPr>
                <w:rFonts w:ascii="Arial" w:eastAsia="Arial" w:hAnsi="Arial" w:cs="Arial"/>
                <w:sz w:val="20"/>
                <w:szCs w:val="20"/>
              </w:rPr>
            </w:pPr>
            <w:r>
              <w:rPr>
                <w:rFonts w:ascii="Arial" w:eastAsia="Arial" w:hAnsi="Arial" w:cs="Arial"/>
                <w:sz w:val="20"/>
                <w:szCs w:val="20"/>
              </w:rPr>
              <w:t>Realizar visitas domiciliarias, para la correspondiente verificación de información proporcionada en entrevista.</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 xml:space="preserve">Coordinador </w:t>
            </w:r>
          </w:p>
          <w:p w:rsidR="00593CD8" w:rsidRDefault="00593CD8" w:rsidP="00D02828">
            <w:pPr>
              <w:spacing w:after="0" w:line="240" w:lineRule="auto"/>
              <w:rPr>
                <w:rFonts w:ascii="Arial" w:hAnsi="Arial" w:cs="Arial"/>
                <w:color w:val="000000"/>
                <w:sz w:val="20"/>
                <w:szCs w:val="20"/>
                <w:lang w:val="es-ES_tradnl"/>
              </w:rPr>
            </w:pPr>
          </w:p>
          <w:p w:rsidR="00593CD8" w:rsidRDefault="00593CD8" w:rsidP="00D02828">
            <w:pPr>
              <w:spacing w:after="0"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Secretaria</w:t>
            </w:r>
          </w:p>
          <w:p w:rsidR="00593CD8" w:rsidRPr="008E0815" w:rsidRDefault="00593CD8" w:rsidP="00D02828">
            <w:pPr>
              <w:spacing w:after="0" w:line="240" w:lineRule="auto"/>
              <w:rPr>
                <w:rFonts w:ascii="Arial" w:hAnsi="Arial" w:cs="Arial"/>
                <w:color w:val="000000"/>
                <w:sz w:val="20"/>
                <w:szCs w:val="20"/>
              </w:rPr>
            </w:pPr>
          </w:p>
        </w:tc>
      </w:tr>
      <w:tr w:rsidR="00593CD8" w:rsidRPr="008E0815" w:rsidTr="00D02828">
        <w:trPr>
          <w:trHeight w:val="977"/>
        </w:trPr>
        <w:tc>
          <w:tcPr>
            <w:tcW w:w="680" w:type="dxa"/>
            <w:tcBorders>
              <w:top w:val="single" w:sz="4" w:space="0" w:color="auto"/>
              <w:left w:val="single" w:sz="4" w:space="0" w:color="auto"/>
              <w:bottom w:val="single" w:sz="4" w:space="0" w:color="auto"/>
              <w:right w:val="single" w:sz="4" w:space="0" w:color="auto"/>
            </w:tcBorders>
          </w:tcPr>
          <w:p w:rsidR="00593CD8" w:rsidRPr="008E0815" w:rsidRDefault="00593CD8" w:rsidP="00D02828">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sz w:val="20"/>
                <w:szCs w:val="20"/>
              </w:rPr>
            </w:pPr>
            <w:r>
              <w:rPr>
                <w:rFonts w:ascii="Arial" w:hAnsi="Arial" w:cs="Arial"/>
                <w:sz w:val="20"/>
                <w:szCs w:val="20"/>
              </w:rPr>
              <w:t>Elaboración  y aprobación del padrón de personas beneficiarias</w:t>
            </w:r>
          </w:p>
        </w:tc>
        <w:tc>
          <w:tcPr>
            <w:tcW w:w="5812" w:type="dxa"/>
            <w:tcBorders>
              <w:top w:val="single" w:sz="4" w:space="0" w:color="auto"/>
              <w:left w:val="single" w:sz="4" w:space="0" w:color="auto"/>
              <w:bottom w:val="single" w:sz="4" w:space="0" w:color="auto"/>
              <w:right w:val="single" w:sz="4" w:space="0" w:color="auto"/>
            </w:tcBorders>
          </w:tcPr>
          <w:p w:rsidR="00593CD8" w:rsidRDefault="00593CD8" w:rsidP="00394FD5">
            <w:pPr>
              <w:pStyle w:val="Prrafodelista"/>
              <w:numPr>
                <w:ilvl w:val="1"/>
                <w:numId w:val="169"/>
              </w:numPr>
              <w:spacing w:after="0" w:line="240" w:lineRule="auto"/>
              <w:ind w:left="289" w:right="40"/>
              <w:jc w:val="both"/>
              <w:rPr>
                <w:rFonts w:ascii="Arial" w:eastAsia="Arial" w:hAnsi="Arial" w:cs="Arial"/>
                <w:sz w:val="20"/>
                <w:szCs w:val="20"/>
                <w:lang w:val="es-ES_tradnl"/>
              </w:rPr>
            </w:pPr>
            <w:r>
              <w:rPr>
                <w:rFonts w:ascii="Arial" w:eastAsia="Arial" w:hAnsi="Arial" w:cs="Arial"/>
                <w:sz w:val="20"/>
                <w:szCs w:val="20"/>
                <w:lang w:val="es-ES_tradnl"/>
              </w:rPr>
              <w:t>Analizar información de cedula de entrevista, visita domiciliaria y referencia laboral, para emitir diagnóstico de personas viables al programa.</w:t>
            </w:r>
          </w:p>
          <w:p w:rsidR="00F06FCF" w:rsidRDefault="00F06FCF" w:rsidP="00F06FCF">
            <w:pPr>
              <w:pStyle w:val="Prrafodelista"/>
              <w:spacing w:after="0" w:line="240" w:lineRule="auto"/>
              <w:ind w:left="289" w:right="40"/>
              <w:jc w:val="both"/>
              <w:rPr>
                <w:rFonts w:ascii="Arial" w:eastAsia="Arial" w:hAnsi="Arial" w:cs="Arial"/>
                <w:sz w:val="20"/>
                <w:szCs w:val="20"/>
                <w:lang w:val="es-ES_tradnl"/>
              </w:rPr>
            </w:pPr>
          </w:p>
          <w:p w:rsidR="00F06FCF" w:rsidRDefault="00593CD8" w:rsidP="00394FD5">
            <w:pPr>
              <w:pStyle w:val="Prrafodelista"/>
              <w:numPr>
                <w:ilvl w:val="1"/>
                <w:numId w:val="169"/>
              </w:numPr>
              <w:spacing w:before="240" w:after="0" w:line="240" w:lineRule="auto"/>
              <w:ind w:left="289" w:right="40"/>
              <w:jc w:val="both"/>
              <w:rPr>
                <w:rFonts w:ascii="Arial" w:eastAsia="Arial" w:hAnsi="Arial" w:cs="Arial"/>
                <w:sz w:val="20"/>
                <w:szCs w:val="20"/>
                <w:lang w:val="es-ES_tradnl"/>
              </w:rPr>
            </w:pPr>
            <w:r>
              <w:rPr>
                <w:rFonts w:ascii="Arial" w:eastAsia="Arial" w:hAnsi="Arial" w:cs="Arial"/>
                <w:sz w:val="20"/>
                <w:szCs w:val="20"/>
                <w:lang w:val="es-ES_tradnl"/>
              </w:rPr>
              <w:t>Elaborar padrón de personas beneficiarias</w:t>
            </w:r>
            <w:r w:rsidR="00F06FCF">
              <w:rPr>
                <w:rFonts w:ascii="Arial" w:eastAsia="Arial" w:hAnsi="Arial" w:cs="Arial"/>
                <w:sz w:val="20"/>
                <w:szCs w:val="20"/>
                <w:lang w:val="es-ES_tradnl"/>
              </w:rPr>
              <w:t>.</w:t>
            </w:r>
          </w:p>
          <w:p w:rsidR="00F06FCF" w:rsidRPr="00F06FCF" w:rsidRDefault="00F06FCF" w:rsidP="00F06FCF">
            <w:pPr>
              <w:pStyle w:val="Prrafodelista"/>
              <w:spacing w:before="240" w:after="0" w:line="240" w:lineRule="auto"/>
              <w:ind w:left="289" w:right="40"/>
              <w:jc w:val="both"/>
              <w:rPr>
                <w:rFonts w:ascii="Arial" w:eastAsia="Arial" w:hAnsi="Arial" w:cs="Arial"/>
                <w:sz w:val="20"/>
                <w:szCs w:val="20"/>
                <w:lang w:val="es-ES_tradnl"/>
              </w:rPr>
            </w:pPr>
          </w:p>
          <w:p w:rsidR="00593CD8" w:rsidRPr="004515A9" w:rsidRDefault="00593CD8" w:rsidP="00394FD5">
            <w:pPr>
              <w:pStyle w:val="Prrafodelista"/>
              <w:numPr>
                <w:ilvl w:val="1"/>
                <w:numId w:val="169"/>
              </w:numPr>
              <w:spacing w:before="240" w:after="120" w:line="240" w:lineRule="auto"/>
              <w:ind w:left="283" w:right="40" w:hanging="357"/>
              <w:jc w:val="both"/>
              <w:rPr>
                <w:rFonts w:ascii="Arial" w:eastAsia="Arial" w:hAnsi="Arial" w:cs="Arial"/>
                <w:sz w:val="20"/>
                <w:szCs w:val="20"/>
                <w:lang w:val="es-ES_tradnl"/>
              </w:rPr>
            </w:pPr>
            <w:r>
              <w:rPr>
                <w:rFonts w:ascii="Arial" w:eastAsia="Arial" w:hAnsi="Arial" w:cs="Arial"/>
                <w:sz w:val="20"/>
                <w:szCs w:val="20"/>
                <w:lang w:val="es-ES_tradnl"/>
              </w:rPr>
              <w:t>Presentar a Comité Técnico Dictaminador del programa becas para instancias infantiles, para aprobación del padrón de personas beneficiadas.</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 xml:space="preserve">Coordinador </w:t>
            </w:r>
          </w:p>
          <w:p w:rsidR="00593CD8" w:rsidRDefault="00593CD8" w:rsidP="00D02828">
            <w:pPr>
              <w:spacing w:after="0" w:line="240" w:lineRule="auto"/>
              <w:rPr>
                <w:rFonts w:ascii="Arial" w:hAnsi="Arial" w:cs="Arial"/>
                <w:color w:val="000000"/>
                <w:sz w:val="20"/>
                <w:szCs w:val="20"/>
                <w:lang w:val="es-ES_tradnl"/>
              </w:rPr>
            </w:pPr>
          </w:p>
          <w:p w:rsidR="00593CD8" w:rsidRDefault="00593CD8" w:rsidP="00D02828">
            <w:pPr>
              <w:spacing w:after="0"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Secretaria</w:t>
            </w:r>
          </w:p>
        </w:tc>
      </w:tr>
      <w:tr w:rsidR="00593CD8" w:rsidRPr="008E0815" w:rsidTr="00D02828">
        <w:trPr>
          <w:trHeight w:val="977"/>
        </w:trPr>
        <w:tc>
          <w:tcPr>
            <w:tcW w:w="680"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43"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sz w:val="20"/>
                <w:szCs w:val="20"/>
              </w:rPr>
            </w:pPr>
            <w:r>
              <w:rPr>
                <w:rFonts w:ascii="Arial" w:hAnsi="Arial" w:cs="Arial"/>
                <w:sz w:val="20"/>
                <w:szCs w:val="20"/>
              </w:rPr>
              <w:t>Notificación a personas que fueron aprobadas  y programar capacitación</w:t>
            </w:r>
          </w:p>
        </w:tc>
        <w:tc>
          <w:tcPr>
            <w:tcW w:w="5812" w:type="dxa"/>
            <w:tcBorders>
              <w:top w:val="single" w:sz="4" w:space="0" w:color="auto"/>
              <w:left w:val="single" w:sz="4" w:space="0" w:color="auto"/>
              <w:bottom w:val="single" w:sz="4" w:space="0" w:color="auto"/>
              <w:right w:val="single" w:sz="4" w:space="0" w:color="auto"/>
            </w:tcBorders>
          </w:tcPr>
          <w:p w:rsidR="00593CD8" w:rsidRPr="00F06FCF" w:rsidRDefault="00593CD8" w:rsidP="00394FD5">
            <w:pPr>
              <w:pStyle w:val="Prrafodelista"/>
              <w:numPr>
                <w:ilvl w:val="1"/>
                <w:numId w:val="170"/>
              </w:numPr>
              <w:spacing w:after="0" w:line="240" w:lineRule="auto"/>
              <w:ind w:left="289" w:right="40"/>
              <w:jc w:val="both"/>
              <w:rPr>
                <w:rFonts w:ascii="Arial" w:eastAsia="Arial" w:hAnsi="Arial" w:cs="Arial"/>
                <w:sz w:val="20"/>
                <w:szCs w:val="20"/>
                <w:lang w:val="es-ES_tradnl"/>
              </w:rPr>
            </w:pPr>
            <w:r w:rsidRPr="004515A9">
              <w:rPr>
                <w:rFonts w:ascii="Arial" w:hAnsi="Arial" w:cs="Arial"/>
                <w:sz w:val="20"/>
                <w:szCs w:val="20"/>
              </w:rPr>
              <w:t>Realizar llamadas telefónicas a las personas beneficiarias para notificarles su integración al padrón.</w:t>
            </w:r>
          </w:p>
          <w:p w:rsidR="00F06FCF" w:rsidRPr="004515A9" w:rsidRDefault="00F06FCF" w:rsidP="00F06FCF">
            <w:pPr>
              <w:pStyle w:val="Prrafodelista"/>
              <w:spacing w:after="0" w:line="240" w:lineRule="auto"/>
              <w:ind w:left="289" w:right="40"/>
              <w:jc w:val="both"/>
              <w:rPr>
                <w:rFonts w:ascii="Arial" w:eastAsia="Arial" w:hAnsi="Arial" w:cs="Arial"/>
                <w:sz w:val="20"/>
                <w:szCs w:val="20"/>
                <w:lang w:val="es-ES_tradnl"/>
              </w:rPr>
            </w:pPr>
          </w:p>
          <w:p w:rsidR="00593CD8" w:rsidRPr="00F06FCF" w:rsidRDefault="00593CD8" w:rsidP="00394FD5">
            <w:pPr>
              <w:pStyle w:val="Prrafodelista"/>
              <w:numPr>
                <w:ilvl w:val="1"/>
                <w:numId w:val="170"/>
              </w:numPr>
              <w:spacing w:before="240" w:after="0" w:line="240" w:lineRule="auto"/>
              <w:ind w:left="289" w:right="40"/>
              <w:jc w:val="both"/>
              <w:rPr>
                <w:rFonts w:ascii="Arial" w:eastAsia="Arial" w:hAnsi="Arial" w:cs="Arial"/>
                <w:sz w:val="20"/>
                <w:szCs w:val="20"/>
                <w:lang w:val="es-ES_tradnl"/>
              </w:rPr>
            </w:pPr>
            <w:r w:rsidRPr="004515A9">
              <w:rPr>
                <w:rFonts w:ascii="Arial" w:hAnsi="Arial" w:cs="Arial"/>
                <w:sz w:val="20"/>
                <w:szCs w:val="20"/>
              </w:rPr>
              <w:t>Solicitar su asistencia para firma de bitácora de registro de menores.</w:t>
            </w:r>
          </w:p>
          <w:p w:rsidR="00F06FCF" w:rsidRPr="004515A9" w:rsidRDefault="00F06FCF" w:rsidP="00F06FCF">
            <w:pPr>
              <w:pStyle w:val="Prrafodelista"/>
              <w:spacing w:before="240" w:after="0" w:line="240" w:lineRule="auto"/>
              <w:ind w:left="289" w:right="40"/>
              <w:jc w:val="both"/>
              <w:rPr>
                <w:rFonts w:ascii="Arial" w:eastAsia="Arial" w:hAnsi="Arial" w:cs="Arial"/>
                <w:sz w:val="20"/>
                <w:szCs w:val="20"/>
                <w:lang w:val="es-ES_tradnl"/>
              </w:rPr>
            </w:pPr>
          </w:p>
          <w:p w:rsidR="00593CD8" w:rsidRPr="004515A9" w:rsidRDefault="00593CD8" w:rsidP="00394FD5">
            <w:pPr>
              <w:pStyle w:val="Prrafodelista"/>
              <w:numPr>
                <w:ilvl w:val="1"/>
                <w:numId w:val="170"/>
              </w:numPr>
              <w:spacing w:before="240" w:after="120" w:line="240" w:lineRule="auto"/>
              <w:ind w:left="283" w:right="40" w:hanging="357"/>
              <w:jc w:val="both"/>
              <w:rPr>
                <w:rFonts w:ascii="Arial" w:eastAsia="Arial" w:hAnsi="Arial" w:cs="Arial"/>
                <w:sz w:val="20"/>
                <w:szCs w:val="20"/>
                <w:lang w:val="es-ES_tradnl"/>
              </w:rPr>
            </w:pPr>
            <w:r w:rsidRPr="004515A9">
              <w:rPr>
                <w:rFonts w:ascii="Arial" w:hAnsi="Arial" w:cs="Arial"/>
                <w:sz w:val="20"/>
                <w:szCs w:val="20"/>
              </w:rPr>
              <w:t>Programar sesiones de capacitación en coordinación con INMUJERES e instancias infantiles para beneficiarios.</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 xml:space="preserve">Coordinador </w:t>
            </w:r>
          </w:p>
          <w:p w:rsidR="00593CD8" w:rsidRDefault="00593CD8" w:rsidP="00D02828">
            <w:pPr>
              <w:spacing w:after="0" w:line="240" w:lineRule="auto"/>
              <w:rPr>
                <w:rFonts w:ascii="Arial" w:hAnsi="Arial" w:cs="Arial"/>
                <w:color w:val="000000"/>
                <w:sz w:val="20"/>
                <w:szCs w:val="20"/>
                <w:lang w:val="es-ES_tradnl"/>
              </w:rPr>
            </w:pPr>
          </w:p>
          <w:p w:rsidR="00593CD8" w:rsidRDefault="00593CD8" w:rsidP="00D02828">
            <w:pPr>
              <w:spacing w:after="0"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Secretaria</w:t>
            </w:r>
          </w:p>
        </w:tc>
      </w:tr>
      <w:tr w:rsidR="00593CD8" w:rsidRPr="008E0815" w:rsidTr="00D02828">
        <w:trPr>
          <w:trHeight w:val="977"/>
        </w:trPr>
        <w:tc>
          <w:tcPr>
            <w:tcW w:w="680"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07</w:t>
            </w:r>
          </w:p>
        </w:tc>
        <w:tc>
          <w:tcPr>
            <w:tcW w:w="1843" w:type="dxa"/>
            <w:tcBorders>
              <w:top w:val="single" w:sz="4" w:space="0" w:color="auto"/>
              <w:left w:val="single" w:sz="4" w:space="0" w:color="auto"/>
              <w:bottom w:val="single" w:sz="4" w:space="0" w:color="auto"/>
              <w:right w:val="single" w:sz="4" w:space="0" w:color="auto"/>
            </w:tcBorders>
          </w:tcPr>
          <w:p w:rsidR="00593CD8" w:rsidRPr="00636A9F" w:rsidRDefault="00593CD8" w:rsidP="00D02828">
            <w:pPr>
              <w:spacing w:after="0" w:line="240" w:lineRule="auto"/>
              <w:rPr>
                <w:rFonts w:ascii="Arial" w:hAnsi="Arial" w:cs="Arial"/>
                <w:sz w:val="20"/>
                <w:szCs w:val="20"/>
              </w:rPr>
            </w:pPr>
            <w:r w:rsidRPr="00636A9F">
              <w:rPr>
                <w:rFonts w:ascii="Arial" w:hAnsi="Arial" w:cs="Arial"/>
                <w:sz w:val="20"/>
                <w:szCs w:val="20"/>
              </w:rPr>
              <w:t xml:space="preserve">Revisión de </w:t>
            </w:r>
            <w:r>
              <w:rPr>
                <w:rFonts w:ascii="Arial" w:hAnsi="Arial" w:cs="Arial"/>
                <w:sz w:val="20"/>
                <w:szCs w:val="20"/>
              </w:rPr>
              <w:t xml:space="preserve">situación laboral, </w:t>
            </w:r>
            <w:r w:rsidRPr="00636A9F">
              <w:rPr>
                <w:rFonts w:ascii="Arial" w:hAnsi="Arial" w:cs="Arial"/>
                <w:sz w:val="20"/>
                <w:szCs w:val="20"/>
              </w:rPr>
              <w:t>cumplimiento de la capacitación y entrega del recurso económico a personas beneficiarias del programa</w:t>
            </w:r>
            <w:r>
              <w:rPr>
                <w:rFonts w:ascii="Arial" w:hAnsi="Arial" w:cs="Arial"/>
                <w:sz w:val="20"/>
                <w:szCs w:val="20"/>
              </w:rPr>
              <w:t xml:space="preserve">. </w:t>
            </w:r>
          </w:p>
        </w:tc>
        <w:tc>
          <w:tcPr>
            <w:tcW w:w="5812" w:type="dxa"/>
            <w:tcBorders>
              <w:top w:val="single" w:sz="4" w:space="0" w:color="auto"/>
              <w:left w:val="single" w:sz="4" w:space="0" w:color="auto"/>
              <w:bottom w:val="single" w:sz="4" w:space="0" w:color="auto"/>
              <w:right w:val="single" w:sz="4" w:space="0" w:color="auto"/>
            </w:tcBorders>
          </w:tcPr>
          <w:p w:rsidR="00593CD8" w:rsidRPr="00F06FCF" w:rsidRDefault="00593CD8" w:rsidP="00394FD5">
            <w:pPr>
              <w:pStyle w:val="Prrafodelista"/>
              <w:numPr>
                <w:ilvl w:val="1"/>
                <w:numId w:val="171"/>
              </w:numPr>
              <w:spacing w:after="0" w:line="240" w:lineRule="auto"/>
              <w:ind w:left="289" w:right="40"/>
              <w:jc w:val="both"/>
              <w:rPr>
                <w:rFonts w:ascii="Arial" w:eastAsia="Arial" w:hAnsi="Arial" w:cs="Arial"/>
                <w:sz w:val="20"/>
                <w:szCs w:val="20"/>
                <w:lang w:val="es-ES_tradnl"/>
              </w:rPr>
            </w:pPr>
            <w:r w:rsidRPr="00636A9F">
              <w:rPr>
                <w:rFonts w:ascii="Arial" w:hAnsi="Arial" w:cs="Arial"/>
                <w:sz w:val="20"/>
                <w:szCs w:val="20"/>
              </w:rPr>
              <w:t>Recabar bitácoras de asistencia de los menores hijos de las personas beneficiarias en las estancias infantiles, además de justificantes de inasistencia si fuera el caso para proceder a su revisión y resguardo.</w:t>
            </w:r>
          </w:p>
          <w:p w:rsidR="00F06FCF" w:rsidRPr="00636A9F" w:rsidRDefault="00F06FCF" w:rsidP="00F06FCF">
            <w:pPr>
              <w:pStyle w:val="Prrafodelista"/>
              <w:spacing w:after="0" w:line="240" w:lineRule="auto"/>
              <w:ind w:left="289" w:right="40"/>
              <w:jc w:val="both"/>
              <w:rPr>
                <w:rFonts w:ascii="Arial" w:eastAsia="Arial" w:hAnsi="Arial" w:cs="Arial"/>
                <w:sz w:val="20"/>
                <w:szCs w:val="20"/>
                <w:lang w:val="es-ES_tradnl"/>
              </w:rPr>
            </w:pPr>
          </w:p>
          <w:p w:rsidR="00593CD8" w:rsidRPr="00636A9F" w:rsidRDefault="00593CD8" w:rsidP="00394FD5">
            <w:pPr>
              <w:pStyle w:val="Prrafodelista"/>
              <w:numPr>
                <w:ilvl w:val="1"/>
                <w:numId w:val="171"/>
              </w:numPr>
              <w:spacing w:before="240" w:after="120" w:line="240" w:lineRule="auto"/>
              <w:ind w:left="283" w:right="40" w:hanging="357"/>
              <w:jc w:val="both"/>
              <w:rPr>
                <w:rFonts w:ascii="Arial" w:eastAsia="Arial" w:hAnsi="Arial" w:cs="Arial"/>
                <w:sz w:val="20"/>
                <w:szCs w:val="20"/>
                <w:lang w:val="es-ES_tradnl"/>
              </w:rPr>
            </w:pPr>
            <w:r w:rsidRPr="00636A9F">
              <w:rPr>
                <w:rFonts w:ascii="Arial" w:hAnsi="Arial" w:cs="Arial"/>
                <w:sz w:val="20"/>
                <w:szCs w:val="20"/>
              </w:rPr>
              <w:t>Realizar pago bimestral a través de cheque</w:t>
            </w:r>
            <w:r>
              <w:rPr>
                <w:rFonts w:ascii="Arial" w:hAnsi="Arial" w:cs="Arial"/>
                <w:sz w:val="20"/>
                <w:szCs w:val="20"/>
              </w:rPr>
              <w:t xml:space="preserve"> o referencia bancaria,</w:t>
            </w:r>
            <w:r w:rsidRPr="00636A9F">
              <w:rPr>
                <w:rFonts w:ascii="Arial" w:hAnsi="Arial" w:cs="Arial"/>
                <w:sz w:val="20"/>
                <w:szCs w:val="20"/>
              </w:rPr>
              <w:t xml:space="preserve"> a las personas beneficiarias del programa que </w:t>
            </w:r>
            <w:r>
              <w:rPr>
                <w:rFonts w:ascii="Arial" w:hAnsi="Arial" w:cs="Arial"/>
                <w:sz w:val="20"/>
                <w:szCs w:val="20"/>
              </w:rPr>
              <w:t>cumplen</w:t>
            </w:r>
            <w:r w:rsidRPr="00636A9F">
              <w:rPr>
                <w:rFonts w:ascii="Arial" w:hAnsi="Arial" w:cs="Arial"/>
                <w:sz w:val="20"/>
                <w:szCs w:val="20"/>
              </w:rPr>
              <w:t xml:space="preserve"> con requisitos para recibir el recurso.</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 xml:space="preserve">Coordinador </w:t>
            </w:r>
          </w:p>
          <w:p w:rsidR="00593CD8" w:rsidRDefault="00593CD8" w:rsidP="00D02828">
            <w:pPr>
              <w:spacing w:after="0" w:line="240" w:lineRule="auto"/>
              <w:rPr>
                <w:rFonts w:ascii="Arial" w:hAnsi="Arial" w:cs="Arial"/>
                <w:color w:val="000000"/>
                <w:sz w:val="20"/>
                <w:szCs w:val="20"/>
                <w:lang w:val="es-ES_tradnl"/>
              </w:rPr>
            </w:pPr>
          </w:p>
          <w:p w:rsidR="00593CD8" w:rsidRDefault="00593CD8" w:rsidP="00D02828">
            <w:pPr>
              <w:spacing w:after="0"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Secretaria</w:t>
            </w:r>
          </w:p>
        </w:tc>
      </w:tr>
      <w:tr w:rsidR="00593CD8" w:rsidRPr="00F0704A" w:rsidTr="00D02828">
        <w:trPr>
          <w:trHeight w:val="708"/>
        </w:trPr>
        <w:tc>
          <w:tcPr>
            <w:tcW w:w="680" w:type="dxa"/>
            <w:tcBorders>
              <w:top w:val="single" w:sz="4" w:space="0" w:color="auto"/>
              <w:left w:val="single" w:sz="4" w:space="0" w:color="auto"/>
              <w:bottom w:val="single" w:sz="4" w:space="0" w:color="auto"/>
              <w:right w:val="single" w:sz="4" w:space="0" w:color="auto"/>
            </w:tcBorders>
          </w:tcPr>
          <w:p w:rsidR="00593CD8" w:rsidRPr="00F0704A" w:rsidRDefault="00593CD8" w:rsidP="00D02828">
            <w:pPr>
              <w:spacing w:after="0" w:line="240" w:lineRule="auto"/>
              <w:jc w:val="center"/>
              <w:rPr>
                <w:rFonts w:ascii="Arial" w:hAnsi="Arial" w:cs="Arial"/>
                <w:sz w:val="20"/>
                <w:szCs w:val="20"/>
                <w:lang w:val="es-ES_tradnl"/>
              </w:rPr>
            </w:pPr>
            <w:r w:rsidRPr="00F0704A">
              <w:rPr>
                <w:rFonts w:ascii="Arial" w:hAnsi="Arial" w:cs="Arial"/>
                <w:sz w:val="20"/>
                <w:szCs w:val="20"/>
                <w:lang w:val="es-ES_tradnl"/>
              </w:rPr>
              <w:t>08</w:t>
            </w:r>
          </w:p>
        </w:tc>
        <w:tc>
          <w:tcPr>
            <w:tcW w:w="1843" w:type="dxa"/>
            <w:tcBorders>
              <w:top w:val="single" w:sz="4" w:space="0" w:color="auto"/>
              <w:left w:val="single" w:sz="4" w:space="0" w:color="auto"/>
              <w:bottom w:val="single" w:sz="4" w:space="0" w:color="auto"/>
              <w:right w:val="single" w:sz="4" w:space="0" w:color="auto"/>
            </w:tcBorders>
          </w:tcPr>
          <w:p w:rsidR="00593CD8" w:rsidRPr="00F0704A" w:rsidRDefault="00593CD8" w:rsidP="00D02828">
            <w:pPr>
              <w:spacing w:after="0" w:line="240" w:lineRule="auto"/>
              <w:rPr>
                <w:rFonts w:ascii="Arial" w:eastAsia="Times New Roman" w:hAnsi="Arial" w:cs="Arial"/>
                <w:sz w:val="20"/>
                <w:szCs w:val="20"/>
                <w:lang w:eastAsia="es-MX"/>
              </w:rPr>
            </w:pPr>
            <w:r w:rsidRPr="00F0704A">
              <w:rPr>
                <w:rFonts w:ascii="Arial" w:eastAsia="Times New Roman" w:hAnsi="Arial" w:cs="Arial"/>
                <w:sz w:val="20"/>
                <w:szCs w:val="20"/>
                <w:lang w:eastAsia="es-MX"/>
              </w:rPr>
              <w:t xml:space="preserve">Aplicar encuestas de calidad de vida, </w:t>
            </w:r>
            <w:r w:rsidRPr="00F0704A">
              <w:rPr>
                <w:rFonts w:ascii="Arial" w:hAnsi="Arial" w:cs="Arial"/>
                <w:sz w:val="20"/>
                <w:szCs w:val="20"/>
              </w:rPr>
              <w:t>elaboración de análisis de resultados y evaluación del programa.</w:t>
            </w:r>
          </w:p>
        </w:tc>
        <w:tc>
          <w:tcPr>
            <w:tcW w:w="5812" w:type="dxa"/>
            <w:tcBorders>
              <w:top w:val="single" w:sz="4" w:space="0" w:color="auto"/>
              <w:left w:val="single" w:sz="4" w:space="0" w:color="auto"/>
              <w:bottom w:val="single" w:sz="4" w:space="0" w:color="auto"/>
              <w:right w:val="single" w:sz="4" w:space="0" w:color="auto"/>
            </w:tcBorders>
          </w:tcPr>
          <w:p w:rsidR="00593CD8" w:rsidRPr="00F06FCF" w:rsidRDefault="00593CD8" w:rsidP="00394FD5">
            <w:pPr>
              <w:pStyle w:val="Prrafodelista"/>
              <w:numPr>
                <w:ilvl w:val="1"/>
                <w:numId w:val="172"/>
              </w:numPr>
              <w:spacing w:after="0" w:line="240" w:lineRule="auto"/>
              <w:ind w:left="289" w:right="40"/>
              <w:jc w:val="both"/>
              <w:rPr>
                <w:rFonts w:ascii="Arial" w:hAnsi="Arial" w:cs="Arial"/>
                <w:sz w:val="20"/>
                <w:szCs w:val="20"/>
              </w:rPr>
            </w:pPr>
            <w:r w:rsidRPr="00F0704A">
              <w:rPr>
                <w:rFonts w:ascii="Arial" w:eastAsia="Times New Roman" w:hAnsi="Arial" w:cs="Arial"/>
                <w:sz w:val="20"/>
                <w:szCs w:val="20"/>
                <w:lang w:eastAsia="es-MX"/>
              </w:rPr>
              <w:t>Aplicar encuestas de calidad de vida a las personas beneficiarias, al recibir el recurso del 6to. bimestre del año.</w:t>
            </w:r>
          </w:p>
          <w:p w:rsidR="00F06FCF" w:rsidRPr="00F0704A" w:rsidRDefault="00F06FCF" w:rsidP="00F06FCF">
            <w:pPr>
              <w:pStyle w:val="Prrafodelista"/>
              <w:spacing w:after="0" w:line="240" w:lineRule="auto"/>
              <w:ind w:left="289" w:right="40"/>
              <w:jc w:val="both"/>
              <w:rPr>
                <w:rFonts w:ascii="Arial" w:hAnsi="Arial" w:cs="Arial"/>
                <w:sz w:val="20"/>
                <w:szCs w:val="20"/>
              </w:rPr>
            </w:pPr>
          </w:p>
          <w:p w:rsidR="00593CD8" w:rsidRDefault="00593CD8" w:rsidP="00394FD5">
            <w:pPr>
              <w:pStyle w:val="Prrafodelista"/>
              <w:numPr>
                <w:ilvl w:val="1"/>
                <w:numId w:val="172"/>
              </w:numPr>
              <w:spacing w:before="240" w:after="0" w:line="240" w:lineRule="auto"/>
              <w:ind w:left="283" w:right="40" w:hanging="357"/>
              <w:jc w:val="both"/>
              <w:rPr>
                <w:rFonts w:ascii="Arial" w:hAnsi="Arial" w:cs="Arial"/>
                <w:sz w:val="20"/>
                <w:szCs w:val="20"/>
              </w:rPr>
            </w:pPr>
            <w:r w:rsidRPr="00F0704A">
              <w:rPr>
                <w:rFonts w:ascii="Arial" w:hAnsi="Arial" w:cs="Arial"/>
                <w:sz w:val="20"/>
                <w:szCs w:val="20"/>
              </w:rPr>
              <w:t xml:space="preserve">Analizar padrón de personas beneficiarias, recurso asignado vs recurso ejercido. </w:t>
            </w:r>
          </w:p>
          <w:p w:rsidR="00F06FCF" w:rsidRPr="00F0704A" w:rsidRDefault="00F06FCF" w:rsidP="00F06FCF">
            <w:pPr>
              <w:pStyle w:val="Prrafodelista"/>
              <w:spacing w:before="240" w:after="0" w:line="240" w:lineRule="auto"/>
              <w:ind w:left="283" w:right="40"/>
              <w:jc w:val="both"/>
              <w:rPr>
                <w:rFonts w:ascii="Arial" w:hAnsi="Arial" w:cs="Arial"/>
                <w:sz w:val="20"/>
                <w:szCs w:val="20"/>
              </w:rPr>
            </w:pPr>
          </w:p>
          <w:p w:rsidR="00593CD8" w:rsidRDefault="00593CD8" w:rsidP="00394FD5">
            <w:pPr>
              <w:pStyle w:val="Prrafodelista"/>
              <w:numPr>
                <w:ilvl w:val="1"/>
                <w:numId w:val="172"/>
              </w:numPr>
              <w:spacing w:before="240" w:after="0" w:line="240" w:lineRule="auto"/>
              <w:ind w:left="289" w:right="40"/>
              <w:jc w:val="both"/>
              <w:rPr>
                <w:rFonts w:ascii="Arial" w:hAnsi="Arial" w:cs="Arial"/>
                <w:sz w:val="20"/>
                <w:szCs w:val="20"/>
              </w:rPr>
            </w:pPr>
            <w:r w:rsidRPr="00F0704A">
              <w:rPr>
                <w:rFonts w:ascii="Arial" w:hAnsi="Arial" w:cs="Arial"/>
                <w:sz w:val="20"/>
                <w:szCs w:val="20"/>
              </w:rPr>
              <w:t>Revisar encuestas de calidad de vida y evaluaciones a la capacitación.</w:t>
            </w:r>
          </w:p>
          <w:p w:rsidR="00F06FCF" w:rsidRPr="00F0704A" w:rsidRDefault="00F06FCF" w:rsidP="00F06FCF">
            <w:pPr>
              <w:pStyle w:val="Prrafodelista"/>
              <w:spacing w:before="240" w:after="0" w:line="240" w:lineRule="auto"/>
              <w:ind w:left="289" w:right="40"/>
              <w:jc w:val="both"/>
              <w:rPr>
                <w:rFonts w:ascii="Arial" w:hAnsi="Arial" w:cs="Arial"/>
                <w:sz w:val="20"/>
                <w:szCs w:val="20"/>
              </w:rPr>
            </w:pPr>
          </w:p>
          <w:p w:rsidR="00593CD8" w:rsidRPr="00F0704A" w:rsidRDefault="00593CD8" w:rsidP="00394FD5">
            <w:pPr>
              <w:pStyle w:val="Prrafodelista"/>
              <w:numPr>
                <w:ilvl w:val="1"/>
                <w:numId w:val="172"/>
              </w:numPr>
              <w:spacing w:before="240" w:after="120" w:line="240" w:lineRule="auto"/>
              <w:ind w:left="283" w:right="40" w:hanging="357"/>
              <w:jc w:val="both"/>
              <w:rPr>
                <w:rFonts w:ascii="Arial" w:hAnsi="Arial" w:cs="Arial"/>
                <w:sz w:val="20"/>
                <w:szCs w:val="20"/>
              </w:rPr>
            </w:pPr>
            <w:r w:rsidRPr="00F0704A">
              <w:rPr>
                <w:rFonts w:ascii="Arial" w:eastAsia="Arial" w:hAnsi="Arial" w:cs="Arial"/>
                <w:sz w:val="20"/>
                <w:szCs w:val="20"/>
              </w:rPr>
              <w:t>Generar informe de resultados y entregar a la Coordinación General de Desarrollo Económico</w:t>
            </w:r>
            <w:r>
              <w:rPr>
                <w:rFonts w:ascii="Arial" w:eastAsia="Arial" w:hAnsi="Arial" w:cs="Arial"/>
                <w:sz w:val="20"/>
                <w:szCs w:val="20"/>
              </w:rPr>
              <w:t xml:space="preserve"> y Combate a la Desigualdad,</w:t>
            </w:r>
            <w:r w:rsidRPr="00F0704A">
              <w:rPr>
                <w:rFonts w:ascii="Arial" w:eastAsia="Arial" w:hAnsi="Arial" w:cs="Arial"/>
                <w:sz w:val="20"/>
                <w:szCs w:val="20"/>
              </w:rPr>
              <w:t xml:space="preserve"> para su control y conocimiento </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D02828">
            <w:pPr>
              <w:spacing w:after="0"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 xml:space="preserve">Coordinador </w:t>
            </w:r>
          </w:p>
          <w:p w:rsidR="00593CD8" w:rsidRDefault="00593CD8" w:rsidP="00D02828">
            <w:pPr>
              <w:spacing w:after="0" w:line="240" w:lineRule="auto"/>
              <w:rPr>
                <w:rFonts w:ascii="Arial" w:hAnsi="Arial" w:cs="Arial"/>
                <w:color w:val="000000"/>
                <w:sz w:val="20"/>
                <w:szCs w:val="20"/>
                <w:lang w:val="es-ES_tradnl"/>
              </w:rPr>
            </w:pPr>
          </w:p>
          <w:p w:rsidR="00593CD8" w:rsidRPr="00F0704A" w:rsidRDefault="00593CD8" w:rsidP="00D02828">
            <w:pPr>
              <w:spacing w:after="0" w:line="240" w:lineRule="auto"/>
              <w:rPr>
                <w:rFonts w:ascii="Arial" w:hAnsi="Arial" w:cs="Arial"/>
                <w:sz w:val="20"/>
                <w:szCs w:val="20"/>
                <w:lang w:val="es-ES_tradnl"/>
              </w:rPr>
            </w:pPr>
            <w:r w:rsidRPr="00972A10">
              <w:rPr>
                <w:rFonts w:ascii="Arial" w:hAnsi="Arial" w:cs="Arial"/>
                <w:color w:val="000000"/>
                <w:sz w:val="20"/>
                <w:szCs w:val="20"/>
                <w:lang w:val="es-ES_tradnl"/>
              </w:rPr>
              <w:t>Secretaria</w:t>
            </w:r>
          </w:p>
        </w:tc>
      </w:tr>
    </w:tbl>
    <w:p w:rsidR="00593CD8" w:rsidRDefault="00593CD8" w:rsidP="00593CD8">
      <w:pPr>
        <w:tabs>
          <w:tab w:val="left" w:pos="1985"/>
        </w:tabs>
        <w:spacing w:after="0" w:line="240" w:lineRule="auto"/>
        <w:rPr>
          <w:rFonts w:ascii="Arial" w:hAnsi="Arial" w:cs="Arial"/>
          <w:b/>
          <w:color w:val="FF0000"/>
          <w:sz w:val="20"/>
          <w:szCs w:val="20"/>
          <w:lang w:val="es-ES_tradnl"/>
        </w:rPr>
      </w:pPr>
    </w:p>
    <w:p w:rsidR="00593CD8" w:rsidRPr="00C12BC2" w:rsidRDefault="00593CD8" w:rsidP="00593CD8">
      <w:pPr>
        <w:shd w:val="clear" w:color="auto" w:fill="FFFFFF"/>
        <w:spacing w:after="0" w:line="240" w:lineRule="auto"/>
        <w:ind w:left="-142" w:right="191"/>
        <w:jc w:val="both"/>
        <w:textAlignment w:val="baseline"/>
        <w:rPr>
          <w:rFonts w:ascii="Arial" w:eastAsia="Times New Roman" w:hAnsi="Arial" w:cs="Arial"/>
          <w:b/>
          <w:sz w:val="20"/>
          <w:szCs w:val="20"/>
          <w:lang w:eastAsia="es-MX"/>
        </w:rPr>
      </w:pPr>
      <w:r w:rsidRPr="00C12BC2">
        <w:rPr>
          <w:rFonts w:ascii="Arial" w:eastAsia="Times New Roman" w:hAnsi="Arial" w:cs="Arial"/>
          <w:b/>
          <w:sz w:val="20"/>
          <w:szCs w:val="20"/>
          <w:lang w:eastAsia="es-MX"/>
        </w:rPr>
        <w:t xml:space="preserve">Nota: </w:t>
      </w:r>
      <w:r>
        <w:rPr>
          <w:rFonts w:ascii="Arial" w:eastAsia="Times New Roman" w:hAnsi="Arial" w:cs="Arial"/>
          <w:b/>
          <w:sz w:val="20"/>
          <w:szCs w:val="20"/>
          <w:lang w:eastAsia="es-MX"/>
        </w:rPr>
        <w:t xml:space="preserve">La Coordinación de Programas Sociales cuenta con personal contratado por honorarios (trabajadores sociales) necesarios para desarrollar las actividades de trabajo de este proceso. </w:t>
      </w:r>
    </w:p>
    <w:p w:rsidR="00593CD8" w:rsidRPr="00C12BC2" w:rsidRDefault="00593CD8" w:rsidP="00593CD8">
      <w:pPr>
        <w:tabs>
          <w:tab w:val="left" w:pos="1985"/>
        </w:tabs>
        <w:spacing w:after="0" w:line="240" w:lineRule="auto"/>
        <w:rPr>
          <w:rFonts w:ascii="Arial" w:hAnsi="Arial" w:cs="Arial"/>
          <w:b/>
          <w:color w:val="FF0000"/>
          <w:sz w:val="20"/>
          <w:szCs w:val="20"/>
        </w:rPr>
      </w:pPr>
    </w:p>
    <w:p w:rsidR="00593CD8" w:rsidRPr="0013447B" w:rsidRDefault="00593CD8" w:rsidP="00593CD8">
      <w:pPr>
        <w:tabs>
          <w:tab w:val="left" w:pos="1985"/>
        </w:tabs>
        <w:spacing w:after="0" w:line="240" w:lineRule="auto"/>
        <w:rPr>
          <w:rFonts w:ascii="Arial" w:hAnsi="Arial" w:cs="Arial"/>
          <w:b/>
          <w:color w:val="FF0000"/>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593CD8" w:rsidRPr="00140DA8" w:rsidTr="00D02828">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593CD8" w:rsidRPr="00140DA8" w:rsidRDefault="00593CD8" w:rsidP="00D02828">
            <w:pPr>
              <w:spacing w:after="0" w:line="240" w:lineRule="auto"/>
              <w:jc w:val="center"/>
              <w:rPr>
                <w:rFonts w:ascii="Arial" w:eastAsia="Arial" w:hAnsi="Arial" w:cs="Arial"/>
                <w:b/>
                <w:bCs/>
                <w:color w:val="000000"/>
                <w:sz w:val="20"/>
                <w:szCs w:val="20"/>
              </w:rPr>
            </w:pPr>
            <w:r w:rsidRPr="00140DA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593CD8" w:rsidRPr="00140DA8" w:rsidRDefault="00593CD8" w:rsidP="00D02828">
            <w:pPr>
              <w:spacing w:after="0" w:line="240" w:lineRule="auto"/>
              <w:jc w:val="center"/>
              <w:rPr>
                <w:rFonts w:ascii="Arial" w:eastAsia="Times New Roman" w:hAnsi="Arial" w:cs="Arial"/>
                <w:b/>
                <w:bCs/>
                <w:color w:val="000000"/>
                <w:sz w:val="20"/>
                <w:szCs w:val="20"/>
                <w:lang w:eastAsia="es-MX"/>
              </w:rPr>
            </w:pPr>
            <w:r w:rsidRPr="00140DA8">
              <w:rPr>
                <w:rFonts w:ascii="Arial" w:eastAsia="Times New Roman" w:hAnsi="Arial" w:cs="Arial"/>
                <w:b/>
                <w:bCs/>
                <w:color w:val="000000"/>
                <w:sz w:val="20"/>
                <w:szCs w:val="20"/>
                <w:lang w:eastAsia="es-MX"/>
              </w:rPr>
              <w:t>Salida</w:t>
            </w:r>
          </w:p>
        </w:tc>
      </w:tr>
      <w:tr w:rsidR="00593CD8" w:rsidRPr="00F86DBB" w:rsidTr="00D02828">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593CD8" w:rsidRPr="00F86DBB" w:rsidRDefault="00593CD8" w:rsidP="00D02828">
            <w:pPr>
              <w:spacing w:after="0" w:line="240" w:lineRule="auto"/>
              <w:jc w:val="both"/>
              <w:rPr>
                <w:rFonts w:ascii="Arial" w:eastAsia="Arial" w:hAnsi="Arial" w:cs="Arial"/>
                <w:color w:val="000000"/>
                <w:sz w:val="20"/>
                <w:szCs w:val="20"/>
              </w:rPr>
            </w:pPr>
            <w:r w:rsidRPr="00E45217">
              <w:rPr>
                <w:rFonts w:ascii="Arial" w:eastAsia="Arial" w:hAnsi="Arial" w:cs="Arial"/>
                <w:color w:val="000000"/>
                <w:sz w:val="20"/>
                <w:szCs w:val="20"/>
              </w:rPr>
              <w:t xml:space="preserve">Elaborar, y/o actualizar las reglas de operación del programa </w:t>
            </w:r>
            <w:r>
              <w:rPr>
                <w:rFonts w:ascii="Arial" w:eastAsia="Arial" w:hAnsi="Arial" w:cs="Arial"/>
                <w:color w:val="171717"/>
                <w:sz w:val="20"/>
                <w:szCs w:val="20"/>
              </w:rPr>
              <w:t>becas para estancias i</w:t>
            </w:r>
            <w:r w:rsidRPr="00885CDE">
              <w:rPr>
                <w:rFonts w:ascii="Arial" w:eastAsia="Arial" w:hAnsi="Arial" w:cs="Arial"/>
                <w:color w:val="171717"/>
                <w:sz w:val="20"/>
                <w:szCs w:val="20"/>
              </w:rPr>
              <w:t>nfantiles</w:t>
            </w:r>
            <w:r w:rsidRPr="00E45217">
              <w:rPr>
                <w:rFonts w:ascii="Arial" w:eastAsia="Arial" w:hAnsi="Arial" w:cs="Arial"/>
                <w:color w:val="000000"/>
                <w:sz w:val="20"/>
                <w:szCs w:val="20"/>
              </w:rPr>
              <w:t>.</w:t>
            </w:r>
          </w:p>
        </w:tc>
        <w:tc>
          <w:tcPr>
            <w:tcW w:w="4961" w:type="dxa"/>
            <w:tcBorders>
              <w:top w:val="single" w:sz="4" w:space="0" w:color="auto"/>
              <w:left w:val="single" w:sz="4" w:space="0" w:color="auto"/>
              <w:bottom w:val="single" w:sz="4" w:space="0" w:color="auto"/>
              <w:right w:val="single" w:sz="4" w:space="0" w:color="auto"/>
            </w:tcBorders>
            <w:vAlign w:val="center"/>
          </w:tcPr>
          <w:p w:rsidR="00593CD8" w:rsidRPr="00F86DBB" w:rsidRDefault="00593CD8" w:rsidP="00D02828">
            <w:pPr>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Encuesta de calidad de vida a personas beneficiarias del programa e informe de resultados.</w:t>
            </w:r>
          </w:p>
        </w:tc>
      </w:tr>
    </w:tbl>
    <w:p w:rsidR="00593CD8" w:rsidRPr="00AA1CCA" w:rsidRDefault="00593CD8" w:rsidP="00593CD8">
      <w:pPr>
        <w:tabs>
          <w:tab w:val="left" w:pos="1985"/>
        </w:tabs>
        <w:spacing w:after="0" w:line="240" w:lineRule="auto"/>
        <w:jc w:val="both"/>
        <w:rPr>
          <w:rFonts w:ascii="Arial" w:hAnsi="Arial" w:cs="Arial"/>
          <w:b/>
          <w:color w:val="FF0000"/>
          <w:sz w:val="20"/>
          <w:szCs w:val="20"/>
          <w:highlight w:val="yellow"/>
          <w:lang w:val="es-ES_tradnl"/>
        </w:rPr>
      </w:pPr>
    </w:p>
    <w:p w:rsidR="00593CD8" w:rsidRPr="00140DA8" w:rsidRDefault="00593CD8" w:rsidP="00593CD8">
      <w:pPr>
        <w:tabs>
          <w:tab w:val="left" w:pos="1985"/>
        </w:tabs>
        <w:spacing w:after="0" w:line="240" w:lineRule="auto"/>
        <w:jc w:val="both"/>
        <w:rPr>
          <w:rFonts w:ascii="Arial" w:hAnsi="Arial" w:cs="Arial"/>
          <w:b/>
          <w:sz w:val="20"/>
          <w:szCs w:val="20"/>
          <w:u w:val="single"/>
          <w:lang w:val="es-ES_tradnl"/>
        </w:rPr>
      </w:pPr>
      <w:r w:rsidRPr="00140DA8">
        <w:rPr>
          <w:rFonts w:ascii="Arial" w:hAnsi="Arial" w:cs="Arial"/>
          <w:b/>
          <w:sz w:val="20"/>
          <w:szCs w:val="20"/>
          <w:u w:val="single"/>
          <w:lang w:val="es-ES_tradnl"/>
        </w:rPr>
        <w:t xml:space="preserve">Análisis del Riesgo: </w:t>
      </w:r>
    </w:p>
    <w:p w:rsidR="00593CD8" w:rsidRPr="00140DA8" w:rsidRDefault="00593CD8" w:rsidP="00593CD8">
      <w:pPr>
        <w:tabs>
          <w:tab w:val="left" w:pos="1985"/>
        </w:tabs>
        <w:spacing w:after="0"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593CD8" w:rsidRPr="00140DA8" w:rsidTr="00D02828">
        <w:tc>
          <w:tcPr>
            <w:tcW w:w="737" w:type="dxa"/>
          </w:tcPr>
          <w:p w:rsidR="00593CD8" w:rsidRPr="00140DA8" w:rsidRDefault="00593CD8" w:rsidP="00D02828">
            <w:pPr>
              <w:tabs>
                <w:tab w:val="left" w:pos="1985"/>
              </w:tabs>
              <w:spacing w:after="0" w:line="240" w:lineRule="auto"/>
              <w:jc w:val="both"/>
              <w:rPr>
                <w:rFonts w:ascii="Arial" w:hAnsi="Arial" w:cs="Arial"/>
                <w:b/>
                <w:sz w:val="20"/>
                <w:szCs w:val="20"/>
                <w:lang w:val="es-ES_tradnl"/>
              </w:rPr>
            </w:pPr>
            <w:r w:rsidRPr="00140DA8">
              <w:rPr>
                <w:rFonts w:ascii="Arial" w:hAnsi="Arial" w:cs="Arial"/>
                <w:b/>
                <w:sz w:val="20"/>
                <w:szCs w:val="20"/>
                <w:lang w:val="es-ES_tradnl"/>
              </w:rPr>
              <w:t>N°</w:t>
            </w:r>
          </w:p>
        </w:tc>
        <w:tc>
          <w:tcPr>
            <w:tcW w:w="3402" w:type="dxa"/>
          </w:tcPr>
          <w:p w:rsidR="00593CD8" w:rsidRPr="00140DA8" w:rsidRDefault="00593CD8" w:rsidP="00D02828">
            <w:pPr>
              <w:tabs>
                <w:tab w:val="left" w:pos="1985"/>
              </w:tabs>
              <w:spacing w:after="0" w:line="240" w:lineRule="auto"/>
              <w:jc w:val="both"/>
              <w:rPr>
                <w:rFonts w:ascii="Arial" w:hAnsi="Arial" w:cs="Arial"/>
                <w:b/>
                <w:sz w:val="20"/>
                <w:szCs w:val="20"/>
                <w:lang w:val="es-ES_tradnl"/>
              </w:rPr>
            </w:pPr>
            <w:r w:rsidRPr="00140DA8">
              <w:rPr>
                <w:rFonts w:ascii="Arial" w:hAnsi="Arial" w:cs="Arial"/>
                <w:b/>
                <w:sz w:val="20"/>
                <w:szCs w:val="20"/>
                <w:lang w:val="es-ES_tradnl"/>
              </w:rPr>
              <w:t xml:space="preserve">Riesgo </w:t>
            </w:r>
          </w:p>
        </w:tc>
        <w:tc>
          <w:tcPr>
            <w:tcW w:w="2211" w:type="dxa"/>
          </w:tcPr>
          <w:p w:rsidR="00593CD8" w:rsidRPr="00140DA8" w:rsidRDefault="00593CD8" w:rsidP="00D02828">
            <w:pPr>
              <w:tabs>
                <w:tab w:val="left" w:pos="1985"/>
              </w:tabs>
              <w:spacing w:after="0" w:line="240" w:lineRule="auto"/>
              <w:jc w:val="both"/>
              <w:rPr>
                <w:rFonts w:ascii="Arial" w:hAnsi="Arial" w:cs="Arial"/>
                <w:b/>
                <w:sz w:val="20"/>
                <w:szCs w:val="20"/>
                <w:lang w:val="es-ES_tradnl"/>
              </w:rPr>
            </w:pPr>
            <w:r w:rsidRPr="00140DA8">
              <w:rPr>
                <w:rFonts w:ascii="Arial" w:hAnsi="Arial" w:cs="Arial"/>
                <w:b/>
                <w:sz w:val="20"/>
                <w:szCs w:val="20"/>
                <w:lang w:val="es-ES_tradnl"/>
              </w:rPr>
              <w:t>Evaluación del Riesgo</w:t>
            </w:r>
          </w:p>
        </w:tc>
        <w:tc>
          <w:tcPr>
            <w:tcW w:w="3572" w:type="dxa"/>
          </w:tcPr>
          <w:p w:rsidR="00593CD8" w:rsidRPr="00140DA8" w:rsidRDefault="00593CD8" w:rsidP="00D02828">
            <w:pPr>
              <w:tabs>
                <w:tab w:val="left" w:pos="1985"/>
              </w:tabs>
              <w:spacing w:after="0" w:line="240" w:lineRule="auto"/>
              <w:jc w:val="both"/>
              <w:rPr>
                <w:rFonts w:ascii="Arial" w:hAnsi="Arial" w:cs="Arial"/>
                <w:b/>
                <w:sz w:val="20"/>
                <w:szCs w:val="20"/>
                <w:lang w:val="es-ES_tradnl"/>
              </w:rPr>
            </w:pPr>
            <w:r w:rsidRPr="00140DA8">
              <w:rPr>
                <w:rFonts w:ascii="Arial" w:hAnsi="Arial" w:cs="Arial"/>
                <w:b/>
                <w:sz w:val="20"/>
                <w:szCs w:val="20"/>
                <w:lang w:val="es-ES_tradnl"/>
              </w:rPr>
              <w:t>Actividad de Control</w:t>
            </w:r>
          </w:p>
        </w:tc>
      </w:tr>
      <w:tr w:rsidR="00593CD8" w:rsidRPr="005F3148" w:rsidTr="00D02828">
        <w:trPr>
          <w:trHeight w:val="761"/>
        </w:trPr>
        <w:tc>
          <w:tcPr>
            <w:tcW w:w="737" w:type="dxa"/>
          </w:tcPr>
          <w:p w:rsidR="00593CD8" w:rsidRPr="005F3148" w:rsidRDefault="00593CD8" w:rsidP="00D02828">
            <w:pPr>
              <w:tabs>
                <w:tab w:val="left" w:pos="1985"/>
              </w:tabs>
              <w:spacing w:after="0" w:line="240" w:lineRule="auto"/>
              <w:jc w:val="both"/>
              <w:rPr>
                <w:rFonts w:ascii="Arial" w:hAnsi="Arial" w:cs="Arial"/>
                <w:color w:val="000000"/>
                <w:sz w:val="20"/>
                <w:szCs w:val="20"/>
                <w:lang w:val="es-ES_tradnl"/>
              </w:rPr>
            </w:pPr>
            <w:r w:rsidRPr="005F3148">
              <w:rPr>
                <w:rFonts w:ascii="Arial" w:hAnsi="Arial" w:cs="Arial"/>
                <w:color w:val="000000"/>
                <w:sz w:val="20"/>
                <w:szCs w:val="20"/>
                <w:lang w:val="es-ES_tradnl"/>
              </w:rPr>
              <w:t>1</w:t>
            </w:r>
          </w:p>
        </w:tc>
        <w:tc>
          <w:tcPr>
            <w:tcW w:w="3402" w:type="dxa"/>
          </w:tcPr>
          <w:p w:rsidR="00593CD8" w:rsidRPr="005F3148" w:rsidRDefault="00593CD8" w:rsidP="00D02828">
            <w:pPr>
              <w:tabs>
                <w:tab w:val="left" w:pos="1985"/>
              </w:tabs>
              <w:spacing w:after="0" w:line="240" w:lineRule="auto"/>
              <w:jc w:val="both"/>
              <w:rPr>
                <w:rFonts w:ascii="Arial" w:hAnsi="Arial" w:cs="Arial"/>
                <w:bCs/>
                <w:sz w:val="20"/>
                <w:szCs w:val="20"/>
                <w:lang w:val="es-ES_tradnl"/>
              </w:rPr>
            </w:pPr>
            <w:r>
              <w:rPr>
                <w:rFonts w:ascii="Arial" w:hAnsi="Arial" w:cs="Arial"/>
                <w:sz w:val="20"/>
                <w:szCs w:val="20"/>
                <w:lang w:val="es-ES_tradnl"/>
              </w:rPr>
              <w:t>L</w:t>
            </w:r>
            <w:r w:rsidRPr="005F3148">
              <w:rPr>
                <w:rFonts w:ascii="Arial" w:hAnsi="Arial" w:cs="Arial"/>
                <w:sz w:val="20"/>
                <w:szCs w:val="20"/>
              </w:rPr>
              <w:t>as personas beneficiarias dejen de llevar a sus menores a las Estancias Infantiles.</w:t>
            </w:r>
          </w:p>
        </w:tc>
        <w:tc>
          <w:tcPr>
            <w:tcW w:w="2211" w:type="dxa"/>
          </w:tcPr>
          <w:p w:rsidR="00593CD8" w:rsidRPr="005F3148" w:rsidRDefault="00593CD8" w:rsidP="00D02828">
            <w:pPr>
              <w:tabs>
                <w:tab w:val="left" w:pos="1985"/>
              </w:tabs>
              <w:spacing w:after="0" w:line="240" w:lineRule="auto"/>
              <w:jc w:val="both"/>
              <w:rPr>
                <w:rFonts w:ascii="Arial" w:hAnsi="Arial" w:cs="Arial"/>
                <w:b/>
                <w:sz w:val="20"/>
                <w:szCs w:val="20"/>
                <w:lang w:val="es-ES_tradnl"/>
              </w:rPr>
            </w:pPr>
            <w:r w:rsidRPr="005F3148">
              <w:rPr>
                <w:rFonts w:ascii="Arial" w:hAnsi="Arial" w:cs="Arial"/>
                <w:b/>
                <w:sz w:val="20"/>
                <w:szCs w:val="20"/>
                <w:lang w:val="es-ES_tradnl"/>
              </w:rPr>
              <w:t>Tolerante.</w:t>
            </w:r>
          </w:p>
        </w:tc>
        <w:tc>
          <w:tcPr>
            <w:tcW w:w="3572" w:type="dxa"/>
          </w:tcPr>
          <w:p w:rsidR="00593CD8" w:rsidRPr="005F3148" w:rsidRDefault="00593CD8" w:rsidP="00D02828">
            <w:pPr>
              <w:pStyle w:val="Prrafodelista"/>
              <w:spacing w:after="0" w:line="240" w:lineRule="auto"/>
              <w:ind w:left="0"/>
              <w:contextualSpacing w:val="0"/>
              <w:jc w:val="both"/>
              <w:rPr>
                <w:rFonts w:ascii="Arial" w:hAnsi="Arial" w:cs="Arial"/>
                <w:sz w:val="20"/>
                <w:szCs w:val="20"/>
              </w:rPr>
            </w:pPr>
            <w:r w:rsidRPr="005F3148">
              <w:rPr>
                <w:rFonts w:ascii="Arial" w:hAnsi="Arial" w:cs="Arial"/>
                <w:sz w:val="20"/>
                <w:szCs w:val="20"/>
              </w:rPr>
              <w:t xml:space="preserve">Bitácora de asistencia por menor y verificación de asistencia en Estancias Infantiles  </w:t>
            </w:r>
          </w:p>
        </w:tc>
      </w:tr>
      <w:tr w:rsidR="00593CD8" w:rsidRPr="005F3148" w:rsidTr="00D02828">
        <w:trPr>
          <w:trHeight w:val="761"/>
        </w:trPr>
        <w:tc>
          <w:tcPr>
            <w:tcW w:w="737" w:type="dxa"/>
          </w:tcPr>
          <w:p w:rsidR="00593CD8" w:rsidRPr="005F3148" w:rsidRDefault="00593CD8" w:rsidP="00D02828">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Pr>
          <w:p w:rsidR="00593CD8" w:rsidRPr="005F3148" w:rsidRDefault="00593CD8" w:rsidP="00D02828">
            <w:pPr>
              <w:tabs>
                <w:tab w:val="left" w:pos="1985"/>
              </w:tabs>
              <w:spacing w:after="0" w:line="240" w:lineRule="auto"/>
              <w:jc w:val="both"/>
              <w:rPr>
                <w:rFonts w:ascii="Arial" w:hAnsi="Arial" w:cs="Arial"/>
                <w:bCs/>
                <w:sz w:val="20"/>
                <w:szCs w:val="20"/>
                <w:lang w:val="es-ES_tradnl"/>
              </w:rPr>
            </w:pPr>
            <w:r>
              <w:rPr>
                <w:rFonts w:ascii="Arial" w:hAnsi="Arial" w:cs="Arial"/>
                <w:sz w:val="20"/>
                <w:szCs w:val="20"/>
                <w:lang w:val="es-ES_tradnl"/>
              </w:rPr>
              <w:t>L</w:t>
            </w:r>
            <w:r w:rsidRPr="005F3148">
              <w:rPr>
                <w:rFonts w:ascii="Arial" w:hAnsi="Arial" w:cs="Arial"/>
                <w:sz w:val="20"/>
                <w:szCs w:val="20"/>
              </w:rPr>
              <w:t>as personas beneficiarias dejen de laborar y no lo reporten oportunamente.</w:t>
            </w:r>
          </w:p>
        </w:tc>
        <w:tc>
          <w:tcPr>
            <w:tcW w:w="2211" w:type="dxa"/>
          </w:tcPr>
          <w:p w:rsidR="00593CD8" w:rsidRPr="005F3148" w:rsidRDefault="00593CD8" w:rsidP="00D02828">
            <w:pPr>
              <w:tabs>
                <w:tab w:val="left" w:pos="1985"/>
              </w:tabs>
              <w:spacing w:after="0" w:line="240" w:lineRule="auto"/>
              <w:jc w:val="both"/>
              <w:rPr>
                <w:rFonts w:ascii="Arial" w:hAnsi="Arial" w:cs="Arial"/>
                <w:b/>
                <w:sz w:val="20"/>
                <w:szCs w:val="20"/>
                <w:lang w:val="es-ES_tradnl"/>
              </w:rPr>
            </w:pPr>
            <w:r w:rsidRPr="005F3148">
              <w:rPr>
                <w:rFonts w:ascii="Arial" w:hAnsi="Arial" w:cs="Arial"/>
                <w:b/>
                <w:sz w:val="20"/>
                <w:szCs w:val="20"/>
                <w:lang w:val="es-ES_tradnl"/>
              </w:rPr>
              <w:t>Tolerante.</w:t>
            </w:r>
          </w:p>
        </w:tc>
        <w:tc>
          <w:tcPr>
            <w:tcW w:w="3572" w:type="dxa"/>
          </w:tcPr>
          <w:p w:rsidR="00593CD8" w:rsidRPr="005F3148" w:rsidRDefault="00593CD8" w:rsidP="00D02828">
            <w:pPr>
              <w:pStyle w:val="Prrafodelista"/>
              <w:spacing w:after="0" w:line="240" w:lineRule="auto"/>
              <w:ind w:left="0"/>
              <w:contextualSpacing w:val="0"/>
              <w:jc w:val="both"/>
              <w:rPr>
                <w:rFonts w:ascii="Arial" w:hAnsi="Arial" w:cs="Arial"/>
                <w:sz w:val="20"/>
                <w:szCs w:val="20"/>
              </w:rPr>
            </w:pPr>
            <w:r w:rsidRPr="005F3148">
              <w:rPr>
                <w:rFonts w:ascii="Arial" w:hAnsi="Arial" w:cs="Arial"/>
                <w:sz w:val="20"/>
                <w:szCs w:val="20"/>
              </w:rPr>
              <w:t>Actualización bimestral de constancias laborales y verificación de información en campo.</w:t>
            </w:r>
          </w:p>
        </w:tc>
      </w:tr>
      <w:tr w:rsidR="00593CD8" w:rsidRPr="00BC0CEC" w:rsidTr="00D02828">
        <w:tc>
          <w:tcPr>
            <w:tcW w:w="737" w:type="dxa"/>
          </w:tcPr>
          <w:p w:rsidR="00593CD8" w:rsidRPr="00774015" w:rsidRDefault="00593CD8" w:rsidP="00D02828">
            <w:pPr>
              <w:pStyle w:val="BlockLine"/>
              <w:numPr>
                <w:ilvl w:val="0"/>
                <w:numId w:val="0"/>
              </w:numPr>
              <w:pBdr>
                <w:top w:val="none" w:sz="0" w:space="0" w:color="auto"/>
              </w:pBdr>
              <w:spacing w:before="0" w:after="160" w:line="276" w:lineRule="auto"/>
              <w:jc w:val="left"/>
              <w:rPr>
                <w:rFonts w:ascii="Arial" w:hAnsi="Arial" w:cs="Arial"/>
                <w:sz w:val="20"/>
                <w:u w:val="single"/>
              </w:rPr>
            </w:pPr>
            <w:r w:rsidRPr="00774015">
              <w:rPr>
                <w:rFonts w:ascii="Arial" w:hAnsi="Arial" w:cs="Arial"/>
                <w:i w:val="0"/>
                <w:iCs/>
                <w:sz w:val="20"/>
              </w:rPr>
              <w:t>3</w:t>
            </w:r>
          </w:p>
        </w:tc>
        <w:tc>
          <w:tcPr>
            <w:tcW w:w="3402" w:type="dxa"/>
          </w:tcPr>
          <w:p w:rsidR="00593CD8" w:rsidRPr="00BC0CEC" w:rsidRDefault="00593CD8" w:rsidP="00D02828">
            <w:pPr>
              <w:pStyle w:val="BlockLine"/>
              <w:numPr>
                <w:ilvl w:val="0"/>
                <w:numId w:val="0"/>
              </w:numPr>
              <w:pBdr>
                <w:top w:val="none" w:sz="0" w:space="0" w:color="auto"/>
              </w:pBdr>
              <w:spacing w:before="0" w:after="160" w:line="276" w:lineRule="auto"/>
              <w:jc w:val="both"/>
              <w:rPr>
                <w:rFonts w:ascii="Arial" w:hAnsi="Arial" w:cs="Arial"/>
                <w:b/>
                <w:sz w:val="20"/>
                <w:u w:val="single"/>
              </w:rPr>
            </w:pPr>
            <w:r w:rsidRPr="00D72715">
              <w:rPr>
                <w:rFonts w:ascii="Arial" w:hAnsi="Arial" w:cs="Arial"/>
                <w:bCs/>
                <w:i w:val="0"/>
                <w:iCs/>
                <w:sz w:val="20"/>
                <w:lang w:val="es-ES_tradnl"/>
              </w:rPr>
              <w:t xml:space="preserve">Tratamiento indebido de datos personales. </w:t>
            </w:r>
          </w:p>
        </w:tc>
        <w:tc>
          <w:tcPr>
            <w:tcW w:w="2211" w:type="dxa"/>
          </w:tcPr>
          <w:p w:rsidR="00593CD8" w:rsidRPr="008A3CC2" w:rsidRDefault="00593CD8" w:rsidP="00D02828">
            <w:pPr>
              <w:pStyle w:val="BlockLine"/>
              <w:numPr>
                <w:ilvl w:val="0"/>
                <w:numId w:val="0"/>
              </w:numPr>
              <w:pBdr>
                <w:top w:val="none" w:sz="0" w:space="0" w:color="auto"/>
              </w:pBdr>
              <w:spacing w:before="0" w:after="160" w:line="276" w:lineRule="auto"/>
              <w:jc w:val="both"/>
              <w:rPr>
                <w:rFonts w:ascii="Arial" w:hAnsi="Arial" w:cs="Arial"/>
                <w:b/>
                <w:bCs/>
                <w:sz w:val="20"/>
                <w:u w:val="single"/>
              </w:rPr>
            </w:pPr>
            <w:r w:rsidRPr="008A3CC2">
              <w:rPr>
                <w:rFonts w:ascii="Arial" w:hAnsi="Arial" w:cs="Arial"/>
                <w:b/>
                <w:bCs/>
                <w:i w:val="0"/>
                <w:iCs/>
                <w:sz w:val="20"/>
                <w:lang w:val="es-ES_tradnl"/>
              </w:rPr>
              <w:t>Alarmante</w:t>
            </w:r>
          </w:p>
        </w:tc>
        <w:tc>
          <w:tcPr>
            <w:tcW w:w="3572" w:type="dxa"/>
          </w:tcPr>
          <w:p w:rsidR="00593CD8" w:rsidRPr="00BC0CEC" w:rsidRDefault="00593CD8" w:rsidP="00D02828">
            <w:pPr>
              <w:pStyle w:val="BlockLine"/>
              <w:numPr>
                <w:ilvl w:val="0"/>
                <w:numId w:val="0"/>
              </w:numPr>
              <w:pBdr>
                <w:top w:val="none" w:sz="0" w:space="0" w:color="auto"/>
              </w:pBdr>
              <w:spacing w:before="0" w:after="160" w:line="276" w:lineRule="auto"/>
              <w:jc w:val="both"/>
              <w:rPr>
                <w:rFonts w:ascii="Arial" w:hAnsi="Arial" w:cs="Arial"/>
                <w:b/>
                <w:sz w:val="20"/>
                <w:u w:val="single"/>
              </w:rPr>
            </w:pPr>
            <w:r>
              <w:rPr>
                <w:rFonts w:ascii="Arial" w:hAnsi="Arial" w:cs="Arial"/>
                <w:bCs/>
                <w:i w:val="0"/>
                <w:iCs/>
                <w:sz w:val="20"/>
                <w:lang w:val="es-ES_tradnl"/>
              </w:rPr>
              <w:t xml:space="preserve">Utilizar los datos personales únicamente para los fines en que fueron recabados, en apego a lo dispuesto por la legislación aplicable y contar con el aviso de privacidad correspondiente para cada trámite. Resguardar los datos personales de los menores. </w:t>
            </w:r>
            <w:r w:rsidRPr="00D72715">
              <w:rPr>
                <w:rFonts w:ascii="Arial" w:hAnsi="Arial" w:cs="Arial"/>
                <w:bCs/>
                <w:i w:val="0"/>
                <w:iCs/>
                <w:sz w:val="20"/>
                <w:lang w:val="es-ES_tradnl"/>
              </w:rPr>
              <w:t xml:space="preserve"> </w:t>
            </w:r>
          </w:p>
        </w:tc>
      </w:tr>
    </w:tbl>
    <w:p w:rsidR="006F7662" w:rsidRDefault="006F7662">
      <w:pPr>
        <w:spacing w:after="0" w:line="240" w:lineRule="auto"/>
        <w:rPr>
          <w:rFonts w:ascii="Arial" w:hAnsi="Arial" w:cs="Arial"/>
          <w:b/>
          <w:sz w:val="20"/>
          <w:szCs w:val="20"/>
          <w:u w:val="single"/>
        </w:rPr>
      </w:pPr>
      <w:r>
        <w:rPr>
          <w:rFonts w:ascii="Arial" w:hAnsi="Arial" w:cs="Arial"/>
          <w:b/>
          <w:sz w:val="20"/>
          <w:szCs w:val="20"/>
          <w:u w:val="single"/>
        </w:rPr>
        <w:br w:type="page"/>
      </w:r>
    </w:p>
    <w:p w:rsidR="00593CD8" w:rsidRDefault="00593CD8" w:rsidP="00593CD8">
      <w:pPr>
        <w:rPr>
          <w:rFonts w:ascii="Arial" w:hAnsi="Arial" w:cs="Arial"/>
          <w:b/>
          <w:sz w:val="20"/>
          <w:szCs w:val="20"/>
          <w:u w:val="single"/>
        </w:rPr>
      </w:pPr>
      <w:r>
        <w:rPr>
          <w:rFonts w:ascii="Arial" w:hAnsi="Arial" w:cs="Arial"/>
          <w:b/>
          <w:sz w:val="20"/>
          <w:szCs w:val="20"/>
          <w:u w:val="single"/>
        </w:rPr>
        <w:t>Diagrama de Flujo:</w:t>
      </w:r>
    </w:p>
    <w:p w:rsidR="006F7662" w:rsidRPr="00593CD8" w:rsidRDefault="006F7662" w:rsidP="00593CD8">
      <w:pPr>
        <w:rPr>
          <w:rFonts w:ascii="Arial" w:hAnsi="Arial" w:cs="Arial"/>
          <w:b/>
          <w:sz w:val="20"/>
          <w:szCs w:val="20"/>
          <w:u w:val="single"/>
        </w:rPr>
      </w:pPr>
    </w:p>
    <w:p w:rsidR="00593CD8" w:rsidRDefault="00692373" w:rsidP="00593CD8">
      <w:pPr>
        <w:rPr>
          <w:lang w:val="es-ES_tradnl"/>
        </w:rPr>
      </w:pPr>
      <w:r>
        <w:rPr>
          <w:noProof/>
          <w:lang w:eastAsia="es-MX"/>
        </w:rPr>
        <mc:AlternateContent>
          <mc:Choice Requires="wps">
            <w:drawing>
              <wp:anchor distT="45720" distB="45720" distL="114300" distR="114300" simplePos="0" relativeHeight="251674112" behindDoc="0" locked="0" layoutInCell="1" allowOverlap="1">
                <wp:simplePos x="0" y="0"/>
                <wp:positionH relativeFrom="column">
                  <wp:posOffset>3810</wp:posOffset>
                </wp:positionH>
                <wp:positionV relativeFrom="paragraph">
                  <wp:posOffset>48895</wp:posOffset>
                </wp:positionV>
                <wp:extent cx="5659755" cy="6647180"/>
                <wp:effectExtent l="7620" t="9525" r="9525" b="10795"/>
                <wp:wrapSquare wrapText="bothSides"/>
                <wp:docPr id="3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9755" cy="6647180"/>
                        </a:xfrm>
                        <a:prstGeom prst="rect">
                          <a:avLst/>
                        </a:prstGeom>
                        <a:solidFill>
                          <a:srgbClr val="FFFFFF"/>
                        </a:solidFill>
                        <a:ln w="9525">
                          <a:solidFill>
                            <a:srgbClr val="000000"/>
                          </a:solidFill>
                          <a:miter lim="800000"/>
                          <a:headEnd/>
                          <a:tailEnd/>
                        </a:ln>
                      </wps:spPr>
                      <wps:txbx>
                        <w:txbxContent>
                          <w:p w:rsidR="00B841F8" w:rsidRDefault="00B841F8" w:rsidP="00593CD8">
                            <w:pPr>
                              <w:jc w:val="center"/>
                            </w:pPr>
                            <w:r>
                              <w:object w:dxaOrig="8652" w:dyaOrig="15049">
                                <v:shape id="_x0000_i1074" type="#_x0000_t75" style="width:396.7pt;height:506.4pt" o:ole="">
                                  <v:imagedata r:id="rId144" o:title=""/>
                                </v:shape>
                                <o:OLEObject Type="Embed" ProgID="Visio.Drawing.15" ShapeID="_x0000_i1074" DrawAspect="Content" ObjectID="_1658572436" r:id="rId145"/>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8" o:spid="_x0000_s1067" type="#_x0000_t202" style="position:absolute;margin-left:.3pt;margin-top:3.85pt;width:445.65pt;height:523.4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">
                <v:textbox style="mso-fit-shape-to-text:t">
                  <w:txbxContent>
                    <w:p w:rsidR="00B841F8" w:rsidRDefault="00B841F8" w:rsidP="00593CD8">
                      <w:pPr>
                        <w:jc w:val="center"/>
                      </w:pPr>
                      <w:r>
                        <w:object w:dxaOrig="8652" w:dyaOrig="15049">
                          <v:shape id="_x0000_i1074" type="#_x0000_t75" style="width:396.7pt;height:506.4pt" o:ole="">
                            <v:imagedata r:id="rId144" o:title=""/>
                          </v:shape>
                          <o:OLEObject Type="Embed" ProgID="Visio.Drawing.15" ShapeID="_x0000_i1074" DrawAspect="Content" ObjectID="_1658572436" r:id="rId146"/>
                        </w:object>
                      </w:r>
                    </w:p>
                  </w:txbxContent>
                </v:textbox>
                <w10:wrap type="square"/>
              </v:shape>
            </w:pict>
          </mc:Fallback>
        </mc:AlternateContent>
      </w:r>
    </w:p>
    <w:p w:rsidR="006F7662" w:rsidRDefault="006F7662">
      <w:pPr>
        <w:spacing w:after="0" w:line="240" w:lineRule="auto"/>
        <w:rPr>
          <w:rFonts w:ascii="Arial" w:hAnsi="Arial" w:cs="Arial"/>
          <w:b/>
          <w:sz w:val="24"/>
          <w:szCs w:val="24"/>
          <w:lang w:val="es-ES_tradnl"/>
        </w:rPr>
      </w:pPr>
      <w:r>
        <w:rPr>
          <w:rFonts w:ascii="Arial" w:hAnsi="Arial" w:cs="Arial"/>
          <w:b/>
          <w:sz w:val="24"/>
          <w:szCs w:val="24"/>
          <w:lang w:val="es-ES_tradnl"/>
        </w:rPr>
        <w:br w:type="page"/>
      </w:r>
    </w:p>
    <w:p w:rsidR="00593CD8" w:rsidRPr="0087431F" w:rsidRDefault="00593CD8" w:rsidP="00593CD8">
      <w:pPr>
        <w:rPr>
          <w:lang w:val="es-ES_tradnl"/>
        </w:rPr>
      </w:pPr>
      <w:r>
        <w:rPr>
          <w:rFonts w:ascii="Arial" w:hAnsi="Arial" w:cs="Arial"/>
          <w:b/>
          <w:sz w:val="24"/>
          <w:szCs w:val="24"/>
          <w:lang w:val="es-ES_tradnl"/>
        </w:rPr>
        <w:t>0</w:t>
      </w:r>
      <w:r w:rsidRPr="003C6CD7">
        <w:rPr>
          <w:rFonts w:ascii="Arial" w:hAnsi="Arial" w:cs="Arial"/>
          <w:b/>
          <w:sz w:val="24"/>
          <w:szCs w:val="24"/>
          <w:lang w:val="es-ES_tradnl"/>
        </w:rPr>
        <w:t>2.- Proceso de</w:t>
      </w:r>
      <w:r>
        <w:rPr>
          <w:rFonts w:ascii="Arial" w:hAnsi="Arial" w:cs="Arial"/>
          <w:b/>
          <w:sz w:val="24"/>
          <w:szCs w:val="24"/>
          <w:lang w:val="es-ES_tradnl"/>
        </w:rPr>
        <w:t xml:space="preserve"> ejecución del programa </w:t>
      </w:r>
      <w:r>
        <w:rPr>
          <w:rFonts w:ascii="Arial" w:eastAsia="Arial" w:hAnsi="Arial" w:cs="Arial"/>
          <w:b/>
          <w:color w:val="171717"/>
          <w:sz w:val="24"/>
          <w:szCs w:val="24"/>
        </w:rPr>
        <w:t>h</w:t>
      </w:r>
      <w:r w:rsidRPr="00885CDE">
        <w:rPr>
          <w:rFonts w:ascii="Arial" w:eastAsia="Arial" w:hAnsi="Arial" w:cs="Arial"/>
          <w:b/>
          <w:color w:val="171717"/>
          <w:sz w:val="24"/>
          <w:szCs w:val="24"/>
        </w:rPr>
        <w:t>echo</w:t>
      </w:r>
      <w:r>
        <w:rPr>
          <w:rFonts w:ascii="Arial" w:eastAsia="Arial" w:hAnsi="Arial" w:cs="Arial"/>
          <w:b/>
          <w:color w:val="171717"/>
          <w:sz w:val="24"/>
          <w:szCs w:val="24"/>
        </w:rPr>
        <w:t xml:space="preserve"> a mano por m</w:t>
      </w:r>
      <w:r w:rsidRPr="00885CDE">
        <w:rPr>
          <w:rFonts w:ascii="Arial" w:eastAsia="Arial" w:hAnsi="Arial" w:cs="Arial"/>
          <w:b/>
          <w:color w:val="171717"/>
          <w:sz w:val="24"/>
          <w:szCs w:val="24"/>
        </w:rPr>
        <w:t>ujeres</w:t>
      </w:r>
      <w:r w:rsidRPr="00885CDE">
        <w:rPr>
          <w:rFonts w:ascii="Arial" w:hAnsi="Arial" w:cs="Arial"/>
          <w:b/>
          <w:sz w:val="24"/>
          <w:szCs w:val="24"/>
          <w:lang w:val="es-ES_tradnl"/>
        </w:rPr>
        <w:t>.</w:t>
      </w:r>
    </w:p>
    <w:p w:rsidR="00593CD8" w:rsidRDefault="00593CD8" w:rsidP="00593CD8">
      <w:pPr>
        <w:spacing w:after="120" w:line="240" w:lineRule="auto"/>
        <w:rPr>
          <w:rFonts w:ascii="Arial" w:hAnsi="Arial" w:cs="Arial"/>
          <w:b/>
          <w:sz w:val="20"/>
          <w:szCs w:val="20"/>
          <w:u w:val="single"/>
          <w:lang w:val="es-ES_tradnl"/>
        </w:rPr>
      </w:pPr>
    </w:p>
    <w:p w:rsidR="00593CD8" w:rsidRPr="00704F20" w:rsidRDefault="00593CD8" w:rsidP="00593CD8">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593CD8" w:rsidRPr="008E0815" w:rsidTr="00D02828">
        <w:trPr>
          <w:trHeight w:val="1079"/>
        </w:trPr>
        <w:tc>
          <w:tcPr>
            <w:tcW w:w="9962" w:type="dxa"/>
            <w:vAlign w:val="center"/>
          </w:tcPr>
          <w:p w:rsidR="00593CD8" w:rsidRPr="008E0815" w:rsidRDefault="00593CD8" w:rsidP="00D02828">
            <w:pPr>
              <w:spacing w:after="0" w:line="240" w:lineRule="auto"/>
              <w:ind w:right="3"/>
              <w:jc w:val="both"/>
              <w:rPr>
                <w:rFonts w:ascii="Arial" w:eastAsia="Arial" w:hAnsi="Arial" w:cs="Arial"/>
                <w:sz w:val="20"/>
                <w:szCs w:val="20"/>
              </w:rPr>
            </w:pPr>
            <w:r w:rsidRPr="008E0815">
              <w:rPr>
                <w:rFonts w:ascii="Arial" w:eastAsia="Times New Roman" w:hAnsi="Arial" w:cs="Arial"/>
                <w:color w:val="000000"/>
                <w:sz w:val="20"/>
                <w:szCs w:val="20"/>
              </w:rPr>
              <w:t>En este proceso se describe</w:t>
            </w:r>
            <w:r>
              <w:rPr>
                <w:rFonts w:ascii="Arial" w:eastAsia="Times New Roman" w:hAnsi="Arial" w:cs="Arial"/>
                <w:color w:val="000000"/>
                <w:sz w:val="20"/>
                <w:szCs w:val="20"/>
              </w:rPr>
              <w:t>n</w:t>
            </w:r>
            <w:r w:rsidRPr="008E0815">
              <w:rPr>
                <w:rFonts w:ascii="Arial" w:eastAsia="Times New Roman" w:hAnsi="Arial" w:cs="Arial"/>
                <w:color w:val="000000"/>
                <w:sz w:val="20"/>
                <w:szCs w:val="20"/>
              </w:rPr>
              <w:t xml:space="preserve"> </w:t>
            </w:r>
            <w:r w:rsidR="003A73CD">
              <w:rPr>
                <w:rFonts w:ascii="Arial" w:eastAsia="Arial" w:hAnsi="Arial" w:cs="Arial"/>
                <w:sz w:val="20"/>
                <w:szCs w:val="20"/>
                <w:lang w:val="es-ES_tradnl"/>
              </w:rPr>
              <w:t>los pasos a seguir</w:t>
            </w:r>
            <w:r w:rsidRPr="008E0815">
              <w:rPr>
                <w:rFonts w:ascii="Arial" w:eastAsia="Arial" w:hAnsi="Arial" w:cs="Arial"/>
                <w:sz w:val="20"/>
                <w:szCs w:val="20"/>
                <w:lang w:val="es-ES_tradnl"/>
              </w:rPr>
              <w:t xml:space="preserve"> </w:t>
            </w:r>
            <w:r>
              <w:rPr>
                <w:rFonts w:ascii="Arial" w:eastAsia="Arial" w:hAnsi="Arial" w:cs="Arial"/>
                <w:sz w:val="20"/>
                <w:szCs w:val="20"/>
                <w:lang w:val="es-ES_tradnl"/>
              </w:rPr>
              <w:t xml:space="preserve">para </w:t>
            </w:r>
            <w:r>
              <w:rPr>
                <w:rFonts w:ascii="Arial" w:hAnsi="Arial" w:cs="Arial"/>
                <w:spacing w:val="-3"/>
                <w:sz w:val="20"/>
                <w:szCs w:val="20"/>
              </w:rPr>
              <w:t>i</w:t>
            </w:r>
            <w:r w:rsidRPr="00302E5B">
              <w:rPr>
                <w:rFonts w:ascii="Arial" w:hAnsi="Arial" w:cs="Arial"/>
                <w:spacing w:val="-3"/>
                <w:sz w:val="20"/>
                <w:szCs w:val="20"/>
              </w:rPr>
              <w:t xml:space="preserve">mpulsar y consolidar las actividades económicas de las mujeres </w:t>
            </w:r>
            <w:r w:rsidRPr="00302E5B">
              <w:rPr>
                <w:rFonts w:ascii="Arial" w:hAnsi="Arial" w:cs="Arial"/>
                <w:sz w:val="20"/>
                <w:szCs w:val="20"/>
              </w:rPr>
              <w:t>d</w:t>
            </w:r>
            <w:r w:rsidRPr="00302E5B">
              <w:rPr>
                <w:rFonts w:ascii="Arial" w:hAnsi="Arial" w:cs="Arial"/>
                <w:w w:val="102"/>
                <w:sz w:val="20"/>
                <w:szCs w:val="20"/>
              </w:rPr>
              <w:t>e San Pedro Tlaquepaque</w:t>
            </w:r>
            <w:r w:rsidRPr="00302E5B">
              <w:rPr>
                <w:rFonts w:ascii="Arial" w:hAnsi="Arial" w:cs="Arial"/>
                <w:sz w:val="20"/>
                <w:szCs w:val="20"/>
              </w:rPr>
              <w:t>, a</w:t>
            </w:r>
            <w:r w:rsidRPr="00302E5B">
              <w:rPr>
                <w:rFonts w:ascii="Arial" w:hAnsi="Arial" w:cs="Arial"/>
                <w:spacing w:val="7"/>
                <w:sz w:val="20"/>
                <w:szCs w:val="20"/>
              </w:rPr>
              <w:t xml:space="preserve"> </w:t>
            </w:r>
            <w:r w:rsidRPr="00302E5B">
              <w:rPr>
                <w:rFonts w:ascii="Arial" w:hAnsi="Arial" w:cs="Arial"/>
                <w:sz w:val="20"/>
                <w:szCs w:val="20"/>
              </w:rPr>
              <w:t>t</w:t>
            </w:r>
            <w:r w:rsidRPr="00302E5B">
              <w:rPr>
                <w:rFonts w:ascii="Arial" w:hAnsi="Arial" w:cs="Arial"/>
                <w:spacing w:val="-4"/>
                <w:sz w:val="20"/>
                <w:szCs w:val="20"/>
              </w:rPr>
              <w:t>r</w:t>
            </w:r>
            <w:r w:rsidRPr="00302E5B">
              <w:rPr>
                <w:rFonts w:ascii="Arial" w:hAnsi="Arial" w:cs="Arial"/>
                <w:spacing w:val="-3"/>
                <w:sz w:val="20"/>
                <w:szCs w:val="20"/>
              </w:rPr>
              <w:t>a</w:t>
            </w:r>
            <w:r w:rsidRPr="00302E5B">
              <w:rPr>
                <w:rFonts w:ascii="Arial" w:hAnsi="Arial" w:cs="Arial"/>
                <w:spacing w:val="3"/>
                <w:sz w:val="20"/>
                <w:szCs w:val="20"/>
              </w:rPr>
              <w:t>v</w:t>
            </w:r>
            <w:r w:rsidRPr="00302E5B">
              <w:rPr>
                <w:rFonts w:ascii="Arial" w:hAnsi="Arial" w:cs="Arial"/>
                <w:spacing w:val="8"/>
                <w:sz w:val="20"/>
                <w:szCs w:val="20"/>
              </w:rPr>
              <w:t>é</w:t>
            </w:r>
            <w:r w:rsidRPr="00302E5B">
              <w:rPr>
                <w:rFonts w:ascii="Arial" w:hAnsi="Arial" w:cs="Arial"/>
                <w:sz w:val="20"/>
                <w:szCs w:val="20"/>
              </w:rPr>
              <w:t>s</w:t>
            </w:r>
            <w:r w:rsidRPr="00302E5B">
              <w:rPr>
                <w:rFonts w:ascii="Arial" w:hAnsi="Arial" w:cs="Arial"/>
                <w:spacing w:val="21"/>
                <w:sz w:val="20"/>
                <w:szCs w:val="20"/>
              </w:rPr>
              <w:t xml:space="preserve"> </w:t>
            </w:r>
            <w:r w:rsidRPr="00302E5B">
              <w:rPr>
                <w:rFonts w:ascii="Arial" w:hAnsi="Arial" w:cs="Arial"/>
                <w:spacing w:val="6"/>
                <w:sz w:val="20"/>
                <w:szCs w:val="20"/>
              </w:rPr>
              <w:t>d</w:t>
            </w:r>
            <w:r w:rsidRPr="00302E5B">
              <w:rPr>
                <w:rFonts w:ascii="Arial" w:hAnsi="Arial" w:cs="Arial"/>
                <w:spacing w:val="8"/>
                <w:sz w:val="20"/>
                <w:szCs w:val="20"/>
              </w:rPr>
              <w:t>el</w:t>
            </w:r>
            <w:r w:rsidRPr="00302E5B">
              <w:rPr>
                <w:rFonts w:ascii="Arial" w:hAnsi="Arial" w:cs="Arial"/>
                <w:spacing w:val="22"/>
                <w:sz w:val="20"/>
                <w:szCs w:val="20"/>
              </w:rPr>
              <w:t xml:space="preserve"> </w:t>
            </w:r>
            <w:r w:rsidRPr="00302E5B">
              <w:rPr>
                <w:rFonts w:ascii="Arial" w:hAnsi="Arial" w:cs="Arial"/>
                <w:spacing w:val="8"/>
                <w:sz w:val="20"/>
                <w:szCs w:val="20"/>
              </w:rPr>
              <w:t>e</w:t>
            </w:r>
            <w:r w:rsidRPr="00302E5B">
              <w:rPr>
                <w:rFonts w:ascii="Arial" w:hAnsi="Arial" w:cs="Arial"/>
                <w:sz w:val="20"/>
                <w:szCs w:val="20"/>
              </w:rPr>
              <w:t>m</w:t>
            </w:r>
            <w:r w:rsidRPr="00302E5B">
              <w:rPr>
                <w:rFonts w:ascii="Arial" w:hAnsi="Arial" w:cs="Arial"/>
                <w:spacing w:val="2"/>
                <w:sz w:val="20"/>
                <w:szCs w:val="20"/>
              </w:rPr>
              <w:t>p</w:t>
            </w:r>
            <w:r w:rsidRPr="00302E5B">
              <w:rPr>
                <w:rFonts w:ascii="Arial" w:hAnsi="Arial" w:cs="Arial"/>
                <w:spacing w:val="1"/>
                <w:sz w:val="20"/>
                <w:szCs w:val="20"/>
              </w:rPr>
              <w:t>od</w:t>
            </w:r>
            <w:r w:rsidRPr="00302E5B">
              <w:rPr>
                <w:rFonts w:ascii="Arial" w:hAnsi="Arial" w:cs="Arial"/>
                <w:spacing w:val="8"/>
                <w:sz w:val="20"/>
                <w:szCs w:val="20"/>
              </w:rPr>
              <w:t>e</w:t>
            </w:r>
            <w:r w:rsidRPr="00302E5B">
              <w:rPr>
                <w:rFonts w:ascii="Arial" w:hAnsi="Arial" w:cs="Arial"/>
                <w:spacing w:val="-4"/>
                <w:sz w:val="20"/>
                <w:szCs w:val="20"/>
              </w:rPr>
              <w:t>r</w:t>
            </w:r>
            <w:r w:rsidRPr="00302E5B">
              <w:rPr>
                <w:rFonts w:ascii="Arial" w:hAnsi="Arial" w:cs="Arial"/>
                <w:spacing w:val="-3"/>
                <w:sz w:val="20"/>
                <w:szCs w:val="20"/>
              </w:rPr>
              <w:t>a</w:t>
            </w:r>
            <w:r w:rsidRPr="00302E5B">
              <w:rPr>
                <w:rFonts w:ascii="Arial" w:hAnsi="Arial" w:cs="Arial"/>
                <w:sz w:val="20"/>
                <w:szCs w:val="20"/>
              </w:rPr>
              <w:t>m</w:t>
            </w:r>
            <w:r w:rsidRPr="00302E5B">
              <w:rPr>
                <w:rFonts w:ascii="Arial" w:hAnsi="Arial" w:cs="Arial"/>
                <w:spacing w:val="8"/>
                <w:sz w:val="20"/>
                <w:szCs w:val="20"/>
              </w:rPr>
              <w:t>ie</w:t>
            </w:r>
            <w:r w:rsidRPr="00302E5B">
              <w:rPr>
                <w:rFonts w:ascii="Arial" w:hAnsi="Arial" w:cs="Arial"/>
                <w:spacing w:val="1"/>
                <w:sz w:val="20"/>
                <w:szCs w:val="20"/>
              </w:rPr>
              <w:t>n</w:t>
            </w:r>
            <w:r w:rsidRPr="00302E5B">
              <w:rPr>
                <w:rFonts w:ascii="Arial" w:hAnsi="Arial" w:cs="Arial"/>
                <w:sz w:val="20"/>
                <w:szCs w:val="20"/>
              </w:rPr>
              <w:t>to</w:t>
            </w:r>
            <w:r w:rsidRPr="00302E5B">
              <w:rPr>
                <w:rFonts w:ascii="Arial" w:hAnsi="Arial" w:cs="Arial"/>
                <w:spacing w:val="41"/>
                <w:sz w:val="20"/>
                <w:szCs w:val="20"/>
              </w:rPr>
              <w:t xml:space="preserve"> </w:t>
            </w:r>
            <w:r w:rsidRPr="00302E5B">
              <w:rPr>
                <w:rFonts w:ascii="Arial" w:hAnsi="Arial" w:cs="Arial"/>
                <w:sz w:val="20"/>
                <w:szCs w:val="20"/>
              </w:rPr>
              <w:t>y</w:t>
            </w:r>
            <w:r w:rsidRPr="00302E5B">
              <w:rPr>
                <w:rFonts w:ascii="Arial" w:hAnsi="Arial" w:cs="Arial"/>
                <w:spacing w:val="13"/>
                <w:sz w:val="20"/>
                <w:szCs w:val="20"/>
              </w:rPr>
              <w:t xml:space="preserve"> la </w:t>
            </w:r>
            <w:r w:rsidRPr="00302E5B">
              <w:rPr>
                <w:rFonts w:ascii="Arial" w:hAnsi="Arial" w:cs="Arial"/>
                <w:spacing w:val="-5"/>
                <w:sz w:val="20"/>
                <w:szCs w:val="20"/>
              </w:rPr>
              <w:t>c</w:t>
            </w:r>
            <w:r w:rsidRPr="00302E5B">
              <w:rPr>
                <w:rFonts w:ascii="Arial" w:hAnsi="Arial" w:cs="Arial"/>
                <w:spacing w:val="-3"/>
                <w:sz w:val="20"/>
                <w:szCs w:val="20"/>
              </w:rPr>
              <w:t>a</w:t>
            </w:r>
            <w:r w:rsidRPr="00302E5B">
              <w:rPr>
                <w:rFonts w:ascii="Arial" w:hAnsi="Arial" w:cs="Arial"/>
                <w:spacing w:val="1"/>
                <w:sz w:val="20"/>
                <w:szCs w:val="20"/>
              </w:rPr>
              <w:t>p</w:t>
            </w:r>
            <w:r w:rsidRPr="00302E5B">
              <w:rPr>
                <w:rFonts w:ascii="Arial" w:hAnsi="Arial" w:cs="Arial"/>
                <w:spacing w:val="-3"/>
                <w:sz w:val="20"/>
                <w:szCs w:val="20"/>
              </w:rPr>
              <w:t>a</w:t>
            </w:r>
            <w:r w:rsidRPr="00302E5B">
              <w:rPr>
                <w:rFonts w:ascii="Arial" w:hAnsi="Arial" w:cs="Arial"/>
                <w:spacing w:val="-5"/>
                <w:sz w:val="20"/>
                <w:szCs w:val="20"/>
              </w:rPr>
              <w:t>c</w:t>
            </w:r>
            <w:r w:rsidRPr="00302E5B">
              <w:rPr>
                <w:rFonts w:ascii="Arial" w:hAnsi="Arial" w:cs="Arial"/>
                <w:spacing w:val="8"/>
                <w:sz w:val="20"/>
                <w:szCs w:val="20"/>
              </w:rPr>
              <w:t>i</w:t>
            </w:r>
            <w:r w:rsidRPr="00302E5B">
              <w:rPr>
                <w:rFonts w:ascii="Arial" w:hAnsi="Arial" w:cs="Arial"/>
                <w:sz w:val="20"/>
                <w:szCs w:val="20"/>
              </w:rPr>
              <w:t>t</w:t>
            </w:r>
            <w:r w:rsidRPr="00302E5B">
              <w:rPr>
                <w:rFonts w:ascii="Arial" w:hAnsi="Arial" w:cs="Arial"/>
                <w:spacing w:val="-3"/>
                <w:sz w:val="20"/>
                <w:szCs w:val="20"/>
              </w:rPr>
              <w:t>a</w:t>
            </w:r>
            <w:r w:rsidRPr="00302E5B">
              <w:rPr>
                <w:rFonts w:ascii="Arial" w:hAnsi="Arial" w:cs="Arial"/>
                <w:spacing w:val="-5"/>
                <w:sz w:val="20"/>
                <w:szCs w:val="20"/>
              </w:rPr>
              <w:t>c</w:t>
            </w:r>
            <w:r w:rsidRPr="00302E5B">
              <w:rPr>
                <w:rFonts w:ascii="Arial" w:hAnsi="Arial" w:cs="Arial"/>
                <w:spacing w:val="8"/>
                <w:sz w:val="20"/>
                <w:szCs w:val="20"/>
              </w:rPr>
              <w:t>i</w:t>
            </w:r>
            <w:r w:rsidRPr="00302E5B">
              <w:rPr>
                <w:rFonts w:ascii="Arial" w:hAnsi="Arial" w:cs="Arial"/>
                <w:spacing w:val="1"/>
                <w:sz w:val="20"/>
                <w:szCs w:val="20"/>
              </w:rPr>
              <w:t>ón</w:t>
            </w:r>
            <w:r w:rsidRPr="00302E5B">
              <w:rPr>
                <w:rFonts w:ascii="Arial" w:hAnsi="Arial" w:cs="Arial"/>
                <w:sz w:val="20"/>
                <w:szCs w:val="20"/>
              </w:rPr>
              <w:t>,</w:t>
            </w:r>
            <w:r w:rsidRPr="00302E5B">
              <w:rPr>
                <w:rFonts w:ascii="Arial" w:hAnsi="Arial" w:cs="Arial"/>
                <w:spacing w:val="36"/>
                <w:sz w:val="20"/>
                <w:szCs w:val="20"/>
              </w:rPr>
              <w:t xml:space="preserve"> </w:t>
            </w:r>
            <w:r>
              <w:rPr>
                <w:rFonts w:ascii="Arial" w:hAnsi="Arial" w:cs="Arial"/>
                <w:spacing w:val="1"/>
                <w:sz w:val="20"/>
                <w:szCs w:val="20"/>
              </w:rPr>
              <w:t>buscando</w:t>
            </w:r>
            <w:r w:rsidRPr="00302E5B">
              <w:rPr>
                <w:rFonts w:ascii="Arial" w:hAnsi="Arial" w:cs="Arial"/>
                <w:spacing w:val="13"/>
                <w:sz w:val="20"/>
                <w:szCs w:val="20"/>
              </w:rPr>
              <w:t xml:space="preserve"> </w:t>
            </w:r>
            <w:r w:rsidRPr="00302E5B">
              <w:rPr>
                <w:rFonts w:ascii="Arial" w:hAnsi="Arial" w:cs="Arial"/>
                <w:sz w:val="20"/>
                <w:szCs w:val="20"/>
              </w:rPr>
              <w:t>m</w:t>
            </w:r>
            <w:r w:rsidRPr="00302E5B">
              <w:rPr>
                <w:rFonts w:ascii="Arial" w:hAnsi="Arial" w:cs="Arial"/>
                <w:spacing w:val="8"/>
                <w:sz w:val="20"/>
                <w:szCs w:val="20"/>
              </w:rPr>
              <w:t>e</w:t>
            </w:r>
            <w:r w:rsidRPr="00302E5B">
              <w:rPr>
                <w:rFonts w:ascii="Arial" w:hAnsi="Arial" w:cs="Arial"/>
                <w:spacing w:val="6"/>
                <w:sz w:val="20"/>
                <w:szCs w:val="20"/>
              </w:rPr>
              <w:t>j</w:t>
            </w:r>
            <w:r w:rsidRPr="00302E5B">
              <w:rPr>
                <w:rFonts w:ascii="Arial" w:hAnsi="Arial" w:cs="Arial"/>
                <w:spacing w:val="1"/>
                <w:sz w:val="20"/>
                <w:szCs w:val="20"/>
              </w:rPr>
              <w:t>o</w:t>
            </w:r>
            <w:r w:rsidRPr="00302E5B">
              <w:rPr>
                <w:rFonts w:ascii="Arial" w:hAnsi="Arial" w:cs="Arial"/>
                <w:spacing w:val="-4"/>
                <w:sz w:val="20"/>
                <w:szCs w:val="20"/>
              </w:rPr>
              <w:t>r</w:t>
            </w:r>
            <w:r w:rsidRPr="00302E5B">
              <w:rPr>
                <w:rFonts w:ascii="Arial" w:hAnsi="Arial" w:cs="Arial"/>
                <w:spacing w:val="-3"/>
                <w:sz w:val="20"/>
                <w:szCs w:val="20"/>
              </w:rPr>
              <w:t>a</w:t>
            </w:r>
            <w:r w:rsidRPr="00302E5B">
              <w:rPr>
                <w:rFonts w:ascii="Arial" w:hAnsi="Arial" w:cs="Arial"/>
                <w:sz w:val="20"/>
                <w:szCs w:val="20"/>
              </w:rPr>
              <w:t>r</w:t>
            </w:r>
            <w:r w:rsidRPr="00302E5B">
              <w:rPr>
                <w:rFonts w:ascii="Arial" w:hAnsi="Arial" w:cs="Arial"/>
                <w:spacing w:val="20"/>
                <w:sz w:val="20"/>
                <w:szCs w:val="20"/>
              </w:rPr>
              <w:t xml:space="preserve"> </w:t>
            </w:r>
            <w:r w:rsidRPr="00302E5B">
              <w:rPr>
                <w:rFonts w:ascii="Arial" w:hAnsi="Arial" w:cs="Arial"/>
                <w:spacing w:val="2"/>
                <w:sz w:val="20"/>
                <w:szCs w:val="20"/>
              </w:rPr>
              <w:t>s</w:t>
            </w:r>
            <w:r w:rsidRPr="00302E5B">
              <w:rPr>
                <w:rFonts w:ascii="Arial" w:hAnsi="Arial" w:cs="Arial"/>
                <w:sz w:val="20"/>
                <w:szCs w:val="20"/>
              </w:rPr>
              <w:t>u</w:t>
            </w:r>
            <w:r w:rsidRPr="00302E5B">
              <w:rPr>
                <w:rFonts w:ascii="Arial" w:hAnsi="Arial" w:cs="Arial"/>
                <w:spacing w:val="14"/>
                <w:sz w:val="20"/>
                <w:szCs w:val="20"/>
              </w:rPr>
              <w:t xml:space="preserve"> </w:t>
            </w:r>
            <w:r w:rsidRPr="00302E5B">
              <w:rPr>
                <w:rFonts w:ascii="Arial" w:hAnsi="Arial" w:cs="Arial"/>
                <w:spacing w:val="-5"/>
                <w:sz w:val="20"/>
                <w:szCs w:val="20"/>
              </w:rPr>
              <w:t>c</w:t>
            </w:r>
            <w:r w:rsidRPr="00302E5B">
              <w:rPr>
                <w:rFonts w:ascii="Arial" w:hAnsi="Arial" w:cs="Arial"/>
                <w:spacing w:val="-3"/>
                <w:sz w:val="20"/>
                <w:szCs w:val="20"/>
              </w:rPr>
              <w:t>a</w:t>
            </w:r>
            <w:r w:rsidRPr="00302E5B">
              <w:rPr>
                <w:rFonts w:ascii="Arial" w:hAnsi="Arial" w:cs="Arial"/>
                <w:spacing w:val="8"/>
                <w:sz w:val="20"/>
                <w:szCs w:val="20"/>
              </w:rPr>
              <w:t>li</w:t>
            </w:r>
            <w:r w:rsidRPr="00302E5B">
              <w:rPr>
                <w:rFonts w:ascii="Arial" w:hAnsi="Arial" w:cs="Arial"/>
                <w:spacing w:val="1"/>
                <w:sz w:val="20"/>
                <w:szCs w:val="20"/>
              </w:rPr>
              <w:t>d</w:t>
            </w:r>
            <w:r w:rsidRPr="00302E5B">
              <w:rPr>
                <w:rFonts w:ascii="Arial" w:hAnsi="Arial" w:cs="Arial"/>
                <w:spacing w:val="-3"/>
                <w:sz w:val="20"/>
                <w:szCs w:val="20"/>
              </w:rPr>
              <w:t>a</w:t>
            </w:r>
            <w:r w:rsidRPr="00302E5B">
              <w:rPr>
                <w:rFonts w:ascii="Arial" w:hAnsi="Arial" w:cs="Arial"/>
                <w:sz w:val="20"/>
                <w:szCs w:val="20"/>
              </w:rPr>
              <w:t>d</w:t>
            </w:r>
            <w:r w:rsidRPr="00302E5B">
              <w:rPr>
                <w:rFonts w:ascii="Arial" w:hAnsi="Arial" w:cs="Arial"/>
                <w:spacing w:val="23"/>
                <w:sz w:val="20"/>
                <w:szCs w:val="20"/>
              </w:rPr>
              <w:t xml:space="preserve"> </w:t>
            </w:r>
            <w:r w:rsidRPr="00302E5B">
              <w:rPr>
                <w:rFonts w:ascii="Arial" w:hAnsi="Arial" w:cs="Arial"/>
                <w:spacing w:val="1"/>
                <w:sz w:val="20"/>
                <w:szCs w:val="20"/>
              </w:rPr>
              <w:t>d</w:t>
            </w:r>
            <w:r w:rsidRPr="00302E5B">
              <w:rPr>
                <w:rFonts w:ascii="Arial" w:hAnsi="Arial" w:cs="Arial"/>
                <w:sz w:val="20"/>
                <w:szCs w:val="20"/>
              </w:rPr>
              <w:t>e</w:t>
            </w:r>
            <w:r w:rsidRPr="00302E5B">
              <w:rPr>
                <w:rFonts w:ascii="Arial" w:hAnsi="Arial" w:cs="Arial"/>
                <w:spacing w:val="21"/>
                <w:sz w:val="20"/>
                <w:szCs w:val="20"/>
              </w:rPr>
              <w:t xml:space="preserve"> </w:t>
            </w:r>
            <w:r w:rsidRPr="00302E5B">
              <w:rPr>
                <w:rFonts w:ascii="Arial" w:hAnsi="Arial" w:cs="Arial"/>
                <w:spacing w:val="3"/>
                <w:sz w:val="20"/>
                <w:szCs w:val="20"/>
              </w:rPr>
              <w:t>v</w:t>
            </w:r>
            <w:r w:rsidRPr="00302E5B">
              <w:rPr>
                <w:rFonts w:ascii="Arial" w:hAnsi="Arial" w:cs="Arial"/>
                <w:spacing w:val="8"/>
                <w:sz w:val="20"/>
                <w:szCs w:val="20"/>
              </w:rPr>
              <w:t>i</w:t>
            </w:r>
            <w:r w:rsidRPr="00302E5B">
              <w:rPr>
                <w:rFonts w:ascii="Arial" w:hAnsi="Arial" w:cs="Arial"/>
                <w:spacing w:val="1"/>
                <w:sz w:val="20"/>
                <w:szCs w:val="20"/>
              </w:rPr>
              <w:t>d</w:t>
            </w:r>
            <w:r w:rsidRPr="00302E5B">
              <w:rPr>
                <w:rFonts w:ascii="Arial" w:hAnsi="Arial" w:cs="Arial"/>
                <w:sz w:val="20"/>
                <w:szCs w:val="20"/>
              </w:rPr>
              <w:t>a y la de sus familias,</w:t>
            </w:r>
            <w:r w:rsidRPr="00302E5B">
              <w:rPr>
                <w:rFonts w:ascii="Arial" w:hAnsi="Arial" w:cs="Arial"/>
                <w:spacing w:val="13"/>
                <w:sz w:val="20"/>
                <w:szCs w:val="20"/>
              </w:rPr>
              <w:t xml:space="preserve"> </w:t>
            </w:r>
            <w:r w:rsidRPr="00302E5B">
              <w:rPr>
                <w:rFonts w:ascii="Arial" w:hAnsi="Arial" w:cs="Arial"/>
                <w:spacing w:val="-5"/>
                <w:w w:val="102"/>
                <w:sz w:val="20"/>
                <w:szCs w:val="20"/>
              </w:rPr>
              <w:t>c</w:t>
            </w:r>
            <w:r w:rsidRPr="00302E5B">
              <w:rPr>
                <w:rFonts w:ascii="Arial" w:hAnsi="Arial" w:cs="Arial"/>
                <w:spacing w:val="1"/>
                <w:w w:val="102"/>
                <w:sz w:val="20"/>
                <w:szCs w:val="20"/>
              </w:rPr>
              <w:t>o</w:t>
            </w:r>
            <w:r w:rsidRPr="00302E5B">
              <w:rPr>
                <w:rFonts w:ascii="Arial" w:hAnsi="Arial" w:cs="Arial"/>
                <w:w w:val="102"/>
                <w:sz w:val="20"/>
                <w:szCs w:val="20"/>
              </w:rPr>
              <w:t xml:space="preserve">n </w:t>
            </w:r>
            <w:r w:rsidRPr="00302E5B">
              <w:rPr>
                <w:rFonts w:ascii="Arial" w:hAnsi="Arial" w:cs="Arial"/>
                <w:spacing w:val="1"/>
                <w:sz w:val="20"/>
                <w:szCs w:val="20"/>
              </w:rPr>
              <w:t>p</w:t>
            </w:r>
            <w:r w:rsidRPr="00302E5B">
              <w:rPr>
                <w:rFonts w:ascii="Arial" w:hAnsi="Arial" w:cs="Arial"/>
                <w:spacing w:val="-4"/>
                <w:sz w:val="20"/>
                <w:szCs w:val="20"/>
              </w:rPr>
              <w:t>r</w:t>
            </w:r>
            <w:r w:rsidRPr="00302E5B">
              <w:rPr>
                <w:rFonts w:ascii="Arial" w:hAnsi="Arial" w:cs="Arial"/>
                <w:spacing w:val="1"/>
                <w:sz w:val="20"/>
                <w:szCs w:val="20"/>
              </w:rPr>
              <w:t>o</w:t>
            </w:r>
            <w:r w:rsidRPr="00302E5B">
              <w:rPr>
                <w:rFonts w:ascii="Arial" w:hAnsi="Arial" w:cs="Arial"/>
                <w:spacing w:val="3"/>
                <w:sz w:val="20"/>
                <w:szCs w:val="20"/>
              </w:rPr>
              <w:t>y</w:t>
            </w:r>
            <w:r w:rsidRPr="00302E5B">
              <w:rPr>
                <w:rFonts w:ascii="Arial" w:hAnsi="Arial" w:cs="Arial"/>
                <w:spacing w:val="8"/>
                <w:sz w:val="20"/>
                <w:szCs w:val="20"/>
              </w:rPr>
              <w:t>e</w:t>
            </w:r>
            <w:r w:rsidRPr="00302E5B">
              <w:rPr>
                <w:rFonts w:ascii="Arial" w:hAnsi="Arial" w:cs="Arial"/>
                <w:spacing w:val="-5"/>
                <w:sz w:val="20"/>
                <w:szCs w:val="20"/>
              </w:rPr>
              <w:t>c</w:t>
            </w:r>
            <w:r w:rsidRPr="00302E5B">
              <w:rPr>
                <w:rFonts w:ascii="Arial" w:hAnsi="Arial" w:cs="Arial"/>
                <w:sz w:val="20"/>
                <w:szCs w:val="20"/>
              </w:rPr>
              <w:t>t</w:t>
            </w:r>
            <w:r w:rsidRPr="00302E5B">
              <w:rPr>
                <w:rFonts w:ascii="Arial" w:hAnsi="Arial" w:cs="Arial"/>
                <w:spacing w:val="1"/>
                <w:sz w:val="20"/>
                <w:szCs w:val="20"/>
              </w:rPr>
              <w:t>o</w:t>
            </w:r>
            <w:r w:rsidRPr="00302E5B">
              <w:rPr>
                <w:rFonts w:ascii="Arial" w:hAnsi="Arial" w:cs="Arial"/>
                <w:sz w:val="20"/>
                <w:szCs w:val="20"/>
              </w:rPr>
              <w:t>s</w:t>
            </w:r>
            <w:r w:rsidRPr="00302E5B">
              <w:rPr>
                <w:rFonts w:ascii="Arial" w:hAnsi="Arial" w:cs="Arial"/>
                <w:spacing w:val="35"/>
                <w:sz w:val="20"/>
                <w:szCs w:val="20"/>
              </w:rPr>
              <w:t xml:space="preserve"> </w:t>
            </w:r>
            <w:r w:rsidRPr="00302E5B">
              <w:rPr>
                <w:rFonts w:ascii="Arial" w:hAnsi="Arial" w:cs="Arial"/>
                <w:spacing w:val="8"/>
                <w:sz w:val="20"/>
                <w:szCs w:val="20"/>
              </w:rPr>
              <w:t>e</w:t>
            </w:r>
            <w:r w:rsidRPr="00302E5B">
              <w:rPr>
                <w:rFonts w:ascii="Arial" w:hAnsi="Arial" w:cs="Arial"/>
                <w:spacing w:val="-5"/>
                <w:sz w:val="20"/>
                <w:szCs w:val="20"/>
              </w:rPr>
              <w:t>c</w:t>
            </w:r>
            <w:r w:rsidRPr="00302E5B">
              <w:rPr>
                <w:rFonts w:ascii="Arial" w:hAnsi="Arial" w:cs="Arial"/>
                <w:spacing w:val="1"/>
                <w:sz w:val="20"/>
                <w:szCs w:val="20"/>
              </w:rPr>
              <w:t>onó</w:t>
            </w:r>
            <w:r w:rsidRPr="00302E5B">
              <w:rPr>
                <w:rFonts w:ascii="Arial" w:hAnsi="Arial" w:cs="Arial"/>
                <w:sz w:val="20"/>
                <w:szCs w:val="20"/>
              </w:rPr>
              <w:t>m</w:t>
            </w:r>
            <w:r w:rsidRPr="00302E5B">
              <w:rPr>
                <w:rFonts w:ascii="Arial" w:hAnsi="Arial" w:cs="Arial"/>
                <w:spacing w:val="8"/>
                <w:sz w:val="20"/>
                <w:szCs w:val="20"/>
              </w:rPr>
              <w:t>i</w:t>
            </w:r>
            <w:r w:rsidRPr="00302E5B">
              <w:rPr>
                <w:rFonts w:ascii="Arial" w:hAnsi="Arial" w:cs="Arial"/>
                <w:spacing w:val="-5"/>
                <w:sz w:val="20"/>
                <w:szCs w:val="20"/>
              </w:rPr>
              <w:t>c</w:t>
            </w:r>
            <w:r w:rsidRPr="00302E5B">
              <w:rPr>
                <w:rFonts w:ascii="Arial" w:hAnsi="Arial" w:cs="Arial"/>
                <w:spacing w:val="1"/>
                <w:sz w:val="20"/>
                <w:szCs w:val="20"/>
              </w:rPr>
              <w:t>o</w:t>
            </w:r>
            <w:r w:rsidRPr="00302E5B">
              <w:rPr>
                <w:rFonts w:ascii="Arial" w:hAnsi="Arial" w:cs="Arial"/>
                <w:sz w:val="20"/>
                <w:szCs w:val="20"/>
              </w:rPr>
              <w:t>s</w:t>
            </w:r>
            <w:r w:rsidRPr="00302E5B">
              <w:rPr>
                <w:rFonts w:ascii="Arial" w:hAnsi="Arial" w:cs="Arial"/>
                <w:spacing w:val="24"/>
                <w:sz w:val="20"/>
                <w:szCs w:val="20"/>
              </w:rPr>
              <w:t xml:space="preserve"> </w:t>
            </w:r>
            <w:r w:rsidRPr="00302E5B">
              <w:rPr>
                <w:rFonts w:ascii="Arial" w:hAnsi="Arial" w:cs="Arial"/>
                <w:spacing w:val="1"/>
                <w:sz w:val="20"/>
                <w:szCs w:val="20"/>
              </w:rPr>
              <w:t>qu</w:t>
            </w:r>
            <w:r w:rsidRPr="00302E5B">
              <w:rPr>
                <w:rFonts w:ascii="Arial" w:hAnsi="Arial" w:cs="Arial"/>
                <w:sz w:val="20"/>
                <w:szCs w:val="20"/>
              </w:rPr>
              <w:t>e</w:t>
            </w:r>
            <w:r w:rsidRPr="00302E5B">
              <w:rPr>
                <w:rFonts w:ascii="Arial" w:hAnsi="Arial" w:cs="Arial"/>
                <w:spacing w:val="16"/>
                <w:sz w:val="20"/>
                <w:szCs w:val="20"/>
              </w:rPr>
              <w:t xml:space="preserve"> </w:t>
            </w:r>
            <w:r w:rsidRPr="00302E5B">
              <w:rPr>
                <w:rFonts w:ascii="Arial" w:hAnsi="Arial" w:cs="Arial"/>
                <w:spacing w:val="-5"/>
                <w:sz w:val="20"/>
                <w:szCs w:val="20"/>
              </w:rPr>
              <w:t>c</w:t>
            </w:r>
            <w:r w:rsidRPr="00302E5B">
              <w:rPr>
                <w:rFonts w:ascii="Arial" w:hAnsi="Arial" w:cs="Arial"/>
                <w:spacing w:val="1"/>
                <w:sz w:val="20"/>
                <w:szCs w:val="20"/>
              </w:rPr>
              <w:t>on</w:t>
            </w:r>
            <w:r w:rsidRPr="00302E5B">
              <w:rPr>
                <w:rFonts w:ascii="Arial" w:hAnsi="Arial" w:cs="Arial"/>
                <w:sz w:val="20"/>
                <w:szCs w:val="20"/>
              </w:rPr>
              <w:t>t</w:t>
            </w:r>
            <w:r w:rsidRPr="00302E5B">
              <w:rPr>
                <w:rFonts w:ascii="Arial" w:hAnsi="Arial" w:cs="Arial"/>
                <w:spacing w:val="-4"/>
                <w:sz w:val="20"/>
                <w:szCs w:val="20"/>
              </w:rPr>
              <w:t>r</w:t>
            </w:r>
            <w:r w:rsidRPr="00302E5B">
              <w:rPr>
                <w:rFonts w:ascii="Arial" w:hAnsi="Arial" w:cs="Arial"/>
                <w:spacing w:val="8"/>
                <w:sz w:val="20"/>
                <w:szCs w:val="20"/>
              </w:rPr>
              <w:t>i</w:t>
            </w:r>
            <w:r w:rsidRPr="00302E5B">
              <w:rPr>
                <w:rFonts w:ascii="Arial" w:hAnsi="Arial" w:cs="Arial"/>
                <w:spacing w:val="1"/>
                <w:sz w:val="20"/>
                <w:szCs w:val="20"/>
              </w:rPr>
              <w:t>bu</w:t>
            </w:r>
            <w:r w:rsidRPr="00302E5B">
              <w:rPr>
                <w:rFonts w:ascii="Arial" w:hAnsi="Arial" w:cs="Arial"/>
                <w:spacing w:val="3"/>
                <w:sz w:val="20"/>
                <w:szCs w:val="20"/>
              </w:rPr>
              <w:t>y</w:t>
            </w:r>
            <w:r w:rsidRPr="00302E5B">
              <w:rPr>
                <w:rFonts w:ascii="Arial" w:hAnsi="Arial" w:cs="Arial"/>
                <w:spacing w:val="-3"/>
                <w:sz w:val="20"/>
                <w:szCs w:val="20"/>
              </w:rPr>
              <w:t>a</w:t>
            </w:r>
            <w:r w:rsidRPr="00302E5B">
              <w:rPr>
                <w:rFonts w:ascii="Arial" w:hAnsi="Arial" w:cs="Arial"/>
                <w:sz w:val="20"/>
                <w:szCs w:val="20"/>
              </w:rPr>
              <w:t>n</w:t>
            </w:r>
            <w:r w:rsidRPr="00302E5B">
              <w:rPr>
                <w:rFonts w:ascii="Arial" w:hAnsi="Arial" w:cs="Arial"/>
                <w:spacing w:val="24"/>
                <w:sz w:val="20"/>
                <w:szCs w:val="20"/>
              </w:rPr>
              <w:t xml:space="preserve"> </w:t>
            </w:r>
            <w:r w:rsidRPr="00302E5B">
              <w:rPr>
                <w:rFonts w:ascii="Arial" w:hAnsi="Arial" w:cs="Arial"/>
                <w:sz w:val="20"/>
                <w:szCs w:val="20"/>
              </w:rPr>
              <w:t xml:space="preserve">a </w:t>
            </w:r>
            <w:r w:rsidRPr="00302E5B">
              <w:rPr>
                <w:rFonts w:ascii="Arial" w:hAnsi="Arial" w:cs="Arial"/>
                <w:spacing w:val="2"/>
                <w:sz w:val="20"/>
                <w:szCs w:val="20"/>
              </w:rPr>
              <w:t>s</w:t>
            </w:r>
            <w:r w:rsidRPr="00302E5B">
              <w:rPr>
                <w:rFonts w:ascii="Arial" w:hAnsi="Arial" w:cs="Arial"/>
                <w:sz w:val="20"/>
                <w:szCs w:val="20"/>
              </w:rPr>
              <w:t>u</w:t>
            </w:r>
            <w:r w:rsidRPr="00302E5B">
              <w:rPr>
                <w:rFonts w:ascii="Arial" w:hAnsi="Arial" w:cs="Arial"/>
                <w:spacing w:val="7"/>
                <w:sz w:val="20"/>
                <w:szCs w:val="20"/>
              </w:rPr>
              <w:t xml:space="preserve"> </w:t>
            </w:r>
            <w:r w:rsidRPr="00302E5B">
              <w:rPr>
                <w:rFonts w:ascii="Arial" w:hAnsi="Arial" w:cs="Arial"/>
                <w:spacing w:val="1"/>
                <w:sz w:val="20"/>
                <w:szCs w:val="20"/>
              </w:rPr>
              <w:t>o</w:t>
            </w:r>
            <w:r w:rsidRPr="00302E5B">
              <w:rPr>
                <w:rFonts w:ascii="Arial" w:hAnsi="Arial" w:cs="Arial"/>
                <w:spacing w:val="-4"/>
                <w:sz w:val="20"/>
                <w:szCs w:val="20"/>
              </w:rPr>
              <w:t>r</w:t>
            </w:r>
            <w:r w:rsidRPr="00302E5B">
              <w:rPr>
                <w:rFonts w:ascii="Arial" w:hAnsi="Arial" w:cs="Arial"/>
                <w:spacing w:val="-1"/>
                <w:sz w:val="20"/>
                <w:szCs w:val="20"/>
              </w:rPr>
              <w:t>g</w:t>
            </w:r>
            <w:r w:rsidRPr="00302E5B">
              <w:rPr>
                <w:rFonts w:ascii="Arial" w:hAnsi="Arial" w:cs="Arial"/>
                <w:spacing w:val="-3"/>
                <w:sz w:val="20"/>
                <w:szCs w:val="20"/>
              </w:rPr>
              <w:t>a</w:t>
            </w:r>
            <w:r w:rsidRPr="00302E5B">
              <w:rPr>
                <w:rFonts w:ascii="Arial" w:hAnsi="Arial" w:cs="Arial"/>
                <w:spacing w:val="1"/>
                <w:sz w:val="20"/>
                <w:szCs w:val="20"/>
              </w:rPr>
              <w:t>n</w:t>
            </w:r>
            <w:r w:rsidRPr="00302E5B">
              <w:rPr>
                <w:rFonts w:ascii="Arial" w:hAnsi="Arial" w:cs="Arial"/>
                <w:spacing w:val="8"/>
                <w:sz w:val="20"/>
                <w:szCs w:val="20"/>
              </w:rPr>
              <w:t>i</w:t>
            </w:r>
            <w:r w:rsidRPr="00302E5B">
              <w:rPr>
                <w:rFonts w:ascii="Arial" w:hAnsi="Arial" w:cs="Arial"/>
                <w:spacing w:val="1"/>
                <w:sz w:val="20"/>
                <w:szCs w:val="20"/>
              </w:rPr>
              <w:t>z</w:t>
            </w:r>
            <w:r w:rsidRPr="00302E5B">
              <w:rPr>
                <w:rFonts w:ascii="Arial" w:hAnsi="Arial" w:cs="Arial"/>
                <w:spacing w:val="-3"/>
                <w:sz w:val="20"/>
                <w:szCs w:val="20"/>
              </w:rPr>
              <w:t>a</w:t>
            </w:r>
            <w:r w:rsidRPr="00302E5B">
              <w:rPr>
                <w:rFonts w:ascii="Arial" w:hAnsi="Arial" w:cs="Arial"/>
                <w:spacing w:val="-5"/>
                <w:sz w:val="20"/>
                <w:szCs w:val="20"/>
              </w:rPr>
              <w:t>c</w:t>
            </w:r>
            <w:r w:rsidRPr="00302E5B">
              <w:rPr>
                <w:rFonts w:ascii="Arial" w:hAnsi="Arial" w:cs="Arial"/>
                <w:spacing w:val="8"/>
                <w:sz w:val="20"/>
                <w:szCs w:val="20"/>
              </w:rPr>
              <w:t>i</w:t>
            </w:r>
            <w:r w:rsidRPr="00302E5B">
              <w:rPr>
                <w:rFonts w:ascii="Arial" w:hAnsi="Arial" w:cs="Arial"/>
                <w:spacing w:val="1"/>
                <w:sz w:val="20"/>
                <w:szCs w:val="20"/>
              </w:rPr>
              <w:t>ó</w:t>
            </w:r>
            <w:r w:rsidRPr="00302E5B">
              <w:rPr>
                <w:rFonts w:ascii="Arial" w:hAnsi="Arial" w:cs="Arial"/>
                <w:sz w:val="20"/>
                <w:szCs w:val="20"/>
              </w:rPr>
              <w:t>n</w:t>
            </w:r>
            <w:r w:rsidRPr="00302E5B">
              <w:rPr>
                <w:rFonts w:ascii="Arial" w:hAnsi="Arial" w:cs="Arial"/>
                <w:spacing w:val="26"/>
                <w:sz w:val="20"/>
                <w:szCs w:val="20"/>
              </w:rPr>
              <w:t xml:space="preserve"> </w:t>
            </w:r>
            <w:r w:rsidRPr="00302E5B">
              <w:rPr>
                <w:rFonts w:ascii="Arial" w:hAnsi="Arial" w:cs="Arial"/>
                <w:sz w:val="20"/>
                <w:szCs w:val="20"/>
              </w:rPr>
              <w:t>y</w:t>
            </w:r>
            <w:r w:rsidRPr="00302E5B">
              <w:rPr>
                <w:rFonts w:ascii="Arial" w:hAnsi="Arial" w:cs="Arial"/>
                <w:spacing w:val="6"/>
                <w:sz w:val="20"/>
                <w:szCs w:val="20"/>
              </w:rPr>
              <w:t xml:space="preserve"> </w:t>
            </w:r>
            <w:r w:rsidRPr="00302E5B">
              <w:rPr>
                <w:rFonts w:ascii="Arial" w:hAnsi="Arial" w:cs="Arial"/>
                <w:spacing w:val="1"/>
                <w:sz w:val="20"/>
                <w:szCs w:val="20"/>
              </w:rPr>
              <w:t>d</w:t>
            </w:r>
            <w:r w:rsidRPr="00302E5B">
              <w:rPr>
                <w:rFonts w:ascii="Arial" w:hAnsi="Arial" w:cs="Arial"/>
                <w:spacing w:val="8"/>
                <w:sz w:val="20"/>
                <w:szCs w:val="20"/>
              </w:rPr>
              <w:t>e</w:t>
            </w:r>
            <w:r w:rsidRPr="00302E5B">
              <w:rPr>
                <w:rFonts w:ascii="Arial" w:hAnsi="Arial" w:cs="Arial"/>
                <w:spacing w:val="2"/>
                <w:sz w:val="20"/>
                <w:szCs w:val="20"/>
              </w:rPr>
              <w:t>s</w:t>
            </w:r>
            <w:r w:rsidRPr="00302E5B">
              <w:rPr>
                <w:rFonts w:ascii="Arial" w:hAnsi="Arial" w:cs="Arial"/>
                <w:spacing w:val="-3"/>
                <w:sz w:val="20"/>
                <w:szCs w:val="20"/>
              </w:rPr>
              <w:t>a</w:t>
            </w:r>
            <w:r w:rsidRPr="00302E5B">
              <w:rPr>
                <w:rFonts w:ascii="Arial" w:hAnsi="Arial" w:cs="Arial"/>
                <w:spacing w:val="-4"/>
                <w:sz w:val="20"/>
                <w:szCs w:val="20"/>
              </w:rPr>
              <w:t>rr</w:t>
            </w:r>
            <w:r w:rsidRPr="00302E5B">
              <w:rPr>
                <w:rFonts w:ascii="Arial" w:hAnsi="Arial" w:cs="Arial"/>
                <w:spacing w:val="1"/>
                <w:sz w:val="20"/>
                <w:szCs w:val="20"/>
              </w:rPr>
              <w:t>o</w:t>
            </w:r>
            <w:r w:rsidRPr="00302E5B">
              <w:rPr>
                <w:rFonts w:ascii="Arial" w:hAnsi="Arial" w:cs="Arial"/>
                <w:spacing w:val="8"/>
                <w:sz w:val="20"/>
                <w:szCs w:val="20"/>
              </w:rPr>
              <w:t>ll</w:t>
            </w:r>
            <w:r w:rsidRPr="00302E5B">
              <w:rPr>
                <w:rFonts w:ascii="Arial" w:hAnsi="Arial" w:cs="Arial"/>
                <w:sz w:val="20"/>
                <w:szCs w:val="20"/>
              </w:rPr>
              <w:t>o</w:t>
            </w:r>
            <w:r w:rsidRPr="00302E5B">
              <w:rPr>
                <w:rFonts w:ascii="Arial" w:hAnsi="Arial" w:cs="Arial"/>
                <w:spacing w:val="20"/>
                <w:sz w:val="20"/>
                <w:szCs w:val="20"/>
              </w:rPr>
              <w:t xml:space="preserve"> </w:t>
            </w:r>
            <w:r w:rsidRPr="00302E5B">
              <w:rPr>
                <w:rFonts w:ascii="Arial" w:hAnsi="Arial" w:cs="Arial"/>
                <w:spacing w:val="-5"/>
                <w:sz w:val="20"/>
                <w:szCs w:val="20"/>
              </w:rPr>
              <w:t>c</w:t>
            </w:r>
            <w:r w:rsidRPr="00302E5B">
              <w:rPr>
                <w:rFonts w:ascii="Arial" w:hAnsi="Arial" w:cs="Arial"/>
                <w:spacing w:val="1"/>
                <w:sz w:val="20"/>
                <w:szCs w:val="20"/>
              </w:rPr>
              <w:t>o</w:t>
            </w:r>
            <w:r w:rsidRPr="00302E5B">
              <w:rPr>
                <w:rFonts w:ascii="Arial" w:hAnsi="Arial" w:cs="Arial"/>
                <w:sz w:val="20"/>
                <w:szCs w:val="20"/>
              </w:rPr>
              <w:t>m</w:t>
            </w:r>
            <w:r w:rsidRPr="00302E5B">
              <w:rPr>
                <w:rFonts w:ascii="Arial" w:hAnsi="Arial" w:cs="Arial"/>
                <w:spacing w:val="2"/>
                <w:sz w:val="20"/>
                <w:szCs w:val="20"/>
              </w:rPr>
              <w:t>u</w:t>
            </w:r>
            <w:r w:rsidRPr="00302E5B">
              <w:rPr>
                <w:rFonts w:ascii="Arial" w:hAnsi="Arial" w:cs="Arial"/>
                <w:spacing w:val="1"/>
                <w:sz w:val="20"/>
                <w:szCs w:val="20"/>
              </w:rPr>
              <w:t>n</w:t>
            </w:r>
            <w:r w:rsidRPr="00302E5B">
              <w:rPr>
                <w:rFonts w:ascii="Arial" w:hAnsi="Arial" w:cs="Arial"/>
                <w:spacing w:val="8"/>
                <w:sz w:val="20"/>
                <w:szCs w:val="20"/>
              </w:rPr>
              <w:t>i</w:t>
            </w:r>
            <w:r w:rsidRPr="00302E5B">
              <w:rPr>
                <w:rFonts w:ascii="Arial" w:hAnsi="Arial" w:cs="Arial"/>
                <w:sz w:val="20"/>
                <w:szCs w:val="20"/>
              </w:rPr>
              <w:t>t</w:t>
            </w:r>
            <w:r w:rsidRPr="00302E5B">
              <w:rPr>
                <w:rFonts w:ascii="Arial" w:hAnsi="Arial" w:cs="Arial"/>
                <w:spacing w:val="-3"/>
                <w:sz w:val="20"/>
                <w:szCs w:val="20"/>
              </w:rPr>
              <w:t>a</w:t>
            </w:r>
            <w:r w:rsidRPr="00302E5B">
              <w:rPr>
                <w:rFonts w:ascii="Arial" w:hAnsi="Arial" w:cs="Arial"/>
                <w:spacing w:val="-4"/>
                <w:sz w:val="20"/>
                <w:szCs w:val="20"/>
              </w:rPr>
              <w:t>r</w:t>
            </w:r>
            <w:r w:rsidRPr="00302E5B">
              <w:rPr>
                <w:rFonts w:ascii="Arial" w:hAnsi="Arial" w:cs="Arial"/>
                <w:spacing w:val="8"/>
                <w:sz w:val="20"/>
                <w:szCs w:val="20"/>
              </w:rPr>
              <w:t>i</w:t>
            </w:r>
            <w:r w:rsidRPr="00302E5B">
              <w:rPr>
                <w:rFonts w:ascii="Arial" w:hAnsi="Arial" w:cs="Arial"/>
                <w:spacing w:val="1"/>
                <w:sz w:val="20"/>
                <w:szCs w:val="20"/>
              </w:rPr>
              <w:t>o, fomentando la economía formal</w:t>
            </w:r>
            <w:r w:rsidRPr="00302E5B">
              <w:rPr>
                <w:rFonts w:ascii="Arial" w:eastAsia="Arial" w:hAnsi="Arial" w:cs="Arial"/>
                <w:sz w:val="20"/>
                <w:szCs w:val="20"/>
              </w:rPr>
              <w:t>.</w:t>
            </w:r>
          </w:p>
        </w:tc>
      </w:tr>
    </w:tbl>
    <w:p w:rsidR="00593CD8" w:rsidRPr="001B4092" w:rsidRDefault="00593CD8" w:rsidP="00593CD8">
      <w:pPr>
        <w:spacing w:after="0" w:line="240" w:lineRule="auto"/>
        <w:rPr>
          <w:rFonts w:ascii="Arial" w:hAnsi="Arial" w:cs="Arial"/>
          <w:sz w:val="20"/>
          <w:szCs w:val="20"/>
        </w:rPr>
      </w:pPr>
    </w:p>
    <w:p w:rsidR="00593CD8" w:rsidRPr="00704F20" w:rsidRDefault="00593CD8" w:rsidP="00593CD8">
      <w:pPr>
        <w:spacing w:after="0" w:line="240" w:lineRule="auto"/>
        <w:rPr>
          <w:rFonts w:ascii="Arial" w:hAnsi="Arial" w:cs="Arial"/>
          <w:sz w:val="20"/>
          <w:szCs w:val="20"/>
          <w:lang w:val="es-ES_tradnl"/>
        </w:rPr>
      </w:pPr>
    </w:p>
    <w:p w:rsidR="00593CD8" w:rsidRPr="00704F20" w:rsidRDefault="00593CD8" w:rsidP="00593CD8">
      <w:pPr>
        <w:spacing w:after="120"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r>
        <w:rPr>
          <w:rFonts w:ascii="Arial" w:hAnsi="Arial" w:cs="Arial"/>
          <w:b/>
          <w:color w:val="000000"/>
          <w:sz w:val="20"/>
          <w:szCs w:val="20"/>
          <w:u w:val="single"/>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593CD8" w:rsidRPr="008E0815" w:rsidTr="00D02828">
        <w:trPr>
          <w:trHeight w:val="488"/>
        </w:trPr>
        <w:tc>
          <w:tcPr>
            <w:tcW w:w="2547" w:type="dxa"/>
            <w:vAlign w:val="center"/>
          </w:tcPr>
          <w:p w:rsidR="00593CD8" w:rsidRPr="008E0815" w:rsidRDefault="00593CD8" w:rsidP="00D02828">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 xml:space="preserve">Dependencia </w:t>
            </w:r>
          </w:p>
        </w:tc>
        <w:tc>
          <w:tcPr>
            <w:tcW w:w="7371" w:type="dxa"/>
            <w:vAlign w:val="center"/>
          </w:tcPr>
          <w:p w:rsidR="00593CD8" w:rsidRPr="008E0815" w:rsidRDefault="00593CD8" w:rsidP="00D02828">
            <w:pPr>
              <w:spacing w:after="0"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Coordinación</w:t>
            </w:r>
            <w:r w:rsidR="002D2002">
              <w:rPr>
                <w:rFonts w:ascii="Arial" w:hAnsi="Arial" w:cs="Arial"/>
                <w:color w:val="000000"/>
                <w:sz w:val="20"/>
                <w:szCs w:val="20"/>
                <w:lang w:val="es-ES_tradnl"/>
              </w:rPr>
              <w:t xml:space="preserve"> General</w:t>
            </w:r>
            <w:r w:rsidRPr="008E0815">
              <w:rPr>
                <w:rFonts w:ascii="Arial" w:hAnsi="Arial" w:cs="Arial"/>
                <w:color w:val="000000"/>
                <w:sz w:val="20"/>
                <w:szCs w:val="20"/>
                <w:lang w:val="es-ES_tradnl"/>
              </w:rPr>
              <w:t xml:space="preserve"> de Desarrollo Económico y Combate a la Desigualdad</w:t>
            </w:r>
          </w:p>
        </w:tc>
      </w:tr>
      <w:tr w:rsidR="00593CD8" w:rsidRPr="008E0815" w:rsidTr="00D02828">
        <w:trPr>
          <w:trHeight w:val="424"/>
        </w:trPr>
        <w:tc>
          <w:tcPr>
            <w:tcW w:w="2547" w:type="dxa"/>
            <w:vAlign w:val="center"/>
          </w:tcPr>
          <w:p w:rsidR="00593CD8" w:rsidRPr="008E0815" w:rsidRDefault="00593CD8" w:rsidP="00D02828">
            <w:pPr>
              <w:spacing w:after="0"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Dirección</w:t>
            </w:r>
          </w:p>
        </w:tc>
        <w:tc>
          <w:tcPr>
            <w:tcW w:w="7371" w:type="dxa"/>
            <w:vAlign w:val="center"/>
          </w:tcPr>
          <w:p w:rsidR="00593CD8" w:rsidRPr="008E0815" w:rsidRDefault="00593CD8" w:rsidP="00D02828">
            <w:pPr>
              <w:spacing w:after="0" w:line="240" w:lineRule="auto"/>
              <w:rPr>
                <w:rFonts w:ascii="Arial" w:hAnsi="Arial" w:cs="Arial"/>
                <w:color w:val="000000"/>
                <w:sz w:val="20"/>
                <w:szCs w:val="20"/>
                <w:lang w:val="es-ES_tradnl"/>
              </w:rPr>
            </w:pPr>
            <w:r w:rsidRPr="00302E5B">
              <w:rPr>
                <w:rFonts w:ascii="Arial" w:hAnsi="Arial" w:cs="Arial"/>
                <w:color w:val="000000"/>
                <w:sz w:val="20"/>
                <w:szCs w:val="20"/>
                <w:lang w:val="es-ES_tradnl"/>
              </w:rPr>
              <w:t>Coordinación de Programas Sociales</w:t>
            </w:r>
          </w:p>
        </w:tc>
      </w:tr>
      <w:tr w:rsidR="00593CD8" w:rsidRPr="008E0815" w:rsidTr="00D02828">
        <w:trPr>
          <w:trHeight w:val="544"/>
        </w:trPr>
        <w:tc>
          <w:tcPr>
            <w:tcW w:w="2547" w:type="dxa"/>
            <w:vAlign w:val="center"/>
          </w:tcPr>
          <w:p w:rsidR="00593CD8" w:rsidRPr="008E0815" w:rsidRDefault="00593CD8" w:rsidP="00D02828">
            <w:pPr>
              <w:spacing w:before="120" w:after="0" w:line="36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Departamento</w:t>
            </w:r>
          </w:p>
        </w:tc>
        <w:tc>
          <w:tcPr>
            <w:tcW w:w="7371" w:type="dxa"/>
            <w:vAlign w:val="center"/>
          </w:tcPr>
          <w:p w:rsidR="00593CD8" w:rsidRPr="008E0815" w:rsidRDefault="00593CD8" w:rsidP="00D02828">
            <w:pPr>
              <w:spacing w:before="120" w:after="0" w:line="360" w:lineRule="auto"/>
              <w:rPr>
                <w:rFonts w:ascii="Arial" w:hAnsi="Arial" w:cs="Arial"/>
                <w:color w:val="000000"/>
                <w:sz w:val="20"/>
                <w:szCs w:val="20"/>
                <w:lang w:val="es-ES_tradnl"/>
              </w:rPr>
            </w:pPr>
          </w:p>
        </w:tc>
      </w:tr>
    </w:tbl>
    <w:p w:rsidR="00593CD8" w:rsidRDefault="00593CD8" w:rsidP="00593CD8">
      <w:pPr>
        <w:tabs>
          <w:tab w:val="left" w:pos="9781"/>
        </w:tabs>
        <w:spacing w:after="0" w:line="240" w:lineRule="auto"/>
        <w:rPr>
          <w:rFonts w:ascii="Arial" w:hAnsi="Arial" w:cs="Arial"/>
          <w:b/>
          <w:color w:val="000000"/>
          <w:sz w:val="20"/>
          <w:szCs w:val="20"/>
          <w:u w:val="single"/>
          <w:lang w:val="es-ES_tradnl"/>
        </w:rPr>
      </w:pPr>
    </w:p>
    <w:p w:rsidR="00593CD8" w:rsidRDefault="00593CD8" w:rsidP="00593CD8">
      <w:pPr>
        <w:tabs>
          <w:tab w:val="left" w:pos="9781"/>
        </w:tabs>
        <w:spacing w:after="0" w:line="240" w:lineRule="auto"/>
        <w:rPr>
          <w:rFonts w:ascii="Arial" w:hAnsi="Arial" w:cs="Arial"/>
          <w:b/>
          <w:color w:val="000000"/>
          <w:sz w:val="20"/>
          <w:szCs w:val="20"/>
          <w:u w:val="single"/>
          <w:lang w:val="es-ES_tradnl"/>
        </w:rPr>
      </w:pPr>
    </w:p>
    <w:p w:rsidR="00593CD8" w:rsidRPr="00704F20" w:rsidRDefault="00593CD8" w:rsidP="00593CD8">
      <w:pPr>
        <w:tabs>
          <w:tab w:val="left" w:pos="9781"/>
        </w:tabs>
        <w:spacing w:after="120" w:line="360" w:lineRule="auto"/>
        <w:rPr>
          <w:rFonts w:ascii="Arial" w:hAnsi="Arial" w:cs="Arial"/>
          <w:b/>
          <w:color w:val="000000"/>
          <w:sz w:val="20"/>
          <w:szCs w:val="20"/>
          <w:u w:val="single"/>
          <w:lang w:val="es-ES_tradnl"/>
        </w:rPr>
      </w:pPr>
      <w:r w:rsidRPr="00704F20">
        <w:rPr>
          <w:rFonts w:ascii="Arial" w:hAnsi="Arial" w:cs="Arial"/>
          <w:b/>
          <w:color w:val="000000"/>
          <w:sz w:val="20"/>
          <w:szCs w:val="20"/>
          <w:u w:val="single"/>
          <w:lang w:val="es-ES_tradnl"/>
        </w:rPr>
        <w:t>Responsable</w:t>
      </w:r>
      <w:r>
        <w:rPr>
          <w:rFonts w:ascii="Arial" w:hAnsi="Arial" w:cs="Arial"/>
          <w:b/>
          <w:color w:val="000000"/>
          <w:sz w:val="20"/>
          <w:szCs w:val="20"/>
          <w:u w:val="single"/>
          <w:lang w:val="es-ES_tradnl"/>
        </w:rPr>
        <w:t xml:space="preserve"> del 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593CD8" w:rsidRPr="008E0815" w:rsidTr="00D02828">
        <w:trPr>
          <w:trHeight w:val="451"/>
        </w:trPr>
        <w:tc>
          <w:tcPr>
            <w:tcW w:w="9923" w:type="dxa"/>
            <w:vAlign w:val="center"/>
          </w:tcPr>
          <w:p w:rsidR="00593CD8" w:rsidRPr="00302E5B" w:rsidRDefault="00593CD8" w:rsidP="00D02828">
            <w:pPr>
              <w:spacing w:after="0" w:line="240" w:lineRule="auto"/>
              <w:rPr>
                <w:rFonts w:ascii="Arial" w:hAnsi="Arial" w:cs="Arial"/>
                <w:sz w:val="20"/>
                <w:szCs w:val="20"/>
                <w:lang w:val="es-ES_tradnl"/>
              </w:rPr>
            </w:pPr>
            <w:r w:rsidRPr="00302E5B">
              <w:rPr>
                <w:rFonts w:ascii="Arial" w:hAnsi="Arial" w:cs="Arial"/>
                <w:sz w:val="20"/>
                <w:szCs w:val="20"/>
                <w:lang w:val="es-ES_tradnl"/>
              </w:rPr>
              <w:t>Coordinador</w:t>
            </w:r>
          </w:p>
        </w:tc>
      </w:tr>
    </w:tbl>
    <w:p w:rsidR="00593CD8" w:rsidRDefault="00593CD8" w:rsidP="00593CD8">
      <w:pPr>
        <w:spacing w:after="0" w:line="240" w:lineRule="auto"/>
        <w:ind w:hanging="142"/>
        <w:rPr>
          <w:rFonts w:ascii="Arial" w:hAnsi="Arial" w:cs="Arial"/>
          <w:b/>
          <w:color w:val="000000"/>
          <w:sz w:val="20"/>
          <w:szCs w:val="20"/>
          <w:u w:val="single"/>
          <w:lang w:val="es-ES_tradnl"/>
        </w:rPr>
      </w:pPr>
    </w:p>
    <w:p w:rsidR="00593CD8" w:rsidRDefault="00593CD8" w:rsidP="00593CD8">
      <w:pPr>
        <w:spacing w:after="0" w:line="240" w:lineRule="auto"/>
        <w:rPr>
          <w:rFonts w:ascii="Arial" w:hAnsi="Arial" w:cs="Arial"/>
          <w:b/>
          <w:color w:val="000000"/>
          <w:sz w:val="20"/>
          <w:szCs w:val="20"/>
          <w:u w:val="single"/>
          <w:lang w:val="es-ES_tradnl"/>
        </w:rPr>
      </w:pPr>
    </w:p>
    <w:p w:rsidR="00593CD8" w:rsidRPr="00704F20" w:rsidRDefault="00593CD8" w:rsidP="00593CD8">
      <w:pPr>
        <w:spacing w:after="0"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593CD8" w:rsidRDefault="00593CD8" w:rsidP="00593CD8">
      <w:pPr>
        <w:tabs>
          <w:tab w:val="left" w:pos="1985"/>
        </w:tabs>
        <w:spacing w:before="240" w:after="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701"/>
        <w:gridCol w:w="6095"/>
        <w:gridCol w:w="1588"/>
      </w:tblGrid>
      <w:tr w:rsidR="00593CD8" w:rsidRPr="008E0815" w:rsidTr="00D02828">
        <w:trPr>
          <w:trHeight w:val="282"/>
        </w:trPr>
        <w:tc>
          <w:tcPr>
            <w:tcW w:w="539" w:type="dxa"/>
            <w:tcBorders>
              <w:bottom w:val="single" w:sz="4" w:space="0" w:color="auto"/>
            </w:tcBorders>
            <w:vAlign w:val="center"/>
          </w:tcPr>
          <w:p w:rsidR="00593CD8" w:rsidRPr="008E0815" w:rsidRDefault="00593CD8" w:rsidP="00D02828">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No.</w:t>
            </w:r>
          </w:p>
        </w:tc>
        <w:tc>
          <w:tcPr>
            <w:tcW w:w="1701" w:type="dxa"/>
            <w:tcBorders>
              <w:bottom w:val="single" w:sz="4" w:space="0" w:color="auto"/>
            </w:tcBorders>
            <w:vAlign w:val="center"/>
          </w:tcPr>
          <w:p w:rsidR="00593CD8" w:rsidRPr="008E0815" w:rsidRDefault="00593CD8" w:rsidP="00D02828">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Procedimiento</w:t>
            </w:r>
          </w:p>
        </w:tc>
        <w:tc>
          <w:tcPr>
            <w:tcW w:w="6095" w:type="dxa"/>
            <w:tcBorders>
              <w:bottom w:val="single" w:sz="4" w:space="0" w:color="auto"/>
            </w:tcBorders>
            <w:vAlign w:val="center"/>
          </w:tcPr>
          <w:p w:rsidR="00593CD8" w:rsidRPr="008E0815" w:rsidRDefault="00593CD8" w:rsidP="00D02828">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Descripción</w:t>
            </w:r>
          </w:p>
        </w:tc>
        <w:tc>
          <w:tcPr>
            <w:tcW w:w="1588" w:type="dxa"/>
            <w:tcBorders>
              <w:bottom w:val="single" w:sz="4" w:space="0" w:color="auto"/>
            </w:tcBorders>
            <w:vAlign w:val="center"/>
          </w:tcPr>
          <w:p w:rsidR="00593CD8" w:rsidRPr="008E0815" w:rsidRDefault="00593CD8" w:rsidP="00D02828">
            <w:pPr>
              <w:spacing w:after="0"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Responsable</w:t>
            </w:r>
          </w:p>
        </w:tc>
      </w:tr>
      <w:tr w:rsidR="00593CD8" w:rsidRPr="008E0815" w:rsidTr="00D02828">
        <w:trPr>
          <w:trHeight w:val="488"/>
        </w:trPr>
        <w:tc>
          <w:tcPr>
            <w:tcW w:w="539" w:type="dxa"/>
            <w:tcBorders>
              <w:top w:val="single" w:sz="4" w:space="0" w:color="auto"/>
              <w:left w:val="single" w:sz="4" w:space="0" w:color="auto"/>
              <w:bottom w:val="single" w:sz="4" w:space="0" w:color="auto"/>
              <w:right w:val="single" w:sz="4" w:space="0" w:color="auto"/>
            </w:tcBorders>
          </w:tcPr>
          <w:p w:rsidR="00593CD8" w:rsidRPr="008E0815" w:rsidRDefault="00593CD8" w:rsidP="006F7662">
            <w:pPr>
              <w:spacing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rsidR="00593CD8" w:rsidRPr="008E0815" w:rsidRDefault="00593CD8" w:rsidP="006F7662">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Elaboración y publicación de  las  reglas de operación del programa </w:t>
            </w:r>
          </w:p>
        </w:tc>
        <w:tc>
          <w:tcPr>
            <w:tcW w:w="6095" w:type="dxa"/>
            <w:tcBorders>
              <w:top w:val="single" w:sz="4" w:space="0" w:color="auto"/>
              <w:left w:val="single" w:sz="4" w:space="0" w:color="auto"/>
              <w:bottom w:val="single" w:sz="4" w:space="0" w:color="auto"/>
              <w:right w:val="single" w:sz="4" w:space="0" w:color="auto"/>
            </w:tcBorders>
          </w:tcPr>
          <w:p w:rsidR="00593CD8" w:rsidRPr="008A29CF" w:rsidRDefault="00593CD8" w:rsidP="00394FD5">
            <w:pPr>
              <w:pStyle w:val="Prrafodelista"/>
              <w:numPr>
                <w:ilvl w:val="1"/>
                <w:numId w:val="159"/>
              </w:numPr>
              <w:spacing w:line="240" w:lineRule="auto"/>
              <w:ind w:left="289" w:hanging="357"/>
              <w:contextualSpacing w:val="0"/>
              <w:jc w:val="both"/>
              <w:rPr>
                <w:rFonts w:ascii="Arial" w:eastAsia="Arial" w:hAnsi="Arial" w:cs="Arial"/>
                <w:sz w:val="20"/>
                <w:szCs w:val="20"/>
              </w:rPr>
            </w:pPr>
            <w:r w:rsidRPr="008A29CF">
              <w:rPr>
                <w:rFonts w:ascii="Arial" w:eastAsia="Arial" w:hAnsi="Arial" w:cs="Arial"/>
                <w:color w:val="000000"/>
                <w:sz w:val="20"/>
                <w:szCs w:val="20"/>
              </w:rPr>
              <w:t xml:space="preserve">Recibir la presupuestación sobre los apoyos sociales aprobados por el Pleno del Ayuntamiento para cada ejercicio anual. </w:t>
            </w:r>
          </w:p>
          <w:p w:rsidR="00593CD8" w:rsidRPr="00E611DB" w:rsidRDefault="00593CD8" w:rsidP="00394FD5">
            <w:pPr>
              <w:pStyle w:val="Prrafodelista"/>
              <w:numPr>
                <w:ilvl w:val="1"/>
                <w:numId w:val="159"/>
              </w:numPr>
              <w:spacing w:line="240" w:lineRule="auto"/>
              <w:ind w:left="289" w:hanging="357"/>
              <w:contextualSpacing w:val="0"/>
              <w:jc w:val="both"/>
              <w:rPr>
                <w:rFonts w:ascii="Arial" w:eastAsia="Arial" w:hAnsi="Arial" w:cs="Arial"/>
                <w:sz w:val="20"/>
                <w:szCs w:val="20"/>
              </w:rPr>
            </w:pPr>
            <w:r w:rsidRPr="00E611DB">
              <w:rPr>
                <w:rFonts w:ascii="Arial" w:eastAsia="Arial" w:hAnsi="Arial" w:cs="Arial"/>
                <w:sz w:val="20"/>
                <w:szCs w:val="20"/>
              </w:rPr>
              <w:t xml:space="preserve">Elaborar, revisar, modificar y/o actualizar las reglas de operación del programa </w:t>
            </w:r>
            <w:r w:rsidRPr="00E611DB">
              <w:rPr>
                <w:rFonts w:ascii="Arial" w:hAnsi="Arial" w:cs="Arial"/>
                <w:sz w:val="20"/>
                <w:szCs w:val="20"/>
                <w:lang w:val="es-ES_tradnl"/>
              </w:rPr>
              <w:t>hecho a mano por mujeres en San Pedro Tlaquepaque</w:t>
            </w:r>
            <w:r w:rsidRPr="00E611DB">
              <w:rPr>
                <w:rFonts w:ascii="Arial" w:eastAsia="Arial" w:hAnsi="Arial" w:cs="Arial"/>
                <w:sz w:val="20"/>
                <w:szCs w:val="20"/>
              </w:rPr>
              <w:t>.</w:t>
            </w:r>
          </w:p>
          <w:p w:rsidR="00593CD8" w:rsidRDefault="00593CD8" w:rsidP="00394FD5">
            <w:pPr>
              <w:pStyle w:val="Prrafodelista"/>
              <w:numPr>
                <w:ilvl w:val="1"/>
                <w:numId w:val="159"/>
              </w:numPr>
              <w:spacing w:before="240" w:line="240" w:lineRule="auto"/>
              <w:ind w:left="289" w:hanging="357"/>
              <w:contextualSpacing w:val="0"/>
              <w:jc w:val="both"/>
              <w:rPr>
                <w:rFonts w:ascii="Arial" w:eastAsia="Arial" w:hAnsi="Arial" w:cs="Arial"/>
                <w:color w:val="000000"/>
                <w:sz w:val="20"/>
                <w:szCs w:val="20"/>
              </w:rPr>
            </w:pPr>
            <w:r w:rsidRPr="00097CB9">
              <w:rPr>
                <w:rFonts w:ascii="Arial" w:eastAsia="Arial" w:hAnsi="Arial" w:cs="Arial"/>
                <w:color w:val="000000"/>
                <w:sz w:val="20"/>
                <w:szCs w:val="20"/>
              </w:rPr>
              <w:t>Presentar para revisión y visto bueno de Coordinador General de Desarrollo Económico y Combate la Desigualdad.</w:t>
            </w:r>
          </w:p>
          <w:p w:rsidR="00593CD8" w:rsidRDefault="00593CD8" w:rsidP="00394FD5">
            <w:pPr>
              <w:pStyle w:val="Prrafodelista"/>
              <w:numPr>
                <w:ilvl w:val="1"/>
                <w:numId w:val="159"/>
              </w:numPr>
              <w:spacing w:before="240" w:line="240" w:lineRule="auto"/>
              <w:ind w:left="289" w:hanging="357"/>
              <w:contextualSpacing w:val="0"/>
              <w:jc w:val="both"/>
              <w:rPr>
                <w:rFonts w:ascii="Arial" w:eastAsia="Arial" w:hAnsi="Arial" w:cs="Arial"/>
                <w:color w:val="000000"/>
                <w:sz w:val="20"/>
                <w:szCs w:val="20"/>
              </w:rPr>
            </w:pPr>
            <w:r w:rsidRPr="008A29CF">
              <w:rPr>
                <w:rFonts w:ascii="Arial" w:eastAsia="Arial" w:hAnsi="Arial" w:cs="Arial"/>
                <w:color w:val="000000"/>
                <w:sz w:val="20"/>
                <w:szCs w:val="20"/>
              </w:rPr>
              <w:t>Elaborar y notificar oficio dirigido a la Secretaría del Ayuntamiento, para la publicación de las reglas de operación en gaceta municipal.</w:t>
            </w:r>
          </w:p>
          <w:p w:rsidR="00593CD8" w:rsidRPr="008A29CF" w:rsidRDefault="00593CD8" w:rsidP="00394FD5">
            <w:pPr>
              <w:pStyle w:val="Prrafodelista"/>
              <w:numPr>
                <w:ilvl w:val="1"/>
                <w:numId w:val="159"/>
              </w:numPr>
              <w:spacing w:before="240" w:line="240" w:lineRule="auto"/>
              <w:ind w:left="289" w:hanging="357"/>
              <w:contextualSpacing w:val="0"/>
              <w:jc w:val="both"/>
              <w:rPr>
                <w:rFonts w:ascii="Arial" w:eastAsia="Arial" w:hAnsi="Arial" w:cs="Arial"/>
                <w:color w:val="000000"/>
                <w:sz w:val="20"/>
                <w:szCs w:val="20"/>
              </w:rPr>
            </w:pPr>
            <w:r w:rsidRPr="008A29CF">
              <w:rPr>
                <w:rFonts w:ascii="Arial" w:eastAsia="Arial" w:hAnsi="Arial" w:cs="Arial"/>
                <w:color w:val="000000"/>
                <w:sz w:val="20"/>
                <w:szCs w:val="20"/>
              </w:rPr>
              <w:t>Revisar que se efectúe la publicación por dicho medio.</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color w:val="000000"/>
                <w:sz w:val="20"/>
                <w:szCs w:val="20"/>
                <w:lang w:val="es-ES_tradnl"/>
              </w:rPr>
            </w:pPr>
            <w:r>
              <w:rPr>
                <w:rFonts w:ascii="Arial" w:hAnsi="Arial" w:cs="Arial"/>
                <w:color w:val="000000"/>
                <w:sz w:val="20"/>
                <w:szCs w:val="20"/>
                <w:lang w:val="es-ES_tradnl"/>
              </w:rPr>
              <w:t>Coordinador</w:t>
            </w:r>
            <w:r w:rsidRPr="008E0815">
              <w:rPr>
                <w:rFonts w:ascii="Arial" w:hAnsi="Arial" w:cs="Arial"/>
                <w:color w:val="000000"/>
                <w:sz w:val="20"/>
                <w:szCs w:val="20"/>
                <w:lang w:val="es-ES_tradnl"/>
              </w:rPr>
              <w:t xml:space="preserve"> </w:t>
            </w:r>
          </w:p>
          <w:p w:rsidR="00593CD8" w:rsidRDefault="00593CD8" w:rsidP="006F7662">
            <w:pPr>
              <w:spacing w:line="240" w:lineRule="auto"/>
              <w:rPr>
                <w:rFonts w:ascii="Arial" w:hAnsi="Arial" w:cs="Arial"/>
                <w:color w:val="000000"/>
                <w:sz w:val="20"/>
                <w:szCs w:val="20"/>
                <w:lang w:val="es-ES_tradnl"/>
              </w:rPr>
            </w:pPr>
          </w:p>
          <w:p w:rsidR="00593CD8" w:rsidRPr="008E0815" w:rsidRDefault="00593CD8" w:rsidP="006F7662">
            <w:pPr>
              <w:spacing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Secretaria</w:t>
            </w:r>
          </w:p>
          <w:p w:rsidR="00593CD8" w:rsidRPr="008E0815" w:rsidRDefault="00593CD8" w:rsidP="006F7662">
            <w:pPr>
              <w:spacing w:line="240" w:lineRule="auto"/>
              <w:rPr>
                <w:rFonts w:ascii="Arial" w:hAnsi="Arial" w:cs="Arial"/>
                <w:color w:val="000000"/>
                <w:sz w:val="20"/>
                <w:szCs w:val="20"/>
                <w:lang w:val="es-ES_tradnl"/>
              </w:rPr>
            </w:pPr>
          </w:p>
        </w:tc>
      </w:tr>
      <w:tr w:rsidR="00593CD8" w:rsidRPr="008E0815" w:rsidTr="00D02828">
        <w:trPr>
          <w:trHeight w:val="793"/>
        </w:trPr>
        <w:tc>
          <w:tcPr>
            <w:tcW w:w="539" w:type="dxa"/>
            <w:tcBorders>
              <w:top w:val="single" w:sz="4" w:space="0" w:color="auto"/>
              <w:left w:val="single" w:sz="4" w:space="0" w:color="auto"/>
              <w:bottom w:val="single" w:sz="4" w:space="0" w:color="auto"/>
              <w:right w:val="single" w:sz="4" w:space="0" w:color="auto"/>
            </w:tcBorders>
          </w:tcPr>
          <w:p w:rsidR="00593CD8" w:rsidRPr="008E0815" w:rsidRDefault="00593CD8" w:rsidP="006F7662">
            <w:pPr>
              <w:spacing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rsidR="00593CD8" w:rsidRPr="008E0815" w:rsidRDefault="00593CD8" w:rsidP="006F7662">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Elaboración  y publicación de la convocatoria </w:t>
            </w:r>
          </w:p>
        </w:tc>
        <w:tc>
          <w:tcPr>
            <w:tcW w:w="6095" w:type="dxa"/>
            <w:tcBorders>
              <w:top w:val="single" w:sz="4" w:space="0" w:color="auto"/>
              <w:left w:val="single" w:sz="4" w:space="0" w:color="auto"/>
              <w:bottom w:val="single" w:sz="4" w:space="0" w:color="auto"/>
              <w:right w:val="single" w:sz="4" w:space="0" w:color="auto"/>
            </w:tcBorders>
          </w:tcPr>
          <w:p w:rsidR="00593CD8" w:rsidRPr="008A29CF" w:rsidRDefault="00593CD8" w:rsidP="00394FD5">
            <w:pPr>
              <w:pStyle w:val="Prrafodelista"/>
              <w:numPr>
                <w:ilvl w:val="0"/>
                <w:numId w:val="159"/>
              </w:numPr>
              <w:spacing w:before="240" w:line="240" w:lineRule="auto"/>
              <w:contextualSpacing w:val="0"/>
              <w:jc w:val="both"/>
              <w:rPr>
                <w:rFonts w:ascii="Arial" w:eastAsia="Arial" w:hAnsi="Arial" w:cs="Arial"/>
                <w:vanish/>
                <w:color w:val="000000"/>
                <w:sz w:val="20"/>
                <w:szCs w:val="20"/>
              </w:rPr>
            </w:pPr>
          </w:p>
          <w:p w:rsidR="00593CD8" w:rsidRPr="008A29CF" w:rsidRDefault="00593CD8" w:rsidP="00394FD5">
            <w:pPr>
              <w:pStyle w:val="Prrafodelista"/>
              <w:numPr>
                <w:ilvl w:val="1"/>
                <w:numId w:val="159"/>
              </w:numPr>
              <w:spacing w:line="240" w:lineRule="auto"/>
              <w:ind w:left="292"/>
              <w:contextualSpacing w:val="0"/>
              <w:jc w:val="both"/>
              <w:rPr>
                <w:rFonts w:ascii="Arial" w:eastAsia="Arial" w:hAnsi="Arial" w:cs="Arial"/>
                <w:color w:val="000000"/>
                <w:sz w:val="20"/>
                <w:szCs w:val="20"/>
              </w:rPr>
            </w:pPr>
            <w:r w:rsidRPr="008A29CF">
              <w:rPr>
                <w:rFonts w:ascii="Arial" w:eastAsia="Arial" w:hAnsi="Arial" w:cs="Arial"/>
                <w:color w:val="000000"/>
                <w:sz w:val="20"/>
                <w:szCs w:val="20"/>
              </w:rPr>
              <w:t xml:space="preserve">Elaborar la convocatoria para el registro en el programa con los objetivos, características del apoyo, las bases, los requisitos, el procedimiento de registro y gestión del apoyo, las condiciones para otorgarlo, la dictaminación de ganadores y los tiempos en que se habrá de solicitar. </w:t>
            </w:r>
          </w:p>
          <w:p w:rsidR="00593CD8" w:rsidRPr="008A29CF" w:rsidRDefault="00593CD8" w:rsidP="00394FD5">
            <w:pPr>
              <w:pStyle w:val="Prrafodelista"/>
              <w:numPr>
                <w:ilvl w:val="1"/>
                <w:numId w:val="174"/>
              </w:numPr>
              <w:spacing w:line="240" w:lineRule="auto"/>
              <w:ind w:left="289" w:right="40" w:hanging="357"/>
              <w:contextualSpacing w:val="0"/>
              <w:jc w:val="both"/>
              <w:rPr>
                <w:rFonts w:ascii="Arial" w:hAnsi="Arial" w:cs="Arial"/>
                <w:sz w:val="20"/>
                <w:szCs w:val="20"/>
                <w:lang w:val="es-ES_tradnl"/>
              </w:rPr>
            </w:pPr>
            <w:r>
              <w:rPr>
                <w:rFonts w:ascii="Arial" w:eastAsia="Arial" w:hAnsi="Arial" w:cs="Arial"/>
                <w:sz w:val="20"/>
                <w:szCs w:val="20"/>
              </w:rPr>
              <w:t>Elaborar y notificar oficio solicitando la publicación de la</w:t>
            </w:r>
            <w:r w:rsidRPr="004F6DD8">
              <w:rPr>
                <w:rFonts w:ascii="Arial" w:eastAsia="Arial" w:hAnsi="Arial" w:cs="Arial"/>
                <w:sz w:val="20"/>
                <w:szCs w:val="20"/>
              </w:rPr>
              <w:t xml:space="preserve"> convocatoria a través del portal web del Ayuntamiento</w:t>
            </w:r>
            <w:r>
              <w:rPr>
                <w:rFonts w:ascii="Arial" w:eastAsia="Arial" w:hAnsi="Arial" w:cs="Arial"/>
                <w:sz w:val="20"/>
                <w:szCs w:val="20"/>
              </w:rPr>
              <w:t>, redes sociales,</w:t>
            </w:r>
            <w:r w:rsidRPr="004F6DD8">
              <w:rPr>
                <w:rFonts w:ascii="Arial" w:eastAsia="Arial" w:hAnsi="Arial" w:cs="Arial"/>
                <w:sz w:val="20"/>
                <w:szCs w:val="20"/>
              </w:rPr>
              <w:t xml:space="preserve"> medios electrónicos, así como carteles alusivos </w:t>
            </w:r>
            <w:r w:rsidRPr="004F6DD8">
              <w:rPr>
                <w:rFonts w:ascii="Arial" w:hAnsi="Arial" w:cs="Arial"/>
                <w:sz w:val="20"/>
                <w:szCs w:val="20"/>
              </w:rPr>
              <w:t>distribuidos en diferentes dependencias, puntos estratégicos o delegaciones municipales.</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color w:val="000000"/>
                <w:sz w:val="20"/>
                <w:szCs w:val="20"/>
                <w:lang w:val="es-ES_tradnl"/>
              </w:rPr>
            </w:pPr>
            <w:r w:rsidRPr="00636A9F">
              <w:rPr>
                <w:rFonts w:ascii="Arial" w:hAnsi="Arial" w:cs="Arial"/>
                <w:color w:val="000000"/>
                <w:sz w:val="20"/>
                <w:szCs w:val="20"/>
                <w:lang w:val="es-ES_tradnl"/>
              </w:rPr>
              <w:t xml:space="preserve">Coordinador </w:t>
            </w:r>
          </w:p>
          <w:p w:rsidR="00593CD8" w:rsidRDefault="00593CD8" w:rsidP="006F7662">
            <w:pPr>
              <w:spacing w:line="240" w:lineRule="auto"/>
              <w:rPr>
                <w:rFonts w:ascii="Arial" w:hAnsi="Arial" w:cs="Arial"/>
                <w:color w:val="000000"/>
                <w:sz w:val="20"/>
                <w:szCs w:val="20"/>
                <w:lang w:val="es-ES_tradnl"/>
              </w:rPr>
            </w:pPr>
          </w:p>
          <w:p w:rsidR="00593CD8" w:rsidRDefault="00593CD8" w:rsidP="006F7662">
            <w:pPr>
              <w:spacing w:line="240" w:lineRule="auto"/>
              <w:rPr>
                <w:rFonts w:ascii="Arial" w:hAnsi="Arial" w:cs="Arial"/>
                <w:color w:val="000000"/>
                <w:sz w:val="20"/>
                <w:szCs w:val="20"/>
                <w:lang w:val="es-ES_tradnl"/>
              </w:rPr>
            </w:pPr>
            <w:r w:rsidRPr="00636A9F">
              <w:rPr>
                <w:rFonts w:ascii="Arial" w:hAnsi="Arial" w:cs="Arial"/>
                <w:color w:val="000000"/>
                <w:sz w:val="20"/>
                <w:szCs w:val="20"/>
                <w:lang w:val="es-ES_tradnl"/>
              </w:rPr>
              <w:t>Secretaria</w:t>
            </w:r>
          </w:p>
          <w:p w:rsidR="00593CD8" w:rsidRPr="008E0815" w:rsidRDefault="00593CD8" w:rsidP="006F7662">
            <w:pPr>
              <w:spacing w:line="240" w:lineRule="auto"/>
              <w:rPr>
                <w:rFonts w:ascii="Arial" w:hAnsi="Arial" w:cs="Arial"/>
                <w:color w:val="000000"/>
                <w:sz w:val="20"/>
                <w:szCs w:val="20"/>
                <w:lang w:val="es-ES_tradnl"/>
              </w:rPr>
            </w:pPr>
          </w:p>
        </w:tc>
      </w:tr>
      <w:tr w:rsidR="00593CD8" w:rsidRPr="008E0815" w:rsidTr="00D02828">
        <w:trPr>
          <w:trHeight w:val="416"/>
        </w:trPr>
        <w:tc>
          <w:tcPr>
            <w:tcW w:w="539" w:type="dxa"/>
            <w:tcBorders>
              <w:top w:val="single" w:sz="4" w:space="0" w:color="auto"/>
              <w:left w:val="single" w:sz="4" w:space="0" w:color="auto"/>
              <w:bottom w:val="single" w:sz="4" w:space="0" w:color="auto"/>
              <w:right w:val="single" w:sz="4" w:space="0" w:color="auto"/>
            </w:tcBorders>
          </w:tcPr>
          <w:p w:rsidR="00593CD8" w:rsidRPr="008E0815" w:rsidRDefault="00593CD8" w:rsidP="006F7662">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701"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sz w:val="20"/>
                <w:szCs w:val="20"/>
              </w:rPr>
            </w:pPr>
            <w:r>
              <w:rPr>
                <w:rFonts w:ascii="Arial" w:hAnsi="Arial" w:cs="Arial"/>
                <w:sz w:val="20"/>
                <w:szCs w:val="20"/>
              </w:rPr>
              <w:t>Recepción y revisión de documentos</w:t>
            </w:r>
          </w:p>
        </w:tc>
        <w:tc>
          <w:tcPr>
            <w:tcW w:w="6095" w:type="dxa"/>
            <w:tcBorders>
              <w:top w:val="single" w:sz="4" w:space="0" w:color="auto"/>
              <w:left w:val="single" w:sz="4" w:space="0" w:color="auto"/>
              <w:bottom w:val="single" w:sz="4" w:space="0" w:color="auto"/>
              <w:right w:val="single" w:sz="4" w:space="0" w:color="auto"/>
            </w:tcBorders>
          </w:tcPr>
          <w:p w:rsidR="00593CD8"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sidRPr="008A29CF">
              <w:rPr>
                <w:rFonts w:ascii="Arial" w:eastAsia="Arial" w:hAnsi="Arial" w:cs="Arial"/>
                <w:sz w:val="20"/>
                <w:szCs w:val="20"/>
                <w:lang w:val="es-ES_tradnl"/>
              </w:rPr>
              <w:t xml:space="preserve">Recibir </w:t>
            </w:r>
            <w:r>
              <w:rPr>
                <w:rFonts w:ascii="Arial" w:eastAsia="Arial" w:hAnsi="Arial" w:cs="Arial"/>
                <w:sz w:val="20"/>
                <w:szCs w:val="20"/>
                <w:lang w:val="es-ES_tradnl"/>
              </w:rPr>
              <w:t>a las mujeres interesadas</w:t>
            </w:r>
            <w:r w:rsidRPr="008A29CF">
              <w:rPr>
                <w:rFonts w:ascii="Arial" w:eastAsia="Arial" w:hAnsi="Arial" w:cs="Arial"/>
                <w:sz w:val="20"/>
                <w:szCs w:val="20"/>
                <w:lang w:val="es-ES_tradnl"/>
              </w:rPr>
              <w:t xml:space="preserve"> en solicitar el apoyo.</w:t>
            </w:r>
          </w:p>
          <w:p w:rsidR="00593CD8"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sidRPr="008A29CF">
              <w:rPr>
                <w:rFonts w:ascii="Arial" w:eastAsia="Arial" w:hAnsi="Arial" w:cs="Arial"/>
                <w:sz w:val="20"/>
                <w:szCs w:val="20"/>
                <w:lang w:val="es-ES_tradnl"/>
              </w:rPr>
              <w:t>Informar sobre los requisitos, plazos y demás condiciones generales para su registro.</w:t>
            </w:r>
          </w:p>
          <w:p w:rsidR="00593CD8"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sidRPr="008A29CF">
              <w:rPr>
                <w:rFonts w:ascii="Arial" w:eastAsia="Arial" w:hAnsi="Arial" w:cs="Arial"/>
                <w:sz w:val="20"/>
                <w:szCs w:val="20"/>
                <w:lang w:val="es-ES_tradnl"/>
              </w:rPr>
              <w:t xml:space="preserve">Recibir la solicitud junto con los documentos requeridos, para su posible viabilidad de integrar al programa. </w:t>
            </w:r>
          </w:p>
          <w:p w:rsidR="00593CD8" w:rsidRPr="008A29CF"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sidRPr="008A29CF">
              <w:rPr>
                <w:rFonts w:ascii="Arial" w:eastAsia="Arial" w:hAnsi="Arial" w:cs="Arial"/>
                <w:sz w:val="20"/>
                <w:szCs w:val="20"/>
                <w:lang w:val="es-ES_tradnl"/>
              </w:rPr>
              <w:t>Revisar que los documentos cumplan con requisitos señalados en convocatoria, para canalizar con personal de apoyo (trabajador social) y continuar trámite.</w:t>
            </w:r>
          </w:p>
          <w:p w:rsidR="00593CD8" w:rsidRPr="008A29CF"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Pr>
                <w:rFonts w:ascii="Arial" w:eastAsia="Arial" w:hAnsi="Arial" w:cs="Arial"/>
                <w:sz w:val="20"/>
                <w:szCs w:val="20"/>
                <w:lang w:val="es-ES_tradnl"/>
              </w:rPr>
              <w:t>Integrar expedientes por cada una de las solicitudes recibidas.</w:t>
            </w:r>
          </w:p>
        </w:tc>
        <w:tc>
          <w:tcPr>
            <w:tcW w:w="1588" w:type="dxa"/>
            <w:tcBorders>
              <w:top w:val="single" w:sz="4" w:space="0" w:color="auto"/>
              <w:left w:val="single" w:sz="4" w:space="0" w:color="auto"/>
              <w:bottom w:val="single" w:sz="4" w:space="0" w:color="auto"/>
              <w:right w:val="single" w:sz="4" w:space="0" w:color="auto"/>
            </w:tcBorders>
          </w:tcPr>
          <w:p w:rsidR="00593CD8" w:rsidRPr="00972A10" w:rsidRDefault="00593CD8" w:rsidP="006F7662">
            <w:pPr>
              <w:spacing w:line="240" w:lineRule="auto"/>
              <w:rPr>
                <w:rFonts w:ascii="Arial" w:hAnsi="Arial" w:cs="Arial"/>
                <w:color w:val="000000"/>
                <w:sz w:val="20"/>
                <w:szCs w:val="20"/>
                <w:lang w:val="es-ES_tradnl"/>
              </w:rPr>
            </w:pPr>
            <w:r w:rsidRPr="00F0704A">
              <w:rPr>
                <w:rFonts w:ascii="Arial" w:hAnsi="Arial" w:cs="Arial"/>
                <w:color w:val="000000"/>
                <w:sz w:val="20"/>
                <w:szCs w:val="20"/>
                <w:lang w:val="es-ES_tradnl"/>
              </w:rPr>
              <w:t>Coordinador Secretaria</w:t>
            </w:r>
          </w:p>
        </w:tc>
      </w:tr>
      <w:tr w:rsidR="00593CD8" w:rsidRPr="008E0815" w:rsidTr="00D02828">
        <w:trPr>
          <w:trHeight w:val="977"/>
        </w:trPr>
        <w:tc>
          <w:tcPr>
            <w:tcW w:w="539" w:type="dxa"/>
            <w:tcBorders>
              <w:top w:val="single" w:sz="4" w:space="0" w:color="auto"/>
              <w:left w:val="single" w:sz="4" w:space="0" w:color="auto"/>
              <w:bottom w:val="single" w:sz="4" w:space="0" w:color="auto"/>
              <w:right w:val="single" w:sz="4" w:space="0" w:color="auto"/>
            </w:tcBorders>
          </w:tcPr>
          <w:p w:rsidR="00593CD8" w:rsidRPr="008E0815" w:rsidRDefault="00593CD8" w:rsidP="006F7662">
            <w:pPr>
              <w:spacing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04</w:t>
            </w:r>
          </w:p>
        </w:tc>
        <w:tc>
          <w:tcPr>
            <w:tcW w:w="1701" w:type="dxa"/>
            <w:tcBorders>
              <w:top w:val="single" w:sz="4" w:space="0" w:color="auto"/>
              <w:left w:val="single" w:sz="4" w:space="0" w:color="auto"/>
              <w:bottom w:val="single" w:sz="4" w:space="0" w:color="auto"/>
              <w:right w:val="single" w:sz="4" w:space="0" w:color="auto"/>
            </w:tcBorders>
          </w:tcPr>
          <w:p w:rsidR="00593CD8" w:rsidRPr="008E0815" w:rsidRDefault="00593CD8" w:rsidP="006F7662">
            <w:pPr>
              <w:spacing w:line="240" w:lineRule="auto"/>
              <w:rPr>
                <w:rFonts w:ascii="Arial" w:hAnsi="Arial" w:cs="Arial"/>
                <w:color w:val="000000"/>
                <w:sz w:val="20"/>
                <w:szCs w:val="20"/>
                <w:lang w:val="es-ES_tradnl"/>
              </w:rPr>
            </w:pPr>
            <w:r>
              <w:rPr>
                <w:rFonts w:ascii="Arial" w:hAnsi="Arial" w:cs="Arial"/>
                <w:color w:val="000000"/>
                <w:sz w:val="20"/>
                <w:szCs w:val="20"/>
                <w:lang w:val="es-ES_tradnl"/>
              </w:rPr>
              <w:t>Gestión de entrevistas y vistitas domiciliarias</w:t>
            </w:r>
            <w:r>
              <w:rPr>
                <w:rFonts w:ascii="Arial" w:hAnsi="Arial" w:cs="Arial"/>
                <w:sz w:val="20"/>
                <w:szCs w:val="20"/>
              </w:rPr>
              <w:t xml:space="preserve"> para calificar a candidatas </w:t>
            </w:r>
          </w:p>
        </w:tc>
        <w:tc>
          <w:tcPr>
            <w:tcW w:w="6095" w:type="dxa"/>
            <w:tcBorders>
              <w:top w:val="single" w:sz="4" w:space="0" w:color="auto"/>
              <w:left w:val="single" w:sz="4" w:space="0" w:color="auto"/>
              <w:bottom w:val="single" w:sz="4" w:space="0" w:color="auto"/>
              <w:right w:val="single" w:sz="4" w:space="0" w:color="auto"/>
            </w:tcBorders>
          </w:tcPr>
          <w:p w:rsidR="00593CD8" w:rsidRPr="00662D1B" w:rsidRDefault="00593CD8" w:rsidP="00394FD5">
            <w:pPr>
              <w:pStyle w:val="Prrafodelista"/>
              <w:numPr>
                <w:ilvl w:val="0"/>
                <w:numId w:val="160"/>
              </w:numPr>
              <w:spacing w:line="240" w:lineRule="auto"/>
              <w:ind w:right="40"/>
              <w:contextualSpacing w:val="0"/>
              <w:jc w:val="both"/>
              <w:rPr>
                <w:rFonts w:ascii="Arial" w:eastAsia="Arial" w:hAnsi="Arial" w:cs="Arial"/>
                <w:vanish/>
                <w:sz w:val="20"/>
                <w:szCs w:val="20"/>
                <w:lang w:val="es-ES_tradnl"/>
              </w:rPr>
            </w:pPr>
          </w:p>
          <w:p w:rsidR="00593CD8" w:rsidRPr="00662D1B"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sidRPr="00662D1B">
              <w:rPr>
                <w:rFonts w:ascii="Arial" w:eastAsia="Arial" w:hAnsi="Arial" w:cs="Arial"/>
                <w:sz w:val="20"/>
                <w:szCs w:val="20"/>
                <w:lang w:val="es-ES_tradnl"/>
              </w:rPr>
              <w:t xml:space="preserve">Convocar </w:t>
            </w:r>
            <w:r>
              <w:rPr>
                <w:rFonts w:ascii="Arial" w:eastAsia="Arial" w:hAnsi="Arial" w:cs="Arial"/>
                <w:sz w:val="20"/>
                <w:szCs w:val="20"/>
                <w:lang w:val="es-ES_tradnl"/>
              </w:rPr>
              <w:t>a las</w:t>
            </w:r>
            <w:r w:rsidRPr="00662D1B">
              <w:rPr>
                <w:rFonts w:ascii="Arial" w:eastAsia="Arial" w:hAnsi="Arial" w:cs="Arial"/>
                <w:sz w:val="20"/>
                <w:szCs w:val="20"/>
                <w:lang w:val="es-ES_tradnl"/>
              </w:rPr>
              <w:t xml:space="preserve"> participantes a entrevistas, señalando día, lugar y hora. </w:t>
            </w:r>
          </w:p>
          <w:p w:rsidR="00593CD8" w:rsidRPr="00662D1B"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Pr>
                <w:rFonts w:ascii="Arial" w:eastAsia="Arial" w:hAnsi="Arial" w:cs="Arial"/>
                <w:sz w:val="20"/>
                <w:szCs w:val="20"/>
                <w:lang w:val="es-ES_tradnl"/>
              </w:rPr>
              <w:t>Recibir a las participantes y realizar entrevista.</w:t>
            </w:r>
          </w:p>
          <w:p w:rsidR="00593CD8" w:rsidRPr="00662D1B"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Pr>
                <w:rFonts w:ascii="Arial" w:eastAsia="Arial" w:hAnsi="Arial" w:cs="Arial"/>
                <w:sz w:val="20"/>
                <w:szCs w:val="20"/>
                <w:lang w:val="es-ES_tradnl"/>
              </w:rPr>
              <w:t xml:space="preserve">Recabar datos para diagnostico  </w:t>
            </w:r>
            <w:r w:rsidRPr="00662D1B">
              <w:rPr>
                <w:rFonts w:ascii="Arial" w:eastAsia="Arial" w:hAnsi="Arial" w:cs="Arial"/>
                <w:sz w:val="20"/>
                <w:szCs w:val="20"/>
                <w:lang w:val="es-ES_tradnl"/>
              </w:rPr>
              <w:t>y perfil de las candidat</w:t>
            </w:r>
            <w:r>
              <w:rPr>
                <w:rFonts w:ascii="Arial" w:eastAsia="Arial" w:hAnsi="Arial" w:cs="Arial"/>
                <w:sz w:val="20"/>
                <w:szCs w:val="20"/>
                <w:lang w:val="es-ES_tradnl"/>
              </w:rPr>
              <w:t>a</w:t>
            </w:r>
            <w:r w:rsidRPr="00662D1B">
              <w:rPr>
                <w:rFonts w:ascii="Arial" w:eastAsia="Arial" w:hAnsi="Arial" w:cs="Arial"/>
                <w:sz w:val="20"/>
                <w:szCs w:val="20"/>
                <w:lang w:val="es-ES_tradnl"/>
              </w:rPr>
              <w:t>s.</w:t>
            </w:r>
          </w:p>
          <w:p w:rsidR="00593CD8" w:rsidRPr="00662D1B"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sidRPr="00662D1B">
              <w:rPr>
                <w:rFonts w:ascii="Arial" w:eastAsia="Arial" w:hAnsi="Arial" w:cs="Arial"/>
                <w:sz w:val="20"/>
                <w:szCs w:val="20"/>
                <w:lang w:val="es-ES_tradnl"/>
              </w:rPr>
              <w:t>Elaborar calendario de visitas domiciliarias para efectuar visitas.</w:t>
            </w:r>
          </w:p>
          <w:p w:rsidR="00593CD8" w:rsidRPr="00662D1B"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sidRPr="00662D1B">
              <w:rPr>
                <w:rFonts w:ascii="Arial" w:eastAsia="Arial" w:hAnsi="Arial" w:cs="Arial"/>
                <w:sz w:val="20"/>
                <w:szCs w:val="20"/>
                <w:lang w:val="es-ES_tradnl"/>
              </w:rPr>
              <w:t xml:space="preserve">Notificar a las </w:t>
            </w:r>
            <w:r>
              <w:rPr>
                <w:rFonts w:ascii="Arial" w:eastAsia="Arial" w:hAnsi="Arial" w:cs="Arial"/>
                <w:sz w:val="20"/>
                <w:szCs w:val="20"/>
                <w:lang w:val="es-ES_tradnl"/>
              </w:rPr>
              <w:t>candidata</w:t>
            </w:r>
            <w:r w:rsidRPr="00662D1B">
              <w:rPr>
                <w:rFonts w:ascii="Arial" w:eastAsia="Arial" w:hAnsi="Arial" w:cs="Arial"/>
                <w:sz w:val="20"/>
                <w:szCs w:val="20"/>
                <w:lang w:val="es-ES_tradnl"/>
              </w:rPr>
              <w:t>s sobre el día y hora de la visita.</w:t>
            </w:r>
          </w:p>
          <w:p w:rsidR="00593CD8" w:rsidRPr="00BA0242" w:rsidRDefault="00593CD8" w:rsidP="00394FD5">
            <w:pPr>
              <w:pStyle w:val="Prrafodelista"/>
              <w:numPr>
                <w:ilvl w:val="1"/>
                <w:numId w:val="160"/>
              </w:numPr>
              <w:spacing w:line="240" w:lineRule="auto"/>
              <w:ind w:right="40"/>
              <w:contextualSpacing w:val="0"/>
              <w:jc w:val="both"/>
              <w:rPr>
                <w:rFonts w:ascii="Arial" w:eastAsia="Arial" w:hAnsi="Arial" w:cs="Arial"/>
                <w:sz w:val="20"/>
                <w:szCs w:val="20"/>
              </w:rPr>
            </w:pPr>
            <w:r w:rsidRPr="00662D1B">
              <w:rPr>
                <w:rFonts w:ascii="Arial" w:eastAsia="Arial" w:hAnsi="Arial" w:cs="Arial"/>
                <w:sz w:val="20"/>
                <w:szCs w:val="20"/>
                <w:lang w:val="es-ES_tradnl"/>
              </w:rPr>
              <w:t>Realizar visitas domiciliarias, para la correspondiente verificación de información proporcionada en entrevista.</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 xml:space="preserve">Coordinador </w:t>
            </w:r>
          </w:p>
          <w:p w:rsidR="00593CD8" w:rsidRDefault="00593CD8" w:rsidP="006F7662">
            <w:pPr>
              <w:spacing w:line="240" w:lineRule="auto"/>
              <w:rPr>
                <w:rFonts w:ascii="Arial" w:hAnsi="Arial" w:cs="Arial"/>
                <w:color w:val="000000"/>
                <w:sz w:val="20"/>
                <w:szCs w:val="20"/>
                <w:lang w:val="es-ES_tradnl"/>
              </w:rPr>
            </w:pPr>
          </w:p>
          <w:p w:rsidR="00593CD8" w:rsidRDefault="00593CD8" w:rsidP="006F7662">
            <w:pPr>
              <w:spacing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Secretaria</w:t>
            </w:r>
          </w:p>
          <w:p w:rsidR="00593CD8" w:rsidRPr="008E0815" w:rsidRDefault="00593CD8" w:rsidP="006F7662">
            <w:pPr>
              <w:spacing w:line="240" w:lineRule="auto"/>
              <w:rPr>
                <w:rFonts w:ascii="Arial" w:hAnsi="Arial" w:cs="Arial"/>
                <w:color w:val="000000"/>
                <w:sz w:val="20"/>
                <w:szCs w:val="20"/>
              </w:rPr>
            </w:pPr>
          </w:p>
        </w:tc>
      </w:tr>
      <w:tr w:rsidR="00593CD8" w:rsidRPr="008E0815" w:rsidTr="00D02828">
        <w:trPr>
          <w:trHeight w:val="977"/>
        </w:trPr>
        <w:tc>
          <w:tcPr>
            <w:tcW w:w="539" w:type="dxa"/>
            <w:tcBorders>
              <w:top w:val="single" w:sz="4" w:space="0" w:color="auto"/>
              <w:left w:val="single" w:sz="4" w:space="0" w:color="auto"/>
              <w:bottom w:val="single" w:sz="4" w:space="0" w:color="auto"/>
              <w:right w:val="single" w:sz="4" w:space="0" w:color="auto"/>
            </w:tcBorders>
          </w:tcPr>
          <w:p w:rsidR="00593CD8" w:rsidRPr="008E0815" w:rsidRDefault="00593CD8" w:rsidP="006F7662">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701"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sz w:val="20"/>
                <w:szCs w:val="20"/>
              </w:rPr>
            </w:pPr>
            <w:r>
              <w:rPr>
                <w:rFonts w:ascii="Arial" w:hAnsi="Arial" w:cs="Arial"/>
                <w:sz w:val="20"/>
                <w:szCs w:val="20"/>
              </w:rPr>
              <w:t>Elaboración y aprobación del padrón de personas beneficiarias</w:t>
            </w:r>
          </w:p>
        </w:tc>
        <w:tc>
          <w:tcPr>
            <w:tcW w:w="6095" w:type="dxa"/>
            <w:tcBorders>
              <w:top w:val="single" w:sz="4" w:space="0" w:color="auto"/>
              <w:left w:val="single" w:sz="4" w:space="0" w:color="auto"/>
              <w:bottom w:val="single" w:sz="4" w:space="0" w:color="auto"/>
              <w:right w:val="single" w:sz="4" w:space="0" w:color="auto"/>
            </w:tcBorders>
          </w:tcPr>
          <w:p w:rsidR="00593CD8" w:rsidRDefault="00593CD8" w:rsidP="00394FD5">
            <w:pPr>
              <w:pStyle w:val="Prrafodelista"/>
              <w:numPr>
                <w:ilvl w:val="1"/>
                <w:numId w:val="162"/>
              </w:numPr>
              <w:spacing w:line="240" w:lineRule="auto"/>
              <w:ind w:left="397" w:hanging="357"/>
              <w:contextualSpacing w:val="0"/>
              <w:jc w:val="both"/>
              <w:rPr>
                <w:rFonts w:ascii="Arial" w:eastAsia="Arial" w:hAnsi="Arial" w:cs="Arial"/>
                <w:sz w:val="20"/>
                <w:szCs w:val="20"/>
                <w:lang w:val="es-ES_tradnl"/>
              </w:rPr>
            </w:pPr>
            <w:r>
              <w:rPr>
                <w:rFonts w:ascii="Arial" w:eastAsia="Arial" w:hAnsi="Arial" w:cs="Arial"/>
                <w:sz w:val="20"/>
                <w:szCs w:val="20"/>
                <w:lang w:val="es-ES_tradnl"/>
              </w:rPr>
              <w:t>Analizar información de cedula de entrevista, visita domiciliaria y referencia laboral, para emitir diagnóstico de personas viables al programa.</w:t>
            </w:r>
          </w:p>
          <w:p w:rsidR="00593CD8" w:rsidRDefault="00593CD8" w:rsidP="00394FD5">
            <w:pPr>
              <w:pStyle w:val="Prrafodelista"/>
              <w:numPr>
                <w:ilvl w:val="1"/>
                <w:numId w:val="162"/>
              </w:numPr>
              <w:spacing w:before="240" w:line="240" w:lineRule="auto"/>
              <w:ind w:left="397" w:hanging="357"/>
              <w:contextualSpacing w:val="0"/>
              <w:jc w:val="both"/>
              <w:rPr>
                <w:rFonts w:ascii="Arial" w:eastAsia="Arial" w:hAnsi="Arial" w:cs="Arial"/>
                <w:sz w:val="20"/>
                <w:szCs w:val="20"/>
                <w:lang w:val="es-ES_tradnl"/>
              </w:rPr>
            </w:pPr>
            <w:r w:rsidRPr="00BA0242">
              <w:rPr>
                <w:rFonts w:ascii="Arial" w:eastAsia="Arial" w:hAnsi="Arial" w:cs="Arial"/>
                <w:sz w:val="20"/>
                <w:szCs w:val="20"/>
                <w:lang w:val="es-ES_tradnl"/>
              </w:rPr>
              <w:t>Elaborar padrón de personas beneficiarias</w:t>
            </w:r>
          </w:p>
          <w:p w:rsidR="00593CD8" w:rsidRPr="00E611DB" w:rsidRDefault="00593CD8" w:rsidP="00394FD5">
            <w:pPr>
              <w:pStyle w:val="Prrafodelista"/>
              <w:numPr>
                <w:ilvl w:val="1"/>
                <w:numId w:val="162"/>
              </w:numPr>
              <w:spacing w:before="240" w:line="240" w:lineRule="auto"/>
              <w:ind w:left="397" w:hanging="357"/>
              <w:contextualSpacing w:val="0"/>
              <w:jc w:val="both"/>
              <w:rPr>
                <w:rFonts w:ascii="Arial" w:eastAsia="Arial" w:hAnsi="Arial" w:cs="Arial"/>
                <w:sz w:val="20"/>
                <w:szCs w:val="20"/>
                <w:lang w:val="es-ES_tradnl"/>
              </w:rPr>
            </w:pPr>
            <w:r w:rsidRPr="00E611DB">
              <w:rPr>
                <w:rFonts w:ascii="Arial" w:eastAsia="Arial" w:hAnsi="Arial" w:cs="Arial"/>
                <w:sz w:val="20"/>
                <w:szCs w:val="20"/>
                <w:lang w:val="es-ES_tradnl"/>
              </w:rPr>
              <w:t xml:space="preserve">Presentar a Comité Técnico Dictaminador del programa </w:t>
            </w:r>
            <w:r w:rsidRPr="00E611DB">
              <w:rPr>
                <w:rFonts w:ascii="Arial" w:hAnsi="Arial" w:cs="Arial"/>
                <w:sz w:val="20"/>
                <w:szCs w:val="20"/>
                <w:lang w:val="es-ES_tradnl"/>
              </w:rPr>
              <w:t>hecho a mano por mujeres en San Pedro Tlaquepaque</w:t>
            </w:r>
            <w:r w:rsidRPr="00E611DB">
              <w:rPr>
                <w:rFonts w:ascii="Arial" w:eastAsia="Arial" w:hAnsi="Arial" w:cs="Arial"/>
                <w:sz w:val="20"/>
                <w:szCs w:val="20"/>
                <w:lang w:val="es-ES_tradnl"/>
              </w:rPr>
              <w:t>, para aprobación del padrón de personas beneficiadas.</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Coordinador</w:t>
            </w:r>
          </w:p>
          <w:p w:rsidR="00593CD8" w:rsidRDefault="00593CD8" w:rsidP="006F7662">
            <w:pPr>
              <w:spacing w:line="240" w:lineRule="auto"/>
              <w:rPr>
                <w:rFonts w:ascii="Arial" w:hAnsi="Arial" w:cs="Arial"/>
                <w:color w:val="000000"/>
                <w:sz w:val="20"/>
                <w:szCs w:val="20"/>
                <w:lang w:val="es-ES_tradnl"/>
              </w:rPr>
            </w:pPr>
          </w:p>
          <w:p w:rsidR="00593CD8" w:rsidRDefault="00593CD8" w:rsidP="006F7662">
            <w:pPr>
              <w:spacing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Secretaria</w:t>
            </w:r>
          </w:p>
        </w:tc>
      </w:tr>
      <w:tr w:rsidR="00593CD8" w:rsidRPr="008E0815" w:rsidTr="00D02828">
        <w:trPr>
          <w:trHeight w:val="977"/>
        </w:trPr>
        <w:tc>
          <w:tcPr>
            <w:tcW w:w="539"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701"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sz w:val="20"/>
                <w:szCs w:val="20"/>
              </w:rPr>
            </w:pPr>
            <w:r>
              <w:rPr>
                <w:rFonts w:ascii="Arial" w:hAnsi="Arial" w:cs="Arial"/>
                <w:sz w:val="20"/>
                <w:szCs w:val="20"/>
              </w:rPr>
              <w:t xml:space="preserve">Programar capacitación y notificar a personas que fueron aprobadas   </w:t>
            </w:r>
          </w:p>
        </w:tc>
        <w:tc>
          <w:tcPr>
            <w:tcW w:w="6095" w:type="dxa"/>
            <w:tcBorders>
              <w:top w:val="single" w:sz="4" w:space="0" w:color="auto"/>
              <w:left w:val="single" w:sz="4" w:space="0" w:color="auto"/>
              <w:bottom w:val="single" w:sz="4" w:space="0" w:color="auto"/>
              <w:right w:val="single" w:sz="4" w:space="0" w:color="auto"/>
            </w:tcBorders>
          </w:tcPr>
          <w:p w:rsidR="00593CD8" w:rsidRPr="00654D73" w:rsidRDefault="00593CD8" w:rsidP="00394FD5">
            <w:pPr>
              <w:pStyle w:val="Prrafodelista"/>
              <w:numPr>
                <w:ilvl w:val="1"/>
                <w:numId w:val="175"/>
              </w:numPr>
              <w:spacing w:line="240" w:lineRule="auto"/>
              <w:ind w:left="357" w:right="40" w:hanging="357"/>
              <w:contextualSpacing w:val="0"/>
              <w:jc w:val="both"/>
              <w:rPr>
                <w:rFonts w:ascii="Arial" w:eastAsia="Arial" w:hAnsi="Arial" w:cs="Arial"/>
                <w:sz w:val="20"/>
                <w:szCs w:val="20"/>
                <w:lang w:val="es-ES_tradnl"/>
              </w:rPr>
            </w:pPr>
            <w:r w:rsidRPr="00BA0242">
              <w:rPr>
                <w:rFonts w:ascii="Arial" w:hAnsi="Arial" w:cs="Arial"/>
                <w:sz w:val="20"/>
                <w:szCs w:val="20"/>
              </w:rPr>
              <w:t xml:space="preserve">Programar sesiones de capacitación </w:t>
            </w:r>
            <w:r>
              <w:rPr>
                <w:rFonts w:ascii="Arial" w:hAnsi="Arial" w:cs="Arial"/>
                <w:sz w:val="20"/>
                <w:szCs w:val="20"/>
              </w:rPr>
              <w:t>para personas beneficiarias del programa</w:t>
            </w:r>
            <w:r w:rsidRPr="00BA0242">
              <w:rPr>
                <w:rFonts w:ascii="Arial" w:hAnsi="Arial" w:cs="Arial"/>
                <w:sz w:val="20"/>
                <w:szCs w:val="20"/>
              </w:rPr>
              <w:t>.</w:t>
            </w:r>
          </w:p>
          <w:p w:rsidR="00593CD8" w:rsidRPr="00662D1B" w:rsidRDefault="00593CD8" w:rsidP="00394FD5">
            <w:pPr>
              <w:pStyle w:val="Prrafodelista"/>
              <w:numPr>
                <w:ilvl w:val="1"/>
                <w:numId w:val="175"/>
              </w:numPr>
              <w:spacing w:before="240" w:line="240" w:lineRule="auto"/>
              <w:ind w:left="357" w:right="40" w:hanging="357"/>
              <w:contextualSpacing w:val="0"/>
              <w:jc w:val="both"/>
              <w:rPr>
                <w:rFonts w:ascii="Arial" w:eastAsia="Arial" w:hAnsi="Arial" w:cs="Arial"/>
                <w:sz w:val="20"/>
                <w:szCs w:val="20"/>
                <w:lang w:val="es-ES_tradnl"/>
              </w:rPr>
            </w:pPr>
            <w:r w:rsidRPr="004515A9">
              <w:rPr>
                <w:rFonts w:ascii="Arial" w:hAnsi="Arial" w:cs="Arial"/>
                <w:sz w:val="20"/>
                <w:szCs w:val="20"/>
              </w:rPr>
              <w:t>Realizar llamadas telefónicas a las personas beneficiarias para notif</w:t>
            </w:r>
            <w:r>
              <w:rPr>
                <w:rFonts w:ascii="Arial" w:hAnsi="Arial" w:cs="Arial"/>
                <w:sz w:val="20"/>
                <w:szCs w:val="20"/>
              </w:rPr>
              <w:t>icarles su integración al programa, horario, sede y arranque de su capacitación.</w:t>
            </w:r>
          </w:p>
          <w:p w:rsidR="00593CD8" w:rsidRPr="00C72EB7" w:rsidRDefault="00593CD8" w:rsidP="00394FD5">
            <w:pPr>
              <w:pStyle w:val="Prrafodelista"/>
              <w:numPr>
                <w:ilvl w:val="1"/>
                <w:numId w:val="175"/>
              </w:numPr>
              <w:spacing w:before="240" w:line="240" w:lineRule="auto"/>
              <w:ind w:left="357" w:right="40" w:hanging="357"/>
              <w:contextualSpacing w:val="0"/>
              <w:jc w:val="both"/>
              <w:rPr>
                <w:rFonts w:ascii="Arial" w:eastAsia="Arial" w:hAnsi="Arial" w:cs="Arial"/>
                <w:sz w:val="20"/>
                <w:szCs w:val="20"/>
                <w:lang w:val="es-ES_tradnl"/>
              </w:rPr>
            </w:pPr>
            <w:r>
              <w:rPr>
                <w:rFonts w:ascii="Arial" w:hAnsi="Arial" w:cs="Arial"/>
                <w:sz w:val="20"/>
                <w:szCs w:val="20"/>
              </w:rPr>
              <w:t xml:space="preserve">Gestionar la habilitación de espacios e insumos para la celebración de la capacitación. </w:t>
            </w:r>
          </w:p>
          <w:p w:rsidR="00593CD8" w:rsidRPr="00654D73" w:rsidRDefault="00593CD8" w:rsidP="00394FD5">
            <w:pPr>
              <w:pStyle w:val="Prrafodelista"/>
              <w:numPr>
                <w:ilvl w:val="1"/>
                <w:numId w:val="175"/>
              </w:numPr>
              <w:spacing w:before="240" w:line="240" w:lineRule="auto"/>
              <w:ind w:left="357" w:right="40" w:hanging="357"/>
              <w:contextualSpacing w:val="0"/>
              <w:jc w:val="both"/>
              <w:rPr>
                <w:rFonts w:ascii="Arial" w:eastAsia="Arial" w:hAnsi="Arial" w:cs="Arial"/>
                <w:sz w:val="20"/>
                <w:szCs w:val="20"/>
                <w:lang w:val="es-ES_tradnl"/>
              </w:rPr>
            </w:pPr>
            <w:r>
              <w:rPr>
                <w:rFonts w:ascii="Arial" w:hAnsi="Arial" w:cs="Arial"/>
                <w:sz w:val="20"/>
                <w:szCs w:val="20"/>
              </w:rPr>
              <w:t xml:space="preserve">Gestionar la participación de la persona externa que realizará la capacitación y confirmar su asistencia. </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 xml:space="preserve">Coordinador </w:t>
            </w:r>
          </w:p>
          <w:p w:rsidR="00593CD8" w:rsidRDefault="00593CD8" w:rsidP="006F7662">
            <w:pPr>
              <w:spacing w:line="240" w:lineRule="auto"/>
              <w:rPr>
                <w:rFonts w:ascii="Arial" w:hAnsi="Arial" w:cs="Arial"/>
                <w:color w:val="000000"/>
                <w:sz w:val="20"/>
                <w:szCs w:val="20"/>
                <w:lang w:val="es-ES_tradnl"/>
              </w:rPr>
            </w:pPr>
          </w:p>
          <w:p w:rsidR="00593CD8" w:rsidRDefault="00593CD8" w:rsidP="006F7662">
            <w:pPr>
              <w:spacing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Secretaria</w:t>
            </w:r>
          </w:p>
        </w:tc>
      </w:tr>
      <w:tr w:rsidR="00593CD8" w:rsidRPr="008E0815" w:rsidTr="00D02828">
        <w:trPr>
          <w:trHeight w:val="977"/>
        </w:trPr>
        <w:tc>
          <w:tcPr>
            <w:tcW w:w="539"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07</w:t>
            </w:r>
          </w:p>
        </w:tc>
        <w:tc>
          <w:tcPr>
            <w:tcW w:w="1701" w:type="dxa"/>
            <w:tcBorders>
              <w:top w:val="single" w:sz="4" w:space="0" w:color="auto"/>
              <w:left w:val="single" w:sz="4" w:space="0" w:color="auto"/>
              <w:bottom w:val="single" w:sz="4" w:space="0" w:color="auto"/>
              <w:right w:val="single" w:sz="4" w:space="0" w:color="auto"/>
            </w:tcBorders>
          </w:tcPr>
          <w:p w:rsidR="00593CD8" w:rsidRPr="00636A9F" w:rsidRDefault="00593CD8" w:rsidP="006F7662">
            <w:pPr>
              <w:spacing w:line="240" w:lineRule="auto"/>
              <w:rPr>
                <w:rFonts w:ascii="Arial" w:hAnsi="Arial" w:cs="Arial"/>
                <w:sz w:val="20"/>
                <w:szCs w:val="20"/>
              </w:rPr>
            </w:pPr>
            <w:r>
              <w:rPr>
                <w:rFonts w:ascii="Arial" w:hAnsi="Arial" w:cs="Arial"/>
                <w:sz w:val="20"/>
                <w:szCs w:val="20"/>
              </w:rPr>
              <w:t>Seguimiento de capacitación a beneficiarias del programa</w:t>
            </w:r>
          </w:p>
        </w:tc>
        <w:tc>
          <w:tcPr>
            <w:tcW w:w="6095" w:type="dxa"/>
            <w:tcBorders>
              <w:top w:val="single" w:sz="4" w:space="0" w:color="auto"/>
              <w:left w:val="single" w:sz="4" w:space="0" w:color="auto"/>
              <w:bottom w:val="single" w:sz="4" w:space="0" w:color="auto"/>
              <w:right w:val="single" w:sz="4" w:space="0" w:color="auto"/>
            </w:tcBorders>
          </w:tcPr>
          <w:p w:rsidR="00593CD8" w:rsidRDefault="00593CD8" w:rsidP="00394FD5">
            <w:pPr>
              <w:pStyle w:val="Prrafodelista"/>
              <w:numPr>
                <w:ilvl w:val="1"/>
                <w:numId w:val="176"/>
              </w:numPr>
              <w:spacing w:line="240" w:lineRule="auto"/>
              <w:ind w:left="357" w:right="40" w:hanging="357"/>
              <w:contextualSpacing w:val="0"/>
              <w:jc w:val="both"/>
              <w:rPr>
                <w:rFonts w:ascii="Arial" w:eastAsia="Arial" w:hAnsi="Arial" w:cs="Arial"/>
                <w:sz w:val="20"/>
                <w:szCs w:val="20"/>
                <w:lang w:val="es-ES_tradnl"/>
              </w:rPr>
            </w:pPr>
            <w:r>
              <w:rPr>
                <w:rFonts w:ascii="Arial" w:eastAsia="Arial" w:hAnsi="Arial" w:cs="Arial"/>
                <w:sz w:val="20"/>
                <w:szCs w:val="20"/>
                <w:lang w:val="es-ES_tradnl"/>
              </w:rPr>
              <w:t xml:space="preserve">Recibir a las participantes y registrar asistencia. </w:t>
            </w:r>
          </w:p>
          <w:p w:rsidR="00593CD8" w:rsidRDefault="00593CD8" w:rsidP="00394FD5">
            <w:pPr>
              <w:pStyle w:val="Prrafodelista"/>
              <w:numPr>
                <w:ilvl w:val="1"/>
                <w:numId w:val="176"/>
              </w:numPr>
              <w:spacing w:line="240" w:lineRule="auto"/>
              <w:ind w:left="357" w:right="40" w:hanging="357"/>
              <w:contextualSpacing w:val="0"/>
              <w:jc w:val="both"/>
              <w:rPr>
                <w:rFonts w:ascii="Arial" w:eastAsia="Arial" w:hAnsi="Arial" w:cs="Arial"/>
                <w:sz w:val="20"/>
                <w:szCs w:val="20"/>
                <w:lang w:val="es-ES_tradnl"/>
              </w:rPr>
            </w:pPr>
            <w:r>
              <w:rPr>
                <w:rFonts w:ascii="Arial" w:eastAsia="Arial" w:hAnsi="Arial" w:cs="Arial"/>
                <w:sz w:val="20"/>
                <w:szCs w:val="20"/>
                <w:lang w:val="es-ES_tradnl"/>
              </w:rPr>
              <w:t xml:space="preserve">Desarrollar la capacitación. </w:t>
            </w:r>
          </w:p>
          <w:p w:rsidR="00593CD8" w:rsidRPr="00C72EB7" w:rsidRDefault="00593CD8" w:rsidP="00394FD5">
            <w:pPr>
              <w:pStyle w:val="Prrafodelista"/>
              <w:numPr>
                <w:ilvl w:val="1"/>
                <w:numId w:val="176"/>
              </w:numPr>
              <w:spacing w:line="240" w:lineRule="auto"/>
              <w:ind w:left="357" w:right="40" w:hanging="357"/>
              <w:contextualSpacing w:val="0"/>
              <w:jc w:val="both"/>
              <w:rPr>
                <w:rFonts w:ascii="Arial" w:eastAsia="Arial" w:hAnsi="Arial" w:cs="Arial"/>
                <w:sz w:val="20"/>
                <w:szCs w:val="20"/>
                <w:lang w:val="es-ES_tradnl"/>
              </w:rPr>
            </w:pPr>
            <w:r w:rsidRPr="00415043">
              <w:rPr>
                <w:rFonts w:ascii="Arial" w:eastAsia="Arial" w:hAnsi="Arial" w:cs="Arial"/>
                <w:sz w:val="20"/>
                <w:szCs w:val="20"/>
                <w:lang w:val="es-ES_tradnl"/>
              </w:rPr>
              <w:t>Seguir capacitación de beneficiarios</w:t>
            </w:r>
            <w:r>
              <w:rPr>
                <w:rFonts w:ascii="Arial" w:eastAsia="Arial" w:hAnsi="Arial" w:cs="Arial"/>
                <w:sz w:val="20"/>
                <w:szCs w:val="20"/>
                <w:lang w:val="es-ES_tradnl"/>
              </w:rPr>
              <w:t>,</w:t>
            </w:r>
            <w:r w:rsidRPr="00415043">
              <w:rPr>
                <w:rFonts w:ascii="Arial" w:eastAsia="Arial" w:hAnsi="Arial" w:cs="Arial"/>
                <w:sz w:val="20"/>
                <w:szCs w:val="20"/>
                <w:lang w:val="es-ES_tradnl"/>
              </w:rPr>
              <w:t xml:space="preserve"> </w:t>
            </w:r>
            <w:r>
              <w:rPr>
                <w:rFonts w:ascii="Arial" w:eastAsia="Arial" w:hAnsi="Arial" w:cs="Arial"/>
                <w:sz w:val="20"/>
                <w:szCs w:val="20"/>
                <w:lang w:val="es-ES_tradnl"/>
              </w:rPr>
              <w:t xml:space="preserve">la cual se realiza </w:t>
            </w:r>
            <w:r w:rsidRPr="00415043">
              <w:rPr>
                <w:rFonts w:ascii="Arial" w:eastAsia="Arial" w:hAnsi="Arial" w:cs="Arial"/>
                <w:sz w:val="20"/>
                <w:szCs w:val="20"/>
                <w:lang w:val="es-ES_tradnl"/>
              </w:rPr>
              <w:t xml:space="preserve">por </w:t>
            </w:r>
            <w:r>
              <w:rPr>
                <w:rFonts w:ascii="Arial" w:hAnsi="Arial" w:cs="Arial"/>
                <w:sz w:val="20"/>
                <w:szCs w:val="20"/>
              </w:rPr>
              <w:t>empresa</w:t>
            </w:r>
            <w:r w:rsidRPr="00415043">
              <w:rPr>
                <w:rFonts w:ascii="Arial" w:hAnsi="Arial" w:cs="Arial"/>
                <w:sz w:val="20"/>
                <w:szCs w:val="20"/>
              </w:rPr>
              <w:t xml:space="preserve"> externa encargada del proceso de ejecución de la misma,  impartiendo 73 horas curso establecidas en las Reglas de Operación vigentes</w:t>
            </w:r>
            <w:r w:rsidRPr="00415043">
              <w:rPr>
                <w:rFonts w:ascii="Arial" w:eastAsia="Arial" w:hAnsi="Arial" w:cs="Arial"/>
                <w:sz w:val="20"/>
                <w:szCs w:val="20"/>
                <w:lang w:val="es-ES_tradnl"/>
              </w:rPr>
              <w:t>.</w:t>
            </w:r>
          </w:p>
          <w:p w:rsidR="00593CD8" w:rsidRDefault="00593CD8" w:rsidP="00394FD5">
            <w:pPr>
              <w:pStyle w:val="Prrafodelista"/>
              <w:numPr>
                <w:ilvl w:val="1"/>
                <w:numId w:val="176"/>
              </w:numPr>
              <w:spacing w:line="240" w:lineRule="auto"/>
              <w:ind w:left="357" w:right="40" w:hanging="357"/>
              <w:contextualSpacing w:val="0"/>
              <w:jc w:val="both"/>
              <w:rPr>
                <w:rFonts w:ascii="Arial" w:eastAsia="Arial" w:hAnsi="Arial" w:cs="Arial"/>
                <w:sz w:val="20"/>
                <w:szCs w:val="20"/>
                <w:lang w:val="es-ES_tradnl"/>
              </w:rPr>
            </w:pPr>
            <w:r>
              <w:rPr>
                <w:rFonts w:ascii="Arial" w:eastAsia="Arial" w:hAnsi="Arial" w:cs="Arial"/>
                <w:sz w:val="20"/>
                <w:szCs w:val="20"/>
                <w:lang w:val="es-ES_tradnl"/>
              </w:rPr>
              <w:t>Realizar el monitoreo de la capacitación.</w:t>
            </w:r>
          </w:p>
          <w:p w:rsidR="00593CD8" w:rsidRPr="00C72EB7" w:rsidRDefault="00593CD8" w:rsidP="00394FD5">
            <w:pPr>
              <w:pStyle w:val="Prrafodelista"/>
              <w:numPr>
                <w:ilvl w:val="1"/>
                <w:numId w:val="176"/>
              </w:numPr>
              <w:spacing w:line="240" w:lineRule="auto"/>
              <w:ind w:left="357" w:right="40" w:hanging="357"/>
              <w:contextualSpacing w:val="0"/>
              <w:jc w:val="both"/>
              <w:rPr>
                <w:rFonts w:ascii="Arial" w:eastAsia="Arial" w:hAnsi="Arial" w:cs="Arial"/>
                <w:sz w:val="20"/>
                <w:szCs w:val="20"/>
                <w:lang w:val="es-ES_tradnl"/>
              </w:rPr>
            </w:pPr>
            <w:r>
              <w:rPr>
                <w:rFonts w:ascii="Arial" w:eastAsia="Arial" w:hAnsi="Arial" w:cs="Arial"/>
                <w:sz w:val="20"/>
                <w:szCs w:val="20"/>
                <w:lang w:val="es-ES_tradnl"/>
              </w:rPr>
              <w:t xml:space="preserve">Informar sobre la presentación del plan de negocio. </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 xml:space="preserve">Coordinador </w:t>
            </w:r>
          </w:p>
          <w:p w:rsidR="00593CD8" w:rsidRDefault="00593CD8" w:rsidP="006F7662">
            <w:pPr>
              <w:spacing w:line="240" w:lineRule="auto"/>
              <w:rPr>
                <w:rFonts w:ascii="Arial" w:hAnsi="Arial" w:cs="Arial"/>
                <w:color w:val="000000"/>
                <w:sz w:val="20"/>
                <w:szCs w:val="20"/>
                <w:lang w:val="es-ES_tradnl"/>
              </w:rPr>
            </w:pPr>
          </w:p>
          <w:p w:rsidR="00593CD8" w:rsidRDefault="00593CD8" w:rsidP="006F7662">
            <w:pPr>
              <w:spacing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Secretaria</w:t>
            </w:r>
          </w:p>
        </w:tc>
      </w:tr>
      <w:tr w:rsidR="00593CD8" w:rsidRPr="008E0815" w:rsidTr="00D02828">
        <w:trPr>
          <w:trHeight w:val="977"/>
        </w:trPr>
        <w:tc>
          <w:tcPr>
            <w:tcW w:w="539"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08</w:t>
            </w:r>
          </w:p>
        </w:tc>
        <w:tc>
          <w:tcPr>
            <w:tcW w:w="1701"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sz w:val="20"/>
                <w:szCs w:val="20"/>
              </w:rPr>
            </w:pPr>
            <w:r w:rsidRPr="00636A9F">
              <w:rPr>
                <w:rFonts w:ascii="Arial" w:hAnsi="Arial" w:cs="Arial"/>
                <w:sz w:val="20"/>
                <w:szCs w:val="20"/>
              </w:rPr>
              <w:t xml:space="preserve">Revisión de </w:t>
            </w:r>
            <w:r>
              <w:rPr>
                <w:rFonts w:ascii="Arial" w:hAnsi="Arial" w:cs="Arial"/>
                <w:sz w:val="20"/>
                <w:szCs w:val="20"/>
              </w:rPr>
              <w:t>planes de negocio y de inversión y propuesta a Comité Técnico del programa</w:t>
            </w:r>
          </w:p>
          <w:p w:rsidR="00593CD8" w:rsidRPr="00636A9F" w:rsidRDefault="00593CD8" w:rsidP="006F7662">
            <w:pPr>
              <w:spacing w:line="240" w:lineRule="auto"/>
              <w:rPr>
                <w:rFonts w:ascii="Arial" w:hAnsi="Arial" w:cs="Arial"/>
                <w:sz w:val="20"/>
                <w:szCs w:val="20"/>
              </w:rPr>
            </w:pPr>
          </w:p>
        </w:tc>
        <w:tc>
          <w:tcPr>
            <w:tcW w:w="6095" w:type="dxa"/>
            <w:tcBorders>
              <w:top w:val="single" w:sz="4" w:space="0" w:color="auto"/>
              <w:left w:val="single" w:sz="4" w:space="0" w:color="auto"/>
              <w:bottom w:val="single" w:sz="4" w:space="0" w:color="auto"/>
              <w:right w:val="single" w:sz="4" w:space="0" w:color="auto"/>
            </w:tcBorders>
          </w:tcPr>
          <w:p w:rsidR="00593CD8" w:rsidRDefault="00593CD8" w:rsidP="00394FD5">
            <w:pPr>
              <w:pStyle w:val="Prrafodelista"/>
              <w:numPr>
                <w:ilvl w:val="1"/>
                <w:numId w:val="178"/>
              </w:numPr>
              <w:spacing w:line="240" w:lineRule="auto"/>
              <w:ind w:left="289" w:right="40"/>
              <w:contextualSpacing w:val="0"/>
              <w:jc w:val="both"/>
              <w:rPr>
                <w:rFonts w:ascii="Arial" w:eastAsia="Arial" w:hAnsi="Arial" w:cs="Arial"/>
                <w:sz w:val="20"/>
                <w:szCs w:val="20"/>
                <w:lang w:val="es-ES_tradnl"/>
              </w:rPr>
            </w:pPr>
            <w:r>
              <w:rPr>
                <w:rFonts w:ascii="Arial" w:eastAsia="Arial" w:hAnsi="Arial" w:cs="Arial"/>
                <w:sz w:val="20"/>
                <w:szCs w:val="20"/>
                <w:lang w:val="es-ES_tradnl"/>
              </w:rPr>
              <w:t xml:space="preserve">Recibir el plan de negocio y de inversión que presentan cada participante. </w:t>
            </w:r>
          </w:p>
          <w:p w:rsidR="00593CD8" w:rsidRDefault="00593CD8" w:rsidP="00394FD5">
            <w:pPr>
              <w:pStyle w:val="Prrafodelista"/>
              <w:numPr>
                <w:ilvl w:val="1"/>
                <w:numId w:val="178"/>
              </w:numPr>
              <w:spacing w:line="240" w:lineRule="auto"/>
              <w:ind w:left="289" w:right="40"/>
              <w:contextualSpacing w:val="0"/>
              <w:jc w:val="both"/>
              <w:rPr>
                <w:rFonts w:ascii="Arial" w:eastAsia="Arial" w:hAnsi="Arial" w:cs="Arial"/>
                <w:sz w:val="20"/>
                <w:szCs w:val="20"/>
                <w:lang w:val="es-ES_tradnl"/>
              </w:rPr>
            </w:pPr>
            <w:r>
              <w:rPr>
                <w:rFonts w:ascii="Arial" w:eastAsia="Arial" w:hAnsi="Arial" w:cs="Arial"/>
                <w:sz w:val="20"/>
                <w:szCs w:val="20"/>
                <w:lang w:val="es-ES_tradnl"/>
              </w:rPr>
              <w:t>Analizar plan de negocio y de inversión que presenta cada una de las beneficiarias que concluyeron satisfactoriamente la etapa de capacitación.</w:t>
            </w:r>
          </w:p>
          <w:p w:rsidR="00593CD8" w:rsidRDefault="00593CD8" w:rsidP="00394FD5">
            <w:pPr>
              <w:pStyle w:val="Prrafodelista"/>
              <w:numPr>
                <w:ilvl w:val="1"/>
                <w:numId w:val="178"/>
              </w:numPr>
              <w:spacing w:before="240" w:line="240" w:lineRule="auto"/>
              <w:ind w:left="289" w:right="40"/>
              <w:contextualSpacing w:val="0"/>
              <w:jc w:val="both"/>
              <w:rPr>
                <w:rFonts w:ascii="Arial" w:eastAsia="Arial" w:hAnsi="Arial" w:cs="Arial"/>
                <w:sz w:val="20"/>
                <w:szCs w:val="20"/>
                <w:lang w:val="es-ES_tradnl"/>
              </w:rPr>
            </w:pPr>
            <w:r>
              <w:rPr>
                <w:rFonts w:ascii="Arial" w:eastAsia="Arial" w:hAnsi="Arial" w:cs="Arial"/>
                <w:sz w:val="20"/>
                <w:szCs w:val="20"/>
                <w:lang w:val="es-ES_tradnl"/>
              </w:rPr>
              <w:t>Dictaminar viabilidad y monto de inversión necesario para arranque o fortalecimiento de cada negocio.</w:t>
            </w:r>
          </w:p>
          <w:p w:rsidR="00593CD8" w:rsidRDefault="00593CD8" w:rsidP="00394FD5">
            <w:pPr>
              <w:pStyle w:val="Prrafodelista"/>
              <w:numPr>
                <w:ilvl w:val="1"/>
                <w:numId w:val="178"/>
              </w:numPr>
              <w:spacing w:before="240" w:line="240" w:lineRule="auto"/>
              <w:ind w:left="283" w:right="40" w:hanging="357"/>
              <w:contextualSpacing w:val="0"/>
              <w:jc w:val="both"/>
              <w:rPr>
                <w:rFonts w:ascii="Arial" w:eastAsia="Arial" w:hAnsi="Arial" w:cs="Arial"/>
                <w:sz w:val="20"/>
                <w:szCs w:val="20"/>
                <w:lang w:val="es-ES_tradnl"/>
              </w:rPr>
            </w:pPr>
            <w:r>
              <w:rPr>
                <w:rFonts w:ascii="Arial" w:eastAsia="Arial" w:hAnsi="Arial" w:cs="Arial"/>
                <w:sz w:val="20"/>
                <w:szCs w:val="20"/>
                <w:lang w:val="es-ES_tradnl"/>
              </w:rPr>
              <w:t xml:space="preserve">Proponer a Comité del Programa, listado de planes de negocio y de inversión que resultaron dictaminados viables, para establecer en propuesta de recursos municipales. </w:t>
            </w:r>
          </w:p>
          <w:p w:rsidR="00593CD8" w:rsidRPr="00117AC2" w:rsidRDefault="00593CD8" w:rsidP="00394FD5">
            <w:pPr>
              <w:pStyle w:val="Prrafodelista"/>
              <w:numPr>
                <w:ilvl w:val="1"/>
                <w:numId w:val="178"/>
              </w:numPr>
              <w:spacing w:before="240" w:line="240" w:lineRule="auto"/>
              <w:ind w:left="283" w:right="40" w:hanging="357"/>
              <w:contextualSpacing w:val="0"/>
              <w:jc w:val="both"/>
              <w:rPr>
                <w:rFonts w:ascii="Arial" w:eastAsia="Arial" w:hAnsi="Arial" w:cs="Arial"/>
                <w:sz w:val="20"/>
                <w:szCs w:val="20"/>
                <w:lang w:val="es-ES_tradnl"/>
              </w:rPr>
            </w:pPr>
            <w:r>
              <w:rPr>
                <w:rFonts w:ascii="Arial" w:eastAsia="Arial" w:hAnsi="Arial" w:cs="Arial"/>
                <w:sz w:val="20"/>
                <w:szCs w:val="20"/>
                <w:lang w:val="es-ES_tradnl"/>
              </w:rPr>
              <w:t xml:space="preserve">Recibir la aprobación del Comité, sobre la aprobación del padrón de beneficiaras. </w:t>
            </w:r>
          </w:p>
        </w:tc>
        <w:tc>
          <w:tcPr>
            <w:tcW w:w="1588"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 xml:space="preserve">Coordinador </w:t>
            </w:r>
          </w:p>
          <w:p w:rsidR="00593CD8" w:rsidRDefault="00593CD8" w:rsidP="006F7662">
            <w:pPr>
              <w:spacing w:line="240" w:lineRule="auto"/>
              <w:rPr>
                <w:rFonts w:ascii="Arial" w:hAnsi="Arial" w:cs="Arial"/>
                <w:color w:val="000000"/>
                <w:sz w:val="20"/>
                <w:szCs w:val="20"/>
                <w:lang w:val="es-ES_tradnl"/>
              </w:rPr>
            </w:pPr>
          </w:p>
          <w:p w:rsidR="00593CD8" w:rsidRDefault="00593CD8" w:rsidP="006F7662">
            <w:pPr>
              <w:spacing w:line="240" w:lineRule="auto"/>
              <w:rPr>
                <w:rFonts w:ascii="Arial" w:hAnsi="Arial" w:cs="Arial"/>
                <w:color w:val="000000"/>
                <w:sz w:val="20"/>
                <w:szCs w:val="20"/>
                <w:lang w:val="es-ES_tradnl"/>
              </w:rPr>
            </w:pPr>
            <w:r w:rsidRPr="00972A10">
              <w:rPr>
                <w:rFonts w:ascii="Arial" w:hAnsi="Arial" w:cs="Arial"/>
                <w:color w:val="000000"/>
                <w:sz w:val="20"/>
                <w:szCs w:val="20"/>
                <w:lang w:val="es-ES_tradnl"/>
              </w:rPr>
              <w:t>Secretaria</w:t>
            </w:r>
          </w:p>
        </w:tc>
      </w:tr>
      <w:tr w:rsidR="00593CD8" w:rsidRPr="008E0815" w:rsidTr="00D02828">
        <w:trPr>
          <w:trHeight w:val="793"/>
        </w:trPr>
        <w:tc>
          <w:tcPr>
            <w:tcW w:w="539"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09</w:t>
            </w:r>
          </w:p>
        </w:tc>
        <w:tc>
          <w:tcPr>
            <w:tcW w:w="1701" w:type="dxa"/>
            <w:tcBorders>
              <w:top w:val="single" w:sz="4" w:space="0" w:color="auto"/>
              <w:left w:val="single" w:sz="4" w:space="0" w:color="auto"/>
              <w:bottom w:val="single" w:sz="4" w:space="0" w:color="auto"/>
              <w:right w:val="single" w:sz="4" w:space="0" w:color="auto"/>
            </w:tcBorders>
          </w:tcPr>
          <w:p w:rsidR="00593CD8" w:rsidRDefault="00593CD8" w:rsidP="006F7662">
            <w:pPr>
              <w:spacing w:line="240" w:lineRule="auto"/>
              <w:rPr>
                <w:rFonts w:ascii="Arial" w:hAnsi="Arial" w:cs="Arial"/>
                <w:sz w:val="20"/>
                <w:szCs w:val="20"/>
              </w:rPr>
            </w:pPr>
            <w:r>
              <w:rPr>
                <w:rFonts w:ascii="Arial" w:hAnsi="Arial" w:cs="Arial"/>
                <w:sz w:val="20"/>
                <w:szCs w:val="20"/>
              </w:rPr>
              <w:t>Entrega de recursos económicos a persona beneficiarias del programa</w:t>
            </w:r>
          </w:p>
          <w:p w:rsidR="00593CD8" w:rsidRPr="00636A9F" w:rsidRDefault="00593CD8" w:rsidP="006F7662">
            <w:pPr>
              <w:spacing w:line="240" w:lineRule="auto"/>
              <w:rPr>
                <w:rFonts w:ascii="Arial" w:hAnsi="Arial" w:cs="Arial"/>
                <w:sz w:val="20"/>
                <w:szCs w:val="20"/>
              </w:rPr>
            </w:pPr>
          </w:p>
        </w:tc>
        <w:tc>
          <w:tcPr>
            <w:tcW w:w="6095" w:type="dxa"/>
            <w:tcBorders>
              <w:top w:val="single" w:sz="4" w:space="0" w:color="auto"/>
              <w:left w:val="single" w:sz="4" w:space="0" w:color="auto"/>
              <w:bottom w:val="single" w:sz="4" w:space="0" w:color="auto"/>
              <w:right w:val="single" w:sz="4" w:space="0" w:color="auto"/>
            </w:tcBorders>
          </w:tcPr>
          <w:p w:rsidR="00593CD8" w:rsidRPr="00FB497A" w:rsidRDefault="00593CD8" w:rsidP="00394FD5">
            <w:pPr>
              <w:pStyle w:val="Prrafodelista"/>
              <w:numPr>
                <w:ilvl w:val="1"/>
                <w:numId w:val="179"/>
              </w:numPr>
              <w:spacing w:line="240" w:lineRule="auto"/>
              <w:ind w:left="289" w:right="40" w:hanging="357"/>
              <w:contextualSpacing w:val="0"/>
              <w:jc w:val="both"/>
              <w:rPr>
                <w:rFonts w:ascii="Arial" w:eastAsia="Arial" w:hAnsi="Arial" w:cs="Arial"/>
                <w:sz w:val="20"/>
                <w:szCs w:val="20"/>
                <w:lang w:val="es-ES_tradnl"/>
              </w:rPr>
            </w:pPr>
            <w:r>
              <w:rPr>
                <w:rFonts w:ascii="Arial" w:hAnsi="Arial" w:cs="Arial"/>
                <w:sz w:val="20"/>
                <w:szCs w:val="20"/>
              </w:rPr>
              <w:t>E</w:t>
            </w:r>
            <w:r w:rsidRPr="00FB497A">
              <w:rPr>
                <w:rFonts w:ascii="Arial" w:hAnsi="Arial" w:cs="Arial"/>
                <w:sz w:val="20"/>
                <w:szCs w:val="20"/>
              </w:rPr>
              <w:t>ntregar del 50 % del recurso aprobado para el arranque o fortalecimiento de su negocio</w:t>
            </w:r>
            <w:r w:rsidRPr="00FB497A">
              <w:rPr>
                <w:rFonts w:ascii="Arial" w:eastAsia="Arial" w:hAnsi="Arial" w:cs="Arial"/>
                <w:sz w:val="20"/>
                <w:szCs w:val="20"/>
                <w:lang w:val="es-ES_tradnl"/>
              </w:rPr>
              <w:t>.</w:t>
            </w:r>
            <w:r>
              <w:rPr>
                <w:rFonts w:ascii="Arial" w:eastAsia="Arial" w:hAnsi="Arial" w:cs="Arial"/>
                <w:sz w:val="20"/>
                <w:szCs w:val="20"/>
                <w:lang w:val="es-ES_tradnl"/>
              </w:rPr>
              <w:t>Primera etapa.</w:t>
            </w:r>
          </w:p>
          <w:p w:rsidR="00593CD8" w:rsidRDefault="00593CD8" w:rsidP="00394FD5">
            <w:pPr>
              <w:pStyle w:val="Prrafodelista"/>
              <w:numPr>
                <w:ilvl w:val="1"/>
                <w:numId w:val="179"/>
              </w:numPr>
              <w:spacing w:before="240" w:line="240" w:lineRule="auto"/>
              <w:ind w:left="289" w:right="40" w:hanging="357"/>
              <w:contextualSpacing w:val="0"/>
              <w:jc w:val="both"/>
              <w:rPr>
                <w:rFonts w:ascii="Arial" w:eastAsia="Arial" w:hAnsi="Arial" w:cs="Arial"/>
                <w:sz w:val="20"/>
                <w:szCs w:val="20"/>
                <w:lang w:val="es-ES_tradnl"/>
              </w:rPr>
            </w:pPr>
            <w:r w:rsidRPr="00FB497A">
              <w:rPr>
                <w:rFonts w:ascii="Arial" w:eastAsia="Arial" w:hAnsi="Arial" w:cs="Arial"/>
                <w:sz w:val="20"/>
                <w:szCs w:val="20"/>
                <w:lang w:val="es-ES_tradnl"/>
              </w:rPr>
              <w:t>Recibir facturas de beneficiarias por medio</w:t>
            </w:r>
            <w:r w:rsidRPr="00EE6951">
              <w:rPr>
                <w:rFonts w:ascii="Arial" w:eastAsia="Arial" w:hAnsi="Arial" w:cs="Arial"/>
                <w:sz w:val="20"/>
                <w:szCs w:val="20"/>
                <w:lang w:val="es-ES_tradnl"/>
              </w:rPr>
              <w:t xml:space="preserve"> de las cuales comprueban el gasto del recurso municipal que recibieron.</w:t>
            </w:r>
          </w:p>
          <w:p w:rsidR="00593CD8" w:rsidRDefault="00593CD8" w:rsidP="00394FD5">
            <w:pPr>
              <w:pStyle w:val="Prrafodelista"/>
              <w:numPr>
                <w:ilvl w:val="1"/>
                <w:numId w:val="179"/>
              </w:numPr>
              <w:spacing w:before="240" w:line="240" w:lineRule="auto"/>
              <w:ind w:left="289" w:right="40" w:hanging="357"/>
              <w:contextualSpacing w:val="0"/>
              <w:jc w:val="both"/>
              <w:rPr>
                <w:rFonts w:ascii="Arial" w:eastAsia="Arial" w:hAnsi="Arial" w:cs="Arial"/>
                <w:sz w:val="20"/>
                <w:szCs w:val="20"/>
                <w:lang w:val="es-ES_tradnl"/>
              </w:rPr>
            </w:pPr>
            <w:r>
              <w:rPr>
                <w:rFonts w:ascii="Arial" w:eastAsia="Arial" w:hAnsi="Arial" w:cs="Arial"/>
                <w:sz w:val="20"/>
                <w:szCs w:val="20"/>
                <w:lang w:val="es-ES_tradnl"/>
              </w:rPr>
              <w:t>R</w:t>
            </w:r>
            <w:r w:rsidRPr="00EE6951">
              <w:rPr>
                <w:rFonts w:ascii="Arial" w:eastAsia="Arial" w:hAnsi="Arial" w:cs="Arial"/>
                <w:sz w:val="20"/>
                <w:szCs w:val="20"/>
                <w:lang w:val="es-ES_tradnl"/>
              </w:rPr>
              <w:t>ealiza visitas domiciliaras para verificar los insumos y/o equipamiento  adquirido con el primer 50% del recurso liberado.</w:t>
            </w:r>
          </w:p>
          <w:p w:rsidR="00593CD8" w:rsidRDefault="00593CD8" w:rsidP="00394FD5">
            <w:pPr>
              <w:pStyle w:val="Prrafodelista"/>
              <w:numPr>
                <w:ilvl w:val="1"/>
                <w:numId w:val="179"/>
              </w:numPr>
              <w:spacing w:before="240" w:line="240" w:lineRule="auto"/>
              <w:ind w:left="289" w:right="40" w:hanging="357"/>
              <w:contextualSpacing w:val="0"/>
              <w:jc w:val="both"/>
              <w:rPr>
                <w:rFonts w:ascii="Arial" w:eastAsia="Arial" w:hAnsi="Arial" w:cs="Arial"/>
                <w:sz w:val="20"/>
                <w:szCs w:val="20"/>
                <w:lang w:val="es-ES_tradnl"/>
              </w:rPr>
            </w:pPr>
            <w:r>
              <w:rPr>
                <w:rFonts w:ascii="Arial" w:eastAsia="Arial" w:hAnsi="Arial" w:cs="Arial"/>
                <w:sz w:val="20"/>
                <w:szCs w:val="20"/>
                <w:lang w:val="es-ES_tradnl"/>
              </w:rPr>
              <w:t>E</w:t>
            </w:r>
            <w:r w:rsidRPr="00EE6951">
              <w:rPr>
                <w:rFonts w:ascii="Arial" w:eastAsia="Arial" w:hAnsi="Arial" w:cs="Arial"/>
                <w:sz w:val="20"/>
                <w:szCs w:val="20"/>
                <w:lang w:val="es-ES_tradnl"/>
              </w:rPr>
              <w:t>ntrega</w:t>
            </w:r>
            <w:r>
              <w:rPr>
                <w:rFonts w:ascii="Arial" w:eastAsia="Arial" w:hAnsi="Arial" w:cs="Arial"/>
                <w:sz w:val="20"/>
                <w:szCs w:val="20"/>
                <w:lang w:val="es-ES_tradnl"/>
              </w:rPr>
              <w:t>r</w:t>
            </w:r>
            <w:r w:rsidRPr="00EE6951">
              <w:rPr>
                <w:rFonts w:ascii="Arial" w:eastAsia="Arial" w:hAnsi="Arial" w:cs="Arial"/>
                <w:sz w:val="20"/>
                <w:szCs w:val="20"/>
                <w:lang w:val="es-ES_tradnl"/>
              </w:rPr>
              <w:t xml:space="preserve"> el otro 50 % del recurso aprobado para </w:t>
            </w:r>
            <w:r>
              <w:rPr>
                <w:rFonts w:ascii="Arial" w:eastAsia="Arial" w:hAnsi="Arial" w:cs="Arial"/>
                <w:sz w:val="20"/>
                <w:szCs w:val="20"/>
                <w:lang w:val="es-ES_tradnl"/>
              </w:rPr>
              <w:t xml:space="preserve">continuar con el </w:t>
            </w:r>
            <w:r w:rsidRPr="00EE6951">
              <w:rPr>
                <w:rFonts w:ascii="Arial" w:eastAsia="Arial" w:hAnsi="Arial" w:cs="Arial"/>
                <w:sz w:val="20"/>
                <w:szCs w:val="20"/>
                <w:lang w:val="es-ES_tradnl"/>
              </w:rPr>
              <w:t>fortalecimiento de su negocio</w:t>
            </w:r>
            <w:r>
              <w:rPr>
                <w:rFonts w:ascii="Arial" w:eastAsia="Arial" w:hAnsi="Arial" w:cs="Arial"/>
                <w:sz w:val="20"/>
                <w:szCs w:val="20"/>
                <w:lang w:val="es-ES_tradnl"/>
              </w:rPr>
              <w:t xml:space="preserve">. Segunda etapa. </w:t>
            </w:r>
          </w:p>
          <w:p w:rsidR="00593CD8" w:rsidRPr="00FB497A" w:rsidRDefault="00593CD8" w:rsidP="00394FD5">
            <w:pPr>
              <w:pStyle w:val="Prrafodelista"/>
              <w:numPr>
                <w:ilvl w:val="1"/>
                <w:numId w:val="179"/>
              </w:numPr>
              <w:spacing w:before="240" w:line="240" w:lineRule="auto"/>
              <w:ind w:left="289" w:right="40" w:hanging="357"/>
              <w:contextualSpacing w:val="0"/>
              <w:jc w:val="both"/>
              <w:rPr>
                <w:rFonts w:ascii="Arial" w:eastAsia="Arial" w:hAnsi="Arial" w:cs="Arial"/>
                <w:sz w:val="20"/>
                <w:szCs w:val="20"/>
                <w:lang w:val="es-ES_tradnl"/>
              </w:rPr>
            </w:pPr>
            <w:r>
              <w:rPr>
                <w:rFonts w:ascii="Arial" w:eastAsia="Arial" w:hAnsi="Arial" w:cs="Arial"/>
                <w:sz w:val="20"/>
                <w:szCs w:val="20"/>
                <w:lang w:val="es-ES_tradnl"/>
              </w:rPr>
              <w:t>R</w:t>
            </w:r>
            <w:r w:rsidRPr="00FB497A">
              <w:rPr>
                <w:rFonts w:ascii="Arial" w:eastAsia="Arial" w:hAnsi="Arial" w:cs="Arial"/>
                <w:sz w:val="20"/>
                <w:szCs w:val="20"/>
                <w:lang w:val="es-ES_tradnl"/>
              </w:rPr>
              <w:t>ealiza</w:t>
            </w:r>
            <w:r>
              <w:rPr>
                <w:rFonts w:ascii="Arial" w:eastAsia="Arial" w:hAnsi="Arial" w:cs="Arial"/>
                <w:sz w:val="20"/>
                <w:szCs w:val="20"/>
                <w:lang w:val="es-ES_tradnl"/>
              </w:rPr>
              <w:t>r por segunda ocasión</w:t>
            </w:r>
            <w:r w:rsidRPr="00FB497A">
              <w:rPr>
                <w:rFonts w:ascii="Arial" w:eastAsia="Arial" w:hAnsi="Arial" w:cs="Arial"/>
                <w:sz w:val="20"/>
                <w:szCs w:val="20"/>
                <w:lang w:val="es-ES_tradnl"/>
              </w:rPr>
              <w:t xml:space="preserve"> visitas domiciliaras para verificar los insumos y/o equipamiento  adquirido con el 50% </w:t>
            </w:r>
            <w:r>
              <w:rPr>
                <w:rFonts w:ascii="Arial" w:eastAsia="Arial" w:hAnsi="Arial" w:cs="Arial"/>
                <w:sz w:val="20"/>
                <w:szCs w:val="20"/>
                <w:lang w:val="es-ES_tradnl"/>
              </w:rPr>
              <w:t xml:space="preserve">restante </w:t>
            </w:r>
            <w:r w:rsidRPr="00FB497A">
              <w:rPr>
                <w:rFonts w:ascii="Arial" w:eastAsia="Arial" w:hAnsi="Arial" w:cs="Arial"/>
                <w:sz w:val="20"/>
                <w:szCs w:val="20"/>
                <w:lang w:val="es-ES_tradnl"/>
              </w:rPr>
              <w:t xml:space="preserve">del recurso liberado. </w:t>
            </w:r>
          </w:p>
        </w:tc>
        <w:tc>
          <w:tcPr>
            <w:tcW w:w="1588" w:type="dxa"/>
            <w:tcBorders>
              <w:top w:val="single" w:sz="4" w:space="0" w:color="auto"/>
              <w:left w:val="single" w:sz="4" w:space="0" w:color="auto"/>
              <w:bottom w:val="single" w:sz="4" w:space="0" w:color="auto"/>
              <w:right w:val="single" w:sz="4" w:space="0" w:color="auto"/>
            </w:tcBorders>
          </w:tcPr>
          <w:p w:rsidR="00593CD8" w:rsidRPr="00D674DF" w:rsidRDefault="00593CD8" w:rsidP="006F7662">
            <w:pPr>
              <w:spacing w:line="240" w:lineRule="auto"/>
              <w:rPr>
                <w:rFonts w:ascii="Arial" w:hAnsi="Arial" w:cs="Arial"/>
                <w:color w:val="000000"/>
                <w:sz w:val="20"/>
                <w:szCs w:val="20"/>
                <w:lang w:val="es-ES_tradnl"/>
              </w:rPr>
            </w:pPr>
            <w:r w:rsidRPr="00D674DF">
              <w:rPr>
                <w:rFonts w:ascii="Arial" w:hAnsi="Arial" w:cs="Arial"/>
                <w:color w:val="000000"/>
                <w:sz w:val="20"/>
                <w:szCs w:val="20"/>
                <w:lang w:val="es-ES_tradnl"/>
              </w:rPr>
              <w:t xml:space="preserve">Coordinador </w:t>
            </w:r>
          </w:p>
          <w:p w:rsidR="00593CD8" w:rsidRPr="00D674DF" w:rsidRDefault="00593CD8" w:rsidP="006F7662">
            <w:pPr>
              <w:spacing w:line="240" w:lineRule="auto"/>
              <w:rPr>
                <w:rFonts w:ascii="Arial" w:hAnsi="Arial" w:cs="Arial"/>
                <w:color w:val="000000"/>
                <w:sz w:val="20"/>
                <w:szCs w:val="20"/>
                <w:lang w:val="es-ES_tradnl"/>
              </w:rPr>
            </w:pPr>
          </w:p>
          <w:p w:rsidR="00593CD8" w:rsidRPr="00636A9F" w:rsidRDefault="00593CD8" w:rsidP="006F7662">
            <w:pPr>
              <w:spacing w:line="240" w:lineRule="auto"/>
              <w:rPr>
                <w:rFonts w:ascii="Arial" w:hAnsi="Arial" w:cs="Arial"/>
                <w:color w:val="000000"/>
                <w:sz w:val="20"/>
                <w:szCs w:val="20"/>
                <w:lang w:val="es-ES_tradnl"/>
              </w:rPr>
            </w:pPr>
            <w:r w:rsidRPr="00D674DF">
              <w:rPr>
                <w:rFonts w:ascii="Arial" w:hAnsi="Arial" w:cs="Arial"/>
                <w:color w:val="000000"/>
                <w:sz w:val="20"/>
                <w:szCs w:val="20"/>
                <w:lang w:val="es-ES_tradnl"/>
              </w:rPr>
              <w:t>Secretaria</w:t>
            </w:r>
          </w:p>
        </w:tc>
      </w:tr>
      <w:tr w:rsidR="00593CD8" w:rsidRPr="008E0815" w:rsidTr="00D02828">
        <w:trPr>
          <w:trHeight w:val="793"/>
        </w:trPr>
        <w:tc>
          <w:tcPr>
            <w:tcW w:w="539" w:type="dxa"/>
            <w:tcBorders>
              <w:top w:val="single" w:sz="4" w:space="0" w:color="auto"/>
              <w:left w:val="single" w:sz="4" w:space="0" w:color="auto"/>
              <w:bottom w:val="single" w:sz="4" w:space="0" w:color="auto"/>
              <w:right w:val="single" w:sz="4" w:space="0" w:color="auto"/>
            </w:tcBorders>
          </w:tcPr>
          <w:p w:rsidR="00593CD8" w:rsidRPr="00F0704A" w:rsidRDefault="00593CD8" w:rsidP="006F7662">
            <w:pPr>
              <w:spacing w:line="240" w:lineRule="auto"/>
              <w:jc w:val="center"/>
              <w:rPr>
                <w:rFonts w:ascii="Arial" w:hAnsi="Arial" w:cs="Arial"/>
                <w:sz w:val="20"/>
                <w:szCs w:val="20"/>
                <w:lang w:val="es-ES_tradnl"/>
              </w:rPr>
            </w:pPr>
            <w:r>
              <w:rPr>
                <w:rFonts w:ascii="Arial" w:hAnsi="Arial" w:cs="Arial"/>
                <w:sz w:val="20"/>
                <w:szCs w:val="20"/>
                <w:lang w:val="es-ES_tradnl"/>
              </w:rPr>
              <w:t>10</w:t>
            </w:r>
          </w:p>
        </w:tc>
        <w:tc>
          <w:tcPr>
            <w:tcW w:w="1701" w:type="dxa"/>
            <w:tcBorders>
              <w:top w:val="single" w:sz="4" w:space="0" w:color="auto"/>
              <w:left w:val="single" w:sz="4" w:space="0" w:color="auto"/>
              <w:bottom w:val="single" w:sz="4" w:space="0" w:color="auto"/>
              <w:right w:val="single" w:sz="4" w:space="0" w:color="auto"/>
            </w:tcBorders>
          </w:tcPr>
          <w:p w:rsidR="00593CD8" w:rsidRPr="00F0704A" w:rsidRDefault="00593CD8" w:rsidP="006F7662">
            <w:pPr>
              <w:spacing w:line="240" w:lineRule="auto"/>
              <w:rPr>
                <w:rFonts w:ascii="Arial" w:eastAsia="Times New Roman" w:hAnsi="Arial" w:cs="Arial"/>
                <w:sz w:val="20"/>
                <w:szCs w:val="20"/>
                <w:lang w:eastAsia="es-MX"/>
              </w:rPr>
            </w:pPr>
            <w:r w:rsidRPr="00F0704A">
              <w:rPr>
                <w:rFonts w:ascii="Arial" w:eastAsia="Times New Roman" w:hAnsi="Arial" w:cs="Arial"/>
                <w:sz w:val="20"/>
                <w:szCs w:val="20"/>
                <w:lang w:eastAsia="es-MX"/>
              </w:rPr>
              <w:t xml:space="preserve">Aplicar encuestas de calidad de vida, </w:t>
            </w:r>
            <w:r w:rsidRPr="00F0704A">
              <w:rPr>
                <w:rFonts w:ascii="Arial" w:hAnsi="Arial" w:cs="Arial"/>
                <w:sz w:val="20"/>
                <w:szCs w:val="20"/>
              </w:rPr>
              <w:t>elaboración de análisis de resultados y evaluación del programa.</w:t>
            </w:r>
          </w:p>
        </w:tc>
        <w:tc>
          <w:tcPr>
            <w:tcW w:w="6095" w:type="dxa"/>
            <w:tcBorders>
              <w:top w:val="single" w:sz="4" w:space="0" w:color="auto"/>
              <w:left w:val="single" w:sz="4" w:space="0" w:color="auto"/>
              <w:bottom w:val="single" w:sz="4" w:space="0" w:color="auto"/>
              <w:right w:val="single" w:sz="4" w:space="0" w:color="auto"/>
            </w:tcBorders>
          </w:tcPr>
          <w:p w:rsidR="00593CD8" w:rsidRPr="00E611DB" w:rsidRDefault="00593CD8" w:rsidP="00394FD5">
            <w:pPr>
              <w:pStyle w:val="Prrafodelista"/>
              <w:numPr>
                <w:ilvl w:val="1"/>
                <w:numId w:val="180"/>
              </w:numPr>
              <w:spacing w:line="240" w:lineRule="auto"/>
              <w:ind w:left="386" w:right="40" w:hanging="522"/>
              <w:contextualSpacing w:val="0"/>
              <w:jc w:val="both"/>
              <w:rPr>
                <w:rFonts w:ascii="Arial" w:hAnsi="Arial" w:cs="Arial"/>
                <w:sz w:val="20"/>
                <w:szCs w:val="20"/>
              </w:rPr>
            </w:pPr>
            <w:r w:rsidRPr="00E611DB">
              <w:rPr>
                <w:rFonts w:ascii="Arial" w:eastAsia="Times New Roman" w:hAnsi="Arial" w:cs="Arial"/>
                <w:sz w:val="20"/>
                <w:szCs w:val="20"/>
                <w:lang w:eastAsia="es-MX"/>
              </w:rPr>
              <w:t>Aplicar encuestas de calidad de vida a las personas beneficiarias, en el mes de diciembre del ejercicio fiscal.</w:t>
            </w:r>
          </w:p>
          <w:p w:rsidR="00593CD8" w:rsidRDefault="00593CD8" w:rsidP="00394FD5">
            <w:pPr>
              <w:pStyle w:val="Prrafodelista"/>
              <w:numPr>
                <w:ilvl w:val="1"/>
                <w:numId w:val="177"/>
              </w:numPr>
              <w:spacing w:before="240" w:line="240" w:lineRule="auto"/>
              <w:ind w:left="357" w:right="40" w:hanging="357"/>
              <w:contextualSpacing w:val="0"/>
              <w:jc w:val="both"/>
              <w:rPr>
                <w:rFonts w:ascii="Arial" w:hAnsi="Arial" w:cs="Arial"/>
                <w:sz w:val="20"/>
                <w:szCs w:val="20"/>
              </w:rPr>
            </w:pPr>
            <w:r w:rsidRPr="005962CD">
              <w:rPr>
                <w:rFonts w:ascii="Arial" w:hAnsi="Arial" w:cs="Arial"/>
                <w:sz w:val="20"/>
                <w:szCs w:val="20"/>
              </w:rPr>
              <w:t xml:space="preserve">Analizar padrón de personas beneficiarias, recurso asignado vs recurso ejercido. </w:t>
            </w:r>
          </w:p>
          <w:p w:rsidR="00593CD8" w:rsidRDefault="00593CD8" w:rsidP="00394FD5">
            <w:pPr>
              <w:pStyle w:val="Prrafodelista"/>
              <w:numPr>
                <w:ilvl w:val="1"/>
                <w:numId w:val="177"/>
              </w:numPr>
              <w:spacing w:before="240" w:line="240" w:lineRule="auto"/>
              <w:ind w:left="357" w:right="40" w:hanging="357"/>
              <w:contextualSpacing w:val="0"/>
              <w:jc w:val="both"/>
              <w:rPr>
                <w:rFonts w:ascii="Arial" w:hAnsi="Arial" w:cs="Arial"/>
                <w:sz w:val="20"/>
                <w:szCs w:val="20"/>
              </w:rPr>
            </w:pPr>
            <w:r w:rsidRPr="005962CD">
              <w:rPr>
                <w:rFonts w:ascii="Arial" w:hAnsi="Arial" w:cs="Arial"/>
                <w:sz w:val="20"/>
                <w:szCs w:val="20"/>
              </w:rPr>
              <w:t>Revisar encuestas de calidad de vida.</w:t>
            </w:r>
          </w:p>
          <w:p w:rsidR="00593CD8" w:rsidRPr="005962CD" w:rsidRDefault="00593CD8" w:rsidP="00394FD5">
            <w:pPr>
              <w:pStyle w:val="Prrafodelista"/>
              <w:numPr>
                <w:ilvl w:val="1"/>
                <w:numId w:val="177"/>
              </w:numPr>
              <w:spacing w:before="240" w:line="240" w:lineRule="auto"/>
              <w:ind w:left="357" w:right="40" w:hanging="357"/>
              <w:contextualSpacing w:val="0"/>
              <w:jc w:val="both"/>
              <w:rPr>
                <w:rFonts w:ascii="Arial" w:hAnsi="Arial" w:cs="Arial"/>
                <w:sz w:val="20"/>
                <w:szCs w:val="20"/>
              </w:rPr>
            </w:pPr>
            <w:r w:rsidRPr="005962CD">
              <w:rPr>
                <w:rFonts w:ascii="Arial" w:eastAsia="Arial" w:hAnsi="Arial" w:cs="Arial"/>
                <w:sz w:val="20"/>
                <w:szCs w:val="20"/>
              </w:rPr>
              <w:t>Generar informe de resultados y entregar a la Coordinación General de Desarrollo Económico</w:t>
            </w:r>
            <w:r>
              <w:rPr>
                <w:rFonts w:ascii="Arial" w:eastAsia="Arial" w:hAnsi="Arial" w:cs="Arial"/>
                <w:sz w:val="20"/>
                <w:szCs w:val="20"/>
              </w:rPr>
              <w:t xml:space="preserve"> para su control y conocimiento.</w:t>
            </w:r>
          </w:p>
        </w:tc>
        <w:tc>
          <w:tcPr>
            <w:tcW w:w="1588" w:type="dxa"/>
            <w:tcBorders>
              <w:top w:val="single" w:sz="4" w:space="0" w:color="auto"/>
              <w:left w:val="single" w:sz="4" w:space="0" w:color="auto"/>
              <w:bottom w:val="single" w:sz="4" w:space="0" w:color="auto"/>
              <w:right w:val="single" w:sz="4" w:space="0" w:color="auto"/>
            </w:tcBorders>
          </w:tcPr>
          <w:p w:rsidR="00593CD8" w:rsidRPr="00D674DF" w:rsidRDefault="00593CD8" w:rsidP="006F7662">
            <w:pPr>
              <w:spacing w:line="240" w:lineRule="auto"/>
              <w:rPr>
                <w:rFonts w:ascii="Arial" w:hAnsi="Arial" w:cs="Arial"/>
                <w:color w:val="000000"/>
                <w:sz w:val="20"/>
                <w:szCs w:val="20"/>
                <w:lang w:val="es-ES_tradnl"/>
              </w:rPr>
            </w:pPr>
            <w:r w:rsidRPr="00D674DF">
              <w:rPr>
                <w:rFonts w:ascii="Arial" w:hAnsi="Arial" w:cs="Arial"/>
                <w:color w:val="000000"/>
                <w:sz w:val="20"/>
                <w:szCs w:val="20"/>
                <w:lang w:val="es-ES_tradnl"/>
              </w:rPr>
              <w:t xml:space="preserve">Coordinador </w:t>
            </w:r>
          </w:p>
          <w:p w:rsidR="00593CD8" w:rsidRPr="00D674DF" w:rsidRDefault="00593CD8" w:rsidP="006F7662">
            <w:pPr>
              <w:spacing w:line="240" w:lineRule="auto"/>
              <w:rPr>
                <w:rFonts w:ascii="Arial" w:hAnsi="Arial" w:cs="Arial"/>
                <w:color w:val="000000"/>
                <w:sz w:val="20"/>
                <w:szCs w:val="20"/>
                <w:lang w:val="es-ES_tradnl"/>
              </w:rPr>
            </w:pPr>
          </w:p>
          <w:p w:rsidR="00593CD8" w:rsidRPr="00636A9F" w:rsidRDefault="00593CD8" w:rsidP="006F7662">
            <w:pPr>
              <w:spacing w:line="240" w:lineRule="auto"/>
              <w:rPr>
                <w:rFonts w:ascii="Arial" w:hAnsi="Arial" w:cs="Arial"/>
                <w:color w:val="000000"/>
                <w:sz w:val="20"/>
                <w:szCs w:val="20"/>
                <w:lang w:val="es-ES_tradnl"/>
              </w:rPr>
            </w:pPr>
            <w:r w:rsidRPr="00D674DF">
              <w:rPr>
                <w:rFonts w:ascii="Arial" w:hAnsi="Arial" w:cs="Arial"/>
                <w:color w:val="000000"/>
                <w:sz w:val="20"/>
                <w:szCs w:val="20"/>
                <w:lang w:val="es-ES_tradnl"/>
              </w:rPr>
              <w:t>Secretaria</w:t>
            </w:r>
          </w:p>
        </w:tc>
      </w:tr>
    </w:tbl>
    <w:p w:rsidR="00593CD8" w:rsidRDefault="00593CD8" w:rsidP="00593CD8">
      <w:pPr>
        <w:tabs>
          <w:tab w:val="left" w:pos="1985"/>
        </w:tabs>
        <w:spacing w:before="240" w:line="240" w:lineRule="auto"/>
        <w:rPr>
          <w:rFonts w:ascii="Arial" w:hAnsi="Arial" w:cs="Arial"/>
          <w:b/>
          <w:color w:val="000000"/>
          <w:sz w:val="20"/>
          <w:szCs w:val="20"/>
          <w:u w:val="single"/>
        </w:rPr>
      </w:pPr>
    </w:p>
    <w:p w:rsidR="00593CD8" w:rsidRPr="00C12BC2" w:rsidRDefault="00593CD8" w:rsidP="00593CD8">
      <w:pPr>
        <w:shd w:val="clear" w:color="auto" w:fill="FFFFFF"/>
        <w:spacing w:after="0" w:line="240" w:lineRule="auto"/>
        <w:ind w:left="-142" w:right="191"/>
        <w:jc w:val="both"/>
        <w:textAlignment w:val="baseline"/>
        <w:rPr>
          <w:rFonts w:ascii="Arial" w:eastAsia="Times New Roman" w:hAnsi="Arial" w:cs="Arial"/>
          <w:b/>
          <w:sz w:val="20"/>
          <w:szCs w:val="20"/>
          <w:lang w:eastAsia="es-MX"/>
        </w:rPr>
      </w:pPr>
      <w:r w:rsidRPr="00C12BC2">
        <w:rPr>
          <w:rFonts w:ascii="Arial" w:eastAsia="Times New Roman" w:hAnsi="Arial" w:cs="Arial"/>
          <w:b/>
          <w:sz w:val="20"/>
          <w:szCs w:val="20"/>
          <w:lang w:eastAsia="es-MX"/>
        </w:rPr>
        <w:t xml:space="preserve">Nota: </w:t>
      </w:r>
      <w:r>
        <w:rPr>
          <w:rFonts w:ascii="Arial" w:eastAsia="Times New Roman" w:hAnsi="Arial" w:cs="Arial"/>
          <w:b/>
          <w:sz w:val="20"/>
          <w:szCs w:val="20"/>
          <w:lang w:eastAsia="es-MX"/>
        </w:rPr>
        <w:t xml:space="preserve">La Coordinación de Programas Sociales cuenta con personal contratado por honorarios (trabajadores sociales) necesarios para desarrollar las actividades de trabajo de este proceso. </w:t>
      </w:r>
    </w:p>
    <w:p w:rsidR="00593CD8" w:rsidRDefault="00593CD8" w:rsidP="00593CD8">
      <w:pPr>
        <w:tabs>
          <w:tab w:val="left" w:pos="1985"/>
        </w:tabs>
        <w:spacing w:after="0" w:line="240" w:lineRule="auto"/>
        <w:rPr>
          <w:rFonts w:ascii="Arial" w:hAnsi="Arial" w:cs="Arial"/>
          <w:b/>
          <w:color w:val="FF0000"/>
          <w:sz w:val="20"/>
          <w:szCs w:val="20"/>
        </w:rPr>
      </w:pPr>
    </w:p>
    <w:p w:rsidR="00593CD8" w:rsidRDefault="00593CD8" w:rsidP="00593CD8">
      <w:pPr>
        <w:tabs>
          <w:tab w:val="left" w:pos="1985"/>
        </w:tabs>
        <w:spacing w:after="0"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593CD8" w:rsidRPr="00F86DBB" w:rsidTr="00D02828">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593CD8" w:rsidRPr="00F86DBB" w:rsidRDefault="00593CD8" w:rsidP="00D02828">
            <w:pPr>
              <w:spacing w:after="0" w:line="240" w:lineRule="auto"/>
              <w:jc w:val="center"/>
              <w:rPr>
                <w:rFonts w:ascii="Arial" w:eastAsia="Arial" w:hAnsi="Arial" w:cs="Arial"/>
                <w:b/>
                <w:bCs/>
                <w:color w:val="000000"/>
                <w:sz w:val="20"/>
                <w:szCs w:val="20"/>
              </w:rPr>
            </w:pPr>
            <w:r w:rsidRPr="00F86DBB">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593CD8" w:rsidRPr="00F86DBB" w:rsidRDefault="00593CD8" w:rsidP="00D02828">
            <w:pPr>
              <w:spacing w:after="0" w:line="240" w:lineRule="auto"/>
              <w:jc w:val="center"/>
              <w:rPr>
                <w:rFonts w:ascii="Arial" w:eastAsia="Times New Roman" w:hAnsi="Arial" w:cs="Arial"/>
                <w:b/>
                <w:bCs/>
                <w:color w:val="000000"/>
                <w:sz w:val="20"/>
                <w:szCs w:val="20"/>
                <w:lang w:eastAsia="es-MX"/>
              </w:rPr>
            </w:pPr>
            <w:r w:rsidRPr="00F86DBB">
              <w:rPr>
                <w:rFonts w:ascii="Arial" w:eastAsia="Times New Roman" w:hAnsi="Arial" w:cs="Arial"/>
                <w:b/>
                <w:bCs/>
                <w:color w:val="000000"/>
                <w:sz w:val="20"/>
                <w:szCs w:val="20"/>
                <w:lang w:eastAsia="es-MX"/>
              </w:rPr>
              <w:t>Salida</w:t>
            </w:r>
          </w:p>
        </w:tc>
      </w:tr>
      <w:tr w:rsidR="00593CD8" w:rsidRPr="00F86DBB" w:rsidTr="00D02828">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593CD8" w:rsidRPr="00F86DBB" w:rsidRDefault="00593CD8" w:rsidP="00D02828">
            <w:pPr>
              <w:spacing w:after="0" w:line="240" w:lineRule="auto"/>
              <w:jc w:val="both"/>
              <w:rPr>
                <w:rFonts w:ascii="Arial" w:eastAsia="Arial" w:hAnsi="Arial" w:cs="Arial"/>
                <w:color w:val="000000"/>
                <w:sz w:val="20"/>
                <w:szCs w:val="20"/>
              </w:rPr>
            </w:pPr>
            <w:r w:rsidRPr="00E45217">
              <w:rPr>
                <w:rFonts w:ascii="Arial" w:eastAsia="Arial" w:hAnsi="Arial" w:cs="Arial"/>
                <w:color w:val="000000"/>
                <w:sz w:val="20"/>
                <w:szCs w:val="20"/>
              </w:rPr>
              <w:t>Elaborar, y/o actualizar las reglas de operación del programa hecho a mano por mujeres en San Pedro Tlaquepaque.</w:t>
            </w:r>
          </w:p>
        </w:tc>
        <w:tc>
          <w:tcPr>
            <w:tcW w:w="4961" w:type="dxa"/>
            <w:tcBorders>
              <w:top w:val="single" w:sz="4" w:space="0" w:color="auto"/>
              <w:left w:val="single" w:sz="4" w:space="0" w:color="auto"/>
              <w:bottom w:val="single" w:sz="4" w:space="0" w:color="auto"/>
              <w:right w:val="single" w:sz="4" w:space="0" w:color="auto"/>
            </w:tcBorders>
            <w:vAlign w:val="center"/>
          </w:tcPr>
          <w:p w:rsidR="00593CD8" w:rsidRPr="00F86DBB" w:rsidRDefault="00593CD8" w:rsidP="00D02828">
            <w:pPr>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Encuesta de calidad de vida a personas beneficiarias del programa e informe de resultados.</w:t>
            </w:r>
          </w:p>
        </w:tc>
      </w:tr>
    </w:tbl>
    <w:p w:rsidR="00593CD8" w:rsidRPr="00F86DBB" w:rsidRDefault="00593CD8" w:rsidP="00593CD8">
      <w:pPr>
        <w:tabs>
          <w:tab w:val="left" w:pos="1985"/>
        </w:tabs>
        <w:spacing w:after="0" w:line="240" w:lineRule="auto"/>
        <w:jc w:val="both"/>
        <w:rPr>
          <w:rFonts w:ascii="Arial" w:hAnsi="Arial" w:cs="Arial"/>
          <w:b/>
          <w:color w:val="FF0000"/>
          <w:sz w:val="20"/>
          <w:szCs w:val="20"/>
          <w:lang w:val="es-ES_tradnl"/>
        </w:rPr>
      </w:pPr>
    </w:p>
    <w:p w:rsidR="00593CD8" w:rsidRPr="00F86DBB" w:rsidRDefault="00593CD8" w:rsidP="00593CD8">
      <w:pPr>
        <w:tabs>
          <w:tab w:val="left" w:pos="1985"/>
        </w:tabs>
        <w:spacing w:after="0" w:line="240" w:lineRule="auto"/>
        <w:jc w:val="both"/>
        <w:rPr>
          <w:rFonts w:ascii="Arial" w:hAnsi="Arial" w:cs="Arial"/>
          <w:b/>
          <w:sz w:val="20"/>
          <w:szCs w:val="20"/>
          <w:u w:val="single"/>
          <w:lang w:val="es-ES_tradnl"/>
        </w:rPr>
      </w:pPr>
      <w:r w:rsidRPr="00F86DBB">
        <w:rPr>
          <w:rFonts w:ascii="Arial" w:hAnsi="Arial" w:cs="Arial"/>
          <w:b/>
          <w:sz w:val="20"/>
          <w:szCs w:val="20"/>
          <w:u w:val="single"/>
          <w:lang w:val="es-ES_tradnl"/>
        </w:rPr>
        <w:t xml:space="preserve">Análisis del Riesgo: </w:t>
      </w:r>
    </w:p>
    <w:p w:rsidR="00593CD8" w:rsidRPr="00F86DBB" w:rsidRDefault="00593CD8" w:rsidP="00593CD8">
      <w:pPr>
        <w:tabs>
          <w:tab w:val="left" w:pos="1985"/>
        </w:tabs>
        <w:spacing w:after="0"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593CD8" w:rsidRPr="00F86DBB" w:rsidTr="00D02828">
        <w:tc>
          <w:tcPr>
            <w:tcW w:w="737" w:type="dxa"/>
          </w:tcPr>
          <w:p w:rsidR="00593CD8" w:rsidRPr="00F86DBB" w:rsidRDefault="00593CD8" w:rsidP="00D02828">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N°</w:t>
            </w:r>
          </w:p>
        </w:tc>
        <w:tc>
          <w:tcPr>
            <w:tcW w:w="3402" w:type="dxa"/>
          </w:tcPr>
          <w:p w:rsidR="00593CD8" w:rsidRPr="00F86DBB" w:rsidRDefault="00593CD8" w:rsidP="00D02828">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 xml:space="preserve">Riesgo </w:t>
            </w:r>
          </w:p>
        </w:tc>
        <w:tc>
          <w:tcPr>
            <w:tcW w:w="2211" w:type="dxa"/>
          </w:tcPr>
          <w:p w:rsidR="00593CD8" w:rsidRPr="00F86DBB" w:rsidRDefault="00593CD8" w:rsidP="00D02828">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Evaluación del Riesgo</w:t>
            </w:r>
          </w:p>
        </w:tc>
        <w:tc>
          <w:tcPr>
            <w:tcW w:w="3572" w:type="dxa"/>
          </w:tcPr>
          <w:p w:rsidR="00593CD8" w:rsidRPr="00F86DBB" w:rsidRDefault="00593CD8" w:rsidP="00D02828">
            <w:pPr>
              <w:tabs>
                <w:tab w:val="left" w:pos="1985"/>
              </w:tabs>
              <w:spacing w:after="0" w:line="240" w:lineRule="auto"/>
              <w:jc w:val="both"/>
              <w:rPr>
                <w:rFonts w:ascii="Arial" w:hAnsi="Arial" w:cs="Arial"/>
                <w:b/>
                <w:sz w:val="20"/>
                <w:szCs w:val="20"/>
                <w:lang w:val="es-ES_tradnl"/>
              </w:rPr>
            </w:pPr>
            <w:r w:rsidRPr="00F86DBB">
              <w:rPr>
                <w:rFonts w:ascii="Arial" w:hAnsi="Arial" w:cs="Arial"/>
                <w:b/>
                <w:sz w:val="20"/>
                <w:szCs w:val="20"/>
                <w:lang w:val="es-ES_tradnl"/>
              </w:rPr>
              <w:t>Actividad de Control</w:t>
            </w:r>
          </w:p>
        </w:tc>
      </w:tr>
      <w:tr w:rsidR="00593CD8" w:rsidRPr="005F3148" w:rsidTr="00D02828">
        <w:trPr>
          <w:trHeight w:val="1061"/>
        </w:trPr>
        <w:tc>
          <w:tcPr>
            <w:tcW w:w="737" w:type="dxa"/>
          </w:tcPr>
          <w:p w:rsidR="00593CD8" w:rsidRPr="005F3148" w:rsidRDefault="00593CD8" w:rsidP="00D02828">
            <w:pPr>
              <w:tabs>
                <w:tab w:val="left" w:pos="1985"/>
              </w:tabs>
              <w:spacing w:after="0" w:line="240" w:lineRule="auto"/>
              <w:jc w:val="both"/>
              <w:rPr>
                <w:rFonts w:ascii="Arial" w:hAnsi="Arial" w:cs="Arial"/>
                <w:color w:val="000000"/>
                <w:sz w:val="20"/>
                <w:szCs w:val="20"/>
                <w:lang w:val="es-ES_tradnl"/>
              </w:rPr>
            </w:pPr>
            <w:r w:rsidRPr="005F3148">
              <w:rPr>
                <w:rFonts w:ascii="Arial" w:hAnsi="Arial" w:cs="Arial"/>
                <w:color w:val="000000"/>
                <w:sz w:val="20"/>
                <w:szCs w:val="20"/>
                <w:lang w:val="es-ES_tradnl"/>
              </w:rPr>
              <w:t>1</w:t>
            </w:r>
          </w:p>
        </w:tc>
        <w:tc>
          <w:tcPr>
            <w:tcW w:w="3402" w:type="dxa"/>
          </w:tcPr>
          <w:p w:rsidR="00593CD8" w:rsidRPr="005F3148" w:rsidRDefault="00593CD8" w:rsidP="00D02828">
            <w:pPr>
              <w:spacing w:after="0" w:line="240" w:lineRule="auto"/>
              <w:jc w:val="both"/>
              <w:rPr>
                <w:rFonts w:ascii="Arial" w:hAnsi="Arial" w:cs="Arial"/>
                <w:color w:val="000000"/>
                <w:sz w:val="20"/>
                <w:szCs w:val="20"/>
              </w:rPr>
            </w:pPr>
            <w:r w:rsidRPr="005F3148">
              <w:rPr>
                <w:rFonts w:ascii="Arial" w:hAnsi="Arial" w:cs="Arial"/>
                <w:color w:val="000000"/>
                <w:sz w:val="20"/>
                <w:szCs w:val="20"/>
              </w:rPr>
              <w:t>Las beneficiarias no cumplen con la asistencia del 100% al proceso de capacitación y son excluidas del programa.</w:t>
            </w:r>
          </w:p>
          <w:p w:rsidR="00593CD8" w:rsidRPr="005F3148" w:rsidRDefault="00593CD8" w:rsidP="00D02828">
            <w:pPr>
              <w:tabs>
                <w:tab w:val="left" w:pos="1985"/>
              </w:tabs>
              <w:spacing w:after="0" w:line="240" w:lineRule="auto"/>
              <w:jc w:val="both"/>
              <w:rPr>
                <w:rFonts w:ascii="Arial" w:hAnsi="Arial" w:cs="Arial"/>
                <w:bCs/>
                <w:sz w:val="20"/>
                <w:szCs w:val="20"/>
              </w:rPr>
            </w:pPr>
          </w:p>
        </w:tc>
        <w:tc>
          <w:tcPr>
            <w:tcW w:w="2211" w:type="dxa"/>
          </w:tcPr>
          <w:p w:rsidR="00593CD8" w:rsidRPr="005F3148" w:rsidRDefault="00593CD8" w:rsidP="00D02828">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Tolerante</w:t>
            </w:r>
            <w:r w:rsidRPr="005F3148">
              <w:rPr>
                <w:rFonts w:ascii="Arial" w:hAnsi="Arial" w:cs="Arial"/>
                <w:b/>
                <w:sz w:val="20"/>
                <w:szCs w:val="20"/>
                <w:lang w:val="es-ES_tradnl"/>
              </w:rPr>
              <w:t xml:space="preserve">. </w:t>
            </w:r>
          </w:p>
        </w:tc>
        <w:tc>
          <w:tcPr>
            <w:tcW w:w="3572" w:type="dxa"/>
          </w:tcPr>
          <w:p w:rsidR="00593CD8" w:rsidRPr="005F3148" w:rsidRDefault="00593CD8" w:rsidP="00D02828">
            <w:pPr>
              <w:tabs>
                <w:tab w:val="left" w:pos="1985"/>
              </w:tabs>
              <w:spacing w:after="0" w:line="240" w:lineRule="auto"/>
              <w:jc w:val="both"/>
              <w:rPr>
                <w:rFonts w:ascii="Arial" w:hAnsi="Arial" w:cs="Arial"/>
                <w:color w:val="FF0000"/>
                <w:sz w:val="20"/>
                <w:szCs w:val="20"/>
                <w:lang w:val="es-ES_tradnl"/>
              </w:rPr>
            </w:pPr>
            <w:r w:rsidRPr="005F3148">
              <w:rPr>
                <w:rFonts w:ascii="Arial" w:hAnsi="Arial" w:cs="Arial"/>
                <w:sz w:val="20"/>
                <w:szCs w:val="20"/>
              </w:rPr>
              <w:t>Registro de asistencia y motivación permanente para que la beneficiaria concluya satisfactoriamente su proceso de capacitación.</w:t>
            </w:r>
          </w:p>
        </w:tc>
      </w:tr>
      <w:tr w:rsidR="00593CD8" w:rsidRPr="005F3148" w:rsidTr="00D02828">
        <w:trPr>
          <w:trHeight w:val="1275"/>
        </w:trPr>
        <w:tc>
          <w:tcPr>
            <w:tcW w:w="737" w:type="dxa"/>
          </w:tcPr>
          <w:p w:rsidR="00593CD8" w:rsidRPr="005F3148" w:rsidRDefault="00593CD8" w:rsidP="00D02828">
            <w:pPr>
              <w:tabs>
                <w:tab w:val="left" w:pos="1985"/>
              </w:tabs>
              <w:spacing w:after="0" w:line="240" w:lineRule="auto"/>
              <w:jc w:val="both"/>
              <w:rPr>
                <w:rFonts w:ascii="Arial" w:hAnsi="Arial" w:cs="Arial"/>
                <w:color w:val="000000"/>
                <w:sz w:val="20"/>
                <w:szCs w:val="20"/>
                <w:lang w:val="es-ES_tradnl"/>
              </w:rPr>
            </w:pPr>
            <w:r w:rsidRPr="005F3148">
              <w:rPr>
                <w:rFonts w:ascii="Arial" w:hAnsi="Arial" w:cs="Arial"/>
                <w:color w:val="000000"/>
                <w:sz w:val="20"/>
                <w:szCs w:val="20"/>
                <w:lang w:val="es-ES_tradnl"/>
              </w:rPr>
              <w:t>2</w:t>
            </w:r>
          </w:p>
        </w:tc>
        <w:tc>
          <w:tcPr>
            <w:tcW w:w="3402" w:type="dxa"/>
          </w:tcPr>
          <w:p w:rsidR="00593CD8" w:rsidRPr="005F3148" w:rsidRDefault="00593CD8" w:rsidP="00D02828">
            <w:pPr>
              <w:jc w:val="both"/>
              <w:rPr>
                <w:rFonts w:ascii="Arial" w:hAnsi="Arial" w:cs="Arial"/>
                <w:color w:val="000000"/>
                <w:sz w:val="20"/>
                <w:szCs w:val="20"/>
              </w:rPr>
            </w:pPr>
            <w:r w:rsidRPr="005F3148">
              <w:rPr>
                <w:rFonts w:ascii="Arial" w:hAnsi="Arial" w:cs="Arial"/>
                <w:color w:val="000000"/>
                <w:sz w:val="20"/>
                <w:szCs w:val="20"/>
              </w:rPr>
              <w:t>Las beneficiarias del programa hacen mal uso de los recursos entregados para emprender o fortalecer su negocio.</w:t>
            </w:r>
          </w:p>
        </w:tc>
        <w:tc>
          <w:tcPr>
            <w:tcW w:w="2211" w:type="dxa"/>
          </w:tcPr>
          <w:p w:rsidR="00593CD8" w:rsidRPr="005F3148" w:rsidRDefault="00593CD8" w:rsidP="00D02828">
            <w:pPr>
              <w:tabs>
                <w:tab w:val="left" w:pos="1985"/>
              </w:tabs>
              <w:spacing w:after="0" w:line="240" w:lineRule="auto"/>
              <w:jc w:val="both"/>
              <w:rPr>
                <w:rFonts w:ascii="Arial" w:hAnsi="Arial" w:cs="Arial"/>
                <w:b/>
                <w:sz w:val="20"/>
                <w:szCs w:val="20"/>
                <w:lang w:val="es-ES_tradnl"/>
              </w:rPr>
            </w:pPr>
            <w:r w:rsidRPr="005F3148">
              <w:rPr>
                <w:rFonts w:ascii="Arial" w:hAnsi="Arial" w:cs="Arial"/>
                <w:b/>
                <w:sz w:val="20"/>
                <w:szCs w:val="20"/>
                <w:lang w:val="es-ES_tradnl"/>
              </w:rPr>
              <w:t xml:space="preserve">Alarmante. </w:t>
            </w:r>
          </w:p>
        </w:tc>
        <w:tc>
          <w:tcPr>
            <w:tcW w:w="3572" w:type="dxa"/>
          </w:tcPr>
          <w:p w:rsidR="00593CD8" w:rsidRPr="005F3148" w:rsidRDefault="00593CD8" w:rsidP="00D02828">
            <w:pPr>
              <w:tabs>
                <w:tab w:val="left" w:pos="1985"/>
              </w:tabs>
              <w:spacing w:after="0" w:line="240" w:lineRule="auto"/>
              <w:jc w:val="both"/>
              <w:rPr>
                <w:rFonts w:ascii="Arial" w:hAnsi="Arial" w:cs="Arial"/>
                <w:color w:val="FF0000"/>
                <w:sz w:val="20"/>
                <w:szCs w:val="20"/>
                <w:lang w:val="es-ES_tradnl"/>
              </w:rPr>
            </w:pPr>
            <w:r w:rsidRPr="005F3148">
              <w:rPr>
                <w:rFonts w:ascii="Arial" w:hAnsi="Arial" w:cs="Arial"/>
                <w:sz w:val="20"/>
                <w:szCs w:val="20"/>
              </w:rPr>
              <w:t>Revisión permanente en campo de la instalación o fortalecimiento de los negocios, verificando la existencia de los insumos y equipamiento adquirido con los recursos municipales.</w:t>
            </w:r>
          </w:p>
        </w:tc>
      </w:tr>
      <w:tr w:rsidR="00593CD8" w:rsidRPr="005F3148" w:rsidTr="00D02828">
        <w:trPr>
          <w:trHeight w:val="1393"/>
        </w:trPr>
        <w:tc>
          <w:tcPr>
            <w:tcW w:w="737" w:type="dxa"/>
          </w:tcPr>
          <w:p w:rsidR="00593CD8" w:rsidRPr="005F3148" w:rsidRDefault="00593CD8" w:rsidP="00D02828">
            <w:pPr>
              <w:tabs>
                <w:tab w:val="left" w:pos="1985"/>
              </w:tabs>
              <w:spacing w:after="0" w:line="240" w:lineRule="auto"/>
              <w:jc w:val="both"/>
              <w:rPr>
                <w:rFonts w:ascii="Arial" w:hAnsi="Arial" w:cs="Arial"/>
                <w:color w:val="000000"/>
                <w:sz w:val="20"/>
                <w:szCs w:val="20"/>
                <w:lang w:val="es-ES_tradnl"/>
              </w:rPr>
            </w:pPr>
            <w:r w:rsidRPr="005F3148">
              <w:rPr>
                <w:rFonts w:ascii="Arial" w:hAnsi="Arial" w:cs="Arial"/>
                <w:color w:val="000000"/>
                <w:sz w:val="20"/>
                <w:szCs w:val="20"/>
                <w:lang w:val="es-ES_tradnl"/>
              </w:rPr>
              <w:t>3</w:t>
            </w:r>
          </w:p>
        </w:tc>
        <w:tc>
          <w:tcPr>
            <w:tcW w:w="3402" w:type="dxa"/>
          </w:tcPr>
          <w:p w:rsidR="00593CD8" w:rsidRPr="005F3148" w:rsidRDefault="00593CD8" w:rsidP="00D02828">
            <w:pPr>
              <w:jc w:val="both"/>
              <w:rPr>
                <w:rFonts w:ascii="Arial" w:hAnsi="Arial" w:cs="Arial"/>
                <w:color w:val="000000"/>
                <w:sz w:val="20"/>
                <w:szCs w:val="20"/>
              </w:rPr>
            </w:pPr>
            <w:r w:rsidRPr="005F3148">
              <w:rPr>
                <w:rFonts w:ascii="Arial" w:hAnsi="Arial" w:cs="Arial"/>
                <w:color w:val="000000"/>
                <w:sz w:val="20"/>
                <w:szCs w:val="20"/>
              </w:rPr>
              <w:t>Falta de comprobación del gasto por parte de las beneficiarias.</w:t>
            </w:r>
          </w:p>
          <w:p w:rsidR="00593CD8" w:rsidRPr="005F3148" w:rsidRDefault="00593CD8" w:rsidP="00D02828">
            <w:pPr>
              <w:tabs>
                <w:tab w:val="left" w:pos="1985"/>
              </w:tabs>
              <w:spacing w:after="0" w:line="240" w:lineRule="auto"/>
              <w:jc w:val="both"/>
              <w:rPr>
                <w:rFonts w:ascii="Arial" w:hAnsi="Arial" w:cs="Arial"/>
                <w:bCs/>
                <w:sz w:val="20"/>
                <w:szCs w:val="20"/>
              </w:rPr>
            </w:pPr>
          </w:p>
        </w:tc>
        <w:tc>
          <w:tcPr>
            <w:tcW w:w="2211" w:type="dxa"/>
          </w:tcPr>
          <w:p w:rsidR="00593CD8" w:rsidRPr="005F3148" w:rsidRDefault="00593CD8" w:rsidP="00D02828">
            <w:pPr>
              <w:tabs>
                <w:tab w:val="left" w:pos="1985"/>
              </w:tabs>
              <w:spacing w:after="0" w:line="240" w:lineRule="auto"/>
              <w:jc w:val="both"/>
              <w:rPr>
                <w:rFonts w:ascii="Arial" w:hAnsi="Arial" w:cs="Arial"/>
                <w:b/>
                <w:sz w:val="20"/>
                <w:szCs w:val="20"/>
                <w:lang w:val="es-ES_tradnl"/>
              </w:rPr>
            </w:pPr>
            <w:r w:rsidRPr="005F3148">
              <w:rPr>
                <w:rFonts w:ascii="Arial" w:hAnsi="Arial" w:cs="Arial"/>
                <w:b/>
                <w:sz w:val="20"/>
                <w:szCs w:val="20"/>
                <w:lang w:val="es-ES_tradnl"/>
              </w:rPr>
              <w:t xml:space="preserve">Alarmante. </w:t>
            </w:r>
          </w:p>
        </w:tc>
        <w:tc>
          <w:tcPr>
            <w:tcW w:w="3572" w:type="dxa"/>
          </w:tcPr>
          <w:p w:rsidR="00593CD8" w:rsidRPr="005F3148" w:rsidRDefault="00593CD8" w:rsidP="00D02828">
            <w:pPr>
              <w:tabs>
                <w:tab w:val="left" w:pos="1985"/>
              </w:tabs>
              <w:spacing w:after="0" w:line="240" w:lineRule="auto"/>
              <w:jc w:val="both"/>
              <w:rPr>
                <w:rFonts w:ascii="Arial" w:hAnsi="Arial" w:cs="Arial"/>
                <w:color w:val="FF0000"/>
                <w:sz w:val="20"/>
                <w:szCs w:val="20"/>
                <w:lang w:val="es-ES_tradnl"/>
              </w:rPr>
            </w:pPr>
            <w:r w:rsidRPr="005F3148">
              <w:rPr>
                <w:rFonts w:ascii="Arial" w:hAnsi="Arial" w:cs="Arial"/>
                <w:sz w:val="20"/>
                <w:szCs w:val="20"/>
              </w:rPr>
              <w:t>Revisión de facturas presentadas por las beneficiarias con las cuales comprueban el gasto de acuerdo a su plan de inversión aprobado.  Verificación en campo.</w:t>
            </w:r>
          </w:p>
        </w:tc>
      </w:tr>
      <w:tr w:rsidR="00593CD8" w:rsidRPr="00BC0CEC" w:rsidTr="00D02828">
        <w:tc>
          <w:tcPr>
            <w:tcW w:w="737" w:type="dxa"/>
          </w:tcPr>
          <w:p w:rsidR="00593CD8" w:rsidRPr="00774015" w:rsidRDefault="00593CD8" w:rsidP="00D02828">
            <w:pPr>
              <w:pStyle w:val="BlockLine"/>
              <w:numPr>
                <w:ilvl w:val="0"/>
                <w:numId w:val="0"/>
              </w:numPr>
              <w:pBdr>
                <w:top w:val="none" w:sz="0" w:space="0" w:color="auto"/>
              </w:pBdr>
              <w:spacing w:before="0" w:after="160" w:line="276" w:lineRule="auto"/>
              <w:jc w:val="left"/>
              <w:rPr>
                <w:rFonts w:ascii="Arial" w:hAnsi="Arial" w:cs="Arial"/>
                <w:sz w:val="20"/>
                <w:u w:val="single"/>
              </w:rPr>
            </w:pPr>
            <w:r w:rsidRPr="00774015">
              <w:rPr>
                <w:rFonts w:ascii="Arial" w:hAnsi="Arial" w:cs="Arial"/>
                <w:i w:val="0"/>
                <w:iCs/>
                <w:sz w:val="20"/>
              </w:rPr>
              <w:t>4</w:t>
            </w:r>
          </w:p>
        </w:tc>
        <w:tc>
          <w:tcPr>
            <w:tcW w:w="3402" w:type="dxa"/>
          </w:tcPr>
          <w:p w:rsidR="00593CD8" w:rsidRPr="00BC0CEC" w:rsidRDefault="00593CD8" w:rsidP="00D02828">
            <w:pPr>
              <w:pStyle w:val="BlockLine"/>
              <w:numPr>
                <w:ilvl w:val="0"/>
                <w:numId w:val="0"/>
              </w:numPr>
              <w:pBdr>
                <w:top w:val="none" w:sz="0" w:space="0" w:color="auto"/>
              </w:pBdr>
              <w:spacing w:before="0" w:after="160" w:line="276" w:lineRule="auto"/>
              <w:jc w:val="both"/>
              <w:rPr>
                <w:rFonts w:ascii="Arial" w:hAnsi="Arial" w:cs="Arial"/>
                <w:b/>
                <w:sz w:val="20"/>
                <w:u w:val="single"/>
              </w:rPr>
            </w:pPr>
            <w:r w:rsidRPr="00D72715">
              <w:rPr>
                <w:rFonts w:ascii="Arial" w:hAnsi="Arial" w:cs="Arial"/>
                <w:bCs/>
                <w:i w:val="0"/>
                <w:iCs/>
                <w:sz w:val="20"/>
                <w:lang w:val="es-ES_tradnl"/>
              </w:rPr>
              <w:t xml:space="preserve">Tratamiento indebido de datos personales. </w:t>
            </w:r>
          </w:p>
        </w:tc>
        <w:tc>
          <w:tcPr>
            <w:tcW w:w="2211" w:type="dxa"/>
          </w:tcPr>
          <w:p w:rsidR="00593CD8" w:rsidRPr="008A3CC2" w:rsidRDefault="00593CD8" w:rsidP="00D02828">
            <w:pPr>
              <w:pStyle w:val="BlockLine"/>
              <w:numPr>
                <w:ilvl w:val="0"/>
                <w:numId w:val="0"/>
              </w:numPr>
              <w:pBdr>
                <w:top w:val="none" w:sz="0" w:space="0" w:color="auto"/>
              </w:pBdr>
              <w:spacing w:before="0" w:after="160" w:line="276" w:lineRule="auto"/>
              <w:jc w:val="both"/>
              <w:rPr>
                <w:rFonts w:ascii="Arial" w:hAnsi="Arial" w:cs="Arial"/>
                <w:b/>
                <w:bCs/>
                <w:sz w:val="20"/>
                <w:u w:val="single"/>
              </w:rPr>
            </w:pPr>
            <w:r w:rsidRPr="008A3CC2">
              <w:rPr>
                <w:rFonts w:ascii="Arial" w:hAnsi="Arial" w:cs="Arial"/>
                <w:b/>
                <w:bCs/>
                <w:i w:val="0"/>
                <w:iCs/>
                <w:sz w:val="20"/>
                <w:lang w:val="es-ES_tradnl"/>
              </w:rPr>
              <w:t>Alarmante</w:t>
            </w:r>
          </w:p>
        </w:tc>
        <w:tc>
          <w:tcPr>
            <w:tcW w:w="3572" w:type="dxa"/>
          </w:tcPr>
          <w:p w:rsidR="00593CD8" w:rsidRPr="00BC0CEC" w:rsidRDefault="00593CD8" w:rsidP="00D02828">
            <w:pPr>
              <w:pStyle w:val="BlockLine"/>
              <w:numPr>
                <w:ilvl w:val="0"/>
                <w:numId w:val="0"/>
              </w:numPr>
              <w:pBdr>
                <w:top w:val="none" w:sz="0" w:space="0" w:color="auto"/>
              </w:pBdr>
              <w:spacing w:before="0" w:after="160" w:line="276" w:lineRule="auto"/>
              <w:jc w:val="both"/>
              <w:rPr>
                <w:rFonts w:ascii="Arial" w:hAnsi="Arial" w:cs="Arial"/>
                <w:b/>
                <w:sz w:val="20"/>
                <w:u w:val="single"/>
              </w:rPr>
            </w:pPr>
            <w:r>
              <w:rPr>
                <w:rFonts w:ascii="Arial" w:hAnsi="Arial" w:cs="Arial"/>
                <w:bCs/>
                <w:i w:val="0"/>
                <w:iCs/>
                <w:sz w:val="20"/>
                <w:lang w:val="es-ES_tradnl"/>
              </w:rPr>
              <w:t xml:space="preserve">Utilizar los datos personales únicamente para los fines en que fueron recabados, en apego a lo dispuesto por la legislación aplicable y contar con el aviso de privacidad correspondiente para cada trámite. Resguardar los datos personales de los menores. </w:t>
            </w:r>
            <w:r w:rsidRPr="00D72715">
              <w:rPr>
                <w:rFonts w:ascii="Arial" w:hAnsi="Arial" w:cs="Arial"/>
                <w:bCs/>
                <w:i w:val="0"/>
                <w:iCs/>
                <w:sz w:val="20"/>
                <w:lang w:val="es-ES_tradnl"/>
              </w:rPr>
              <w:t xml:space="preserve"> </w:t>
            </w:r>
          </w:p>
        </w:tc>
      </w:tr>
    </w:tbl>
    <w:p w:rsidR="00593CD8" w:rsidRDefault="00593CD8" w:rsidP="00593CD8">
      <w:pPr>
        <w:rPr>
          <w:rFonts w:ascii="Arial" w:hAnsi="Arial" w:cs="Arial"/>
          <w:b/>
          <w:sz w:val="20"/>
          <w:szCs w:val="20"/>
          <w:u w:val="single"/>
        </w:rPr>
      </w:pPr>
    </w:p>
    <w:p w:rsidR="00593CD8" w:rsidRDefault="00593CD8" w:rsidP="00593CD8">
      <w:pPr>
        <w:rPr>
          <w:rFonts w:ascii="Arial" w:hAnsi="Arial" w:cs="Arial"/>
          <w:b/>
          <w:sz w:val="20"/>
          <w:szCs w:val="20"/>
          <w:u w:val="single"/>
          <w:shd w:val="clear" w:color="auto" w:fill="FFFF00"/>
        </w:rPr>
      </w:pPr>
    </w:p>
    <w:p w:rsidR="00593CD8" w:rsidRDefault="00593CD8" w:rsidP="00593CD8">
      <w:pPr>
        <w:rPr>
          <w:rFonts w:ascii="Arial" w:hAnsi="Arial" w:cs="Arial"/>
          <w:b/>
          <w:sz w:val="20"/>
          <w:szCs w:val="20"/>
          <w:u w:val="single"/>
        </w:rPr>
      </w:pPr>
    </w:p>
    <w:p w:rsidR="00593CD8" w:rsidRPr="0025360B" w:rsidRDefault="00692373" w:rsidP="00593CD8">
      <w:pPr>
        <w:rPr>
          <w:rFonts w:ascii="Arial" w:hAnsi="Arial" w:cs="Arial"/>
          <w:b/>
          <w:sz w:val="20"/>
          <w:szCs w:val="20"/>
          <w:u w:val="single"/>
        </w:rPr>
      </w:pPr>
      <w:r>
        <w:rPr>
          <w:noProof/>
          <w:lang w:eastAsia="es-MX"/>
        </w:rPr>
        <mc:AlternateContent>
          <mc:Choice Requires="wps">
            <w:drawing>
              <wp:anchor distT="45720" distB="45720" distL="114300" distR="114300" simplePos="0" relativeHeight="251675136" behindDoc="0" locked="0" layoutInCell="1" allowOverlap="1">
                <wp:simplePos x="0" y="0"/>
                <wp:positionH relativeFrom="column">
                  <wp:posOffset>-49530</wp:posOffset>
                </wp:positionH>
                <wp:positionV relativeFrom="paragraph">
                  <wp:posOffset>446405</wp:posOffset>
                </wp:positionV>
                <wp:extent cx="5952490" cy="7722235"/>
                <wp:effectExtent l="11430" t="12700" r="8255" b="8890"/>
                <wp:wrapSquare wrapText="bothSides"/>
                <wp:docPr id="3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2490" cy="7722235"/>
                        </a:xfrm>
                        <a:prstGeom prst="rect">
                          <a:avLst/>
                        </a:prstGeom>
                        <a:solidFill>
                          <a:srgbClr val="FFFFFF"/>
                        </a:solidFill>
                        <a:ln w="9525">
                          <a:solidFill>
                            <a:srgbClr val="000000"/>
                          </a:solidFill>
                          <a:miter lim="800000"/>
                          <a:headEnd/>
                          <a:tailEnd/>
                        </a:ln>
                      </wps:spPr>
                      <wps:txbx>
                        <w:txbxContent>
                          <w:p w:rsidR="00B841F8" w:rsidRDefault="00B841F8" w:rsidP="00593CD8">
                            <w:pPr>
                              <w:jc w:val="center"/>
                            </w:pPr>
                            <w:r>
                              <w:object w:dxaOrig="9444" w:dyaOrig="17460">
                                <v:shape id="_x0000_i1075" type="#_x0000_t75" style="width:409.4pt;height:591pt" o:ole="">
                                  <v:imagedata r:id="rId147" o:title=""/>
                                </v:shape>
                                <o:OLEObject Type="Embed" ProgID="Visio.Drawing.15" ShapeID="_x0000_i1075" DrawAspect="Content" ObjectID="_1658572437" r:id="rId148"/>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9" o:spid="_x0000_s1068" type="#_x0000_t202" style="position:absolute;margin-left:-3.9pt;margin-top:35.15pt;width:468.7pt;height:608.0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">
                <v:textbox style="mso-fit-shape-to-text:t">
                  <w:txbxContent>
                    <w:p w:rsidR="00B841F8" w:rsidRDefault="00B841F8" w:rsidP="00593CD8">
                      <w:pPr>
                        <w:jc w:val="center"/>
                      </w:pPr>
                      <w:r>
                        <w:object w:dxaOrig="9444" w:dyaOrig="17460">
                          <v:shape id="_x0000_i1075" type="#_x0000_t75" style="width:409.4pt;height:591pt" o:ole="">
                            <v:imagedata r:id="rId147" o:title=""/>
                          </v:shape>
                          <o:OLEObject Type="Embed" ProgID="Visio.Drawing.15" ShapeID="_x0000_i1075" DrawAspect="Content" ObjectID="_1658572437" r:id="rId149"/>
                        </w:object>
                      </w:r>
                    </w:p>
                  </w:txbxContent>
                </v:textbox>
                <w10:wrap type="square"/>
              </v:shape>
            </w:pict>
          </mc:Fallback>
        </mc:AlternateContent>
      </w:r>
      <w:r w:rsidR="00593CD8" w:rsidRPr="00F86DBB">
        <w:rPr>
          <w:rFonts w:ascii="Arial" w:hAnsi="Arial" w:cs="Arial"/>
          <w:b/>
          <w:sz w:val="20"/>
          <w:szCs w:val="20"/>
          <w:u w:val="single"/>
        </w:rPr>
        <w:t>Diagram</w:t>
      </w:r>
      <w:r w:rsidR="00593CD8">
        <w:rPr>
          <w:rFonts w:ascii="Arial" w:hAnsi="Arial" w:cs="Arial"/>
          <w:b/>
          <w:sz w:val="20"/>
          <w:szCs w:val="20"/>
          <w:u w:val="single"/>
        </w:rPr>
        <w:t>a de Flujo:</w:t>
      </w:r>
    </w:p>
    <w:p w:rsidR="00F13D75" w:rsidRDefault="00F13D75" w:rsidP="00593CD8">
      <w:pPr>
        <w:tabs>
          <w:tab w:val="left" w:pos="780"/>
          <w:tab w:val="left" w:pos="990"/>
          <w:tab w:val="left" w:pos="2160"/>
        </w:tabs>
        <w:autoSpaceDE w:val="0"/>
        <w:spacing w:before="240" w:line="276" w:lineRule="auto"/>
        <w:rPr>
          <w:rFonts w:ascii="Arial" w:hAnsi="Arial" w:cs="Arial"/>
          <w:b/>
          <w:color w:val="CE1C82"/>
          <w:sz w:val="60"/>
          <w:szCs w:val="60"/>
        </w:rPr>
      </w:pPr>
    </w:p>
    <w:p w:rsidR="00593CD8" w:rsidRDefault="00593CD8" w:rsidP="00593CD8">
      <w:pPr>
        <w:tabs>
          <w:tab w:val="left" w:pos="780"/>
          <w:tab w:val="left" w:pos="990"/>
          <w:tab w:val="left" w:pos="2160"/>
        </w:tabs>
        <w:autoSpaceDE w:val="0"/>
        <w:spacing w:before="240" w:line="276" w:lineRule="auto"/>
        <w:rPr>
          <w:rFonts w:ascii="Arial" w:hAnsi="Arial" w:cs="Arial"/>
          <w:b/>
          <w:color w:val="CE1C82"/>
          <w:sz w:val="60"/>
          <w:szCs w:val="60"/>
        </w:rPr>
      </w:pPr>
    </w:p>
    <w:p w:rsidR="00593CD8" w:rsidRDefault="00593CD8" w:rsidP="00593CD8">
      <w:pPr>
        <w:tabs>
          <w:tab w:val="left" w:pos="780"/>
          <w:tab w:val="left" w:pos="990"/>
          <w:tab w:val="left" w:pos="2160"/>
        </w:tabs>
        <w:autoSpaceDE w:val="0"/>
        <w:spacing w:before="240" w:line="276" w:lineRule="auto"/>
        <w:rPr>
          <w:rFonts w:ascii="Arial" w:hAnsi="Arial" w:cs="Arial"/>
          <w:b/>
          <w:color w:val="CE1C82"/>
          <w:sz w:val="60"/>
          <w:szCs w:val="60"/>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61007F"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r>
        <w:rPr>
          <w:rFonts w:ascii="Arial" w:hAnsi="Arial" w:cs="Arial"/>
          <w:b/>
          <w:color w:val="CE1C82"/>
          <w:sz w:val="60"/>
          <w:szCs w:val="60"/>
        </w:rPr>
        <w:t>Procesos de la Jefatura de Departamento de Promoción Laboral</w:t>
      </w:r>
    </w:p>
    <w:p w:rsidR="0061007F" w:rsidRDefault="0061007F" w:rsidP="0061007F">
      <w:r>
        <w:rPr>
          <w:rFonts w:ascii="Arial" w:hAnsi="Arial" w:cs="Arial"/>
          <w:b/>
          <w:color w:val="CE1C82"/>
          <w:sz w:val="60"/>
          <w:szCs w:val="60"/>
        </w:rPr>
        <w:br w:type="page"/>
      </w:r>
    </w:p>
    <w:tbl>
      <w:tblPr>
        <w:tblW w:w="10204" w:type="dxa"/>
        <w:tblInd w:w="-621" w:type="dxa"/>
        <w:shd w:val="clear" w:color="auto" w:fill="FFFFFF"/>
        <w:tblCellMar>
          <w:top w:w="15" w:type="dxa"/>
          <w:left w:w="15" w:type="dxa"/>
          <w:bottom w:w="15" w:type="dxa"/>
          <w:right w:w="15" w:type="dxa"/>
        </w:tblCellMar>
        <w:tblLook w:val="04A0" w:firstRow="1" w:lastRow="0" w:firstColumn="1" w:lastColumn="0" w:noHBand="0" w:noVBand="1"/>
      </w:tblPr>
      <w:tblGrid>
        <w:gridCol w:w="2729"/>
        <w:gridCol w:w="727"/>
        <w:gridCol w:w="3598"/>
        <w:gridCol w:w="921"/>
        <w:gridCol w:w="1063"/>
        <w:gridCol w:w="1166"/>
      </w:tblGrid>
      <w:tr w:rsidR="0061007F" w:rsidRPr="00DC0B46" w:rsidTr="0061007F">
        <w:trPr>
          <w:trHeight w:val="435"/>
        </w:trPr>
        <w:tc>
          <w:tcPr>
            <w:tcW w:w="10204"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DC0B46" w:rsidRDefault="0061007F" w:rsidP="0061007F">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 xml:space="preserve">Inventario de Procesos </w:t>
            </w:r>
          </w:p>
        </w:tc>
      </w:tr>
      <w:tr w:rsidR="0061007F" w:rsidRPr="00DC0B46" w:rsidTr="0061007F">
        <w:trPr>
          <w:trHeight w:val="431"/>
        </w:trPr>
        <w:tc>
          <w:tcPr>
            <w:tcW w:w="2729"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DC0B46" w:rsidRDefault="0061007F" w:rsidP="0061007F">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Área</w:t>
            </w:r>
          </w:p>
        </w:tc>
        <w:tc>
          <w:tcPr>
            <w:tcW w:w="4325"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DC0B46" w:rsidRDefault="0061007F" w:rsidP="0061007F">
            <w:pPr>
              <w:spacing w:before="240" w:after="0" w:line="276" w:lineRule="auto"/>
              <w:jc w:val="both"/>
              <w:rPr>
                <w:rFonts w:ascii="Arial" w:eastAsia="Times New Roman" w:hAnsi="Arial" w:cs="Arial"/>
                <w:color w:val="000000"/>
                <w:sz w:val="20"/>
                <w:szCs w:val="20"/>
                <w:lang w:eastAsia="es-MX"/>
              </w:rPr>
            </w:pPr>
            <w:r>
              <w:rPr>
                <w:rFonts w:ascii="Arial" w:hAnsi="Arial" w:cs="Arial"/>
                <w:sz w:val="20"/>
                <w:szCs w:val="20"/>
              </w:rPr>
              <w:t>Jefatura de Departamento de Promoción Laboral</w:t>
            </w:r>
          </w:p>
        </w:tc>
        <w:tc>
          <w:tcPr>
            <w:tcW w:w="921"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DC0B46" w:rsidRDefault="0061007F" w:rsidP="0061007F">
            <w:pPr>
              <w:spacing w:before="240" w:after="0" w:line="276" w:lineRule="auto"/>
              <w:jc w:val="both"/>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Código</w:t>
            </w:r>
          </w:p>
        </w:tc>
        <w:tc>
          <w:tcPr>
            <w:tcW w:w="2229"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DC0B46" w:rsidRDefault="0061007F" w:rsidP="0061007F">
            <w:pPr>
              <w:spacing w:before="240" w:after="0" w:line="276" w:lineRule="auto"/>
              <w:ind w:left="4"/>
              <w:jc w:val="both"/>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MPP-CGDECD-JDPL</w:t>
            </w:r>
          </w:p>
        </w:tc>
      </w:tr>
      <w:tr w:rsidR="0061007F" w:rsidRPr="00DC0B46" w:rsidTr="0061007F">
        <w:trPr>
          <w:trHeight w:val="415"/>
        </w:trPr>
        <w:tc>
          <w:tcPr>
            <w:tcW w:w="2729" w:type="dxa"/>
            <w:tcBorders>
              <w:top w:val="nil"/>
              <w:left w:val="single" w:sz="8" w:space="0" w:color="000000"/>
              <w:bottom w:val="single" w:sz="8" w:space="0" w:color="auto"/>
              <w:right w:val="single" w:sz="8" w:space="0" w:color="000000"/>
            </w:tcBorders>
            <w:shd w:val="clear" w:color="auto" w:fill="D9D9D9"/>
            <w:tcMar>
              <w:top w:w="7" w:type="dxa"/>
              <w:left w:w="107" w:type="dxa"/>
              <w:bottom w:w="0" w:type="dxa"/>
              <w:right w:w="103" w:type="dxa"/>
            </w:tcMar>
            <w:vAlign w:val="center"/>
            <w:hideMark/>
          </w:tcPr>
          <w:p w:rsidR="0061007F" w:rsidRPr="00B71086" w:rsidRDefault="0061007F" w:rsidP="0061007F">
            <w:pPr>
              <w:spacing w:before="240" w:after="0" w:line="276" w:lineRule="auto"/>
              <w:ind w:right="8"/>
              <w:jc w:val="center"/>
              <w:rPr>
                <w:rFonts w:ascii="Arial" w:eastAsia="Times New Roman" w:hAnsi="Arial" w:cs="Arial"/>
                <w:b/>
                <w:color w:val="000000"/>
                <w:sz w:val="20"/>
                <w:szCs w:val="20"/>
                <w:lang w:eastAsia="es-MX"/>
              </w:rPr>
            </w:pPr>
            <w:r w:rsidRPr="00B71086">
              <w:rPr>
                <w:rFonts w:ascii="Arial" w:eastAsia="Times New Roman" w:hAnsi="Arial" w:cs="Arial"/>
                <w:b/>
                <w:color w:val="000000"/>
                <w:sz w:val="20"/>
                <w:szCs w:val="20"/>
                <w:lang w:eastAsia="es-MX"/>
              </w:rPr>
              <w:t>Ubicación</w:t>
            </w:r>
          </w:p>
        </w:tc>
        <w:tc>
          <w:tcPr>
            <w:tcW w:w="727"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DC0B46" w:rsidRDefault="0061007F" w:rsidP="0061007F">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No.</w:t>
            </w:r>
          </w:p>
        </w:tc>
        <w:tc>
          <w:tcPr>
            <w:tcW w:w="5582"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rsidR="0061007F" w:rsidRPr="00DC0B46" w:rsidRDefault="0061007F" w:rsidP="0061007F">
            <w:pPr>
              <w:spacing w:before="240" w:after="0" w:line="276" w:lineRule="auto"/>
              <w:ind w:right="3"/>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Denominación del Proceso</w:t>
            </w:r>
          </w:p>
        </w:tc>
        <w:tc>
          <w:tcPr>
            <w:tcW w:w="1166"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61007F" w:rsidRPr="00DC0B46" w:rsidRDefault="0061007F" w:rsidP="0061007F">
            <w:pPr>
              <w:spacing w:before="240" w:after="0" w:line="276" w:lineRule="auto"/>
              <w:ind w:right="3"/>
              <w:jc w:val="center"/>
              <w:rPr>
                <w:rFonts w:ascii="Arial" w:eastAsia="Times New Roman" w:hAnsi="Arial" w:cs="Arial"/>
                <w:b/>
                <w:bCs/>
                <w:color w:val="000000"/>
                <w:sz w:val="20"/>
                <w:szCs w:val="20"/>
                <w:lang w:eastAsia="es-MX"/>
              </w:rPr>
            </w:pPr>
            <w:r w:rsidRPr="00DC0B46">
              <w:rPr>
                <w:rFonts w:ascii="Arial" w:eastAsia="Times New Roman" w:hAnsi="Arial" w:cs="Arial"/>
                <w:b/>
                <w:bCs/>
                <w:color w:val="000000"/>
                <w:sz w:val="20"/>
                <w:szCs w:val="20"/>
                <w:lang w:eastAsia="es-MX"/>
              </w:rPr>
              <w:t>Pág.</w:t>
            </w:r>
          </w:p>
        </w:tc>
      </w:tr>
      <w:tr w:rsidR="0061007F" w:rsidRPr="00DC0B46" w:rsidTr="0061007F">
        <w:trPr>
          <w:trHeight w:val="415"/>
        </w:trPr>
        <w:tc>
          <w:tcPr>
            <w:tcW w:w="2729" w:type="dxa"/>
            <w:vMerge w:val="restart"/>
            <w:tcBorders>
              <w:top w:val="single" w:sz="8" w:space="0" w:color="auto"/>
              <w:left w:val="single" w:sz="8" w:space="0" w:color="000000"/>
              <w:bottom w:val="single" w:sz="4" w:space="0" w:color="auto"/>
              <w:right w:val="single" w:sz="8" w:space="0" w:color="000000"/>
            </w:tcBorders>
            <w:shd w:val="clear" w:color="auto" w:fill="FFFFFF"/>
            <w:tcMar>
              <w:top w:w="7" w:type="dxa"/>
              <w:left w:w="107" w:type="dxa"/>
              <w:bottom w:w="0" w:type="dxa"/>
              <w:right w:w="103" w:type="dxa"/>
            </w:tcMar>
          </w:tcPr>
          <w:p w:rsidR="0061007F" w:rsidRPr="00DC0B46" w:rsidRDefault="0061007F" w:rsidP="0061007F">
            <w:pPr>
              <w:spacing w:before="240" w:after="0" w:line="276" w:lineRule="auto"/>
              <w:ind w:left="57" w:right="57"/>
              <w:rPr>
                <w:rFonts w:ascii="Arial" w:eastAsia="Times New Roman" w:hAnsi="Arial" w:cs="Arial"/>
                <w:color w:val="000000"/>
                <w:sz w:val="20"/>
                <w:szCs w:val="20"/>
                <w:lang w:eastAsia="es-MX"/>
              </w:rPr>
            </w:pPr>
            <w:r>
              <w:rPr>
                <w:rFonts w:ascii="Arial" w:eastAsia="Arial" w:hAnsi="Arial" w:cs="Arial"/>
                <w:b/>
                <w:sz w:val="20"/>
                <w:szCs w:val="20"/>
                <w:lang w:eastAsia="es-MX"/>
              </w:rPr>
              <w:t>Jefatura de Departamento de Promoción Laboral</w:t>
            </w:r>
          </w:p>
        </w:tc>
        <w:tc>
          <w:tcPr>
            <w:tcW w:w="727"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DC0B46" w:rsidRDefault="0061007F" w:rsidP="0061007F">
            <w:pPr>
              <w:spacing w:before="240" w:after="0" w:line="276" w:lineRule="auto"/>
              <w:jc w:val="center"/>
              <w:rPr>
                <w:rFonts w:ascii="Arial" w:eastAsia="Times New Roman" w:hAnsi="Arial" w:cs="Arial"/>
                <w:color w:val="000000"/>
                <w:sz w:val="20"/>
                <w:szCs w:val="20"/>
                <w:lang w:eastAsia="es-MX"/>
              </w:rPr>
            </w:pPr>
            <w:r w:rsidRPr="00DC0B46">
              <w:rPr>
                <w:rFonts w:ascii="Arial" w:eastAsia="Times New Roman" w:hAnsi="Arial" w:cs="Arial"/>
                <w:b/>
                <w:bCs/>
                <w:color w:val="000000"/>
                <w:sz w:val="20"/>
                <w:szCs w:val="20"/>
                <w:lang w:eastAsia="es-MX"/>
              </w:rPr>
              <w:t>01</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2D71A7" w:rsidRDefault="0061007F" w:rsidP="0061007F">
            <w:pPr>
              <w:spacing w:before="240" w:after="0" w:line="276" w:lineRule="auto"/>
              <w:ind w:right="3"/>
              <w:jc w:val="both"/>
              <w:rPr>
                <w:rFonts w:ascii="Arial" w:eastAsia="Times New Roman" w:hAnsi="Arial" w:cs="Arial"/>
                <w:bCs/>
                <w:color w:val="000000"/>
                <w:sz w:val="20"/>
                <w:szCs w:val="20"/>
                <w:lang w:eastAsia="es-MX"/>
              </w:rPr>
            </w:pPr>
            <w:r w:rsidRPr="002D71A7">
              <w:rPr>
                <w:rFonts w:ascii="Arial" w:eastAsia="Arial" w:hAnsi="Arial" w:cs="Arial"/>
                <w:sz w:val="20"/>
                <w:szCs w:val="20"/>
              </w:rPr>
              <w:t xml:space="preserve">Promoción </w:t>
            </w:r>
            <w:r>
              <w:rPr>
                <w:rFonts w:ascii="Arial" w:eastAsia="Arial" w:hAnsi="Arial" w:cs="Arial"/>
                <w:sz w:val="20"/>
                <w:szCs w:val="20"/>
              </w:rPr>
              <w:t>y vinculación l</w:t>
            </w:r>
            <w:r w:rsidRPr="002D71A7">
              <w:rPr>
                <w:rFonts w:ascii="Arial" w:eastAsia="Arial" w:hAnsi="Arial" w:cs="Arial"/>
                <w:sz w:val="20"/>
                <w:szCs w:val="20"/>
              </w:rPr>
              <w:t>aboral</w:t>
            </w:r>
            <w:r>
              <w:rPr>
                <w:rFonts w:ascii="Arial" w:eastAsia="Arial" w:hAnsi="Arial" w:cs="Arial"/>
                <w:sz w:val="20"/>
                <w:szCs w:val="20"/>
              </w:rPr>
              <w:t xml:space="preserve"> entre empresas y buscadores de empleo.</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DC0B46" w:rsidRDefault="006A610C" w:rsidP="006A610C">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214</w:t>
            </w:r>
          </w:p>
        </w:tc>
      </w:tr>
      <w:tr w:rsidR="0061007F" w:rsidRPr="00DC0B46" w:rsidTr="0061007F">
        <w:trPr>
          <w:trHeight w:val="415"/>
        </w:trPr>
        <w:tc>
          <w:tcPr>
            <w:tcW w:w="2729"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rsidR="0061007F" w:rsidRPr="00DC0B46" w:rsidRDefault="0061007F" w:rsidP="0061007F">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rsidR="0061007F" w:rsidRPr="00DC0B46" w:rsidRDefault="0061007F" w:rsidP="0061007F">
            <w:pPr>
              <w:spacing w:before="240" w:after="0" w:line="276" w:lineRule="auto"/>
              <w:jc w:val="center"/>
              <w:rPr>
                <w:rFonts w:ascii="Arial" w:eastAsia="Times New Roman" w:hAnsi="Arial" w:cs="Arial"/>
                <w:b/>
                <w:bCs/>
                <w:color w:val="000000"/>
                <w:sz w:val="20"/>
                <w:szCs w:val="20"/>
                <w:lang w:eastAsia="es-MX"/>
              </w:rPr>
            </w:pPr>
            <w:r w:rsidRPr="00DC0B46">
              <w:rPr>
                <w:rFonts w:ascii="Arial" w:eastAsia="Times New Roman" w:hAnsi="Arial" w:cs="Arial"/>
                <w:b/>
                <w:bCs/>
                <w:color w:val="000000"/>
                <w:sz w:val="20"/>
                <w:szCs w:val="20"/>
                <w:lang w:eastAsia="es-MX"/>
              </w:rPr>
              <w:t>02</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2D71A7" w:rsidRDefault="0061007F" w:rsidP="0061007F">
            <w:pPr>
              <w:spacing w:before="240" w:after="0" w:line="276" w:lineRule="auto"/>
              <w:ind w:right="3"/>
              <w:jc w:val="both"/>
              <w:rPr>
                <w:rFonts w:ascii="Arial" w:eastAsia="Arial" w:hAnsi="Arial" w:cs="Arial"/>
                <w:bCs/>
                <w:sz w:val="20"/>
                <w:szCs w:val="20"/>
              </w:rPr>
            </w:pPr>
            <w:r>
              <w:rPr>
                <w:rFonts w:ascii="Arial" w:eastAsia="Arial" w:hAnsi="Arial" w:cs="Arial"/>
                <w:color w:val="171717"/>
                <w:sz w:val="20"/>
                <w:szCs w:val="20"/>
              </w:rPr>
              <w:t xml:space="preserve">Promoción de </w:t>
            </w:r>
            <w:r w:rsidRPr="002D71A7">
              <w:rPr>
                <w:rFonts w:ascii="Arial" w:eastAsia="Arial" w:hAnsi="Arial" w:cs="Arial"/>
                <w:color w:val="171717"/>
                <w:sz w:val="20"/>
                <w:szCs w:val="20"/>
              </w:rPr>
              <w:t>Ferias de Empleo</w:t>
            </w:r>
            <w:r>
              <w:rPr>
                <w:rFonts w:ascii="Arial" w:eastAsia="Arial" w:hAnsi="Arial" w:cs="Arial"/>
                <w:color w:val="171717"/>
                <w:sz w:val="20"/>
                <w:szCs w:val="20"/>
              </w:rPr>
              <w:t>.</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rsidR="0061007F" w:rsidRPr="00DC0B46" w:rsidRDefault="006A610C" w:rsidP="006A610C">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217</w:t>
            </w:r>
          </w:p>
        </w:tc>
      </w:tr>
      <w:tr w:rsidR="0061007F" w:rsidRPr="00DC0B46" w:rsidTr="0061007F">
        <w:trPr>
          <w:trHeight w:val="415"/>
        </w:trPr>
        <w:tc>
          <w:tcPr>
            <w:tcW w:w="2729" w:type="dxa"/>
            <w:vMerge/>
            <w:tcBorders>
              <w:left w:val="single" w:sz="8" w:space="0" w:color="000000"/>
              <w:bottom w:val="single" w:sz="4" w:space="0" w:color="auto"/>
              <w:right w:val="single" w:sz="8" w:space="0" w:color="000000"/>
            </w:tcBorders>
            <w:shd w:val="clear" w:color="auto" w:fill="FFFFFF"/>
            <w:vAlign w:val="center"/>
          </w:tcPr>
          <w:p w:rsidR="0061007F" w:rsidRPr="00DC0B46" w:rsidRDefault="0061007F" w:rsidP="0061007F">
            <w:pPr>
              <w:spacing w:before="240" w:after="0" w:line="276" w:lineRule="auto"/>
              <w:ind w:left="57" w:right="57"/>
              <w:jc w:val="both"/>
              <w:rPr>
                <w:rFonts w:ascii="Arial" w:eastAsia="Times New Roman" w:hAnsi="Arial" w:cs="Arial"/>
                <w:color w:val="000000"/>
                <w:sz w:val="20"/>
                <w:szCs w:val="20"/>
                <w:lang w:eastAsia="es-MX"/>
              </w:rPr>
            </w:pPr>
          </w:p>
        </w:tc>
        <w:tc>
          <w:tcPr>
            <w:tcW w:w="727"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2D71A7" w:rsidRDefault="0061007F" w:rsidP="0061007F">
            <w:pPr>
              <w:spacing w:before="240" w:after="0" w:line="276" w:lineRule="auto"/>
              <w:jc w:val="center"/>
              <w:rPr>
                <w:rFonts w:ascii="Arial" w:eastAsia="Times New Roman" w:hAnsi="Arial" w:cs="Arial"/>
                <w:b/>
                <w:color w:val="000000"/>
                <w:sz w:val="20"/>
                <w:szCs w:val="20"/>
                <w:lang w:eastAsia="es-MX"/>
              </w:rPr>
            </w:pPr>
            <w:r w:rsidRPr="002D71A7">
              <w:rPr>
                <w:rFonts w:ascii="Arial" w:eastAsia="Times New Roman" w:hAnsi="Arial" w:cs="Arial"/>
                <w:b/>
                <w:color w:val="000000"/>
                <w:sz w:val="20"/>
                <w:szCs w:val="20"/>
                <w:lang w:eastAsia="es-MX"/>
              </w:rPr>
              <w:t>03</w:t>
            </w:r>
          </w:p>
        </w:tc>
        <w:tc>
          <w:tcPr>
            <w:tcW w:w="5582"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rsidR="0061007F" w:rsidRPr="002D71A7" w:rsidRDefault="0061007F" w:rsidP="0061007F">
            <w:pPr>
              <w:spacing w:before="240" w:after="0" w:line="276" w:lineRule="auto"/>
              <w:ind w:right="3"/>
              <w:jc w:val="both"/>
              <w:rPr>
                <w:rFonts w:ascii="Arial" w:eastAsia="Times New Roman" w:hAnsi="Arial" w:cs="Arial"/>
                <w:bCs/>
                <w:color w:val="000000"/>
                <w:sz w:val="20"/>
                <w:szCs w:val="20"/>
                <w:lang w:eastAsia="es-MX"/>
              </w:rPr>
            </w:pPr>
            <w:r w:rsidRPr="002D71A7">
              <w:rPr>
                <w:rFonts w:ascii="Arial" w:eastAsia="Arial" w:hAnsi="Arial" w:cs="Arial"/>
                <w:sz w:val="20"/>
                <w:szCs w:val="20"/>
              </w:rPr>
              <w:t>Solicitud de Programas Federales o Estatales para el Empleo</w:t>
            </w:r>
            <w:r>
              <w:rPr>
                <w:rFonts w:ascii="Arial" w:eastAsia="Arial" w:hAnsi="Arial" w:cs="Arial"/>
                <w:sz w:val="20"/>
                <w:szCs w:val="20"/>
              </w:rPr>
              <w:t>.</w:t>
            </w:r>
          </w:p>
        </w:tc>
        <w:tc>
          <w:tcPr>
            <w:tcW w:w="1166"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61007F" w:rsidRPr="00DC0B46" w:rsidRDefault="006A610C" w:rsidP="006A610C">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221</w:t>
            </w:r>
          </w:p>
        </w:tc>
      </w:tr>
    </w:tbl>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 w:rsidR="0061007F" w:rsidRDefault="0061007F" w:rsidP="0061007F">
      <w:pPr>
        <w:rPr>
          <w:lang w:val="es-ES_tradnl"/>
        </w:rPr>
      </w:pPr>
    </w:p>
    <w:p w:rsidR="0061007F" w:rsidRDefault="0061007F" w:rsidP="0061007F">
      <w:pPr>
        <w:rPr>
          <w:lang w:val="es-ES_tradnl"/>
        </w:rPr>
      </w:pPr>
    </w:p>
    <w:p w:rsidR="0061007F" w:rsidRDefault="0061007F" w:rsidP="0061007F">
      <w:pPr>
        <w:rPr>
          <w:lang w:val="es-ES_tradnl"/>
        </w:rPr>
      </w:pPr>
    </w:p>
    <w:p w:rsidR="0061007F" w:rsidRDefault="0061007F" w:rsidP="0061007F">
      <w:pPr>
        <w:rPr>
          <w:lang w:val="es-ES_tradnl"/>
        </w:rPr>
      </w:pPr>
    </w:p>
    <w:p w:rsidR="0061007F" w:rsidRDefault="0061007F" w:rsidP="0061007F">
      <w:pPr>
        <w:rPr>
          <w:lang w:val="es-ES_tradnl"/>
        </w:rPr>
      </w:pPr>
    </w:p>
    <w:p w:rsidR="0061007F" w:rsidRDefault="0061007F" w:rsidP="0061007F">
      <w:pPr>
        <w:rPr>
          <w:lang w:val="es-ES_tradnl"/>
        </w:rPr>
      </w:pPr>
    </w:p>
    <w:p w:rsidR="0061007F" w:rsidRDefault="0061007F" w:rsidP="0061007F">
      <w:pPr>
        <w:rPr>
          <w:lang w:val="es-ES_tradnl"/>
        </w:rPr>
      </w:pPr>
    </w:p>
    <w:p w:rsidR="0061007F" w:rsidRDefault="0061007F" w:rsidP="0061007F">
      <w:pPr>
        <w:rPr>
          <w:lang w:val="es-ES_tradnl"/>
        </w:rPr>
      </w:pPr>
    </w:p>
    <w:p w:rsidR="0061007F" w:rsidRDefault="0061007F" w:rsidP="0061007F">
      <w:pPr>
        <w:rPr>
          <w:lang w:val="es-ES_tradnl"/>
        </w:rPr>
      </w:pPr>
    </w:p>
    <w:p w:rsidR="0061007F" w:rsidRDefault="0061007F" w:rsidP="0061007F">
      <w:pPr>
        <w:rPr>
          <w:lang w:val="es-ES_tradnl"/>
        </w:rPr>
      </w:pPr>
    </w:p>
    <w:p w:rsidR="0061007F" w:rsidRDefault="0061007F" w:rsidP="0061007F">
      <w:pPr>
        <w:rPr>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Pr="00B5468D" w:rsidRDefault="0061007F" w:rsidP="0061007F">
      <w:pPr>
        <w:rPr>
          <w:rFonts w:ascii="Arial" w:hAnsi="Arial" w:cs="Arial"/>
          <w:b/>
          <w:sz w:val="24"/>
          <w:szCs w:val="24"/>
          <w:lang w:val="es-ES_tradnl"/>
        </w:rPr>
      </w:pPr>
      <w:r>
        <w:rPr>
          <w:rFonts w:ascii="Arial" w:hAnsi="Arial" w:cs="Arial"/>
          <w:b/>
          <w:sz w:val="24"/>
          <w:szCs w:val="24"/>
          <w:lang w:val="es-ES_tradnl"/>
        </w:rPr>
        <w:t>0</w:t>
      </w:r>
      <w:r w:rsidRPr="003C6CD7">
        <w:rPr>
          <w:rFonts w:ascii="Arial" w:hAnsi="Arial" w:cs="Arial"/>
          <w:b/>
          <w:sz w:val="24"/>
          <w:szCs w:val="24"/>
          <w:lang w:val="es-ES_tradnl"/>
        </w:rPr>
        <w:t xml:space="preserve">1.- </w:t>
      </w:r>
      <w:r>
        <w:rPr>
          <w:rFonts w:ascii="Arial" w:hAnsi="Arial" w:cs="Arial"/>
          <w:b/>
          <w:sz w:val="24"/>
          <w:szCs w:val="24"/>
          <w:lang w:val="es-ES_tradnl"/>
        </w:rPr>
        <w:t xml:space="preserve">Proceso de </w:t>
      </w:r>
      <w:r w:rsidRPr="00B5468D">
        <w:rPr>
          <w:rFonts w:ascii="Arial" w:eastAsia="Arial" w:hAnsi="Arial" w:cs="Arial"/>
          <w:b/>
          <w:sz w:val="24"/>
          <w:szCs w:val="24"/>
        </w:rPr>
        <w:t xml:space="preserve">promoción y </w:t>
      </w:r>
      <w:r>
        <w:rPr>
          <w:rFonts w:ascii="Arial" w:eastAsia="Arial" w:hAnsi="Arial" w:cs="Arial"/>
          <w:b/>
          <w:sz w:val="24"/>
          <w:szCs w:val="24"/>
        </w:rPr>
        <w:t>v</w:t>
      </w:r>
      <w:r w:rsidRPr="00B5468D">
        <w:rPr>
          <w:rFonts w:ascii="Arial" w:eastAsia="Arial" w:hAnsi="Arial" w:cs="Arial"/>
          <w:b/>
          <w:sz w:val="24"/>
          <w:szCs w:val="24"/>
        </w:rPr>
        <w:t xml:space="preserve">inculación </w:t>
      </w:r>
      <w:r>
        <w:rPr>
          <w:rFonts w:ascii="Arial" w:eastAsia="Arial" w:hAnsi="Arial" w:cs="Arial"/>
          <w:b/>
          <w:sz w:val="24"/>
          <w:szCs w:val="24"/>
        </w:rPr>
        <w:t>l</w:t>
      </w:r>
      <w:r w:rsidRPr="00B5468D">
        <w:rPr>
          <w:rFonts w:ascii="Arial" w:eastAsia="Arial" w:hAnsi="Arial" w:cs="Arial"/>
          <w:b/>
          <w:sz w:val="24"/>
          <w:szCs w:val="24"/>
        </w:rPr>
        <w:t>aboral entre empresas y buscadores de empleo</w:t>
      </w:r>
      <w:r w:rsidRPr="00B5468D">
        <w:rPr>
          <w:rFonts w:ascii="Arial" w:hAnsi="Arial" w:cs="Arial"/>
          <w:b/>
          <w:sz w:val="24"/>
          <w:szCs w:val="24"/>
          <w:lang w:val="es-ES_tradnl"/>
        </w:rPr>
        <w:t>.</w:t>
      </w:r>
    </w:p>
    <w:p w:rsidR="0061007F" w:rsidRDefault="0061007F" w:rsidP="0061007F">
      <w:pPr>
        <w:spacing w:after="120" w:line="240" w:lineRule="auto"/>
        <w:rPr>
          <w:rFonts w:ascii="Arial" w:hAnsi="Arial" w:cs="Arial"/>
          <w:b/>
          <w:sz w:val="20"/>
          <w:szCs w:val="20"/>
          <w:u w:val="single"/>
          <w:lang w:val="es-ES_tradnl"/>
        </w:rPr>
      </w:pPr>
    </w:p>
    <w:p w:rsidR="0061007F" w:rsidRPr="00704F20" w:rsidRDefault="0061007F" w:rsidP="0061007F">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885CDE" w:rsidTr="0061007F">
        <w:trPr>
          <w:trHeight w:val="854"/>
        </w:trPr>
        <w:tc>
          <w:tcPr>
            <w:tcW w:w="9962" w:type="dxa"/>
            <w:vAlign w:val="center"/>
          </w:tcPr>
          <w:p w:rsidR="0061007F" w:rsidRPr="008E0815" w:rsidRDefault="0061007F" w:rsidP="0061007F">
            <w:pPr>
              <w:spacing w:line="240" w:lineRule="auto"/>
              <w:jc w:val="both"/>
              <w:rPr>
                <w:rFonts w:ascii="Arial" w:hAnsi="Arial" w:cs="Arial"/>
                <w:sz w:val="20"/>
                <w:szCs w:val="20"/>
                <w:lang w:val="es-ES_tradnl"/>
              </w:rPr>
            </w:pPr>
            <w:r w:rsidRPr="008E0815">
              <w:rPr>
                <w:rFonts w:ascii="Arial" w:eastAsia="Times New Roman" w:hAnsi="Arial" w:cs="Arial"/>
                <w:color w:val="000000"/>
                <w:sz w:val="20"/>
                <w:szCs w:val="20"/>
              </w:rPr>
              <w:t>E</w:t>
            </w:r>
            <w:r>
              <w:rPr>
                <w:rFonts w:ascii="Arial" w:eastAsia="Times New Roman" w:hAnsi="Arial" w:cs="Arial"/>
                <w:color w:val="000000"/>
                <w:sz w:val="20"/>
                <w:szCs w:val="20"/>
              </w:rPr>
              <w:t xml:space="preserve">n este proceso se describen los pasos a seguir para </w:t>
            </w:r>
            <w:r>
              <w:rPr>
                <w:rFonts w:ascii="Arial" w:hAnsi="Arial" w:cs="Arial"/>
                <w:sz w:val="20"/>
                <w:szCs w:val="20"/>
                <w:lang w:val="es-ES_tradnl"/>
              </w:rPr>
              <w:t>v</w:t>
            </w:r>
            <w:r w:rsidRPr="002D71A7">
              <w:rPr>
                <w:rFonts w:ascii="Arial" w:hAnsi="Arial" w:cs="Arial"/>
                <w:sz w:val="20"/>
                <w:szCs w:val="20"/>
                <w:lang w:val="es-ES_tradnl"/>
              </w:rPr>
              <w:t>incular al sector empresarial y buscadores de empleo para la ocupación de puestos de trabajo</w:t>
            </w:r>
            <w:r>
              <w:rPr>
                <w:rFonts w:ascii="Arial" w:hAnsi="Arial" w:cs="Arial"/>
                <w:sz w:val="20"/>
                <w:szCs w:val="20"/>
              </w:rPr>
              <w:t>.</w:t>
            </w:r>
          </w:p>
        </w:tc>
      </w:tr>
    </w:tbl>
    <w:p w:rsidR="0061007F" w:rsidRDefault="0061007F" w:rsidP="0061007F">
      <w:pPr>
        <w:spacing w:line="240" w:lineRule="auto"/>
        <w:rPr>
          <w:rFonts w:ascii="Arial" w:hAnsi="Arial" w:cs="Arial"/>
          <w:sz w:val="20"/>
          <w:szCs w:val="20"/>
          <w:lang w:val="es-ES_tradnl"/>
        </w:rPr>
      </w:pPr>
    </w:p>
    <w:p w:rsidR="0061007F" w:rsidRPr="00704F20" w:rsidRDefault="0061007F" w:rsidP="0061007F">
      <w:pPr>
        <w:spacing w:line="360" w:lineRule="auto"/>
        <w:rPr>
          <w:rFonts w:ascii="Arial" w:hAnsi="Arial" w:cs="Arial"/>
          <w:sz w:val="20"/>
          <w:szCs w:val="20"/>
          <w:lang w:val="es-ES_tradnl"/>
        </w:rPr>
      </w:pPr>
      <w:r w:rsidRPr="00704F20">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8E0815" w:rsidTr="0061007F">
        <w:trPr>
          <w:trHeight w:val="488"/>
        </w:trPr>
        <w:tc>
          <w:tcPr>
            <w:tcW w:w="2547" w:type="dxa"/>
            <w:vAlign w:val="center"/>
          </w:tcPr>
          <w:p w:rsidR="0061007F" w:rsidRPr="008E0815" w:rsidRDefault="0061007F" w:rsidP="0061007F">
            <w:pPr>
              <w:spacing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 xml:space="preserve">Dependencia </w:t>
            </w:r>
          </w:p>
        </w:tc>
        <w:tc>
          <w:tcPr>
            <w:tcW w:w="7371" w:type="dxa"/>
            <w:vAlign w:val="center"/>
          </w:tcPr>
          <w:p w:rsidR="0061007F" w:rsidRPr="008E0815" w:rsidRDefault="0061007F" w:rsidP="0061007F">
            <w:pPr>
              <w:spacing w:line="240" w:lineRule="auto"/>
              <w:rPr>
                <w:rFonts w:ascii="Arial" w:hAnsi="Arial" w:cs="Arial"/>
                <w:color w:val="000000"/>
                <w:sz w:val="20"/>
                <w:szCs w:val="20"/>
                <w:lang w:val="es-ES_tradnl"/>
              </w:rPr>
            </w:pPr>
            <w:r w:rsidRPr="008E0815">
              <w:rPr>
                <w:rFonts w:ascii="Arial" w:hAnsi="Arial" w:cs="Arial"/>
                <w:color w:val="000000"/>
                <w:sz w:val="20"/>
                <w:szCs w:val="20"/>
                <w:lang w:val="es-ES_tradnl"/>
              </w:rPr>
              <w:t>Coordinación</w:t>
            </w:r>
            <w:r w:rsidR="00717249">
              <w:rPr>
                <w:rFonts w:ascii="Arial" w:hAnsi="Arial" w:cs="Arial"/>
                <w:color w:val="000000"/>
                <w:sz w:val="20"/>
                <w:szCs w:val="20"/>
                <w:lang w:val="es-ES_tradnl"/>
              </w:rPr>
              <w:t xml:space="preserve"> General</w:t>
            </w:r>
            <w:r w:rsidRPr="008E0815">
              <w:rPr>
                <w:rFonts w:ascii="Arial" w:hAnsi="Arial" w:cs="Arial"/>
                <w:color w:val="000000"/>
                <w:sz w:val="20"/>
                <w:szCs w:val="20"/>
                <w:lang w:val="es-ES_tradnl"/>
              </w:rPr>
              <w:t xml:space="preserve"> de Desarrollo Económico y Combate a la Desigualdad</w:t>
            </w:r>
          </w:p>
        </w:tc>
      </w:tr>
      <w:tr w:rsidR="0061007F" w:rsidRPr="008E0815" w:rsidTr="0061007F">
        <w:trPr>
          <w:trHeight w:val="424"/>
        </w:trPr>
        <w:tc>
          <w:tcPr>
            <w:tcW w:w="2547" w:type="dxa"/>
            <w:vAlign w:val="center"/>
          </w:tcPr>
          <w:p w:rsidR="0061007F" w:rsidRPr="008E0815" w:rsidRDefault="0061007F" w:rsidP="0061007F">
            <w:pPr>
              <w:spacing w:line="24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Dirección</w:t>
            </w:r>
          </w:p>
        </w:tc>
        <w:tc>
          <w:tcPr>
            <w:tcW w:w="7371" w:type="dxa"/>
            <w:vAlign w:val="center"/>
          </w:tcPr>
          <w:p w:rsidR="0061007F" w:rsidRPr="008E0815" w:rsidRDefault="0061007F" w:rsidP="0061007F">
            <w:pPr>
              <w:spacing w:line="240" w:lineRule="auto"/>
              <w:rPr>
                <w:rFonts w:ascii="Arial" w:hAnsi="Arial" w:cs="Arial"/>
                <w:color w:val="000000"/>
                <w:sz w:val="20"/>
                <w:szCs w:val="20"/>
                <w:lang w:val="es-ES_tradnl"/>
              </w:rPr>
            </w:pPr>
            <w:r>
              <w:rPr>
                <w:rFonts w:ascii="Arial" w:hAnsi="Arial" w:cs="Arial"/>
                <w:color w:val="000000"/>
                <w:sz w:val="20"/>
                <w:szCs w:val="20"/>
                <w:lang w:val="es-ES_tradnl"/>
              </w:rPr>
              <w:t>N/A</w:t>
            </w:r>
          </w:p>
        </w:tc>
      </w:tr>
      <w:tr w:rsidR="0061007F" w:rsidRPr="008E0815" w:rsidTr="0061007F">
        <w:trPr>
          <w:trHeight w:val="544"/>
        </w:trPr>
        <w:tc>
          <w:tcPr>
            <w:tcW w:w="2547" w:type="dxa"/>
            <w:vAlign w:val="center"/>
          </w:tcPr>
          <w:p w:rsidR="0061007F" w:rsidRPr="008E0815" w:rsidRDefault="0061007F" w:rsidP="0061007F">
            <w:pPr>
              <w:spacing w:before="120" w:line="360" w:lineRule="auto"/>
              <w:rPr>
                <w:rFonts w:ascii="Arial" w:hAnsi="Arial" w:cs="Arial"/>
                <w:b/>
                <w:color w:val="000000"/>
                <w:sz w:val="20"/>
                <w:szCs w:val="20"/>
                <w:lang w:val="es-ES_tradnl"/>
              </w:rPr>
            </w:pPr>
            <w:r w:rsidRPr="008E0815">
              <w:rPr>
                <w:rFonts w:ascii="Arial" w:hAnsi="Arial" w:cs="Arial"/>
                <w:b/>
                <w:color w:val="000000"/>
                <w:sz w:val="20"/>
                <w:szCs w:val="20"/>
                <w:lang w:val="es-ES_tradnl"/>
              </w:rPr>
              <w:t>Departamento</w:t>
            </w:r>
          </w:p>
        </w:tc>
        <w:tc>
          <w:tcPr>
            <w:tcW w:w="7371" w:type="dxa"/>
            <w:vAlign w:val="center"/>
          </w:tcPr>
          <w:p w:rsidR="0061007F" w:rsidRPr="008E0815" w:rsidRDefault="0061007F" w:rsidP="0061007F">
            <w:pPr>
              <w:spacing w:before="120" w:line="360" w:lineRule="auto"/>
              <w:rPr>
                <w:rFonts w:ascii="Arial" w:hAnsi="Arial" w:cs="Arial"/>
                <w:color w:val="000000"/>
                <w:sz w:val="20"/>
                <w:szCs w:val="20"/>
                <w:lang w:val="es-ES_tradnl"/>
              </w:rPr>
            </w:pPr>
            <w:r>
              <w:rPr>
                <w:rFonts w:ascii="Arial" w:hAnsi="Arial" w:cs="Arial"/>
                <w:color w:val="000000"/>
                <w:sz w:val="20"/>
                <w:szCs w:val="20"/>
                <w:lang w:val="es-ES_tradnl"/>
              </w:rPr>
              <w:t>Jefatura de Departamento de Promoción Laboral</w:t>
            </w:r>
          </w:p>
        </w:tc>
      </w:tr>
    </w:tbl>
    <w:p w:rsidR="0061007F" w:rsidRDefault="0061007F" w:rsidP="0061007F">
      <w:pPr>
        <w:tabs>
          <w:tab w:val="left" w:pos="9781"/>
        </w:tabs>
        <w:spacing w:line="240" w:lineRule="auto"/>
        <w:rPr>
          <w:rFonts w:ascii="Arial" w:hAnsi="Arial" w:cs="Arial"/>
          <w:b/>
          <w:color w:val="000000"/>
          <w:sz w:val="20"/>
          <w:szCs w:val="20"/>
          <w:u w:val="single"/>
          <w:lang w:val="es-ES_tradnl"/>
        </w:rPr>
      </w:pPr>
    </w:p>
    <w:p w:rsidR="0061007F" w:rsidRPr="00704F20" w:rsidRDefault="0061007F" w:rsidP="0061007F">
      <w:pPr>
        <w:tabs>
          <w:tab w:val="left" w:pos="9781"/>
        </w:tabs>
        <w:spacing w:line="360" w:lineRule="auto"/>
        <w:rPr>
          <w:rFonts w:ascii="Arial" w:hAnsi="Arial" w:cs="Arial"/>
          <w:b/>
          <w:color w:val="000000"/>
          <w:sz w:val="20"/>
          <w:szCs w:val="20"/>
          <w:u w:val="single"/>
          <w:lang w:val="es-ES_tradnl"/>
        </w:rPr>
      </w:pPr>
      <w:r w:rsidRPr="00704F20">
        <w:rPr>
          <w:rFonts w:ascii="Arial" w:hAnsi="Arial" w:cs="Arial"/>
          <w:b/>
          <w:color w:val="000000"/>
          <w:sz w:val="20"/>
          <w:szCs w:val="20"/>
          <w:u w:val="single"/>
          <w:lang w:val="es-ES_tradnl"/>
        </w:rPr>
        <w:t>Responsable de</w:t>
      </w:r>
      <w:r>
        <w:rPr>
          <w:rFonts w:ascii="Arial" w:hAnsi="Arial" w:cs="Arial"/>
          <w:b/>
          <w:color w:val="000000"/>
          <w:sz w:val="20"/>
          <w:szCs w:val="20"/>
          <w:u w:val="single"/>
          <w:lang w:val="es-ES_tradnl"/>
        </w:rPr>
        <w:t>l</w:t>
      </w:r>
      <w:r w:rsidRPr="00704F20">
        <w:rPr>
          <w:rFonts w:ascii="Arial" w:hAnsi="Arial" w:cs="Arial"/>
          <w:b/>
          <w:color w:val="000000"/>
          <w:sz w:val="20"/>
          <w:szCs w:val="20"/>
          <w:u w:val="single"/>
          <w:lang w:val="es-ES_tradnl"/>
        </w:rPr>
        <w:t xml:space="preserve"> </w:t>
      </w:r>
      <w:r>
        <w:rPr>
          <w:rFonts w:ascii="Arial" w:hAnsi="Arial" w:cs="Arial"/>
          <w:b/>
          <w:color w:val="000000"/>
          <w:sz w:val="20"/>
          <w:szCs w:val="20"/>
          <w:u w:val="single"/>
          <w:lang w:val="es-ES_tradnl"/>
        </w:rPr>
        <w:t>Proceso</w:t>
      </w:r>
      <w:r w:rsidRPr="00704F20">
        <w:rPr>
          <w:rFonts w:ascii="Arial" w:hAnsi="Arial" w:cs="Arial"/>
          <w:b/>
          <w:color w:val="000000"/>
          <w:sz w:val="20"/>
          <w:szCs w:val="20"/>
          <w:u w:val="single"/>
          <w:lang w:val="es-ES_tradnl"/>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8E0815" w:rsidTr="0061007F">
        <w:trPr>
          <w:trHeight w:val="451"/>
        </w:trPr>
        <w:tc>
          <w:tcPr>
            <w:tcW w:w="9923" w:type="dxa"/>
            <w:vAlign w:val="center"/>
          </w:tcPr>
          <w:p w:rsidR="0061007F" w:rsidRPr="00302E5B" w:rsidRDefault="0061007F" w:rsidP="0061007F">
            <w:pPr>
              <w:spacing w:line="240" w:lineRule="auto"/>
              <w:rPr>
                <w:rFonts w:ascii="Arial" w:hAnsi="Arial" w:cs="Arial"/>
                <w:sz w:val="20"/>
                <w:szCs w:val="20"/>
                <w:lang w:val="es-ES_tradnl"/>
              </w:rPr>
            </w:pPr>
            <w:r>
              <w:rPr>
                <w:rFonts w:ascii="Arial" w:hAnsi="Arial" w:cs="Arial"/>
                <w:sz w:val="20"/>
                <w:szCs w:val="20"/>
                <w:lang w:val="es-ES_tradnl"/>
              </w:rPr>
              <w:t>Jefe de Departamento</w:t>
            </w:r>
          </w:p>
        </w:tc>
      </w:tr>
    </w:tbl>
    <w:p w:rsidR="0061007F" w:rsidRDefault="0061007F" w:rsidP="0061007F">
      <w:pPr>
        <w:spacing w:line="240" w:lineRule="auto"/>
        <w:ind w:hanging="142"/>
        <w:rPr>
          <w:rFonts w:ascii="Arial" w:hAnsi="Arial" w:cs="Arial"/>
          <w:b/>
          <w:color w:val="000000"/>
          <w:sz w:val="20"/>
          <w:szCs w:val="20"/>
          <w:u w:val="single"/>
          <w:lang w:val="es-ES_tradnl"/>
        </w:rPr>
      </w:pPr>
    </w:p>
    <w:p w:rsidR="0061007F" w:rsidRPr="00704F20" w:rsidRDefault="0061007F" w:rsidP="0061007F">
      <w:pPr>
        <w:spacing w:line="240" w:lineRule="auto"/>
        <w:rPr>
          <w:rFonts w:ascii="Arial" w:hAnsi="Arial" w:cs="Arial"/>
          <w:color w:val="FF0000"/>
          <w:sz w:val="20"/>
          <w:szCs w:val="20"/>
          <w:u w:val="single"/>
          <w:lang w:val="es-ES_tradnl"/>
        </w:rPr>
      </w:pPr>
      <w:r w:rsidRPr="00704F20">
        <w:rPr>
          <w:rFonts w:ascii="Arial" w:hAnsi="Arial" w:cs="Arial"/>
          <w:b/>
          <w:color w:val="000000"/>
          <w:sz w:val="20"/>
          <w:szCs w:val="20"/>
          <w:u w:val="single"/>
          <w:lang w:val="es-ES_tradnl"/>
        </w:rPr>
        <w:t>Desarrollo del Procedimiento Identificado:</w:t>
      </w:r>
    </w:p>
    <w:p w:rsidR="0061007F" w:rsidRPr="00704F20" w:rsidRDefault="0061007F" w:rsidP="0061007F">
      <w:pPr>
        <w:tabs>
          <w:tab w:val="left" w:pos="1985"/>
        </w:tabs>
        <w:spacing w:before="24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245"/>
        <w:gridCol w:w="1843"/>
      </w:tblGrid>
      <w:tr w:rsidR="0061007F" w:rsidRPr="008E0815" w:rsidTr="0061007F">
        <w:trPr>
          <w:trHeight w:val="282"/>
        </w:trPr>
        <w:tc>
          <w:tcPr>
            <w:tcW w:w="992" w:type="dxa"/>
            <w:tcBorders>
              <w:bottom w:val="single" w:sz="4" w:space="0" w:color="auto"/>
            </w:tcBorders>
            <w:vAlign w:val="center"/>
          </w:tcPr>
          <w:p w:rsidR="0061007F" w:rsidRPr="008E0815" w:rsidRDefault="0061007F" w:rsidP="0061007F">
            <w:pPr>
              <w:spacing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No.</w:t>
            </w:r>
          </w:p>
        </w:tc>
        <w:tc>
          <w:tcPr>
            <w:tcW w:w="1843" w:type="dxa"/>
            <w:tcBorders>
              <w:bottom w:val="single" w:sz="4" w:space="0" w:color="auto"/>
            </w:tcBorders>
            <w:vAlign w:val="center"/>
          </w:tcPr>
          <w:p w:rsidR="0061007F" w:rsidRPr="008E0815" w:rsidRDefault="0061007F" w:rsidP="0061007F">
            <w:pPr>
              <w:spacing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Procedimiento</w:t>
            </w:r>
          </w:p>
        </w:tc>
        <w:tc>
          <w:tcPr>
            <w:tcW w:w="5245" w:type="dxa"/>
            <w:tcBorders>
              <w:bottom w:val="single" w:sz="4" w:space="0" w:color="auto"/>
            </w:tcBorders>
            <w:vAlign w:val="center"/>
          </w:tcPr>
          <w:p w:rsidR="0061007F" w:rsidRPr="008E0815" w:rsidRDefault="0061007F" w:rsidP="0061007F">
            <w:pPr>
              <w:spacing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Descripción</w:t>
            </w:r>
          </w:p>
        </w:tc>
        <w:tc>
          <w:tcPr>
            <w:tcW w:w="1843" w:type="dxa"/>
            <w:tcBorders>
              <w:bottom w:val="single" w:sz="4" w:space="0" w:color="auto"/>
            </w:tcBorders>
            <w:vAlign w:val="center"/>
          </w:tcPr>
          <w:p w:rsidR="0061007F" w:rsidRPr="008E0815" w:rsidRDefault="0061007F" w:rsidP="0061007F">
            <w:pPr>
              <w:spacing w:line="240" w:lineRule="auto"/>
              <w:jc w:val="center"/>
              <w:rPr>
                <w:rFonts w:ascii="Arial" w:hAnsi="Arial" w:cs="Arial"/>
                <w:b/>
                <w:color w:val="000000"/>
                <w:sz w:val="20"/>
                <w:szCs w:val="20"/>
                <w:lang w:val="es-ES_tradnl"/>
              </w:rPr>
            </w:pPr>
            <w:r w:rsidRPr="008E0815">
              <w:rPr>
                <w:rFonts w:ascii="Arial" w:hAnsi="Arial" w:cs="Arial"/>
                <w:b/>
                <w:color w:val="000000"/>
                <w:sz w:val="20"/>
                <w:szCs w:val="20"/>
                <w:lang w:val="es-ES_tradnl"/>
              </w:rPr>
              <w:t>Responsable</w:t>
            </w:r>
          </w:p>
        </w:tc>
      </w:tr>
      <w:tr w:rsidR="0061007F" w:rsidRPr="008E0815"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line="240" w:lineRule="auto"/>
              <w:rPr>
                <w:rFonts w:ascii="Arial" w:hAnsi="Arial" w:cs="Arial"/>
                <w:color w:val="000000"/>
                <w:sz w:val="20"/>
                <w:szCs w:val="20"/>
                <w:lang w:val="es-ES_tradnl"/>
              </w:rPr>
            </w:pPr>
            <w:r w:rsidRPr="00E1796D">
              <w:rPr>
                <w:rFonts w:ascii="Arial" w:hAnsi="Arial" w:cs="Arial"/>
                <w:color w:val="000000"/>
                <w:sz w:val="20"/>
                <w:szCs w:val="20"/>
                <w:lang w:val="es-ES_tradnl"/>
              </w:rPr>
              <w:t>Registro de empresas para promoción de vacantes</w:t>
            </w:r>
          </w:p>
        </w:tc>
        <w:tc>
          <w:tcPr>
            <w:tcW w:w="5245" w:type="dxa"/>
            <w:tcBorders>
              <w:top w:val="single" w:sz="4" w:space="0" w:color="auto"/>
              <w:left w:val="single" w:sz="4" w:space="0" w:color="auto"/>
              <w:bottom w:val="single" w:sz="4" w:space="0" w:color="auto"/>
              <w:right w:val="single" w:sz="4" w:space="0" w:color="auto"/>
            </w:tcBorders>
          </w:tcPr>
          <w:p w:rsidR="0061007F" w:rsidRDefault="0061007F" w:rsidP="0061007F">
            <w:pPr>
              <w:pStyle w:val="Prrafodelista"/>
              <w:numPr>
                <w:ilvl w:val="1"/>
                <w:numId w:val="4"/>
              </w:numPr>
              <w:spacing w:line="240" w:lineRule="auto"/>
              <w:ind w:left="289"/>
              <w:contextualSpacing w:val="0"/>
              <w:jc w:val="both"/>
              <w:rPr>
                <w:rFonts w:ascii="Arial" w:eastAsia="Arial" w:hAnsi="Arial" w:cs="Arial"/>
                <w:color w:val="000000"/>
                <w:sz w:val="20"/>
                <w:szCs w:val="20"/>
              </w:rPr>
            </w:pPr>
            <w:r w:rsidRPr="00115C4B">
              <w:rPr>
                <w:rFonts w:ascii="Arial" w:eastAsia="Arial" w:hAnsi="Arial" w:cs="Arial"/>
                <w:color w:val="000000"/>
                <w:sz w:val="20"/>
                <w:szCs w:val="20"/>
              </w:rPr>
              <w:t xml:space="preserve">Realizar contacto vía telefónica, medios electrónicos y/o visita a empresas, para su registro </w:t>
            </w:r>
            <w:r>
              <w:rPr>
                <w:rFonts w:ascii="Arial" w:eastAsia="Arial" w:hAnsi="Arial" w:cs="Arial"/>
                <w:color w:val="000000"/>
                <w:sz w:val="20"/>
                <w:szCs w:val="20"/>
              </w:rPr>
              <w:t xml:space="preserve">y </w:t>
            </w:r>
            <w:r w:rsidRPr="00115C4B">
              <w:rPr>
                <w:rFonts w:ascii="Arial" w:eastAsia="Arial" w:hAnsi="Arial" w:cs="Arial"/>
                <w:color w:val="000000"/>
                <w:sz w:val="20"/>
                <w:szCs w:val="20"/>
              </w:rPr>
              <w:t>ofertar el servicio laboral.</w:t>
            </w:r>
          </w:p>
          <w:p w:rsidR="0061007F" w:rsidRDefault="0061007F" w:rsidP="0061007F">
            <w:pPr>
              <w:pStyle w:val="Prrafodelista"/>
              <w:numPr>
                <w:ilvl w:val="1"/>
                <w:numId w:val="4"/>
              </w:numPr>
              <w:spacing w:line="240" w:lineRule="auto"/>
              <w:ind w:left="318" w:hanging="425"/>
              <w:contextualSpacing w:val="0"/>
              <w:jc w:val="both"/>
              <w:rPr>
                <w:rFonts w:ascii="Arial" w:eastAsia="Arial" w:hAnsi="Arial" w:cs="Arial"/>
                <w:color w:val="000000"/>
                <w:sz w:val="20"/>
                <w:szCs w:val="20"/>
              </w:rPr>
            </w:pPr>
            <w:r>
              <w:rPr>
                <w:rFonts w:ascii="Arial" w:eastAsia="Arial" w:hAnsi="Arial" w:cs="Arial"/>
                <w:color w:val="000000"/>
                <w:sz w:val="20"/>
                <w:szCs w:val="20"/>
              </w:rPr>
              <w:t xml:space="preserve">Enviar </w:t>
            </w:r>
            <w:r w:rsidRPr="00E1796D">
              <w:rPr>
                <w:rFonts w:ascii="Arial" w:eastAsia="Arial" w:hAnsi="Arial" w:cs="Arial"/>
                <w:color w:val="000000"/>
                <w:sz w:val="20"/>
                <w:szCs w:val="20"/>
              </w:rPr>
              <w:t xml:space="preserve">formatos </w:t>
            </w:r>
            <w:r>
              <w:rPr>
                <w:rFonts w:ascii="Arial" w:eastAsia="Arial" w:hAnsi="Arial" w:cs="Arial"/>
                <w:color w:val="000000"/>
                <w:sz w:val="20"/>
                <w:szCs w:val="20"/>
              </w:rPr>
              <w:t>a empresas interesadas para su</w:t>
            </w:r>
            <w:r w:rsidRPr="00E1796D">
              <w:rPr>
                <w:rFonts w:ascii="Arial" w:eastAsia="Arial" w:hAnsi="Arial" w:cs="Arial"/>
                <w:color w:val="000000"/>
                <w:sz w:val="20"/>
                <w:szCs w:val="20"/>
              </w:rPr>
              <w:t xml:space="preserve"> registro a través de correo electrónico</w:t>
            </w:r>
            <w:r>
              <w:rPr>
                <w:rFonts w:ascii="Arial" w:eastAsia="Arial" w:hAnsi="Arial" w:cs="Arial"/>
                <w:color w:val="000000"/>
                <w:sz w:val="20"/>
                <w:szCs w:val="20"/>
              </w:rPr>
              <w:t>.</w:t>
            </w:r>
          </w:p>
          <w:p w:rsidR="0061007F" w:rsidRDefault="0061007F" w:rsidP="0061007F">
            <w:pPr>
              <w:pStyle w:val="Prrafodelista"/>
              <w:numPr>
                <w:ilvl w:val="1"/>
                <w:numId w:val="4"/>
              </w:numPr>
              <w:spacing w:line="240" w:lineRule="auto"/>
              <w:ind w:left="318" w:hanging="425"/>
              <w:contextualSpacing w:val="0"/>
              <w:jc w:val="both"/>
              <w:rPr>
                <w:rFonts w:ascii="Arial" w:eastAsia="Arial" w:hAnsi="Arial" w:cs="Arial"/>
                <w:color w:val="000000"/>
                <w:sz w:val="20"/>
                <w:szCs w:val="20"/>
              </w:rPr>
            </w:pPr>
            <w:r>
              <w:rPr>
                <w:rFonts w:ascii="Arial" w:eastAsia="Arial" w:hAnsi="Arial" w:cs="Arial"/>
                <w:color w:val="000000"/>
                <w:sz w:val="20"/>
                <w:szCs w:val="20"/>
              </w:rPr>
              <w:t>Recibir los</w:t>
            </w:r>
            <w:r w:rsidRPr="00E1796D">
              <w:rPr>
                <w:rFonts w:ascii="Arial" w:eastAsia="Arial" w:hAnsi="Arial" w:cs="Arial"/>
                <w:color w:val="000000"/>
                <w:sz w:val="20"/>
                <w:szCs w:val="20"/>
              </w:rPr>
              <w:t xml:space="preserve"> formatos de registro</w:t>
            </w:r>
            <w:r>
              <w:rPr>
                <w:rFonts w:ascii="Arial" w:eastAsia="Arial" w:hAnsi="Arial" w:cs="Arial"/>
                <w:color w:val="000000"/>
                <w:sz w:val="20"/>
                <w:szCs w:val="20"/>
              </w:rPr>
              <w:t>, que remiten las empresas para incluir en base de datos de bolsa de trabajo.</w:t>
            </w:r>
          </w:p>
          <w:p w:rsidR="0061007F" w:rsidRDefault="0061007F" w:rsidP="0061007F">
            <w:pPr>
              <w:pStyle w:val="Prrafodelista"/>
              <w:numPr>
                <w:ilvl w:val="1"/>
                <w:numId w:val="4"/>
              </w:numPr>
              <w:spacing w:line="240" w:lineRule="auto"/>
              <w:ind w:left="318" w:hanging="425"/>
              <w:contextualSpacing w:val="0"/>
              <w:jc w:val="both"/>
              <w:rPr>
                <w:rFonts w:ascii="Arial" w:eastAsia="Arial" w:hAnsi="Arial" w:cs="Arial"/>
                <w:color w:val="000000"/>
                <w:sz w:val="20"/>
                <w:szCs w:val="20"/>
              </w:rPr>
            </w:pPr>
            <w:r w:rsidRPr="005621E8">
              <w:rPr>
                <w:rFonts w:ascii="Arial" w:eastAsia="Arial" w:hAnsi="Arial" w:cs="Arial"/>
                <w:color w:val="000000"/>
                <w:sz w:val="20"/>
                <w:szCs w:val="20"/>
              </w:rPr>
              <w:t>Actualizar base de datos de empresas de la zona metropolitana y alrededores, para promoción de vacantes.</w:t>
            </w:r>
          </w:p>
          <w:p w:rsidR="0061007F" w:rsidRDefault="0061007F" w:rsidP="0061007F">
            <w:pPr>
              <w:pStyle w:val="Prrafodelista"/>
              <w:numPr>
                <w:ilvl w:val="1"/>
                <w:numId w:val="4"/>
              </w:numPr>
              <w:spacing w:line="240" w:lineRule="auto"/>
              <w:ind w:left="318" w:hanging="425"/>
              <w:contextualSpacing w:val="0"/>
              <w:jc w:val="both"/>
              <w:rPr>
                <w:rFonts w:ascii="Arial" w:eastAsia="Arial" w:hAnsi="Arial" w:cs="Arial"/>
                <w:color w:val="000000"/>
                <w:sz w:val="20"/>
                <w:szCs w:val="20"/>
              </w:rPr>
            </w:pPr>
            <w:r>
              <w:rPr>
                <w:rFonts w:ascii="Arial" w:eastAsia="Arial" w:hAnsi="Arial" w:cs="Arial"/>
                <w:color w:val="000000"/>
                <w:sz w:val="20"/>
                <w:szCs w:val="20"/>
              </w:rPr>
              <w:t>Imprimir forma con lista de vacantes de empresas que sirve para consulta de oferta laboral para buscadores de empleo.</w:t>
            </w:r>
          </w:p>
          <w:p w:rsidR="0061007F" w:rsidRPr="00BF0E71" w:rsidRDefault="0061007F" w:rsidP="0061007F">
            <w:pPr>
              <w:pStyle w:val="Prrafodelista"/>
              <w:numPr>
                <w:ilvl w:val="1"/>
                <w:numId w:val="4"/>
              </w:numPr>
              <w:spacing w:line="240" w:lineRule="auto"/>
              <w:ind w:left="318" w:hanging="425"/>
              <w:contextualSpacing w:val="0"/>
              <w:jc w:val="both"/>
              <w:rPr>
                <w:rFonts w:ascii="Arial" w:eastAsia="Arial" w:hAnsi="Arial" w:cs="Arial"/>
                <w:color w:val="000000"/>
                <w:sz w:val="20"/>
                <w:szCs w:val="20"/>
              </w:rPr>
            </w:pPr>
            <w:r w:rsidRPr="00BF0E71">
              <w:rPr>
                <w:rFonts w:ascii="Arial" w:eastAsia="Arial" w:hAnsi="Arial" w:cs="Arial"/>
                <w:color w:val="000000"/>
                <w:sz w:val="20"/>
                <w:szCs w:val="20"/>
              </w:rPr>
              <w:t>Proporcionar y autorizar cartera de buscadores de empleo a empresas previa solicitud, cita, correo electrónico, etc.</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line="240" w:lineRule="auto"/>
              <w:rPr>
                <w:rFonts w:ascii="Arial" w:hAnsi="Arial" w:cs="Arial"/>
                <w:color w:val="000000"/>
                <w:sz w:val="20"/>
                <w:szCs w:val="20"/>
                <w:lang w:val="es-ES_tradnl"/>
              </w:rPr>
            </w:pPr>
          </w:p>
          <w:p w:rsidR="0061007F" w:rsidRDefault="0061007F" w:rsidP="0061007F">
            <w:pPr>
              <w:spacing w:line="240" w:lineRule="auto"/>
              <w:rPr>
                <w:rFonts w:ascii="Arial" w:hAnsi="Arial" w:cs="Arial"/>
                <w:color w:val="000000"/>
                <w:sz w:val="20"/>
                <w:szCs w:val="20"/>
                <w:lang w:val="es-ES_tradnl"/>
              </w:rPr>
            </w:pPr>
            <w:r w:rsidRPr="00E1796D">
              <w:rPr>
                <w:rFonts w:ascii="Arial" w:hAnsi="Arial" w:cs="Arial"/>
                <w:color w:val="000000"/>
                <w:sz w:val="20"/>
                <w:szCs w:val="20"/>
                <w:lang w:val="es-ES_tradnl"/>
              </w:rPr>
              <w:t xml:space="preserve">Jefe de Departamento </w:t>
            </w:r>
          </w:p>
          <w:p w:rsidR="0061007F" w:rsidRDefault="0061007F" w:rsidP="0061007F">
            <w:pPr>
              <w:spacing w:line="240" w:lineRule="auto"/>
              <w:rPr>
                <w:rFonts w:ascii="Arial" w:hAnsi="Arial" w:cs="Arial"/>
                <w:color w:val="000000"/>
                <w:sz w:val="20"/>
                <w:szCs w:val="20"/>
                <w:lang w:val="es-ES_tradnl"/>
              </w:rPr>
            </w:pPr>
          </w:p>
          <w:p w:rsidR="0061007F" w:rsidRDefault="0061007F" w:rsidP="0061007F">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rsidR="0061007F" w:rsidRDefault="0061007F" w:rsidP="0061007F">
            <w:pPr>
              <w:spacing w:line="240" w:lineRule="auto"/>
              <w:rPr>
                <w:rFonts w:ascii="Arial" w:hAnsi="Arial" w:cs="Arial"/>
                <w:color w:val="000000"/>
                <w:sz w:val="20"/>
                <w:szCs w:val="20"/>
                <w:lang w:val="es-ES_tradnl"/>
              </w:rPr>
            </w:pPr>
          </w:p>
          <w:p w:rsidR="0061007F" w:rsidRPr="008E0815" w:rsidRDefault="0061007F" w:rsidP="0061007F">
            <w:pPr>
              <w:spacing w:line="240" w:lineRule="auto"/>
              <w:rPr>
                <w:rFonts w:ascii="Arial" w:hAnsi="Arial" w:cs="Arial"/>
                <w:color w:val="000000"/>
                <w:sz w:val="20"/>
                <w:szCs w:val="20"/>
                <w:lang w:val="es-ES_tradnl"/>
              </w:rPr>
            </w:pPr>
            <w:r w:rsidRPr="00E1796D">
              <w:rPr>
                <w:rFonts w:ascii="Arial" w:hAnsi="Arial" w:cs="Arial"/>
                <w:color w:val="000000"/>
                <w:sz w:val="20"/>
                <w:szCs w:val="20"/>
                <w:lang w:val="es-ES_tradnl"/>
              </w:rPr>
              <w:t xml:space="preserve">Auxiliar Administrativo </w:t>
            </w:r>
          </w:p>
        </w:tc>
      </w:tr>
      <w:tr w:rsidR="0061007F" w:rsidRPr="008E0815"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line="240" w:lineRule="auto"/>
              <w:jc w:val="center"/>
              <w:rPr>
                <w:rFonts w:ascii="Arial" w:hAnsi="Arial" w:cs="Arial"/>
                <w:color w:val="000000"/>
                <w:sz w:val="20"/>
                <w:szCs w:val="20"/>
                <w:lang w:val="es-ES_tradnl"/>
              </w:rPr>
            </w:pPr>
            <w:r w:rsidRPr="008E0815">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line="240" w:lineRule="auto"/>
              <w:rPr>
                <w:rFonts w:ascii="Arial" w:hAnsi="Arial" w:cs="Arial"/>
                <w:color w:val="000000"/>
                <w:sz w:val="20"/>
                <w:szCs w:val="20"/>
                <w:lang w:val="es-ES_tradnl"/>
              </w:rPr>
            </w:pPr>
            <w:r w:rsidRPr="00E1796D">
              <w:rPr>
                <w:rFonts w:ascii="Arial" w:hAnsi="Arial" w:cs="Arial"/>
                <w:color w:val="000000"/>
                <w:sz w:val="20"/>
                <w:szCs w:val="20"/>
                <w:lang w:val="es-ES_tradnl"/>
              </w:rPr>
              <w:t>Ofertar vacantes a buscadores de empleo</w:t>
            </w:r>
          </w:p>
        </w:tc>
        <w:tc>
          <w:tcPr>
            <w:tcW w:w="5245" w:type="dxa"/>
            <w:tcBorders>
              <w:top w:val="single" w:sz="4" w:space="0" w:color="auto"/>
              <w:left w:val="single" w:sz="4" w:space="0" w:color="auto"/>
              <w:bottom w:val="single" w:sz="4" w:space="0" w:color="auto"/>
              <w:right w:val="single" w:sz="4" w:space="0" w:color="auto"/>
            </w:tcBorders>
          </w:tcPr>
          <w:p w:rsidR="0061007F" w:rsidRPr="0035144B" w:rsidRDefault="0061007F" w:rsidP="00394FD5">
            <w:pPr>
              <w:pStyle w:val="Prrafodelista"/>
              <w:numPr>
                <w:ilvl w:val="1"/>
                <w:numId w:val="128"/>
              </w:numPr>
              <w:spacing w:line="240" w:lineRule="auto"/>
              <w:ind w:left="317" w:hanging="357"/>
              <w:contextualSpacing w:val="0"/>
              <w:jc w:val="both"/>
              <w:rPr>
                <w:rFonts w:ascii="Arial" w:hAnsi="Arial" w:cs="Arial"/>
                <w:sz w:val="20"/>
                <w:szCs w:val="20"/>
                <w:lang w:val="es-ES_tradnl"/>
              </w:rPr>
            </w:pPr>
            <w:r w:rsidRPr="0035144B">
              <w:rPr>
                <w:rFonts w:ascii="Arial" w:eastAsia="Arial" w:hAnsi="Arial" w:cs="Arial"/>
                <w:sz w:val="20"/>
                <w:szCs w:val="20"/>
              </w:rPr>
              <w:t>Recibir</w:t>
            </w:r>
            <w:r>
              <w:rPr>
                <w:rFonts w:ascii="Arial" w:eastAsia="Arial" w:hAnsi="Arial" w:cs="Arial"/>
                <w:sz w:val="20"/>
                <w:szCs w:val="20"/>
              </w:rPr>
              <w:t>,</w:t>
            </w:r>
            <w:r w:rsidRPr="0035144B">
              <w:rPr>
                <w:rFonts w:ascii="Arial" w:eastAsia="Arial" w:hAnsi="Arial" w:cs="Arial"/>
                <w:sz w:val="20"/>
                <w:szCs w:val="20"/>
              </w:rPr>
              <w:t xml:space="preserve"> </w:t>
            </w:r>
            <w:r>
              <w:rPr>
                <w:rFonts w:ascii="Arial" w:eastAsia="Arial" w:hAnsi="Arial" w:cs="Arial"/>
                <w:sz w:val="20"/>
                <w:szCs w:val="20"/>
              </w:rPr>
              <w:t xml:space="preserve">atender </w:t>
            </w:r>
            <w:r w:rsidRPr="0035144B">
              <w:rPr>
                <w:rFonts w:ascii="Arial" w:eastAsia="Arial" w:hAnsi="Arial" w:cs="Arial"/>
                <w:sz w:val="20"/>
                <w:szCs w:val="20"/>
              </w:rPr>
              <w:t xml:space="preserve">y solicitar </w:t>
            </w:r>
            <w:r>
              <w:rPr>
                <w:rFonts w:ascii="Arial" w:eastAsia="Arial" w:hAnsi="Arial" w:cs="Arial"/>
                <w:sz w:val="20"/>
                <w:szCs w:val="20"/>
              </w:rPr>
              <w:t>el llenado del</w:t>
            </w:r>
            <w:r w:rsidRPr="0035144B">
              <w:rPr>
                <w:rFonts w:ascii="Arial" w:eastAsia="Arial" w:hAnsi="Arial" w:cs="Arial"/>
                <w:sz w:val="20"/>
                <w:szCs w:val="20"/>
              </w:rPr>
              <w:t xml:space="preserve"> formato de registro promoción laboral a </w:t>
            </w:r>
            <w:r w:rsidRPr="0035144B">
              <w:rPr>
                <w:rFonts w:ascii="Arial" w:eastAsia="Arial" w:hAnsi="Arial" w:cs="Arial"/>
                <w:color w:val="000000"/>
                <w:sz w:val="20"/>
                <w:szCs w:val="20"/>
              </w:rPr>
              <w:t>buscador de empleo</w:t>
            </w:r>
            <w:r w:rsidRPr="0035144B">
              <w:rPr>
                <w:rFonts w:ascii="Arial" w:eastAsia="Arial" w:hAnsi="Arial" w:cs="Arial"/>
                <w:sz w:val="20"/>
                <w:szCs w:val="20"/>
              </w:rPr>
              <w:t xml:space="preserve">. </w:t>
            </w:r>
          </w:p>
          <w:p w:rsidR="0061007F" w:rsidRPr="00E1796D" w:rsidRDefault="0061007F" w:rsidP="00394FD5">
            <w:pPr>
              <w:pStyle w:val="Prrafodelista"/>
              <w:numPr>
                <w:ilvl w:val="1"/>
                <w:numId w:val="128"/>
              </w:numPr>
              <w:spacing w:line="240" w:lineRule="auto"/>
              <w:ind w:left="317" w:hanging="357"/>
              <w:contextualSpacing w:val="0"/>
              <w:jc w:val="both"/>
              <w:rPr>
                <w:rFonts w:ascii="Arial" w:hAnsi="Arial" w:cs="Arial"/>
                <w:sz w:val="20"/>
                <w:szCs w:val="20"/>
                <w:lang w:val="es-ES_tradnl"/>
              </w:rPr>
            </w:pPr>
            <w:r>
              <w:rPr>
                <w:rFonts w:ascii="Arial" w:hAnsi="Arial" w:cs="Arial"/>
                <w:color w:val="000000"/>
                <w:sz w:val="20"/>
                <w:szCs w:val="20"/>
                <w:lang w:val="es-ES_tradnl"/>
              </w:rPr>
              <w:t xml:space="preserve">Realizar </w:t>
            </w:r>
            <w:r w:rsidRPr="00E1796D">
              <w:rPr>
                <w:rFonts w:ascii="Arial" w:hAnsi="Arial" w:cs="Arial"/>
                <w:color w:val="000000"/>
                <w:sz w:val="20"/>
                <w:szCs w:val="20"/>
                <w:lang w:val="es-ES_tradnl"/>
              </w:rPr>
              <w:t xml:space="preserve">búsqueda de </w:t>
            </w:r>
            <w:r>
              <w:rPr>
                <w:rFonts w:ascii="Arial" w:hAnsi="Arial" w:cs="Arial"/>
                <w:color w:val="000000"/>
                <w:sz w:val="20"/>
                <w:szCs w:val="20"/>
                <w:lang w:val="es-ES_tradnl"/>
              </w:rPr>
              <w:t xml:space="preserve">oferta laboral disponible en empresas </w:t>
            </w:r>
            <w:r w:rsidRPr="00E1796D">
              <w:rPr>
                <w:rFonts w:ascii="Arial" w:hAnsi="Arial" w:cs="Arial"/>
                <w:color w:val="000000"/>
                <w:sz w:val="20"/>
                <w:szCs w:val="20"/>
                <w:lang w:val="es-ES_tradnl"/>
              </w:rPr>
              <w:t>de acuerdo al perfil del buscador de empleo</w:t>
            </w:r>
            <w:r>
              <w:rPr>
                <w:rFonts w:ascii="Arial" w:hAnsi="Arial" w:cs="Arial"/>
                <w:color w:val="000000"/>
                <w:sz w:val="20"/>
                <w:szCs w:val="20"/>
                <w:lang w:val="es-ES_tradnl"/>
              </w:rPr>
              <w:t>.</w:t>
            </w:r>
          </w:p>
          <w:p w:rsidR="0061007F" w:rsidRPr="004F6DD8" w:rsidRDefault="0061007F" w:rsidP="00394FD5">
            <w:pPr>
              <w:pStyle w:val="Prrafodelista"/>
              <w:numPr>
                <w:ilvl w:val="1"/>
                <w:numId w:val="128"/>
              </w:numPr>
              <w:spacing w:line="240" w:lineRule="auto"/>
              <w:ind w:left="317" w:hanging="357"/>
              <w:contextualSpacing w:val="0"/>
              <w:jc w:val="both"/>
              <w:rPr>
                <w:rFonts w:ascii="Arial" w:hAnsi="Arial" w:cs="Arial"/>
                <w:sz w:val="20"/>
                <w:szCs w:val="20"/>
                <w:lang w:val="es-ES_tradnl"/>
              </w:rPr>
            </w:pPr>
            <w:r>
              <w:rPr>
                <w:rFonts w:ascii="Arial" w:eastAsia="Arial" w:hAnsi="Arial" w:cs="Arial"/>
                <w:sz w:val="20"/>
                <w:szCs w:val="20"/>
              </w:rPr>
              <w:t xml:space="preserve">Elaborar y entregar hoja de salida con </w:t>
            </w:r>
            <w:r w:rsidRPr="00E1796D">
              <w:rPr>
                <w:rFonts w:ascii="Arial" w:eastAsia="Arial" w:hAnsi="Arial" w:cs="Arial"/>
                <w:sz w:val="20"/>
                <w:szCs w:val="20"/>
              </w:rPr>
              <w:t>datos de empresas y vacantes</w:t>
            </w:r>
            <w:r>
              <w:rPr>
                <w:rFonts w:ascii="Arial" w:eastAsia="Arial" w:hAnsi="Arial" w:cs="Arial"/>
                <w:sz w:val="20"/>
                <w:szCs w:val="20"/>
              </w:rPr>
              <w:t>,</w:t>
            </w:r>
            <w:r w:rsidRPr="00E1796D">
              <w:rPr>
                <w:rFonts w:ascii="Arial" w:eastAsia="Arial" w:hAnsi="Arial" w:cs="Arial"/>
                <w:sz w:val="20"/>
                <w:szCs w:val="20"/>
              </w:rPr>
              <w:t xml:space="preserve"> de acuerdo al perfil del buscador de empleo</w:t>
            </w:r>
            <w:r>
              <w:rPr>
                <w:rFonts w:ascii="Arial" w:eastAsia="Arial" w:hAnsi="Arial" w:cs="Arial"/>
                <w:sz w:val="20"/>
                <w:szCs w:val="20"/>
              </w:rPr>
              <w:t>.</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lang w:val="es-ES_tradnl"/>
              </w:rPr>
            </w:pPr>
          </w:p>
          <w:p w:rsidR="0061007F" w:rsidRDefault="0061007F" w:rsidP="0061007F">
            <w:pPr>
              <w:spacing w:line="240" w:lineRule="auto"/>
              <w:rPr>
                <w:rFonts w:ascii="Arial" w:hAnsi="Arial" w:cs="Arial"/>
                <w:color w:val="000000"/>
                <w:sz w:val="20"/>
                <w:szCs w:val="20"/>
                <w:lang w:val="es-ES_tradnl"/>
              </w:rPr>
            </w:pPr>
            <w:r w:rsidRPr="00E1796D">
              <w:rPr>
                <w:rFonts w:ascii="Arial" w:hAnsi="Arial" w:cs="Arial"/>
                <w:color w:val="000000"/>
                <w:sz w:val="20"/>
                <w:szCs w:val="20"/>
                <w:lang w:val="es-ES_tradnl"/>
              </w:rPr>
              <w:t>Jefe de Departa</w:t>
            </w:r>
            <w:r>
              <w:rPr>
                <w:rFonts w:ascii="Arial" w:hAnsi="Arial" w:cs="Arial"/>
                <w:color w:val="000000"/>
                <w:sz w:val="20"/>
                <w:szCs w:val="20"/>
                <w:lang w:val="es-ES_tradnl"/>
              </w:rPr>
              <w:t>mento</w:t>
            </w:r>
          </w:p>
          <w:p w:rsidR="0061007F" w:rsidRDefault="0061007F" w:rsidP="0061007F">
            <w:pPr>
              <w:spacing w:line="240" w:lineRule="auto"/>
              <w:rPr>
                <w:rFonts w:ascii="Arial" w:hAnsi="Arial" w:cs="Arial"/>
                <w:color w:val="000000"/>
                <w:sz w:val="20"/>
                <w:szCs w:val="20"/>
                <w:lang w:val="es-ES_tradnl"/>
              </w:rPr>
            </w:pPr>
          </w:p>
          <w:p w:rsidR="0061007F" w:rsidRDefault="0061007F" w:rsidP="0061007F">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rsidR="0061007F" w:rsidRDefault="0061007F" w:rsidP="0061007F">
            <w:pPr>
              <w:spacing w:line="240" w:lineRule="auto"/>
              <w:rPr>
                <w:rFonts w:ascii="Arial" w:hAnsi="Arial" w:cs="Arial"/>
                <w:color w:val="000000"/>
                <w:sz w:val="20"/>
                <w:szCs w:val="20"/>
                <w:lang w:val="es-ES_tradnl"/>
              </w:rPr>
            </w:pPr>
          </w:p>
          <w:p w:rsidR="0061007F" w:rsidRPr="008E0815" w:rsidRDefault="0061007F" w:rsidP="0061007F">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Auxiliar Administrativo </w:t>
            </w:r>
            <w:r w:rsidRPr="00E1796D">
              <w:rPr>
                <w:rFonts w:ascii="Arial" w:hAnsi="Arial" w:cs="Arial"/>
                <w:color w:val="000000"/>
                <w:sz w:val="20"/>
                <w:szCs w:val="20"/>
                <w:lang w:val="es-ES_tradnl"/>
              </w:rPr>
              <w:t xml:space="preserve"> </w:t>
            </w:r>
          </w:p>
        </w:tc>
      </w:tr>
      <w:tr w:rsidR="0061007F" w:rsidRPr="008E0815"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8E0815" w:rsidRDefault="0061007F" w:rsidP="0061007F">
            <w:pPr>
              <w:spacing w:line="240" w:lineRule="auto"/>
              <w:rPr>
                <w:rFonts w:ascii="Arial" w:hAnsi="Arial" w:cs="Arial"/>
                <w:color w:val="000000"/>
                <w:sz w:val="20"/>
                <w:szCs w:val="20"/>
                <w:lang w:val="es-ES_tradnl"/>
              </w:rPr>
            </w:pPr>
            <w:r>
              <w:rPr>
                <w:rFonts w:ascii="Arial" w:hAnsi="Arial" w:cs="Arial"/>
                <w:color w:val="000000"/>
                <w:sz w:val="20"/>
                <w:szCs w:val="20"/>
                <w:lang w:val="es-ES_tradnl"/>
              </w:rPr>
              <w:t>Captura, análisis de datos y elaborar informe de resultados</w:t>
            </w:r>
          </w:p>
        </w:tc>
        <w:tc>
          <w:tcPr>
            <w:tcW w:w="5245" w:type="dxa"/>
            <w:tcBorders>
              <w:top w:val="single" w:sz="4" w:space="0" w:color="auto"/>
              <w:left w:val="single" w:sz="4" w:space="0" w:color="auto"/>
              <w:bottom w:val="single" w:sz="4" w:space="0" w:color="auto"/>
              <w:right w:val="single" w:sz="4" w:space="0" w:color="auto"/>
            </w:tcBorders>
          </w:tcPr>
          <w:p w:rsidR="0061007F" w:rsidRPr="0035144B" w:rsidRDefault="0061007F" w:rsidP="00394FD5">
            <w:pPr>
              <w:pStyle w:val="Prrafodelista"/>
              <w:numPr>
                <w:ilvl w:val="1"/>
                <w:numId w:val="165"/>
              </w:numPr>
              <w:spacing w:line="240" w:lineRule="auto"/>
              <w:ind w:left="289" w:hanging="357"/>
              <w:contextualSpacing w:val="0"/>
              <w:jc w:val="both"/>
              <w:rPr>
                <w:rFonts w:ascii="Arial" w:hAnsi="Arial" w:cs="Arial"/>
                <w:sz w:val="20"/>
                <w:szCs w:val="20"/>
                <w:lang w:val="es-ES_tradnl"/>
              </w:rPr>
            </w:pPr>
            <w:r>
              <w:rPr>
                <w:rFonts w:ascii="Arial" w:eastAsia="Arial" w:hAnsi="Arial" w:cs="Arial"/>
                <w:sz w:val="20"/>
                <w:szCs w:val="20"/>
              </w:rPr>
              <w:t>Elaborar base de datos que refleja el total de personas atendidas con información detallada de empresas registradas, vacantes y su tipo, para control interno.</w:t>
            </w:r>
          </w:p>
          <w:p w:rsidR="0061007F" w:rsidRPr="008A366D" w:rsidRDefault="0061007F" w:rsidP="00394FD5">
            <w:pPr>
              <w:pStyle w:val="Prrafodelista"/>
              <w:numPr>
                <w:ilvl w:val="1"/>
                <w:numId w:val="165"/>
              </w:numPr>
              <w:spacing w:line="240" w:lineRule="auto"/>
              <w:ind w:left="289" w:hanging="357"/>
              <w:contextualSpacing w:val="0"/>
              <w:jc w:val="both"/>
              <w:rPr>
                <w:rFonts w:ascii="Arial" w:hAnsi="Arial" w:cs="Arial"/>
                <w:sz w:val="20"/>
                <w:szCs w:val="20"/>
                <w:lang w:val="es-ES_tradnl"/>
              </w:rPr>
            </w:pPr>
            <w:r>
              <w:rPr>
                <w:rFonts w:ascii="Arial" w:eastAsia="Arial" w:hAnsi="Arial" w:cs="Arial"/>
                <w:sz w:val="20"/>
                <w:szCs w:val="20"/>
                <w:lang w:val="es-ES_tradnl"/>
              </w:rPr>
              <w:t xml:space="preserve">Generar reporte mensual de servicio de promoción laboral, </w:t>
            </w:r>
            <w:r w:rsidRPr="008A366D">
              <w:rPr>
                <w:rFonts w:ascii="Arial" w:hAnsi="Arial" w:cs="Arial"/>
                <w:sz w:val="20"/>
                <w:szCs w:val="20"/>
                <w:lang w:val="es-ES_tradnl"/>
              </w:rPr>
              <w:t>para presentar a Coordinación General, Dirección de Transparencia</w:t>
            </w:r>
            <w:r>
              <w:rPr>
                <w:rFonts w:ascii="Arial" w:eastAsia="Arial" w:hAnsi="Arial" w:cs="Arial"/>
                <w:sz w:val="20"/>
                <w:szCs w:val="20"/>
              </w:rPr>
              <w:t xml:space="preserve"> y Políticas Publicas de manera trimestral.</w:t>
            </w:r>
          </w:p>
          <w:p w:rsidR="0061007F" w:rsidRPr="008A366D" w:rsidRDefault="0061007F" w:rsidP="00394FD5">
            <w:pPr>
              <w:pStyle w:val="Prrafodelista"/>
              <w:numPr>
                <w:ilvl w:val="1"/>
                <w:numId w:val="165"/>
              </w:numPr>
              <w:spacing w:line="240" w:lineRule="auto"/>
              <w:ind w:left="289" w:hanging="357"/>
              <w:contextualSpacing w:val="0"/>
              <w:jc w:val="both"/>
              <w:rPr>
                <w:rFonts w:ascii="Arial" w:hAnsi="Arial" w:cs="Arial"/>
                <w:sz w:val="20"/>
                <w:szCs w:val="20"/>
                <w:lang w:val="es-ES_tradnl"/>
              </w:rPr>
            </w:pPr>
            <w:r w:rsidRPr="008E0815">
              <w:rPr>
                <w:rFonts w:ascii="Arial" w:eastAsia="Arial" w:hAnsi="Arial" w:cs="Arial"/>
                <w:sz w:val="20"/>
                <w:szCs w:val="20"/>
              </w:rPr>
              <w:t>Archivar informe.</w:t>
            </w:r>
          </w:p>
        </w:tc>
        <w:tc>
          <w:tcPr>
            <w:tcW w:w="1843" w:type="dxa"/>
            <w:tcBorders>
              <w:top w:val="single" w:sz="4" w:space="0" w:color="auto"/>
              <w:left w:val="single" w:sz="4" w:space="0" w:color="auto"/>
              <w:bottom w:val="single" w:sz="4" w:space="0" w:color="auto"/>
              <w:right w:val="single" w:sz="4" w:space="0" w:color="auto"/>
            </w:tcBorders>
          </w:tcPr>
          <w:p w:rsidR="0061007F" w:rsidRDefault="0061007F" w:rsidP="0061007F">
            <w:pPr>
              <w:spacing w:line="240" w:lineRule="auto"/>
              <w:rPr>
                <w:rFonts w:ascii="Arial" w:hAnsi="Arial" w:cs="Arial"/>
                <w:color w:val="000000"/>
                <w:sz w:val="20"/>
                <w:szCs w:val="20"/>
                <w:lang w:val="es-ES_tradnl"/>
              </w:rPr>
            </w:pPr>
          </w:p>
          <w:p w:rsidR="0061007F" w:rsidRDefault="0061007F" w:rsidP="0061007F">
            <w:pPr>
              <w:spacing w:line="240" w:lineRule="auto"/>
              <w:rPr>
                <w:rFonts w:ascii="Arial" w:hAnsi="Arial" w:cs="Arial"/>
                <w:color w:val="000000"/>
                <w:sz w:val="20"/>
                <w:szCs w:val="20"/>
                <w:lang w:val="es-ES_tradnl"/>
              </w:rPr>
            </w:pPr>
            <w:r w:rsidRPr="00E1796D">
              <w:rPr>
                <w:rFonts w:ascii="Arial" w:hAnsi="Arial" w:cs="Arial"/>
                <w:color w:val="000000"/>
                <w:sz w:val="20"/>
                <w:szCs w:val="20"/>
                <w:lang w:val="es-ES_tradnl"/>
              </w:rPr>
              <w:t>Jefe de Departa</w:t>
            </w:r>
            <w:r>
              <w:rPr>
                <w:rFonts w:ascii="Arial" w:hAnsi="Arial" w:cs="Arial"/>
                <w:color w:val="000000"/>
                <w:sz w:val="20"/>
                <w:szCs w:val="20"/>
                <w:lang w:val="es-ES_tradnl"/>
              </w:rPr>
              <w:t>mento</w:t>
            </w:r>
          </w:p>
          <w:p w:rsidR="0061007F" w:rsidRDefault="0061007F" w:rsidP="0061007F">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rsidR="0061007F" w:rsidRPr="008E0815" w:rsidRDefault="0061007F" w:rsidP="0061007F">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Auxiliar Administrativo </w:t>
            </w:r>
            <w:r w:rsidRPr="00E1796D">
              <w:rPr>
                <w:rFonts w:ascii="Arial" w:hAnsi="Arial" w:cs="Arial"/>
                <w:color w:val="000000"/>
                <w:sz w:val="20"/>
                <w:szCs w:val="20"/>
                <w:lang w:val="es-ES_tradnl"/>
              </w:rPr>
              <w:t xml:space="preserve"> </w:t>
            </w:r>
          </w:p>
        </w:tc>
      </w:tr>
    </w:tbl>
    <w:p w:rsidR="0061007F" w:rsidRPr="00C12BC2" w:rsidRDefault="0061007F" w:rsidP="0061007F">
      <w:pPr>
        <w:tabs>
          <w:tab w:val="left" w:pos="1985"/>
        </w:tabs>
        <w:spacing w:line="240" w:lineRule="auto"/>
        <w:rPr>
          <w:rFonts w:ascii="Arial" w:hAnsi="Arial" w:cs="Arial"/>
          <w:b/>
          <w:color w:val="FF0000"/>
          <w:sz w:val="20"/>
          <w:szCs w:val="20"/>
        </w:rPr>
      </w:pPr>
    </w:p>
    <w:p w:rsidR="0061007F" w:rsidRDefault="0061007F" w:rsidP="0061007F">
      <w:pPr>
        <w:tabs>
          <w:tab w:val="left" w:pos="1985"/>
        </w:tabs>
        <w:spacing w:line="240" w:lineRule="auto"/>
        <w:jc w:val="center"/>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140DA8"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140DA8" w:rsidRDefault="0061007F" w:rsidP="0061007F">
            <w:pPr>
              <w:spacing w:line="240" w:lineRule="auto"/>
              <w:jc w:val="center"/>
              <w:rPr>
                <w:rFonts w:ascii="Arial" w:eastAsia="Arial" w:hAnsi="Arial" w:cs="Arial"/>
                <w:b/>
                <w:bCs/>
                <w:color w:val="000000"/>
                <w:sz w:val="20"/>
                <w:szCs w:val="20"/>
              </w:rPr>
            </w:pPr>
            <w:r w:rsidRPr="00140DA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140DA8" w:rsidRDefault="0061007F" w:rsidP="0061007F">
            <w:pPr>
              <w:spacing w:line="240" w:lineRule="auto"/>
              <w:jc w:val="center"/>
              <w:rPr>
                <w:rFonts w:ascii="Arial" w:eastAsia="Times New Roman" w:hAnsi="Arial" w:cs="Arial"/>
                <w:b/>
                <w:bCs/>
                <w:color w:val="000000"/>
                <w:sz w:val="20"/>
                <w:szCs w:val="20"/>
                <w:lang w:eastAsia="es-MX"/>
              </w:rPr>
            </w:pPr>
            <w:r w:rsidRPr="00140DA8">
              <w:rPr>
                <w:rFonts w:ascii="Arial" w:eastAsia="Times New Roman" w:hAnsi="Arial" w:cs="Arial"/>
                <w:b/>
                <w:bCs/>
                <w:color w:val="000000"/>
                <w:sz w:val="20"/>
                <w:szCs w:val="20"/>
                <w:lang w:eastAsia="es-MX"/>
              </w:rPr>
              <w:t>Salida</w:t>
            </w:r>
          </w:p>
        </w:tc>
      </w:tr>
      <w:tr w:rsidR="0061007F" w:rsidRPr="00F86DBB"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spacing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Formato </w:t>
            </w:r>
            <w:r w:rsidRPr="00115C4B">
              <w:rPr>
                <w:rFonts w:ascii="Arial" w:eastAsia="Arial" w:hAnsi="Arial" w:cs="Arial"/>
                <w:color w:val="000000"/>
                <w:sz w:val="20"/>
                <w:szCs w:val="20"/>
              </w:rPr>
              <w:t xml:space="preserve">para registro </w:t>
            </w:r>
            <w:r>
              <w:rPr>
                <w:rFonts w:ascii="Arial" w:eastAsia="Arial" w:hAnsi="Arial" w:cs="Arial"/>
                <w:color w:val="000000"/>
                <w:sz w:val="20"/>
                <w:szCs w:val="20"/>
              </w:rPr>
              <w:t xml:space="preserve">y </w:t>
            </w:r>
            <w:r w:rsidRPr="00115C4B">
              <w:rPr>
                <w:rFonts w:ascii="Arial" w:eastAsia="Arial" w:hAnsi="Arial" w:cs="Arial"/>
                <w:color w:val="000000"/>
                <w:sz w:val="20"/>
                <w:szCs w:val="20"/>
              </w:rPr>
              <w:t>ofertar el servicio l</w:t>
            </w:r>
            <w:r>
              <w:rPr>
                <w:rFonts w:ascii="Arial" w:eastAsia="Arial" w:hAnsi="Arial" w:cs="Arial"/>
                <w:color w:val="000000"/>
                <w:sz w:val="20"/>
                <w:szCs w:val="20"/>
              </w:rPr>
              <w:t>aboral</w:t>
            </w:r>
            <w:r w:rsidRPr="00115C4B">
              <w:rPr>
                <w:rFonts w:ascii="Arial" w:eastAsia="Arial" w:hAnsi="Arial" w:cs="Arial"/>
                <w:color w:val="000000"/>
                <w:sz w:val="20"/>
                <w:szCs w:val="20"/>
              </w:rPr>
              <w:t xml:space="preserve"> a empresas</w:t>
            </w:r>
            <w:r>
              <w:rPr>
                <w:rFonts w:ascii="Arial" w:eastAsia="Arial" w:hAnsi="Arial" w:cs="Arial"/>
                <w:color w:val="000000"/>
                <w:sz w:val="20"/>
                <w:szCs w:val="20"/>
              </w:rPr>
              <w:t>.</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F86DBB" w:rsidRDefault="0061007F" w:rsidP="0061007F">
            <w:pPr>
              <w:jc w:val="both"/>
              <w:rPr>
                <w:rFonts w:ascii="Arial" w:eastAsia="Times New Roman" w:hAnsi="Arial" w:cs="Arial"/>
                <w:color w:val="000000"/>
                <w:sz w:val="20"/>
                <w:szCs w:val="20"/>
                <w:lang w:eastAsia="es-MX"/>
              </w:rPr>
            </w:pPr>
            <w:r>
              <w:rPr>
                <w:rFonts w:ascii="Arial" w:eastAsia="Arial" w:hAnsi="Arial" w:cs="Arial"/>
                <w:sz w:val="20"/>
                <w:szCs w:val="20"/>
              </w:rPr>
              <w:t xml:space="preserve">Elaborar análisis de base de datos y </w:t>
            </w:r>
            <w:r>
              <w:rPr>
                <w:rFonts w:ascii="Arial" w:eastAsia="Arial" w:hAnsi="Arial" w:cs="Arial"/>
                <w:sz w:val="20"/>
                <w:szCs w:val="20"/>
                <w:lang w:val="es-ES_tradnl"/>
              </w:rPr>
              <w:t>reporte mensual de servicio de promoción laboral.</w:t>
            </w:r>
          </w:p>
        </w:tc>
      </w:tr>
    </w:tbl>
    <w:p w:rsidR="0061007F" w:rsidRPr="00AA1CCA" w:rsidRDefault="0061007F" w:rsidP="0061007F">
      <w:pPr>
        <w:tabs>
          <w:tab w:val="left" w:pos="1985"/>
        </w:tabs>
        <w:spacing w:line="240" w:lineRule="auto"/>
        <w:jc w:val="both"/>
        <w:rPr>
          <w:rFonts w:ascii="Arial" w:hAnsi="Arial" w:cs="Arial"/>
          <w:b/>
          <w:color w:val="FF0000"/>
          <w:sz w:val="20"/>
          <w:szCs w:val="20"/>
          <w:highlight w:val="yellow"/>
          <w:lang w:val="es-ES_tradnl"/>
        </w:rPr>
      </w:pPr>
    </w:p>
    <w:p w:rsidR="0061007F" w:rsidRPr="00140DA8" w:rsidRDefault="0061007F" w:rsidP="0061007F">
      <w:pPr>
        <w:tabs>
          <w:tab w:val="left" w:pos="1985"/>
        </w:tabs>
        <w:spacing w:line="240" w:lineRule="auto"/>
        <w:jc w:val="both"/>
        <w:rPr>
          <w:rFonts w:ascii="Arial" w:hAnsi="Arial" w:cs="Arial"/>
          <w:b/>
          <w:sz w:val="20"/>
          <w:szCs w:val="20"/>
          <w:u w:val="single"/>
          <w:lang w:val="es-ES_tradnl"/>
        </w:rPr>
      </w:pPr>
      <w:r w:rsidRPr="00140DA8">
        <w:rPr>
          <w:rFonts w:ascii="Arial" w:hAnsi="Arial" w:cs="Arial"/>
          <w:b/>
          <w:sz w:val="20"/>
          <w:szCs w:val="20"/>
          <w:u w:val="single"/>
          <w:lang w:val="es-ES_tradnl"/>
        </w:rPr>
        <w:t xml:space="preserve">Análisis del Riesgo: </w:t>
      </w:r>
    </w:p>
    <w:p w:rsidR="0061007F" w:rsidRPr="00140DA8" w:rsidRDefault="0061007F" w:rsidP="0061007F">
      <w:pPr>
        <w:tabs>
          <w:tab w:val="left" w:pos="1985"/>
        </w:tabs>
        <w:spacing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464"/>
        <w:gridCol w:w="2211"/>
        <w:gridCol w:w="3572"/>
      </w:tblGrid>
      <w:tr w:rsidR="0061007F" w:rsidRPr="00140DA8" w:rsidTr="0061007F">
        <w:tc>
          <w:tcPr>
            <w:tcW w:w="675" w:type="dxa"/>
          </w:tcPr>
          <w:p w:rsidR="0061007F" w:rsidRPr="00140DA8" w:rsidRDefault="0061007F" w:rsidP="0061007F">
            <w:pPr>
              <w:tabs>
                <w:tab w:val="left" w:pos="1985"/>
              </w:tabs>
              <w:spacing w:line="240" w:lineRule="auto"/>
              <w:jc w:val="both"/>
              <w:rPr>
                <w:rFonts w:ascii="Arial" w:hAnsi="Arial" w:cs="Arial"/>
                <w:b/>
                <w:sz w:val="20"/>
                <w:szCs w:val="20"/>
                <w:lang w:val="es-ES_tradnl"/>
              </w:rPr>
            </w:pPr>
            <w:r w:rsidRPr="00140DA8">
              <w:rPr>
                <w:rFonts w:ascii="Arial" w:hAnsi="Arial" w:cs="Arial"/>
                <w:b/>
                <w:sz w:val="20"/>
                <w:szCs w:val="20"/>
                <w:lang w:val="es-ES_tradnl"/>
              </w:rPr>
              <w:t>N°</w:t>
            </w:r>
          </w:p>
        </w:tc>
        <w:tc>
          <w:tcPr>
            <w:tcW w:w="3464" w:type="dxa"/>
          </w:tcPr>
          <w:p w:rsidR="0061007F" w:rsidRPr="00140DA8" w:rsidRDefault="0061007F" w:rsidP="0061007F">
            <w:pPr>
              <w:tabs>
                <w:tab w:val="left" w:pos="1985"/>
              </w:tabs>
              <w:spacing w:line="240" w:lineRule="auto"/>
              <w:jc w:val="both"/>
              <w:rPr>
                <w:rFonts w:ascii="Arial" w:hAnsi="Arial" w:cs="Arial"/>
                <w:b/>
                <w:sz w:val="20"/>
                <w:szCs w:val="20"/>
                <w:lang w:val="es-ES_tradnl"/>
              </w:rPr>
            </w:pPr>
            <w:r w:rsidRPr="00140DA8">
              <w:rPr>
                <w:rFonts w:ascii="Arial" w:hAnsi="Arial" w:cs="Arial"/>
                <w:b/>
                <w:sz w:val="20"/>
                <w:szCs w:val="20"/>
                <w:lang w:val="es-ES_tradnl"/>
              </w:rPr>
              <w:t xml:space="preserve">Riesgo </w:t>
            </w:r>
          </w:p>
        </w:tc>
        <w:tc>
          <w:tcPr>
            <w:tcW w:w="2211" w:type="dxa"/>
          </w:tcPr>
          <w:p w:rsidR="0061007F" w:rsidRPr="00140DA8" w:rsidRDefault="0061007F" w:rsidP="0061007F">
            <w:pPr>
              <w:tabs>
                <w:tab w:val="left" w:pos="1985"/>
              </w:tabs>
              <w:spacing w:line="240" w:lineRule="auto"/>
              <w:jc w:val="both"/>
              <w:rPr>
                <w:rFonts w:ascii="Arial" w:hAnsi="Arial" w:cs="Arial"/>
                <w:b/>
                <w:sz w:val="20"/>
                <w:szCs w:val="20"/>
                <w:lang w:val="es-ES_tradnl"/>
              </w:rPr>
            </w:pPr>
            <w:r w:rsidRPr="00140DA8">
              <w:rPr>
                <w:rFonts w:ascii="Arial" w:hAnsi="Arial" w:cs="Arial"/>
                <w:b/>
                <w:sz w:val="20"/>
                <w:szCs w:val="20"/>
                <w:lang w:val="es-ES_tradnl"/>
              </w:rPr>
              <w:t>Evaluación del Riesgo</w:t>
            </w:r>
          </w:p>
        </w:tc>
        <w:tc>
          <w:tcPr>
            <w:tcW w:w="3572" w:type="dxa"/>
          </w:tcPr>
          <w:p w:rsidR="0061007F" w:rsidRPr="00140DA8" w:rsidRDefault="0061007F" w:rsidP="0061007F">
            <w:pPr>
              <w:tabs>
                <w:tab w:val="left" w:pos="1985"/>
              </w:tabs>
              <w:spacing w:line="240" w:lineRule="auto"/>
              <w:jc w:val="both"/>
              <w:rPr>
                <w:rFonts w:ascii="Arial" w:hAnsi="Arial" w:cs="Arial"/>
                <w:b/>
                <w:sz w:val="20"/>
                <w:szCs w:val="20"/>
                <w:lang w:val="es-ES_tradnl"/>
              </w:rPr>
            </w:pPr>
            <w:r w:rsidRPr="00140DA8">
              <w:rPr>
                <w:rFonts w:ascii="Arial" w:hAnsi="Arial" w:cs="Arial"/>
                <w:b/>
                <w:sz w:val="20"/>
                <w:szCs w:val="20"/>
                <w:lang w:val="es-ES_tradnl"/>
              </w:rPr>
              <w:t>Actividad de Control</w:t>
            </w:r>
          </w:p>
        </w:tc>
      </w:tr>
      <w:tr w:rsidR="0061007F" w:rsidRPr="00F86DBB" w:rsidTr="0061007F">
        <w:trPr>
          <w:trHeight w:val="761"/>
        </w:trPr>
        <w:tc>
          <w:tcPr>
            <w:tcW w:w="675" w:type="dxa"/>
          </w:tcPr>
          <w:p w:rsidR="0061007F" w:rsidRPr="00140DA8" w:rsidRDefault="0061007F" w:rsidP="0061007F">
            <w:pPr>
              <w:tabs>
                <w:tab w:val="left" w:pos="1985"/>
              </w:tabs>
              <w:spacing w:line="240" w:lineRule="auto"/>
              <w:jc w:val="both"/>
              <w:rPr>
                <w:rFonts w:ascii="Arial" w:hAnsi="Arial" w:cs="Arial"/>
                <w:color w:val="000000"/>
                <w:sz w:val="20"/>
                <w:szCs w:val="20"/>
                <w:lang w:val="es-ES_tradnl"/>
              </w:rPr>
            </w:pPr>
            <w:r w:rsidRPr="00140DA8">
              <w:rPr>
                <w:rFonts w:ascii="Arial" w:hAnsi="Arial" w:cs="Arial"/>
                <w:color w:val="000000"/>
                <w:sz w:val="20"/>
                <w:szCs w:val="20"/>
                <w:lang w:val="es-ES_tradnl"/>
              </w:rPr>
              <w:t>1</w:t>
            </w:r>
          </w:p>
        </w:tc>
        <w:tc>
          <w:tcPr>
            <w:tcW w:w="3464" w:type="dxa"/>
          </w:tcPr>
          <w:p w:rsidR="0061007F" w:rsidRPr="00140DA8" w:rsidRDefault="0061007F" w:rsidP="0061007F">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Hacer mal uso de datos sensibles proporcionados por los usuarios. </w:t>
            </w:r>
          </w:p>
        </w:tc>
        <w:tc>
          <w:tcPr>
            <w:tcW w:w="2211" w:type="dxa"/>
          </w:tcPr>
          <w:p w:rsidR="0061007F" w:rsidRPr="00140DA8" w:rsidRDefault="0061007F" w:rsidP="0061007F">
            <w:pPr>
              <w:tabs>
                <w:tab w:val="left" w:pos="1985"/>
              </w:tabs>
              <w:spacing w:line="240" w:lineRule="auto"/>
              <w:jc w:val="both"/>
              <w:rPr>
                <w:rFonts w:ascii="Arial" w:hAnsi="Arial" w:cs="Arial"/>
                <w:b/>
                <w:sz w:val="20"/>
                <w:szCs w:val="20"/>
                <w:lang w:val="es-ES_tradnl"/>
              </w:rPr>
            </w:pPr>
            <w:r>
              <w:rPr>
                <w:rFonts w:ascii="Arial" w:hAnsi="Arial" w:cs="Arial"/>
                <w:b/>
                <w:sz w:val="20"/>
                <w:szCs w:val="20"/>
                <w:lang w:val="es-ES_tradnl"/>
              </w:rPr>
              <w:t>Alarmante</w:t>
            </w:r>
          </w:p>
        </w:tc>
        <w:tc>
          <w:tcPr>
            <w:tcW w:w="3572" w:type="dxa"/>
          </w:tcPr>
          <w:p w:rsidR="0061007F" w:rsidRPr="007955B2" w:rsidRDefault="0061007F" w:rsidP="0061007F">
            <w:pPr>
              <w:pStyle w:val="Prrafodelista"/>
              <w:spacing w:line="240" w:lineRule="auto"/>
              <w:ind w:left="0"/>
              <w:contextualSpacing w:val="0"/>
              <w:jc w:val="both"/>
              <w:rPr>
                <w:rFonts w:ascii="Arial" w:hAnsi="Arial" w:cs="Arial"/>
                <w:sz w:val="20"/>
                <w:szCs w:val="20"/>
              </w:rPr>
            </w:pPr>
            <w:r>
              <w:rPr>
                <w:rFonts w:ascii="Arial" w:hAnsi="Arial" w:cs="Arial"/>
                <w:sz w:val="20"/>
                <w:szCs w:val="20"/>
              </w:rPr>
              <w:t xml:space="preserve">Limitar y/o registrar el acceso a consulta de datos sensibles y aviso de privacidad y utilizarlos sólo para los fines que fueron recabados. </w:t>
            </w:r>
          </w:p>
        </w:tc>
      </w:tr>
      <w:tr w:rsidR="0061007F" w:rsidRPr="00F86DBB" w:rsidTr="0061007F">
        <w:trPr>
          <w:trHeight w:val="761"/>
        </w:trPr>
        <w:tc>
          <w:tcPr>
            <w:tcW w:w="675" w:type="dxa"/>
          </w:tcPr>
          <w:p w:rsidR="0061007F" w:rsidRPr="00140DA8" w:rsidRDefault="0061007F" w:rsidP="0061007F">
            <w:pPr>
              <w:tabs>
                <w:tab w:val="left" w:pos="1985"/>
              </w:tabs>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464" w:type="dxa"/>
          </w:tcPr>
          <w:p w:rsidR="0061007F" w:rsidRDefault="0061007F" w:rsidP="0061007F">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Pérdida de documentación. </w:t>
            </w:r>
          </w:p>
        </w:tc>
        <w:tc>
          <w:tcPr>
            <w:tcW w:w="2211" w:type="dxa"/>
          </w:tcPr>
          <w:p w:rsidR="0061007F" w:rsidRDefault="0061007F" w:rsidP="0061007F">
            <w:pPr>
              <w:tabs>
                <w:tab w:val="left" w:pos="1985"/>
              </w:tabs>
              <w:spacing w:line="240"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tcPr>
          <w:p w:rsidR="0061007F" w:rsidRDefault="0061007F" w:rsidP="0061007F">
            <w:pPr>
              <w:pStyle w:val="Prrafodelista"/>
              <w:spacing w:line="240" w:lineRule="auto"/>
              <w:ind w:left="0"/>
              <w:contextualSpacing w:val="0"/>
              <w:jc w:val="both"/>
              <w:rPr>
                <w:rFonts w:ascii="Arial" w:hAnsi="Arial" w:cs="Arial"/>
                <w:sz w:val="20"/>
                <w:szCs w:val="20"/>
              </w:rPr>
            </w:pPr>
            <w:r>
              <w:rPr>
                <w:rFonts w:ascii="Arial" w:hAnsi="Arial" w:cs="Arial"/>
                <w:sz w:val="20"/>
                <w:szCs w:val="20"/>
              </w:rPr>
              <w:t xml:space="preserve">Elaborar expedientes por cada caso y resguardarlos en el área destinada para tales efectos. </w:t>
            </w:r>
          </w:p>
        </w:tc>
      </w:tr>
    </w:tbl>
    <w:p w:rsidR="0061007F" w:rsidRPr="00F86DBB" w:rsidRDefault="0061007F" w:rsidP="0061007F">
      <w:pPr>
        <w:spacing w:line="240" w:lineRule="auto"/>
        <w:ind w:right="49"/>
        <w:rPr>
          <w:rFonts w:ascii="Arial" w:hAnsi="Arial" w:cs="Arial"/>
          <w:color w:val="000000"/>
          <w:sz w:val="20"/>
          <w:szCs w:val="20"/>
          <w:lang w:val="es-ES_tradnl"/>
        </w:rPr>
      </w:pPr>
    </w:p>
    <w:p w:rsidR="0061007F" w:rsidRDefault="0061007F" w:rsidP="0061007F">
      <w:pPr>
        <w:rPr>
          <w:rFonts w:ascii="Arial" w:hAnsi="Arial" w:cs="Arial"/>
          <w:b/>
          <w:sz w:val="20"/>
          <w:szCs w:val="20"/>
          <w:u w:val="single"/>
          <w:lang w:val="es-ES_tradnl"/>
        </w:rPr>
      </w:pPr>
    </w:p>
    <w:p w:rsidR="0061007F" w:rsidRDefault="0061007F" w:rsidP="0061007F">
      <w:pPr>
        <w:spacing w:after="0" w:line="240" w:lineRule="auto"/>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r>
        <w:rPr>
          <w:rFonts w:ascii="Arial" w:hAnsi="Arial" w:cs="Arial"/>
          <w:b/>
          <w:sz w:val="20"/>
          <w:szCs w:val="20"/>
          <w:u w:val="single"/>
        </w:rPr>
        <w:br w:type="page"/>
      </w:r>
    </w:p>
    <w:p w:rsidR="0061007F" w:rsidRPr="002D3A6C" w:rsidRDefault="0061007F" w:rsidP="0061007F">
      <w:pPr>
        <w:rPr>
          <w:rFonts w:ascii="Arial" w:hAnsi="Arial" w:cs="Arial"/>
          <w:b/>
          <w:sz w:val="20"/>
          <w:szCs w:val="20"/>
          <w:u w:val="single"/>
        </w:rPr>
      </w:pPr>
      <w:r>
        <w:rPr>
          <w:rFonts w:ascii="Arial" w:hAnsi="Arial" w:cs="Arial"/>
          <w:b/>
          <w:sz w:val="20"/>
          <w:szCs w:val="20"/>
          <w:u w:val="single"/>
        </w:rPr>
        <w:t>Diagrama de Flujo:</w:t>
      </w:r>
    </w:p>
    <w:p w:rsidR="0061007F" w:rsidRDefault="00692373" w:rsidP="0061007F">
      <w:pPr>
        <w:rPr>
          <w:lang w:val="es-ES_tradnl"/>
        </w:rPr>
      </w:pPr>
      <w:r>
        <w:rPr>
          <w:noProof/>
          <w:lang w:eastAsia="es-MX"/>
        </w:rPr>
        <mc:AlternateContent>
          <mc:Choice Requires="wps">
            <w:drawing>
              <wp:anchor distT="45720" distB="45720" distL="114300" distR="114300" simplePos="0" relativeHeight="251671040" behindDoc="0" locked="0" layoutInCell="1" allowOverlap="1">
                <wp:simplePos x="0" y="0"/>
                <wp:positionH relativeFrom="column">
                  <wp:posOffset>-57150</wp:posOffset>
                </wp:positionH>
                <wp:positionV relativeFrom="paragraph">
                  <wp:posOffset>248285</wp:posOffset>
                </wp:positionV>
                <wp:extent cx="6012180" cy="6675120"/>
                <wp:effectExtent l="13335" t="6985" r="13335" b="13970"/>
                <wp:wrapSquare wrapText="bothSides"/>
                <wp:docPr id="3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180" cy="667512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8652" w:dyaOrig="9696">
                                <v:shape id="_x0000_i1076" type="#_x0000_t75" style="width:404.9pt;height:454.75pt" o:ole="">
                                  <v:imagedata r:id="rId150" o:title=""/>
                                </v:shape>
                                <o:OLEObject Type="Embed" ProgID="Visio.Drawing.15" ShapeID="_x0000_i1076" DrawAspect="Content" ObjectID="_1658572438" r:id="rId151"/>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 o:spid="_x0000_s1069" type="#_x0000_t202" style="position:absolute;margin-left:-4.5pt;margin-top:19.55pt;width:473.4pt;height:525.6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">
                <v:textbox>
                  <w:txbxContent>
                    <w:p w:rsidR="00B841F8" w:rsidRDefault="00B841F8" w:rsidP="0061007F">
                      <w:pPr>
                        <w:jc w:val="center"/>
                      </w:pPr>
                      <w:r>
                        <w:object w:dxaOrig="8652" w:dyaOrig="9696">
                          <v:shape id="_x0000_i1076" type="#_x0000_t75" style="width:404.9pt;height:454.75pt" o:ole="">
                            <v:imagedata r:id="rId150" o:title=""/>
                          </v:shape>
                          <o:OLEObject Type="Embed" ProgID="Visio.Drawing.15" ShapeID="_x0000_i1076" DrawAspect="Content" ObjectID="_1658572438" r:id="rId152"/>
                        </w:object>
                      </w:r>
                    </w:p>
                  </w:txbxContent>
                </v:textbox>
                <w10:wrap type="square"/>
              </v:shape>
            </w:pict>
          </mc:Fallback>
        </mc:AlternateContent>
      </w:r>
    </w:p>
    <w:p w:rsidR="0061007F" w:rsidRDefault="0061007F" w:rsidP="0061007F">
      <w:pPr>
        <w:rPr>
          <w:lang w:val="es-ES_tradnl"/>
        </w:rPr>
      </w:pPr>
    </w:p>
    <w:p w:rsidR="0061007F" w:rsidRDefault="0061007F" w:rsidP="0061007F">
      <w:pPr>
        <w:rPr>
          <w:rFonts w:ascii="Arial" w:hAnsi="Arial" w:cs="Arial"/>
          <w:b/>
          <w:sz w:val="24"/>
          <w:szCs w:val="24"/>
          <w:lang w:val="es-ES_tradnl"/>
        </w:rPr>
      </w:pPr>
    </w:p>
    <w:p w:rsidR="0061007F" w:rsidRPr="00DB4EAA" w:rsidRDefault="0061007F" w:rsidP="0061007F">
      <w:pPr>
        <w:pStyle w:val="Prrafodelista"/>
        <w:spacing w:after="0" w:line="240" w:lineRule="auto"/>
        <w:ind w:left="0"/>
        <w:rPr>
          <w:rFonts w:ascii="Arial" w:hAnsi="Arial" w:cs="Arial"/>
          <w:b/>
          <w:color w:val="000000"/>
          <w:sz w:val="24"/>
          <w:szCs w:val="24"/>
          <w:lang w:val="es-ES_tradnl"/>
        </w:rPr>
      </w:pPr>
      <w:r w:rsidRPr="00DB4EAA">
        <w:rPr>
          <w:rFonts w:ascii="Arial" w:hAnsi="Arial" w:cs="Arial"/>
          <w:b/>
          <w:sz w:val="24"/>
          <w:szCs w:val="24"/>
          <w:lang w:val="es-ES_tradnl"/>
        </w:rPr>
        <w:t xml:space="preserve">02.- </w:t>
      </w:r>
      <w:r w:rsidRPr="00DB4EAA">
        <w:rPr>
          <w:rFonts w:ascii="Arial" w:hAnsi="Arial" w:cs="Arial"/>
          <w:b/>
          <w:color w:val="000000"/>
          <w:sz w:val="24"/>
          <w:szCs w:val="24"/>
          <w:lang w:val="es-ES_tradnl"/>
        </w:rPr>
        <w:t xml:space="preserve">Proceso de </w:t>
      </w:r>
      <w:r>
        <w:rPr>
          <w:rFonts w:ascii="Arial" w:hAnsi="Arial" w:cs="Arial"/>
          <w:b/>
          <w:color w:val="000000"/>
          <w:sz w:val="24"/>
          <w:szCs w:val="24"/>
          <w:lang w:val="es-ES_tradnl"/>
        </w:rPr>
        <w:t xml:space="preserve">Promoción de </w:t>
      </w:r>
      <w:r w:rsidRPr="00DB4EAA">
        <w:rPr>
          <w:rFonts w:ascii="Arial" w:hAnsi="Arial" w:cs="Arial"/>
          <w:b/>
          <w:color w:val="000000"/>
          <w:sz w:val="24"/>
          <w:szCs w:val="24"/>
          <w:lang w:val="es-ES_tradnl"/>
        </w:rPr>
        <w:t>Ferias de Empleo</w:t>
      </w:r>
      <w:r w:rsidRPr="00DB4EAA">
        <w:rPr>
          <w:rFonts w:ascii="Arial" w:eastAsia="Arial" w:hAnsi="Arial" w:cs="Arial"/>
          <w:b/>
          <w:color w:val="000000"/>
          <w:sz w:val="24"/>
          <w:szCs w:val="24"/>
        </w:rPr>
        <w:t>.</w:t>
      </w:r>
    </w:p>
    <w:p w:rsidR="0061007F" w:rsidRDefault="0061007F" w:rsidP="0061007F">
      <w:pPr>
        <w:spacing w:after="120" w:line="240" w:lineRule="auto"/>
        <w:rPr>
          <w:rFonts w:ascii="Arial" w:hAnsi="Arial" w:cs="Arial"/>
          <w:b/>
          <w:sz w:val="20"/>
          <w:szCs w:val="20"/>
          <w:u w:val="single"/>
          <w:lang w:val="es-ES_tradnl"/>
        </w:rPr>
      </w:pPr>
    </w:p>
    <w:p w:rsidR="0061007F" w:rsidRPr="00704F20" w:rsidRDefault="0061007F" w:rsidP="0061007F">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B07411" w:rsidTr="0061007F">
        <w:trPr>
          <w:trHeight w:val="752"/>
        </w:trPr>
        <w:tc>
          <w:tcPr>
            <w:tcW w:w="9962" w:type="dxa"/>
            <w:vAlign w:val="center"/>
          </w:tcPr>
          <w:p w:rsidR="0061007F" w:rsidRPr="00B07411" w:rsidRDefault="0061007F" w:rsidP="0061007F">
            <w:pPr>
              <w:spacing w:line="240" w:lineRule="auto"/>
              <w:ind w:right="3"/>
              <w:jc w:val="both"/>
              <w:rPr>
                <w:rFonts w:ascii="Arial" w:hAnsi="Arial" w:cs="Arial"/>
                <w:sz w:val="20"/>
                <w:szCs w:val="20"/>
                <w:lang w:val="es-ES_tradnl"/>
              </w:rPr>
            </w:pPr>
            <w:r w:rsidRPr="00B07411">
              <w:rPr>
                <w:rFonts w:ascii="Arial" w:eastAsia="Times New Roman" w:hAnsi="Arial" w:cs="Arial"/>
                <w:color w:val="000000"/>
                <w:sz w:val="20"/>
                <w:szCs w:val="20"/>
              </w:rPr>
              <w:t xml:space="preserve">En este proceso se describen los pasos a seguir para </w:t>
            </w:r>
            <w:r w:rsidRPr="00B07411">
              <w:rPr>
                <w:rFonts w:ascii="Arial" w:hAnsi="Arial" w:cs="Arial"/>
                <w:sz w:val="20"/>
                <w:szCs w:val="20"/>
                <w:lang w:val="es-ES_tradnl"/>
              </w:rPr>
              <w:t>vincular al sector empresarial y buscadores a través de ferias del empleo para la ocupación de puestos de trabajo.</w:t>
            </w:r>
          </w:p>
        </w:tc>
      </w:tr>
    </w:tbl>
    <w:p w:rsidR="0061007F" w:rsidRPr="00B07411" w:rsidRDefault="0061007F" w:rsidP="0061007F">
      <w:pPr>
        <w:spacing w:line="240" w:lineRule="auto"/>
        <w:rPr>
          <w:rFonts w:ascii="Arial" w:hAnsi="Arial" w:cs="Arial"/>
          <w:sz w:val="20"/>
          <w:szCs w:val="20"/>
        </w:rPr>
      </w:pPr>
    </w:p>
    <w:p w:rsidR="0061007F" w:rsidRPr="00B07411" w:rsidRDefault="0061007F" w:rsidP="0061007F">
      <w:pPr>
        <w:spacing w:line="360" w:lineRule="auto"/>
        <w:rPr>
          <w:rFonts w:ascii="Arial" w:hAnsi="Arial" w:cs="Arial"/>
          <w:sz w:val="20"/>
          <w:szCs w:val="20"/>
          <w:lang w:val="es-ES_tradnl"/>
        </w:rPr>
      </w:pPr>
      <w:r w:rsidRPr="00B07411">
        <w:rPr>
          <w:rFonts w:ascii="Arial" w:hAnsi="Arial" w:cs="Arial"/>
          <w:b/>
          <w:color w:val="000000"/>
          <w:sz w:val="20"/>
          <w:szCs w:val="20"/>
          <w:u w:val="single"/>
          <w:lang w:val="es-ES_tradnl"/>
        </w:rPr>
        <w:t xml:space="preserve">Ubicación: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B07411" w:rsidTr="0061007F">
        <w:trPr>
          <w:trHeight w:val="488"/>
        </w:trPr>
        <w:tc>
          <w:tcPr>
            <w:tcW w:w="2547" w:type="dxa"/>
            <w:vAlign w:val="center"/>
          </w:tcPr>
          <w:p w:rsidR="0061007F" w:rsidRPr="00B07411" w:rsidRDefault="0061007F" w:rsidP="0061007F">
            <w:pPr>
              <w:spacing w:line="240" w:lineRule="auto"/>
              <w:rPr>
                <w:rFonts w:ascii="Arial" w:hAnsi="Arial" w:cs="Arial"/>
                <w:b/>
                <w:color w:val="000000"/>
                <w:sz w:val="20"/>
                <w:szCs w:val="20"/>
                <w:lang w:val="es-ES_tradnl"/>
              </w:rPr>
            </w:pPr>
            <w:r w:rsidRPr="00B07411">
              <w:rPr>
                <w:rFonts w:ascii="Arial" w:hAnsi="Arial" w:cs="Arial"/>
                <w:b/>
                <w:color w:val="000000"/>
                <w:sz w:val="20"/>
                <w:szCs w:val="20"/>
                <w:lang w:val="es-ES_tradnl"/>
              </w:rPr>
              <w:t xml:space="preserve">Dependencia </w:t>
            </w:r>
          </w:p>
        </w:tc>
        <w:tc>
          <w:tcPr>
            <w:tcW w:w="7371" w:type="dxa"/>
            <w:vAlign w:val="center"/>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Coordinación</w:t>
            </w:r>
            <w:r w:rsidR="00717249">
              <w:rPr>
                <w:rFonts w:ascii="Arial" w:hAnsi="Arial" w:cs="Arial"/>
                <w:color w:val="000000"/>
                <w:sz w:val="20"/>
                <w:szCs w:val="20"/>
                <w:lang w:val="es-ES_tradnl"/>
              </w:rPr>
              <w:t xml:space="preserve"> General</w:t>
            </w:r>
            <w:r w:rsidRPr="00B07411">
              <w:rPr>
                <w:rFonts w:ascii="Arial" w:hAnsi="Arial" w:cs="Arial"/>
                <w:color w:val="000000"/>
                <w:sz w:val="20"/>
                <w:szCs w:val="20"/>
                <w:lang w:val="es-ES_tradnl"/>
              </w:rPr>
              <w:t xml:space="preserve"> de Desarrollo Económico y Combate a la Desigualdad</w:t>
            </w:r>
          </w:p>
        </w:tc>
      </w:tr>
      <w:tr w:rsidR="0061007F" w:rsidRPr="00B07411" w:rsidTr="0061007F">
        <w:trPr>
          <w:trHeight w:val="424"/>
        </w:trPr>
        <w:tc>
          <w:tcPr>
            <w:tcW w:w="2547" w:type="dxa"/>
            <w:vAlign w:val="center"/>
          </w:tcPr>
          <w:p w:rsidR="0061007F" w:rsidRPr="00B07411" w:rsidRDefault="0061007F" w:rsidP="0061007F">
            <w:pPr>
              <w:spacing w:line="240" w:lineRule="auto"/>
              <w:rPr>
                <w:rFonts w:ascii="Arial" w:hAnsi="Arial" w:cs="Arial"/>
                <w:b/>
                <w:color w:val="000000"/>
                <w:sz w:val="20"/>
                <w:szCs w:val="20"/>
                <w:lang w:val="es-ES_tradnl"/>
              </w:rPr>
            </w:pPr>
            <w:r w:rsidRPr="00B07411">
              <w:rPr>
                <w:rFonts w:ascii="Arial" w:hAnsi="Arial" w:cs="Arial"/>
                <w:b/>
                <w:color w:val="000000"/>
                <w:sz w:val="20"/>
                <w:szCs w:val="20"/>
                <w:lang w:val="es-ES_tradnl"/>
              </w:rPr>
              <w:t>Dirección</w:t>
            </w:r>
          </w:p>
        </w:tc>
        <w:tc>
          <w:tcPr>
            <w:tcW w:w="7371" w:type="dxa"/>
            <w:vAlign w:val="center"/>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N/A</w:t>
            </w:r>
          </w:p>
        </w:tc>
      </w:tr>
      <w:tr w:rsidR="0061007F" w:rsidRPr="00B07411" w:rsidTr="0061007F">
        <w:trPr>
          <w:trHeight w:val="544"/>
        </w:trPr>
        <w:tc>
          <w:tcPr>
            <w:tcW w:w="2547" w:type="dxa"/>
            <w:vAlign w:val="center"/>
          </w:tcPr>
          <w:p w:rsidR="0061007F" w:rsidRPr="00B07411" w:rsidRDefault="0061007F" w:rsidP="0061007F">
            <w:pPr>
              <w:spacing w:before="120" w:line="360" w:lineRule="auto"/>
              <w:rPr>
                <w:rFonts w:ascii="Arial" w:hAnsi="Arial" w:cs="Arial"/>
                <w:b/>
                <w:color w:val="000000"/>
                <w:sz w:val="20"/>
                <w:szCs w:val="20"/>
                <w:lang w:val="es-ES_tradnl"/>
              </w:rPr>
            </w:pPr>
            <w:r w:rsidRPr="00B07411">
              <w:rPr>
                <w:rFonts w:ascii="Arial" w:hAnsi="Arial" w:cs="Arial"/>
                <w:b/>
                <w:color w:val="000000"/>
                <w:sz w:val="20"/>
                <w:szCs w:val="20"/>
                <w:lang w:val="es-ES_tradnl"/>
              </w:rPr>
              <w:t>Departamento</w:t>
            </w:r>
          </w:p>
        </w:tc>
        <w:tc>
          <w:tcPr>
            <w:tcW w:w="7371" w:type="dxa"/>
            <w:vAlign w:val="center"/>
          </w:tcPr>
          <w:p w:rsidR="0061007F" w:rsidRPr="00B07411" w:rsidRDefault="0061007F" w:rsidP="0061007F">
            <w:pPr>
              <w:spacing w:before="120" w:line="360" w:lineRule="auto"/>
              <w:rPr>
                <w:rFonts w:ascii="Arial" w:hAnsi="Arial" w:cs="Arial"/>
                <w:color w:val="000000"/>
                <w:sz w:val="20"/>
                <w:szCs w:val="20"/>
                <w:lang w:val="es-ES_tradnl"/>
              </w:rPr>
            </w:pPr>
            <w:r w:rsidRPr="00B07411">
              <w:rPr>
                <w:rFonts w:ascii="Arial" w:hAnsi="Arial" w:cs="Arial"/>
                <w:color w:val="000000"/>
                <w:sz w:val="20"/>
                <w:szCs w:val="20"/>
                <w:lang w:val="es-ES_tradnl"/>
              </w:rPr>
              <w:t>Jefatura de Departamento de Promoción Laboral</w:t>
            </w:r>
          </w:p>
        </w:tc>
      </w:tr>
    </w:tbl>
    <w:p w:rsidR="0061007F" w:rsidRPr="00B07411" w:rsidRDefault="0061007F" w:rsidP="0061007F">
      <w:pPr>
        <w:tabs>
          <w:tab w:val="left" w:pos="9781"/>
        </w:tabs>
        <w:spacing w:line="240" w:lineRule="auto"/>
        <w:rPr>
          <w:rFonts w:ascii="Arial" w:hAnsi="Arial" w:cs="Arial"/>
          <w:b/>
          <w:color w:val="000000"/>
          <w:sz w:val="20"/>
          <w:szCs w:val="20"/>
          <w:u w:val="single"/>
          <w:lang w:val="es-ES_tradnl"/>
        </w:rPr>
      </w:pPr>
    </w:p>
    <w:p w:rsidR="0061007F" w:rsidRPr="00B07411" w:rsidRDefault="0061007F" w:rsidP="0061007F">
      <w:pPr>
        <w:tabs>
          <w:tab w:val="left" w:pos="9781"/>
        </w:tabs>
        <w:spacing w:line="360" w:lineRule="auto"/>
        <w:rPr>
          <w:rFonts w:ascii="Arial" w:hAnsi="Arial" w:cs="Arial"/>
          <w:b/>
          <w:color w:val="000000"/>
          <w:sz w:val="20"/>
          <w:szCs w:val="20"/>
          <w:u w:val="single"/>
          <w:lang w:val="es-ES_tradnl"/>
        </w:rPr>
      </w:pPr>
      <w:r w:rsidRPr="00B07411">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B07411" w:rsidTr="0061007F">
        <w:trPr>
          <w:trHeight w:val="451"/>
        </w:trPr>
        <w:tc>
          <w:tcPr>
            <w:tcW w:w="9923" w:type="dxa"/>
            <w:vAlign w:val="center"/>
          </w:tcPr>
          <w:p w:rsidR="0061007F" w:rsidRPr="00B07411" w:rsidRDefault="0061007F" w:rsidP="0061007F">
            <w:pPr>
              <w:spacing w:line="240" w:lineRule="auto"/>
              <w:rPr>
                <w:rFonts w:ascii="Arial" w:hAnsi="Arial" w:cs="Arial"/>
                <w:sz w:val="20"/>
                <w:szCs w:val="20"/>
                <w:lang w:val="es-ES_tradnl"/>
              </w:rPr>
            </w:pPr>
            <w:r w:rsidRPr="00B07411">
              <w:rPr>
                <w:rFonts w:ascii="Arial" w:hAnsi="Arial" w:cs="Arial"/>
                <w:sz w:val="20"/>
                <w:szCs w:val="20"/>
                <w:lang w:val="es-ES_tradnl"/>
              </w:rPr>
              <w:t>Jefe de Departamento</w:t>
            </w:r>
          </w:p>
        </w:tc>
      </w:tr>
    </w:tbl>
    <w:p w:rsidR="0061007F" w:rsidRPr="00B07411" w:rsidRDefault="0061007F" w:rsidP="0061007F">
      <w:pPr>
        <w:spacing w:line="240" w:lineRule="auto"/>
        <w:ind w:hanging="142"/>
        <w:rPr>
          <w:rFonts w:ascii="Arial" w:hAnsi="Arial" w:cs="Arial"/>
          <w:b/>
          <w:color w:val="000000"/>
          <w:sz w:val="20"/>
          <w:szCs w:val="20"/>
          <w:u w:val="single"/>
          <w:lang w:val="es-ES_tradnl"/>
        </w:rPr>
      </w:pPr>
    </w:p>
    <w:p w:rsidR="0061007F" w:rsidRPr="00B07411" w:rsidRDefault="0061007F" w:rsidP="0061007F">
      <w:pPr>
        <w:spacing w:line="240" w:lineRule="auto"/>
        <w:rPr>
          <w:rFonts w:ascii="Arial" w:hAnsi="Arial" w:cs="Arial"/>
          <w:color w:val="FF0000"/>
          <w:sz w:val="20"/>
          <w:szCs w:val="20"/>
          <w:u w:val="single"/>
          <w:lang w:val="es-ES_tradnl"/>
        </w:rPr>
      </w:pPr>
      <w:r w:rsidRPr="00B07411">
        <w:rPr>
          <w:rFonts w:ascii="Arial" w:hAnsi="Arial" w:cs="Arial"/>
          <w:b/>
          <w:color w:val="000000"/>
          <w:sz w:val="20"/>
          <w:szCs w:val="20"/>
          <w:u w:val="single"/>
          <w:lang w:val="es-ES_tradnl"/>
        </w:rPr>
        <w:t>Desarrollo del Procedimiento Identificado:</w:t>
      </w:r>
    </w:p>
    <w:p w:rsidR="0061007F" w:rsidRPr="00B07411" w:rsidRDefault="0061007F" w:rsidP="0061007F">
      <w:pPr>
        <w:tabs>
          <w:tab w:val="left" w:pos="1985"/>
        </w:tabs>
        <w:spacing w:before="24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245"/>
        <w:gridCol w:w="1843"/>
      </w:tblGrid>
      <w:tr w:rsidR="0061007F" w:rsidRPr="00B07411" w:rsidTr="0061007F">
        <w:trPr>
          <w:trHeight w:val="282"/>
        </w:trPr>
        <w:tc>
          <w:tcPr>
            <w:tcW w:w="992" w:type="dxa"/>
            <w:tcBorders>
              <w:bottom w:val="single" w:sz="4" w:space="0" w:color="auto"/>
            </w:tcBorders>
            <w:vAlign w:val="center"/>
          </w:tcPr>
          <w:p w:rsidR="0061007F" w:rsidRPr="00B07411" w:rsidRDefault="0061007F" w:rsidP="0061007F">
            <w:pPr>
              <w:spacing w:line="240" w:lineRule="auto"/>
              <w:jc w:val="center"/>
              <w:rPr>
                <w:rFonts w:ascii="Arial" w:hAnsi="Arial" w:cs="Arial"/>
                <w:b/>
                <w:color w:val="000000"/>
                <w:sz w:val="20"/>
                <w:szCs w:val="20"/>
                <w:lang w:val="es-ES_tradnl"/>
              </w:rPr>
            </w:pPr>
            <w:r w:rsidRPr="00B07411">
              <w:rPr>
                <w:rFonts w:ascii="Arial" w:hAnsi="Arial" w:cs="Arial"/>
                <w:b/>
                <w:color w:val="000000"/>
                <w:sz w:val="20"/>
                <w:szCs w:val="20"/>
                <w:lang w:val="es-ES_tradnl"/>
              </w:rPr>
              <w:t>No.</w:t>
            </w:r>
          </w:p>
        </w:tc>
        <w:tc>
          <w:tcPr>
            <w:tcW w:w="1843" w:type="dxa"/>
            <w:tcBorders>
              <w:bottom w:val="single" w:sz="4" w:space="0" w:color="auto"/>
            </w:tcBorders>
            <w:vAlign w:val="center"/>
          </w:tcPr>
          <w:p w:rsidR="0061007F" w:rsidRPr="00B07411" w:rsidRDefault="0061007F" w:rsidP="0061007F">
            <w:pPr>
              <w:spacing w:line="240" w:lineRule="auto"/>
              <w:jc w:val="center"/>
              <w:rPr>
                <w:rFonts w:ascii="Arial" w:hAnsi="Arial" w:cs="Arial"/>
                <w:b/>
                <w:color w:val="000000"/>
                <w:sz w:val="20"/>
                <w:szCs w:val="20"/>
                <w:lang w:val="es-ES_tradnl"/>
              </w:rPr>
            </w:pPr>
            <w:r w:rsidRPr="00B07411">
              <w:rPr>
                <w:rFonts w:ascii="Arial" w:hAnsi="Arial" w:cs="Arial"/>
                <w:b/>
                <w:color w:val="000000"/>
                <w:sz w:val="20"/>
                <w:szCs w:val="20"/>
                <w:lang w:val="es-ES_tradnl"/>
              </w:rPr>
              <w:t>Procedimiento</w:t>
            </w:r>
          </w:p>
        </w:tc>
        <w:tc>
          <w:tcPr>
            <w:tcW w:w="5245" w:type="dxa"/>
            <w:tcBorders>
              <w:bottom w:val="single" w:sz="4" w:space="0" w:color="auto"/>
            </w:tcBorders>
            <w:vAlign w:val="center"/>
          </w:tcPr>
          <w:p w:rsidR="0061007F" w:rsidRPr="00B07411" w:rsidRDefault="0061007F" w:rsidP="0061007F">
            <w:pPr>
              <w:spacing w:line="240" w:lineRule="auto"/>
              <w:jc w:val="center"/>
              <w:rPr>
                <w:rFonts w:ascii="Arial" w:hAnsi="Arial" w:cs="Arial"/>
                <w:b/>
                <w:color w:val="000000"/>
                <w:sz w:val="20"/>
                <w:szCs w:val="20"/>
                <w:lang w:val="es-ES_tradnl"/>
              </w:rPr>
            </w:pPr>
            <w:r w:rsidRPr="00B07411">
              <w:rPr>
                <w:rFonts w:ascii="Arial" w:hAnsi="Arial" w:cs="Arial"/>
                <w:b/>
                <w:color w:val="000000"/>
                <w:sz w:val="20"/>
                <w:szCs w:val="20"/>
                <w:lang w:val="es-ES_tradnl"/>
              </w:rPr>
              <w:t>Descripción</w:t>
            </w:r>
          </w:p>
        </w:tc>
        <w:tc>
          <w:tcPr>
            <w:tcW w:w="1843" w:type="dxa"/>
            <w:tcBorders>
              <w:bottom w:val="single" w:sz="4" w:space="0" w:color="auto"/>
            </w:tcBorders>
            <w:vAlign w:val="center"/>
          </w:tcPr>
          <w:p w:rsidR="0061007F" w:rsidRPr="00B07411" w:rsidRDefault="0061007F" w:rsidP="0061007F">
            <w:pPr>
              <w:spacing w:line="240" w:lineRule="auto"/>
              <w:jc w:val="center"/>
              <w:rPr>
                <w:rFonts w:ascii="Arial" w:hAnsi="Arial" w:cs="Arial"/>
                <w:b/>
                <w:color w:val="000000"/>
                <w:sz w:val="20"/>
                <w:szCs w:val="20"/>
                <w:lang w:val="es-ES_tradnl"/>
              </w:rPr>
            </w:pPr>
            <w:r w:rsidRPr="00B07411">
              <w:rPr>
                <w:rFonts w:ascii="Arial" w:hAnsi="Arial" w:cs="Arial"/>
                <w:b/>
                <w:color w:val="000000"/>
                <w:sz w:val="20"/>
                <w:szCs w:val="20"/>
                <w:lang w:val="es-ES_tradnl"/>
              </w:rPr>
              <w:t>Responsable</w:t>
            </w:r>
          </w:p>
        </w:tc>
      </w:tr>
      <w:tr w:rsidR="0061007F" w:rsidRPr="00B07411"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jc w:val="center"/>
              <w:rPr>
                <w:rFonts w:ascii="Arial" w:hAnsi="Arial" w:cs="Arial"/>
                <w:color w:val="000000"/>
                <w:sz w:val="20"/>
                <w:szCs w:val="20"/>
                <w:lang w:val="es-ES_tradnl"/>
              </w:rPr>
            </w:pPr>
            <w:r w:rsidRPr="00B07411">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Planeación y programación de feria de empleo</w:t>
            </w:r>
          </w:p>
        </w:tc>
        <w:tc>
          <w:tcPr>
            <w:tcW w:w="5245" w:type="dxa"/>
            <w:tcBorders>
              <w:top w:val="single" w:sz="4" w:space="0" w:color="auto"/>
              <w:left w:val="single" w:sz="4" w:space="0" w:color="auto"/>
              <w:bottom w:val="single" w:sz="4" w:space="0" w:color="auto"/>
              <w:right w:val="single" w:sz="4" w:space="0" w:color="auto"/>
            </w:tcBorders>
          </w:tcPr>
          <w:p w:rsidR="0061007F" w:rsidRPr="00B07411" w:rsidRDefault="0061007F" w:rsidP="00394FD5">
            <w:pPr>
              <w:numPr>
                <w:ilvl w:val="1"/>
                <w:numId w:val="159"/>
              </w:numPr>
              <w:spacing w:line="240" w:lineRule="auto"/>
              <w:ind w:left="357" w:right="40" w:hanging="357"/>
              <w:jc w:val="both"/>
              <w:rPr>
                <w:rFonts w:ascii="Arial" w:eastAsia="Arial" w:hAnsi="Arial" w:cs="Arial"/>
                <w:sz w:val="20"/>
                <w:szCs w:val="20"/>
              </w:rPr>
            </w:pPr>
            <w:r w:rsidRPr="00B07411">
              <w:rPr>
                <w:rFonts w:ascii="Arial" w:eastAsia="Arial" w:hAnsi="Arial" w:cs="Arial"/>
                <w:sz w:val="20"/>
                <w:szCs w:val="20"/>
              </w:rPr>
              <w:t>Realizar calendario de planeación y programación de ferias de empleo (Definido en el Programa Operativo Anual).</w:t>
            </w:r>
          </w:p>
          <w:p w:rsidR="0061007F" w:rsidRPr="00B07411" w:rsidRDefault="0061007F" w:rsidP="00394FD5">
            <w:pPr>
              <w:numPr>
                <w:ilvl w:val="1"/>
                <w:numId w:val="159"/>
              </w:numPr>
              <w:ind w:left="357" w:right="40" w:hanging="357"/>
              <w:jc w:val="both"/>
              <w:rPr>
                <w:rFonts w:ascii="Arial" w:eastAsia="Arial" w:hAnsi="Arial" w:cs="Arial"/>
                <w:sz w:val="20"/>
                <w:szCs w:val="20"/>
              </w:rPr>
            </w:pPr>
            <w:r w:rsidRPr="00B07411">
              <w:rPr>
                <w:rFonts w:ascii="Arial" w:eastAsia="Arial" w:hAnsi="Arial" w:cs="Arial"/>
                <w:color w:val="000000"/>
                <w:sz w:val="20"/>
                <w:szCs w:val="20"/>
              </w:rPr>
              <w:t>Enviar oficio de solicitud de suficiencia presupuestaria a la dependencia correspondiente, para la realización de los eventos.</w:t>
            </w:r>
          </w:p>
          <w:p w:rsidR="0061007F" w:rsidRPr="00B07411" w:rsidRDefault="0061007F" w:rsidP="00394FD5">
            <w:pPr>
              <w:numPr>
                <w:ilvl w:val="1"/>
                <w:numId w:val="159"/>
              </w:numPr>
              <w:ind w:left="357" w:right="40" w:hanging="357"/>
              <w:jc w:val="both"/>
              <w:rPr>
                <w:rFonts w:ascii="Arial" w:eastAsia="Arial" w:hAnsi="Arial" w:cs="Arial"/>
                <w:sz w:val="20"/>
                <w:szCs w:val="20"/>
              </w:rPr>
            </w:pPr>
            <w:r w:rsidRPr="00B07411">
              <w:rPr>
                <w:rFonts w:ascii="Arial" w:eastAsia="Arial" w:hAnsi="Arial" w:cs="Arial"/>
                <w:color w:val="000000"/>
                <w:sz w:val="20"/>
                <w:szCs w:val="20"/>
              </w:rPr>
              <w:t>Definir fecha, hora y lugar del evento.</w:t>
            </w:r>
          </w:p>
          <w:p w:rsidR="0061007F" w:rsidRPr="00B07411" w:rsidRDefault="0061007F" w:rsidP="00394FD5">
            <w:pPr>
              <w:numPr>
                <w:ilvl w:val="1"/>
                <w:numId w:val="159"/>
              </w:numPr>
              <w:ind w:left="357" w:right="40" w:hanging="357"/>
              <w:jc w:val="both"/>
              <w:rPr>
                <w:rFonts w:ascii="Arial" w:eastAsia="Arial" w:hAnsi="Arial" w:cs="Arial"/>
                <w:sz w:val="20"/>
                <w:szCs w:val="20"/>
              </w:rPr>
            </w:pPr>
            <w:r w:rsidRPr="00B07411">
              <w:rPr>
                <w:rFonts w:ascii="Arial" w:eastAsia="Arial" w:hAnsi="Arial" w:cs="Arial"/>
                <w:color w:val="000000"/>
                <w:sz w:val="20"/>
                <w:szCs w:val="20"/>
              </w:rPr>
              <w:t>Enviar solicitud de permiso y necesidades de equipamiento y mobiliario a las dependencias correspondientes.</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Jefe de Departamento</w:t>
            </w:r>
          </w:p>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Técnico Especializado</w:t>
            </w:r>
          </w:p>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 xml:space="preserve">Auxiliar Administrativo </w:t>
            </w:r>
          </w:p>
        </w:tc>
      </w:tr>
      <w:tr w:rsidR="0061007F" w:rsidRPr="00B07411"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jc w:val="center"/>
              <w:rPr>
                <w:rFonts w:ascii="Arial" w:hAnsi="Arial" w:cs="Arial"/>
                <w:color w:val="000000"/>
                <w:sz w:val="20"/>
                <w:szCs w:val="20"/>
                <w:lang w:val="es-ES_tradnl"/>
              </w:rPr>
            </w:pPr>
            <w:r w:rsidRPr="00B07411">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 xml:space="preserve">Convocatoria y registro para empresas participantes   </w:t>
            </w:r>
          </w:p>
        </w:tc>
        <w:tc>
          <w:tcPr>
            <w:tcW w:w="5245"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pStyle w:val="Prrafodelista"/>
              <w:spacing w:line="240" w:lineRule="auto"/>
              <w:ind w:left="360"/>
              <w:contextualSpacing w:val="0"/>
              <w:jc w:val="both"/>
              <w:rPr>
                <w:rFonts w:ascii="Arial" w:eastAsia="Arial" w:hAnsi="Arial" w:cs="Arial"/>
                <w:color w:val="000000"/>
                <w:sz w:val="20"/>
                <w:szCs w:val="20"/>
              </w:rPr>
            </w:pPr>
          </w:p>
          <w:p w:rsidR="0061007F" w:rsidRPr="00B07411" w:rsidRDefault="0061007F" w:rsidP="00394FD5">
            <w:pPr>
              <w:pStyle w:val="Prrafodelista"/>
              <w:numPr>
                <w:ilvl w:val="1"/>
                <w:numId w:val="166"/>
              </w:numPr>
              <w:spacing w:line="240" w:lineRule="auto"/>
              <w:ind w:left="357" w:hanging="357"/>
              <w:contextualSpacing w:val="0"/>
              <w:jc w:val="both"/>
              <w:rPr>
                <w:rFonts w:ascii="Arial" w:eastAsia="Arial" w:hAnsi="Arial" w:cs="Arial"/>
                <w:color w:val="000000"/>
                <w:sz w:val="20"/>
                <w:szCs w:val="20"/>
              </w:rPr>
            </w:pPr>
            <w:r w:rsidRPr="00B07411">
              <w:rPr>
                <w:rFonts w:ascii="Arial" w:eastAsia="Arial" w:hAnsi="Arial" w:cs="Arial"/>
                <w:color w:val="000000"/>
                <w:sz w:val="20"/>
                <w:szCs w:val="20"/>
              </w:rPr>
              <w:t>Enviar invitación para participar en la feria de empleo a empresas registradas en la base de datos.</w:t>
            </w:r>
          </w:p>
          <w:p w:rsidR="0061007F" w:rsidRPr="00B07411" w:rsidRDefault="0061007F" w:rsidP="00394FD5">
            <w:pPr>
              <w:pStyle w:val="Prrafodelista"/>
              <w:numPr>
                <w:ilvl w:val="1"/>
                <w:numId w:val="166"/>
              </w:numPr>
              <w:spacing w:line="240" w:lineRule="auto"/>
              <w:ind w:left="357" w:hanging="357"/>
              <w:contextualSpacing w:val="0"/>
              <w:jc w:val="both"/>
              <w:rPr>
                <w:rFonts w:ascii="Arial" w:eastAsia="Arial" w:hAnsi="Arial" w:cs="Arial"/>
                <w:color w:val="000000"/>
                <w:sz w:val="20"/>
                <w:szCs w:val="20"/>
              </w:rPr>
            </w:pPr>
            <w:r w:rsidRPr="00B07411">
              <w:rPr>
                <w:rFonts w:ascii="Arial" w:hAnsi="Arial" w:cs="Arial"/>
                <w:color w:val="000000"/>
                <w:sz w:val="20"/>
                <w:szCs w:val="20"/>
                <w:lang w:val="es-ES_tradnl"/>
              </w:rPr>
              <w:t xml:space="preserve">Elaborar listado de empresas participantes en la feria de empleo. </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Jefe de Departamento</w:t>
            </w:r>
          </w:p>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Técnico Especializado</w:t>
            </w:r>
          </w:p>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Auxiliar Administrativo</w:t>
            </w:r>
          </w:p>
        </w:tc>
      </w:tr>
    </w:tbl>
    <w:p w:rsidR="0061007F" w:rsidRPr="00B07411" w:rsidRDefault="0061007F" w:rsidP="0061007F">
      <w:pPr>
        <w:tabs>
          <w:tab w:val="left" w:pos="1985"/>
        </w:tabs>
        <w:spacing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245"/>
        <w:gridCol w:w="1843"/>
      </w:tblGrid>
      <w:tr w:rsidR="0061007F" w:rsidRPr="00B07411"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jc w:val="center"/>
              <w:rPr>
                <w:rFonts w:ascii="Arial" w:hAnsi="Arial" w:cs="Arial"/>
                <w:color w:val="000000"/>
                <w:sz w:val="20"/>
                <w:szCs w:val="20"/>
                <w:lang w:val="es-ES_tradnl"/>
              </w:rPr>
            </w:pPr>
            <w:r w:rsidRPr="00B07411">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sz w:val="20"/>
                <w:szCs w:val="20"/>
              </w:rPr>
            </w:pPr>
            <w:r w:rsidRPr="00B07411">
              <w:rPr>
                <w:rFonts w:ascii="Arial" w:hAnsi="Arial" w:cs="Arial"/>
                <w:sz w:val="20"/>
                <w:szCs w:val="20"/>
              </w:rPr>
              <w:t>Promoción de feria de empleo</w:t>
            </w:r>
          </w:p>
        </w:tc>
        <w:tc>
          <w:tcPr>
            <w:tcW w:w="5245" w:type="dxa"/>
            <w:tcBorders>
              <w:top w:val="single" w:sz="4" w:space="0" w:color="auto"/>
              <w:left w:val="single" w:sz="4" w:space="0" w:color="auto"/>
              <w:bottom w:val="single" w:sz="4" w:space="0" w:color="auto"/>
              <w:right w:val="single" w:sz="4" w:space="0" w:color="auto"/>
            </w:tcBorders>
          </w:tcPr>
          <w:p w:rsidR="0061007F" w:rsidRPr="00B07411" w:rsidRDefault="0061007F"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sidRPr="00B07411">
              <w:rPr>
                <w:rFonts w:ascii="Arial" w:eastAsia="Arial" w:hAnsi="Arial" w:cs="Arial"/>
                <w:color w:val="000000"/>
                <w:sz w:val="20"/>
                <w:szCs w:val="20"/>
              </w:rPr>
              <w:t>Solicitar diseño de imagen promocional de la feria de empleo a la dependencia correspondiente.</w:t>
            </w:r>
          </w:p>
          <w:p w:rsidR="0061007F" w:rsidRPr="00B07411" w:rsidRDefault="0061007F" w:rsidP="00394FD5">
            <w:pPr>
              <w:pStyle w:val="Prrafodelista"/>
              <w:numPr>
                <w:ilvl w:val="1"/>
                <w:numId w:val="160"/>
              </w:numPr>
              <w:spacing w:line="240" w:lineRule="auto"/>
              <w:ind w:right="40"/>
              <w:contextualSpacing w:val="0"/>
              <w:jc w:val="both"/>
              <w:rPr>
                <w:rFonts w:ascii="Arial" w:eastAsia="Arial" w:hAnsi="Arial" w:cs="Arial"/>
                <w:sz w:val="20"/>
                <w:szCs w:val="20"/>
                <w:lang w:val="es-ES_tradnl"/>
              </w:rPr>
            </w:pPr>
            <w:r w:rsidRPr="00B07411">
              <w:rPr>
                <w:rFonts w:ascii="Arial" w:eastAsia="Arial" w:hAnsi="Arial" w:cs="Arial"/>
                <w:sz w:val="20"/>
                <w:szCs w:val="20"/>
                <w:lang w:val="es-ES_tradnl"/>
              </w:rPr>
              <w:t>Realizar una vez autorizada la imagen promocional, solicitud de la Impresión de material necesario para difusión del evento.</w:t>
            </w:r>
          </w:p>
          <w:p w:rsidR="0061007F" w:rsidRPr="00B07411" w:rsidRDefault="0061007F" w:rsidP="00394FD5">
            <w:pPr>
              <w:pStyle w:val="Prrafodelista"/>
              <w:numPr>
                <w:ilvl w:val="1"/>
                <w:numId w:val="160"/>
              </w:numPr>
              <w:spacing w:line="240" w:lineRule="auto"/>
              <w:ind w:left="357" w:right="40" w:hanging="357"/>
              <w:contextualSpacing w:val="0"/>
              <w:jc w:val="both"/>
              <w:rPr>
                <w:rFonts w:ascii="Arial" w:eastAsia="Arial" w:hAnsi="Arial" w:cs="Arial"/>
                <w:sz w:val="20"/>
                <w:szCs w:val="20"/>
                <w:lang w:val="es-ES_tradnl"/>
              </w:rPr>
            </w:pPr>
            <w:r w:rsidRPr="00B07411">
              <w:rPr>
                <w:rFonts w:ascii="Arial" w:eastAsia="Arial" w:hAnsi="Arial" w:cs="Arial"/>
                <w:color w:val="000000"/>
                <w:sz w:val="20"/>
                <w:szCs w:val="20"/>
              </w:rPr>
              <w:t>Promocionar la feria de empleo a través de diferentes canales de comunicación; impresos, digitales y redes sociales.</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Jefe de Departamento</w:t>
            </w:r>
          </w:p>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Técnico Especializado</w:t>
            </w:r>
          </w:p>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 xml:space="preserve">Auxiliar Administrativo </w:t>
            </w:r>
          </w:p>
        </w:tc>
      </w:tr>
      <w:tr w:rsidR="0061007F" w:rsidRPr="00B07411"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jc w:val="center"/>
              <w:rPr>
                <w:rFonts w:ascii="Arial" w:hAnsi="Arial" w:cs="Arial"/>
                <w:color w:val="000000"/>
                <w:sz w:val="20"/>
                <w:szCs w:val="20"/>
                <w:lang w:val="es-ES_tradnl"/>
              </w:rPr>
            </w:pPr>
            <w:r w:rsidRPr="00B07411">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 xml:space="preserve">Coordinación, logística y supervisión de feria del empleo </w:t>
            </w:r>
          </w:p>
        </w:tc>
        <w:tc>
          <w:tcPr>
            <w:tcW w:w="5245" w:type="dxa"/>
            <w:tcBorders>
              <w:top w:val="single" w:sz="4" w:space="0" w:color="auto"/>
              <w:left w:val="single" w:sz="4" w:space="0" w:color="auto"/>
              <w:bottom w:val="single" w:sz="4" w:space="0" w:color="auto"/>
              <w:right w:val="single" w:sz="4" w:space="0" w:color="auto"/>
            </w:tcBorders>
          </w:tcPr>
          <w:p w:rsidR="0061007F" w:rsidRPr="00B07411" w:rsidRDefault="0061007F" w:rsidP="00394FD5">
            <w:pPr>
              <w:pStyle w:val="Prrafodelista"/>
              <w:numPr>
                <w:ilvl w:val="1"/>
                <w:numId w:val="161"/>
              </w:numPr>
              <w:spacing w:line="240" w:lineRule="auto"/>
              <w:ind w:right="40"/>
              <w:contextualSpacing w:val="0"/>
              <w:jc w:val="both"/>
              <w:rPr>
                <w:rFonts w:ascii="Arial" w:eastAsia="Arial" w:hAnsi="Arial" w:cs="Arial"/>
                <w:sz w:val="20"/>
                <w:szCs w:val="20"/>
              </w:rPr>
            </w:pPr>
            <w:r w:rsidRPr="00B07411">
              <w:rPr>
                <w:rFonts w:ascii="Arial" w:eastAsia="Arial" w:hAnsi="Arial" w:cs="Arial"/>
                <w:sz w:val="20"/>
                <w:szCs w:val="20"/>
              </w:rPr>
              <w:t>Verificar que se cuente con los insumos necesarios (instalación de toldos, mobiliario, etc.) para realizar la feria de empleo.</w:t>
            </w:r>
          </w:p>
          <w:p w:rsidR="0061007F" w:rsidRPr="00B07411" w:rsidRDefault="0061007F" w:rsidP="00394FD5">
            <w:pPr>
              <w:pStyle w:val="Prrafodelista"/>
              <w:numPr>
                <w:ilvl w:val="1"/>
                <w:numId w:val="161"/>
              </w:numPr>
              <w:spacing w:line="240" w:lineRule="auto"/>
              <w:ind w:right="40"/>
              <w:contextualSpacing w:val="0"/>
              <w:jc w:val="both"/>
              <w:rPr>
                <w:rFonts w:ascii="Arial" w:eastAsia="Arial" w:hAnsi="Arial" w:cs="Arial"/>
                <w:sz w:val="20"/>
                <w:szCs w:val="20"/>
              </w:rPr>
            </w:pPr>
            <w:r w:rsidRPr="00B07411">
              <w:rPr>
                <w:rFonts w:ascii="Arial" w:hAnsi="Arial" w:cs="Arial"/>
                <w:sz w:val="20"/>
                <w:szCs w:val="20"/>
              </w:rPr>
              <w:t>Asigna lugares a empresas participantes.</w:t>
            </w:r>
          </w:p>
          <w:p w:rsidR="0061007F" w:rsidRPr="00B07411" w:rsidRDefault="0061007F" w:rsidP="00394FD5">
            <w:pPr>
              <w:pStyle w:val="Prrafodelista"/>
              <w:numPr>
                <w:ilvl w:val="1"/>
                <w:numId w:val="161"/>
              </w:numPr>
              <w:spacing w:line="240" w:lineRule="auto"/>
              <w:ind w:right="40"/>
              <w:contextualSpacing w:val="0"/>
              <w:jc w:val="both"/>
              <w:rPr>
                <w:rFonts w:ascii="Arial" w:eastAsia="Arial" w:hAnsi="Arial" w:cs="Arial"/>
                <w:sz w:val="20"/>
                <w:szCs w:val="20"/>
              </w:rPr>
            </w:pPr>
            <w:r w:rsidRPr="00B07411">
              <w:rPr>
                <w:rFonts w:ascii="Arial" w:hAnsi="Arial" w:cs="Arial"/>
                <w:sz w:val="20"/>
                <w:szCs w:val="20"/>
              </w:rPr>
              <w:t>Realizar el registro de buscadores de empleo a través del departamento de Promoción Laboral o directamente con las empresas participantes en la feria de empleo.</w:t>
            </w:r>
          </w:p>
          <w:p w:rsidR="0061007F" w:rsidRPr="00B07411" w:rsidRDefault="0061007F" w:rsidP="00394FD5">
            <w:pPr>
              <w:pStyle w:val="Prrafodelista"/>
              <w:numPr>
                <w:ilvl w:val="1"/>
                <w:numId w:val="161"/>
              </w:numPr>
              <w:spacing w:line="240" w:lineRule="auto"/>
              <w:ind w:left="357" w:right="40" w:hanging="357"/>
              <w:contextualSpacing w:val="0"/>
              <w:jc w:val="both"/>
              <w:rPr>
                <w:rFonts w:ascii="Arial" w:eastAsia="Arial" w:hAnsi="Arial" w:cs="Arial"/>
                <w:sz w:val="20"/>
                <w:szCs w:val="20"/>
              </w:rPr>
            </w:pPr>
            <w:r w:rsidRPr="00B07411">
              <w:rPr>
                <w:rFonts w:ascii="Arial" w:eastAsia="Arial" w:hAnsi="Arial" w:cs="Arial"/>
                <w:sz w:val="20"/>
                <w:szCs w:val="20"/>
              </w:rPr>
              <w:t xml:space="preserve">Proporcionar consulta de oferta de vacantes disponibles, al buscador de empleo.  </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Jefe de Departamento</w:t>
            </w: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Técnico Especializado</w:t>
            </w:r>
          </w:p>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rPr>
            </w:pPr>
            <w:r w:rsidRPr="00B07411">
              <w:rPr>
                <w:rFonts w:ascii="Arial" w:hAnsi="Arial" w:cs="Arial"/>
                <w:color w:val="000000"/>
                <w:sz w:val="20"/>
                <w:szCs w:val="20"/>
                <w:lang w:val="es-ES_tradnl"/>
              </w:rPr>
              <w:t xml:space="preserve">Auxiliar Administrativo </w:t>
            </w:r>
          </w:p>
        </w:tc>
      </w:tr>
      <w:tr w:rsidR="0061007F" w:rsidRPr="00B07411"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jc w:val="center"/>
              <w:rPr>
                <w:rFonts w:ascii="Arial" w:hAnsi="Arial" w:cs="Arial"/>
                <w:color w:val="000000"/>
                <w:sz w:val="20"/>
                <w:szCs w:val="20"/>
                <w:lang w:val="es-ES_tradnl"/>
              </w:rPr>
            </w:pPr>
            <w:r w:rsidRPr="00B07411">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eastAsia="Arial" w:hAnsi="Arial" w:cs="Arial"/>
                <w:color w:val="000000"/>
                <w:sz w:val="20"/>
                <w:szCs w:val="20"/>
              </w:rPr>
            </w:pPr>
            <w:r w:rsidRPr="00B07411">
              <w:rPr>
                <w:rFonts w:ascii="Arial" w:eastAsia="Arial" w:hAnsi="Arial" w:cs="Arial"/>
                <w:color w:val="000000"/>
                <w:sz w:val="20"/>
                <w:szCs w:val="20"/>
              </w:rPr>
              <w:t xml:space="preserve">Recopilación de resultados </w:t>
            </w:r>
          </w:p>
        </w:tc>
        <w:tc>
          <w:tcPr>
            <w:tcW w:w="5245" w:type="dxa"/>
            <w:tcBorders>
              <w:top w:val="single" w:sz="4" w:space="0" w:color="auto"/>
              <w:left w:val="single" w:sz="4" w:space="0" w:color="auto"/>
              <w:bottom w:val="single" w:sz="4" w:space="0" w:color="auto"/>
              <w:right w:val="single" w:sz="4" w:space="0" w:color="auto"/>
            </w:tcBorders>
          </w:tcPr>
          <w:p w:rsidR="0061007F" w:rsidRPr="00B07411" w:rsidRDefault="0061007F" w:rsidP="00394FD5">
            <w:pPr>
              <w:pStyle w:val="Prrafodelista"/>
              <w:numPr>
                <w:ilvl w:val="1"/>
                <w:numId w:val="162"/>
              </w:numPr>
              <w:spacing w:line="240" w:lineRule="auto"/>
              <w:ind w:left="397" w:hanging="357"/>
              <w:contextualSpacing w:val="0"/>
              <w:jc w:val="both"/>
              <w:rPr>
                <w:rFonts w:ascii="Arial" w:eastAsia="Arial" w:hAnsi="Arial" w:cs="Arial"/>
                <w:sz w:val="20"/>
                <w:szCs w:val="20"/>
              </w:rPr>
            </w:pPr>
            <w:r w:rsidRPr="00B07411">
              <w:rPr>
                <w:rFonts w:ascii="Arial" w:eastAsia="Arial" w:hAnsi="Arial" w:cs="Arial"/>
                <w:sz w:val="20"/>
                <w:szCs w:val="20"/>
              </w:rPr>
              <w:t>Solicitar a las empresas participantes, formato de evaluación de la feria del empleo.</w:t>
            </w:r>
          </w:p>
          <w:p w:rsidR="0061007F" w:rsidRPr="00B07411" w:rsidRDefault="0061007F" w:rsidP="00394FD5">
            <w:pPr>
              <w:pStyle w:val="Prrafodelista"/>
              <w:numPr>
                <w:ilvl w:val="1"/>
                <w:numId w:val="162"/>
              </w:numPr>
              <w:spacing w:line="240" w:lineRule="auto"/>
              <w:ind w:left="397" w:hanging="357"/>
              <w:contextualSpacing w:val="0"/>
              <w:jc w:val="both"/>
              <w:rPr>
                <w:rFonts w:ascii="Arial" w:eastAsia="Arial" w:hAnsi="Arial" w:cs="Arial"/>
                <w:sz w:val="20"/>
                <w:szCs w:val="20"/>
              </w:rPr>
            </w:pPr>
            <w:r w:rsidRPr="00B07411">
              <w:rPr>
                <w:rFonts w:ascii="Arial" w:eastAsia="Arial" w:hAnsi="Arial" w:cs="Arial"/>
                <w:sz w:val="20"/>
                <w:szCs w:val="20"/>
              </w:rPr>
              <w:t xml:space="preserve">Concentrar información generada, para elaborar informe. </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eastAsia="Arial" w:hAnsi="Arial" w:cs="Arial"/>
                <w:color w:val="000000"/>
                <w:sz w:val="20"/>
                <w:szCs w:val="20"/>
              </w:rPr>
            </w:pPr>
          </w:p>
          <w:p w:rsidR="0061007F" w:rsidRPr="00B07411" w:rsidRDefault="0061007F" w:rsidP="0061007F">
            <w:pPr>
              <w:spacing w:line="240" w:lineRule="auto"/>
              <w:rPr>
                <w:rFonts w:ascii="Arial" w:eastAsia="Arial" w:hAnsi="Arial" w:cs="Arial"/>
                <w:color w:val="000000"/>
                <w:sz w:val="20"/>
                <w:szCs w:val="20"/>
              </w:rPr>
            </w:pPr>
            <w:r w:rsidRPr="00B07411">
              <w:rPr>
                <w:rFonts w:ascii="Arial" w:eastAsia="Arial" w:hAnsi="Arial" w:cs="Arial"/>
                <w:color w:val="000000"/>
                <w:sz w:val="20"/>
                <w:szCs w:val="20"/>
              </w:rPr>
              <w:t>Jefe de Departamento</w:t>
            </w:r>
          </w:p>
          <w:p w:rsidR="0061007F" w:rsidRPr="00B07411" w:rsidRDefault="0061007F" w:rsidP="0061007F">
            <w:pPr>
              <w:spacing w:line="240" w:lineRule="auto"/>
              <w:rPr>
                <w:rFonts w:ascii="Arial" w:eastAsia="Arial" w:hAnsi="Arial" w:cs="Arial"/>
                <w:color w:val="000000"/>
                <w:sz w:val="20"/>
                <w:szCs w:val="20"/>
              </w:rPr>
            </w:pPr>
          </w:p>
          <w:p w:rsidR="0061007F" w:rsidRPr="00B07411" w:rsidRDefault="0061007F" w:rsidP="0061007F">
            <w:pPr>
              <w:spacing w:line="240" w:lineRule="auto"/>
              <w:rPr>
                <w:rFonts w:ascii="Arial" w:eastAsia="Arial" w:hAnsi="Arial" w:cs="Arial"/>
                <w:color w:val="000000"/>
                <w:sz w:val="20"/>
                <w:szCs w:val="20"/>
              </w:rPr>
            </w:pPr>
            <w:r w:rsidRPr="00B07411">
              <w:rPr>
                <w:rFonts w:ascii="Arial" w:eastAsia="Arial" w:hAnsi="Arial" w:cs="Arial"/>
                <w:color w:val="000000"/>
                <w:sz w:val="20"/>
                <w:szCs w:val="20"/>
              </w:rPr>
              <w:t>Técnico Especializado</w:t>
            </w:r>
          </w:p>
          <w:p w:rsidR="0061007F" w:rsidRPr="00B07411" w:rsidRDefault="0061007F" w:rsidP="0061007F">
            <w:pPr>
              <w:spacing w:line="240" w:lineRule="auto"/>
              <w:rPr>
                <w:rFonts w:ascii="Arial" w:eastAsia="Arial" w:hAnsi="Arial" w:cs="Arial"/>
                <w:color w:val="000000"/>
                <w:sz w:val="20"/>
                <w:szCs w:val="20"/>
              </w:rPr>
            </w:pPr>
          </w:p>
          <w:p w:rsidR="0061007F" w:rsidRPr="00B07411" w:rsidRDefault="0061007F" w:rsidP="0061007F">
            <w:pPr>
              <w:spacing w:line="240" w:lineRule="auto"/>
              <w:rPr>
                <w:rFonts w:ascii="Arial" w:eastAsia="Arial" w:hAnsi="Arial" w:cs="Arial"/>
                <w:color w:val="000000"/>
                <w:sz w:val="20"/>
                <w:szCs w:val="20"/>
              </w:rPr>
            </w:pPr>
            <w:r w:rsidRPr="00B07411">
              <w:rPr>
                <w:rFonts w:ascii="Arial" w:eastAsia="Arial" w:hAnsi="Arial" w:cs="Arial"/>
                <w:color w:val="000000"/>
                <w:sz w:val="20"/>
                <w:szCs w:val="20"/>
              </w:rPr>
              <w:t>Auxiliar Administrativo</w:t>
            </w:r>
          </w:p>
        </w:tc>
      </w:tr>
      <w:tr w:rsidR="0061007F" w:rsidRPr="00B07411" w:rsidTr="0061007F">
        <w:trPr>
          <w:trHeight w:val="977"/>
        </w:trPr>
        <w:tc>
          <w:tcPr>
            <w:tcW w:w="992"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jc w:val="center"/>
              <w:rPr>
                <w:rFonts w:ascii="Arial" w:hAnsi="Arial" w:cs="Arial"/>
                <w:color w:val="000000"/>
                <w:sz w:val="20"/>
                <w:szCs w:val="20"/>
                <w:lang w:val="es-ES_tradnl"/>
              </w:rPr>
            </w:pPr>
            <w:r w:rsidRPr="00B07411">
              <w:rPr>
                <w:rFonts w:ascii="Arial" w:hAnsi="Arial" w:cs="Arial"/>
                <w:color w:val="000000"/>
                <w:sz w:val="20"/>
                <w:szCs w:val="20"/>
                <w:lang w:val="es-ES_tradnl"/>
              </w:rPr>
              <w:t>06</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sz w:val="20"/>
                <w:szCs w:val="20"/>
              </w:rPr>
            </w:pPr>
            <w:r w:rsidRPr="00B07411">
              <w:rPr>
                <w:rFonts w:ascii="Arial" w:eastAsia="Arial" w:hAnsi="Arial" w:cs="Arial"/>
                <w:color w:val="000000"/>
                <w:sz w:val="20"/>
                <w:szCs w:val="20"/>
              </w:rPr>
              <w:t>Comprobación de gastos y análisis de resultados</w:t>
            </w:r>
          </w:p>
        </w:tc>
        <w:tc>
          <w:tcPr>
            <w:tcW w:w="5245" w:type="dxa"/>
            <w:tcBorders>
              <w:top w:val="single" w:sz="4" w:space="0" w:color="auto"/>
              <w:left w:val="single" w:sz="4" w:space="0" w:color="auto"/>
              <w:bottom w:val="single" w:sz="4" w:space="0" w:color="auto"/>
              <w:right w:val="single" w:sz="4" w:space="0" w:color="auto"/>
            </w:tcBorders>
          </w:tcPr>
          <w:p w:rsidR="0061007F" w:rsidRPr="00B07411" w:rsidRDefault="0061007F" w:rsidP="00394FD5">
            <w:pPr>
              <w:pStyle w:val="Prrafodelista"/>
              <w:numPr>
                <w:ilvl w:val="1"/>
                <w:numId w:val="167"/>
              </w:numPr>
              <w:spacing w:line="240" w:lineRule="auto"/>
              <w:ind w:left="357" w:right="40" w:hanging="357"/>
              <w:contextualSpacing w:val="0"/>
              <w:jc w:val="both"/>
              <w:rPr>
                <w:rFonts w:ascii="Arial" w:eastAsia="Arial" w:hAnsi="Arial" w:cs="Arial"/>
                <w:sz w:val="20"/>
                <w:szCs w:val="20"/>
                <w:lang w:val="es-ES_tradnl"/>
              </w:rPr>
            </w:pPr>
            <w:r w:rsidRPr="00B07411">
              <w:rPr>
                <w:rFonts w:ascii="Arial" w:eastAsia="Arial" w:hAnsi="Arial" w:cs="Arial"/>
                <w:sz w:val="20"/>
                <w:szCs w:val="20"/>
              </w:rPr>
              <w:t>Presentar comprobación de gastos, a la dependencia correspondiente.</w:t>
            </w:r>
          </w:p>
          <w:p w:rsidR="0061007F" w:rsidRPr="00B07411" w:rsidRDefault="0061007F" w:rsidP="00394FD5">
            <w:pPr>
              <w:pStyle w:val="Prrafodelista"/>
              <w:numPr>
                <w:ilvl w:val="1"/>
                <w:numId w:val="167"/>
              </w:numPr>
              <w:spacing w:line="240" w:lineRule="auto"/>
              <w:ind w:left="357" w:right="40" w:hanging="357"/>
              <w:contextualSpacing w:val="0"/>
              <w:jc w:val="both"/>
              <w:rPr>
                <w:rFonts w:ascii="Arial" w:eastAsia="Arial" w:hAnsi="Arial" w:cs="Arial"/>
                <w:sz w:val="20"/>
                <w:szCs w:val="20"/>
                <w:lang w:val="es-ES_tradnl"/>
              </w:rPr>
            </w:pPr>
            <w:r w:rsidRPr="00B07411">
              <w:rPr>
                <w:rFonts w:ascii="Arial" w:eastAsia="Arial" w:hAnsi="Arial" w:cs="Arial"/>
                <w:sz w:val="20"/>
                <w:szCs w:val="20"/>
              </w:rPr>
              <w:t>Realizar análisis de datos, del resultado de la evaluación de la feria de empleo.</w:t>
            </w:r>
          </w:p>
          <w:p w:rsidR="0061007F" w:rsidRPr="00B07411" w:rsidRDefault="0061007F" w:rsidP="00394FD5">
            <w:pPr>
              <w:pStyle w:val="Prrafodelista"/>
              <w:numPr>
                <w:ilvl w:val="1"/>
                <w:numId w:val="167"/>
              </w:numPr>
              <w:spacing w:line="240" w:lineRule="auto"/>
              <w:ind w:left="357" w:right="40" w:hanging="357"/>
              <w:contextualSpacing w:val="0"/>
              <w:jc w:val="both"/>
              <w:rPr>
                <w:rFonts w:ascii="Arial" w:eastAsia="Arial" w:hAnsi="Arial" w:cs="Arial"/>
                <w:sz w:val="20"/>
                <w:szCs w:val="20"/>
                <w:lang w:val="es-ES_tradnl"/>
              </w:rPr>
            </w:pPr>
            <w:r w:rsidRPr="00B07411">
              <w:rPr>
                <w:rFonts w:ascii="Arial" w:eastAsia="Arial" w:hAnsi="Arial" w:cs="Arial"/>
                <w:sz w:val="20"/>
                <w:szCs w:val="20"/>
                <w:lang w:val="es-ES_tradnl"/>
              </w:rPr>
              <w:t>Generar informe de resultados, para presentar a Coordinación General de Desarrollo Económico, la Dirección de Trasparencia y a Dirección de Políticas Púbicas (de forma trimestral, avances del POA).</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eastAsia="Arial" w:hAnsi="Arial" w:cs="Arial"/>
                <w:color w:val="000000"/>
                <w:sz w:val="20"/>
                <w:szCs w:val="20"/>
              </w:rPr>
            </w:pPr>
          </w:p>
          <w:p w:rsidR="0061007F" w:rsidRPr="00B07411" w:rsidRDefault="0061007F" w:rsidP="0061007F">
            <w:pPr>
              <w:spacing w:line="240" w:lineRule="auto"/>
              <w:rPr>
                <w:rFonts w:ascii="Arial" w:eastAsia="Arial" w:hAnsi="Arial" w:cs="Arial"/>
                <w:color w:val="000000"/>
                <w:sz w:val="20"/>
                <w:szCs w:val="20"/>
              </w:rPr>
            </w:pPr>
            <w:r w:rsidRPr="00B07411">
              <w:rPr>
                <w:rFonts w:ascii="Arial" w:eastAsia="Arial" w:hAnsi="Arial" w:cs="Arial"/>
                <w:color w:val="000000"/>
                <w:sz w:val="20"/>
                <w:szCs w:val="20"/>
              </w:rPr>
              <w:t>Jefe de Departamento</w:t>
            </w:r>
          </w:p>
          <w:p w:rsidR="0061007F" w:rsidRPr="00B07411" w:rsidRDefault="0061007F" w:rsidP="0061007F">
            <w:pPr>
              <w:spacing w:line="240" w:lineRule="auto"/>
              <w:rPr>
                <w:rFonts w:ascii="Arial" w:eastAsia="Arial" w:hAnsi="Arial" w:cs="Arial"/>
                <w:color w:val="000000"/>
                <w:sz w:val="20"/>
                <w:szCs w:val="20"/>
              </w:rPr>
            </w:pPr>
          </w:p>
          <w:p w:rsidR="0061007F" w:rsidRPr="00B07411" w:rsidRDefault="0061007F" w:rsidP="0061007F">
            <w:pPr>
              <w:spacing w:line="240" w:lineRule="auto"/>
              <w:rPr>
                <w:rFonts w:ascii="Arial" w:eastAsia="Arial" w:hAnsi="Arial" w:cs="Arial"/>
                <w:color w:val="000000"/>
                <w:sz w:val="20"/>
                <w:szCs w:val="20"/>
              </w:rPr>
            </w:pPr>
            <w:r w:rsidRPr="00B07411">
              <w:rPr>
                <w:rFonts w:ascii="Arial" w:eastAsia="Arial" w:hAnsi="Arial" w:cs="Arial"/>
                <w:color w:val="000000"/>
                <w:sz w:val="20"/>
                <w:szCs w:val="20"/>
              </w:rPr>
              <w:t xml:space="preserve"> Técnico Especializado</w:t>
            </w:r>
          </w:p>
          <w:p w:rsidR="0061007F" w:rsidRPr="00B07411" w:rsidRDefault="0061007F" w:rsidP="0061007F">
            <w:pPr>
              <w:spacing w:line="240" w:lineRule="auto"/>
              <w:rPr>
                <w:rFonts w:ascii="Arial" w:eastAsia="Arial" w:hAnsi="Arial" w:cs="Arial"/>
                <w:color w:val="000000"/>
                <w:sz w:val="20"/>
                <w:szCs w:val="20"/>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eastAsia="Arial" w:hAnsi="Arial" w:cs="Arial"/>
                <w:color w:val="000000"/>
                <w:sz w:val="20"/>
                <w:szCs w:val="20"/>
              </w:rPr>
              <w:t>Auxiliar Administrativo</w:t>
            </w:r>
          </w:p>
        </w:tc>
      </w:tr>
    </w:tbl>
    <w:p w:rsidR="0061007F" w:rsidRPr="00B07411" w:rsidRDefault="0061007F" w:rsidP="0061007F">
      <w:pPr>
        <w:tabs>
          <w:tab w:val="left" w:pos="1985"/>
        </w:tabs>
        <w:spacing w:line="240" w:lineRule="auto"/>
        <w:rPr>
          <w:rFonts w:ascii="Arial" w:hAnsi="Arial" w:cs="Arial"/>
          <w:b/>
          <w:color w:val="000000"/>
          <w:sz w:val="20"/>
          <w:szCs w:val="20"/>
          <w:u w:val="single"/>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B07411"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B07411" w:rsidRDefault="0061007F" w:rsidP="0061007F">
            <w:pPr>
              <w:spacing w:line="240" w:lineRule="auto"/>
              <w:jc w:val="center"/>
              <w:rPr>
                <w:rFonts w:ascii="Arial" w:eastAsia="Arial" w:hAnsi="Arial" w:cs="Arial"/>
                <w:b/>
                <w:bCs/>
                <w:color w:val="000000"/>
                <w:sz w:val="20"/>
                <w:szCs w:val="20"/>
              </w:rPr>
            </w:pPr>
            <w:r w:rsidRPr="00B07411">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B07411" w:rsidRDefault="0061007F" w:rsidP="0061007F">
            <w:pPr>
              <w:spacing w:line="240" w:lineRule="auto"/>
              <w:jc w:val="center"/>
              <w:rPr>
                <w:rFonts w:ascii="Arial" w:eastAsia="Times New Roman" w:hAnsi="Arial" w:cs="Arial"/>
                <w:b/>
                <w:bCs/>
                <w:color w:val="000000"/>
                <w:sz w:val="20"/>
                <w:szCs w:val="20"/>
                <w:lang w:eastAsia="es-MX"/>
              </w:rPr>
            </w:pPr>
            <w:r w:rsidRPr="00B07411">
              <w:rPr>
                <w:rFonts w:ascii="Arial" w:eastAsia="Times New Roman" w:hAnsi="Arial" w:cs="Arial"/>
                <w:b/>
                <w:bCs/>
                <w:color w:val="000000"/>
                <w:sz w:val="20"/>
                <w:szCs w:val="20"/>
                <w:lang w:eastAsia="es-MX"/>
              </w:rPr>
              <w:t>Salida</w:t>
            </w:r>
          </w:p>
        </w:tc>
      </w:tr>
      <w:tr w:rsidR="0061007F" w:rsidRPr="00B07411" w:rsidTr="0061007F">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61007F" w:rsidRPr="00B07411" w:rsidRDefault="0061007F" w:rsidP="0061007F">
            <w:pPr>
              <w:spacing w:line="240" w:lineRule="auto"/>
              <w:jc w:val="both"/>
              <w:rPr>
                <w:rFonts w:ascii="Arial" w:eastAsia="Arial" w:hAnsi="Arial" w:cs="Arial"/>
                <w:color w:val="000000"/>
                <w:sz w:val="20"/>
                <w:szCs w:val="20"/>
              </w:rPr>
            </w:pPr>
            <w:r w:rsidRPr="00B07411">
              <w:rPr>
                <w:rFonts w:ascii="Arial" w:eastAsia="Arial" w:hAnsi="Arial" w:cs="Arial"/>
                <w:color w:val="000000"/>
                <w:sz w:val="20"/>
                <w:szCs w:val="20"/>
              </w:rPr>
              <w:t>Calendario de planeación y programación de ferias de empleo (Definido en el Programa Operativo Anual).</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B07411" w:rsidRDefault="0061007F" w:rsidP="0061007F">
            <w:pPr>
              <w:jc w:val="both"/>
              <w:rPr>
                <w:rFonts w:ascii="Arial" w:eastAsia="Times New Roman" w:hAnsi="Arial" w:cs="Arial"/>
                <w:color w:val="000000"/>
                <w:sz w:val="20"/>
                <w:szCs w:val="20"/>
                <w:lang w:eastAsia="es-MX"/>
              </w:rPr>
            </w:pPr>
            <w:r w:rsidRPr="00B07411">
              <w:rPr>
                <w:rFonts w:ascii="Arial" w:eastAsia="Arial" w:hAnsi="Arial" w:cs="Arial"/>
                <w:sz w:val="20"/>
                <w:szCs w:val="20"/>
              </w:rPr>
              <w:t>Análisis de datos de la evaluación de la feria de empleo</w:t>
            </w:r>
            <w:r w:rsidRPr="00B07411">
              <w:rPr>
                <w:rFonts w:ascii="Arial" w:eastAsia="Times New Roman" w:hAnsi="Arial" w:cs="Arial"/>
                <w:color w:val="000000"/>
                <w:sz w:val="20"/>
                <w:szCs w:val="20"/>
                <w:lang w:eastAsia="es-MX"/>
              </w:rPr>
              <w:t xml:space="preserve"> informe de resultados, proporcionando el servicio de promoción de empleo. </w:t>
            </w:r>
          </w:p>
        </w:tc>
      </w:tr>
    </w:tbl>
    <w:p w:rsidR="0061007F" w:rsidRPr="00B07411" w:rsidRDefault="0061007F" w:rsidP="0061007F">
      <w:pPr>
        <w:tabs>
          <w:tab w:val="left" w:pos="1985"/>
        </w:tabs>
        <w:spacing w:line="240" w:lineRule="auto"/>
        <w:jc w:val="both"/>
        <w:rPr>
          <w:rFonts w:ascii="Arial" w:hAnsi="Arial" w:cs="Arial"/>
          <w:b/>
          <w:color w:val="FF0000"/>
          <w:sz w:val="20"/>
          <w:szCs w:val="20"/>
          <w:lang w:val="es-ES_tradnl"/>
        </w:rPr>
      </w:pPr>
    </w:p>
    <w:p w:rsidR="0061007F" w:rsidRPr="00B07411" w:rsidRDefault="0061007F" w:rsidP="0061007F">
      <w:pPr>
        <w:tabs>
          <w:tab w:val="left" w:pos="1985"/>
        </w:tabs>
        <w:spacing w:line="240" w:lineRule="auto"/>
        <w:jc w:val="both"/>
        <w:rPr>
          <w:rFonts w:ascii="Arial" w:hAnsi="Arial" w:cs="Arial"/>
          <w:b/>
          <w:sz w:val="20"/>
          <w:szCs w:val="20"/>
          <w:u w:val="single"/>
          <w:lang w:val="es-ES_tradnl"/>
        </w:rPr>
      </w:pPr>
      <w:r w:rsidRPr="00B07411">
        <w:rPr>
          <w:rFonts w:ascii="Arial" w:hAnsi="Arial" w:cs="Arial"/>
          <w:b/>
          <w:sz w:val="20"/>
          <w:szCs w:val="20"/>
          <w:u w:val="single"/>
          <w:lang w:val="es-ES_tradnl"/>
        </w:rPr>
        <w:t xml:space="preserve">Análisis del Riesgo: </w:t>
      </w:r>
    </w:p>
    <w:p w:rsidR="0061007F" w:rsidRPr="00B07411" w:rsidRDefault="0061007F" w:rsidP="0061007F">
      <w:pPr>
        <w:tabs>
          <w:tab w:val="left" w:pos="1985"/>
        </w:tabs>
        <w:spacing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B07411" w:rsidTr="0061007F">
        <w:tc>
          <w:tcPr>
            <w:tcW w:w="737"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N°</w:t>
            </w:r>
          </w:p>
        </w:tc>
        <w:tc>
          <w:tcPr>
            <w:tcW w:w="3402"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 xml:space="preserve">Riesgo </w:t>
            </w:r>
          </w:p>
        </w:tc>
        <w:tc>
          <w:tcPr>
            <w:tcW w:w="2211"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Evaluación del Riesgo</w:t>
            </w:r>
          </w:p>
        </w:tc>
        <w:tc>
          <w:tcPr>
            <w:tcW w:w="3572"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Actividad de Control</w:t>
            </w:r>
          </w:p>
        </w:tc>
      </w:tr>
      <w:tr w:rsidR="0061007F" w:rsidRPr="00B07411" w:rsidTr="0061007F">
        <w:tc>
          <w:tcPr>
            <w:tcW w:w="737" w:type="dxa"/>
          </w:tcPr>
          <w:p w:rsidR="0061007F" w:rsidRPr="00B07411" w:rsidRDefault="0061007F" w:rsidP="0061007F">
            <w:pPr>
              <w:tabs>
                <w:tab w:val="left" w:pos="1985"/>
              </w:tabs>
              <w:spacing w:line="240" w:lineRule="auto"/>
              <w:jc w:val="both"/>
              <w:rPr>
                <w:rFonts w:ascii="Arial" w:hAnsi="Arial" w:cs="Arial"/>
                <w:color w:val="000000"/>
                <w:sz w:val="20"/>
                <w:szCs w:val="20"/>
                <w:lang w:val="es-ES_tradnl"/>
              </w:rPr>
            </w:pPr>
            <w:r w:rsidRPr="00B07411">
              <w:rPr>
                <w:rFonts w:ascii="Arial" w:hAnsi="Arial" w:cs="Arial"/>
                <w:color w:val="000000"/>
                <w:sz w:val="20"/>
                <w:szCs w:val="20"/>
                <w:lang w:val="es-ES_tradnl"/>
              </w:rPr>
              <w:t>1</w:t>
            </w:r>
          </w:p>
        </w:tc>
        <w:tc>
          <w:tcPr>
            <w:tcW w:w="3402" w:type="dxa"/>
          </w:tcPr>
          <w:p w:rsidR="0061007F" w:rsidRPr="00B07411" w:rsidRDefault="0061007F" w:rsidP="0061007F">
            <w:pPr>
              <w:ind w:right="49"/>
              <w:jc w:val="both"/>
              <w:rPr>
                <w:rFonts w:ascii="Arial" w:hAnsi="Arial" w:cs="Arial"/>
                <w:color w:val="000000"/>
                <w:sz w:val="20"/>
                <w:szCs w:val="20"/>
                <w:lang w:val="es-ES_tradnl"/>
              </w:rPr>
            </w:pPr>
            <w:r w:rsidRPr="00B07411">
              <w:rPr>
                <w:rFonts w:ascii="Arial" w:hAnsi="Arial" w:cs="Arial"/>
                <w:color w:val="000000"/>
                <w:sz w:val="20"/>
                <w:szCs w:val="20"/>
                <w:lang w:val="es-ES_tradnl"/>
              </w:rPr>
              <w:t>No cumplir con el calendario planeado por falta de presupuesto, mobiliario e insumos.</w:t>
            </w:r>
          </w:p>
          <w:p w:rsidR="0061007F" w:rsidRPr="00B07411" w:rsidRDefault="0061007F" w:rsidP="0061007F">
            <w:pPr>
              <w:tabs>
                <w:tab w:val="left" w:pos="1985"/>
              </w:tabs>
              <w:spacing w:line="240" w:lineRule="auto"/>
              <w:jc w:val="both"/>
              <w:rPr>
                <w:rFonts w:ascii="Arial" w:hAnsi="Arial" w:cs="Arial"/>
                <w:color w:val="000000"/>
                <w:sz w:val="20"/>
                <w:szCs w:val="20"/>
                <w:lang w:val="es-ES_tradnl"/>
              </w:rPr>
            </w:pPr>
          </w:p>
        </w:tc>
        <w:tc>
          <w:tcPr>
            <w:tcW w:w="2211"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Tolerante</w:t>
            </w:r>
          </w:p>
        </w:tc>
        <w:tc>
          <w:tcPr>
            <w:tcW w:w="3572" w:type="dxa"/>
          </w:tcPr>
          <w:p w:rsidR="0061007F" w:rsidRPr="00B07411" w:rsidRDefault="0061007F" w:rsidP="0061007F">
            <w:pPr>
              <w:ind w:right="49"/>
              <w:jc w:val="both"/>
              <w:rPr>
                <w:rFonts w:ascii="Arial" w:hAnsi="Arial" w:cs="Arial"/>
                <w:color w:val="000000"/>
                <w:sz w:val="20"/>
                <w:szCs w:val="20"/>
                <w:lang w:val="es-ES_tradnl"/>
              </w:rPr>
            </w:pPr>
            <w:r w:rsidRPr="00B07411">
              <w:rPr>
                <w:rFonts w:ascii="Arial" w:hAnsi="Arial" w:cs="Arial"/>
                <w:color w:val="000000"/>
                <w:sz w:val="20"/>
                <w:szCs w:val="20"/>
                <w:lang w:val="es-ES_tradnl"/>
              </w:rPr>
              <w:t>Realizar planeación anual y enviar con anticipación solicitud de suficiencia presupuestal, mobiliario e insumos a los departamentos correspondientes.</w:t>
            </w:r>
          </w:p>
        </w:tc>
      </w:tr>
      <w:tr w:rsidR="0061007F" w:rsidRPr="00B07411" w:rsidTr="0061007F">
        <w:tc>
          <w:tcPr>
            <w:tcW w:w="737" w:type="dxa"/>
          </w:tcPr>
          <w:p w:rsidR="0061007F" w:rsidRPr="00B07411" w:rsidRDefault="0061007F" w:rsidP="0061007F">
            <w:pPr>
              <w:tabs>
                <w:tab w:val="left" w:pos="1985"/>
              </w:tabs>
              <w:spacing w:line="240" w:lineRule="auto"/>
              <w:jc w:val="both"/>
              <w:rPr>
                <w:rFonts w:ascii="Arial" w:hAnsi="Arial" w:cs="Arial"/>
                <w:color w:val="000000"/>
                <w:sz w:val="20"/>
                <w:szCs w:val="20"/>
                <w:lang w:val="es-ES_tradnl"/>
              </w:rPr>
            </w:pPr>
            <w:r w:rsidRPr="00B07411">
              <w:rPr>
                <w:rFonts w:ascii="Arial" w:hAnsi="Arial" w:cs="Arial"/>
                <w:color w:val="000000"/>
                <w:sz w:val="20"/>
                <w:szCs w:val="20"/>
                <w:lang w:val="es-ES_tradnl"/>
              </w:rPr>
              <w:t>2</w:t>
            </w:r>
          </w:p>
        </w:tc>
        <w:tc>
          <w:tcPr>
            <w:tcW w:w="3402" w:type="dxa"/>
          </w:tcPr>
          <w:p w:rsidR="0061007F" w:rsidRPr="00B07411" w:rsidRDefault="0061007F" w:rsidP="0061007F">
            <w:pPr>
              <w:tabs>
                <w:tab w:val="left" w:pos="1985"/>
              </w:tabs>
              <w:spacing w:line="240" w:lineRule="auto"/>
              <w:jc w:val="both"/>
              <w:rPr>
                <w:rFonts w:ascii="Arial" w:hAnsi="Arial" w:cs="Arial"/>
                <w:color w:val="000000"/>
                <w:sz w:val="20"/>
                <w:szCs w:val="20"/>
                <w:lang w:val="es-ES_tradnl"/>
              </w:rPr>
            </w:pPr>
            <w:r w:rsidRPr="00B07411">
              <w:rPr>
                <w:rFonts w:ascii="Arial" w:hAnsi="Arial" w:cs="Arial"/>
                <w:color w:val="000000"/>
                <w:sz w:val="20"/>
                <w:szCs w:val="20"/>
                <w:lang w:val="es-ES_tradnl"/>
              </w:rPr>
              <w:t xml:space="preserve">Ausencia de empresas registradas a la Feria de Empleo.  </w:t>
            </w:r>
          </w:p>
        </w:tc>
        <w:tc>
          <w:tcPr>
            <w:tcW w:w="2211"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Tolerante</w:t>
            </w:r>
          </w:p>
        </w:tc>
        <w:tc>
          <w:tcPr>
            <w:tcW w:w="3572" w:type="dxa"/>
          </w:tcPr>
          <w:p w:rsidR="0061007F" w:rsidRPr="00B07411" w:rsidRDefault="0061007F" w:rsidP="0061007F">
            <w:pPr>
              <w:ind w:right="49"/>
              <w:jc w:val="both"/>
              <w:rPr>
                <w:rFonts w:ascii="Arial" w:hAnsi="Arial" w:cs="Arial"/>
                <w:color w:val="000000"/>
                <w:sz w:val="20"/>
                <w:szCs w:val="20"/>
                <w:lang w:val="es-ES_tradnl"/>
              </w:rPr>
            </w:pPr>
            <w:r w:rsidRPr="00B07411">
              <w:rPr>
                <w:rFonts w:ascii="Arial" w:hAnsi="Arial" w:cs="Arial"/>
                <w:color w:val="000000"/>
                <w:sz w:val="20"/>
                <w:szCs w:val="20"/>
                <w:lang w:val="es-ES_tradnl"/>
              </w:rPr>
              <w:t>Realizar lista de empresas en espera de espacios libres y solicitar que se presenten el día del evento.</w:t>
            </w:r>
          </w:p>
        </w:tc>
      </w:tr>
      <w:tr w:rsidR="0061007F" w:rsidRPr="00B07411" w:rsidTr="0061007F">
        <w:tc>
          <w:tcPr>
            <w:tcW w:w="737" w:type="dxa"/>
          </w:tcPr>
          <w:p w:rsidR="0061007F" w:rsidRPr="00B07411" w:rsidRDefault="0061007F" w:rsidP="0061007F">
            <w:pPr>
              <w:tabs>
                <w:tab w:val="left" w:pos="1985"/>
              </w:tabs>
              <w:spacing w:line="240" w:lineRule="auto"/>
              <w:jc w:val="both"/>
              <w:rPr>
                <w:rFonts w:ascii="Arial" w:hAnsi="Arial" w:cs="Arial"/>
                <w:color w:val="000000"/>
                <w:sz w:val="20"/>
                <w:szCs w:val="20"/>
                <w:lang w:val="es-ES_tradnl"/>
              </w:rPr>
            </w:pPr>
            <w:r w:rsidRPr="00B07411">
              <w:rPr>
                <w:rFonts w:ascii="Arial" w:hAnsi="Arial" w:cs="Arial"/>
                <w:color w:val="000000"/>
                <w:sz w:val="20"/>
                <w:szCs w:val="20"/>
                <w:lang w:val="es-ES_tradnl"/>
              </w:rPr>
              <w:t>3</w:t>
            </w:r>
          </w:p>
        </w:tc>
        <w:tc>
          <w:tcPr>
            <w:tcW w:w="3402" w:type="dxa"/>
          </w:tcPr>
          <w:p w:rsidR="0061007F" w:rsidRPr="00B07411" w:rsidRDefault="0061007F" w:rsidP="0061007F">
            <w:pPr>
              <w:ind w:right="49"/>
              <w:jc w:val="both"/>
              <w:rPr>
                <w:rFonts w:ascii="Arial" w:hAnsi="Arial" w:cs="Arial"/>
                <w:color w:val="000000"/>
                <w:sz w:val="20"/>
                <w:szCs w:val="20"/>
                <w:lang w:val="es-ES_tradnl"/>
              </w:rPr>
            </w:pPr>
            <w:r w:rsidRPr="00B07411">
              <w:rPr>
                <w:rFonts w:ascii="Arial" w:hAnsi="Arial" w:cs="Arial"/>
                <w:color w:val="000000"/>
                <w:sz w:val="20"/>
                <w:szCs w:val="20"/>
                <w:lang w:val="es-ES_tradnl"/>
              </w:rPr>
              <w:t>Suspensión de la feria de empleo  causada por eventos o condiciones naturales.</w:t>
            </w:r>
          </w:p>
          <w:p w:rsidR="0061007F" w:rsidRPr="00B07411" w:rsidRDefault="0061007F" w:rsidP="0061007F">
            <w:pPr>
              <w:tabs>
                <w:tab w:val="left" w:pos="1985"/>
              </w:tabs>
              <w:spacing w:line="240" w:lineRule="auto"/>
              <w:jc w:val="both"/>
              <w:rPr>
                <w:rFonts w:ascii="Arial" w:hAnsi="Arial" w:cs="Arial"/>
                <w:bCs/>
                <w:sz w:val="20"/>
                <w:szCs w:val="20"/>
                <w:lang w:val="es-ES_tradnl"/>
              </w:rPr>
            </w:pPr>
          </w:p>
        </w:tc>
        <w:tc>
          <w:tcPr>
            <w:tcW w:w="2211"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 xml:space="preserve">Tolerante. </w:t>
            </w:r>
          </w:p>
        </w:tc>
        <w:tc>
          <w:tcPr>
            <w:tcW w:w="3572" w:type="dxa"/>
          </w:tcPr>
          <w:p w:rsidR="0061007F" w:rsidRPr="00B07411" w:rsidRDefault="0061007F" w:rsidP="0061007F">
            <w:pPr>
              <w:ind w:right="49"/>
              <w:jc w:val="both"/>
              <w:rPr>
                <w:rFonts w:ascii="Arial" w:hAnsi="Arial" w:cs="Arial"/>
                <w:color w:val="000000"/>
                <w:sz w:val="20"/>
                <w:szCs w:val="20"/>
                <w:lang w:val="es-ES_tradnl"/>
              </w:rPr>
            </w:pPr>
            <w:r w:rsidRPr="00B07411">
              <w:rPr>
                <w:rFonts w:ascii="Arial" w:hAnsi="Arial" w:cs="Arial"/>
                <w:color w:val="000000"/>
                <w:sz w:val="20"/>
                <w:szCs w:val="20"/>
                <w:lang w:val="es-ES_tradnl"/>
              </w:rPr>
              <w:t xml:space="preserve">Pre registro de vacantes y buscadores de empleo que participaran en la feria, para el envío de datos electrónicos. </w:t>
            </w:r>
          </w:p>
        </w:tc>
      </w:tr>
    </w:tbl>
    <w:p w:rsidR="0061007F" w:rsidRDefault="0061007F" w:rsidP="0061007F">
      <w:pPr>
        <w:spacing w:line="240" w:lineRule="auto"/>
        <w:ind w:right="49"/>
        <w:rPr>
          <w:rFonts w:ascii="Arial" w:hAnsi="Arial" w:cs="Arial"/>
          <w:color w:val="000000"/>
          <w:sz w:val="20"/>
          <w:szCs w:val="20"/>
          <w:lang w:val="es-ES_tradnl"/>
        </w:rPr>
      </w:pPr>
    </w:p>
    <w:p w:rsidR="0061007F"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spacing w:after="0" w:line="240" w:lineRule="auto"/>
        <w:ind w:right="49"/>
        <w:rPr>
          <w:rFonts w:ascii="Arial" w:hAnsi="Arial" w:cs="Arial"/>
          <w:color w:val="000000"/>
          <w:sz w:val="20"/>
          <w:szCs w:val="20"/>
          <w:lang w:val="es-ES_tradnl"/>
        </w:rPr>
      </w:pPr>
    </w:p>
    <w:p w:rsidR="0061007F" w:rsidRPr="00F86DBB" w:rsidRDefault="0061007F" w:rsidP="0061007F">
      <w:pPr>
        <w:spacing w:after="0" w:line="240" w:lineRule="auto"/>
        <w:ind w:right="49"/>
        <w:rPr>
          <w:rFonts w:ascii="Arial" w:hAnsi="Arial" w:cs="Arial"/>
          <w:color w:val="000000"/>
          <w:sz w:val="20"/>
          <w:szCs w:val="20"/>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rPr>
      </w:pPr>
    </w:p>
    <w:p w:rsidR="0061007F" w:rsidRDefault="0061007F" w:rsidP="0061007F">
      <w:pPr>
        <w:spacing w:after="0" w:line="240" w:lineRule="auto"/>
        <w:rPr>
          <w:rFonts w:ascii="Arial" w:hAnsi="Arial" w:cs="Arial"/>
          <w:b/>
          <w:sz w:val="20"/>
          <w:szCs w:val="20"/>
          <w:u w:val="single"/>
        </w:rPr>
      </w:pPr>
      <w:r>
        <w:rPr>
          <w:rFonts w:ascii="Arial" w:hAnsi="Arial" w:cs="Arial"/>
          <w:b/>
          <w:sz w:val="20"/>
          <w:szCs w:val="20"/>
          <w:u w:val="single"/>
        </w:rPr>
        <w:br w:type="page"/>
      </w:r>
    </w:p>
    <w:p w:rsidR="0061007F" w:rsidRPr="00F86DBB" w:rsidRDefault="0061007F" w:rsidP="0061007F">
      <w:pPr>
        <w:rPr>
          <w:rFonts w:ascii="Arial" w:hAnsi="Arial" w:cs="Arial"/>
          <w:b/>
          <w:sz w:val="20"/>
          <w:szCs w:val="20"/>
          <w:u w:val="single"/>
        </w:rPr>
      </w:pPr>
      <w:r w:rsidRPr="00F86DBB">
        <w:rPr>
          <w:rFonts w:ascii="Arial" w:hAnsi="Arial" w:cs="Arial"/>
          <w:b/>
          <w:sz w:val="20"/>
          <w:szCs w:val="20"/>
          <w:u w:val="single"/>
        </w:rPr>
        <w:t>Diagrama de Flujo:</w:t>
      </w:r>
    </w:p>
    <w:p w:rsidR="0061007F" w:rsidRPr="0042163D" w:rsidRDefault="0061007F" w:rsidP="0061007F">
      <w:pPr>
        <w:tabs>
          <w:tab w:val="left" w:pos="1985"/>
        </w:tabs>
        <w:spacing w:after="0" w:line="240" w:lineRule="auto"/>
        <w:rPr>
          <w:rFonts w:ascii="Arial" w:hAnsi="Arial" w:cs="Arial"/>
          <w:b/>
          <w:color w:val="FF0000"/>
          <w:sz w:val="20"/>
          <w:szCs w:val="20"/>
        </w:rPr>
      </w:pPr>
    </w:p>
    <w:p w:rsidR="0061007F" w:rsidRDefault="00692373" w:rsidP="0061007F">
      <w:pPr>
        <w:rPr>
          <w:lang w:val="es-ES_tradnl"/>
        </w:rPr>
      </w:pPr>
      <w:r>
        <w:rPr>
          <w:noProof/>
          <w:lang w:eastAsia="es-MX"/>
        </w:rPr>
        <mc:AlternateContent>
          <mc:Choice Requires="wps">
            <w:drawing>
              <wp:anchor distT="0" distB="0" distL="114300" distR="114300" simplePos="0" relativeHeight="251691520" behindDoc="0" locked="0" layoutInCell="1" allowOverlap="1">
                <wp:simplePos x="0" y="0"/>
                <wp:positionH relativeFrom="column">
                  <wp:posOffset>-12700</wp:posOffset>
                </wp:positionH>
                <wp:positionV relativeFrom="paragraph">
                  <wp:posOffset>73660</wp:posOffset>
                </wp:positionV>
                <wp:extent cx="6029325" cy="7376160"/>
                <wp:effectExtent l="10160" t="6985" r="8890" b="8255"/>
                <wp:wrapNone/>
                <wp:docPr id="30"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7376160"/>
                        </a:xfrm>
                        <a:prstGeom prst="rect">
                          <a:avLst/>
                        </a:prstGeom>
                        <a:solidFill>
                          <a:srgbClr val="FFFFFF"/>
                        </a:solidFill>
                        <a:ln w="9525">
                          <a:solidFill>
                            <a:srgbClr val="000000"/>
                          </a:solidFill>
                          <a:miter lim="800000"/>
                          <a:headEnd/>
                          <a:tailEnd/>
                        </a:ln>
                      </wps:spPr>
                      <wps:txbx>
                        <w:txbxContent>
                          <w:p w:rsidR="00B841F8" w:rsidRDefault="00B841F8"/>
                          <w:p w:rsidR="00B841F8" w:rsidRDefault="00B841F8" w:rsidP="006000B0">
                            <w:pPr>
                              <w:jc w:val="center"/>
                              <w:rPr>
                                <w:rFonts w:ascii="Arial" w:eastAsia="Arial" w:hAnsi="Arial" w:cs="Arial"/>
                                <w:b/>
                                <w:color w:val="000000"/>
                                <w:sz w:val="24"/>
                                <w:szCs w:val="24"/>
                              </w:rPr>
                            </w:pPr>
                            <w:r w:rsidRPr="00DB4EAA">
                              <w:rPr>
                                <w:rFonts w:ascii="Arial" w:hAnsi="Arial" w:cs="Arial"/>
                                <w:b/>
                                <w:color w:val="000000"/>
                                <w:sz w:val="24"/>
                                <w:szCs w:val="24"/>
                                <w:lang w:val="es-ES_tradnl"/>
                              </w:rPr>
                              <w:t xml:space="preserve">Proceso de </w:t>
                            </w:r>
                            <w:r>
                              <w:rPr>
                                <w:rFonts w:ascii="Arial" w:hAnsi="Arial" w:cs="Arial"/>
                                <w:b/>
                                <w:color w:val="000000"/>
                                <w:sz w:val="24"/>
                                <w:szCs w:val="24"/>
                                <w:lang w:val="es-ES_tradnl"/>
                              </w:rPr>
                              <w:t xml:space="preserve">Promoción de </w:t>
                            </w:r>
                            <w:r w:rsidRPr="00DB4EAA">
                              <w:rPr>
                                <w:rFonts w:ascii="Arial" w:hAnsi="Arial" w:cs="Arial"/>
                                <w:b/>
                                <w:color w:val="000000"/>
                                <w:sz w:val="24"/>
                                <w:szCs w:val="24"/>
                                <w:lang w:val="es-ES_tradnl"/>
                              </w:rPr>
                              <w:t>Ferias de Empleo</w:t>
                            </w:r>
                            <w:r w:rsidRPr="00DB4EAA">
                              <w:rPr>
                                <w:rFonts w:ascii="Arial" w:eastAsia="Arial" w:hAnsi="Arial" w:cs="Arial"/>
                                <w:b/>
                                <w:color w:val="000000"/>
                                <w:sz w:val="24"/>
                                <w:szCs w:val="24"/>
                              </w:rPr>
                              <w:t>.</w:t>
                            </w:r>
                          </w:p>
                          <w:p w:rsidR="00B841F8" w:rsidRDefault="00B841F8" w:rsidP="006000B0">
                            <w:pPr>
                              <w:jc w:val="center"/>
                            </w:pPr>
                            <w:r>
                              <w:object w:dxaOrig="3564" w:dyaOrig="11268">
                                <v:shape id="_x0000_i1077" type="#_x0000_t75" style="width:228.8pt;height:508.75pt" o:ole="">
                                  <v:imagedata r:id="rId153" o:title=""/>
                                </v:shape>
                                <o:OLEObject Type="Embed" ProgID="Visio.Drawing.15" ShapeID="_x0000_i1077" DrawAspect="Content" ObjectID="_1658572439" r:id="rId154"/>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3" o:spid="_x0000_s1070" type="#_x0000_t202" style="position:absolute;margin-left:-1pt;margin-top:5.8pt;width:474.75pt;height:580.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">
                <v:textbox>
                  <w:txbxContent>
                    <w:p w:rsidR="00B841F8" w:rsidRDefault="00B841F8"/>
                    <w:p w:rsidR="00B841F8" w:rsidRDefault="00B841F8" w:rsidP="006000B0">
                      <w:pPr>
                        <w:jc w:val="center"/>
                        <w:rPr>
                          <w:rFonts w:ascii="Arial" w:eastAsia="Arial" w:hAnsi="Arial" w:cs="Arial"/>
                          <w:b/>
                          <w:color w:val="000000"/>
                          <w:sz w:val="24"/>
                          <w:szCs w:val="24"/>
                        </w:rPr>
                      </w:pPr>
                      <w:r w:rsidRPr="00DB4EAA">
                        <w:rPr>
                          <w:rFonts w:ascii="Arial" w:hAnsi="Arial" w:cs="Arial"/>
                          <w:b/>
                          <w:color w:val="000000"/>
                          <w:sz w:val="24"/>
                          <w:szCs w:val="24"/>
                          <w:lang w:val="es-ES_tradnl"/>
                        </w:rPr>
                        <w:t xml:space="preserve">Proceso de </w:t>
                      </w:r>
                      <w:r>
                        <w:rPr>
                          <w:rFonts w:ascii="Arial" w:hAnsi="Arial" w:cs="Arial"/>
                          <w:b/>
                          <w:color w:val="000000"/>
                          <w:sz w:val="24"/>
                          <w:szCs w:val="24"/>
                          <w:lang w:val="es-ES_tradnl"/>
                        </w:rPr>
                        <w:t xml:space="preserve">Promoción de </w:t>
                      </w:r>
                      <w:r w:rsidRPr="00DB4EAA">
                        <w:rPr>
                          <w:rFonts w:ascii="Arial" w:hAnsi="Arial" w:cs="Arial"/>
                          <w:b/>
                          <w:color w:val="000000"/>
                          <w:sz w:val="24"/>
                          <w:szCs w:val="24"/>
                          <w:lang w:val="es-ES_tradnl"/>
                        </w:rPr>
                        <w:t>Ferias de Empleo</w:t>
                      </w:r>
                      <w:r w:rsidRPr="00DB4EAA">
                        <w:rPr>
                          <w:rFonts w:ascii="Arial" w:eastAsia="Arial" w:hAnsi="Arial" w:cs="Arial"/>
                          <w:b/>
                          <w:color w:val="000000"/>
                          <w:sz w:val="24"/>
                          <w:szCs w:val="24"/>
                        </w:rPr>
                        <w:t>.</w:t>
                      </w:r>
                    </w:p>
                    <w:p w:rsidR="00B841F8" w:rsidRDefault="00B841F8" w:rsidP="006000B0">
                      <w:pPr>
                        <w:jc w:val="center"/>
                      </w:pPr>
                      <w:r>
                        <w:object w:dxaOrig="3564" w:dyaOrig="11268">
                          <v:shape id="_x0000_i1077" type="#_x0000_t75" style="width:228.8pt;height:508.75pt" o:ole="">
                            <v:imagedata r:id="rId153" o:title=""/>
                          </v:shape>
                          <o:OLEObject Type="Embed" ProgID="Visio.Drawing.15" ShapeID="_x0000_i1077" DrawAspect="Content" ObjectID="_1658572439" r:id="rId155"/>
                        </w:object>
                      </w:r>
                    </w:p>
                  </w:txbxContent>
                </v:textbox>
              </v:shape>
            </w:pict>
          </mc:Fallback>
        </mc:AlternateContent>
      </w:r>
    </w:p>
    <w:p w:rsidR="0061007F" w:rsidRDefault="0061007F" w:rsidP="0061007F">
      <w:pPr>
        <w:rPr>
          <w:lang w:val="es-ES_tradnl"/>
        </w:rPr>
      </w:pPr>
    </w:p>
    <w:p w:rsidR="0061007F" w:rsidRDefault="0061007F" w:rsidP="0061007F">
      <w:pPr>
        <w:rPr>
          <w:lang w:val="es-ES_tradnl"/>
        </w:rPr>
      </w:pPr>
    </w:p>
    <w:p w:rsidR="0061007F" w:rsidRDefault="0061007F" w:rsidP="0061007F">
      <w:pPr>
        <w:rPr>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Default="0061007F" w:rsidP="0061007F">
      <w:pPr>
        <w:rPr>
          <w:rFonts w:ascii="Arial" w:hAnsi="Arial" w:cs="Arial"/>
          <w:b/>
          <w:sz w:val="24"/>
          <w:szCs w:val="24"/>
          <w:lang w:val="es-ES_tradnl"/>
        </w:rPr>
      </w:pPr>
    </w:p>
    <w:p w:rsidR="0061007F" w:rsidRPr="0056468A" w:rsidRDefault="0061007F" w:rsidP="0061007F">
      <w:pPr>
        <w:rPr>
          <w:rFonts w:ascii="Arial" w:hAnsi="Arial" w:cs="Arial"/>
          <w:b/>
          <w:sz w:val="24"/>
          <w:szCs w:val="24"/>
          <w:lang w:val="es-ES_tradnl"/>
        </w:rPr>
      </w:pPr>
      <w:r w:rsidRPr="0056468A">
        <w:rPr>
          <w:rFonts w:ascii="Arial" w:hAnsi="Arial" w:cs="Arial"/>
          <w:b/>
          <w:sz w:val="24"/>
          <w:szCs w:val="24"/>
          <w:lang w:val="es-ES_tradnl"/>
        </w:rPr>
        <w:t xml:space="preserve">03.- Proceso Solicitud de Programas Federales o Estatales para el </w:t>
      </w:r>
      <w:r>
        <w:rPr>
          <w:rFonts w:ascii="Arial" w:hAnsi="Arial" w:cs="Arial"/>
          <w:b/>
          <w:sz w:val="24"/>
          <w:szCs w:val="24"/>
          <w:lang w:val="es-ES_tradnl"/>
        </w:rPr>
        <w:t>e</w:t>
      </w:r>
      <w:r w:rsidRPr="0056468A">
        <w:rPr>
          <w:rFonts w:ascii="Arial" w:hAnsi="Arial" w:cs="Arial"/>
          <w:b/>
          <w:sz w:val="24"/>
          <w:szCs w:val="24"/>
          <w:lang w:val="es-ES_tradnl"/>
        </w:rPr>
        <w:t>mpleo</w:t>
      </w:r>
      <w:r w:rsidRPr="0056468A">
        <w:rPr>
          <w:rFonts w:ascii="Arial" w:eastAsia="Arial" w:hAnsi="Arial" w:cs="Arial"/>
          <w:b/>
          <w:sz w:val="24"/>
          <w:szCs w:val="24"/>
        </w:rPr>
        <w:t>.</w:t>
      </w:r>
    </w:p>
    <w:p w:rsidR="0061007F" w:rsidRDefault="0061007F" w:rsidP="0061007F">
      <w:pPr>
        <w:pStyle w:val="Prrafodelista"/>
        <w:spacing w:after="0" w:line="240" w:lineRule="auto"/>
        <w:ind w:left="0"/>
        <w:rPr>
          <w:rFonts w:ascii="Arial" w:hAnsi="Arial" w:cs="Arial"/>
          <w:b/>
          <w:sz w:val="20"/>
          <w:szCs w:val="20"/>
          <w:u w:val="single"/>
          <w:lang w:val="es-ES_tradnl"/>
        </w:rPr>
      </w:pPr>
    </w:p>
    <w:p w:rsidR="0061007F" w:rsidRPr="00704F20" w:rsidRDefault="0061007F" w:rsidP="0061007F">
      <w:pPr>
        <w:spacing w:after="120" w:line="360" w:lineRule="auto"/>
        <w:rPr>
          <w:rFonts w:ascii="Arial" w:hAnsi="Arial" w:cs="Arial"/>
          <w:b/>
          <w:sz w:val="20"/>
          <w:szCs w:val="20"/>
          <w:u w:val="single"/>
          <w:lang w:val="es-ES_tradnl"/>
        </w:rPr>
      </w:pPr>
      <w:r w:rsidRPr="00704F20">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61007F" w:rsidRPr="00B07411" w:rsidTr="0061007F">
        <w:trPr>
          <w:trHeight w:val="966"/>
        </w:trPr>
        <w:tc>
          <w:tcPr>
            <w:tcW w:w="9962" w:type="dxa"/>
            <w:vAlign w:val="center"/>
          </w:tcPr>
          <w:p w:rsidR="0061007F" w:rsidRPr="00B07411" w:rsidRDefault="0061007F" w:rsidP="0061007F">
            <w:pPr>
              <w:spacing w:line="240" w:lineRule="auto"/>
              <w:ind w:right="3"/>
              <w:jc w:val="both"/>
              <w:rPr>
                <w:rFonts w:ascii="Arial" w:eastAsia="Arial" w:hAnsi="Arial" w:cs="Arial"/>
                <w:sz w:val="20"/>
                <w:szCs w:val="20"/>
              </w:rPr>
            </w:pPr>
            <w:r w:rsidRPr="00B07411">
              <w:rPr>
                <w:rFonts w:ascii="Arial" w:eastAsia="Times New Roman" w:hAnsi="Arial" w:cs="Arial"/>
                <w:color w:val="000000"/>
                <w:sz w:val="20"/>
                <w:szCs w:val="20"/>
              </w:rPr>
              <w:t xml:space="preserve">En este proceso se describen los pasos a seguir para </w:t>
            </w:r>
            <w:r w:rsidRPr="00B07411">
              <w:rPr>
                <w:rFonts w:ascii="Arial" w:hAnsi="Arial" w:cs="Arial"/>
                <w:sz w:val="20"/>
                <w:szCs w:val="20"/>
                <w:lang w:val="es-ES_tradnl"/>
              </w:rPr>
              <w:t>gestionar programas Federales y/o Estatales enfocados a la promoción del empleo.</w:t>
            </w:r>
          </w:p>
        </w:tc>
      </w:tr>
    </w:tbl>
    <w:p w:rsidR="0061007F" w:rsidRPr="00B07411" w:rsidRDefault="0061007F" w:rsidP="0061007F">
      <w:pPr>
        <w:spacing w:line="240" w:lineRule="auto"/>
        <w:rPr>
          <w:rFonts w:ascii="Arial" w:hAnsi="Arial" w:cs="Arial"/>
          <w:sz w:val="20"/>
          <w:szCs w:val="20"/>
        </w:rPr>
      </w:pPr>
    </w:p>
    <w:p w:rsidR="0061007F" w:rsidRPr="00B07411" w:rsidRDefault="0061007F" w:rsidP="0061007F">
      <w:pPr>
        <w:spacing w:line="240" w:lineRule="auto"/>
        <w:rPr>
          <w:rFonts w:ascii="Arial" w:hAnsi="Arial" w:cs="Arial"/>
          <w:sz w:val="20"/>
          <w:szCs w:val="20"/>
          <w:lang w:val="es-ES_tradnl"/>
        </w:rPr>
      </w:pPr>
    </w:p>
    <w:p w:rsidR="0061007F" w:rsidRPr="00B07411" w:rsidRDefault="0061007F" w:rsidP="0061007F">
      <w:pPr>
        <w:spacing w:line="360" w:lineRule="auto"/>
        <w:rPr>
          <w:rFonts w:ascii="Arial" w:hAnsi="Arial" w:cs="Arial"/>
          <w:sz w:val="20"/>
          <w:szCs w:val="20"/>
          <w:lang w:val="es-ES_tradnl"/>
        </w:rPr>
      </w:pPr>
      <w:r w:rsidRPr="00B07411">
        <w:rPr>
          <w:rFonts w:ascii="Arial" w:hAnsi="Arial" w:cs="Arial"/>
          <w:b/>
          <w:color w:val="000000"/>
          <w:sz w:val="20"/>
          <w:szCs w:val="20"/>
          <w:u w:val="single"/>
          <w:lang w:val="es-ES_tradnl"/>
        </w:rPr>
        <w:t xml:space="preserve">Ubicación: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61007F" w:rsidRPr="00B07411" w:rsidTr="0061007F">
        <w:trPr>
          <w:trHeight w:val="488"/>
        </w:trPr>
        <w:tc>
          <w:tcPr>
            <w:tcW w:w="2547" w:type="dxa"/>
            <w:vAlign w:val="center"/>
          </w:tcPr>
          <w:p w:rsidR="0061007F" w:rsidRPr="00B07411" w:rsidRDefault="0061007F" w:rsidP="0061007F">
            <w:pPr>
              <w:spacing w:line="240" w:lineRule="auto"/>
              <w:rPr>
                <w:rFonts w:ascii="Arial" w:hAnsi="Arial" w:cs="Arial"/>
                <w:b/>
                <w:color w:val="000000"/>
                <w:sz w:val="20"/>
                <w:szCs w:val="20"/>
                <w:lang w:val="es-ES_tradnl"/>
              </w:rPr>
            </w:pPr>
            <w:r w:rsidRPr="00B07411">
              <w:rPr>
                <w:rFonts w:ascii="Arial" w:hAnsi="Arial" w:cs="Arial"/>
                <w:b/>
                <w:color w:val="000000"/>
                <w:sz w:val="20"/>
                <w:szCs w:val="20"/>
                <w:lang w:val="es-ES_tradnl"/>
              </w:rPr>
              <w:t xml:space="preserve">Dependencia </w:t>
            </w:r>
          </w:p>
        </w:tc>
        <w:tc>
          <w:tcPr>
            <w:tcW w:w="7371" w:type="dxa"/>
            <w:vAlign w:val="center"/>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Coordinación</w:t>
            </w:r>
            <w:r w:rsidR="00717249">
              <w:rPr>
                <w:rFonts w:ascii="Arial" w:hAnsi="Arial" w:cs="Arial"/>
                <w:color w:val="000000"/>
                <w:sz w:val="20"/>
                <w:szCs w:val="20"/>
                <w:lang w:val="es-ES_tradnl"/>
              </w:rPr>
              <w:t xml:space="preserve"> General</w:t>
            </w:r>
            <w:r w:rsidRPr="00B07411">
              <w:rPr>
                <w:rFonts w:ascii="Arial" w:hAnsi="Arial" w:cs="Arial"/>
                <w:color w:val="000000"/>
                <w:sz w:val="20"/>
                <w:szCs w:val="20"/>
                <w:lang w:val="es-ES_tradnl"/>
              </w:rPr>
              <w:t xml:space="preserve"> de Desarrollo Económico y Combate a la Desigualdad</w:t>
            </w:r>
          </w:p>
        </w:tc>
      </w:tr>
      <w:tr w:rsidR="0061007F" w:rsidRPr="00B07411" w:rsidTr="0061007F">
        <w:trPr>
          <w:trHeight w:val="424"/>
        </w:trPr>
        <w:tc>
          <w:tcPr>
            <w:tcW w:w="2547" w:type="dxa"/>
            <w:vAlign w:val="center"/>
          </w:tcPr>
          <w:p w:rsidR="0061007F" w:rsidRPr="00B07411" w:rsidRDefault="0061007F" w:rsidP="0061007F">
            <w:pPr>
              <w:spacing w:line="240" w:lineRule="auto"/>
              <w:rPr>
                <w:rFonts w:ascii="Arial" w:hAnsi="Arial" w:cs="Arial"/>
                <w:b/>
                <w:color w:val="000000"/>
                <w:sz w:val="20"/>
                <w:szCs w:val="20"/>
                <w:lang w:val="es-ES_tradnl"/>
              </w:rPr>
            </w:pPr>
            <w:r w:rsidRPr="00B07411">
              <w:rPr>
                <w:rFonts w:ascii="Arial" w:hAnsi="Arial" w:cs="Arial"/>
                <w:b/>
                <w:color w:val="000000"/>
                <w:sz w:val="20"/>
                <w:szCs w:val="20"/>
                <w:lang w:val="es-ES_tradnl"/>
              </w:rPr>
              <w:t>Dirección</w:t>
            </w:r>
          </w:p>
        </w:tc>
        <w:tc>
          <w:tcPr>
            <w:tcW w:w="7371" w:type="dxa"/>
            <w:vAlign w:val="center"/>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N/A</w:t>
            </w:r>
          </w:p>
        </w:tc>
      </w:tr>
      <w:tr w:rsidR="0061007F" w:rsidRPr="00B07411" w:rsidTr="0061007F">
        <w:trPr>
          <w:trHeight w:val="544"/>
        </w:trPr>
        <w:tc>
          <w:tcPr>
            <w:tcW w:w="2547" w:type="dxa"/>
            <w:vAlign w:val="center"/>
          </w:tcPr>
          <w:p w:rsidR="0061007F" w:rsidRPr="00B07411" w:rsidRDefault="0061007F" w:rsidP="0061007F">
            <w:pPr>
              <w:spacing w:before="120" w:line="360" w:lineRule="auto"/>
              <w:rPr>
                <w:rFonts w:ascii="Arial" w:hAnsi="Arial" w:cs="Arial"/>
                <w:b/>
                <w:color w:val="000000"/>
                <w:sz w:val="20"/>
                <w:szCs w:val="20"/>
                <w:lang w:val="es-ES_tradnl"/>
              </w:rPr>
            </w:pPr>
            <w:r w:rsidRPr="00B07411">
              <w:rPr>
                <w:rFonts w:ascii="Arial" w:hAnsi="Arial" w:cs="Arial"/>
                <w:b/>
                <w:color w:val="000000"/>
                <w:sz w:val="20"/>
                <w:szCs w:val="20"/>
                <w:lang w:val="es-ES_tradnl"/>
              </w:rPr>
              <w:t>Departamento</w:t>
            </w:r>
          </w:p>
        </w:tc>
        <w:tc>
          <w:tcPr>
            <w:tcW w:w="7371" w:type="dxa"/>
            <w:vAlign w:val="center"/>
          </w:tcPr>
          <w:p w:rsidR="0061007F" w:rsidRPr="00B07411" w:rsidRDefault="0061007F" w:rsidP="0061007F">
            <w:pPr>
              <w:spacing w:before="120" w:line="360" w:lineRule="auto"/>
              <w:rPr>
                <w:rFonts w:ascii="Arial" w:hAnsi="Arial" w:cs="Arial"/>
                <w:color w:val="000000"/>
                <w:sz w:val="20"/>
                <w:szCs w:val="20"/>
                <w:lang w:val="es-ES_tradnl"/>
              </w:rPr>
            </w:pPr>
            <w:r w:rsidRPr="00B07411">
              <w:rPr>
                <w:rFonts w:ascii="Arial" w:hAnsi="Arial" w:cs="Arial"/>
                <w:color w:val="000000"/>
                <w:sz w:val="20"/>
                <w:szCs w:val="20"/>
                <w:lang w:val="es-ES_tradnl"/>
              </w:rPr>
              <w:t>Jefatura de Departamento de Promoción Laboral</w:t>
            </w:r>
          </w:p>
        </w:tc>
      </w:tr>
    </w:tbl>
    <w:p w:rsidR="0061007F" w:rsidRPr="00B07411" w:rsidRDefault="0061007F" w:rsidP="0061007F">
      <w:pPr>
        <w:tabs>
          <w:tab w:val="left" w:pos="9781"/>
        </w:tabs>
        <w:spacing w:line="240" w:lineRule="auto"/>
        <w:rPr>
          <w:rFonts w:ascii="Arial" w:hAnsi="Arial" w:cs="Arial"/>
          <w:b/>
          <w:color w:val="000000"/>
          <w:sz w:val="20"/>
          <w:szCs w:val="20"/>
          <w:u w:val="single"/>
          <w:lang w:val="es-ES_tradnl"/>
        </w:rPr>
      </w:pPr>
    </w:p>
    <w:p w:rsidR="0061007F" w:rsidRPr="00B07411" w:rsidRDefault="0061007F" w:rsidP="0061007F">
      <w:pPr>
        <w:tabs>
          <w:tab w:val="left" w:pos="9781"/>
        </w:tabs>
        <w:spacing w:line="240" w:lineRule="auto"/>
        <w:rPr>
          <w:rFonts w:ascii="Arial" w:hAnsi="Arial" w:cs="Arial"/>
          <w:b/>
          <w:color w:val="000000"/>
          <w:sz w:val="20"/>
          <w:szCs w:val="20"/>
          <w:u w:val="single"/>
          <w:lang w:val="es-ES_tradnl"/>
        </w:rPr>
      </w:pPr>
    </w:p>
    <w:p w:rsidR="0061007F" w:rsidRPr="00B07411" w:rsidRDefault="0061007F" w:rsidP="0061007F">
      <w:pPr>
        <w:tabs>
          <w:tab w:val="left" w:pos="9781"/>
        </w:tabs>
        <w:spacing w:line="360" w:lineRule="auto"/>
        <w:rPr>
          <w:rFonts w:ascii="Arial" w:hAnsi="Arial" w:cs="Arial"/>
          <w:b/>
          <w:color w:val="000000"/>
          <w:sz w:val="20"/>
          <w:szCs w:val="20"/>
          <w:u w:val="single"/>
          <w:lang w:val="es-ES_tradnl"/>
        </w:rPr>
      </w:pPr>
      <w:r w:rsidRPr="00B07411">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61007F" w:rsidRPr="00B07411" w:rsidTr="0061007F">
        <w:trPr>
          <w:trHeight w:val="451"/>
        </w:trPr>
        <w:tc>
          <w:tcPr>
            <w:tcW w:w="9923" w:type="dxa"/>
            <w:vAlign w:val="center"/>
          </w:tcPr>
          <w:p w:rsidR="0061007F" w:rsidRPr="00B07411" w:rsidRDefault="0061007F" w:rsidP="0061007F">
            <w:pPr>
              <w:spacing w:line="240" w:lineRule="auto"/>
              <w:rPr>
                <w:rFonts w:ascii="Arial" w:hAnsi="Arial" w:cs="Arial"/>
                <w:sz w:val="20"/>
                <w:szCs w:val="20"/>
                <w:lang w:val="es-ES_tradnl"/>
              </w:rPr>
            </w:pPr>
            <w:r w:rsidRPr="00B07411">
              <w:rPr>
                <w:rFonts w:ascii="Arial" w:hAnsi="Arial" w:cs="Arial"/>
                <w:sz w:val="20"/>
                <w:szCs w:val="20"/>
                <w:lang w:val="es-ES_tradnl"/>
              </w:rPr>
              <w:t>Jefe de Departamento</w:t>
            </w:r>
          </w:p>
        </w:tc>
      </w:tr>
    </w:tbl>
    <w:p w:rsidR="0061007F" w:rsidRPr="00B07411" w:rsidRDefault="0061007F" w:rsidP="0061007F">
      <w:pPr>
        <w:spacing w:line="240" w:lineRule="auto"/>
        <w:ind w:hanging="142"/>
        <w:rPr>
          <w:rFonts w:ascii="Arial" w:hAnsi="Arial" w:cs="Arial"/>
          <w:b/>
          <w:color w:val="000000"/>
          <w:sz w:val="20"/>
          <w:szCs w:val="20"/>
          <w:u w:val="single"/>
          <w:lang w:val="es-ES_tradnl"/>
        </w:rPr>
      </w:pPr>
    </w:p>
    <w:p w:rsidR="0061007F" w:rsidRPr="00B07411" w:rsidRDefault="0061007F" w:rsidP="0061007F">
      <w:pPr>
        <w:spacing w:line="240" w:lineRule="auto"/>
        <w:rPr>
          <w:rFonts w:ascii="Arial" w:hAnsi="Arial" w:cs="Arial"/>
          <w:b/>
          <w:color w:val="000000"/>
          <w:sz w:val="20"/>
          <w:szCs w:val="20"/>
          <w:u w:val="single"/>
          <w:lang w:val="es-ES_tradnl"/>
        </w:rPr>
      </w:pPr>
    </w:p>
    <w:p w:rsidR="0061007F" w:rsidRPr="00B07411" w:rsidRDefault="0061007F" w:rsidP="0061007F">
      <w:pPr>
        <w:spacing w:line="240" w:lineRule="auto"/>
        <w:rPr>
          <w:rFonts w:ascii="Arial" w:hAnsi="Arial" w:cs="Arial"/>
          <w:color w:val="FF0000"/>
          <w:sz w:val="20"/>
          <w:szCs w:val="20"/>
          <w:u w:val="single"/>
          <w:lang w:val="es-ES_tradnl"/>
        </w:rPr>
      </w:pPr>
      <w:r w:rsidRPr="00B07411">
        <w:rPr>
          <w:rFonts w:ascii="Arial" w:hAnsi="Arial" w:cs="Arial"/>
          <w:b/>
          <w:color w:val="000000"/>
          <w:sz w:val="20"/>
          <w:szCs w:val="20"/>
          <w:u w:val="single"/>
          <w:lang w:val="es-ES_tradnl"/>
        </w:rPr>
        <w:t>Desarrollo del Procedimiento Identificado:</w:t>
      </w:r>
    </w:p>
    <w:p w:rsidR="0061007F" w:rsidRPr="00B07411" w:rsidRDefault="0061007F" w:rsidP="0061007F">
      <w:pPr>
        <w:tabs>
          <w:tab w:val="left" w:pos="1985"/>
        </w:tabs>
        <w:spacing w:before="24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245"/>
        <w:gridCol w:w="1843"/>
      </w:tblGrid>
      <w:tr w:rsidR="0061007F" w:rsidRPr="00B07411" w:rsidTr="0061007F">
        <w:trPr>
          <w:trHeight w:val="282"/>
        </w:trPr>
        <w:tc>
          <w:tcPr>
            <w:tcW w:w="992" w:type="dxa"/>
            <w:tcBorders>
              <w:bottom w:val="single" w:sz="4" w:space="0" w:color="auto"/>
            </w:tcBorders>
            <w:vAlign w:val="center"/>
          </w:tcPr>
          <w:p w:rsidR="0061007F" w:rsidRPr="00B07411" w:rsidRDefault="0061007F" w:rsidP="0061007F">
            <w:pPr>
              <w:spacing w:line="240" w:lineRule="auto"/>
              <w:jc w:val="center"/>
              <w:rPr>
                <w:rFonts w:ascii="Arial" w:hAnsi="Arial" w:cs="Arial"/>
                <w:b/>
                <w:color w:val="000000"/>
                <w:sz w:val="20"/>
                <w:szCs w:val="20"/>
                <w:lang w:val="es-ES_tradnl"/>
              </w:rPr>
            </w:pPr>
            <w:r w:rsidRPr="00B07411">
              <w:rPr>
                <w:rFonts w:ascii="Arial" w:hAnsi="Arial" w:cs="Arial"/>
                <w:b/>
                <w:color w:val="000000"/>
                <w:sz w:val="20"/>
                <w:szCs w:val="20"/>
                <w:lang w:val="es-ES_tradnl"/>
              </w:rPr>
              <w:t>No.</w:t>
            </w:r>
          </w:p>
        </w:tc>
        <w:tc>
          <w:tcPr>
            <w:tcW w:w="1843" w:type="dxa"/>
            <w:tcBorders>
              <w:bottom w:val="single" w:sz="4" w:space="0" w:color="auto"/>
            </w:tcBorders>
            <w:vAlign w:val="center"/>
          </w:tcPr>
          <w:p w:rsidR="0061007F" w:rsidRPr="00B07411" w:rsidRDefault="0061007F" w:rsidP="0061007F">
            <w:pPr>
              <w:spacing w:line="240" w:lineRule="auto"/>
              <w:jc w:val="center"/>
              <w:rPr>
                <w:rFonts w:ascii="Arial" w:hAnsi="Arial" w:cs="Arial"/>
                <w:b/>
                <w:color w:val="000000"/>
                <w:sz w:val="20"/>
                <w:szCs w:val="20"/>
                <w:lang w:val="es-ES_tradnl"/>
              </w:rPr>
            </w:pPr>
            <w:r w:rsidRPr="00B07411">
              <w:rPr>
                <w:rFonts w:ascii="Arial" w:hAnsi="Arial" w:cs="Arial"/>
                <w:b/>
                <w:color w:val="000000"/>
                <w:sz w:val="20"/>
                <w:szCs w:val="20"/>
                <w:lang w:val="es-ES_tradnl"/>
              </w:rPr>
              <w:t>Procedimiento</w:t>
            </w:r>
          </w:p>
        </w:tc>
        <w:tc>
          <w:tcPr>
            <w:tcW w:w="5245" w:type="dxa"/>
            <w:tcBorders>
              <w:bottom w:val="single" w:sz="4" w:space="0" w:color="auto"/>
            </w:tcBorders>
            <w:vAlign w:val="center"/>
          </w:tcPr>
          <w:p w:rsidR="0061007F" w:rsidRPr="00B07411" w:rsidRDefault="0061007F" w:rsidP="0061007F">
            <w:pPr>
              <w:spacing w:line="240" w:lineRule="auto"/>
              <w:jc w:val="center"/>
              <w:rPr>
                <w:rFonts w:ascii="Arial" w:hAnsi="Arial" w:cs="Arial"/>
                <w:b/>
                <w:color w:val="000000"/>
                <w:sz w:val="20"/>
                <w:szCs w:val="20"/>
                <w:lang w:val="es-ES_tradnl"/>
              </w:rPr>
            </w:pPr>
            <w:r w:rsidRPr="00B07411">
              <w:rPr>
                <w:rFonts w:ascii="Arial" w:hAnsi="Arial" w:cs="Arial"/>
                <w:b/>
                <w:color w:val="000000"/>
                <w:sz w:val="20"/>
                <w:szCs w:val="20"/>
                <w:lang w:val="es-ES_tradnl"/>
              </w:rPr>
              <w:t>Descripción</w:t>
            </w:r>
          </w:p>
        </w:tc>
        <w:tc>
          <w:tcPr>
            <w:tcW w:w="1843" w:type="dxa"/>
            <w:tcBorders>
              <w:bottom w:val="single" w:sz="4" w:space="0" w:color="auto"/>
            </w:tcBorders>
            <w:vAlign w:val="center"/>
          </w:tcPr>
          <w:p w:rsidR="0061007F" w:rsidRPr="00B07411" w:rsidRDefault="0061007F" w:rsidP="0061007F">
            <w:pPr>
              <w:spacing w:line="240" w:lineRule="auto"/>
              <w:jc w:val="center"/>
              <w:rPr>
                <w:rFonts w:ascii="Arial" w:hAnsi="Arial" w:cs="Arial"/>
                <w:b/>
                <w:color w:val="000000"/>
                <w:sz w:val="20"/>
                <w:szCs w:val="20"/>
                <w:lang w:val="es-ES_tradnl"/>
              </w:rPr>
            </w:pPr>
            <w:r w:rsidRPr="00B07411">
              <w:rPr>
                <w:rFonts w:ascii="Arial" w:hAnsi="Arial" w:cs="Arial"/>
                <w:b/>
                <w:color w:val="000000"/>
                <w:sz w:val="20"/>
                <w:szCs w:val="20"/>
                <w:lang w:val="es-ES_tradnl"/>
              </w:rPr>
              <w:t>Responsable</w:t>
            </w:r>
          </w:p>
        </w:tc>
      </w:tr>
      <w:tr w:rsidR="0061007F" w:rsidRPr="00B07411" w:rsidTr="0061007F">
        <w:trPr>
          <w:trHeight w:val="488"/>
        </w:trPr>
        <w:tc>
          <w:tcPr>
            <w:tcW w:w="992"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jc w:val="center"/>
              <w:rPr>
                <w:rFonts w:ascii="Arial" w:hAnsi="Arial" w:cs="Arial"/>
                <w:color w:val="000000"/>
                <w:sz w:val="20"/>
                <w:szCs w:val="20"/>
                <w:lang w:val="es-ES_tradnl"/>
              </w:rPr>
            </w:pPr>
            <w:r w:rsidRPr="00B07411">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Consulta y participación en reglas de operación de Programas Federales o Estatales</w:t>
            </w:r>
          </w:p>
        </w:tc>
        <w:tc>
          <w:tcPr>
            <w:tcW w:w="5245" w:type="dxa"/>
            <w:tcBorders>
              <w:top w:val="single" w:sz="4" w:space="0" w:color="auto"/>
              <w:left w:val="single" w:sz="4" w:space="0" w:color="auto"/>
              <w:bottom w:val="single" w:sz="4" w:space="0" w:color="auto"/>
              <w:right w:val="single" w:sz="4" w:space="0" w:color="auto"/>
            </w:tcBorders>
          </w:tcPr>
          <w:p w:rsidR="0061007F" w:rsidRPr="00B07411" w:rsidRDefault="0061007F" w:rsidP="00394FD5">
            <w:pPr>
              <w:numPr>
                <w:ilvl w:val="1"/>
                <w:numId w:val="163"/>
              </w:numPr>
              <w:ind w:left="357" w:hanging="357"/>
              <w:jc w:val="both"/>
              <w:rPr>
                <w:rFonts w:ascii="Arial" w:eastAsia="Arial" w:hAnsi="Arial" w:cs="Arial"/>
                <w:color w:val="000000"/>
                <w:sz w:val="20"/>
                <w:szCs w:val="20"/>
              </w:rPr>
            </w:pPr>
            <w:r w:rsidRPr="00B07411">
              <w:rPr>
                <w:rFonts w:ascii="Arial" w:eastAsia="Arial" w:hAnsi="Arial" w:cs="Arial"/>
                <w:color w:val="000000"/>
                <w:sz w:val="20"/>
                <w:szCs w:val="20"/>
              </w:rPr>
              <w:t>Realizar calendario de planeación de programas de origen Federal o Estatal enfocadas a la promoción de empleo (definido en el programa operativo anual).</w:t>
            </w:r>
          </w:p>
          <w:p w:rsidR="0061007F" w:rsidRPr="00B07411" w:rsidRDefault="0061007F" w:rsidP="00394FD5">
            <w:pPr>
              <w:numPr>
                <w:ilvl w:val="1"/>
                <w:numId w:val="163"/>
              </w:numPr>
              <w:jc w:val="both"/>
              <w:rPr>
                <w:rFonts w:ascii="Arial" w:eastAsia="Arial" w:hAnsi="Arial" w:cs="Arial"/>
                <w:color w:val="000000"/>
                <w:sz w:val="20"/>
                <w:szCs w:val="20"/>
              </w:rPr>
            </w:pPr>
            <w:r w:rsidRPr="00B07411">
              <w:rPr>
                <w:rFonts w:ascii="Arial" w:eastAsia="Arial" w:hAnsi="Arial" w:cs="Arial"/>
                <w:color w:val="000000"/>
                <w:sz w:val="20"/>
                <w:szCs w:val="20"/>
              </w:rPr>
              <w:t>Consultar las páginas de las dependencia Federales o Estatales para el análisis de las reglas de operación pertinentes a las actividades del Departamento de Promoción Laboral.</w:t>
            </w:r>
          </w:p>
          <w:p w:rsidR="0061007F" w:rsidRPr="00B07411" w:rsidRDefault="0061007F" w:rsidP="00394FD5">
            <w:pPr>
              <w:numPr>
                <w:ilvl w:val="1"/>
                <w:numId w:val="163"/>
              </w:numPr>
              <w:jc w:val="both"/>
              <w:rPr>
                <w:rFonts w:ascii="Arial" w:eastAsia="Arial" w:hAnsi="Arial" w:cs="Arial"/>
                <w:color w:val="000000"/>
                <w:sz w:val="20"/>
                <w:szCs w:val="20"/>
              </w:rPr>
            </w:pPr>
            <w:r w:rsidRPr="00B07411">
              <w:rPr>
                <w:rFonts w:ascii="Arial" w:eastAsia="Arial" w:hAnsi="Arial" w:cs="Arial"/>
                <w:color w:val="000000"/>
                <w:sz w:val="20"/>
                <w:szCs w:val="20"/>
              </w:rPr>
              <w:t>Elaborar y presentar propuesta, para la autorización por las dependencias del Ayuntamiento correspondientes y participantes en los programas afines a temas de promoción del empleo de origen Federal o Estatal.</w:t>
            </w:r>
          </w:p>
          <w:p w:rsidR="0061007F" w:rsidRPr="00B07411" w:rsidRDefault="0061007F" w:rsidP="00394FD5">
            <w:pPr>
              <w:numPr>
                <w:ilvl w:val="1"/>
                <w:numId w:val="163"/>
              </w:numPr>
              <w:jc w:val="both"/>
              <w:rPr>
                <w:rFonts w:ascii="Arial" w:eastAsia="Arial" w:hAnsi="Arial" w:cs="Arial"/>
                <w:color w:val="000000"/>
                <w:sz w:val="20"/>
                <w:szCs w:val="20"/>
              </w:rPr>
            </w:pPr>
            <w:r w:rsidRPr="00B07411">
              <w:rPr>
                <w:rFonts w:ascii="Arial" w:eastAsia="Arial" w:hAnsi="Arial" w:cs="Arial"/>
                <w:color w:val="000000"/>
                <w:sz w:val="20"/>
                <w:szCs w:val="20"/>
              </w:rPr>
              <w:t>Enviar la documentación señalada en reglas de operación (proyecto, oficio de solicitud, etc.) para participar en los programas afines a temas de promoción del empleo de origen Federal o Estatal.</w:t>
            </w:r>
          </w:p>
          <w:p w:rsidR="0061007F" w:rsidRPr="00B07411" w:rsidRDefault="0061007F" w:rsidP="00394FD5">
            <w:pPr>
              <w:numPr>
                <w:ilvl w:val="1"/>
                <w:numId w:val="163"/>
              </w:numPr>
              <w:rPr>
                <w:rFonts w:ascii="Arial" w:eastAsia="Arial" w:hAnsi="Arial" w:cs="Arial"/>
                <w:color w:val="000000"/>
                <w:sz w:val="20"/>
                <w:szCs w:val="20"/>
              </w:rPr>
            </w:pPr>
            <w:r w:rsidRPr="00B07411">
              <w:rPr>
                <w:rFonts w:ascii="Arial" w:eastAsia="Arial" w:hAnsi="Arial" w:cs="Arial"/>
                <w:color w:val="000000"/>
                <w:sz w:val="20"/>
                <w:szCs w:val="20"/>
              </w:rPr>
              <w:t>Firmar convenio de colaboración entre la institución Federal o Estatal y el municipio.</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 xml:space="preserve">Jefe de Departamento </w:t>
            </w:r>
          </w:p>
        </w:tc>
      </w:tr>
      <w:tr w:rsidR="0061007F" w:rsidRPr="00B07411"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jc w:val="center"/>
              <w:rPr>
                <w:rFonts w:ascii="Arial" w:hAnsi="Arial" w:cs="Arial"/>
                <w:color w:val="000000"/>
                <w:sz w:val="20"/>
                <w:szCs w:val="20"/>
                <w:lang w:val="es-ES_tradnl"/>
              </w:rPr>
            </w:pPr>
            <w:r w:rsidRPr="00B07411">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Operación de  Programas Federales o Estatales</w:t>
            </w:r>
          </w:p>
        </w:tc>
        <w:tc>
          <w:tcPr>
            <w:tcW w:w="5245" w:type="dxa"/>
            <w:tcBorders>
              <w:top w:val="single" w:sz="4" w:space="0" w:color="auto"/>
              <w:left w:val="single" w:sz="4" w:space="0" w:color="auto"/>
              <w:bottom w:val="single" w:sz="4" w:space="0" w:color="auto"/>
              <w:right w:val="single" w:sz="4" w:space="0" w:color="auto"/>
            </w:tcBorders>
          </w:tcPr>
          <w:p w:rsidR="0061007F" w:rsidRPr="00B07411" w:rsidRDefault="0061007F" w:rsidP="00394FD5">
            <w:pPr>
              <w:pStyle w:val="Prrafodelista"/>
              <w:numPr>
                <w:ilvl w:val="1"/>
                <w:numId w:val="164"/>
              </w:numPr>
              <w:spacing w:line="240" w:lineRule="auto"/>
              <w:ind w:left="357" w:right="40" w:hanging="357"/>
              <w:contextualSpacing w:val="0"/>
              <w:jc w:val="both"/>
              <w:rPr>
                <w:rFonts w:ascii="Arial" w:hAnsi="Arial" w:cs="Arial"/>
                <w:sz w:val="20"/>
                <w:szCs w:val="20"/>
                <w:lang w:val="es-ES_tradnl"/>
              </w:rPr>
            </w:pPr>
            <w:r w:rsidRPr="00B07411">
              <w:rPr>
                <w:rFonts w:ascii="Arial" w:eastAsia="Arial" w:hAnsi="Arial" w:cs="Arial"/>
                <w:color w:val="000000"/>
                <w:sz w:val="20"/>
                <w:szCs w:val="20"/>
                <w:lang w:val="es-ES_tradnl"/>
              </w:rPr>
              <w:t xml:space="preserve">Realizar acciones para llevar a cabo la operación e </w:t>
            </w:r>
            <w:r w:rsidRPr="00B07411">
              <w:rPr>
                <w:rFonts w:ascii="Arial" w:eastAsia="Arial" w:hAnsi="Arial" w:cs="Arial"/>
                <w:color w:val="000000"/>
                <w:sz w:val="20"/>
                <w:szCs w:val="20"/>
              </w:rPr>
              <w:t>inicio del programa de origen Federal o Estatal</w:t>
            </w:r>
            <w:r w:rsidRPr="00B07411">
              <w:rPr>
                <w:rFonts w:ascii="Arial" w:eastAsia="Arial" w:hAnsi="Arial" w:cs="Arial"/>
                <w:color w:val="000000"/>
                <w:sz w:val="20"/>
                <w:szCs w:val="20"/>
                <w:lang w:val="es-ES_tradnl"/>
              </w:rPr>
              <w:t xml:space="preserve">, una vez </w:t>
            </w:r>
            <w:r w:rsidRPr="00B07411">
              <w:rPr>
                <w:rFonts w:ascii="Arial" w:eastAsia="Arial" w:hAnsi="Arial" w:cs="Arial"/>
                <w:color w:val="000000"/>
                <w:sz w:val="20"/>
                <w:szCs w:val="20"/>
              </w:rPr>
              <w:t>aprobado por las instituciones y dependencias correspondientes.</w:t>
            </w:r>
          </w:p>
          <w:p w:rsidR="0061007F" w:rsidRPr="00B07411" w:rsidRDefault="0061007F" w:rsidP="00394FD5">
            <w:pPr>
              <w:pStyle w:val="Prrafodelista"/>
              <w:numPr>
                <w:ilvl w:val="1"/>
                <w:numId w:val="164"/>
              </w:numPr>
              <w:spacing w:line="240" w:lineRule="auto"/>
              <w:ind w:left="357" w:right="40" w:hanging="357"/>
              <w:contextualSpacing w:val="0"/>
              <w:jc w:val="both"/>
              <w:rPr>
                <w:rFonts w:ascii="Arial" w:hAnsi="Arial" w:cs="Arial"/>
                <w:sz w:val="20"/>
                <w:szCs w:val="20"/>
                <w:lang w:val="es-ES_tradnl"/>
              </w:rPr>
            </w:pPr>
            <w:r w:rsidRPr="00B07411">
              <w:rPr>
                <w:rFonts w:ascii="Arial" w:hAnsi="Arial" w:cs="Arial"/>
                <w:sz w:val="20"/>
                <w:szCs w:val="20"/>
                <w:lang w:val="es-ES_tradnl"/>
              </w:rPr>
              <w:t>Publicar convocatoria para reclutamiento y/o registro de solicitantes.</w:t>
            </w:r>
          </w:p>
          <w:p w:rsidR="0061007F" w:rsidRPr="00B07411" w:rsidRDefault="0061007F" w:rsidP="00394FD5">
            <w:pPr>
              <w:pStyle w:val="Prrafodelista"/>
              <w:numPr>
                <w:ilvl w:val="1"/>
                <w:numId w:val="164"/>
              </w:numPr>
              <w:spacing w:line="240" w:lineRule="auto"/>
              <w:ind w:left="357" w:right="40" w:hanging="357"/>
              <w:contextualSpacing w:val="0"/>
              <w:jc w:val="both"/>
              <w:rPr>
                <w:rFonts w:ascii="Arial" w:hAnsi="Arial" w:cs="Arial"/>
                <w:sz w:val="20"/>
                <w:szCs w:val="20"/>
                <w:lang w:val="es-ES_tradnl"/>
              </w:rPr>
            </w:pPr>
            <w:r w:rsidRPr="00B07411">
              <w:rPr>
                <w:rFonts w:ascii="Arial" w:hAnsi="Arial" w:cs="Arial"/>
                <w:sz w:val="20"/>
                <w:szCs w:val="20"/>
                <w:lang w:val="es-ES_tradnl"/>
              </w:rPr>
              <w:t xml:space="preserve">Validar documentos o realizar procesos pertinentes para conformar el padrón de beneficiarios. </w:t>
            </w:r>
          </w:p>
          <w:p w:rsidR="0061007F" w:rsidRPr="00B07411" w:rsidRDefault="0061007F" w:rsidP="00394FD5">
            <w:pPr>
              <w:pStyle w:val="Prrafodelista"/>
              <w:numPr>
                <w:ilvl w:val="1"/>
                <w:numId w:val="164"/>
              </w:numPr>
              <w:spacing w:line="240" w:lineRule="auto"/>
              <w:ind w:left="357" w:right="40" w:hanging="357"/>
              <w:contextualSpacing w:val="0"/>
              <w:jc w:val="both"/>
              <w:rPr>
                <w:rFonts w:ascii="Arial" w:hAnsi="Arial" w:cs="Arial"/>
                <w:sz w:val="20"/>
                <w:szCs w:val="20"/>
                <w:lang w:val="es-ES_tradnl"/>
              </w:rPr>
            </w:pPr>
            <w:r w:rsidRPr="00B07411">
              <w:rPr>
                <w:rFonts w:ascii="Arial" w:hAnsi="Arial" w:cs="Arial"/>
                <w:sz w:val="20"/>
                <w:szCs w:val="20"/>
                <w:lang w:val="es-ES_tradnl"/>
              </w:rPr>
              <w:t xml:space="preserve">Asignar y capacitar a los beneficiarios para el inicio de actividades en coordinación con dependencias correspondientes. </w:t>
            </w:r>
          </w:p>
          <w:p w:rsidR="0061007F" w:rsidRPr="00B07411" w:rsidRDefault="0061007F" w:rsidP="00394FD5">
            <w:pPr>
              <w:pStyle w:val="Prrafodelista"/>
              <w:numPr>
                <w:ilvl w:val="1"/>
                <w:numId w:val="164"/>
              </w:numPr>
              <w:spacing w:line="240" w:lineRule="auto"/>
              <w:ind w:left="357" w:right="40" w:hanging="357"/>
              <w:contextualSpacing w:val="0"/>
              <w:jc w:val="both"/>
              <w:rPr>
                <w:rFonts w:ascii="Arial" w:hAnsi="Arial" w:cs="Arial"/>
                <w:sz w:val="20"/>
                <w:szCs w:val="20"/>
                <w:lang w:val="es-ES_tradnl"/>
              </w:rPr>
            </w:pPr>
            <w:r w:rsidRPr="00B07411">
              <w:rPr>
                <w:rFonts w:ascii="Arial" w:hAnsi="Arial" w:cs="Arial"/>
                <w:sz w:val="20"/>
                <w:szCs w:val="20"/>
                <w:lang w:val="es-ES_tradnl"/>
              </w:rPr>
              <w:t xml:space="preserve">Realizar y reportar los procesos administrativos; control de asistencia, documentar actividades realizadas, seguimiento de recepción de entrega del apoyo económico, altas y bajas del padrón de beneficiarios, reportes parciales, o cualquier otra actividad solicitada por la institución Federal o Estatal correspondiente, con base en Reglas de Operación vigentes.  </w:t>
            </w:r>
            <w:r w:rsidRPr="00B07411">
              <w:rPr>
                <w:rFonts w:ascii="Arial" w:eastAsia="Arial" w:hAnsi="Arial" w:cs="Arial"/>
                <w:color w:val="000000"/>
                <w:sz w:val="20"/>
                <w:szCs w:val="20"/>
              </w:rPr>
              <w:t xml:space="preserve"> </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Jefe de Departamento</w:t>
            </w: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Técnico Especializado</w:t>
            </w:r>
          </w:p>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 xml:space="preserve">Auxiliar Administrativo </w:t>
            </w:r>
          </w:p>
        </w:tc>
      </w:tr>
      <w:tr w:rsidR="0061007F" w:rsidRPr="00B07411" w:rsidTr="0061007F">
        <w:trPr>
          <w:trHeight w:val="793"/>
        </w:trPr>
        <w:tc>
          <w:tcPr>
            <w:tcW w:w="992"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jc w:val="center"/>
              <w:rPr>
                <w:rFonts w:ascii="Arial" w:hAnsi="Arial" w:cs="Arial"/>
                <w:color w:val="000000"/>
                <w:sz w:val="20"/>
                <w:szCs w:val="20"/>
                <w:lang w:val="es-ES_tradnl"/>
              </w:rPr>
            </w:pPr>
            <w:r w:rsidRPr="00B07411">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Análisis por termino de Programas Federales o Estatales e informe de resultados</w:t>
            </w:r>
          </w:p>
        </w:tc>
        <w:tc>
          <w:tcPr>
            <w:tcW w:w="5245" w:type="dxa"/>
            <w:tcBorders>
              <w:top w:val="single" w:sz="4" w:space="0" w:color="auto"/>
              <w:left w:val="single" w:sz="4" w:space="0" w:color="auto"/>
              <w:bottom w:val="single" w:sz="4" w:space="0" w:color="auto"/>
              <w:right w:val="single" w:sz="4" w:space="0" w:color="auto"/>
            </w:tcBorders>
          </w:tcPr>
          <w:p w:rsidR="0061007F" w:rsidRPr="00B07411" w:rsidRDefault="0061007F" w:rsidP="00394FD5">
            <w:pPr>
              <w:pStyle w:val="Prrafodelista"/>
              <w:numPr>
                <w:ilvl w:val="1"/>
                <w:numId w:val="168"/>
              </w:numPr>
              <w:spacing w:line="240" w:lineRule="auto"/>
              <w:ind w:left="357" w:right="40" w:hanging="357"/>
              <w:contextualSpacing w:val="0"/>
              <w:jc w:val="both"/>
              <w:rPr>
                <w:rFonts w:ascii="Arial" w:eastAsia="Arial" w:hAnsi="Arial" w:cs="Arial"/>
                <w:color w:val="000000"/>
                <w:sz w:val="20"/>
                <w:szCs w:val="20"/>
                <w:lang w:val="es-ES_tradnl"/>
              </w:rPr>
            </w:pPr>
            <w:r w:rsidRPr="00B07411">
              <w:rPr>
                <w:rFonts w:ascii="Arial" w:eastAsia="Arial" w:hAnsi="Arial" w:cs="Arial"/>
                <w:color w:val="000000"/>
                <w:sz w:val="20"/>
                <w:szCs w:val="20"/>
              </w:rPr>
              <w:t>Analizar y elaborar reporte final de actividades.</w:t>
            </w:r>
          </w:p>
          <w:p w:rsidR="0061007F" w:rsidRPr="00B07411" w:rsidRDefault="0061007F" w:rsidP="00394FD5">
            <w:pPr>
              <w:pStyle w:val="Prrafodelista"/>
              <w:numPr>
                <w:ilvl w:val="1"/>
                <w:numId w:val="168"/>
              </w:numPr>
              <w:spacing w:line="240" w:lineRule="auto"/>
              <w:ind w:left="357" w:right="40" w:hanging="357"/>
              <w:contextualSpacing w:val="0"/>
              <w:jc w:val="both"/>
              <w:rPr>
                <w:rFonts w:ascii="Arial" w:eastAsia="Arial" w:hAnsi="Arial" w:cs="Arial"/>
                <w:color w:val="000000"/>
                <w:sz w:val="20"/>
                <w:szCs w:val="20"/>
                <w:lang w:val="es-ES_tradnl"/>
              </w:rPr>
            </w:pPr>
            <w:r w:rsidRPr="00B07411">
              <w:rPr>
                <w:rFonts w:ascii="Arial" w:eastAsia="Arial" w:hAnsi="Arial" w:cs="Arial"/>
                <w:color w:val="000000"/>
                <w:sz w:val="20"/>
                <w:szCs w:val="20"/>
                <w:lang w:val="es-ES_tradnl"/>
              </w:rPr>
              <w:t>Entregar reporte final de resultados a la institución Federal o Estatal, para su control y conocimiento.</w:t>
            </w:r>
          </w:p>
          <w:p w:rsidR="0061007F" w:rsidRPr="00B07411" w:rsidRDefault="0061007F" w:rsidP="00394FD5">
            <w:pPr>
              <w:pStyle w:val="Prrafodelista"/>
              <w:numPr>
                <w:ilvl w:val="1"/>
                <w:numId w:val="168"/>
              </w:numPr>
              <w:spacing w:line="240" w:lineRule="auto"/>
              <w:ind w:left="357" w:right="40" w:hanging="357"/>
              <w:contextualSpacing w:val="0"/>
              <w:jc w:val="both"/>
              <w:rPr>
                <w:rFonts w:ascii="Arial" w:eastAsia="Arial" w:hAnsi="Arial" w:cs="Arial"/>
                <w:color w:val="000000"/>
                <w:sz w:val="20"/>
                <w:szCs w:val="20"/>
                <w:lang w:val="es-ES_tradnl"/>
              </w:rPr>
            </w:pPr>
            <w:r w:rsidRPr="00B07411">
              <w:rPr>
                <w:rFonts w:ascii="Arial" w:eastAsia="Arial" w:hAnsi="Arial" w:cs="Arial"/>
                <w:sz w:val="20"/>
                <w:szCs w:val="20"/>
                <w:lang w:val="es-ES_tradnl"/>
              </w:rPr>
              <w:t xml:space="preserve">Generar informe de resultados, para presentar a Coordinación General de Desarrollo </w:t>
            </w:r>
            <w:r w:rsidRPr="00B07411">
              <w:rPr>
                <w:rFonts w:ascii="Arial" w:eastAsia="Arial" w:hAnsi="Arial" w:cs="Arial"/>
                <w:color w:val="000000"/>
                <w:sz w:val="20"/>
                <w:szCs w:val="20"/>
                <w:lang w:val="es-ES_tradnl"/>
              </w:rPr>
              <w:t>Económico, la Dirección de Trasparencia y a Dirección de Políticas Púbicas (de forma trimestral, avances del POA).</w:t>
            </w:r>
          </w:p>
        </w:tc>
        <w:tc>
          <w:tcPr>
            <w:tcW w:w="1843" w:type="dxa"/>
            <w:tcBorders>
              <w:top w:val="single" w:sz="4" w:space="0" w:color="auto"/>
              <w:left w:val="single" w:sz="4" w:space="0" w:color="auto"/>
              <w:bottom w:val="single" w:sz="4" w:space="0" w:color="auto"/>
              <w:right w:val="single" w:sz="4" w:space="0" w:color="auto"/>
            </w:tcBorders>
          </w:tcPr>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Jefe de Departamento</w:t>
            </w:r>
          </w:p>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Técnico Especializado</w:t>
            </w:r>
          </w:p>
          <w:p w:rsidR="0061007F" w:rsidRPr="00B07411" w:rsidRDefault="0061007F" w:rsidP="0061007F">
            <w:pPr>
              <w:spacing w:line="240" w:lineRule="auto"/>
              <w:rPr>
                <w:rFonts w:ascii="Arial" w:hAnsi="Arial" w:cs="Arial"/>
                <w:color w:val="000000"/>
                <w:sz w:val="20"/>
                <w:szCs w:val="20"/>
                <w:lang w:val="es-ES_tradnl"/>
              </w:rPr>
            </w:pPr>
          </w:p>
          <w:p w:rsidR="0061007F" w:rsidRPr="00B07411" w:rsidRDefault="0061007F" w:rsidP="0061007F">
            <w:pPr>
              <w:spacing w:line="240" w:lineRule="auto"/>
              <w:rPr>
                <w:rFonts w:ascii="Arial" w:hAnsi="Arial" w:cs="Arial"/>
                <w:color w:val="000000"/>
                <w:sz w:val="20"/>
                <w:szCs w:val="20"/>
                <w:lang w:val="es-ES_tradnl"/>
              </w:rPr>
            </w:pPr>
            <w:r w:rsidRPr="00B07411">
              <w:rPr>
                <w:rFonts w:ascii="Arial" w:hAnsi="Arial" w:cs="Arial"/>
                <w:color w:val="000000"/>
                <w:sz w:val="20"/>
                <w:szCs w:val="20"/>
                <w:lang w:val="es-ES_tradnl"/>
              </w:rPr>
              <w:t>Auxiliar Administrativo</w:t>
            </w:r>
          </w:p>
        </w:tc>
      </w:tr>
    </w:tbl>
    <w:p w:rsidR="0061007F" w:rsidRPr="00B07411" w:rsidRDefault="0061007F" w:rsidP="0061007F">
      <w:pPr>
        <w:tabs>
          <w:tab w:val="left" w:pos="1985"/>
        </w:tabs>
        <w:spacing w:line="240" w:lineRule="auto"/>
        <w:rPr>
          <w:rFonts w:ascii="Arial" w:hAnsi="Arial" w:cs="Arial"/>
          <w:b/>
          <w:color w:val="FF0000"/>
          <w:sz w:val="20"/>
          <w:szCs w:val="20"/>
        </w:rPr>
      </w:pPr>
    </w:p>
    <w:p w:rsidR="0061007F" w:rsidRPr="00B07411" w:rsidRDefault="0061007F" w:rsidP="0061007F">
      <w:pPr>
        <w:tabs>
          <w:tab w:val="left" w:pos="1985"/>
        </w:tabs>
        <w:spacing w:line="240" w:lineRule="auto"/>
        <w:rPr>
          <w:rFonts w:ascii="Arial" w:hAnsi="Arial" w:cs="Arial"/>
          <w:b/>
          <w:color w:val="FF0000"/>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61007F" w:rsidRPr="00B07411" w:rsidTr="0061007F">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61007F" w:rsidRPr="00B07411" w:rsidRDefault="0061007F" w:rsidP="0061007F">
            <w:pPr>
              <w:spacing w:line="240" w:lineRule="auto"/>
              <w:jc w:val="center"/>
              <w:rPr>
                <w:rFonts w:ascii="Arial" w:eastAsia="Arial" w:hAnsi="Arial" w:cs="Arial"/>
                <w:b/>
                <w:bCs/>
                <w:color w:val="000000"/>
                <w:sz w:val="20"/>
                <w:szCs w:val="20"/>
              </w:rPr>
            </w:pPr>
            <w:r w:rsidRPr="00B07411">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B07411" w:rsidRDefault="0061007F" w:rsidP="0061007F">
            <w:pPr>
              <w:spacing w:line="240" w:lineRule="auto"/>
              <w:jc w:val="center"/>
              <w:rPr>
                <w:rFonts w:ascii="Arial" w:eastAsia="Times New Roman" w:hAnsi="Arial" w:cs="Arial"/>
                <w:b/>
                <w:bCs/>
                <w:color w:val="000000"/>
                <w:sz w:val="20"/>
                <w:szCs w:val="20"/>
                <w:lang w:eastAsia="es-MX"/>
              </w:rPr>
            </w:pPr>
            <w:r w:rsidRPr="00B07411">
              <w:rPr>
                <w:rFonts w:ascii="Arial" w:eastAsia="Times New Roman" w:hAnsi="Arial" w:cs="Arial"/>
                <w:b/>
                <w:bCs/>
                <w:color w:val="000000"/>
                <w:sz w:val="20"/>
                <w:szCs w:val="20"/>
                <w:lang w:eastAsia="es-MX"/>
              </w:rPr>
              <w:t>Salida</w:t>
            </w:r>
          </w:p>
        </w:tc>
      </w:tr>
      <w:tr w:rsidR="0061007F" w:rsidRPr="00B07411" w:rsidTr="0061007F">
        <w:trPr>
          <w:trHeight w:val="857"/>
        </w:trPr>
        <w:tc>
          <w:tcPr>
            <w:tcW w:w="4962" w:type="dxa"/>
            <w:tcBorders>
              <w:top w:val="single" w:sz="4" w:space="0" w:color="auto"/>
              <w:left w:val="single" w:sz="4" w:space="0" w:color="auto"/>
              <w:bottom w:val="single" w:sz="4" w:space="0" w:color="auto"/>
              <w:right w:val="single" w:sz="4" w:space="0" w:color="auto"/>
            </w:tcBorders>
            <w:vAlign w:val="center"/>
          </w:tcPr>
          <w:p w:rsidR="0061007F" w:rsidRPr="00B07411" w:rsidRDefault="0061007F" w:rsidP="0061007F">
            <w:pPr>
              <w:spacing w:line="240" w:lineRule="auto"/>
              <w:jc w:val="both"/>
              <w:rPr>
                <w:rFonts w:ascii="Arial" w:eastAsia="Arial" w:hAnsi="Arial" w:cs="Arial"/>
                <w:color w:val="000000"/>
                <w:sz w:val="20"/>
                <w:szCs w:val="20"/>
              </w:rPr>
            </w:pPr>
            <w:r w:rsidRPr="00B07411">
              <w:rPr>
                <w:rFonts w:ascii="Arial" w:eastAsia="Arial" w:hAnsi="Arial" w:cs="Arial"/>
                <w:color w:val="000000"/>
                <w:sz w:val="20"/>
                <w:szCs w:val="20"/>
              </w:rPr>
              <w:t>Calendario de planeación de programas de origen Federal o Estatal enfocadas a la promoción de empleo</w:t>
            </w:r>
          </w:p>
        </w:tc>
        <w:tc>
          <w:tcPr>
            <w:tcW w:w="4961" w:type="dxa"/>
            <w:tcBorders>
              <w:top w:val="single" w:sz="4" w:space="0" w:color="auto"/>
              <w:left w:val="single" w:sz="4" w:space="0" w:color="auto"/>
              <w:bottom w:val="single" w:sz="4" w:space="0" w:color="auto"/>
              <w:right w:val="single" w:sz="4" w:space="0" w:color="auto"/>
            </w:tcBorders>
            <w:vAlign w:val="center"/>
          </w:tcPr>
          <w:p w:rsidR="0061007F" w:rsidRPr="00B07411" w:rsidRDefault="0061007F" w:rsidP="0061007F">
            <w:pPr>
              <w:spacing w:line="240" w:lineRule="auto"/>
              <w:jc w:val="both"/>
              <w:rPr>
                <w:rFonts w:ascii="Arial" w:eastAsia="Times New Roman" w:hAnsi="Arial" w:cs="Arial"/>
                <w:color w:val="000000"/>
                <w:sz w:val="20"/>
                <w:szCs w:val="20"/>
                <w:lang w:eastAsia="es-MX"/>
              </w:rPr>
            </w:pPr>
            <w:r w:rsidRPr="00B07411">
              <w:rPr>
                <w:rFonts w:ascii="Arial" w:eastAsia="Arial" w:hAnsi="Arial" w:cs="Arial"/>
                <w:color w:val="000000"/>
                <w:sz w:val="20"/>
                <w:szCs w:val="20"/>
              </w:rPr>
              <w:t>Reporte final de actividades</w:t>
            </w:r>
            <w:r w:rsidRPr="00B07411">
              <w:rPr>
                <w:rFonts w:ascii="Arial" w:eastAsia="Arial" w:hAnsi="Arial" w:cs="Arial"/>
                <w:color w:val="000000"/>
                <w:sz w:val="20"/>
                <w:szCs w:val="20"/>
                <w:lang w:val="es-ES_tradnl"/>
              </w:rPr>
              <w:t xml:space="preserve"> y resultados</w:t>
            </w:r>
            <w:r w:rsidRPr="00B07411">
              <w:rPr>
                <w:rFonts w:ascii="Arial" w:eastAsia="Arial" w:hAnsi="Arial" w:cs="Arial"/>
                <w:color w:val="000000"/>
                <w:sz w:val="20"/>
                <w:szCs w:val="20"/>
              </w:rPr>
              <w:t xml:space="preserve"> de los </w:t>
            </w:r>
            <w:r w:rsidRPr="00B07411">
              <w:rPr>
                <w:rFonts w:ascii="Arial" w:hAnsi="Arial" w:cs="Arial"/>
                <w:sz w:val="20"/>
                <w:szCs w:val="20"/>
                <w:lang w:val="es-ES_tradnl"/>
              </w:rPr>
              <w:t xml:space="preserve">beneficiarios de </w:t>
            </w:r>
            <w:r w:rsidRPr="00B07411">
              <w:rPr>
                <w:rFonts w:ascii="Arial" w:eastAsia="Arial" w:hAnsi="Arial" w:cs="Arial"/>
                <w:color w:val="000000"/>
                <w:sz w:val="20"/>
                <w:szCs w:val="20"/>
              </w:rPr>
              <w:t>programas de origen Federal o Estatal.</w:t>
            </w:r>
          </w:p>
        </w:tc>
      </w:tr>
    </w:tbl>
    <w:p w:rsidR="0061007F" w:rsidRPr="00B07411" w:rsidRDefault="0061007F" w:rsidP="0061007F">
      <w:pPr>
        <w:tabs>
          <w:tab w:val="left" w:pos="1985"/>
        </w:tabs>
        <w:spacing w:line="240" w:lineRule="auto"/>
        <w:jc w:val="both"/>
        <w:rPr>
          <w:rFonts w:ascii="Arial" w:hAnsi="Arial" w:cs="Arial"/>
          <w:b/>
          <w:sz w:val="20"/>
          <w:szCs w:val="20"/>
          <w:u w:val="single"/>
          <w:lang w:val="es-ES_tradnl"/>
        </w:rPr>
      </w:pPr>
    </w:p>
    <w:p w:rsidR="0061007F" w:rsidRDefault="0061007F" w:rsidP="0061007F">
      <w:pPr>
        <w:tabs>
          <w:tab w:val="left" w:pos="1985"/>
        </w:tabs>
        <w:spacing w:line="240" w:lineRule="auto"/>
        <w:jc w:val="both"/>
        <w:rPr>
          <w:rFonts w:ascii="Arial" w:hAnsi="Arial" w:cs="Arial"/>
          <w:b/>
          <w:sz w:val="20"/>
          <w:szCs w:val="20"/>
          <w:u w:val="single"/>
          <w:lang w:val="es-ES_tradnl"/>
        </w:rPr>
      </w:pPr>
    </w:p>
    <w:p w:rsidR="0061007F" w:rsidRDefault="0061007F" w:rsidP="0061007F">
      <w:pPr>
        <w:tabs>
          <w:tab w:val="left" w:pos="1985"/>
        </w:tabs>
        <w:spacing w:line="240" w:lineRule="auto"/>
        <w:jc w:val="both"/>
        <w:rPr>
          <w:rFonts w:ascii="Arial" w:hAnsi="Arial" w:cs="Arial"/>
          <w:b/>
          <w:sz w:val="20"/>
          <w:szCs w:val="20"/>
          <w:u w:val="single"/>
          <w:lang w:val="es-ES_tradnl"/>
        </w:rPr>
      </w:pPr>
    </w:p>
    <w:p w:rsidR="0061007F" w:rsidRPr="00B07411" w:rsidRDefault="0061007F" w:rsidP="0061007F">
      <w:pPr>
        <w:tabs>
          <w:tab w:val="left" w:pos="1985"/>
        </w:tabs>
        <w:spacing w:line="240" w:lineRule="auto"/>
        <w:jc w:val="both"/>
        <w:rPr>
          <w:rFonts w:ascii="Arial" w:hAnsi="Arial" w:cs="Arial"/>
          <w:b/>
          <w:sz w:val="20"/>
          <w:szCs w:val="20"/>
          <w:u w:val="single"/>
          <w:lang w:val="es-ES_tradnl"/>
        </w:rPr>
      </w:pPr>
    </w:p>
    <w:p w:rsidR="0061007F" w:rsidRPr="00B07411" w:rsidRDefault="0061007F" w:rsidP="0061007F">
      <w:pPr>
        <w:tabs>
          <w:tab w:val="left" w:pos="1985"/>
        </w:tabs>
        <w:spacing w:line="240" w:lineRule="auto"/>
        <w:jc w:val="both"/>
        <w:rPr>
          <w:rFonts w:ascii="Arial" w:hAnsi="Arial" w:cs="Arial"/>
          <w:b/>
          <w:sz w:val="20"/>
          <w:szCs w:val="20"/>
          <w:u w:val="single"/>
          <w:lang w:val="es-ES_tradnl"/>
        </w:rPr>
      </w:pPr>
      <w:r w:rsidRPr="00B07411">
        <w:rPr>
          <w:rFonts w:ascii="Arial" w:hAnsi="Arial" w:cs="Arial"/>
          <w:b/>
          <w:sz w:val="20"/>
          <w:szCs w:val="20"/>
          <w:u w:val="single"/>
          <w:lang w:val="es-ES_tradnl"/>
        </w:rPr>
        <w:t xml:space="preserve">Análisis del Riesgo: </w:t>
      </w:r>
    </w:p>
    <w:p w:rsidR="0061007F" w:rsidRPr="00B07411" w:rsidRDefault="0061007F" w:rsidP="0061007F">
      <w:pPr>
        <w:tabs>
          <w:tab w:val="left" w:pos="1985"/>
        </w:tabs>
        <w:spacing w:line="240"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61007F" w:rsidRPr="00B07411" w:rsidTr="0061007F">
        <w:tc>
          <w:tcPr>
            <w:tcW w:w="737"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N°</w:t>
            </w:r>
          </w:p>
        </w:tc>
        <w:tc>
          <w:tcPr>
            <w:tcW w:w="3402"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 xml:space="preserve">Riesgo </w:t>
            </w:r>
          </w:p>
        </w:tc>
        <w:tc>
          <w:tcPr>
            <w:tcW w:w="2211"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Evaluación del Riesgo</w:t>
            </w:r>
          </w:p>
        </w:tc>
        <w:tc>
          <w:tcPr>
            <w:tcW w:w="3572"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Actividad de Control</w:t>
            </w:r>
          </w:p>
        </w:tc>
      </w:tr>
      <w:tr w:rsidR="0061007F" w:rsidRPr="00B07411" w:rsidTr="0061007F">
        <w:tc>
          <w:tcPr>
            <w:tcW w:w="737" w:type="dxa"/>
          </w:tcPr>
          <w:p w:rsidR="0061007F" w:rsidRPr="00B07411" w:rsidRDefault="0061007F" w:rsidP="0061007F">
            <w:pPr>
              <w:tabs>
                <w:tab w:val="left" w:pos="1985"/>
              </w:tabs>
              <w:spacing w:line="240" w:lineRule="auto"/>
              <w:jc w:val="both"/>
              <w:rPr>
                <w:rFonts w:ascii="Arial" w:hAnsi="Arial" w:cs="Arial"/>
                <w:color w:val="000000"/>
                <w:sz w:val="20"/>
                <w:szCs w:val="20"/>
                <w:lang w:val="es-ES_tradnl"/>
              </w:rPr>
            </w:pPr>
            <w:r w:rsidRPr="00B07411">
              <w:rPr>
                <w:rFonts w:ascii="Arial" w:hAnsi="Arial" w:cs="Arial"/>
                <w:color w:val="000000"/>
                <w:sz w:val="20"/>
                <w:szCs w:val="20"/>
                <w:lang w:val="es-ES_tradnl"/>
              </w:rPr>
              <w:t>1</w:t>
            </w:r>
          </w:p>
        </w:tc>
        <w:tc>
          <w:tcPr>
            <w:tcW w:w="3402" w:type="dxa"/>
          </w:tcPr>
          <w:p w:rsidR="0061007F" w:rsidRPr="00B07411" w:rsidRDefault="0061007F" w:rsidP="0061007F">
            <w:pPr>
              <w:ind w:right="49"/>
              <w:jc w:val="both"/>
              <w:rPr>
                <w:rFonts w:ascii="Arial" w:hAnsi="Arial" w:cs="Arial"/>
                <w:color w:val="000000"/>
                <w:sz w:val="20"/>
                <w:szCs w:val="20"/>
                <w:lang w:val="es-ES_tradnl"/>
              </w:rPr>
            </w:pPr>
            <w:r w:rsidRPr="00B07411">
              <w:rPr>
                <w:rFonts w:ascii="Arial" w:hAnsi="Arial" w:cs="Arial"/>
                <w:color w:val="000000"/>
                <w:sz w:val="20"/>
                <w:szCs w:val="20"/>
                <w:lang w:val="es-ES_tradnl"/>
              </w:rPr>
              <w:t>No cumplir con el calendario planeado por falta de emisión de convocatorias por las instituciones Federales o Estatales.</w:t>
            </w:r>
          </w:p>
        </w:tc>
        <w:tc>
          <w:tcPr>
            <w:tcW w:w="2211"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Tolerante</w:t>
            </w:r>
          </w:p>
        </w:tc>
        <w:tc>
          <w:tcPr>
            <w:tcW w:w="3572" w:type="dxa"/>
          </w:tcPr>
          <w:p w:rsidR="0061007F" w:rsidRPr="00B07411" w:rsidRDefault="0061007F" w:rsidP="0061007F">
            <w:pPr>
              <w:ind w:right="49"/>
              <w:jc w:val="both"/>
              <w:rPr>
                <w:rFonts w:ascii="Arial" w:hAnsi="Arial" w:cs="Arial"/>
                <w:color w:val="000000"/>
                <w:sz w:val="20"/>
                <w:szCs w:val="20"/>
                <w:lang w:val="es-ES_tradnl"/>
              </w:rPr>
            </w:pPr>
            <w:r w:rsidRPr="00B07411">
              <w:rPr>
                <w:rFonts w:ascii="Arial" w:hAnsi="Arial" w:cs="Arial"/>
                <w:color w:val="000000"/>
                <w:sz w:val="20"/>
                <w:szCs w:val="20"/>
                <w:lang w:val="es-ES_tradnl"/>
              </w:rPr>
              <w:t xml:space="preserve">Realizar el reporte a la dependencia correspondiente para la modificación e indicadores. </w:t>
            </w:r>
          </w:p>
        </w:tc>
      </w:tr>
      <w:tr w:rsidR="0061007F" w:rsidRPr="00B07411" w:rsidTr="0061007F">
        <w:tc>
          <w:tcPr>
            <w:tcW w:w="737" w:type="dxa"/>
          </w:tcPr>
          <w:p w:rsidR="0061007F" w:rsidRPr="00B07411" w:rsidRDefault="0061007F" w:rsidP="0061007F">
            <w:pPr>
              <w:tabs>
                <w:tab w:val="left" w:pos="1985"/>
              </w:tabs>
              <w:spacing w:line="240" w:lineRule="auto"/>
              <w:jc w:val="both"/>
              <w:rPr>
                <w:rFonts w:ascii="Arial" w:hAnsi="Arial" w:cs="Arial"/>
                <w:color w:val="000000"/>
                <w:sz w:val="20"/>
                <w:szCs w:val="20"/>
                <w:lang w:val="es-ES_tradnl"/>
              </w:rPr>
            </w:pPr>
            <w:r w:rsidRPr="00B07411">
              <w:rPr>
                <w:rFonts w:ascii="Arial" w:hAnsi="Arial" w:cs="Arial"/>
                <w:color w:val="000000"/>
                <w:sz w:val="20"/>
                <w:szCs w:val="20"/>
                <w:lang w:val="es-ES_tradnl"/>
              </w:rPr>
              <w:t>2</w:t>
            </w:r>
          </w:p>
        </w:tc>
        <w:tc>
          <w:tcPr>
            <w:tcW w:w="3402" w:type="dxa"/>
          </w:tcPr>
          <w:p w:rsidR="0061007F" w:rsidRPr="00B07411" w:rsidRDefault="0061007F" w:rsidP="0061007F">
            <w:pPr>
              <w:ind w:right="49"/>
              <w:jc w:val="both"/>
              <w:rPr>
                <w:rFonts w:ascii="Arial" w:hAnsi="Arial" w:cs="Arial"/>
                <w:color w:val="000000"/>
                <w:sz w:val="20"/>
                <w:szCs w:val="20"/>
                <w:lang w:val="es-ES_tradnl"/>
              </w:rPr>
            </w:pPr>
            <w:r w:rsidRPr="00B07411">
              <w:rPr>
                <w:rFonts w:ascii="Arial" w:hAnsi="Arial" w:cs="Arial"/>
                <w:color w:val="000000"/>
                <w:sz w:val="20"/>
                <w:szCs w:val="20"/>
                <w:lang w:val="es-ES_tradnl"/>
              </w:rPr>
              <w:t xml:space="preserve">No contar con el material o insumos suficientes para la ejecución de actividades.  </w:t>
            </w:r>
          </w:p>
        </w:tc>
        <w:tc>
          <w:tcPr>
            <w:tcW w:w="2211"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Tolerante</w:t>
            </w:r>
          </w:p>
        </w:tc>
        <w:tc>
          <w:tcPr>
            <w:tcW w:w="3572" w:type="dxa"/>
          </w:tcPr>
          <w:p w:rsidR="0061007F" w:rsidRPr="00B07411" w:rsidRDefault="0061007F" w:rsidP="0061007F">
            <w:pPr>
              <w:ind w:right="49"/>
              <w:jc w:val="both"/>
              <w:rPr>
                <w:rFonts w:ascii="Arial" w:hAnsi="Arial" w:cs="Arial"/>
                <w:color w:val="000000"/>
                <w:sz w:val="20"/>
                <w:szCs w:val="20"/>
                <w:lang w:val="es-ES_tradnl"/>
              </w:rPr>
            </w:pPr>
            <w:r w:rsidRPr="00B07411">
              <w:rPr>
                <w:rFonts w:ascii="Arial" w:hAnsi="Arial" w:cs="Arial"/>
                <w:color w:val="000000"/>
                <w:sz w:val="20"/>
                <w:szCs w:val="20"/>
                <w:lang w:val="es-ES_tradnl"/>
              </w:rPr>
              <w:t>Realizar inventario de insumos para un stock adecuado.</w:t>
            </w:r>
          </w:p>
          <w:p w:rsidR="0061007F" w:rsidRPr="00B07411" w:rsidRDefault="0061007F" w:rsidP="0061007F">
            <w:pPr>
              <w:tabs>
                <w:tab w:val="left" w:pos="1985"/>
              </w:tabs>
              <w:spacing w:line="240" w:lineRule="auto"/>
              <w:jc w:val="both"/>
              <w:rPr>
                <w:rFonts w:ascii="Arial" w:hAnsi="Arial" w:cs="Arial"/>
                <w:sz w:val="20"/>
                <w:szCs w:val="20"/>
                <w:lang w:val="es-ES_tradnl"/>
              </w:rPr>
            </w:pPr>
          </w:p>
        </w:tc>
      </w:tr>
      <w:tr w:rsidR="0061007F" w:rsidRPr="00B07411" w:rsidTr="0061007F">
        <w:tc>
          <w:tcPr>
            <w:tcW w:w="737" w:type="dxa"/>
          </w:tcPr>
          <w:p w:rsidR="0061007F" w:rsidRPr="00B07411" w:rsidRDefault="0061007F" w:rsidP="0061007F">
            <w:pPr>
              <w:tabs>
                <w:tab w:val="left" w:pos="1985"/>
              </w:tabs>
              <w:spacing w:line="240" w:lineRule="auto"/>
              <w:jc w:val="both"/>
              <w:rPr>
                <w:rFonts w:ascii="Arial" w:hAnsi="Arial" w:cs="Arial"/>
                <w:color w:val="000000"/>
                <w:sz w:val="20"/>
                <w:szCs w:val="20"/>
                <w:lang w:val="es-ES_tradnl"/>
              </w:rPr>
            </w:pPr>
            <w:r w:rsidRPr="00B07411">
              <w:rPr>
                <w:rFonts w:ascii="Arial" w:hAnsi="Arial" w:cs="Arial"/>
                <w:color w:val="000000"/>
                <w:sz w:val="20"/>
                <w:szCs w:val="20"/>
                <w:lang w:val="es-ES_tradnl"/>
              </w:rPr>
              <w:t>3</w:t>
            </w:r>
          </w:p>
        </w:tc>
        <w:tc>
          <w:tcPr>
            <w:tcW w:w="3402" w:type="dxa"/>
          </w:tcPr>
          <w:p w:rsidR="0061007F" w:rsidRPr="00B07411" w:rsidRDefault="0061007F" w:rsidP="0061007F">
            <w:pPr>
              <w:ind w:right="49"/>
              <w:jc w:val="both"/>
              <w:rPr>
                <w:rFonts w:ascii="Arial" w:hAnsi="Arial" w:cs="Arial"/>
                <w:color w:val="000000"/>
                <w:sz w:val="20"/>
                <w:szCs w:val="20"/>
                <w:lang w:val="es-ES_tradnl"/>
              </w:rPr>
            </w:pPr>
            <w:r w:rsidRPr="00B07411">
              <w:rPr>
                <w:rFonts w:ascii="Arial" w:hAnsi="Arial" w:cs="Arial"/>
                <w:color w:val="000000"/>
                <w:sz w:val="20"/>
                <w:szCs w:val="20"/>
                <w:lang w:val="es-ES_tradnl"/>
              </w:rPr>
              <w:t>Que la institución Federal o Estatal incumpla en lo establecido en el convenio de colaboración</w:t>
            </w:r>
          </w:p>
          <w:p w:rsidR="0061007F" w:rsidRPr="00B07411" w:rsidRDefault="0061007F" w:rsidP="0061007F">
            <w:pPr>
              <w:tabs>
                <w:tab w:val="left" w:pos="1985"/>
              </w:tabs>
              <w:spacing w:line="240" w:lineRule="auto"/>
              <w:jc w:val="both"/>
              <w:rPr>
                <w:rFonts w:ascii="Arial" w:hAnsi="Arial" w:cs="Arial"/>
                <w:bCs/>
                <w:sz w:val="20"/>
                <w:szCs w:val="20"/>
                <w:lang w:val="es-ES_tradnl"/>
              </w:rPr>
            </w:pPr>
          </w:p>
        </w:tc>
        <w:tc>
          <w:tcPr>
            <w:tcW w:w="2211" w:type="dxa"/>
          </w:tcPr>
          <w:p w:rsidR="0061007F" w:rsidRPr="00B07411" w:rsidRDefault="0061007F" w:rsidP="0061007F">
            <w:pPr>
              <w:tabs>
                <w:tab w:val="left" w:pos="1985"/>
              </w:tabs>
              <w:spacing w:line="240" w:lineRule="auto"/>
              <w:jc w:val="both"/>
              <w:rPr>
                <w:rFonts w:ascii="Arial" w:hAnsi="Arial" w:cs="Arial"/>
                <w:b/>
                <w:sz w:val="20"/>
                <w:szCs w:val="20"/>
                <w:lang w:val="es-ES_tradnl"/>
              </w:rPr>
            </w:pPr>
            <w:r w:rsidRPr="00B07411">
              <w:rPr>
                <w:rFonts w:ascii="Arial" w:hAnsi="Arial" w:cs="Arial"/>
                <w:b/>
                <w:sz w:val="20"/>
                <w:szCs w:val="20"/>
                <w:lang w:val="es-ES_tradnl"/>
              </w:rPr>
              <w:t>Tolerante</w:t>
            </w:r>
          </w:p>
        </w:tc>
        <w:tc>
          <w:tcPr>
            <w:tcW w:w="3572" w:type="dxa"/>
          </w:tcPr>
          <w:p w:rsidR="0061007F" w:rsidRPr="00B07411" w:rsidRDefault="0061007F" w:rsidP="0061007F">
            <w:pPr>
              <w:tabs>
                <w:tab w:val="left" w:pos="1985"/>
              </w:tabs>
              <w:spacing w:line="240" w:lineRule="auto"/>
              <w:jc w:val="both"/>
              <w:rPr>
                <w:rFonts w:ascii="Arial" w:hAnsi="Arial" w:cs="Arial"/>
                <w:color w:val="FF0000"/>
                <w:sz w:val="20"/>
                <w:szCs w:val="20"/>
                <w:lang w:val="es-ES_tradnl"/>
              </w:rPr>
            </w:pPr>
            <w:r w:rsidRPr="00B07411">
              <w:rPr>
                <w:rFonts w:ascii="Arial" w:hAnsi="Arial" w:cs="Arial"/>
                <w:color w:val="000000"/>
                <w:sz w:val="20"/>
                <w:szCs w:val="20"/>
                <w:lang w:val="es-ES_tradnl"/>
              </w:rPr>
              <w:t>Entregar en tiempo y formo lo solicitado por la institución Federal o Estatal de acuerdo a reglas de operación vigente.</w:t>
            </w:r>
          </w:p>
        </w:tc>
      </w:tr>
    </w:tbl>
    <w:p w:rsidR="0061007F" w:rsidRPr="00F86DBB" w:rsidRDefault="0061007F" w:rsidP="0061007F">
      <w:pPr>
        <w:spacing w:line="240" w:lineRule="auto"/>
        <w:ind w:right="49"/>
        <w:rPr>
          <w:rFonts w:ascii="Arial" w:hAnsi="Arial" w:cs="Arial"/>
          <w:color w:val="000000"/>
          <w:sz w:val="20"/>
          <w:szCs w:val="20"/>
          <w:lang w:val="es-ES_tradnl"/>
        </w:rPr>
      </w:pPr>
    </w:p>
    <w:p w:rsidR="0061007F" w:rsidRDefault="0061007F" w:rsidP="0061007F">
      <w:pPr>
        <w:rPr>
          <w:rFonts w:ascii="Arial" w:hAnsi="Arial" w:cs="Arial"/>
          <w:b/>
          <w:sz w:val="20"/>
          <w:szCs w:val="20"/>
          <w:u w:val="single"/>
          <w:lang w:val="es-ES_tradnl"/>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Default="0061007F" w:rsidP="0061007F">
      <w:pPr>
        <w:rPr>
          <w:rFonts w:ascii="Arial" w:hAnsi="Arial" w:cs="Arial"/>
          <w:b/>
          <w:sz w:val="20"/>
          <w:szCs w:val="20"/>
          <w:u w:val="single"/>
        </w:rPr>
      </w:pPr>
    </w:p>
    <w:p w:rsidR="0061007F" w:rsidRPr="00F86DBB" w:rsidRDefault="00692373" w:rsidP="0061007F">
      <w:pPr>
        <w:rPr>
          <w:rFonts w:ascii="Arial" w:hAnsi="Arial" w:cs="Arial"/>
          <w:b/>
          <w:sz w:val="20"/>
          <w:szCs w:val="20"/>
          <w:u w:val="single"/>
        </w:rPr>
      </w:pPr>
      <w:r>
        <w:rPr>
          <w:noProof/>
          <w:lang w:eastAsia="es-MX"/>
        </w:rPr>
        <mc:AlternateContent>
          <mc:Choice Requires="wps">
            <w:drawing>
              <wp:anchor distT="45720" distB="45720" distL="114300" distR="114300" simplePos="0" relativeHeight="251673088" behindDoc="0" locked="0" layoutInCell="1" allowOverlap="1">
                <wp:simplePos x="0" y="0"/>
                <wp:positionH relativeFrom="column">
                  <wp:posOffset>-34290</wp:posOffset>
                </wp:positionH>
                <wp:positionV relativeFrom="paragraph">
                  <wp:posOffset>492125</wp:posOffset>
                </wp:positionV>
                <wp:extent cx="6057900" cy="5303520"/>
                <wp:effectExtent l="7620" t="10795" r="11430" b="10160"/>
                <wp:wrapSquare wrapText="bothSides"/>
                <wp:docPr id="2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5303520"/>
                        </a:xfrm>
                        <a:prstGeom prst="rect">
                          <a:avLst/>
                        </a:prstGeom>
                        <a:solidFill>
                          <a:srgbClr val="FFFFFF"/>
                        </a:solidFill>
                        <a:ln w="9525">
                          <a:solidFill>
                            <a:srgbClr val="000000"/>
                          </a:solidFill>
                          <a:miter lim="800000"/>
                          <a:headEnd/>
                          <a:tailEnd/>
                        </a:ln>
                      </wps:spPr>
                      <wps:txbx>
                        <w:txbxContent>
                          <w:p w:rsidR="00B841F8" w:rsidRDefault="00B841F8" w:rsidP="0061007F">
                            <w:pPr>
                              <w:jc w:val="center"/>
                            </w:pPr>
                            <w:r>
                              <w:object w:dxaOrig="9444" w:dyaOrig="9252">
                                <v:shape id="_x0000_i1078" type="#_x0000_t75" style="width:390.05pt;height:387.2pt" o:ole="">
                                  <v:imagedata r:id="rId156" o:title=""/>
                                </v:shape>
                                <o:OLEObject Type="Embed" ProgID="Visio.Drawing.15" ShapeID="_x0000_i1078" DrawAspect="Content" ObjectID="_1658572440" r:id="rId157"/>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71" type="#_x0000_t202" style="position:absolute;margin-left:-2.7pt;margin-top:38.75pt;width:477pt;height:417.6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">
                <v:textbox>
                  <w:txbxContent>
                    <w:p w:rsidR="00B841F8" w:rsidRDefault="00B841F8" w:rsidP="0061007F">
                      <w:pPr>
                        <w:jc w:val="center"/>
                      </w:pPr>
                      <w:r>
                        <w:object w:dxaOrig="9444" w:dyaOrig="9252">
                          <v:shape id="_x0000_i1078" type="#_x0000_t75" style="width:390.05pt;height:387.2pt" o:ole="">
                            <v:imagedata r:id="rId156" o:title=""/>
                          </v:shape>
                          <o:OLEObject Type="Embed" ProgID="Visio.Drawing.15" ShapeID="_x0000_i1078" DrawAspect="Content" ObjectID="_1658572440" r:id="rId158"/>
                        </w:object>
                      </w:r>
                    </w:p>
                  </w:txbxContent>
                </v:textbox>
                <w10:wrap type="square"/>
              </v:shape>
            </w:pict>
          </mc:Fallback>
        </mc:AlternateContent>
      </w:r>
      <w:r w:rsidR="0061007F" w:rsidRPr="00F86DBB">
        <w:rPr>
          <w:rFonts w:ascii="Arial" w:hAnsi="Arial" w:cs="Arial"/>
          <w:b/>
          <w:sz w:val="20"/>
          <w:szCs w:val="20"/>
          <w:u w:val="single"/>
        </w:rPr>
        <w:t>Diagrama de Flujo:</w:t>
      </w:r>
    </w:p>
    <w:p w:rsidR="0061007F" w:rsidRPr="00302E5B" w:rsidRDefault="0061007F" w:rsidP="0061007F">
      <w:pPr>
        <w:rPr>
          <w:lang w:val="es-ES_tradnl"/>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F13D75" w:rsidRPr="003B18CE" w:rsidRDefault="00F13D75" w:rsidP="00F13D75">
      <w:pPr>
        <w:rPr>
          <w:rFonts w:cs="Arial"/>
          <w:lang w:val="es-ES"/>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F13D75" w:rsidRDefault="00F13D75" w:rsidP="00D75AF1">
      <w:pPr>
        <w:tabs>
          <w:tab w:val="left" w:pos="780"/>
          <w:tab w:val="left" w:pos="990"/>
          <w:tab w:val="left" w:pos="2160"/>
        </w:tabs>
        <w:autoSpaceDE w:val="0"/>
        <w:spacing w:before="240" w:line="276" w:lineRule="auto"/>
        <w:rPr>
          <w:rFonts w:ascii="Arial" w:hAnsi="Arial" w:cs="Arial"/>
          <w:b/>
          <w:color w:val="CE1C82"/>
          <w:sz w:val="60"/>
          <w:szCs w:val="60"/>
        </w:rPr>
      </w:pPr>
    </w:p>
    <w:p w:rsidR="00F13D75"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21557D" w:rsidRDefault="0021557D"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21557D" w:rsidRDefault="0021557D" w:rsidP="00F13D75">
      <w:pPr>
        <w:tabs>
          <w:tab w:val="left" w:pos="780"/>
          <w:tab w:val="left" w:pos="990"/>
          <w:tab w:val="left" w:pos="2160"/>
        </w:tabs>
        <w:autoSpaceDE w:val="0"/>
        <w:spacing w:before="240" w:line="276" w:lineRule="auto"/>
        <w:jc w:val="center"/>
        <w:rPr>
          <w:rFonts w:ascii="Arial" w:hAnsi="Arial" w:cs="Arial"/>
          <w:b/>
          <w:color w:val="CE1C82"/>
          <w:sz w:val="60"/>
          <w:szCs w:val="60"/>
        </w:rPr>
      </w:pPr>
    </w:p>
    <w:p w:rsidR="007A3977" w:rsidRDefault="00F13D75" w:rsidP="00F13D75">
      <w:pPr>
        <w:tabs>
          <w:tab w:val="left" w:pos="780"/>
          <w:tab w:val="left" w:pos="990"/>
          <w:tab w:val="left" w:pos="2160"/>
        </w:tabs>
        <w:autoSpaceDE w:val="0"/>
        <w:spacing w:before="240" w:line="276" w:lineRule="auto"/>
        <w:jc w:val="center"/>
        <w:rPr>
          <w:rFonts w:ascii="Arial" w:hAnsi="Arial" w:cs="Arial"/>
          <w:b/>
          <w:color w:val="CE1C82"/>
          <w:sz w:val="60"/>
          <w:szCs w:val="60"/>
        </w:rPr>
      </w:pPr>
      <w:r>
        <w:rPr>
          <w:rFonts w:ascii="Arial" w:hAnsi="Arial" w:cs="Arial"/>
          <w:b/>
          <w:color w:val="CE1C82"/>
          <w:sz w:val="60"/>
          <w:szCs w:val="60"/>
        </w:rPr>
        <w:t>Procesos de la Jefatura de Departamento de Unidad de Inversión y Emprendimiento</w:t>
      </w:r>
    </w:p>
    <w:p w:rsidR="007A3977" w:rsidRDefault="007A3977">
      <w:pPr>
        <w:spacing w:after="0" w:line="240" w:lineRule="auto"/>
        <w:rPr>
          <w:rFonts w:ascii="Arial" w:hAnsi="Arial" w:cs="Arial"/>
          <w:b/>
          <w:color w:val="CE1C82"/>
          <w:sz w:val="60"/>
          <w:szCs w:val="60"/>
        </w:rPr>
      </w:pPr>
      <w:r>
        <w:rPr>
          <w:rFonts w:ascii="Arial" w:hAnsi="Arial" w:cs="Arial"/>
          <w:b/>
          <w:color w:val="CE1C82"/>
          <w:sz w:val="60"/>
          <w:szCs w:val="60"/>
        </w:rPr>
        <w:br w:type="page"/>
      </w:r>
    </w:p>
    <w:p w:rsidR="007A3977" w:rsidRPr="000533A8" w:rsidRDefault="007A3977" w:rsidP="007A3977">
      <w:pPr>
        <w:spacing w:line="276" w:lineRule="auto"/>
        <w:rPr>
          <w:rFonts w:ascii="Arial" w:hAnsi="Arial" w:cs="Arial"/>
        </w:rPr>
      </w:pPr>
    </w:p>
    <w:tbl>
      <w:tblPr>
        <w:tblW w:w="10062" w:type="dxa"/>
        <w:tblInd w:w="-545" w:type="dxa"/>
        <w:shd w:val="clear" w:color="auto" w:fill="FFFFFF"/>
        <w:tblCellMar>
          <w:top w:w="15" w:type="dxa"/>
          <w:left w:w="15" w:type="dxa"/>
          <w:bottom w:w="15" w:type="dxa"/>
          <w:right w:w="15" w:type="dxa"/>
        </w:tblCellMar>
        <w:tblLook w:val="04A0" w:firstRow="1" w:lastRow="0" w:firstColumn="1" w:lastColumn="0" w:noHBand="0" w:noVBand="1"/>
      </w:tblPr>
      <w:tblGrid>
        <w:gridCol w:w="2729"/>
        <w:gridCol w:w="727"/>
        <w:gridCol w:w="3455"/>
        <w:gridCol w:w="993"/>
        <w:gridCol w:w="992"/>
        <w:gridCol w:w="1166"/>
      </w:tblGrid>
      <w:tr w:rsidR="007A3977" w:rsidRPr="00E57528" w:rsidTr="007A3977">
        <w:trPr>
          <w:trHeight w:val="435"/>
        </w:trPr>
        <w:tc>
          <w:tcPr>
            <w:tcW w:w="10062"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7A3977" w:rsidRPr="00E57528" w:rsidRDefault="007A3977" w:rsidP="007A3977">
            <w:pPr>
              <w:spacing w:before="240" w:after="0" w:line="276" w:lineRule="auto"/>
              <w:jc w:val="center"/>
              <w:rPr>
                <w:rFonts w:ascii="Arial" w:eastAsia="Times New Roman" w:hAnsi="Arial" w:cs="Arial"/>
                <w:color w:val="000000"/>
                <w:sz w:val="20"/>
                <w:szCs w:val="20"/>
                <w:lang w:eastAsia="es-MX"/>
              </w:rPr>
            </w:pPr>
            <w:r w:rsidRPr="00E57528">
              <w:rPr>
                <w:rFonts w:ascii="Arial" w:eastAsia="Times New Roman" w:hAnsi="Arial" w:cs="Arial"/>
                <w:b/>
                <w:bCs/>
                <w:color w:val="000000"/>
                <w:sz w:val="20"/>
                <w:szCs w:val="20"/>
                <w:lang w:eastAsia="es-MX"/>
              </w:rPr>
              <w:t>Inventario de Procesos</w:t>
            </w:r>
          </w:p>
        </w:tc>
      </w:tr>
      <w:tr w:rsidR="007A3977" w:rsidRPr="00E57528" w:rsidTr="007A3977">
        <w:trPr>
          <w:trHeight w:val="431"/>
        </w:trPr>
        <w:tc>
          <w:tcPr>
            <w:tcW w:w="2729"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7A3977" w:rsidRPr="00E57528" w:rsidRDefault="007A3977" w:rsidP="007A3977">
            <w:pPr>
              <w:spacing w:before="240" w:after="0" w:line="276" w:lineRule="auto"/>
              <w:jc w:val="center"/>
              <w:rPr>
                <w:rFonts w:ascii="Arial" w:eastAsia="Times New Roman" w:hAnsi="Arial" w:cs="Arial"/>
                <w:color w:val="000000"/>
                <w:sz w:val="20"/>
                <w:szCs w:val="20"/>
                <w:lang w:eastAsia="es-MX"/>
              </w:rPr>
            </w:pPr>
            <w:r w:rsidRPr="00E57528">
              <w:rPr>
                <w:rFonts w:ascii="Arial" w:eastAsia="Times New Roman" w:hAnsi="Arial" w:cs="Arial"/>
                <w:b/>
                <w:bCs/>
                <w:color w:val="000000"/>
                <w:sz w:val="20"/>
                <w:szCs w:val="20"/>
                <w:lang w:eastAsia="es-MX"/>
              </w:rPr>
              <w:t>Área</w:t>
            </w:r>
          </w:p>
        </w:tc>
        <w:tc>
          <w:tcPr>
            <w:tcW w:w="4182"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7A3977" w:rsidRPr="005B6D82" w:rsidRDefault="007A3977" w:rsidP="007A3977">
            <w:pPr>
              <w:spacing w:before="240" w:after="0" w:line="276" w:lineRule="auto"/>
              <w:jc w:val="center"/>
              <w:rPr>
                <w:rFonts w:ascii="Arial" w:eastAsia="Times New Roman" w:hAnsi="Arial" w:cs="Arial"/>
                <w:sz w:val="20"/>
                <w:szCs w:val="20"/>
                <w:lang w:eastAsia="es-MX"/>
              </w:rPr>
            </w:pPr>
            <w:r>
              <w:rPr>
                <w:rFonts w:ascii="Arial" w:hAnsi="Arial" w:cs="Arial"/>
                <w:sz w:val="20"/>
                <w:szCs w:val="20"/>
              </w:rPr>
              <w:t xml:space="preserve">Jefatura de </w:t>
            </w:r>
            <w:r w:rsidRPr="005B6D82">
              <w:rPr>
                <w:rFonts w:ascii="Arial" w:hAnsi="Arial" w:cs="Arial"/>
                <w:sz w:val="20"/>
                <w:szCs w:val="20"/>
              </w:rPr>
              <w:t>Departamento de Unidad de Inversión y Emprendimiento</w:t>
            </w:r>
          </w:p>
        </w:tc>
        <w:tc>
          <w:tcPr>
            <w:tcW w:w="993"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rsidR="007A3977" w:rsidRPr="005B6D82" w:rsidRDefault="007A3977" w:rsidP="007A3977">
            <w:pPr>
              <w:spacing w:before="240" w:after="0" w:line="276" w:lineRule="auto"/>
              <w:jc w:val="center"/>
              <w:rPr>
                <w:rFonts w:ascii="Arial" w:eastAsia="Times New Roman" w:hAnsi="Arial" w:cs="Arial"/>
                <w:sz w:val="20"/>
                <w:szCs w:val="20"/>
                <w:lang w:eastAsia="es-MX"/>
              </w:rPr>
            </w:pPr>
            <w:r w:rsidRPr="005B6D82">
              <w:rPr>
                <w:rFonts w:ascii="Arial" w:eastAsia="Times New Roman" w:hAnsi="Arial" w:cs="Arial"/>
                <w:b/>
                <w:bCs/>
                <w:sz w:val="20"/>
                <w:szCs w:val="20"/>
                <w:lang w:eastAsia="es-MX"/>
              </w:rPr>
              <w:t>Código</w:t>
            </w:r>
          </w:p>
        </w:tc>
        <w:tc>
          <w:tcPr>
            <w:tcW w:w="2158"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rsidR="007A3977" w:rsidRPr="005B6D82" w:rsidRDefault="007A3977" w:rsidP="007A3977">
            <w:pPr>
              <w:spacing w:before="240" w:after="0" w:line="276" w:lineRule="auto"/>
              <w:ind w:left="4"/>
              <w:jc w:val="center"/>
              <w:rPr>
                <w:rFonts w:ascii="Arial" w:eastAsia="Times New Roman" w:hAnsi="Arial" w:cs="Arial"/>
                <w:b/>
                <w:sz w:val="20"/>
                <w:szCs w:val="20"/>
                <w:lang w:eastAsia="es-MX"/>
              </w:rPr>
            </w:pPr>
            <w:r w:rsidRPr="005B6D82">
              <w:rPr>
                <w:rFonts w:ascii="Arial" w:eastAsia="Times New Roman" w:hAnsi="Arial" w:cs="Arial"/>
                <w:b/>
                <w:sz w:val="20"/>
                <w:szCs w:val="20"/>
                <w:lang w:eastAsia="es-MX"/>
              </w:rPr>
              <w:t>MPP-CGDECD-D</w:t>
            </w:r>
            <w:r>
              <w:rPr>
                <w:rFonts w:ascii="Arial" w:eastAsia="Times New Roman" w:hAnsi="Arial" w:cs="Arial"/>
                <w:b/>
                <w:sz w:val="20"/>
                <w:szCs w:val="20"/>
                <w:lang w:eastAsia="es-MX"/>
              </w:rPr>
              <w:t>UIE</w:t>
            </w:r>
          </w:p>
        </w:tc>
      </w:tr>
      <w:tr w:rsidR="007A3977" w:rsidRPr="00E57528" w:rsidTr="007A3977">
        <w:trPr>
          <w:trHeight w:val="415"/>
        </w:trPr>
        <w:tc>
          <w:tcPr>
            <w:tcW w:w="2729" w:type="dxa"/>
            <w:tcBorders>
              <w:top w:val="nil"/>
              <w:left w:val="single" w:sz="8" w:space="0" w:color="000000"/>
              <w:bottom w:val="single" w:sz="4" w:space="0" w:color="auto"/>
              <w:right w:val="single" w:sz="8" w:space="0" w:color="000000"/>
            </w:tcBorders>
            <w:shd w:val="clear" w:color="auto" w:fill="D9D9D9"/>
            <w:tcMar>
              <w:top w:w="7" w:type="dxa"/>
              <w:left w:w="107" w:type="dxa"/>
              <w:bottom w:w="0" w:type="dxa"/>
              <w:right w:w="103" w:type="dxa"/>
            </w:tcMar>
            <w:vAlign w:val="center"/>
            <w:hideMark/>
          </w:tcPr>
          <w:p w:rsidR="007A3977" w:rsidRPr="00E57528" w:rsidRDefault="007A3977" w:rsidP="007A3977">
            <w:pPr>
              <w:spacing w:before="240" w:after="0" w:line="276" w:lineRule="auto"/>
              <w:ind w:right="8"/>
              <w:jc w:val="center"/>
              <w:rPr>
                <w:rFonts w:ascii="Arial" w:eastAsia="Times New Roman" w:hAnsi="Arial" w:cs="Arial"/>
                <w:color w:val="000000"/>
                <w:sz w:val="20"/>
                <w:szCs w:val="20"/>
                <w:lang w:eastAsia="es-MX"/>
              </w:rPr>
            </w:pPr>
            <w:r w:rsidRPr="00E57528">
              <w:rPr>
                <w:rFonts w:ascii="Arial" w:eastAsia="Times New Roman" w:hAnsi="Arial" w:cs="Arial"/>
                <w:color w:val="000000"/>
                <w:sz w:val="20"/>
                <w:szCs w:val="20"/>
                <w:lang w:eastAsia="es-MX"/>
              </w:rPr>
              <w:t>Ubicación</w:t>
            </w:r>
          </w:p>
        </w:tc>
        <w:tc>
          <w:tcPr>
            <w:tcW w:w="727" w:type="dxa"/>
            <w:tcBorders>
              <w:top w:val="nil"/>
              <w:left w:val="nil"/>
              <w:bottom w:val="single" w:sz="4" w:space="0" w:color="auto"/>
              <w:right w:val="single" w:sz="8" w:space="0" w:color="000000"/>
            </w:tcBorders>
            <w:shd w:val="clear" w:color="auto" w:fill="D9D9D9"/>
            <w:tcMar>
              <w:top w:w="7" w:type="dxa"/>
              <w:left w:w="107" w:type="dxa"/>
              <w:bottom w:w="0" w:type="dxa"/>
              <w:right w:w="103" w:type="dxa"/>
            </w:tcMar>
            <w:vAlign w:val="center"/>
            <w:hideMark/>
          </w:tcPr>
          <w:p w:rsidR="007A3977" w:rsidRPr="005B6D82" w:rsidRDefault="007A3977" w:rsidP="007A3977">
            <w:pPr>
              <w:spacing w:before="240" w:after="0" w:line="276" w:lineRule="auto"/>
              <w:jc w:val="center"/>
              <w:rPr>
                <w:rFonts w:ascii="Arial" w:eastAsia="Times New Roman" w:hAnsi="Arial" w:cs="Arial"/>
                <w:sz w:val="20"/>
                <w:szCs w:val="20"/>
                <w:lang w:eastAsia="es-MX"/>
              </w:rPr>
            </w:pPr>
            <w:r w:rsidRPr="005B6D82">
              <w:rPr>
                <w:rFonts w:ascii="Arial" w:eastAsia="Times New Roman" w:hAnsi="Arial" w:cs="Arial"/>
                <w:b/>
                <w:bCs/>
                <w:sz w:val="20"/>
                <w:szCs w:val="20"/>
                <w:lang w:eastAsia="es-MX"/>
              </w:rPr>
              <w:t>No.</w:t>
            </w:r>
          </w:p>
        </w:tc>
        <w:tc>
          <w:tcPr>
            <w:tcW w:w="5440" w:type="dxa"/>
            <w:gridSpan w:val="3"/>
            <w:tcBorders>
              <w:top w:val="nil"/>
              <w:left w:val="nil"/>
              <w:bottom w:val="single" w:sz="4" w:space="0" w:color="auto"/>
              <w:right w:val="single" w:sz="8" w:space="0" w:color="auto"/>
            </w:tcBorders>
            <w:shd w:val="clear" w:color="auto" w:fill="D9D9D9"/>
            <w:tcMar>
              <w:top w:w="7" w:type="dxa"/>
              <w:left w:w="107" w:type="dxa"/>
              <w:bottom w:w="0" w:type="dxa"/>
              <w:right w:w="103" w:type="dxa"/>
            </w:tcMar>
            <w:vAlign w:val="center"/>
            <w:hideMark/>
          </w:tcPr>
          <w:p w:rsidR="007A3977" w:rsidRPr="005B6D82" w:rsidRDefault="007A3977" w:rsidP="007A3977">
            <w:pPr>
              <w:spacing w:before="240" w:after="0" w:line="276" w:lineRule="auto"/>
              <w:ind w:right="3"/>
              <w:jc w:val="center"/>
              <w:rPr>
                <w:rFonts w:ascii="Arial" w:eastAsia="Times New Roman" w:hAnsi="Arial" w:cs="Arial"/>
                <w:sz w:val="20"/>
                <w:szCs w:val="20"/>
                <w:lang w:eastAsia="es-MX"/>
              </w:rPr>
            </w:pPr>
            <w:r w:rsidRPr="005B6D82">
              <w:rPr>
                <w:rFonts w:ascii="Arial" w:eastAsia="Times New Roman" w:hAnsi="Arial" w:cs="Arial"/>
                <w:b/>
                <w:bCs/>
                <w:sz w:val="20"/>
                <w:szCs w:val="20"/>
                <w:lang w:eastAsia="es-MX"/>
              </w:rPr>
              <w:t>Denominación del Proceso</w:t>
            </w:r>
          </w:p>
        </w:tc>
        <w:tc>
          <w:tcPr>
            <w:tcW w:w="1166" w:type="dxa"/>
            <w:tcBorders>
              <w:top w:val="nil"/>
              <w:left w:val="nil"/>
              <w:bottom w:val="single" w:sz="4" w:space="0" w:color="auto"/>
              <w:right w:val="single" w:sz="8" w:space="0" w:color="000000"/>
            </w:tcBorders>
            <w:shd w:val="clear" w:color="auto" w:fill="D9D9D9"/>
            <w:tcMar>
              <w:top w:w="7" w:type="dxa"/>
              <w:left w:w="107" w:type="dxa"/>
              <w:bottom w:w="0" w:type="dxa"/>
              <w:right w:w="103" w:type="dxa"/>
            </w:tcMar>
            <w:vAlign w:val="center"/>
            <w:hideMark/>
          </w:tcPr>
          <w:p w:rsidR="007A3977" w:rsidRPr="00E57528" w:rsidRDefault="007A3977" w:rsidP="007A3977">
            <w:pPr>
              <w:spacing w:before="240" w:after="0" w:line="276" w:lineRule="auto"/>
              <w:ind w:right="3"/>
              <w:jc w:val="center"/>
              <w:rPr>
                <w:rFonts w:ascii="Arial" w:eastAsia="Times New Roman" w:hAnsi="Arial" w:cs="Arial"/>
                <w:b/>
                <w:bCs/>
                <w:color w:val="000000"/>
                <w:sz w:val="20"/>
                <w:szCs w:val="20"/>
                <w:lang w:eastAsia="es-MX"/>
              </w:rPr>
            </w:pPr>
            <w:r w:rsidRPr="00E57528">
              <w:rPr>
                <w:rFonts w:ascii="Arial" w:eastAsia="Times New Roman" w:hAnsi="Arial" w:cs="Arial"/>
                <w:b/>
                <w:bCs/>
                <w:color w:val="000000"/>
                <w:sz w:val="20"/>
                <w:szCs w:val="20"/>
                <w:lang w:eastAsia="es-MX"/>
              </w:rPr>
              <w:t>Pág.</w:t>
            </w:r>
          </w:p>
        </w:tc>
      </w:tr>
      <w:tr w:rsidR="007A3977" w:rsidRPr="00E57528" w:rsidTr="007A3977">
        <w:trPr>
          <w:trHeight w:val="415"/>
        </w:trPr>
        <w:tc>
          <w:tcPr>
            <w:tcW w:w="2729" w:type="dxa"/>
            <w:vMerge w:val="restart"/>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5B6D82" w:rsidRDefault="007A3977" w:rsidP="007A3977">
            <w:pPr>
              <w:spacing w:before="120" w:after="0" w:line="276" w:lineRule="auto"/>
              <w:ind w:left="57" w:right="57"/>
              <w:rPr>
                <w:rFonts w:ascii="Arial" w:eastAsia="Times New Roman" w:hAnsi="Arial" w:cs="Arial"/>
                <w:b/>
                <w:sz w:val="20"/>
                <w:szCs w:val="20"/>
                <w:lang w:eastAsia="es-MX"/>
              </w:rPr>
            </w:pPr>
            <w:r w:rsidRPr="005B6D82">
              <w:rPr>
                <w:rFonts w:ascii="Arial" w:hAnsi="Arial" w:cs="Arial"/>
                <w:b/>
                <w:sz w:val="20"/>
                <w:szCs w:val="20"/>
              </w:rPr>
              <w:t>Departamento de Unidad de Inversión y Emprendimiento</w:t>
            </w:r>
            <w:r w:rsidRPr="005B6D82">
              <w:rPr>
                <w:rFonts w:ascii="Arial" w:eastAsia="Times New Roman" w:hAnsi="Arial" w:cs="Arial"/>
                <w:b/>
                <w:sz w:val="20"/>
                <w:szCs w:val="20"/>
                <w:lang w:eastAsia="es-MX"/>
              </w:rPr>
              <w:t xml:space="preserve"> </w:t>
            </w:r>
          </w:p>
          <w:p w:rsidR="007A3977" w:rsidRPr="00E57528" w:rsidRDefault="007A3977" w:rsidP="007A3977">
            <w:pPr>
              <w:spacing w:before="240" w:after="0" w:line="276" w:lineRule="auto"/>
              <w:ind w:left="57" w:right="57"/>
              <w:rPr>
                <w:rFonts w:ascii="Arial" w:eastAsia="Times New Roman" w:hAnsi="Arial" w:cs="Arial"/>
                <w:b/>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hideMark/>
          </w:tcPr>
          <w:p w:rsidR="007A3977" w:rsidRPr="005B6D82" w:rsidRDefault="007A3977" w:rsidP="007A3977">
            <w:pPr>
              <w:spacing w:before="120" w:after="0" w:line="276" w:lineRule="auto"/>
              <w:jc w:val="center"/>
              <w:rPr>
                <w:rFonts w:ascii="Arial" w:eastAsia="Times New Roman" w:hAnsi="Arial" w:cs="Arial"/>
                <w:sz w:val="20"/>
                <w:szCs w:val="20"/>
                <w:lang w:eastAsia="es-MX"/>
              </w:rPr>
            </w:pPr>
            <w:r w:rsidRPr="005B6D82">
              <w:rPr>
                <w:rFonts w:ascii="Arial" w:eastAsia="Times New Roman" w:hAnsi="Arial" w:cs="Arial"/>
                <w:b/>
                <w:bCs/>
                <w:sz w:val="20"/>
                <w:szCs w:val="20"/>
                <w:lang w:eastAsia="es-MX"/>
              </w:rPr>
              <w:t>01</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5B6D82" w:rsidRDefault="007A3977" w:rsidP="007A3977">
            <w:pPr>
              <w:spacing w:before="120" w:after="0" w:line="276" w:lineRule="auto"/>
              <w:ind w:right="3"/>
              <w:jc w:val="both"/>
              <w:rPr>
                <w:rFonts w:ascii="Arial" w:eastAsia="Times New Roman" w:hAnsi="Arial" w:cs="Arial"/>
                <w:bCs/>
                <w:sz w:val="20"/>
                <w:szCs w:val="20"/>
                <w:lang w:eastAsia="es-MX"/>
              </w:rPr>
            </w:pPr>
            <w:r w:rsidRPr="005B6D82">
              <w:rPr>
                <w:rFonts w:ascii="Arial" w:eastAsia="Arial" w:hAnsi="Arial" w:cs="Arial"/>
                <w:bCs/>
                <w:sz w:val="20"/>
                <w:szCs w:val="20"/>
                <w:lang w:eastAsia="es-MX"/>
              </w:rPr>
              <w:t xml:space="preserve">Capacitación empresarial para empresarios, emprendedores sociales,  innovación social </w:t>
            </w:r>
            <w:r>
              <w:rPr>
                <w:rFonts w:ascii="Arial" w:eastAsia="Arial" w:hAnsi="Arial" w:cs="Arial"/>
                <w:bCs/>
                <w:sz w:val="20"/>
                <w:szCs w:val="20"/>
                <w:lang w:eastAsia="es-MX"/>
              </w:rPr>
              <w:t>y</w:t>
            </w:r>
            <w:r w:rsidRPr="005B6D82">
              <w:rPr>
                <w:rFonts w:ascii="Arial" w:eastAsia="Arial" w:hAnsi="Arial" w:cs="Arial"/>
                <w:bCs/>
                <w:sz w:val="20"/>
                <w:szCs w:val="20"/>
                <w:lang w:eastAsia="es-MX"/>
              </w:rPr>
              <w:t xml:space="preserve"> t</w:t>
            </w:r>
            <w:r w:rsidRPr="005B6D82">
              <w:rPr>
                <w:rFonts w:ascii="Arial" w:eastAsia="Times New Roman" w:hAnsi="Arial" w:cs="Arial"/>
                <w:bCs/>
                <w:sz w:val="20"/>
                <w:szCs w:val="20"/>
                <w:lang w:eastAsia="es-MX"/>
              </w:rPr>
              <w:t>ecnológica.</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rsidR="007A3977" w:rsidRPr="00C7443B" w:rsidRDefault="006A610C" w:rsidP="006A610C">
            <w:pPr>
              <w:spacing w:before="240" w:after="0" w:line="276" w:lineRule="auto"/>
              <w:ind w:right="3"/>
              <w:jc w:val="center"/>
              <w:rPr>
                <w:rFonts w:ascii="Arial" w:eastAsia="Times New Roman" w:hAnsi="Arial" w:cs="Arial"/>
                <w:b/>
                <w:color w:val="000000"/>
                <w:sz w:val="20"/>
                <w:szCs w:val="20"/>
                <w:lang w:eastAsia="es-MX"/>
              </w:rPr>
            </w:pPr>
            <w:r w:rsidRPr="00C7443B">
              <w:rPr>
                <w:rFonts w:ascii="Arial" w:eastAsia="Times New Roman" w:hAnsi="Arial" w:cs="Arial"/>
                <w:b/>
                <w:bCs/>
                <w:color w:val="000000"/>
                <w:sz w:val="20"/>
                <w:szCs w:val="20"/>
                <w:lang w:eastAsia="es-MX"/>
              </w:rPr>
              <w:t>227</w:t>
            </w:r>
          </w:p>
        </w:tc>
      </w:tr>
      <w:tr w:rsidR="007A3977" w:rsidRPr="00E57528" w:rsidTr="007A3977">
        <w:trPr>
          <w:trHeight w:val="415"/>
        </w:trPr>
        <w:tc>
          <w:tcPr>
            <w:tcW w:w="2729" w:type="dxa"/>
            <w:vMerge/>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E57528" w:rsidRDefault="007A3977" w:rsidP="007A3977">
            <w:pPr>
              <w:spacing w:before="240" w:after="0" w:line="276" w:lineRule="auto"/>
              <w:ind w:left="57" w:right="57"/>
              <w:rPr>
                <w:rFonts w:ascii="Arial" w:eastAsia="Arial" w:hAnsi="Arial" w:cs="Arial"/>
                <w:b/>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7A3977" w:rsidRPr="005B6D82" w:rsidRDefault="007A3977" w:rsidP="007A3977">
            <w:pPr>
              <w:spacing w:before="120" w:after="0" w:line="276"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02</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A514C6" w:rsidRDefault="007A3977" w:rsidP="007A3977">
            <w:pPr>
              <w:spacing w:before="120" w:after="0" w:line="240" w:lineRule="auto"/>
              <w:jc w:val="both"/>
              <w:rPr>
                <w:rFonts w:ascii="Arial" w:hAnsi="Arial" w:cs="Arial"/>
                <w:color w:val="FF0000"/>
                <w:sz w:val="20"/>
                <w:szCs w:val="20"/>
              </w:rPr>
            </w:pPr>
            <w:r>
              <w:rPr>
                <w:rFonts w:ascii="Arial" w:hAnsi="Arial" w:cs="Arial"/>
                <w:sz w:val="20"/>
                <w:szCs w:val="20"/>
              </w:rPr>
              <w:t>Atención de ventanilla empresarial.</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7A3977" w:rsidRPr="00C7443B" w:rsidRDefault="006A610C" w:rsidP="006A610C">
            <w:pPr>
              <w:spacing w:before="240" w:after="0" w:line="276" w:lineRule="auto"/>
              <w:ind w:right="3"/>
              <w:jc w:val="center"/>
              <w:rPr>
                <w:rFonts w:ascii="Arial" w:eastAsia="Times New Roman" w:hAnsi="Arial" w:cs="Arial"/>
                <w:b/>
                <w:bCs/>
                <w:color w:val="000000"/>
                <w:sz w:val="20"/>
                <w:szCs w:val="20"/>
                <w:lang w:eastAsia="es-MX"/>
              </w:rPr>
            </w:pPr>
            <w:r w:rsidRPr="00C7443B">
              <w:rPr>
                <w:rFonts w:ascii="Arial" w:eastAsia="Times New Roman" w:hAnsi="Arial" w:cs="Arial"/>
                <w:b/>
                <w:bCs/>
                <w:color w:val="000000"/>
                <w:sz w:val="20"/>
                <w:szCs w:val="20"/>
                <w:lang w:eastAsia="es-MX"/>
              </w:rPr>
              <w:t>213</w:t>
            </w:r>
          </w:p>
        </w:tc>
      </w:tr>
      <w:tr w:rsidR="007A3977" w:rsidRPr="00E57528" w:rsidTr="007A3977">
        <w:trPr>
          <w:trHeight w:val="415"/>
        </w:trPr>
        <w:tc>
          <w:tcPr>
            <w:tcW w:w="2729"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7A3977" w:rsidRPr="00E57528" w:rsidRDefault="007A3977" w:rsidP="007A3977">
            <w:pPr>
              <w:spacing w:before="240" w:after="0" w:line="276" w:lineRule="auto"/>
              <w:ind w:left="57" w:right="57"/>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rsidR="007A3977" w:rsidRPr="005B6D82" w:rsidRDefault="007A3977" w:rsidP="007A3977">
            <w:pPr>
              <w:spacing w:before="120" w:after="0" w:line="276" w:lineRule="auto"/>
              <w:jc w:val="center"/>
              <w:rPr>
                <w:rFonts w:ascii="Arial" w:eastAsia="Times New Roman" w:hAnsi="Arial" w:cs="Arial"/>
                <w:sz w:val="20"/>
                <w:szCs w:val="20"/>
                <w:lang w:eastAsia="es-MX"/>
              </w:rPr>
            </w:pPr>
            <w:r>
              <w:rPr>
                <w:rFonts w:ascii="Arial" w:eastAsia="Times New Roman" w:hAnsi="Arial" w:cs="Arial"/>
                <w:b/>
                <w:bCs/>
                <w:sz w:val="20"/>
                <w:szCs w:val="20"/>
                <w:lang w:eastAsia="es-MX"/>
              </w:rPr>
              <w:t>03</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5B6D82" w:rsidRDefault="007A3977" w:rsidP="007A3977">
            <w:pPr>
              <w:spacing w:before="120" w:after="0" w:line="240" w:lineRule="auto"/>
              <w:jc w:val="both"/>
              <w:rPr>
                <w:rFonts w:ascii="Arial" w:hAnsi="Arial" w:cs="Arial"/>
                <w:sz w:val="20"/>
                <w:szCs w:val="20"/>
              </w:rPr>
            </w:pPr>
            <w:r>
              <w:rPr>
                <w:rFonts w:ascii="Arial" w:hAnsi="Arial" w:cs="Arial"/>
                <w:sz w:val="20"/>
                <w:szCs w:val="20"/>
              </w:rPr>
              <w:t>Atracción de i</w:t>
            </w:r>
            <w:r w:rsidRPr="005B6D82">
              <w:rPr>
                <w:rFonts w:ascii="Arial" w:hAnsi="Arial" w:cs="Arial"/>
                <w:sz w:val="20"/>
                <w:szCs w:val="20"/>
              </w:rPr>
              <w:t xml:space="preserve">ncentivos fiscales </w:t>
            </w:r>
            <w:r>
              <w:rPr>
                <w:rFonts w:ascii="Arial" w:hAnsi="Arial" w:cs="Arial"/>
                <w:sz w:val="20"/>
                <w:szCs w:val="20"/>
              </w:rPr>
              <w:t>e</w:t>
            </w:r>
            <w:r w:rsidRPr="005B6D82">
              <w:rPr>
                <w:rFonts w:ascii="Arial" w:hAnsi="Arial" w:cs="Arial"/>
                <w:sz w:val="20"/>
                <w:szCs w:val="20"/>
              </w:rPr>
              <w:t xml:space="preserve"> inversiones al Municipio</w:t>
            </w:r>
            <w:r>
              <w:rPr>
                <w:rFonts w:ascii="Arial" w:hAnsi="Arial" w:cs="Arial"/>
                <w:sz w:val="20"/>
                <w:szCs w:val="20"/>
              </w:rPr>
              <w:t>.</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rsidR="007A3977" w:rsidRPr="00C7443B" w:rsidRDefault="006A610C" w:rsidP="006A610C">
            <w:pPr>
              <w:spacing w:before="240" w:after="0" w:line="276" w:lineRule="auto"/>
              <w:ind w:right="3"/>
              <w:jc w:val="center"/>
              <w:rPr>
                <w:rFonts w:ascii="Arial" w:eastAsia="Times New Roman" w:hAnsi="Arial" w:cs="Arial"/>
                <w:b/>
                <w:color w:val="000000"/>
                <w:sz w:val="20"/>
                <w:szCs w:val="20"/>
                <w:lang w:eastAsia="es-MX"/>
              </w:rPr>
            </w:pPr>
            <w:r w:rsidRPr="00C7443B">
              <w:rPr>
                <w:rFonts w:ascii="Arial" w:eastAsia="Times New Roman" w:hAnsi="Arial" w:cs="Arial"/>
                <w:b/>
                <w:color w:val="000000"/>
                <w:sz w:val="20"/>
                <w:szCs w:val="20"/>
                <w:lang w:eastAsia="es-MX"/>
              </w:rPr>
              <w:t>234</w:t>
            </w:r>
          </w:p>
        </w:tc>
      </w:tr>
      <w:tr w:rsidR="007A3977" w:rsidRPr="00E57528" w:rsidTr="007A3977">
        <w:trPr>
          <w:trHeight w:val="415"/>
        </w:trPr>
        <w:tc>
          <w:tcPr>
            <w:tcW w:w="2729" w:type="dxa"/>
            <w:vMerge/>
            <w:tcBorders>
              <w:top w:val="single" w:sz="4" w:space="0" w:color="auto"/>
              <w:left w:val="single" w:sz="4" w:space="0" w:color="auto"/>
              <w:bottom w:val="single" w:sz="4" w:space="0" w:color="auto"/>
              <w:right w:val="single" w:sz="4" w:space="0" w:color="auto"/>
            </w:tcBorders>
            <w:shd w:val="clear" w:color="auto" w:fill="FFFFFF"/>
          </w:tcPr>
          <w:p w:rsidR="007A3977" w:rsidRPr="00E57528" w:rsidRDefault="007A3977" w:rsidP="007A3977">
            <w:pPr>
              <w:spacing w:before="240" w:after="0" w:line="276" w:lineRule="auto"/>
              <w:ind w:left="57" w:right="57"/>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7A3977" w:rsidRPr="005B6D82" w:rsidRDefault="007A3977" w:rsidP="007A3977">
            <w:pPr>
              <w:spacing w:before="120" w:after="0" w:line="276"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04</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5B6D82" w:rsidRDefault="007A3977" w:rsidP="007A3977">
            <w:pPr>
              <w:spacing w:before="120" w:after="0" w:line="240" w:lineRule="auto"/>
              <w:jc w:val="both"/>
              <w:rPr>
                <w:rFonts w:ascii="Arial" w:hAnsi="Arial" w:cs="Arial"/>
                <w:sz w:val="20"/>
                <w:szCs w:val="20"/>
              </w:rPr>
            </w:pPr>
            <w:r>
              <w:rPr>
                <w:rFonts w:ascii="Arial" w:hAnsi="Arial" w:cs="Arial"/>
                <w:color w:val="000000" w:themeColor="text1"/>
                <w:sz w:val="20"/>
                <w:szCs w:val="20"/>
              </w:rPr>
              <w:t>Organización de e</w:t>
            </w:r>
            <w:r w:rsidRPr="00BD46AB">
              <w:rPr>
                <w:rFonts w:ascii="Arial" w:hAnsi="Arial" w:cs="Arial"/>
                <w:color w:val="000000" w:themeColor="text1"/>
                <w:sz w:val="20"/>
                <w:szCs w:val="20"/>
              </w:rPr>
              <w:t>xposiciones y eventos</w:t>
            </w:r>
            <w:r>
              <w:rPr>
                <w:rFonts w:ascii="Arial" w:hAnsi="Arial" w:cs="Arial"/>
                <w:color w:val="000000" w:themeColor="text1"/>
                <w:sz w:val="20"/>
                <w:szCs w:val="20"/>
              </w:rPr>
              <w:t>.</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7A3977" w:rsidRPr="00C7443B" w:rsidRDefault="006A610C" w:rsidP="006A610C">
            <w:pPr>
              <w:spacing w:before="240" w:after="0" w:line="276" w:lineRule="auto"/>
              <w:ind w:right="3"/>
              <w:jc w:val="center"/>
              <w:rPr>
                <w:rFonts w:ascii="Arial" w:eastAsia="Times New Roman" w:hAnsi="Arial" w:cs="Arial"/>
                <w:b/>
                <w:bCs/>
                <w:color w:val="000000"/>
                <w:sz w:val="20"/>
                <w:szCs w:val="20"/>
                <w:lang w:eastAsia="es-MX"/>
              </w:rPr>
            </w:pPr>
            <w:r w:rsidRPr="00C7443B">
              <w:rPr>
                <w:rFonts w:ascii="Arial" w:eastAsia="Times New Roman" w:hAnsi="Arial" w:cs="Arial"/>
                <w:b/>
                <w:bCs/>
                <w:color w:val="000000"/>
                <w:sz w:val="20"/>
                <w:szCs w:val="20"/>
                <w:lang w:eastAsia="es-MX"/>
              </w:rPr>
              <w:t>238</w:t>
            </w:r>
          </w:p>
        </w:tc>
      </w:tr>
      <w:tr w:rsidR="007A3977" w:rsidRPr="00E57528" w:rsidTr="007A3977">
        <w:trPr>
          <w:trHeight w:val="415"/>
        </w:trPr>
        <w:tc>
          <w:tcPr>
            <w:tcW w:w="2729"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7A3977" w:rsidRPr="00E57528" w:rsidRDefault="007A3977" w:rsidP="007A3977">
            <w:pPr>
              <w:spacing w:before="240" w:after="0" w:line="276" w:lineRule="auto"/>
              <w:ind w:left="57" w:right="57"/>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7A3977" w:rsidRPr="005B6D82" w:rsidRDefault="007A3977" w:rsidP="007A3977">
            <w:pPr>
              <w:spacing w:before="120" w:after="0" w:line="276"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05</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BD46AB" w:rsidRDefault="007A3977" w:rsidP="007A3977">
            <w:pPr>
              <w:spacing w:before="120" w:after="0" w:line="240" w:lineRule="auto"/>
              <w:jc w:val="both"/>
              <w:rPr>
                <w:rFonts w:ascii="Arial" w:hAnsi="Arial" w:cs="Arial"/>
                <w:color w:val="000000" w:themeColor="text1"/>
                <w:sz w:val="20"/>
                <w:szCs w:val="20"/>
              </w:rPr>
            </w:pPr>
            <w:r w:rsidRPr="00BD46AB">
              <w:rPr>
                <w:rFonts w:ascii="Arial" w:hAnsi="Arial" w:cs="Arial"/>
                <w:color w:val="000000" w:themeColor="text1"/>
                <w:sz w:val="20"/>
                <w:szCs w:val="20"/>
              </w:rPr>
              <w:t>Asesoría  en oportunidades comerciales y exportación</w:t>
            </w:r>
            <w:r>
              <w:rPr>
                <w:rFonts w:ascii="Arial" w:hAnsi="Arial" w:cs="Arial"/>
                <w:color w:val="000000" w:themeColor="text1"/>
                <w:sz w:val="20"/>
                <w:szCs w:val="20"/>
              </w:rPr>
              <w:t>.</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7A3977" w:rsidRPr="00C7443B" w:rsidRDefault="006A610C" w:rsidP="006A610C">
            <w:pPr>
              <w:spacing w:before="240" w:after="0" w:line="276" w:lineRule="auto"/>
              <w:ind w:right="3"/>
              <w:jc w:val="center"/>
              <w:rPr>
                <w:rFonts w:ascii="Arial" w:eastAsia="Times New Roman" w:hAnsi="Arial" w:cs="Arial"/>
                <w:b/>
                <w:bCs/>
                <w:color w:val="000000"/>
                <w:sz w:val="20"/>
                <w:szCs w:val="20"/>
                <w:lang w:eastAsia="es-MX"/>
              </w:rPr>
            </w:pPr>
            <w:r w:rsidRPr="00C7443B">
              <w:rPr>
                <w:rFonts w:ascii="Arial" w:eastAsia="Times New Roman" w:hAnsi="Arial" w:cs="Arial"/>
                <w:b/>
                <w:bCs/>
                <w:color w:val="000000"/>
                <w:sz w:val="20"/>
                <w:szCs w:val="20"/>
                <w:lang w:eastAsia="es-MX"/>
              </w:rPr>
              <w:t>242</w:t>
            </w:r>
          </w:p>
        </w:tc>
      </w:tr>
      <w:tr w:rsidR="007A3977" w:rsidRPr="00E57528" w:rsidTr="007A3977">
        <w:trPr>
          <w:trHeight w:val="415"/>
        </w:trPr>
        <w:tc>
          <w:tcPr>
            <w:tcW w:w="2729"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7A3977" w:rsidRPr="00E57528" w:rsidRDefault="007A3977" w:rsidP="007A3977">
            <w:pPr>
              <w:spacing w:before="240" w:after="0" w:line="276" w:lineRule="auto"/>
              <w:ind w:left="57" w:right="57"/>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5B6D82" w:rsidRDefault="007A3977" w:rsidP="007A3977">
            <w:pPr>
              <w:spacing w:before="120" w:after="0" w:line="276"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06</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BD46AB" w:rsidRDefault="007A3977" w:rsidP="007A3977">
            <w:pPr>
              <w:spacing w:before="120" w:after="0" w:line="240" w:lineRule="auto"/>
              <w:jc w:val="both"/>
              <w:rPr>
                <w:rFonts w:ascii="Arial" w:hAnsi="Arial" w:cs="Arial"/>
                <w:color w:val="000000" w:themeColor="text1"/>
                <w:sz w:val="20"/>
                <w:szCs w:val="20"/>
              </w:rPr>
            </w:pPr>
            <w:r w:rsidRPr="00A735D1">
              <w:rPr>
                <w:rFonts w:ascii="Arial" w:hAnsi="Arial" w:cs="Arial"/>
                <w:sz w:val="20"/>
                <w:szCs w:val="20"/>
              </w:rPr>
              <w:t>Comunicación social de la unidad de inversión y emprendimiento</w:t>
            </w:r>
            <w:r>
              <w:rPr>
                <w:rFonts w:ascii="Arial" w:hAnsi="Arial" w:cs="Arial"/>
                <w:sz w:val="20"/>
                <w:szCs w:val="20"/>
              </w:rPr>
              <w:t>.</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7A3977" w:rsidRPr="00C7443B" w:rsidRDefault="006A610C" w:rsidP="006A610C">
            <w:pPr>
              <w:spacing w:before="240" w:after="0" w:line="276" w:lineRule="auto"/>
              <w:ind w:right="3"/>
              <w:jc w:val="center"/>
              <w:rPr>
                <w:rFonts w:ascii="Arial" w:eastAsia="Times New Roman" w:hAnsi="Arial" w:cs="Arial"/>
                <w:b/>
                <w:bCs/>
                <w:color w:val="000000"/>
                <w:sz w:val="20"/>
                <w:szCs w:val="20"/>
                <w:lang w:eastAsia="es-MX"/>
              </w:rPr>
            </w:pPr>
            <w:r w:rsidRPr="00C7443B">
              <w:rPr>
                <w:rFonts w:ascii="Arial" w:eastAsia="Times New Roman" w:hAnsi="Arial" w:cs="Arial"/>
                <w:b/>
                <w:bCs/>
                <w:color w:val="000000"/>
                <w:sz w:val="20"/>
                <w:szCs w:val="20"/>
                <w:lang w:eastAsia="es-MX"/>
              </w:rPr>
              <w:t>245</w:t>
            </w:r>
          </w:p>
        </w:tc>
      </w:tr>
      <w:tr w:rsidR="007A3977" w:rsidRPr="00E57528" w:rsidTr="007A3977">
        <w:trPr>
          <w:trHeight w:val="415"/>
        </w:trPr>
        <w:tc>
          <w:tcPr>
            <w:tcW w:w="2729"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7A3977" w:rsidRPr="00E57528" w:rsidRDefault="007A3977" w:rsidP="007A3977">
            <w:pPr>
              <w:spacing w:before="240" w:after="0" w:line="276" w:lineRule="auto"/>
              <w:ind w:left="57" w:right="57"/>
              <w:rPr>
                <w:rFonts w:ascii="Arial" w:eastAsia="Times New Roman" w:hAnsi="Arial" w:cs="Arial"/>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5B6D82" w:rsidRDefault="007A3977" w:rsidP="007A3977">
            <w:pPr>
              <w:spacing w:before="120" w:after="0" w:line="276"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07</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A735D1" w:rsidRDefault="007A3977" w:rsidP="007A3977">
            <w:pPr>
              <w:spacing w:before="120" w:after="120" w:line="240" w:lineRule="auto"/>
              <w:jc w:val="both"/>
              <w:rPr>
                <w:rFonts w:ascii="Arial" w:hAnsi="Arial" w:cs="Arial"/>
                <w:sz w:val="20"/>
                <w:szCs w:val="20"/>
              </w:rPr>
            </w:pPr>
            <w:r>
              <w:rPr>
                <w:rFonts w:ascii="Arial" w:hAnsi="Arial" w:cs="Arial"/>
                <w:bCs/>
                <w:sz w:val="20"/>
                <w:szCs w:val="20"/>
              </w:rPr>
              <w:t>Administración</w:t>
            </w:r>
            <w:r w:rsidRPr="00A735D1">
              <w:rPr>
                <w:rFonts w:ascii="Arial" w:hAnsi="Arial" w:cs="Arial"/>
                <w:bCs/>
                <w:sz w:val="20"/>
                <w:szCs w:val="20"/>
              </w:rPr>
              <w:t xml:space="preserve"> del Centro del Información Municipal CIIM</w:t>
            </w:r>
            <w:r>
              <w:rPr>
                <w:rFonts w:ascii="Arial" w:hAnsi="Arial" w:cs="Arial"/>
                <w:bCs/>
                <w:sz w:val="20"/>
                <w:szCs w:val="20"/>
              </w:rPr>
              <w:t>.</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7A3977" w:rsidRPr="00C7443B" w:rsidRDefault="006A610C" w:rsidP="006A610C">
            <w:pPr>
              <w:spacing w:before="240" w:after="0" w:line="276" w:lineRule="auto"/>
              <w:ind w:right="3"/>
              <w:jc w:val="center"/>
              <w:rPr>
                <w:rFonts w:ascii="Arial" w:eastAsia="Times New Roman" w:hAnsi="Arial" w:cs="Arial"/>
                <w:b/>
                <w:bCs/>
                <w:color w:val="000000"/>
                <w:sz w:val="20"/>
                <w:szCs w:val="20"/>
                <w:lang w:eastAsia="es-MX"/>
              </w:rPr>
            </w:pPr>
            <w:r w:rsidRPr="00C7443B">
              <w:rPr>
                <w:rFonts w:ascii="Arial" w:eastAsia="Times New Roman" w:hAnsi="Arial" w:cs="Arial"/>
                <w:b/>
                <w:bCs/>
                <w:color w:val="000000"/>
                <w:sz w:val="20"/>
                <w:szCs w:val="20"/>
                <w:lang w:eastAsia="es-MX"/>
              </w:rPr>
              <w:t>248</w:t>
            </w:r>
          </w:p>
        </w:tc>
      </w:tr>
      <w:tr w:rsidR="007A3977" w:rsidRPr="00E57528" w:rsidTr="007A3977">
        <w:trPr>
          <w:trHeight w:val="415"/>
        </w:trPr>
        <w:tc>
          <w:tcPr>
            <w:tcW w:w="2729"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7A3977" w:rsidRPr="00E57528" w:rsidRDefault="007A3977" w:rsidP="007A3977">
            <w:pPr>
              <w:spacing w:before="240" w:after="0" w:line="276" w:lineRule="auto"/>
              <w:ind w:left="57" w:right="57"/>
              <w:rPr>
                <w:rFonts w:ascii="Arial" w:eastAsia="Times New Roman" w:hAnsi="Arial" w:cs="Arial"/>
                <w:b/>
                <w:color w:val="000000"/>
                <w:sz w:val="20"/>
                <w:szCs w:val="20"/>
                <w:lang w:eastAsia="es-MX"/>
              </w:rPr>
            </w:pPr>
          </w:p>
        </w:tc>
        <w:tc>
          <w:tcPr>
            <w:tcW w:w="72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EC2768" w:rsidRDefault="007A3977" w:rsidP="007A3977">
            <w:pPr>
              <w:spacing w:before="120" w:after="0" w:line="276" w:lineRule="auto"/>
              <w:jc w:val="center"/>
              <w:rPr>
                <w:rFonts w:ascii="Arial" w:eastAsia="Times New Roman" w:hAnsi="Arial" w:cs="Arial"/>
                <w:b/>
                <w:bCs/>
                <w:color w:val="000000" w:themeColor="text1"/>
                <w:sz w:val="20"/>
                <w:szCs w:val="20"/>
                <w:lang w:eastAsia="es-MX"/>
              </w:rPr>
            </w:pPr>
            <w:r w:rsidRPr="00EC2768">
              <w:rPr>
                <w:rFonts w:ascii="Arial" w:eastAsia="Times New Roman" w:hAnsi="Arial" w:cs="Arial"/>
                <w:b/>
                <w:bCs/>
                <w:color w:val="000000" w:themeColor="text1"/>
                <w:sz w:val="20"/>
                <w:szCs w:val="20"/>
                <w:lang w:eastAsia="es-MX"/>
              </w:rPr>
              <w:t>08</w:t>
            </w:r>
          </w:p>
        </w:tc>
        <w:tc>
          <w:tcPr>
            <w:tcW w:w="5440"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tcPr>
          <w:p w:rsidR="007A3977" w:rsidRPr="00EC2768" w:rsidRDefault="007A3977" w:rsidP="007A3977">
            <w:pPr>
              <w:spacing w:before="120" w:after="120" w:line="240" w:lineRule="auto"/>
              <w:jc w:val="both"/>
              <w:rPr>
                <w:rFonts w:ascii="Arial" w:hAnsi="Arial" w:cs="Arial"/>
                <w:color w:val="000000" w:themeColor="text1"/>
                <w:sz w:val="20"/>
                <w:szCs w:val="20"/>
              </w:rPr>
            </w:pPr>
            <w:r>
              <w:rPr>
                <w:rFonts w:ascii="Arial" w:eastAsia="Times New Roman" w:hAnsi="Arial" w:cs="Arial"/>
                <w:color w:val="000000" w:themeColor="text1"/>
                <w:sz w:val="20"/>
                <w:szCs w:val="20"/>
                <w:lang w:eastAsia="es-MX"/>
              </w:rPr>
              <w:t xml:space="preserve">Operación del </w:t>
            </w:r>
            <w:r w:rsidRPr="00EC2768">
              <w:rPr>
                <w:rFonts w:ascii="Arial" w:eastAsia="Times New Roman" w:hAnsi="Arial" w:cs="Arial"/>
                <w:color w:val="000000" w:themeColor="text1"/>
                <w:sz w:val="20"/>
                <w:szCs w:val="20"/>
                <w:lang w:eastAsia="es-MX"/>
              </w:rPr>
              <w:t>Centro de Desarrollo Empresarial e Innovación Social</w:t>
            </w:r>
            <w:r w:rsidRPr="00EC2768">
              <w:rPr>
                <w:rFonts w:ascii="Arial" w:eastAsia="Times New Roman" w:hAnsi="Arial" w:cs="Arial"/>
                <w:b/>
                <w:color w:val="000000" w:themeColor="text1"/>
                <w:sz w:val="24"/>
                <w:szCs w:val="24"/>
                <w:lang w:eastAsia="es-MX"/>
              </w:rPr>
              <w:t xml:space="preserve"> </w:t>
            </w:r>
            <w:r w:rsidRPr="00EC2768">
              <w:rPr>
                <w:rFonts w:ascii="Arial" w:hAnsi="Arial" w:cs="Arial"/>
                <w:color w:val="000000" w:themeColor="text1"/>
                <w:sz w:val="20"/>
                <w:szCs w:val="20"/>
              </w:rPr>
              <w:t>“CEDEIS”</w:t>
            </w:r>
            <w:r>
              <w:rPr>
                <w:rFonts w:ascii="Arial" w:hAnsi="Arial" w:cs="Arial"/>
                <w:color w:val="000000" w:themeColor="text1"/>
                <w:sz w:val="20"/>
                <w:szCs w:val="20"/>
              </w:rPr>
              <w:t>.</w:t>
            </w:r>
            <w:r w:rsidRPr="00EC2768">
              <w:rPr>
                <w:rFonts w:ascii="Arial" w:hAnsi="Arial" w:cs="Arial"/>
                <w:color w:val="000000" w:themeColor="text1"/>
                <w:sz w:val="20"/>
                <w:szCs w:val="20"/>
              </w:rPr>
              <w:t xml:space="preserve">    </w:t>
            </w:r>
          </w:p>
        </w:tc>
        <w:tc>
          <w:tcPr>
            <w:tcW w:w="1166"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rsidR="007A3977" w:rsidRPr="00C7443B" w:rsidRDefault="006A610C" w:rsidP="006A610C">
            <w:pPr>
              <w:spacing w:before="240" w:after="0" w:line="276" w:lineRule="auto"/>
              <w:ind w:right="3"/>
              <w:jc w:val="center"/>
              <w:rPr>
                <w:rFonts w:ascii="Arial" w:eastAsia="Times New Roman" w:hAnsi="Arial" w:cs="Arial"/>
                <w:b/>
                <w:bCs/>
                <w:color w:val="000000"/>
                <w:sz w:val="20"/>
                <w:szCs w:val="20"/>
                <w:lang w:eastAsia="es-MX"/>
              </w:rPr>
            </w:pPr>
            <w:r w:rsidRPr="00C7443B">
              <w:rPr>
                <w:rFonts w:ascii="Arial" w:eastAsia="Times New Roman" w:hAnsi="Arial" w:cs="Arial"/>
                <w:b/>
                <w:bCs/>
                <w:color w:val="000000"/>
                <w:sz w:val="20"/>
                <w:szCs w:val="20"/>
                <w:lang w:eastAsia="es-MX"/>
              </w:rPr>
              <w:t>251</w:t>
            </w:r>
          </w:p>
        </w:tc>
      </w:tr>
    </w:tbl>
    <w:p w:rsidR="007A3977" w:rsidRPr="000533A8" w:rsidRDefault="007A3977" w:rsidP="007A3977">
      <w:pPr>
        <w:spacing w:line="276" w:lineRule="auto"/>
        <w:rPr>
          <w:rFonts w:ascii="Arial" w:hAnsi="Arial" w:cs="Arial"/>
        </w:rPr>
      </w:pPr>
    </w:p>
    <w:p w:rsidR="007A3977" w:rsidRDefault="007A3977" w:rsidP="007A3977">
      <w:pPr>
        <w:spacing w:line="276" w:lineRule="auto"/>
        <w:rPr>
          <w:rFonts w:ascii="Arial" w:hAnsi="Arial" w:cs="Arial"/>
        </w:rPr>
      </w:pPr>
    </w:p>
    <w:p w:rsidR="007A3977" w:rsidRDefault="007A3977" w:rsidP="007A3977">
      <w:pPr>
        <w:spacing w:line="276" w:lineRule="auto"/>
        <w:rPr>
          <w:rFonts w:ascii="Arial" w:hAnsi="Arial" w:cs="Arial"/>
        </w:rPr>
      </w:pPr>
    </w:p>
    <w:p w:rsidR="007A3977" w:rsidRDefault="007A3977" w:rsidP="007A3977">
      <w:pPr>
        <w:spacing w:line="276" w:lineRule="auto"/>
        <w:rPr>
          <w:rFonts w:ascii="Arial" w:hAnsi="Arial" w:cs="Arial"/>
        </w:rPr>
      </w:pPr>
    </w:p>
    <w:p w:rsidR="007A3977" w:rsidRDefault="007A3977" w:rsidP="007A3977">
      <w:pPr>
        <w:spacing w:line="276" w:lineRule="auto"/>
        <w:rPr>
          <w:rFonts w:ascii="Arial" w:hAnsi="Arial" w:cs="Arial"/>
        </w:rPr>
      </w:pPr>
    </w:p>
    <w:p w:rsidR="007A3977" w:rsidRDefault="007A3977" w:rsidP="007A3977">
      <w:pPr>
        <w:spacing w:line="276" w:lineRule="auto"/>
        <w:rPr>
          <w:rFonts w:ascii="Arial" w:hAnsi="Arial" w:cs="Arial"/>
        </w:rPr>
      </w:pPr>
    </w:p>
    <w:p w:rsidR="007A3977" w:rsidRDefault="007A3977" w:rsidP="007A3977">
      <w:pPr>
        <w:spacing w:line="276" w:lineRule="auto"/>
        <w:rPr>
          <w:rFonts w:ascii="Arial" w:hAnsi="Arial" w:cs="Arial"/>
        </w:rPr>
      </w:pPr>
    </w:p>
    <w:p w:rsidR="007A3977" w:rsidRPr="000533A8" w:rsidRDefault="007A3977" w:rsidP="007A3977">
      <w:pPr>
        <w:spacing w:line="276" w:lineRule="auto"/>
        <w:rPr>
          <w:rFonts w:ascii="Arial" w:hAnsi="Arial" w:cs="Arial"/>
        </w:rPr>
      </w:pPr>
    </w:p>
    <w:p w:rsidR="007A3977" w:rsidRPr="000533A8" w:rsidRDefault="007A3977" w:rsidP="007A3977">
      <w:pPr>
        <w:spacing w:line="276" w:lineRule="auto"/>
        <w:rPr>
          <w:rFonts w:ascii="Arial" w:hAnsi="Arial" w:cs="Arial"/>
        </w:rPr>
      </w:pPr>
    </w:p>
    <w:p w:rsidR="007A3977" w:rsidRPr="000533A8" w:rsidRDefault="007A3977" w:rsidP="007A3977">
      <w:pPr>
        <w:spacing w:line="276" w:lineRule="auto"/>
        <w:rPr>
          <w:rFonts w:ascii="Arial" w:hAnsi="Arial" w:cs="Arial"/>
        </w:rPr>
      </w:pPr>
    </w:p>
    <w:p w:rsidR="007A3977" w:rsidRDefault="007A3977" w:rsidP="007A3977">
      <w:pPr>
        <w:spacing w:line="276" w:lineRule="auto"/>
        <w:rPr>
          <w:rFonts w:ascii="Arial" w:hAnsi="Arial" w:cs="Arial"/>
        </w:rPr>
      </w:pPr>
    </w:p>
    <w:p w:rsidR="007A3977" w:rsidRDefault="007A3977" w:rsidP="007A3977">
      <w:pPr>
        <w:spacing w:line="276" w:lineRule="auto"/>
        <w:rPr>
          <w:rFonts w:ascii="Arial" w:hAnsi="Arial" w:cs="Arial"/>
          <w:b/>
          <w:sz w:val="24"/>
          <w:szCs w:val="24"/>
        </w:rPr>
      </w:pPr>
    </w:p>
    <w:p w:rsidR="007A3977" w:rsidRDefault="007A3977">
      <w:pPr>
        <w:spacing w:after="0" w:line="240" w:lineRule="auto"/>
        <w:rPr>
          <w:rFonts w:ascii="Arial" w:hAnsi="Arial" w:cs="Arial"/>
          <w:b/>
          <w:sz w:val="24"/>
          <w:szCs w:val="24"/>
        </w:rPr>
      </w:pPr>
      <w:r>
        <w:rPr>
          <w:rFonts w:ascii="Arial" w:hAnsi="Arial" w:cs="Arial"/>
          <w:b/>
          <w:sz w:val="24"/>
          <w:szCs w:val="24"/>
        </w:rPr>
        <w:br w:type="page"/>
      </w:r>
    </w:p>
    <w:p w:rsidR="007A3977" w:rsidRPr="0040334F" w:rsidRDefault="007A3977" w:rsidP="007A3977">
      <w:pPr>
        <w:spacing w:line="276" w:lineRule="auto"/>
        <w:rPr>
          <w:rFonts w:ascii="Arial" w:hAnsi="Arial" w:cs="Arial"/>
          <w:b/>
          <w:sz w:val="24"/>
          <w:szCs w:val="24"/>
        </w:rPr>
      </w:pPr>
      <w:r w:rsidRPr="0040334F">
        <w:rPr>
          <w:rFonts w:ascii="Arial" w:hAnsi="Arial" w:cs="Arial"/>
          <w:b/>
          <w:sz w:val="24"/>
          <w:szCs w:val="24"/>
        </w:rPr>
        <w:t xml:space="preserve">01.- </w:t>
      </w:r>
      <w:r w:rsidRPr="0040334F">
        <w:rPr>
          <w:rFonts w:ascii="Arial" w:eastAsia="Times New Roman" w:hAnsi="Arial" w:cs="Arial"/>
          <w:b/>
          <w:bCs/>
          <w:sz w:val="24"/>
          <w:szCs w:val="24"/>
          <w:lang w:val="es-ES_tradnl" w:eastAsia="es-MX"/>
        </w:rPr>
        <w:t xml:space="preserve">Proceso de </w:t>
      </w:r>
      <w:r>
        <w:rPr>
          <w:rFonts w:ascii="Arial" w:eastAsia="Times New Roman" w:hAnsi="Arial" w:cs="Arial"/>
          <w:b/>
          <w:bCs/>
          <w:sz w:val="24"/>
          <w:szCs w:val="24"/>
          <w:lang w:val="es-ES" w:eastAsia="es-MX"/>
        </w:rPr>
        <w:t>c</w:t>
      </w:r>
      <w:r w:rsidRPr="0040334F">
        <w:rPr>
          <w:rFonts w:ascii="Arial" w:eastAsia="Times New Roman" w:hAnsi="Arial" w:cs="Arial"/>
          <w:b/>
          <w:bCs/>
          <w:sz w:val="24"/>
          <w:szCs w:val="24"/>
          <w:lang w:val="es-ES" w:eastAsia="es-MX"/>
        </w:rPr>
        <w:t>apacitación empresarial para empresarios, emprendedores sociales e</w:t>
      </w:r>
      <w:r>
        <w:rPr>
          <w:rFonts w:ascii="Arial" w:eastAsia="Times New Roman" w:hAnsi="Arial" w:cs="Arial"/>
          <w:b/>
          <w:bCs/>
          <w:sz w:val="24"/>
          <w:szCs w:val="24"/>
          <w:lang w:val="es-ES" w:eastAsia="es-MX"/>
        </w:rPr>
        <w:t xml:space="preserve"> innovación social y tecnológica</w:t>
      </w:r>
      <w:r w:rsidRPr="0040334F">
        <w:rPr>
          <w:rFonts w:ascii="Arial" w:eastAsia="Times New Roman" w:hAnsi="Arial" w:cs="Arial"/>
          <w:b/>
          <w:bCs/>
          <w:sz w:val="24"/>
          <w:szCs w:val="24"/>
          <w:lang w:val="es-ES" w:eastAsia="es-MX"/>
        </w:rPr>
        <w:t>.</w:t>
      </w:r>
      <w:r w:rsidRPr="0040334F">
        <w:rPr>
          <w:rFonts w:ascii="Arial" w:hAnsi="Arial" w:cs="Arial"/>
          <w:b/>
          <w:sz w:val="24"/>
          <w:szCs w:val="24"/>
        </w:rPr>
        <w:t xml:space="preserve">                                                                                          </w:t>
      </w:r>
    </w:p>
    <w:p w:rsidR="007A3977" w:rsidRPr="0040334F" w:rsidRDefault="007A3977" w:rsidP="007A3977">
      <w:pPr>
        <w:spacing w:after="0" w:line="240" w:lineRule="auto"/>
        <w:rPr>
          <w:rFonts w:ascii="Arial" w:hAnsi="Arial" w:cs="Arial"/>
          <w:b/>
        </w:rPr>
      </w:pPr>
      <w:r w:rsidRPr="0040334F">
        <w:rPr>
          <w:rFonts w:ascii="Arial" w:hAnsi="Arial" w:cs="Arial"/>
          <w:b/>
        </w:rPr>
        <w:t xml:space="preserve">   </w:t>
      </w:r>
    </w:p>
    <w:p w:rsidR="007A3977" w:rsidRPr="0040334F" w:rsidRDefault="007A3977" w:rsidP="007A3977">
      <w:pPr>
        <w:spacing w:line="276" w:lineRule="auto"/>
        <w:rPr>
          <w:rFonts w:ascii="Arial" w:hAnsi="Arial" w:cs="Arial"/>
          <w:b/>
          <w:sz w:val="20"/>
          <w:u w:val="single"/>
          <w:lang w:val="es-ES_tradnl"/>
        </w:rPr>
      </w:pPr>
      <w:r w:rsidRPr="0040334F">
        <w:rPr>
          <w:rFonts w:ascii="Arial" w:hAnsi="Arial" w:cs="Arial"/>
          <w:b/>
          <w:sz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7A3977" w:rsidRPr="0040334F" w:rsidTr="007A3977">
        <w:trPr>
          <w:trHeight w:val="427"/>
        </w:trPr>
        <w:tc>
          <w:tcPr>
            <w:tcW w:w="10031" w:type="dxa"/>
            <w:vAlign w:val="center"/>
          </w:tcPr>
          <w:p w:rsidR="007A3977" w:rsidRPr="0040334F" w:rsidRDefault="007A3977" w:rsidP="007A3977">
            <w:pPr>
              <w:spacing w:after="120" w:line="276" w:lineRule="auto"/>
              <w:jc w:val="both"/>
              <w:rPr>
                <w:rFonts w:ascii="Arial" w:hAnsi="Arial" w:cs="Arial"/>
                <w:sz w:val="20"/>
                <w:szCs w:val="20"/>
                <w:lang w:val="es-ES_tradnl"/>
              </w:rPr>
            </w:pPr>
            <w:r w:rsidRPr="0040334F">
              <w:rPr>
                <w:rFonts w:ascii="Arial" w:hAnsi="Arial" w:cs="Arial"/>
                <w:sz w:val="20"/>
                <w:szCs w:val="20"/>
              </w:rPr>
              <w:t xml:space="preserve">En este proceso se describen los pasos </w:t>
            </w:r>
            <w:r>
              <w:rPr>
                <w:rFonts w:ascii="Arial" w:hAnsi="Arial" w:cs="Arial"/>
                <w:sz w:val="20"/>
                <w:szCs w:val="20"/>
              </w:rPr>
              <w:t xml:space="preserve">a seguir </w:t>
            </w:r>
            <w:r w:rsidRPr="0040334F">
              <w:rPr>
                <w:rFonts w:ascii="Arial" w:hAnsi="Arial" w:cs="Arial"/>
                <w:sz w:val="20"/>
                <w:szCs w:val="20"/>
              </w:rPr>
              <w:t xml:space="preserve">para </w:t>
            </w:r>
            <w:r w:rsidRPr="0040334F">
              <w:rPr>
                <w:rFonts w:ascii="Arial" w:eastAsia="Times New Roman" w:hAnsi="Arial" w:cs="Arial"/>
                <w:sz w:val="20"/>
                <w:szCs w:val="20"/>
              </w:rPr>
              <w:t>diseñar y promover programas de capacitación para</w:t>
            </w:r>
            <w:r>
              <w:rPr>
                <w:rFonts w:ascii="Arial" w:eastAsia="Times New Roman" w:hAnsi="Arial" w:cs="Arial"/>
                <w:sz w:val="20"/>
                <w:szCs w:val="20"/>
              </w:rPr>
              <w:t xml:space="preserve"> el</w:t>
            </w:r>
            <w:r w:rsidRPr="0040334F">
              <w:rPr>
                <w:rFonts w:ascii="Arial" w:eastAsia="Times New Roman" w:hAnsi="Arial" w:cs="Arial"/>
                <w:sz w:val="20"/>
                <w:szCs w:val="20"/>
              </w:rPr>
              <w:t xml:space="preserve"> emprendimiento </w:t>
            </w:r>
            <w:r>
              <w:rPr>
                <w:rFonts w:ascii="Arial" w:eastAsia="Times New Roman" w:hAnsi="Arial" w:cs="Arial"/>
                <w:sz w:val="20"/>
                <w:szCs w:val="20"/>
              </w:rPr>
              <w:t>social responsable e incluyente y para el</w:t>
            </w:r>
            <w:r w:rsidRPr="0040334F">
              <w:rPr>
                <w:rFonts w:ascii="Arial" w:eastAsia="Times New Roman" w:hAnsi="Arial" w:cs="Arial"/>
                <w:sz w:val="20"/>
                <w:szCs w:val="20"/>
              </w:rPr>
              <w:t xml:space="preserve"> desarrollo de la i</w:t>
            </w:r>
            <w:r>
              <w:rPr>
                <w:rFonts w:ascii="Arial" w:eastAsia="Times New Roman" w:hAnsi="Arial" w:cs="Arial"/>
                <w:sz w:val="20"/>
                <w:szCs w:val="20"/>
              </w:rPr>
              <w:t xml:space="preserve">nnovación social y tecnológica </w:t>
            </w:r>
            <w:r w:rsidRPr="0040334F">
              <w:rPr>
                <w:rFonts w:ascii="Arial" w:eastAsia="Times New Roman" w:hAnsi="Arial" w:cs="Arial"/>
                <w:sz w:val="20"/>
                <w:szCs w:val="20"/>
              </w:rPr>
              <w:t>para organismos de sociedad civil, micro, pequeñas y m</w:t>
            </w:r>
            <w:r>
              <w:rPr>
                <w:rFonts w:ascii="Arial" w:eastAsia="Times New Roman" w:hAnsi="Arial" w:cs="Arial"/>
                <w:sz w:val="20"/>
                <w:szCs w:val="20"/>
              </w:rPr>
              <w:t>edianas empresas.</w:t>
            </w:r>
          </w:p>
        </w:tc>
      </w:tr>
    </w:tbl>
    <w:p w:rsidR="007A3977" w:rsidRPr="005B6D82" w:rsidRDefault="007A3977" w:rsidP="007A3977">
      <w:pPr>
        <w:spacing w:line="276" w:lineRule="auto"/>
        <w:rPr>
          <w:rFonts w:ascii="Arial" w:hAnsi="Arial" w:cs="Arial"/>
          <w:sz w:val="20"/>
          <w:szCs w:val="20"/>
        </w:rPr>
      </w:pPr>
    </w:p>
    <w:p w:rsidR="007A3977" w:rsidRPr="00E57528" w:rsidRDefault="007A3977" w:rsidP="007A3977">
      <w:pPr>
        <w:spacing w:line="276" w:lineRule="auto"/>
        <w:rPr>
          <w:rFonts w:ascii="Arial" w:hAnsi="Arial" w:cs="Arial"/>
          <w:sz w:val="20"/>
          <w:szCs w:val="20"/>
          <w:lang w:val="es-ES_tradnl"/>
        </w:rPr>
      </w:pPr>
      <w:r w:rsidRPr="00E5752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7A3977" w:rsidRPr="00E57528" w:rsidTr="007A3977">
        <w:trPr>
          <w:trHeight w:val="488"/>
        </w:trPr>
        <w:tc>
          <w:tcPr>
            <w:tcW w:w="2547" w:type="dxa"/>
            <w:vAlign w:val="center"/>
          </w:tcPr>
          <w:p w:rsidR="007A3977" w:rsidRPr="00E57528" w:rsidRDefault="007A3977" w:rsidP="007A3977">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 xml:space="preserve">Dependencia </w:t>
            </w:r>
          </w:p>
        </w:tc>
        <w:tc>
          <w:tcPr>
            <w:tcW w:w="7484" w:type="dxa"/>
            <w:vAlign w:val="center"/>
          </w:tcPr>
          <w:p w:rsidR="007A3977" w:rsidRPr="00E57528" w:rsidRDefault="007A3977" w:rsidP="007A3977">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Coordinación General de Desarrollo Económico y Combate a la Desigualdad</w:t>
            </w:r>
          </w:p>
        </w:tc>
      </w:tr>
      <w:tr w:rsidR="007A3977" w:rsidRPr="00E57528" w:rsidTr="007A3977">
        <w:trPr>
          <w:trHeight w:val="424"/>
        </w:trPr>
        <w:tc>
          <w:tcPr>
            <w:tcW w:w="2547" w:type="dxa"/>
            <w:vAlign w:val="center"/>
          </w:tcPr>
          <w:p w:rsidR="007A3977" w:rsidRPr="00E57528" w:rsidRDefault="007A3977" w:rsidP="007A3977">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Dirección</w:t>
            </w:r>
          </w:p>
        </w:tc>
        <w:tc>
          <w:tcPr>
            <w:tcW w:w="7484" w:type="dxa"/>
            <w:vAlign w:val="center"/>
          </w:tcPr>
          <w:p w:rsidR="007A3977" w:rsidRPr="00E57528" w:rsidRDefault="007A3977" w:rsidP="007A3977">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N/A</w:t>
            </w:r>
          </w:p>
        </w:tc>
      </w:tr>
      <w:tr w:rsidR="007A3977" w:rsidRPr="0040334F" w:rsidTr="007A3977">
        <w:trPr>
          <w:trHeight w:val="544"/>
        </w:trPr>
        <w:tc>
          <w:tcPr>
            <w:tcW w:w="2547" w:type="dxa"/>
            <w:shd w:val="clear" w:color="auto" w:fill="auto"/>
            <w:vAlign w:val="center"/>
          </w:tcPr>
          <w:p w:rsidR="007A3977" w:rsidRPr="0040334F" w:rsidRDefault="007A3977" w:rsidP="007A3977">
            <w:pPr>
              <w:spacing w:line="276" w:lineRule="auto"/>
              <w:rPr>
                <w:rFonts w:ascii="Arial" w:hAnsi="Arial" w:cs="Arial"/>
                <w:b/>
                <w:sz w:val="20"/>
                <w:szCs w:val="20"/>
                <w:lang w:val="es-ES_tradnl"/>
              </w:rPr>
            </w:pPr>
            <w:r w:rsidRPr="0040334F">
              <w:rPr>
                <w:rFonts w:ascii="Arial" w:hAnsi="Arial" w:cs="Arial"/>
                <w:b/>
                <w:sz w:val="20"/>
                <w:szCs w:val="20"/>
                <w:lang w:val="es-ES_tradnl"/>
              </w:rPr>
              <w:t>Departamento</w:t>
            </w:r>
          </w:p>
        </w:tc>
        <w:tc>
          <w:tcPr>
            <w:tcW w:w="7484" w:type="dxa"/>
            <w:shd w:val="clear" w:color="auto" w:fill="auto"/>
            <w:vAlign w:val="center"/>
          </w:tcPr>
          <w:p w:rsidR="007A3977" w:rsidRPr="0040334F" w:rsidRDefault="007A3977" w:rsidP="007A3977">
            <w:pPr>
              <w:spacing w:line="276" w:lineRule="auto"/>
              <w:rPr>
                <w:rFonts w:ascii="Arial" w:hAnsi="Arial" w:cs="Arial"/>
                <w:sz w:val="20"/>
                <w:szCs w:val="20"/>
                <w:lang w:val="es-ES_tradnl"/>
              </w:rPr>
            </w:pPr>
            <w:r>
              <w:rPr>
                <w:rFonts w:ascii="Arial" w:eastAsia="Times New Roman" w:hAnsi="Arial" w:cs="Arial"/>
                <w:sz w:val="20"/>
                <w:szCs w:val="20"/>
                <w:lang w:eastAsia="es-MX"/>
              </w:rPr>
              <w:t>Jefatura de Departamento de Unidad de Inversión y E</w:t>
            </w:r>
            <w:r w:rsidRPr="0040334F">
              <w:rPr>
                <w:rFonts w:ascii="Arial" w:eastAsia="Times New Roman" w:hAnsi="Arial" w:cs="Arial"/>
                <w:sz w:val="20"/>
                <w:szCs w:val="20"/>
                <w:lang w:eastAsia="es-MX"/>
              </w:rPr>
              <w:t>mprendimiento</w:t>
            </w:r>
          </w:p>
        </w:tc>
      </w:tr>
    </w:tbl>
    <w:p w:rsidR="007A3977" w:rsidRPr="00881922" w:rsidRDefault="007A3977" w:rsidP="007A3977">
      <w:pPr>
        <w:tabs>
          <w:tab w:val="left" w:pos="9781"/>
        </w:tabs>
        <w:spacing w:line="276" w:lineRule="auto"/>
        <w:rPr>
          <w:rFonts w:ascii="Arial" w:hAnsi="Arial" w:cs="Arial"/>
          <w:b/>
          <w:color w:val="000000"/>
          <w:sz w:val="20"/>
          <w:szCs w:val="20"/>
          <w:u w:val="single"/>
        </w:rPr>
      </w:pPr>
    </w:p>
    <w:p w:rsidR="007A3977" w:rsidRPr="00E57528" w:rsidRDefault="007A3977" w:rsidP="007A3977">
      <w:pPr>
        <w:tabs>
          <w:tab w:val="left" w:pos="9781"/>
        </w:tabs>
        <w:spacing w:line="276" w:lineRule="auto"/>
        <w:rPr>
          <w:rFonts w:ascii="Arial" w:hAnsi="Arial" w:cs="Arial"/>
          <w:b/>
          <w:color w:val="000000"/>
          <w:sz w:val="20"/>
          <w:szCs w:val="20"/>
          <w:u w:val="single"/>
          <w:lang w:val="es-ES_tradnl"/>
        </w:rPr>
      </w:pPr>
      <w:r w:rsidRPr="00E5752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7A3977" w:rsidRPr="0040334F" w:rsidTr="007A3977">
        <w:trPr>
          <w:trHeight w:val="451"/>
        </w:trPr>
        <w:tc>
          <w:tcPr>
            <w:tcW w:w="10036" w:type="dxa"/>
            <w:vAlign w:val="center"/>
          </w:tcPr>
          <w:p w:rsidR="007A3977" w:rsidRPr="0040334F" w:rsidRDefault="007A3977" w:rsidP="007A3977">
            <w:pPr>
              <w:spacing w:before="120" w:after="120" w:line="240" w:lineRule="auto"/>
              <w:rPr>
                <w:rFonts w:ascii="Arial" w:hAnsi="Arial" w:cs="Arial"/>
                <w:sz w:val="20"/>
                <w:szCs w:val="20"/>
                <w:lang w:val="es-ES_tradnl"/>
              </w:rPr>
            </w:pPr>
            <w:r w:rsidRPr="0040334F">
              <w:rPr>
                <w:rFonts w:ascii="Arial" w:eastAsia="Times New Roman" w:hAnsi="Arial" w:cs="Arial"/>
                <w:sz w:val="20"/>
                <w:szCs w:val="20"/>
                <w:lang w:val="es-ES"/>
              </w:rPr>
              <w:t>Jefe de Departamento</w:t>
            </w:r>
          </w:p>
        </w:tc>
      </w:tr>
    </w:tbl>
    <w:p w:rsidR="007A3977" w:rsidRPr="00E57528" w:rsidRDefault="007A3977" w:rsidP="007A3977">
      <w:pPr>
        <w:spacing w:line="276" w:lineRule="auto"/>
        <w:rPr>
          <w:rFonts w:ascii="Arial" w:hAnsi="Arial" w:cs="Arial"/>
          <w:b/>
          <w:color w:val="000000"/>
          <w:sz w:val="20"/>
          <w:szCs w:val="20"/>
          <w:u w:val="single"/>
          <w:lang w:val="es-ES_tradnl"/>
        </w:rPr>
      </w:pPr>
    </w:p>
    <w:p w:rsidR="007A3977" w:rsidRPr="00E57528" w:rsidRDefault="007A3977" w:rsidP="007A3977">
      <w:pPr>
        <w:spacing w:line="276" w:lineRule="auto"/>
        <w:rPr>
          <w:rFonts w:ascii="Arial" w:hAnsi="Arial" w:cs="Arial"/>
          <w:b/>
          <w:color w:val="000000"/>
          <w:sz w:val="20"/>
          <w:szCs w:val="20"/>
          <w:u w:val="single"/>
          <w:lang w:val="es-ES_tradnl"/>
        </w:rPr>
      </w:pPr>
      <w:r w:rsidRPr="00E57528">
        <w:rPr>
          <w:rFonts w:ascii="Arial" w:hAnsi="Arial" w:cs="Arial"/>
          <w:b/>
          <w:color w:val="000000"/>
          <w:sz w:val="20"/>
          <w:szCs w:val="20"/>
          <w:u w:val="single"/>
          <w:lang w:val="es-ES_tradnl"/>
        </w:rPr>
        <w:t>Desarrollo del Procedimiento Identificado:</w:t>
      </w:r>
    </w:p>
    <w:tbl>
      <w:tblPr>
        <w:tblW w:w="9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700"/>
        <w:gridCol w:w="6074"/>
        <w:gridCol w:w="1484"/>
      </w:tblGrid>
      <w:tr w:rsidR="007A3977" w:rsidRPr="00401459" w:rsidTr="007A3977">
        <w:trPr>
          <w:trHeight w:val="370"/>
        </w:trPr>
        <w:tc>
          <w:tcPr>
            <w:tcW w:w="680" w:type="dxa"/>
            <w:vAlign w:val="center"/>
          </w:tcPr>
          <w:p w:rsidR="007A3977" w:rsidRPr="00401459" w:rsidRDefault="007A3977" w:rsidP="007A3977">
            <w:pPr>
              <w:pStyle w:val="BlockLine"/>
              <w:numPr>
                <w:ilvl w:val="0"/>
                <w:numId w:val="0"/>
              </w:numPr>
              <w:pBdr>
                <w:top w:val="none" w:sz="0" w:space="0" w:color="auto"/>
              </w:pBdr>
              <w:spacing w:before="0"/>
              <w:jc w:val="center"/>
              <w:rPr>
                <w:rFonts w:ascii="Arial" w:hAnsi="Arial" w:cs="Arial"/>
                <w:b/>
                <w:i w:val="0"/>
                <w:color w:val="auto"/>
                <w:sz w:val="20"/>
                <w:lang w:val="es-ES_tradnl"/>
              </w:rPr>
            </w:pPr>
            <w:r w:rsidRPr="00401459">
              <w:rPr>
                <w:rFonts w:ascii="Arial" w:hAnsi="Arial" w:cs="Arial"/>
                <w:b/>
                <w:i w:val="0"/>
                <w:color w:val="auto"/>
                <w:sz w:val="20"/>
                <w:lang w:val="es-ES_tradnl"/>
              </w:rPr>
              <w:t>No.</w:t>
            </w:r>
          </w:p>
        </w:tc>
        <w:tc>
          <w:tcPr>
            <w:tcW w:w="1700" w:type="dxa"/>
            <w:vAlign w:val="center"/>
          </w:tcPr>
          <w:p w:rsidR="007A3977" w:rsidRPr="00401459" w:rsidRDefault="007A3977" w:rsidP="007A3977">
            <w:pPr>
              <w:pStyle w:val="BlockLine"/>
              <w:numPr>
                <w:ilvl w:val="0"/>
                <w:numId w:val="0"/>
              </w:numPr>
              <w:pBdr>
                <w:top w:val="none" w:sz="0" w:space="0" w:color="auto"/>
              </w:pBdr>
              <w:spacing w:before="0"/>
              <w:jc w:val="center"/>
              <w:rPr>
                <w:rFonts w:ascii="Arial" w:hAnsi="Arial" w:cs="Arial"/>
                <w:b/>
                <w:i w:val="0"/>
                <w:color w:val="auto"/>
                <w:sz w:val="20"/>
                <w:lang w:val="es-ES_tradnl"/>
              </w:rPr>
            </w:pPr>
            <w:r w:rsidRPr="00401459">
              <w:rPr>
                <w:rFonts w:ascii="Arial" w:hAnsi="Arial" w:cs="Arial"/>
                <w:b/>
                <w:i w:val="0"/>
                <w:color w:val="auto"/>
                <w:sz w:val="20"/>
                <w:lang w:val="es-ES_tradnl"/>
              </w:rPr>
              <w:t>Procedimiento</w:t>
            </w:r>
          </w:p>
        </w:tc>
        <w:tc>
          <w:tcPr>
            <w:tcW w:w="6074" w:type="dxa"/>
            <w:vAlign w:val="center"/>
          </w:tcPr>
          <w:p w:rsidR="007A3977" w:rsidRPr="00401459" w:rsidRDefault="007A3977" w:rsidP="007A3977">
            <w:pPr>
              <w:pStyle w:val="BlockLine"/>
              <w:numPr>
                <w:ilvl w:val="0"/>
                <w:numId w:val="0"/>
              </w:numPr>
              <w:pBdr>
                <w:top w:val="none" w:sz="0" w:space="0" w:color="auto"/>
              </w:pBdr>
              <w:spacing w:before="0"/>
              <w:jc w:val="center"/>
              <w:rPr>
                <w:rFonts w:ascii="Arial" w:hAnsi="Arial" w:cs="Arial"/>
                <w:b/>
                <w:i w:val="0"/>
                <w:color w:val="auto"/>
                <w:sz w:val="20"/>
                <w:lang w:val="es-ES_tradnl"/>
              </w:rPr>
            </w:pPr>
            <w:r w:rsidRPr="00401459">
              <w:rPr>
                <w:rFonts w:ascii="Arial" w:hAnsi="Arial" w:cs="Arial"/>
                <w:b/>
                <w:i w:val="0"/>
                <w:color w:val="auto"/>
                <w:sz w:val="20"/>
                <w:lang w:val="es-ES_tradnl"/>
              </w:rPr>
              <w:t>Descripción</w:t>
            </w:r>
          </w:p>
        </w:tc>
        <w:tc>
          <w:tcPr>
            <w:tcW w:w="1484" w:type="dxa"/>
            <w:vAlign w:val="center"/>
          </w:tcPr>
          <w:p w:rsidR="007A3977" w:rsidRPr="00401459" w:rsidRDefault="007A3977" w:rsidP="007A3977">
            <w:pPr>
              <w:pStyle w:val="BlockLine"/>
              <w:numPr>
                <w:ilvl w:val="0"/>
                <w:numId w:val="0"/>
              </w:numPr>
              <w:pBdr>
                <w:top w:val="none" w:sz="0" w:space="0" w:color="auto"/>
              </w:pBdr>
              <w:spacing w:before="0"/>
              <w:jc w:val="center"/>
              <w:rPr>
                <w:rFonts w:ascii="Arial" w:hAnsi="Arial" w:cs="Arial"/>
                <w:b/>
                <w:i w:val="0"/>
                <w:color w:val="auto"/>
                <w:sz w:val="20"/>
                <w:lang w:val="es-ES_tradnl"/>
              </w:rPr>
            </w:pPr>
            <w:r w:rsidRPr="00401459">
              <w:rPr>
                <w:rFonts w:ascii="Arial" w:hAnsi="Arial" w:cs="Arial"/>
                <w:b/>
                <w:i w:val="0"/>
                <w:color w:val="auto"/>
                <w:sz w:val="20"/>
                <w:lang w:val="es-ES_tradnl"/>
              </w:rPr>
              <w:t>Responsable</w:t>
            </w:r>
          </w:p>
        </w:tc>
      </w:tr>
      <w:tr w:rsidR="007A3977" w:rsidRPr="00401459" w:rsidTr="007A3977">
        <w:trPr>
          <w:trHeight w:val="997"/>
        </w:trPr>
        <w:tc>
          <w:tcPr>
            <w:tcW w:w="680" w:type="dxa"/>
          </w:tcPr>
          <w:p w:rsidR="007A3977" w:rsidRPr="00401459" w:rsidRDefault="007A3977" w:rsidP="007A3977">
            <w:pPr>
              <w:pStyle w:val="Textodebloque"/>
              <w:spacing w:after="160" w:line="276" w:lineRule="auto"/>
              <w:jc w:val="center"/>
              <w:rPr>
                <w:rFonts w:ascii="Arial" w:hAnsi="Arial" w:cs="Arial"/>
                <w:color w:val="auto"/>
                <w:sz w:val="20"/>
                <w:szCs w:val="20"/>
              </w:rPr>
            </w:pPr>
            <w:r w:rsidRPr="00401459">
              <w:rPr>
                <w:rFonts w:ascii="Arial" w:hAnsi="Arial" w:cs="Arial"/>
                <w:color w:val="auto"/>
                <w:sz w:val="20"/>
                <w:szCs w:val="20"/>
              </w:rPr>
              <w:t>01</w:t>
            </w:r>
          </w:p>
        </w:tc>
        <w:tc>
          <w:tcPr>
            <w:tcW w:w="1700" w:type="dxa"/>
          </w:tcPr>
          <w:p w:rsidR="007A3977" w:rsidRPr="00401459" w:rsidRDefault="007A3977" w:rsidP="007A3977">
            <w:pPr>
              <w:pStyle w:val="NumberedList1"/>
              <w:numPr>
                <w:ilvl w:val="0"/>
                <w:numId w:val="0"/>
              </w:numPr>
              <w:spacing w:line="276" w:lineRule="auto"/>
              <w:rPr>
                <w:rFonts w:ascii="Arial" w:hAnsi="Arial" w:cs="Arial"/>
                <w:color w:val="auto"/>
                <w:sz w:val="20"/>
                <w:szCs w:val="20"/>
              </w:rPr>
            </w:pPr>
            <w:r>
              <w:rPr>
                <w:rFonts w:ascii="Arial" w:eastAsia="Times New Roman" w:hAnsi="Arial" w:cs="Arial"/>
                <w:color w:val="auto"/>
                <w:sz w:val="20"/>
                <w:szCs w:val="20"/>
                <w:lang w:eastAsia="es-MX"/>
              </w:rPr>
              <w:t>Elaboración de programa a</w:t>
            </w:r>
            <w:r w:rsidRPr="00401459">
              <w:rPr>
                <w:rFonts w:ascii="Arial" w:eastAsia="Times New Roman" w:hAnsi="Arial" w:cs="Arial"/>
                <w:color w:val="auto"/>
                <w:sz w:val="20"/>
                <w:szCs w:val="20"/>
                <w:lang w:eastAsia="es-MX"/>
              </w:rPr>
              <w:t>nual</w:t>
            </w:r>
          </w:p>
        </w:tc>
        <w:tc>
          <w:tcPr>
            <w:tcW w:w="6074" w:type="dxa"/>
          </w:tcPr>
          <w:p w:rsidR="007A3977" w:rsidRDefault="007A3977" w:rsidP="00394FD5">
            <w:pPr>
              <w:pStyle w:val="Prrafodelista"/>
              <w:numPr>
                <w:ilvl w:val="1"/>
                <w:numId w:val="38"/>
              </w:numPr>
              <w:spacing w:after="0" w:line="240" w:lineRule="auto"/>
              <w:ind w:left="357" w:hanging="357"/>
              <w:jc w:val="both"/>
              <w:rPr>
                <w:rFonts w:ascii="Arial" w:eastAsia="Arial" w:hAnsi="Arial" w:cs="Arial"/>
                <w:sz w:val="20"/>
                <w:szCs w:val="20"/>
              </w:rPr>
            </w:pPr>
            <w:r>
              <w:rPr>
                <w:rFonts w:ascii="Arial" w:eastAsia="Arial" w:hAnsi="Arial" w:cs="Arial"/>
                <w:sz w:val="20"/>
                <w:szCs w:val="20"/>
              </w:rPr>
              <w:t>Elaborar programa anual de cursos empresariales, derivado del diagnóstico de la necesidad que requiere el empresariado</w:t>
            </w:r>
          </w:p>
          <w:p w:rsidR="007A3977" w:rsidRDefault="007A3977" w:rsidP="007A3977">
            <w:pPr>
              <w:pStyle w:val="Prrafodelista"/>
              <w:spacing w:after="0" w:line="240" w:lineRule="auto"/>
              <w:ind w:left="357"/>
              <w:jc w:val="both"/>
              <w:rPr>
                <w:rFonts w:ascii="Arial" w:eastAsia="Arial" w:hAnsi="Arial" w:cs="Arial"/>
                <w:sz w:val="20"/>
                <w:szCs w:val="20"/>
              </w:rPr>
            </w:pPr>
          </w:p>
          <w:p w:rsidR="007A3977" w:rsidRDefault="007A3977" w:rsidP="00394FD5">
            <w:pPr>
              <w:pStyle w:val="Prrafodelista"/>
              <w:numPr>
                <w:ilvl w:val="1"/>
                <w:numId w:val="38"/>
              </w:numPr>
              <w:spacing w:after="0" w:line="240" w:lineRule="auto"/>
              <w:ind w:left="357" w:hanging="357"/>
              <w:jc w:val="both"/>
              <w:rPr>
                <w:rFonts w:ascii="Arial" w:eastAsia="Arial" w:hAnsi="Arial" w:cs="Arial"/>
                <w:sz w:val="20"/>
                <w:szCs w:val="20"/>
              </w:rPr>
            </w:pPr>
            <w:r>
              <w:rPr>
                <w:rFonts w:ascii="Arial" w:eastAsia="Arial" w:hAnsi="Arial" w:cs="Arial"/>
                <w:sz w:val="20"/>
                <w:szCs w:val="20"/>
              </w:rPr>
              <w:t>Segmentar la necesidad identificada en diagnóstico para determinar los cursos de capacitación.</w:t>
            </w:r>
          </w:p>
          <w:p w:rsidR="007A3977" w:rsidRPr="00881922" w:rsidRDefault="007A3977" w:rsidP="007A3977">
            <w:pPr>
              <w:pStyle w:val="Prrafodelista"/>
              <w:rPr>
                <w:rFonts w:ascii="Arial" w:eastAsia="Arial" w:hAnsi="Arial" w:cs="Arial"/>
                <w:sz w:val="20"/>
                <w:szCs w:val="20"/>
              </w:rPr>
            </w:pPr>
          </w:p>
          <w:p w:rsidR="007A3977" w:rsidRPr="00881922" w:rsidRDefault="007A3977" w:rsidP="00394FD5">
            <w:pPr>
              <w:pStyle w:val="Prrafodelista"/>
              <w:numPr>
                <w:ilvl w:val="1"/>
                <w:numId w:val="38"/>
              </w:numPr>
              <w:spacing w:after="120" w:line="240" w:lineRule="auto"/>
              <w:ind w:left="357" w:hanging="357"/>
              <w:jc w:val="both"/>
              <w:rPr>
                <w:rFonts w:ascii="Arial" w:eastAsia="Arial" w:hAnsi="Arial" w:cs="Arial"/>
                <w:sz w:val="20"/>
                <w:szCs w:val="20"/>
              </w:rPr>
            </w:pPr>
            <w:r w:rsidRPr="00881922">
              <w:rPr>
                <w:rFonts w:ascii="Arial" w:eastAsia="Arial" w:hAnsi="Arial" w:cs="Arial"/>
                <w:sz w:val="20"/>
                <w:szCs w:val="20"/>
              </w:rPr>
              <w:t xml:space="preserve">Presentar al Coordinador General </w:t>
            </w:r>
            <w:r>
              <w:rPr>
                <w:rFonts w:ascii="Arial" w:eastAsia="Arial" w:hAnsi="Arial" w:cs="Arial"/>
                <w:sz w:val="20"/>
                <w:szCs w:val="20"/>
              </w:rPr>
              <w:t xml:space="preserve">de Desarrollo Económico y Combate a la Desigualdad, </w:t>
            </w:r>
            <w:r w:rsidRPr="00881922">
              <w:rPr>
                <w:rFonts w:ascii="Arial" w:eastAsia="Arial" w:hAnsi="Arial" w:cs="Arial"/>
                <w:sz w:val="20"/>
                <w:szCs w:val="20"/>
              </w:rPr>
              <w:t xml:space="preserve">para la retroalimentación correspondiente. </w:t>
            </w:r>
          </w:p>
        </w:tc>
        <w:tc>
          <w:tcPr>
            <w:tcW w:w="1484" w:type="dxa"/>
          </w:tcPr>
          <w:p w:rsidR="007A3977" w:rsidRPr="00401459" w:rsidRDefault="007A3977" w:rsidP="007A3977">
            <w:pPr>
              <w:spacing w:after="0" w:line="240" w:lineRule="auto"/>
              <w:textAlignment w:val="baseline"/>
              <w:rPr>
                <w:rFonts w:ascii="Arial" w:eastAsia="Times New Roman" w:hAnsi="Arial" w:cs="Arial"/>
                <w:sz w:val="20"/>
                <w:szCs w:val="20"/>
                <w:lang w:eastAsia="es-MX"/>
              </w:rPr>
            </w:pPr>
            <w:r w:rsidRPr="00401459">
              <w:rPr>
                <w:rFonts w:ascii="Arial" w:eastAsia="Times New Roman" w:hAnsi="Arial" w:cs="Arial"/>
                <w:sz w:val="20"/>
                <w:szCs w:val="20"/>
                <w:lang w:eastAsia="es-MX"/>
              </w:rPr>
              <w:t>Jefe de Departamento</w:t>
            </w:r>
          </w:p>
          <w:p w:rsidR="007A3977" w:rsidRPr="00401459" w:rsidRDefault="007A3977" w:rsidP="007A3977">
            <w:pPr>
              <w:spacing w:after="0" w:line="240" w:lineRule="auto"/>
              <w:textAlignment w:val="baseline"/>
              <w:rPr>
                <w:rFonts w:ascii="Arial" w:eastAsia="Times New Roman" w:hAnsi="Arial" w:cs="Arial"/>
                <w:sz w:val="20"/>
                <w:szCs w:val="20"/>
                <w:lang w:eastAsia="es-MX"/>
              </w:rPr>
            </w:pPr>
          </w:p>
          <w:p w:rsidR="007A3977" w:rsidRPr="00401459" w:rsidRDefault="007A3977" w:rsidP="007A3977">
            <w:pPr>
              <w:pStyle w:val="BlockLine"/>
              <w:numPr>
                <w:ilvl w:val="0"/>
                <w:numId w:val="0"/>
              </w:numPr>
              <w:pBdr>
                <w:top w:val="none" w:sz="0" w:space="0" w:color="auto"/>
              </w:pBdr>
              <w:spacing w:before="0" w:after="160" w:line="276" w:lineRule="auto"/>
              <w:jc w:val="left"/>
              <w:rPr>
                <w:rFonts w:ascii="Arial" w:hAnsi="Arial" w:cs="Arial"/>
                <w:i w:val="0"/>
                <w:color w:val="auto"/>
                <w:sz w:val="20"/>
              </w:rPr>
            </w:pPr>
            <w:r w:rsidRPr="00401459">
              <w:rPr>
                <w:rFonts w:ascii="Arial" w:eastAsia="Times New Roman" w:hAnsi="Arial" w:cs="Arial"/>
                <w:i w:val="0"/>
                <w:color w:val="auto"/>
                <w:sz w:val="20"/>
                <w:lang w:eastAsia="es-MX"/>
              </w:rPr>
              <w:t>Técnico Especializado</w:t>
            </w:r>
          </w:p>
        </w:tc>
      </w:tr>
      <w:tr w:rsidR="007A3977" w:rsidRPr="00401459" w:rsidTr="007A3977">
        <w:trPr>
          <w:trHeight w:val="416"/>
        </w:trPr>
        <w:tc>
          <w:tcPr>
            <w:tcW w:w="680" w:type="dxa"/>
          </w:tcPr>
          <w:p w:rsidR="007A3977" w:rsidRPr="00401459" w:rsidRDefault="007A3977" w:rsidP="007A3977">
            <w:pPr>
              <w:pStyle w:val="Textodebloque"/>
              <w:spacing w:after="160"/>
              <w:jc w:val="center"/>
              <w:rPr>
                <w:rFonts w:ascii="Arial" w:hAnsi="Arial" w:cs="Arial"/>
                <w:color w:val="auto"/>
                <w:sz w:val="20"/>
                <w:szCs w:val="20"/>
              </w:rPr>
            </w:pPr>
            <w:r>
              <w:rPr>
                <w:rFonts w:ascii="Arial" w:hAnsi="Arial" w:cs="Arial"/>
                <w:color w:val="auto"/>
                <w:sz w:val="20"/>
                <w:szCs w:val="20"/>
              </w:rPr>
              <w:t>02</w:t>
            </w:r>
          </w:p>
        </w:tc>
        <w:tc>
          <w:tcPr>
            <w:tcW w:w="1700" w:type="dxa"/>
          </w:tcPr>
          <w:p w:rsidR="007A3977" w:rsidRPr="00401459" w:rsidRDefault="007A3977" w:rsidP="007A3977">
            <w:pPr>
              <w:pStyle w:val="Textodebloque"/>
              <w:spacing w:line="276" w:lineRule="auto"/>
              <w:rPr>
                <w:rFonts w:ascii="Arial" w:hAnsi="Arial" w:cs="Arial"/>
                <w:color w:val="auto"/>
                <w:sz w:val="20"/>
                <w:szCs w:val="20"/>
              </w:rPr>
            </w:pPr>
            <w:r>
              <w:rPr>
                <w:rFonts w:ascii="Arial" w:eastAsia="Times New Roman" w:hAnsi="Arial" w:cs="Arial"/>
                <w:color w:val="auto"/>
                <w:sz w:val="20"/>
                <w:szCs w:val="20"/>
                <w:lang w:eastAsia="es-MX"/>
              </w:rPr>
              <w:t>Gestión de diseño institucional</w:t>
            </w:r>
            <w:r w:rsidRPr="00401459">
              <w:rPr>
                <w:rFonts w:ascii="Arial" w:eastAsia="Times New Roman" w:hAnsi="Arial" w:cs="Arial"/>
                <w:color w:val="auto"/>
                <w:sz w:val="20"/>
                <w:szCs w:val="20"/>
                <w:lang w:eastAsia="es-MX"/>
              </w:rPr>
              <w:t> </w:t>
            </w:r>
          </w:p>
        </w:tc>
        <w:tc>
          <w:tcPr>
            <w:tcW w:w="6074" w:type="dxa"/>
          </w:tcPr>
          <w:p w:rsidR="007A3977" w:rsidRDefault="007A3977" w:rsidP="00394FD5">
            <w:pPr>
              <w:pStyle w:val="Textodebloque"/>
              <w:numPr>
                <w:ilvl w:val="1"/>
                <w:numId w:val="239"/>
              </w:numPr>
              <w:spacing w:after="24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 xml:space="preserve">Elaborar y </w:t>
            </w:r>
            <w:r w:rsidRPr="000B18F2">
              <w:rPr>
                <w:rFonts w:ascii="Arial" w:eastAsia="Times New Roman" w:hAnsi="Arial" w:cs="Arial"/>
                <w:color w:val="auto"/>
                <w:sz w:val="20"/>
                <w:szCs w:val="20"/>
                <w:lang w:eastAsia="es-MX"/>
              </w:rPr>
              <w:t>notificar oficio</w:t>
            </w:r>
            <w:r>
              <w:rPr>
                <w:rFonts w:ascii="Arial" w:eastAsia="Times New Roman" w:hAnsi="Arial" w:cs="Arial"/>
                <w:color w:val="auto"/>
                <w:sz w:val="20"/>
                <w:szCs w:val="20"/>
                <w:lang w:eastAsia="es-MX"/>
              </w:rPr>
              <w:t xml:space="preserve"> solicitando el diseño publicitario para convocatoria a Dirección General de Comunicación Social y Análisis Estratégico.</w:t>
            </w:r>
          </w:p>
          <w:p w:rsidR="007A3977" w:rsidRDefault="007A3977" w:rsidP="00394FD5">
            <w:pPr>
              <w:pStyle w:val="Textodebloque"/>
              <w:numPr>
                <w:ilvl w:val="1"/>
                <w:numId w:val="239"/>
              </w:numPr>
              <w:spacing w:after="24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Recibir diseño.</w:t>
            </w:r>
          </w:p>
          <w:p w:rsidR="007A3977" w:rsidRPr="00CA2F77" w:rsidRDefault="007A3977" w:rsidP="00394FD5">
            <w:pPr>
              <w:pStyle w:val="Textodebloque"/>
              <w:numPr>
                <w:ilvl w:val="1"/>
                <w:numId w:val="239"/>
              </w:numPr>
              <w:spacing w:after="12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S</w:t>
            </w:r>
            <w:r w:rsidRPr="00CA2F77">
              <w:rPr>
                <w:rFonts w:ascii="Arial" w:eastAsia="Times New Roman" w:hAnsi="Arial" w:cs="Arial"/>
                <w:color w:val="auto"/>
                <w:sz w:val="20"/>
                <w:szCs w:val="20"/>
                <w:lang w:eastAsia="es-MX"/>
              </w:rPr>
              <w:t xml:space="preserve">olicitar </w:t>
            </w:r>
            <w:r>
              <w:rPr>
                <w:rFonts w:ascii="Arial" w:eastAsia="Times New Roman" w:hAnsi="Arial" w:cs="Arial"/>
                <w:color w:val="auto"/>
                <w:sz w:val="20"/>
                <w:szCs w:val="20"/>
                <w:lang w:eastAsia="es-MX"/>
              </w:rPr>
              <w:t>autorización d</w:t>
            </w:r>
            <w:r w:rsidRPr="00CA2F77">
              <w:rPr>
                <w:rFonts w:ascii="Arial" w:eastAsia="Times New Roman" w:hAnsi="Arial" w:cs="Arial"/>
                <w:color w:val="auto"/>
                <w:sz w:val="20"/>
                <w:szCs w:val="20"/>
                <w:lang w:eastAsia="es-MX"/>
              </w:rPr>
              <w:t xml:space="preserve">e Coordinador General </w:t>
            </w:r>
            <w:r>
              <w:rPr>
                <w:rFonts w:ascii="Arial" w:eastAsia="Arial" w:hAnsi="Arial" w:cs="Arial"/>
                <w:sz w:val="20"/>
                <w:szCs w:val="20"/>
              </w:rPr>
              <w:t>de Desarrollo Económico y Combate a la Desigualdad</w:t>
            </w:r>
            <w:r w:rsidRPr="00CA2F77">
              <w:rPr>
                <w:rFonts w:ascii="Arial" w:eastAsia="Times New Roman" w:hAnsi="Arial" w:cs="Arial"/>
                <w:color w:val="auto"/>
                <w:sz w:val="20"/>
                <w:szCs w:val="20"/>
                <w:lang w:eastAsia="es-MX"/>
              </w:rPr>
              <w:t xml:space="preserve"> acatando los lineamientos de la imagen institucional.</w:t>
            </w:r>
          </w:p>
        </w:tc>
        <w:tc>
          <w:tcPr>
            <w:tcW w:w="1484" w:type="dxa"/>
          </w:tcPr>
          <w:p w:rsidR="007A3977" w:rsidRPr="00401459" w:rsidRDefault="007A3977" w:rsidP="007A3977">
            <w:pPr>
              <w:spacing w:after="0" w:line="240" w:lineRule="auto"/>
              <w:textAlignment w:val="baseline"/>
              <w:rPr>
                <w:rFonts w:ascii="Arial" w:eastAsia="Times New Roman" w:hAnsi="Arial" w:cs="Arial"/>
                <w:sz w:val="20"/>
                <w:szCs w:val="20"/>
                <w:lang w:eastAsia="es-MX"/>
              </w:rPr>
            </w:pPr>
            <w:r w:rsidRPr="00401459">
              <w:rPr>
                <w:rFonts w:ascii="Arial" w:eastAsia="Times New Roman" w:hAnsi="Arial" w:cs="Arial"/>
                <w:sz w:val="20"/>
                <w:szCs w:val="20"/>
                <w:lang w:eastAsia="es-MX"/>
              </w:rPr>
              <w:t>Jefe de Departamento</w:t>
            </w:r>
          </w:p>
          <w:p w:rsidR="007A3977" w:rsidRPr="00401459" w:rsidRDefault="007A3977" w:rsidP="007A3977">
            <w:pPr>
              <w:spacing w:after="0" w:line="240" w:lineRule="auto"/>
              <w:textAlignment w:val="baseline"/>
              <w:rPr>
                <w:rFonts w:ascii="Arial" w:eastAsia="Times New Roman" w:hAnsi="Arial" w:cs="Arial"/>
                <w:sz w:val="20"/>
                <w:szCs w:val="20"/>
                <w:lang w:eastAsia="es-MX"/>
              </w:rPr>
            </w:pPr>
          </w:p>
          <w:p w:rsidR="007A3977" w:rsidRPr="00401459" w:rsidRDefault="007A3977" w:rsidP="007A3977">
            <w:pPr>
              <w:pStyle w:val="BlockLine"/>
              <w:numPr>
                <w:ilvl w:val="0"/>
                <w:numId w:val="0"/>
              </w:numPr>
              <w:pBdr>
                <w:top w:val="none" w:sz="0" w:space="0" w:color="auto"/>
              </w:pBdr>
              <w:spacing w:before="0" w:after="160" w:line="276" w:lineRule="auto"/>
              <w:jc w:val="left"/>
              <w:rPr>
                <w:rFonts w:ascii="Arial" w:hAnsi="Arial" w:cs="Arial"/>
                <w:i w:val="0"/>
                <w:color w:val="auto"/>
                <w:sz w:val="20"/>
              </w:rPr>
            </w:pPr>
            <w:r w:rsidRPr="00401459">
              <w:rPr>
                <w:rFonts w:ascii="Arial" w:eastAsia="Times New Roman" w:hAnsi="Arial" w:cs="Arial"/>
                <w:i w:val="0"/>
                <w:color w:val="auto"/>
                <w:sz w:val="20"/>
                <w:lang w:eastAsia="es-MX"/>
              </w:rPr>
              <w:t xml:space="preserve">Técnico Especializado </w:t>
            </w:r>
          </w:p>
        </w:tc>
      </w:tr>
      <w:tr w:rsidR="007A3977" w:rsidRPr="00401459" w:rsidTr="007A3977">
        <w:trPr>
          <w:trHeight w:val="416"/>
        </w:trPr>
        <w:tc>
          <w:tcPr>
            <w:tcW w:w="680" w:type="dxa"/>
          </w:tcPr>
          <w:p w:rsidR="007A3977" w:rsidRDefault="007A3977" w:rsidP="007A3977">
            <w:pPr>
              <w:pStyle w:val="Textodebloque"/>
              <w:spacing w:after="160"/>
              <w:jc w:val="center"/>
              <w:rPr>
                <w:rFonts w:ascii="Arial" w:hAnsi="Arial" w:cs="Arial"/>
                <w:color w:val="auto"/>
                <w:sz w:val="20"/>
                <w:szCs w:val="20"/>
              </w:rPr>
            </w:pPr>
            <w:r>
              <w:rPr>
                <w:rFonts w:ascii="Arial" w:hAnsi="Arial" w:cs="Arial"/>
                <w:color w:val="auto"/>
                <w:sz w:val="20"/>
                <w:szCs w:val="20"/>
              </w:rPr>
              <w:t>03</w:t>
            </w:r>
          </w:p>
        </w:tc>
        <w:tc>
          <w:tcPr>
            <w:tcW w:w="1700" w:type="dxa"/>
          </w:tcPr>
          <w:p w:rsidR="007A3977" w:rsidRPr="00401459" w:rsidRDefault="007A3977" w:rsidP="007A3977">
            <w:pPr>
              <w:pStyle w:val="Textodebloque"/>
              <w:spacing w:line="276" w:lineRule="auto"/>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Realizar convocatoria y recibir confirmación</w:t>
            </w:r>
          </w:p>
        </w:tc>
        <w:tc>
          <w:tcPr>
            <w:tcW w:w="6074" w:type="dxa"/>
          </w:tcPr>
          <w:p w:rsidR="007A3977" w:rsidRDefault="007A3977" w:rsidP="00394FD5">
            <w:pPr>
              <w:pStyle w:val="Textodebloque"/>
              <w:numPr>
                <w:ilvl w:val="1"/>
                <w:numId w:val="238"/>
              </w:numPr>
              <w:spacing w:after="24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Difundir calendario de cursos, talleres, conferencias, así como fechas, horarios, temas y lugar de impartición con los ciudadanos interesados a través de redes sociales, videos masivos y vía telefónica.</w:t>
            </w:r>
          </w:p>
          <w:p w:rsidR="007A3977" w:rsidRDefault="007A3977" w:rsidP="00394FD5">
            <w:pPr>
              <w:pStyle w:val="Textodebloque"/>
              <w:numPr>
                <w:ilvl w:val="1"/>
                <w:numId w:val="238"/>
              </w:numPr>
              <w:spacing w:after="24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Recibir confirmación vía telefónica, correo electrónico o formulario de registro de google, de los participantes a inscribirse en la capacitación.</w:t>
            </w:r>
          </w:p>
          <w:p w:rsidR="007A3977" w:rsidRPr="00401459" w:rsidRDefault="007A3977" w:rsidP="00394FD5">
            <w:pPr>
              <w:pStyle w:val="Textodebloque"/>
              <w:numPr>
                <w:ilvl w:val="1"/>
                <w:numId w:val="238"/>
              </w:numPr>
              <w:spacing w:after="12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 xml:space="preserve">Realizar el registro de los mismos. </w:t>
            </w:r>
          </w:p>
        </w:tc>
        <w:tc>
          <w:tcPr>
            <w:tcW w:w="1484" w:type="dxa"/>
          </w:tcPr>
          <w:p w:rsidR="007A3977" w:rsidRPr="00401459" w:rsidRDefault="007A3977" w:rsidP="007A3977">
            <w:pPr>
              <w:spacing w:after="0" w:line="240" w:lineRule="auto"/>
              <w:textAlignment w:val="baseline"/>
              <w:rPr>
                <w:rFonts w:ascii="Arial" w:eastAsia="Times New Roman" w:hAnsi="Arial" w:cs="Arial"/>
                <w:sz w:val="20"/>
                <w:szCs w:val="20"/>
                <w:lang w:eastAsia="es-MX"/>
              </w:rPr>
            </w:pPr>
            <w:r w:rsidRPr="00401459">
              <w:rPr>
                <w:rFonts w:ascii="Arial" w:eastAsia="Times New Roman" w:hAnsi="Arial" w:cs="Arial"/>
                <w:sz w:val="20"/>
                <w:szCs w:val="20"/>
                <w:lang w:eastAsia="es-MX"/>
              </w:rPr>
              <w:t>Jefe de Departamento</w:t>
            </w:r>
          </w:p>
          <w:p w:rsidR="007A3977" w:rsidRPr="00401459" w:rsidRDefault="007A3977" w:rsidP="007A3977">
            <w:pPr>
              <w:spacing w:after="0" w:line="240" w:lineRule="auto"/>
              <w:textAlignment w:val="baseline"/>
              <w:rPr>
                <w:rFonts w:ascii="Arial" w:eastAsia="Times New Roman" w:hAnsi="Arial" w:cs="Arial"/>
                <w:sz w:val="20"/>
                <w:szCs w:val="20"/>
                <w:lang w:eastAsia="es-MX"/>
              </w:rPr>
            </w:pPr>
          </w:p>
          <w:p w:rsidR="007A3977" w:rsidRPr="0040334F" w:rsidRDefault="007A3977" w:rsidP="007A3977">
            <w:pPr>
              <w:spacing w:after="0" w:line="240" w:lineRule="auto"/>
              <w:textAlignment w:val="baseline"/>
              <w:rPr>
                <w:rFonts w:ascii="Arial" w:eastAsia="Times New Roman" w:hAnsi="Arial" w:cs="Arial"/>
                <w:sz w:val="20"/>
                <w:szCs w:val="20"/>
                <w:lang w:eastAsia="es-MX"/>
              </w:rPr>
            </w:pPr>
            <w:r w:rsidRPr="00401459">
              <w:rPr>
                <w:rFonts w:ascii="Arial" w:eastAsia="Times New Roman" w:hAnsi="Arial" w:cs="Arial"/>
                <w:sz w:val="20"/>
                <w:szCs w:val="20"/>
                <w:lang w:eastAsia="es-MX"/>
              </w:rPr>
              <w:t xml:space="preserve">Técnico Especializado </w:t>
            </w:r>
          </w:p>
        </w:tc>
      </w:tr>
      <w:tr w:rsidR="007A3977" w:rsidRPr="00401459" w:rsidTr="007A3977">
        <w:trPr>
          <w:trHeight w:val="416"/>
        </w:trPr>
        <w:tc>
          <w:tcPr>
            <w:tcW w:w="680" w:type="dxa"/>
          </w:tcPr>
          <w:p w:rsidR="007A3977" w:rsidRPr="00401459" w:rsidRDefault="007A3977" w:rsidP="007A3977">
            <w:pPr>
              <w:pStyle w:val="Textodebloque"/>
              <w:spacing w:after="160"/>
              <w:jc w:val="center"/>
              <w:rPr>
                <w:rFonts w:ascii="Arial" w:hAnsi="Arial" w:cs="Arial"/>
                <w:color w:val="auto"/>
                <w:sz w:val="20"/>
                <w:szCs w:val="20"/>
              </w:rPr>
            </w:pPr>
            <w:r>
              <w:rPr>
                <w:rFonts w:ascii="Arial" w:hAnsi="Arial" w:cs="Arial"/>
                <w:color w:val="auto"/>
                <w:sz w:val="20"/>
                <w:szCs w:val="20"/>
              </w:rPr>
              <w:t>04</w:t>
            </w:r>
          </w:p>
        </w:tc>
        <w:tc>
          <w:tcPr>
            <w:tcW w:w="1700" w:type="dxa"/>
          </w:tcPr>
          <w:p w:rsidR="007A3977" w:rsidRPr="00401459" w:rsidRDefault="007A3977" w:rsidP="007A3977">
            <w:pPr>
              <w:pStyle w:val="Textodebloque"/>
              <w:spacing w:line="276" w:lineRule="auto"/>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Envió de instrucciones a los confirmados</w:t>
            </w:r>
          </w:p>
        </w:tc>
        <w:tc>
          <w:tcPr>
            <w:tcW w:w="6074" w:type="dxa"/>
          </w:tcPr>
          <w:p w:rsidR="007A3977" w:rsidRDefault="007A3977" w:rsidP="00394FD5">
            <w:pPr>
              <w:pStyle w:val="Textodebloque"/>
              <w:numPr>
                <w:ilvl w:val="1"/>
                <w:numId w:val="240"/>
              </w:numPr>
              <w:spacing w:after="24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Enviar por correo electrónico las instrucciones de acceso a los cursos talleres y conferencia.</w:t>
            </w:r>
          </w:p>
          <w:p w:rsidR="007A3977" w:rsidRPr="00401459" w:rsidRDefault="007A3977" w:rsidP="00394FD5">
            <w:pPr>
              <w:pStyle w:val="Textodebloque"/>
              <w:numPr>
                <w:ilvl w:val="1"/>
                <w:numId w:val="240"/>
              </w:numPr>
              <w:spacing w:after="12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Realizar actualización de base de datos de los ciudadanos confirmados.</w:t>
            </w:r>
          </w:p>
        </w:tc>
        <w:tc>
          <w:tcPr>
            <w:tcW w:w="1484" w:type="dxa"/>
          </w:tcPr>
          <w:p w:rsidR="007A3977" w:rsidRPr="00401459" w:rsidRDefault="007A3977" w:rsidP="007A3977">
            <w:pPr>
              <w:spacing w:after="0" w:line="240" w:lineRule="auto"/>
              <w:textAlignment w:val="baseline"/>
              <w:rPr>
                <w:rFonts w:ascii="Arial" w:eastAsia="Times New Roman" w:hAnsi="Arial" w:cs="Arial"/>
                <w:sz w:val="20"/>
                <w:szCs w:val="20"/>
                <w:lang w:eastAsia="es-MX"/>
              </w:rPr>
            </w:pPr>
            <w:r w:rsidRPr="0040334F">
              <w:rPr>
                <w:rFonts w:ascii="Arial" w:eastAsia="Times New Roman" w:hAnsi="Arial" w:cs="Arial"/>
                <w:sz w:val="20"/>
                <w:szCs w:val="20"/>
                <w:lang w:eastAsia="es-MX"/>
              </w:rPr>
              <w:t>Técnico Especializado</w:t>
            </w:r>
          </w:p>
          <w:p w:rsidR="007A3977" w:rsidRPr="0040334F" w:rsidRDefault="007A3977" w:rsidP="007A3977">
            <w:pPr>
              <w:spacing w:after="0" w:line="240" w:lineRule="auto"/>
              <w:textAlignment w:val="baseline"/>
              <w:rPr>
                <w:rFonts w:ascii="Arial" w:eastAsia="Times New Roman" w:hAnsi="Arial" w:cs="Arial"/>
                <w:sz w:val="20"/>
                <w:szCs w:val="20"/>
                <w:lang w:eastAsia="es-MX"/>
              </w:rPr>
            </w:pPr>
          </w:p>
          <w:p w:rsidR="007A3977" w:rsidRPr="00AB315D" w:rsidRDefault="007A3977" w:rsidP="007A3977">
            <w:pPr>
              <w:spacing w:line="276" w:lineRule="auto"/>
              <w:rPr>
                <w:rFonts w:ascii="Arial" w:eastAsia="Times New Roman" w:hAnsi="Arial" w:cs="Arial"/>
                <w:sz w:val="20"/>
                <w:szCs w:val="20"/>
                <w:lang w:eastAsia="es-MX"/>
              </w:rPr>
            </w:pPr>
            <w:r w:rsidRPr="00AB315D">
              <w:rPr>
                <w:rFonts w:ascii="Arial" w:eastAsia="Times New Roman" w:hAnsi="Arial" w:cs="Arial"/>
                <w:sz w:val="20"/>
                <w:szCs w:val="20"/>
                <w:lang w:eastAsia="es-MX"/>
              </w:rPr>
              <w:t>Auxiliar Administrativo</w:t>
            </w:r>
          </w:p>
          <w:p w:rsidR="007A3977" w:rsidRPr="00AB315D" w:rsidRDefault="007A3977" w:rsidP="007A3977">
            <w:pPr>
              <w:spacing w:after="120" w:line="240" w:lineRule="auto"/>
              <w:rPr>
                <w:rFonts w:ascii="Arial" w:eastAsia="Times New Roman" w:hAnsi="Arial" w:cs="Arial"/>
                <w:sz w:val="20"/>
                <w:szCs w:val="20"/>
                <w:lang w:eastAsia="es-MX"/>
              </w:rPr>
            </w:pPr>
            <w:r w:rsidRPr="00AB315D">
              <w:rPr>
                <w:rFonts w:ascii="Arial" w:eastAsia="Times New Roman" w:hAnsi="Arial" w:cs="Arial"/>
                <w:sz w:val="20"/>
                <w:szCs w:val="20"/>
                <w:lang w:eastAsia="es-MX"/>
              </w:rPr>
              <w:t>Secretaria</w:t>
            </w:r>
          </w:p>
        </w:tc>
      </w:tr>
      <w:tr w:rsidR="007A3977" w:rsidRPr="00AB315D" w:rsidTr="007A3977">
        <w:trPr>
          <w:trHeight w:val="416"/>
        </w:trPr>
        <w:tc>
          <w:tcPr>
            <w:tcW w:w="680" w:type="dxa"/>
          </w:tcPr>
          <w:p w:rsidR="007A3977" w:rsidRPr="00401459" w:rsidRDefault="007A3977" w:rsidP="007A3977">
            <w:pPr>
              <w:pStyle w:val="Textodebloque"/>
              <w:spacing w:after="160"/>
              <w:jc w:val="center"/>
              <w:rPr>
                <w:rFonts w:ascii="Arial" w:hAnsi="Arial" w:cs="Arial"/>
                <w:color w:val="auto"/>
                <w:sz w:val="20"/>
                <w:szCs w:val="20"/>
              </w:rPr>
            </w:pPr>
            <w:r>
              <w:rPr>
                <w:rFonts w:ascii="Arial" w:hAnsi="Arial" w:cs="Arial"/>
                <w:color w:val="auto"/>
                <w:sz w:val="20"/>
                <w:szCs w:val="20"/>
              </w:rPr>
              <w:t>05</w:t>
            </w:r>
          </w:p>
        </w:tc>
        <w:tc>
          <w:tcPr>
            <w:tcW w:w="1700" w:type="dxa"/>
          </w:tcPr>
          <w:p w:rsidR="007A3977" w:rsidRPr="00401459" w:rsidRDefault="007A3977" w:rsidP="007A3977">
            <w:pPr>
              <w:pStyle w:val="Textodebloque"/>
              <w:spacing w:line="276" w:lineRule="auto"/>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 xml:space="preserve">Logística para cursos presenciales </w:t>
            </w:r>
          </w:p>
        </w:tc>
        <w:tc>
          <w:tcPr>
            <w:tcW w:w="6074" w:type="dxa"/>
          </w:tcPr>
          <w:p w:rsidR="007A3977" w:rsidRDefault="007A3977" w:rsidP="00394FD5">
            <w:pPr>
              <w:pStyle w:val="Textodebloque"/>
              <w:numPr>
                <w:ilvl w:val="1"/>
                <w:numId w:val="241"/>
              </w:numPr>
              <w:spacing w:after="24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R</w:t>
            </w:r>
            <w:r w:rsidRPr="00401459">
              <w:rPr>
                <w:rFonts w:ascii="Arial" w:eastAsia="Times New Roman" w:hAnsi="Arial" w:cs="Arial"/>
                <w:color w:val="auto"/>
                <w:sz w:val="20"/>
                <w:szCs w:val="20"/>
                <w:lang w:eastAsia="es-MX"/>
              </w:rPr>
              <w:t>ealizar los  oficios para gestiones de logística necesarios   para   ll</w:t>
            </w:r>
            <w:r>
              <w:rPr>
                <w:rFonts w:ascii="Arial" w:eastAsia="Times New Roman" w:hAnsi="Arial" w:cs="Arial"/>
                <w:color w:val="auto"/>
                <w:sz w:val="20"/>
                <w:szCs w:val="20"/>
                <w:lang w:eastAsia="es-MX"/>
              </w:rPr>
              <w:t>evar   a   cabo   el   curso. (e</w:t>
            </w:r>
            <w:r w:rsidRPr="00401459">
              <w:rPr>
                <w:rFonts w:ascii="Arial" w:eastAsia="Times New Roman" w:hAnsi="Arial" w:cs="Arial"/>
                <w:color w:val="auto"/>
                <w:sz w:val="20"/>
                <w:szCs w:val="20"/>
                <w:lang w:eastAsia="es-MX"/>
              </w:rPr>
              <w:t>spacio, proyector, papelería, etc).</w:t>
            </w:r>
          </w:p>
          <w:p w:rsidR="007A3977" w:rsidRDefault="007A3977" w:rsidP="00394FD5">
            <w:pPr>
              <w:pStyle w:val="Textodebloque"/>
              <w:numPr>
                <w:ilvl w:val="1"/>
                <w:numId w:val="241"/>
              </w:numPr>
              <w:spacing w:after="240"/>
              <w:ind w:left="357" w:hanging="357"/>
              <w:jc w:val="both"/>
              <w:rPr>
                <w:rFonts w:ascii="Arial" w:eastAsia="Times New Roman" w:hAnsi="Arial" w:cs="Arial"/>
                <w:color w:val="auto"/>
                <w:sz w:val="20"/>
                <w:szCs w:val="20"/>
                <w:lang w:eastAsia="es-MX"/>
              </w:rPr>
            </w:pPr>
            <w:r w:rsidRPr="00D013F1">
              <w:rPr>
                <w:rFonts w:ascii="Arial" w:eastAsia="Times New Roman" w:hAnsi="Arial" w:cs="Arial"/>
                <w:color w:val="auto"/>
                <w:sz w:val="20"/>
                <w:szCs w:val="20"/>
                <w:lang w:eastAsia="es-MX"/>
              </w:rPr>
              <w:t>Generar oficio de invitación para los expositores.</w:t>
            </w:r>
          </w:p>
          <w:p w:rsidR="007A3977" w:rsidRDefault="007A3977" w:rsidP="00394FD5">
            <w:pPr>
              <w:pStyle w:val="Textodebloque"/>
              <w:numPr>
                <w:ilvl w:val="1"/>
                <w:numId w:val="241"/>
              </w:numPr>
              <w:spacing w:after="240"/>
              <w:ind w:left="357" w:hanging="357"/>
              <w:jc w:val="both"/>
              <w:rPr>
                <w:rFonts w:ascii="Arial" w:eastAsia="Times New Roman" w:hAnsi="Arial" w:cs="Arial"/>
                <w:color w:val="auto"/>
                <w:sz w:val="20"/>
                <w:szCs w:val="20"/>
                <w:lang w:eastAsia="es-MX"/>
              </w:rPr>
            </w:pPr>
            <w:r w:rsidRPr="00D013F1">
              <w:rPr>
                <w:rFonts w:ascii="Arial" w:eastAsia="Times New Roman" w:hAnsi="Arial" w:cs="Arial"/>
                <w:color w:val="auto"/>
                <w:sz w:val="20"/>
                <w:szCs w:val="20"/>
                <w:lang w:eastAsia="es-MX"/>
              </w:rPr>
              <w:t>Confirma lugar para impartir l</w:t>
            </w:r>
            <w:r>
              <w:rPr>
                <w:rFonts w:ascii="Arial" w:eastAsia="Times New Roman" w:hAnsi="Arial" w:cs="Arial"/>
                <w:color w:val="auto"/>
                <w:sz w:val="20"/>
                <w:szCs w:val="20"/>
                <w:lang w:eastAsia="es-MX"/>
              </w:rPr>
              <w:t>os cursos.</w:t>
            </w:r>
          </w:p>
          <w:p w:rsidR="007A3977" w:rsidRPr="00D013F1" w:rsidRDefault="007A3977" w:rsidP="00394FD5">
            <w:pPr>
              <w:pStyle w:val="Textodebloque"/>
              <w:numPr>
                <w:ilvl w:val="1"/>
                <w:numId w:val="241"/>
              </w:numPr>
              <w:spacing w:after="12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 xml:space="preserve"> C</w:t>
            </w:r>
            <w:r w:rsidRPr="00D013F1">
              <w:rPr>
                <w:rFonts w:ascii="Arial" w:eastAsia="Times New Roman" w:hAnsi="Arial" w:cs="Arial"/>
                <w:color w:val="auto"/>
                <w:sz w:val="20"/>
                <w:szCs w:val="20"/>
                <w:lang w:eastAsia="es-MX"/>
              </w:rPr>
              <w:t>ontacta</w:t>
            </w:r>
            <w:r>
              <w:rPr>
                <w:rFonts w:ascii="Arial" w:eastAsia="Times New Roman" w:hAnsi="Arial" w:cs="Arial"/>
                <w:color w:val="auto"/>
                <w:sz w:val="20"/>
                <w:szCs w:val="20"/>
                <w:lang w:eastAsia="es-MX"/>
              </w:rPr>
              <w:t>r</w:t>
            </w:r>
            <w:r w:rsidRPr="00D013F1">
              <w:rPr>
                <w:rFonts w:ascii="Arial" w:eastAsia="Times New Roman" w:hAnsi="Arial" w:cs="Arial"/>
                <w:color w:val="auto"/>
                <w:sz w:val="20"/>
                <w:szCs w:val="20"/>
                <w:lang w:eastAsia="es-MX"/>
              </w:rPr>
              <w:t xml:space="preserve"> a expositores para reconfirmar su participación.</w:t>
            </w:r>
          </w:p>
        </w:tc>
        <w:tc>
          <w:tcPr>
            <w:tcW w:w="1484" w:type="dxa"/>
            <w:shd w:val="clear" w:color="auto" w:fill="auto"/>
          </w:tcPr>
          <w:p w:rsidR="007A3977" w:rsidRPr="00AB315D" w:rsidRDefault="007A3977" w:rsidP="007A3977">
            <w:pPr>
              <w:spacing w:after="0" w:line="240" w:lineRule="auto"/>
              <w:textAlignment w:val="baseline"/>
              <w:rPr>
                <w:rFonts w:ascii="Arial" w:eastAsia="Times New Roman" w:hAnsi="Arial" w:cs="Arial"/>
                <w:sz w:val="20"/>
                <w:szCs w:val="20"/>
                <w:lang w:eastAsia="es-MX"/>
              </w:rPr>
            </w:pPr>
            <w:r w:rsidRPr="00AB315D">
              <w:rPr>
                <w:rFonts w:ascii="Arial" w:eastAsia="Times New Roman" w:hAnsi="Arial" w:cs="Arial"/>
                <w:sz w:val="20"/>
                <w:szCs w:val="20"/>
                <w:lang w:eastAsia="es-MX"/>
              </w:rPr>
              <w:t xml:space="preserve">Jefe de </w:t>
            </w:r>
          </w:p>
          <w:p w:rsidR="007A3977" w:rsidRPr="00AB315D" w:rsidRDefault="007A3977" w:rsidP="007A3977">
            <w:pPr>
              <w:spacing w:after="0" w:line="240" w:lineRule="auto"/>
              <w:textAlignment w:val="baseline"/>
              <w:rPr>
                <w:rFonts w:ascii="Arial" w:eastAsia="Times New Roman" w:hAnsi="Arial" w:cs="Arial"/>
                <w:sz w:val="20"/>
                <w:szCs w:val="20"/>
                <w:lang w:eastAsia="es-MX"/>
              </w:rPr>
            </w:pPr>
            <w:r w:rsidRPr="00AB315D">
              <w:rPr>
                <w:rFonts w:ascii="Arial" w:eastAsia="Times New Roman" w:hAnsi="Arial" w:cs="Arial"/>
                <w:sz w:val="20"/>
                <w:szCs w:val="20"/>
                <w:lang w:eastAsia="es-MX"/>
              </w:rPr>
              <w:t>Departamento</w:t>
            </w:r>
          </w:p>
          <w:p w:rsidR="007A3977" w:rsidRPr="00AB315D" w:rsidRDefault="007A3977" w:rsidP="007A3977">
            <w:pPr>
              <w:spacing w:after="0" w:line="240" w:lineRule="auto"/>
              <w:textAlignment w:val="baseline"/>
              <w:rPr>
                <w:rFonts w:ascii="Arial" w:eastAsia="Times New Roman" w:hAnsi="Arial" w:cs="Arial"/>
                <w:sz w:val="20"/>
                <w:szCs w:val="20"/>
                <w:lang w:eastAsia="es-MX"/>
              </w:rPr>
            </w:pPr>
          </w:p>
          <w:p w:rsidR="007A3977" w:rsidRPr="00AB315D" w:rsidRDefault="007A3977" w:rsidP="007A3977">
            <w:pPr>
              <w:spacing w:after="0" w:line="240" w:lineRule="auto"/>
              <w:textAlignment w:val="baseline"/>
              <w:rPr>
                <w:rFonts w:ascii="Arial" w:eastAsia="Times New Roman" w:hAnsi="Arial" w:cs="Arial"/>
                <w:sz w:val="20"/>
                <w:szCs w:val="20"/>
                <w:lang w:eastAsia="es-MX"/>
              </w:rPr>
            </w:pPr>
            <w:r w:rsidRPr="00AB315D">
              <w:rPr>
                <w:rFonts w:ascii="Arial" w:eastAsia="Times New Roman" w:hAnsi="Arial" w:cs="Arial"/>
                <w:sz w:val="20"/>
                <w:szCs w:val="20"/>
                <w:lang w:eastAsia="es-MX"/>
              </w:rPr>
              <w:t xml:space="preserve">Técnico Especializado </w:t>
            </w:r>
          </w:p>
          <w:p w:rsidR="007A3977" w:rsidRPr="00AB315D" w:rsidRDefault="007A3977" w:rsidP="007A3977">
            <w:pPr>
              <w:spacing w:after="0" w:line="240" w:lineRule="auto"/>
              <w:textAlignment w:val="baseline"/>
              <w:rPr>
                <w:rFonts w:ascii="Arial" w:eastAsia="Times New Roman" w:hAnsi="Arial" w:cs="Arial"/>
                <w:sz w:val="20"/>
                <w:szCs w:val="20"/>
                <w:lang w:eastAsia="es-MX"/>
              </w:rPr>
            </w:pPr>
          </w:p>
          <w:p w:rsidR="007A3977" w:rsidRPr="00AB315D" w:rsidRDefault="007A3977" w:rsidP="007A3977">
            <w:pPr>
              <w:pStyle w:val="BlockLine"/>
              <w:numPr>
                <w:ilvl w:val="0"/>
                <w:numId w:val="0"/>
              </w:numPr>
              <w:pBdr>
                <w:top w:val="none" w:sz="0" w:space="0" w:color="auto"/>
              </w:pBdr>
              <w:spacing w:before="0" w:after="160" w:line="276" w:lineRule="auto"/>
              <w:jc w:val="left"/>
              <w:rPr>
                <w:rFonts w:ascii="Arial" w:eastAsia="Times New Roman" w:hAnsi="Arial" w:cs="Arial"/>
                <w:i w:val="0"/>
                <w:color w:val="auto"/>
                <w:sz w:val="20"/>
                <w:lang w:eastAsia="es-MX"/>
              </w:rPr>
            </w:pPr>
            <w:r w:rsidRPr="00AB315D">
              <w:rPr>
                <w:rFonts w:ascii="Arial" w:eastAsia="Times New Roman" w:hAnsi="Arial" w:cs="Arial"/>
                <w:i w:val="0"/>
                <w:color w:val="auto"/>
                <w:sz w:val="20"/>
                <w:lang w:eastAsia="es-MX"/>
              </w:rPr>
              <w:t>Auxiliar Administrativo</w:t>
            </w:r>
          </w:p>
          <w:p w:rsidR="007A3977" w:rsidRPr="00AB315D" w:rsidRDefault="007A3977" w:rsidP="007A3977">
            <w:pPr>
              <w:pStyle w:val="BlockLine"/>
              <w:numPr>
                <w:ilvl w:val="0"/>
                <w:numId w:val="0"/>
              </w:numPr>
              <w:pBdr>
                <w:top w:val="none" w:sz="0" w:space="0" w:color="auto"/>
              </w:pBdr>
              <w:spacing w:before="0" w:after="120"/>
              <w:jc w:val="left"/>
              <w:rPr>
                <w:rFonts w:ascii="Arial" w:eastAsia="Times New Roman" w:hAnsi="Arial" w:cs="Arial"/>
                <w:i w:val="0"/>
                <w:color w:val="auto"/>
                <w:sz w:val="20"/>
                <w:lang w:eastAsia="es-MX"/>
              </w:rPr>
            </w:pPr>
            <w:r w:rsidRPr="00AB315D">
              <w:rPr>
                <w:rFonts w:ascii="Arial" w:eastAsia="Times New Roman" w:hAnsi="Arial" w:cs="Arial"/>
                <w:i w:val="0"/>
                <w:color w:val="auto"/>
                <w:sz w:val="20"/>
                <w:lang w:eastAsia="es-MX"/>
              </w:rPr>
              <w:t>Secretaria</w:t>
            </w:r>
          </w:p>
        </w:tc>
      </w:tr>
      <w:tr w:rsidR="007A3977" w:rsidRPr="00401459" w:rsidTr="007A3977">
        <w:trPr>
          <w:trHeight w:val="416"/>
        </w:trPr>
        <w:tc>
          <w:tcPr>
            <w:tcW w:w="680" w:type="dxa"/>
          </w:tcPr>
          <w:p w:rsidR="007A3977" w:rsidRPr="00401459" w:rsidRDefault="007A3977" w:rsidP="007A3977">
            <w:pPr>
              <w:pStyle w:val="Textodebloque"/>
              <w:spacing w:after="160"/>
              <w:jc w:val="center"/>
              <w:rPr>
                <w:rFonts w:ascii="Arial" w:hAnsi="Arial" w:cs="Arial"/>
                <w:color w:val="auto"/>
                <w:sz w:val="20"/>
                <w:szCs w:val="20"/>
              </w:rPr>
            </w:pPr>
            <w:r>
              <w:rPr>
                <w:rFonts w:ascii="Arial" w:hAnsi="Arial" w:cs="Arial"/>
                <w:color w:val="auto"/>
                <w:sz w:val="20"/>
                <w:szCs w:val="20"/>
              </w:rPr>
              <w:t>06</w:t>
            </w:r>
          </w:p>
        </w:tc>
        <w:tc>
          <w:tcPr>
            <w:tcW w:w="1700" w:type="dxa"/>
          </w:tcPr>
          <w:p w:rsidR="007A3977" w:rsidRPr="00401459" w:rsidRDefault="007A3977" w:rsidP="007A3977">
            <w:pPr>
              <w:pStyle w:val="Textodebloque"/>
              <w:spacing w:line="276" w:lineRule="auto"/>
              <w:rPr>
                <w:rFonts w:ascii="Arial" w:eastAsia="Times New Roman" w:hAnsi="Arial" w:cs="Arial"/>
                <w:color w:val="auto"/>
                <w:sz w:val="20"/>
                <w:szCs w:val="20"/>
                <w:lang w:eastAsia="es-MX"/>
              </w:rPr>
            </w:pPr>
            <w:r w:rsidRPr="00401459">
              <w:rPr>
                <w:rFonts w:ascii="Arial" w:eastAsia="Times New Roman" w:hAnsi="Arial" w:cs="Arial"/>
                <w:color w:val="auto"/>
                <w:sz w:val="20"/>
                <w:szCs w:val="20"/>
                <w:lang w:eastAsia="es-MX"/>
              </w:rPr>
              <w:t>Evento y clausura</w:t>
            </w:r>
          </w:p>
        </w:tc>
        <w:tc>
          <w:tcPr>
            <w:tcW w:w="6074" w:type="dxa"/>
          </w:tcPr>
          <w:p w:rsidR="007A3977" w:rsidRDefault="007A3977" w:rsidP="00394FD5">
            <w:pPr>
              <w:pStyle w:val="Textodebloque"/>
              <w:numPr>
                <w:ilvl w:val="1"/>
                <w:numId w:val="242"/>
              </w:numPr>
              <w:spacing w:after="240"/>
              <w:ind w:left="357" w:hanging="357"/>
              <w:jc w:val="both"/>
              <w:rPr>
                <w:rFonts w:ascii="Arial" w:eastAsia="Times New Roman" w:hAnsi="Arial" w:cs="Arial"/>
                <w:color w:val="auto"/>
                <w:sz w:val="20"/>
                <w:szCs w:val="20"/>
                <w:lang w:eastAsia="es-MX"/>
              </w:rPr>
            </w:pPr>
            <w:r w:rsidRPr="00401459">
              <w:rPr>
                <w:rFonts w:ascii="Arial" w:eastAsia="Times New Roman" w:hAnsi="Arial" w:cs="Arial"/>
                <w:color w:val="auto"/>
                <w:sz w:val="20"/>
                <w:szCs w:val="20"/>
                <w:lang w:eastAsia="es-MX"/>
              </w:rPr>
              <w:t>Registra</w:t>
            </w:r>
            <w:r>
              <w:rPr>
                <w:rFonts w:ascii="Arial" w:eastAsia="Times New Roman" w:hAnsi="Arial" w:cs="Arial"/>
                <w:color w:val="auto"/>
                <w:sz w:val="20"/>
                <w:szCs w:val="20"/>
                <w:lang w:eastAsia="es-MX"/>
              </w:rPr>
              <w:t>r</w:t>
            </w:r>
            <w:r w:rsidRPr="00401459">
              <w:rPr>
                <w:rFonts w:ascii="Arial" w:eastAsia="Times New Roman" w:hAnsi="Arial" w:cs="Arial"/>
                <w:color w:val="auto"/>
                <w:sz w:val="20"/>
                <w:szCs w:val="20"/>
                <w:lang w:eastAsia="es-MX"/>
              </w:rPr>
              <w:t xml:space="preserve"> asistencia de los invitados y/o participantes.</w:t>
            </w:r>
          </w:p>
          <w:p w:rsidR="007A3977" w:rsidRDefault="007A3977" w:rsidP="00394FD5">
            <w:pPr>
              <w:pStyle w:val="Textodebloque"/>
              <w:numPr>
                <w:ilvl w:val="1"/>
                <w:numId w:val="242"/>
              </w:numPr>
              <w:spacing w:after="24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Atender necesidades que se presenten durante el desarrollo del curso y/o capacitación.</w:t>
            </w:r>
          </w:p>
          <w:p w:rsidR="007A3977" w:rsidRPr="00F26B3A" w:rsidRDefault="007A3977" w:rsidP="00394FD5">
            <w:pPr>
              <w:pStyle w:val="Textodebloque"/>
              <w:numPr>
                <w:ilvl w:val="1"/>
                <w:numId w:val="242"/>
              </w:numPr>
              <w:spacing w:after="12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Clausurar</w:t>
            </w:r>
            <w:r w:rsidRPr="00F26B3A">
              <w:rPr>
                <w:rFonts w:ascii="Arial" w:eastAsia="Times New Roman" w:hAnsi="Arial" w:cs="Arial"/>
                <w:color w:val="auto"/>
                <w:sz w:val="20"/>
                <w:szCs w:val="20"/>
                <w:lang w:eastAsia="es-MX"/>
              </w:rPr>
              <w:t xml:space="preserve"> el evento y entrega</w:t>
            </w:r>
            <w:r>
              <w:rPr>
                <w:rFonts w:ascii="Arial" w:eastAsia="Times New Roman" w:hAnsi="Arial" w:cs="Arial"/>
                <w:color w:val="auto"/>
                <w:sz w:val="20"/>
                <w:szCs w:val="20"/>
                <w:lang w:eastAsia="es-MX"/>
              </w:rPr>
              <w:t>r</w:t>
            </w:r>
            <w:r w:rsidRPr="00F26B3A">
              <w:rPr>
                <w:rFonts w:ascii="Arial" w:eastAsia="Times New Roman" w:hAnsi="Arial" w:cs="Arial"/>
                <w:color w:val="auto"/>
                <w:sz w:val="20"/>
                <w:szCs w:val="20"/>
                <w:lang w:eastAsia="es-MX"/>
              </w:rPr>
              <w:t xml:space="preserve"> re</w:t>
            </w:r>
            <w:r>
              <w:rPr>
                <w:rFonts w:ascii="Arial" w:eastAsia="Times New Roman" w:hAnsi="Arial" w:cs="Arial"/>
                <w:color w:val="auto"/>
                <w:sz w:val="20"/>
                <w:szCs w:val="20"/>
                <w:lang w:eastAsia="es-MX"/>
              </w:rPr>
              <w:t>conocimiento a los expositores y participantes.</w:t>
            </w:r>
          </w:p>
        </w:tc>
        <w:tc>
          <w:tcPr>
            <w:tcW w:w="1484" w:type="dxa"/>
          </w:tcPr>
          <w:p w:rsidR="007A3977" w:rsidRPr="00A514C6" w:rsidRDefault="007A3977" w:rsidP="007A3977">
            <w:pPr>
              <w:spacing w:after="0" w:line="240" w:lineRule="auto"/>
              <w:textAlignment w:val="baseline"/>
              <w:rPr>
                <w:rFonts w:ascii="Arial" w:eastAsia="Times New Roman" w:hAnsi="Arial" w:cs="Arial"/>
                <w:sz w:val="20"/>
                <w:szCs w:val="20"/>
                <w:lang w:eastAsia="es-MX"/>
              </w:rPr>
            </w:pPr>
            <w:r w:rsidRPr="00A514C6">
              <w:rPr>
                <w:rFonts w:ascii="Arial" w:eastAsia="Times New Roman" w:hAnsi="Arial" w:cs="Arial"/>
                <w:sz w:val="20"/>
                <w:szCs w:val="20"/>
                <w:lang w:eastAsia="es-MX"/>
              </w:rPr>
              <w:t xml:space="preserve">Jefe de </w:t>
            </w:r>
          </w:p>
          <w:p w:rsidR="007A3977" w:rsidRDefault="007A3977" w:rsidP="007A3977">
            <w:pPr>
              <w:spacing w:after="0" w:line="240" w:lineRule="auto"/>
              <w:textAlignment w:val="baseline"/>
              <w:rPr>
                <w:rFonts w:ascii="Arial" w:eastAsia="Times New Roman" w:hAnsi="Arial" w:cs="Arial"/>
                <w:sz w:val="20"/>
                <w:szCs w:val="20"/>
                <w:lang w:eastAsia="es-MX"/>
              </w:rPr>
            </w:pPr>
            <w:r w:rsidRPr="00A514C6">
              <w:rPr>
                <w:rFonts w:ascii="Arial" w:eastAsia="Times New Roman" w:hAnsi="Arial" w:cs="Arial"/>
                <w:sz w:val="20"/>
                <w:szCs w:val="20"/>
                <w:lang w:eastAsia="es-MX"/>
              </w:rPr>
              <w:t>Departamento</w:t>
            </w:r>
          </w:p>
          <w:p w:rsidR="007A3977" w:rsidRDefault="007A3977" w:rsidP="007A3977">
            <w:pPr>
              <w:spacing w:after="0" w:line="240" w:lineRule="auto"/>
              <w:textAlignment w:val="baseline"/>
              <w:rPr>
                <w:rFonts w:ascii="Arial" w:eastAsia="Times New Roman" w:hAnsi="Arial" w:cs="Arial"/>
                <w:sz w:val="20"/>
                <w:szCs w:val="20"/>
                <w:lang w:eastAsia="es-MX"/>
              </w:rPr>
            </w:pPr>
          </w:p>
          <w:p w:rsidR="007A3977" w:rsidRDefault="007A3977" w:rsidP="007A3977">
            <w:pPr>
              <w:spacing w:after="0" w:line="240" w:lineRule="auto"/>
              <w:textAlignment w:val="baseline"/>
              <w:rPr>
                <w:rFonts w:ascii="Arial" w:eastAsia="Times New Roman" w:hAnsi="Arial" w:cs="Arial"/>
                <w:sz w:val="20"/>
                <w:szCs w:val="20"/>
                <w:lang w:eastAsia="es-MX"/>
              </w:rPr>
            </w:pPr>
            <w:r w:rsidRPr="00401459">
              <w:rPr>
                <w:rFonts w:ascii="Arial" w:eastAsia="Times New Roman" w:hAnsi="Arial" w:cs="Arial"/>
                <w:sz w:val="20"/>
                <w:szCs w:val="20"/>
                <w:lang w:eastAsia="es-MX"/>
              </w:rPr>
              <w:t>Técnico Especializado</w:t>
            </w:r>
          </w:p>
          <w:p w:rsidR="007A3977" w:rsidRDefault="007A3977" w:rsidP="007A3977">
            <w:pPr>
              <w:spacing w:after="0" w:line="240" w:lineRule="auto"/>
              <w:textAlignment w:val="baseline"/>
              <w:rPr>
                <w:rFonts w:ascii="Arial" w:eastAsia="Times New Roman" w:hAnsi="Arial" w:cs="Arial"/>
                <w:sz w:val="20"/>
                <w:szCs w:val="20"/>
                <w:lang w:eastAsia="es-MX"/>
              </w:rPr>
            </w:pPr>
          </w:p>
          <w:p w:rsidR="007A3977" w:rsidRPr="00AB315D" w:rsidRDefault="007A3977" w:rsidP="007A3977">
            <w:pPr>
              <w:spacing w:line="276" w:lineRule="auto"/>
              <w:rPr>
                <w:rFonts w:ascii="Arial" w:eastAsia="Times New Roman" w:hAnsi="Arial" w:cs="Arial"/>
                <w:sz w:val="20"/>
                <w:szCs w:val="20"/>
                <w:lang w:eastAsia="es-MX"/>
              </w:rPr>
            </w:pPr>
            <w:r w:rsidRPr="00AB315D">
              <w:rPr>
                <w:rFonts w:ascii="Arial" w:eastAsia="Times New Roman" w:hAnsi="Arial" w:cs="Arial"/>
                <w:sz w:val="20"/>
                <w:szCs w:val="20"/>
                <w:lang w:eastAsia="es-MX"/>
              </w:rPr>
              <w:t>Auxiliar Administrativo</w:t>
            </w:r>
          </w:p>
          <w:p w:rsidR="007A3977" w:rsidRPr="00AB315D" w:rsidRDefault="007A3977" w:rsidP="007A3977">
            <w:pPr>
              <w:spacing w:after="120" w:line="240" w:lineRule="auto"/>
              <w:rPr>
                <w:rFonts w:ascii="Arial" w:eastAsia="Times New Roman" w:hAnsi="Arial" w:cs="Arial"/>
                <w:sz w:val="20"/>
                <w:szCs w:val="20"/>
                <w:lang w:eastAsia="es-MX"/>
              </w:rPr>
            </w:pPr>
            <w:r w:rsidRPr="00AB315D">
              <w:rPr>
                <w:rFonts w:ascii="Arial" w:eastAsia="Times New Roman" w:hAnsi="Arial" w:cs="Arial"/>
                <w:sz w:val="20"/>
                <w:szCs w:val="20"/>
                <w:lang w:eastAsia="es-MX"/>
              </w:rPr>
              <w:t>Secretaria</w:t>
            </w:r>
          </w:p>
        </w:tc>
      </w:tr>
      <w:tr w:rsidR="007A3977" w:rsidRPr="00401459" w:rsidTr="007A3977">
        <w:trPr>
          <w:trHeight w:val="416"/>
        </w:trPr>
        <w:tc>
          <w:tcPr>
            <w:tcW w:w="680" w:type="dxa"/>
          </w:tcPr>
          <w:p w:rsidR="007A3977" w:rsidRPr="00401459" w:rsidRDefault="007A3977" w:rsidP="007A3977">
            <w:pPr>
              <w:pStyle w:val="Textodebloque"/>
              <w:spacing w:after="160"/>
              <w:jc w:val="center"/>
              <w:rPr>
                <w:rFonts w:ascii="Arial" w:hAnsi="Arial" w:cs="Arial"/>
                <w:color w:val="auto"/>
                <w:sz w:val="20"/>
                <w:szCs w:val="20"/>
              </w:rPr>
            </w:pPr>
            <w:r>
              <w:rPr>
                <w:rFonts w:ascii="Arial" w:hAnsi="Arial" w:cs="Arial"/>
                <w:color w:val="auto"/>
                <w:sz w:val="20"/>
                <w:szCs w:val="20"/>
              </w:rPr>
              <w:t>07</w:t>
            </w:r>
          </w:p>
        </w:tc>
        <w:tc>
          <w:tcPr>
            <w:tcW w:w="1700" w:type="dxa"/>
          </w:tcPr>
          <w:p w:rsidR="007A3977" w:rsidRPr="00401459" w:rsidRDefault="007A3977" w:rsidP="007A3977">
            <w:pPr>
              <w:pStyle w:val="Textodebloque"/>
              <w:spacing w:line="276" w:lineRule="auto"/>
              <w:rPr>
                <w:rFonts w:ascii="Arial" w:eastAsia="Times New Roman" w:hAnsi="Arial" w:cs="Arial"/>
                <w:color w:val="auto"/>
                <w:sz w:val="20"/>
                <w:szCs w:val="20"/>
                <w:lang w:eastAsia="es-MX"/>
              </w:rPr>
            </w:pPr>
            <w:r w:rsidRPr="00401459">
              <w:rPr>
                <w:rFonts w:ascii="Arial" w:eastAsia="Times New Roman" w:hAnsi="Arial" w:cs="Arial"/>
                <w:color w:val="auto"/>
                <w:sz w:val="20"/>
                <w:szCs w:val="20"/>
                <w:lang w:eastAsia="es-MX"/>
              </w:rPr>
              <w:t>Evidencia</w:t>
            </w:r>
            <w:r>
              <w:rPr>
                <w:rFonts w:ascii="Arial" w:eastAsia="Times New Roman" w:hAnsi="Arial" w:cs="Arial"/>
                <w:color w:val="auto"/>
                <w:sz w:val="20"/>
                <w:szCs w:val="20"/>
                <w:lang w:eastAsia="es-MX"/>
              </w:rPr>
              <w:t xml:space="preserve">  e informe de resultados</w:t>
            </w:r>
          </w:p>
        </w:tc>
        <w:tc>
          <w:tcPr>
            <w:tcW w:w="6074" w:type="dxa"/>
          </w:tcPr>
          <w:p w:rsidR="007A3977" w:rsidRDefault="007A3977" w:rsidP="00394FD5">
            <w:pPr>
              <w:pStyle w:val="Textodebloque"/>
              <w:numPr>
                <w:ilvl w:val="1"/>
                <w:numId w:val="243"/>
              </w:numPr>
              <w:spacing w:after="12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A</w:t>
            </w:r>
            <w:r w:rsidRPr="00401459">
              <w:rPr>
                <w:rFonts w:ascii="Arial" w:eastAsia="Times New Roman" w:hAnsi="Arial" w:cs="Arial"/>
                <w:color w:val="auto"/>
                <w:sz w:val="20"/>
                <w:szCs w:val="20"/>
                <w:lang w:eastAsia="es-MX"/>
              </w:rPr>
              <w:t>rchiva</w:t>
            </w:r>
            <w:r>
              <w:rPr>
                <w:rFonts w:ascii="Arial" w:eastAsia="Times New Roman" w:hAnsi="Arial" w:cs="Arial"/>
                <w:color w:val="auto"/>
                <w:sz w:val="20"/>
                <w:szCs w:val="20"/>
                <w:lang w:eastAsia="es-MX"/>
              </w:rPr>
              <w:t xml:space="preserve">r </w:t>
            </w:r>
            <w:r w:rsidRPr="00401459">
              <w:rPr>
                <w:rFonts w:ascii="Arial" w:eastAsia="Times New Roman" w:hAnsi="Arial" w:cs="Arial"/>
                <w:color w:val="auto"/>
                <w:sz w:val="20"/>
                <w:szCs w:val="20"/>
                <w:lang w:eastAsia="es-MX"/>
              </w:rPr>
              <w:t>documentación generada por el o los cursos impartidos (Programa de cursos, oficios de invitación, lista de asistencia, evidencias)</w:t>
            </w:r>
          </w:p>
          <w:p w:rsidR="007A3977" w:rsidRPr="00305529" w:rsidRDefault="007A3977" w:rsidP="00394FD5">
            <w:pPr>
              <w:pStyle w:val="Textodebloque"/>
              <w:numPr>
                <w:ilvl w:val="1"/>
                <w:numId w:val="243"/>
              </w:numPr>
              <w:spacing w:after="120"/>
              <w:ind w:left="357" w:hanging="357"/>
              <w:jc w:val="both"/>
              <w:rPr>
                <w:rFonts w:ascii="Arial" w:eastAsia="Times New Roman" w:hAnsi="Arial" w:cs="Arial"/>
                <w:color w:val="auto"/>
                <w:sz w:val="20"/>
                <w:szCs w:val="20"/>
                <w:lang w:eastAsia="es-MX"/>
              </w:rPr>
            </w:pPr>
            <w:r w:rsidRPr="00305529">
              <w:rPr>
                <w:rFonts w:ascii="Arial" w:eastAsia="Times New Roman" w:hAnsi="Arial" w:cs="Arial"/>
                <w:color w:val="auto"/>
                <w:sz w:val="20"/>
                <w:szCs w:val="20"/>
                <w:lang w:eastAsia="es-MX"/>
              </w:rPr>
              <w:t xml:space="preserve">Elaborar informe de resultados para presentar a la Coordinación General de Desarrollo Económico y Combate a la Desigualdad, Dirección de Transparencia y </w:t>
            </w:r>
            <w:r>
              <w:rPr>
                <w:rFonts w:ascii="Arial" w:eastAsia="Times New Roman" w:hAnsi="Arial" w:cs="Arial"/>
                <w:color w:val="auto"/>
                <w:sz w:val="20"/>
                <w:szCs w:val="20"/>
                <w:lang w:eastAsia="es-MX"/>
              </w:rPr>
              <w:t xml:space="preserve">Coordinación General de </w:t>
            </w:r>
            <w:r w:rsidRPr="00305529">
              <w:rPr>
                <w:rFonts w:ascii="Arial" w:eastAsia="Times New Roman" w:hAnsi="Arial" w:cs="Arial"/>
                <w:color w:val="auto"/>
                <w:sz w:val="20"/>
                <w:szCs w:val="20"/>
                <w:lang w:eastAsia="es-MX"/>
              </w:rPr>
              <w:t>Políticas Públicas para su control y conocimiento.</w:t>
            </w:r>
          </w:p>
        </w:tc>
        <w:tc>
          <w:tcPr>
            <w:tcW w:w="1484" w:type="dxa"/>
          </w:tcPr>
          <w:p w:rsidR="007A3977" w:rsidRPr="00A514C6" w:rsidRDefault="007A3977" w:rsidP="007A3977">
            <w:pPr>
              <w:spacing w:after="0" w:line="240" w:lineRule="auto"/>
              <w:textAlignment w:val="baseline"/>
              <w:rPr>
                <w:rFonts w:ascii="Arial" w:eastAsia="Times New Roman" w:hAnsi="Arial" w:cs="Arial"/>
                <w:sz w:val="20"/>
                <w:szCs w:val="20"/>
                <w:lang w:eastAsia="es-MX"/>
              </w:rPr>
            </w:pPr>
            <w:r w:rsidRPr="00A514C6">
              <w:rPr>
                <w:rFonts w:ascii="Arial" w:eastAsia="Times New Roman" w:hAnsi="Arial" w:cs="Arial"/>
                <w:sz w:val="20"/>
                <w:szCs w:val="20"/>
                <w:lang w:eastAsia="es-MX"/>
              </w:rPr>
              <w:t xml:space="preserve">Jefe de </w:t>
            </w:r>
          </w:p>
          <w:p w:rsidR="007A3977" w:rsidRDefault="007A3977" w:rsidP="007A3977">
            <w:pPr>
              <w:spacing w:after="0" w:line="240" w:lineRule="auto"/>
              <w:textAlignment w:val="baseline"/>
              <w:rPr>
                <w:rFonts w:ascii="Arial" w:eastAsia="Times New Roman" w:hAnsi="Arial" w:cs="Arial"/>
                <w:sz w:val="20"/>
                <w:szCs w:val="20"/>
                <w:lang w:eastAsia="es-MX"/>
              </w:rPr>
            </w:pPr>
            <w:r w:rsidRPr="00A514C6">
              <w:rPr>
                <w:rFonts w:ascii="Arial" w:eastAsia="Times New Roman" w:hAnsi="Arial" w:cs="Arial"/>
                <w:sz w:val="20"/>
                <w:szCs w:val="20"/>
                <w:lang w:eastAsia="es-MX"/>
              </w:rPr>
              <w:t>Departamento</w:t>
            </w:r>
          </w:p>
          <w:p w:rsidR="007A3977" w:rsidRDefault="007A3977" w:rsidP="007A3977">
            <w:pPr>
              <w:spacing w:after="0" w:line="240" w:lineRule="auto"/>
              <w:textAlignment w:val="baseline"/>
              <w:rPr>
                <w:rFonts w:ascii="Arial" w:eastAsia="Times New Roman" w:hAnsi="Arial" w:cs="Arial"/>
                <w:sz w:val="20"/>
                <w:szCs w:val="20"/>
                <w:lang w:eastAsia="es-MX"/>
              </w:rPr>
            </w:pPr>
          </w:p>
          <w:p w:rsidR="007A3977" w:rsidRDefault="007A3977" w:rsidP="007A3977">
            <w:pPr>
              <w:spacing w:after="0" w:line="240" w:lineRule="auto"/>
              <w:textAlignment w:val="baseline"/>
              <w:rPr>
                <w:rFonts w:ascii="Arial" w:eastAsia="Times New Roman" w:hAnsi="Arial" w:cs="Arial"/>
                <w:sz w:val="20"/>
                <w:szCs w:val="20"/>
                <w:lang w:eastAsia="es-MX"/>
              </w:rPr>
            </w:pPr>
            <w:r w:rsidRPr="00401459">
              <w:rPr>
                <w:rFonts w:ascii="Arial" w:eastAsia="Times New Roman" w:hAnsi="Arial" w:cs="Arial"/>
                <w:sz w:val="20"/>
                <w:szCs w:val="20"/>
                <w:lang w:eastAsia="es-MX"/>
              </w:rPr>
              <w:t>Técnico Especializado</w:t>
            </w:r>
          </w:p>
          <w:p w:rsidR="007A3977" w:rsidRDefault="007A3977" w:rsidP="007A3977">
            <w:pPr>
              <w:spacing w:after="0" w:line="240" w:lineRule="auto"/>
              <w:textAlignment w:val="baseline"/>
              <w:rPr>
                <w:rFonts w:ascii="Arial" w:eastAsia="Times New Roman" w:hAnsi="Arial" w:cs="Arial"/>
                <w:sz w:val="20"/>
                <w:szCs w:val="20"/>
                <w:lang w:eastAsia="es-MX"/>
              </w:rPr>
            </w:pPr>
          </w:p>
          <w:p w:rsidR="007A3977" w:rsidRPr="00AB315D" w:rsidRDefault="007A3977" w:rsidP="007A3977">
            <w:pPr>
              <w:spacing w:line="276" w:lineRule="auto"/>
              <w:rPr>
                <w:rFonts w:ascii="Arial" w:eastAsia="Times New Roman" w:hAnsi="Arial" w:cs="Arial"/>
                <w:sz w:val="20"/>
                <w:szCs w:val="20"/>
                <w:lang w:eastAsia="es-MX"/>
              </w:rPr>
            </w:pPr>
            <w:r w:rsidRPr="00AB315D">
              <w:rPr>
                <w:rFonts w:ascii="Arial" w:eastAsia="Times New Roman" w:hAnsi="Arial" w:cs="Arial"/>
                <w:sz w:val="20"/>
                <w:szCs w:val="20"/>
                <w:lang w:eastAsia="es-MX"/>
              </w:rPr>
              <w:t>Auxiliar Administrativo</w:t>
            </w:r>
          </w:p>
          <w:p w:rsidR="007A3977" w:rsidRPr="00AB315D" w:rsidRDefault="007A3977" w:rsidP="007A3977">
            <w:pPr>
              <w:spacing w:after="120" w:line="276" w:lineRule="auto"/>
              <w:rPr>
                <w:rFonts w:ascii="Arial" w:eastAsia="Times New Roman" w:hAnsi="Arial" w:cs="Arial"/>
                <w:sz w:val="20"/>
                <w:szCs w:val="20"/>
                <w:lang w:eastAsia="es-MX"/>
              </w:rPr>
            </w:pPr>
            <w:r w:rsidRPr="00AB315D">
              <w:rPr>
                <w:rFonts w:ascii="Arial" w:eastAsia="Times New Roman" w:hAnsi="Arial" w:cs="Arial"/>
                <w:sz w:val="20"/>
                <w:szCs w:val="20"/>
                <w:lang w:eastAsia="es-MX"/>
              </w:rPr>
              <w:t>Secretaria</w:t>
            </w:r>
          </w:p>
        </w:tc>
      </w:tr>
    </w:tbl>
    <w:p w:rsidR="007A3977" w:rsidRPr="00E57528" w:rsidRDefault="007A3977" w:rsidP="007A3977">
      <w:pPr>
        <w:spacing w:line="276" w:lineRule="auto"/>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7A3977" w:rsidRPr="00E57528" w:rsidTr="007A3977">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7A3977" w:rsidRPr="00E57528" w:rsidRDefault="007A3977" w:rsidP="007A3977">
            <w:pPr>
              <w:spacing w:line="276" w:lineRule="auto"/>
              <w:jc w:val="center"/>
              <w:rPr>
                <w:rFonts w:ascii="Arial" w:eastAsia="Arial" w:hAnsi="Arial" w:cs="Arial"/>
                <w:b/>
                <w:bCs/>
                <w:color w:val="000000"/>
                <w:sz w:val="20"/>
                <w:szCs w:val="20"/>
              </w:rPr>
            </w:pPr>
            <w:r w:rsidRPr="00E5752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7A3977" w:rsidRPr="00E57528" w:rsidRDefault="007A3977" w:rsidP="007A3977">
            <w:pPr>
              <w:spacing w:line="276" w:lineRule="auto"/>
              <w:jc w:val="center"/>
              <w:rPr>
                <w:rFonts w:ascii="Arial" w:eastAsia="Times New Roman" w:hAnsi="Arial" w:cs="Arial"/>
                <w:b/>
                <w:bCs/>
                <w:color w:val="000000"/>
                <w:sz w:val="20"/>
                <w:szCs w:val="20"/>
                <w:lang w:eastAsia="es-MX"/>
              </w:rPr>
            </w:pPr>
            <w:r w:rsidRPr="00E57528">
              <w:rPr>
                <w:rFonts w:ascii="Arial" w:eastAsia="Times New Roman" w:hAnsi="Arial" w:cs="Arial"/>
                <w:b/>
                <w:bCs/>
                <w:color w:val="000000"/>
                <w:sz w:val="20"/>
                <w:szCs w:val="20"/>
                <w:lang w:eastAsia="es-MX"/>
              </w:rPr>
              <w:t>Salida</w:t>
            </w:r>
          </w:p>
        </w:tc>
      </w:tr>
      <w:tr w:rsidR="007A3977" w:rsidRPr="00467F3E" w:rsidTr="007A3977">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467F3E" w:rsidRDefault="007A3977" w:rsidP="007A3977">
            <w:pPr>
              <w:spacing w:line="276" w:lineRule="auto"/>
              <w:jc w:val="both"/>
              <w:rPr>
                <w:rFonts w:ascii="Arial" w:eastAsia="Arial" w:hAnsi="Arial" w:cs="Arial"/>
                <w:color w:val="000000" w:themeColor="text1"/>
                <w:sz w:val="20"/>
                <w:szCs w:val="20"/>
              </w:rPr>
            </w:pPr>
            <w:r w:rsidRPr="00467F3E">
              <w:rPr>
                <w:rFonts w:ascii="Arial" w:eastAsia="Times New Roman" w:hAnsi="Arial" w:cs="Arial"/>
                <w:color w:val="000000" w:themeColor="text1"/>
                <w:sz w:val="20"/>
                <w:szCs w:val="20"/>
                <w:lang w:eastAsia="es-MX"/>
              </w:rPr>
              <w:t xml:space="preserve">Diagnóstico de las necesidades de capacitación del ciudadano y/o empresario.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467F3E" w:rsidRDefault="007A3977" w:rsidP="007A3977">
            <w:pPr>
              <w:spacing w:line="276" w:lineRule="auto"/>
              <w:jc w:val="both"/>
              <w:rPr>
                <w:rFonts w:ascii="Arial" w:eastAsia="Times New Roman" w:hAnsi="Arial" w:cs="Arial"/>
                <w:color w:val="000000" w:themeColor="text1"/>
                <w:sz w:val="20"/>
                <w:szCs w:val="20"/>
                <w:lang w:eastAsia="es-MX"/>
              </w:rPr>
            </w:pPr>
            <w:r w:rsidRPr="00467F3E">
              <w:rPr>
                <w:rFonts w:ascii="Arial" w:eastAsia="Times New Roman" w:hAnsi="Arial" w:cs="Arial"/>
                <w:color w:val="000000" w:themeColor="text1"/>
                <w:sz w:val="20"/>
                <w:szCs w:val="20"/>
                <w:lang w:eastAsia="es-MX"/>
              </w:rPr>
              <w:t>Base de datos de capacitados, informe de resultados y material testigo de capacitación.</w:t>
            </w:r>
          </w:p>
        </w:tc>
      </w:tr>
    </w:tbl>
    <w:p w:rsidR="007A3977" w:rsidRDefault="007A3977" w:rsidP="007A3977">
      <w:pPr>
        <w:tabs>
          <w:tab w:val="left" w:pos="1985"/>
        </w:tabs>
        <w:spacing w:line="276" w:lineRule="auto"/>
        <w:jc w:val="both"/>
        <w:rPr>
          <w:rFonts w:ascii="Arial" w:hAnsi="Arial" w:cs="Arial"/>
          <w:b/>
          <w:color w:val="FF0000"/>
          <w:sz w:val="20"/>
          <w:szCs w:val="20"/>
        </w:rPr>
      </w:pPr>
    </w:p>
    <w:p w:rsidR="007A3977" w:rsidRPr="009A41F4" w:rsidRDefault="007A3977" w:rsidP="007A3977">
      <w:pPr>
        <w:tabs>
          <w:tab w:val="left" w:pos="1985"/>
        </w:tabs>
        <w:spacing w:line="276" w:lineRule="auto"/>
        <w:jc w:val="both"/>
        <w:rPr>
          <w:rFonts w:ascii="Arial" w:hAnsi="Arial" w:cs="Arial"/>
          <w:b/>
          <w:color w:val="FF0000"/>
          <w:sz w:val="20"/>
          <w:szCs w:val="20"/>
        </w:rPr>
      </w:pPr>
    </w:p>
    <w:p w:rsidR="007A3977" w:rsidRPr="00E57528" w:rsidRDefault="007A3977" w:rsidP="007A3977">
      <w:pPr>
        <w:tabs>
          <w:tab w:val="left" w:pos="1985"/>
        </w:tabs>
        <w:spacing w:line="276" w:lineRule="auto"/>
        <w:jc w:val="both"/>
        <w:rPr>
          <w:rFonts w:ascii="Arial" w:hAnsi="Arial" w:cs="Arial"/>
          <w:b/>
          <w:sz w:val="20"/>
          <w:szCs w:val="20"/>
          <w:u w:val="single"/>
          <w:lang w:val="es-ES_tradnl"/>
        </w:rPr>
      </w:pPr>
      <w:r w:rsidRPr="00E57528">
        <w:rPr>
          <w:rFonts w:ascii="Arial" w:hAnsi="Arial" w:cs="Arial"/>
          <w:b/>
          <w:sz w:val="20"/>
          <w:szCs w:val="20"/>
          <w:u w:val="single"/>
          <w:lang w:val="es-ES_tradnl"/>
        </w:rPr>
        <w:t xml:space="preserve">Análisis del Riesgo: </w:t>
      </w:r>
    </w:p>
    <w:p w:rsidR="007A3977" w:rsidRPr="00E57528" w:rsidRDefault="007A3977" w:rsidP="007A3977">
      <w:pPr>
        <w:tabs>
          <w:tab w:val="left" w:pos="1985"/>
        </w:tabs>
        <w:spacing w:line="276" w:lineRule="auto"/>
        <w:jc w:val="both"/>
        <w:rPr>
          <w:rFonts w:ascii="Arial" w:hAnsi="Arial" w:cs="Arial"/>
          <w:b/>
          <w:color w:val="FF0000"/>
          <w:sz w:val="20"/>
          <w:szCs w:val="20"/>
          <w:highlight w:val="yellow"/>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7A3977" w:rsidRPr="00E57528" w:rsidTr="007A3977">
        <w:tc>
          <w:tcPr>
            <w:tcW w:w="737" w:type="dxa"/>
          </w:tcPr>
          <w:p w:rsidR="007A3977" w:rsidRPr="00E57528" w:rsidRDefault="007A3977" w:rsidP="007A3977">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N°</w:t>
            </w:r>
          </w:p>
        </w:tc>
        <w:tc>
          <w:tcPr>
            <w:tcW w:w="3402" w:type="dxa"/>
          </w:tcPr>
          <w:p w:rsidR="007A3977" w:rsidRPr="00E57528" w:rsidRDefault="007A3977" w:rsidP="007A3977">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 xml:space="preserve">Riesgo </w:t>
            </w:r>
          </w:p>
        </w:tc>
        <w:tc>
          <w:tcPr>
            <w:tcW w:w="2211" w:type="dxa"/>
          </w:tcPr>
          <w:p w:rsidR="007A3977" w:rsidRPr="00E57528" w:rsidRDefault="007A3977" w:rsidP="007A3977">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Evaluación del Riesgo</w:t>
            </w:r>
          </w:p>
        </w:tc>
        <w:tc>
          <w:tcPr>
            <w:tcW w:w="3572" w:type="dxa"/>
          </w:tcPr>
          <w:p w:rsidR="007A3977" w:rsidRPr="00E57528" w:rsidRDefault="007A3977" w:rsidP="007A3977">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Actividad de Control</w:t>
            </w:r>
          </w:p>
        </w:tc>
      </w:tr>
      <w:tr w:rsidR="007A3977" w:rsidRPr="00401459" w:rsidTr="007A3977">
        <w:tc>
          <w:tcPr>
            <w:tcW w:w="737" w:type="dxa"/>
          </w:tcPr>
          <w:p w:rsidR="007A3977" w:rsidRPr="00401459" w:rsidRDefault="007A3977" w:rsidP="007A3977">
            <w:pPr>
              <w:tabs>
                <w:tab w:val="left" w:pos="1985"/>
              </w:tabs>
              <w:spacing w:line="276" w:lineRule="auto"/>
              <w:jc w:val="both"/>
              <w:rPr>
                <w:rFonts w:ascii="Arial" w:hAnsi="Arial" w:cs="Arial"/>
                <w:sz w:val="20"/>
                <w:szCs w:val="20"/>
                <w:lang w:val="es-ES_tradnl"/>
              </w:rPr>
            </w:pPr>
            <w:r w:rsidRPr="00401459">
              <w:rPr>
                <w:rFonts w:ascii="Arial" w:hAnsi="Arial" w:cs="Arial"/>
                <w:sz w:val="20"/>
                <w:szCs w:val="20"/>
                <w:lang w:val="es-ES_tradnl"/>
              </w:rPr>
              <w:t>1</w:t>
            </w:r>
          </w:p>
        </w:tc>
        <w:tc>
          <w:tcPr>
            <w:tcW w:w="3402" w:type="dxa"/>
          </w:tcPr>
          <w:p w:rsidR="007A3977" w:rsidRPr="00401459" w:rsidRDefault="007A3977" w:rsidP="007A3977">
            <w:pPr>
              <w:spacing w:after="0" w:line="240" w:lineRule="auto"/>
              <w:jc w:val="both"/>
              <w:rPr>
                <w:rFonts w:ascii="Arial" w:hAnsi="Arial" w:cs="Arial"/>
                <w:bCs/>
                <w:sz w:val="20"/>
                <w:szCs w:val="20"/>
              </w:rPr>
            </w:pPr>
            <w:r w:rsidRPr="00401459">
              <w:rPr>
                <w:rFonts w:ascii="Arial" w:hAnsi="Arial" w:cs="Arial"/>
                <w:bCs/>
                <w:sz w:val="20"/>
                <w:szCs w:val="20"/>
              </w:rPr>
              <w:t>No contar con suficiencia presupuestaria</w:t>
            </w:r>
            <w:r>
              <w:rPr>
                <w:rFonts w:ascii="Arial" w:hAnsi="Arial" w:cs="Arial"/>
                <w:bCs/>
                <w:sz w:val="20"/>
                <w:szCs w:val="20"/>
              </w:rPr>
              <w:t xml:space="preserve"> para desarrollar la capacitación. </w:t>
            </w:r>
          </w:p>
        </w:tc>
        <w:tc>
          <w:tcPr>
            <w:tcW w:w="2211" w:type="dxa"/>
          </w:tcPr>
          <w:p w:rsidR="007A3977" w:rsidRPr="00401459" w:rsidRDefault="007A3977" w:rsidP="007A3977">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Alarmante.</w:t>
            </w:r>
          </w:p>
        </w:tc>
        <w:tc>
          <w:tcPr>
            <w:tcW w:w="3572" w:type="dxa"/>
          </w:tcPr>
          <w:p w:rsidR="007A3977" w:rsidRPr="00401459" w:rsidRDefault="007A3977" w:rsidP="007A3977">
            <w:pPr>
              <w:tabs>
                <w:tab w:val="left" w:pos="1985"/>
              </w:tabs>
              <w:spacing w:after="0" w:line="240" w:lineRule="auto"/>
              <w:jc w:val="both"/>
              <w:rPr>
                <w:rFonts w:ascii="Arial" w:hAnsi="Arial" w:cs="Arial"/>
                <w:sz w:val="20"/>
                <w:szCs w:val="20"/>
                <w:lang w:val="es-ES_tradnl"/>
              </w:rPr>
            </w:pPr>
            <w:r w:rsidRPr="00401459">
              <w:rPr>
                <w:rFonts w:ascii="Arial" w:hAnsi="Arial" w:cs="Arial"/>
                <w:sz w:val="20"/>
                <w:szCs w:val="20"/>
                <w:lang w:val="es-ES_tradnl"/>
              </w:rPr>
              <w:t xml:space="preserve">Oficio de solicitud para </w:t>
            </w:r>
            <w:r w:rsidRPr="00401459">
              <w:rPr>
                <w:rFonts w:ascii="Arial" w:hAnsi="Arial" w:cs="Arial"/>
                <w:bCs/>
                <w:sz w:val="20"/>
                <w:szCs w:val="20"/>
              </w:rPr>
              <w:t>suficiencia presupuestaria</w:t>
            </w:r>
            <w:r w:rsidRPr="00401459">
              <w:rPr>
                <w:rFonts w:ascii="Arial" w:hAnsi="Arial" w:cs="Arial"/>
                <w:sz w:val="20"/>
                <w:szCs w:val="20"/>
                <w:lang w:val="es-ES_tradnl"/>
              </w:rPr>
              <w:t xml:space="preserve"> con Vo. Bo. de Coordinación General de Desarrollo Económico y Combate a la Desigualdad en tiempo y forma</w:t>
            </w:r>
          </w:p>
        </w:tc>
      </w:tr>
      <w:tr w:rsidR="007A3977" w:rsidRPr="00401459" w:rsidTr="007A3977">
        <w:tc>
          <w:tcPr>
            <w:tcW w:w="737" w:type="dxa"/>
            <w:shd w:val="clear" w:color="auto" w:fill="auto"/>
          </w:tcPr>
          <w:p w:rsidR="007A3977" w:rsidRPr="00401459" w:rsidRDefault="007A3977" w:rsidP="007A3977">
            <w:pPr>
              <w:tabs>
                <w:tab w:val="left" w:pos="1985"/>
              </w:tabs>
              <w:spacing w:line="276" w:lineRule="auto"/>
              <w:jc w:val="both"/>
              <w:rPr>
                <w:rFonts w:ascii="Arial" w:hAnsi="Arial" w:cs="Arial"/>
                <w:sz w:val="20"/>
                <w:szCs w:val="20"/>
                <w:lang w:val="es-ES_tradnl"/>
              </w:rPr>
            </w:pPr>
            <w:r w:rsidRPr="00401459">
              <w:rPr>
                <w:rFonts w:ascii="Arial" w:hAnsi="Arial" w:cs="Arial"/>
                <w:sz w:val="20"/>
                <w:szCs w:val="20"/>
                <w:lang w:val="es-ES_tradnl"/>
              </w:rPr>
              <w:t>2</w:t>
            </w:r>
          </w:p>
        </w:tc>
        <w:tc>
          <w:tcPr>
            <w:tcW w:w="3402" w:type="dxa"/>
          </w:tcPr>
          <w:p w:rsidR="007A3977" w:rsidRPr="00401459" w:rsidRDefault="007A3977" w:rsidP="007A3977">
            <w:pPr>
              <w:jc w:val="both"/>
              <w:rPr>
                <w:rFonts w:ascii="Arial" w:hAnsi="Arial" w:cs="Arial"/>
                <w:sz w:val="20"/>
                <w:szCs w:val="20"/>
              </w:rPr>
            </w:pPr>
            <w:r w:rsidRPr="00401459">
              <w:rPr>
                <w:rFonts w:ascii="Arial" w:hAnsi="Arial" w:cs="Arial"/>
                <w:sz w:val="20"/>
                <w:szCs w:val="20"/>
              </w:rPr>
              <w:t>Cancelación de la sede o espacio físico para impartir el curso</w:t>
            </w:r>
          </w:p>
        </w:tc>
        <w:tc>
          <w:tcPr>
            <w:tcW w:w="2211" w:type="dxa"/>
            <w:shd w:val="clear" w:color="auto" w:fill="auto"/>
          </w:tcPr>
          <w:p w:rsidR="007A3977" w:rsidRPr="00401459" w:rsidRDefault="007A3977" w:rsidP="007A3977">
            <w:pPr>
              <w:tabs>
                <w:tab w:val="left" w:pos="1985"/>
              </w:tabs>
              <w:spacing w:line="276" w:lineRule="auto"/>
              <w:jc w:val="both"/>
              <w:rPr>
                <w:rFonts w:ascii="Arial" w:hAnsi="Arial" w:cs="Arial"/>
                <w:b/>
                <w:sz w:val="20"/>
                <w:szCs w:val="20"/>
                <w:lang w:val="es-ES_tradnl"/>
              </w:rPr>
            </w:pPr>
            <w:r w:rsidRPr="00401459">
              <w:rPr>
                <w:rFonts w:ascii="Arial" w:hAnsi="Arial" w:cs="Arial"/>
                <w:b/>
                <w:sz w:val="20"/>
                <w:szCs w:val="20"/>
                <w:lang w:val="es-ES_tradnl"/>
              </w:rPr>
              <w:t>Tolerante.</w:t>
            </w:r>
          </w:p>
        </w:tc>
        <w:tc>
          <w:tcPr>
            <w:tcW w:w="3572" w:type="dxa"/>
          </w:tcPr>
          <w:p w:rsidR="007A3977" w:rsidRPr="00401459" w:rsidRDefault="007A3977" w:rsidP="007A3977">
            <w:pPr>
              <w:tabs>
                <w:tab w:val="left" w:pos="1985"/>
              </w:tabs>
              <w:spacing w:after="0" w:line="240" w:lineRule="auto"/>
              <w:jc w:val="both"/>
              <w:rPr>
                <w:rFonts w:ascii="Arial" w:hAnsi="Arial" w:cs="Arial"/>
                <w:sz w:val="20"/>
                <w:szCs w:val="20"/>
                <w:lang w:val="es-ES_tradnl"/>
              </w:rPr>
            </w:pPr>
            <w:r w:rsidRPr="00401459">
              <w:rPr>
                <w:rFonts w:ascii="Arial" w:hAnsi="Arial" w:cs="Arial"/>
                <w:sz w:val="20"/>
                <w:szCs w:val="20"/>
                <w:lang w:val="es-ES_tradnl"/>
              </w:rPr>
              <w:t>Oficios de petición con requerimientos necesarios y confirmación de contestación.</w:t>
            </w:r>
          </w:p>
        </w:tc>
      </w:tr>
      <w:tr w:rsidR="007A3977" w:rsidRPr="00467F3E" w:rsidTr="007A3977">
        <w:tc>
          <w:tcPr>
            <w:tcW w:w="737" w:type="dxa"/>
            <w:shd w:val="clear" w:color="auto" w:fill="auto"/>
          </w:tcPr>
          <w:p w:rsidR="007A3977" w:rsidRPr="00467F3E" w:rsidRDefault="007A3977" w:rsidP="007A3977">
            <w:pPr>
              <w:tabs>
                <w:tab w:val="left" w:pos="1985"/>
              </w:tabs>
              <w:spacing w:line="276" w:lineRule="auto"/>
              <w:jc w:val="both"/>
              <w:rPr>
                <w:rFonts w:ascii="Arial" w:hAnsi="Arial" w:cs="Arial"/>
                <w:color w:val="000000" w:themeColor="text1"/>
                <w:sz w:val="20"/>
                <w:szCs w:val="20"/>
                <w:lang w:val="es-ES_tradnl"/>
              </w:rPr>
            </w:pPr>
            <w:r w:rsidRPr="00467F3E">
              <w:rPr>
                <w:rFonts w:ascii="Arial" w:hAnsi="Arial" w:cs="Arial"/>
                <w:color w:val="000000" w:themeColor="text1"/>
                <w:sz w:val="20"/>
                <w:szCs w:val="20"/>
                <w:lang w:val="es-ES_tradnl"/>
              </w:rPr>
              <w:t>3</w:t>
            </w:r>
          </w:p>
        </w:tc>
        <w:tc>
          <w:tcPr>
            <w:tcW w:w="3402" w:type="dxa"/>
            <w:shd w:val="clear" w:color="auto" w:fill="auto"/>
          </w:tcPr>
          <w:p w:rsidR="007A3977" w:rsidRPr="00467F3E" w:rsidRDefault="007A3977" w:rsidP="007A3977">
            <w:pPr>
              <w:jc w:val="both"/>
              <w:rPr>
                <w:rFonts w:ascii="Arial" w:hAnsi="Arial" w:cs="Arial"/>
                <w:color w:val="000000" w:themeColor="text1"/>
                <w:sz w:val="20"/>
                <w:szCs w:val="20"/>
              </w:rPr>
            </w:pPr>
            <w:r w:rsidRPr="00467F3E">
              <w:rPr>
                <w:rFonts w:ascii="Arial" w:hAnsi="Arial" w:cs="Arial"/>
                <w:color w:val="000000" w:themeColor="text1"/>
                <w:sz w:val="20"/>
                <w:szCs w:val="20"/>
              </w:rPr>
              <w:t xml:space="preserve">Tratamiento indebido de datos personales. </w:t>
            </w:r>
          </w:p>
        </w:tc>
        <w:tc>
          <w:tcPr>
            <w:tcW w:w="2211" w:type="dxa"/>
            <w:shd w:val="clear" w:color="auto" w:fill="auto"/>
          </w:tcPr>
          <w:p w:rsidR="007A3977" w:rsidRPr="00467F3E" w:rsidRDefault="007A3977" w:rsidP="007A3977">
            <w:pPr>
              <w:tabs>
                <w:tab w:val="left" w:pos="1985"/>
              </w:tabs>
              <w:spacing w:line="276"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Alarmante.</w:t>
            </w:r>
          </w:p>
        </w:tc>
        <w:tc>
          <w:tcPr>
            <w:tcW w:w="3572" w:type="dxa"/>
            <w:shd w:val="clear" w:color="auto" w:fill="auto"/>
          </w:tcPr>
          <w:p w:rsidR="007A3977" w:rsidRPr="00467F3E"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67F3E">
              <w:rPr>
                <w:rFonts w:ascii="Arial" w:hAnsi="Arial" w:cs="Arial"/>
                <w:color w:val="000000" w:themeColor="text1"/>
                <w:sz w:val="20"/>
                <w:szCs w:val="20"/>
                <w:lang w:val="es-ES_tradnl"/>
              </w:rPr>
              <w:t>Autorización del participante del aviso de privacidad de datos personales.</w:t>
            </w:r>
          </w:p>
        </w:tc>
      </w:tr>
      <w:tr w:rsidR="007A3977" w:rsidRPr="00467F3E" w:rsidTr="007A3977">
        <w:tc>
          <w:tcPr>
            <w:tcW w:w="737" w:type="dxa"/>
            <w:shd w:val="clear" w:color="auto" w:fill="auto"/>
          </w:tcPr>
          <w:p w:rsidR="007A3977" w:rsidRPr="00467F3E" w:rsidRDefault="007A3977" w:rsidP="007A3977">
            <w:pPr>
              <w:tabs>
                <w:tab w:val="left" w:pos="1985"/>
              </w:tabs>
              <w:spacing w:line="276" w:lineRule="auto"/>
              <w:jc w:val="both"/>
              <w:rPr>
                <w:rFonts w:ascii="Arial" w:hAnsi="Arial" w:cs="Arial"/>
                <w:color w:val="000000" w:themeColor="text1"/>
                <w:sz w:val="20"/>
                <w:szCs w:val="20"/>
                <w:lang w:val="es-ES_tradnl"/>
              </w:rPr>
            </w:pPr>
            <w:r w:rsidRPr="00467F3E">
              <w:rPr>
                <w:rFonts w:ascii="Arial" w:hAnsi="Arial" w:cs="Arial"/>
                <w:color w:val="000000" w:themeColor="text1"/>
                <w:sz w:val="20"/>
                <w:szCs w:val="20"/>
                <w:lang w:val="es-ES_tradnl"/>
              </w:rPr>
              <w:t>4</w:t>
            </w:r>
          </w:p>
        </w:tc>
        <w:tc>
          <w:tcPr>
            <w:tcW w:w="3402" w:type="dxa"/>
            <w:shd w:val="clear" w:color="auto" w:fill="auto"/>
          </w:tcPr>
          <w:p w:rsidR="007A3977" w:rsidRPr="00467F3E" w:rsidRDefault="007A3977" w:rsidP="007A3977">
            <w:pPr>
              <w:jc w:val="both"/>
              <w:rPr>
                <w:rFonts w:ascii="Arial" w:hAnsi="Arial" w:cs="Arial"/>
                <w:color w:val="000000" w:themeColor="text1"/>
                <w:sz w:val="20"/>
                <w:szCs w:val="20"/>
              </w:rPr>
            </w:pPr>
            <w:r w:rsidRPr="00467F3E">
              <w:rPr>
                <w:rFonts w:ascii="Arial" w:hAnsi="Arial" w:cs="Arial"/>
                <w:color w:val="000000" w:themeColor="text1"/>
                <w:sz w:val="20"/>
                <w:szCs w:val="20"/>
              </w:rPr>
              <w:t>Falta de inscripción de participantes en la capacitación.</w:t>
            </w:r>
          </w:p>
        </w:tc>
        <w:tc>
          <w:tcPr>
            <w:tcW w:w="2211" w:type="dxa"/>
            <w:shd w:val="clear" w:color="auto" w:fill="auto"/>
          </w:tcPr>
          <w:p w:rsidR="007A3977" w:rsidRPr="00467F3E" w:rsidRDefault="007A3977" w:rsidP="007A3977">
            <w:pPr>
              <w:tabs>
                <w:tab w:val="left" w:pos="1985"/>
              </w:tabs>
              <w:spacing w:line="276" w:lineRule="auto"/>
              <w:jc w:val="both"/>
              <w:rPr>
                <w:rFonts w:ascii="Arial" w:hAnsi="Arial" w:cs="Arial"/>
                <w:b/>
                <w:color w:val="000000" w:themeColor="text1"/>
                <w:sz w:val="20"/>
                <w:szCs w:val="20"/>
                <w:lang w:val="es-ES_tradnl"/>
              </w:rPr>
            </w:pPr>
            <w:r w:rsidRPr="00467F3E">
              <w:rPr>
                <w:rFonts w:ascii="Arial" w:hAnsi="Arial" w:cs="Arial"/>
                <w:b/>
                <w:color w:val="000000" w:themeColor="text1"/>
                <w:sz w:val="20"/>
                <w:szCs w:val="20"/>
                <w:lang w:val="es-ES_tradnl"/>
              </w:rPr>
              <w:t>Tolerante</w:t>
            </w:r>
            <w:r>
              <w:rPr>
                <w:rFonts w:ascii="Arial" w:hAnsi="Arial" w:cs="Arial"/>
                <w:b/>
                <w:color w:val="000000" w:themeColor="text1"/>
                <w:sz w:val="20"/>
                <w:szCs w:val="20"/>
                <w:lang w:val="es-ES_tradnl"/>
              </w:rPr>
              <w:t>.</w:t>
            </w:r>
          </w:p>
        </w:tc>
        <w:tc>
          <w:tcPr>
            <w:tcW w:w="3572" w:type="dxa"/>
            <w:shd w:val="clear" w:color="auto" w:fill="auto"/>
          </w:tcPr>
          <w:p w:rsidR="007A3977" w:rsidRPr="00467F3E"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67F3E">
              <w:rPr>
                <w:rFonts w:ascii="Arial" w:hAnsi="Arial" w:cs="Arial"/>
                <w:color w:val="000000" w:themeColor="text1"/>
                <w:sz w:val="20"/>
                <w:szCs w:val="20"/>
                <w:lang w:val="es-ES_tradnl"/>
              </w:rPr>
              <w:t>Convocatorias desde las redes sociales de presidencia y de la Coordinación general de Desarrollo Económico y Combate  a la Desigualdad.</w:t>
            </w:r>
          </w:p>
        </w:tc>
      </w:tr>
    </w:tbl>
    <w:p w:rsidR="007A3977" w:rsidRDefault="007A3977" w:rsidP="007A3977">
      <w:pPr>
        <w:spacing w:line="276" w:lineRule="auto"/>
        <w:rPr>
          <w:rFonts w:ascii="Arial" w:hAnsi="Arial" w:cs="Arial"/>
          <w:b/>
          <w:sz w:val="20"/>
          <w:szCs w:val="20"/>
          <w:u w:val="single"/>
          <w:lang w:val="es-ES_tradnl"/>
        </w:rPr>
      </w:pPr>
    </w:p>
    <w:p w:rsidR="007A3977" w:rsidRDefault="007A3977" w:rsidP="007A3977">
      <w:pPr>
        <w:spacing w:line="276" w:lineRule="auto"/>
        <w:rPr>
          <w:rFonts w:ascii="Arial" w:hAnsi="Arial" w:cs="Arial"/>
          <w:b/>
          <w:sz w:val="20"/>
          <w:szCs w:val="20"/>
          <w:u w:val="single"/>
          <w:lang w:val="es-ES_tradnl"/>
        </w:rPr>
      </w:pPr>
    </w:p>
    <w:p w:rsidR="007A3977" w:rsidRDefault="007A3977" w:rsidP="007A3977">
      <w:pPr>
        <w:spacing w:line="276" w:lineRule="auto"/>
        <w:rPr>
          <w:rFonts w:ascii="Arial" w:hAnsi="Arial" w:cs="Arial"/>
          <w:b/>
          <w:sz w:val="20"/>
          <w:szCs w:val="20"/>
          <w:u w:val="single"/>
          <w:lang w:val="es-ES_tradnl"/>
        </w:rPr>
      </w:pPr>
    </w:p>
    <w:p w:rsidR="007A3977" w:rsidRDefault="007A3977" w:rsidP="007A3977">
      <w:pPr>
        <w:spacing w:line="276" w:lineRule="auto"/>
        <w:rPr>
          <w:rFonts w:ascii="Arial" w:hAnsi="Arial" w:cs="Arial"/>
          <w:b/>
          <w:sz w:val="20"/>
          <w:szCs w:val="20"/>
          <w:u w:val="single"/>
          <w:lang w:val="es-ES_tradnl"/>
        </w:rPr>
      </w:pPr>
    </w:p>
    <w:p w:rsidR="007A3977" w:rsidRPr="000533A8" w:rsidRDefault="007A3977" w:rsidP="007A3977">
      <w:pPr>
        <w:spacing w:line="276" w:lineRule="auto"/>
        <w:rPr>
          <w:rFonts w:ascii="Arial" w:hAnsi="Arial" w:cs="Arial"/>
          <w:b/>
          <w:sz w:val="20"/>
          <w:szCs w:val="20"/>
          <w:u w:val="single"/>
          <w:lang w:val="es-ES_tradnl"/>
        </w:rPr>
      </w:pPr>
    </w:p>
    <w:p w:rsidR="007A3977" w:rsidRDefault="007A3977" w:rsidP="007A3977">
      <w:pPr>
        <w:spacing w:after="0" w:line="240" w:lineRule="auto"/>
        <w:rPr>
          <w:rFonts w:ascii="Arial" w:hAnsi="Arial" w:cs="Arial"/>
          <w:b/>
          <w:sz w:val="20"/>
          <w:szCs w:val="20"/>
          <w:u w:val="single"/>
        </w:rPr>
      </w:pPr>
      <w:r>
        <w:rPr>
          <w:rFonts w:ascii="Arial" w:hAnsi="Arial" w:cs="Arial"/>
          <w:b/>
          <w:sz w:val="20"/>
          <w:szCs w:val="20"/>
          <w:u w:val="single"/>
        </w:rPr>
        <w:br w:type="page"/>
      </w:r>
    </w:p>
    <w:p w:rsidR="007A3977" w:rsidRDefault="007A3977" w:rsidP="007A3977">
      <w:pPr>
        <w:spacing w:after="0" w:line="240" w:lineRule="auto"/>
        <w:rPr>
          <w:rFonts w:ascii="Arial" w:hAnsi="Arial" w:cs="Arial"/>
          <w:b/>
          <w:sz w:val="20"/>
          <w:szCs w:val="20"/>
          <w:u w:val="single"/>
        </w:rPr>
      </w:pPr>
      <w:r>
        <w:rPr>
          <w:rFonts w:ascii="Arial" w:hAnsi="Arial" w:cs="Arial"/>
          <w:b/>
          <w:sz w:val="20"/>
          <w:szCs w:val="20"/>
          <w:u w:val="single"/>
        </w:rPr>
        <w:t>Diagrama de Flujo</w:t>
      </w:r>
    </w:p>
    <w:p w:rsidR="007A3977" w:rsidRDefault="00692373" w:rsidP="007A3977">
      <w:pPr>
        <w:spacing w:after="0" w:line="240" w:lineRule="auto"/>
        <w:rPr>
          <w:rFonts w:ascii="Arial" w:hAnsi="Arial" w:cs="Arial"/>
          <w:b/>
          <w:sz w:val="24"/>
          <w:szCs w:val="24"/>
        </w:rPr>
      </w:pPr>
      <w:r>
        <w:rPr>
          <w:rFonts w:ascii="Arial" w:hAnsi="Arial" w:cs="Arial"/>
          <w:b/>
          <w:noProof/>
          <w:sz w:val="24"/>
          <w:szCs w:val="24"/>
          <w:lang w:eastAsia="es-MX"/>
        </w:rPr>
        <mc:AlternateContent>
          <mc:Choice Requires="wps">
            <w:drawing>
              <wp:anchor distT="45720" distB="45720" distL="114300" distR="114300" simplePos="0" relativeHeight="251695616" behindDoc="0" locked="0" layoutInCell="1" allowOverlap="1">
                <wp:simplePos x="0" y="0"/>
                <wp:positionH relativeFrom="column">
                  <wp:posOffset>-19050</wp:posOffset>
                </wp:positionH>
                <wp:positionV relativeFrom="paragraph">
                  <wp:posOffset>292735</wp:posOffset>
                </wp:positionV>
                <wp:extent cx="6309360" cy="7368540"/>
                <wp:effectExtent l="0" t="0" r="15240" b="2286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9360" cy="7368540"/>
                        </a:xfrm>
                        <a:prstGeom prst="rect">
                          <a:avLst/>
                        </a:prstGeom>
                        <a:solidFill>
                          <a:srgbClr val="FFFFFF"/>
                        </a:solidFill>
                        <a:ln w="9525">
                          <a:solidFill>
                            <a:srgbClr val="000000"/>
                          </a:solidFill>
                          <a:miter lim="800000"/>
                          <a:headEnd/>
                          <a:tailEnd/>
                        </a:ln>
                      </wps:spPr>
                      <wps:txbx>
                        <w:txbxContent>
                          <w:p w:rsidR="00B841F8" w:rsidRDefault="00B841F8" w:rsidP="007A3977">
                            <w:pPr>
                              <w:jc w:val="center"/>
                            </w:pPr>
                            <w:r>
                              <w:object w:dxaOrig="13284" w:dyaOrig="13309">
                                <v:shape id="_x0000_i1079" type="#_x0000_t75" style="width:447pt;height:526.35pt" o:ole="">
                                  <v:imagedata r:id="rId159" o:title="" cropright="9919f"/>
                                </v:shape>
                                <o:OLEObject Type="Embed" ProgID="Visio.Drawing.15" ShapeID="_x0000_i1079" DrawAspect="Content" ObjectID="_1658572441" r:id="rId160"/>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1.5pt;margin-top:23.05pt;width:496.8pt;height:580.2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">
                <v:textbox>
                  <w:txbxContent>
                    <w:p w:rsidR="00B841F8" w:rsidRDefault="00B841F8" w:rsidP="007A3977">
                      <w:pPr>
                        <w:jc w:val="center"/>
                      </w:pPr>
                      <w:r>
                        <w:object w:dxaOrig="13284" w:dyaOrig="13309">
                          <v:shape id="_x0000_i1079" type="#_x0000_t75" style="width:447pt;height:526.35pt" o:ole="">
                            <v:imagedata r:id="rId159" o:title="" cropright="9919f"/>
                          </v:shape>
                          <o:OLEObject Type="Embed" ProgID="Visio.Drawing.15" ShapeID="_x0000_i1079" DrawAspect="Content" ObjectID="_1658572441" r:id="rId161"/>
                        </w:object>
                      </w:r>
                    </w:p>
                  </w:txbxContent>
                </v:textbox>
                <w10:wrap type="square"/>
              </v:shape>
            </w:pict>
          </mc:Fallback>
        </mc:AlternateContent>
      </w:r>
      <w:r w:rsidR="007A3977">
        <w:rPr>
          <w:rFonts w:ascii="Arial" w:hAnsi="Arial" w:cs="Arial"/>
          <w:b/>
          <w:sz w:val="24"/>
          <w:szCs w:val="24"/>
        </w:rPr>
        <w:br w:type="page"/>
      </w:r>
    </w:p>
    <w:p w:rsidR="007A3977" w:rsidRDefault="007A3977" w:rsidP="007A3977">
      <w:pPr>
        <w:spacing w:after="0" w:line="240" w:lineRule="auto"/>
        <w:rPr>
          <w:rFonts w:ascii="Arial" w:hAnsi="Arial" w:cs="Arial"/>
          <w:b/>
          <w:sz w:val="24"/>
          <w:szCs w:val="24"/>
        </w:rPr>
      </w:pPr>
      <w:r w:rsidRPr="00595297">
        <w:rPr>
          <w:rFonts w:ascii="Arial" w:hAnsi="Arial" w:cs="Arial"/>
          <w:b/>
          <w:sz w:val="24"/>
          <w:szCs w:val="24"/>
        </w:rPr>
        <w:t>0</w:t>
      </w:r>
      <w:r>
        <w:rPr>
          <w:rFonts w:ascii="Arial" w:hAnsi="Arial" w:cs="Arial"/>
          <w:b/>
          <w:sz w:val="24"/>
          <w:szCs w:val="24"/>
        </w:rPr>
        <w:t>2</w:t>
      </w:r>
      <w:r w:rsidRPr="00595297">
        <w:rPr>
          <w:rFonts w:ascii="Arial" w:hAnsi="Arial" w:cs="Arial"/>
          <w:b/>
          <w:sz w:val="24"/>
          <w:szCs w:val="24"/>
        </w:rPr>
        <w:t xml:space="preserve">.- Proceso </w:t>
      </w:r>
      <w:r>
        <w:rPr>
          <w:rFonts w:ascii="Arial" w:hAnsi="Arial" w:cs="Arial"/>
          <w:b/>
          <w:sz w:val="24"/>
          <w:szCs w:val="24"/>
        </w:rPr>
        <w:t>de</w:t>
      </w:r>
      <w:r w:rsidRPr="00595297">
        <w:rPr>
          <w:rFonts w:ascii="Arial" w:hAnsi="Arial" w:cs="Arial"/>
          <w:b/>
          <w:bCs/>
          <w:sz w:val="24"/>
          <w:szCs w:val="24"/>
        </w:rPr>
        <w:t xml:space="preserve"> </w:t>
      </w:r>
      <w:r>
        <w:rPr>
          <w:rFonts w:ascii="Arial" w:hAnsi="Arial" w:cs="Arial"/>
          <w:b/>
          <w:bCs/>
          <w:sz w:val="24"/>
          <w:szCs w:val="24"/>
        </w:rPr>
        <w:t xml:space="preserve">atención de </w:t>
      </w:r>
      <w:r w:rsidRPr="00595297">
        <w:rPr>
          <w:rFonts w:ascii="Arial" w:hAnsi="Arial" w:cs="Arial"/>
          <w:b/>
          <w:bCs/>
          <w:sz w:val="24"/>
          <w:szCs w:val="24"/>
        </w:rPr>
        <w:t>ventanilla empresarial.</w:t>
      </w:r>
      <w:r w:rsidRPr="00595297">
        <w:rPr>
          <w:rFonts w:ascii="Arial" w:hAnsi="Arial" w:cs="Arial"/>
          <w:b/>
          <w:sz w:val="24"/>
          <w:szCs w:val="24"/>
        </w:rPr>
        <w:t xml:space="preserve"> </w:t>
      </w:r>
    </w:p>
    <w:p w:rsidR="007A3977" w:rsidRPr="00595297" w:rsidRDefault="007A3977" w:rsidP="007A3977">
      <w:pPr>
        <w:spacing w:after="0" w:line="240" w:lineRule="auto"/>
        <w:rPr>
          <w:rFonts w:ascii="Arial" w:hAnsi="Arial" w:cs="Arial"/>
          <w:b/>
          <w:sz w:val="24"/>
          <w:szCs w:val="24"/>
          <w:u w:val="single"/>
          <w:lang w:val="es-ES_tradnl"/>
        </w:rPr>
      </w:pPr>
    </w:p>
    <w:p w:rsidR="007A3977" w:rsidRPr="000533A8" w:rsidRDefault="007A3977" w:rsidP="007A3977">
      <w:pPr>
        <w:spacing w:after="120" w:line="276" w:lineRule="auto"/>
        <w:rPr>
          <w:rFonts w:ascii="Arial" w:hAnsi="Arial" w:cs="Arial"/>
          <w:b/>
          <w:sz w:val="20"/>
          <w:szCs w:val="20"/>
          <w:u w:val="single"/>
          <w:lang w:val="es-ES_tradnl"/>
        </w:rPr>
      </w:pPr>
      <w:r w:rsidRPr="000533A8">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7A3977" w:rsidRPr="000533A8" w:rsidTr="007A3977">
        <w:trPr>
          <w:trHeight w:val="427"/>
        </w:trPr>
        <w:tc>
          <w:tcPr>
            <w:tcW w:w="10031" w:type="dxa"/>
            <w:vAlign w:val="center"/>
          </w:tcPr>
          <w:p w:rsidR="007A3977" w:rsidRPr="00CE1605" w:rsidRDefault="007A3977" w:rsidP="007A3977">
            <w:pPr>
              <w:spacing w:after="0" w:line="276" w:lineRule="auto"/>
              <w:jc w:val="both"/>
              <w:rPr>
                <w:rFonts w:ascii="Arial" w:hAnsi="Arial" w:cs="Arial"/>
                <w:sz w:val="20"/>
                <w:szCs w:val="20"/>
                <w:lang w:val="es-ES_tradnl"/>
              </w:rPr>
            </w:pPr>
            <w:r w:rsidRPr="00CE1605">
              <w:rPr>
                <w:rFonts w:ascii="Arial" w:hAnsi="Arial" w:cs="Arial"/>
                <w:sz w:val="20"/>
                <w:szCs w:val="20"/>
              </w:rPr>
              <w:t xml:space="preserve">En este proceso se describen los pasos a seguir para </w:t>
            </w:r>
            <w:r w:rsidRPr="00CE1605">
              <w:rPr>
                <w:rFonts w:ascii="Arial" w:eastAsia="Times New Roman" w:hAnsi="Arial" w:cs="Arial"/>
                <w:sz w:val="20"/>
                <w:szCs w:val="20"/>
                <w:lang w:eastAsia="es-MX"/>
              </w:rPr>
              <w:t>recibir al emprendedor, empresario e inversionista, identificando su necesidad</w:t>
            </w:r>
            <w:r>
              <w:rPr>
                <w:rFonts w:ascii="Arial" w:hAnsi="Arial" w:cs="Arial"/>
                <w:sz w:val="20"/>
                <w:szCs w:val="20"/>
              </w:rPr>
              <w:t xml:space="preserve"> o proceso para</w:t>
            </w:r>
            <w:r w:rsidRPr="00CE1605">
              <w:rPr>
                <w:rFonts w:ascii="Arial" w:eastAsia="Times New Roman" w:hAnsi="Arial" w:cs="Arial"/>
                <w:sz w:val="20"/>
                <w:szCs w:val="20"/>
                <w:lang w:eastAsia="es-MX"/>
              </w:rPr>
              <w:t xml:space="preserve"> canaliza</w:t>
            </w:r>
            <w:r>
              <w:rPr>
                <w:rFonts w:ascii="Arial" w:eastAsia="Times New Roman" w:hAnsi="Arial" w:cs="Arial"/>
                <w:sz w:val="20"/>
                <w:szCs w:val="20"/>
                <w:lang w:eastAsia="es-MX"/>
              </w:rPr>
              <w:t>rlo</w:t>
            </w:r>
            <w:r w:rsidRPr="00CE1605">
              <w:rPr>
                <w:rFonts w:ascii="Arial" w:eastAsia="Times New Roman" w:hAnsi="Arial" w:cs="Arial"/>
                <w:sz w:val="20"/>
                <w:szCs w:val="20"/>
                <w:lang w:eastAsia="es-MX"/>
              </w:rPr>
              <w:t xml:space="preserve"> y/o agiliza</w:t>
            </w:r>
            <w:r>
              <w:rPr>
                <w:rFonts w:ascii="Arial" w:eastAsia="Times New Roman" w:hAnsi="Arial" w:cs="Arial"/>
                <w:sz w:val="20"/>
                <w:szCs w:val="20"/>
                <w:lang w:eastAsia="es-MX"/>
              </w:rPr>
              <w:t>r</w:t>
            </w:r>
            <w:r w:rsidRPr="00CE1605">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su trámite </w:t>
            </w:r>
            <w:r w:rsidRPr="00CE1605">
              <w:rPr>
                <w:rFonts w:ascii="Arial" w:eastAsia="Times New Roman" w:hAnsi="Arial" w:cs="Arial"/>
                <w:sz w:val="20"/>
                <w:szCs w:val="20"/>
                <w:lang w:eastAsia="es-MX"/>
              </w:rPr>
              <w:t>conforme a la normatividad  correspondiente</w:t>
            </w:r>
            <w:r w:rsidRPr="00CE1605">
              <w:rPr>
                <w:rFonts w:ascii="Arial" w:hAnsi="Arial" w:cs="Arial"/>
                <w:sz w:val="20"/>
                <w:szCs w:val="20"/>
                <w:lang w:val="es-ES_tradnl"/>
              </w:rPr>
              <w:t>.</w:t>
            </w:r>
          </w:p>
        </w:tc>
      </w:tr>
    </w:tbl>
    <w:p w:rsidR="007A3977" w:rsidRPr="000533A8" w:rsidRDefault="007A3977" w:rsidP="007A3977">
      <w:pPr>
        <w:spacing w:after="0" w:line="276" w:lineRule="auto"/>
        <w:rPr>
          <w:rFonts w:ascii="Arial" w:hAnsi="Arial" w:cs="Arial"/>
          <w:sz w:val="16"/>
          <w:szCs w:val="16"/>
          <w:lang w:val="es-ES_tradnl"/>
        </w:rPr>
      </w:pPr>
    </w:p>
    <w:p w:rsidR="007A3977" w:rsidRPr="000533A8" w:rsidRDefault="007A3977" w:rsidP="007A3977">
      <w:pPr>
        <w:spacing w:after="0" w:line="276" w:lineRule="auto"/>
        <w:rPr>
          <w:rFonts w:ascii="Arial" w:hAnsi="Arial" w:cs="Arial"/>
          <w:sz w:val="16"/>
          <w:szCs w:val="16"/>
          <w:lang w:val="es-ES_tradnl"/>
        </w:rPr>
      </w:pPr>
    </w:p>
    <w:p w:rsidR="007A3977" w:rsidRDefault="007A3977" w:rsidP="007A3977">
      <w:pPr>
        <w:spacing w:after="120" w:line="276" w:lineRule="auto"/>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7A3977" w:rsidRPr="00E57528" w:rsidTr="007A3977">
        <w:trPr>
          <w:trHeight w:val="488"/>
        </w:trPr>
        <w:tc>
          <w:tcPr>
            <w:tcW w:w="2547" w:type="dxa"/>
            <w:vAlign w:val="center"/>
          </w:tcPr>
          <w:p w:rsidR="007A3977" w:rsidRPr="00E57528" w:rsidRDefault="007A3977" w:rsidP="007A3977">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 xml:space="preserve">Dependencia </w:t>
            </w:r>
          </w:p>
        </w:tc>
        <w:tc>
          <w:tcPr>
            <w:tcW w:w="7484" w:type="dxa"/>
            <w:vAlign w:val="center"/>
          </w:tcPr>
          <w:p w:rsidR="007A3977" w:rsidRPr="00E57528" w:rsidRDefault="007A3977" w:rsidP="007A3977">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Coordinación General de Desarrollo Económico y Combate a la Desigualdad</w:t>
            </w:r>
          </w:p>
        </w:tc>
      </w:tr>
      <w:tr w:rsidR="007A3977" w:rsidRPr="00E57528" w:rsidTr="007A3977">
        <w:trPr>
          <w:trHeight w:val="424"/>
        </w:trPr>
        <w:tc>
          <w:tcPr>
            <w:tcW w:w="2547" w:type="dxa"/>
            <w:vAlign w:val="center"/>
          </w:tcPr>
          <w:p w:rsidR="007A3977" w:rsidRPr="00E57528" w:rsidRDefault="007A3977" w:rsidP="007A3977">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Dirección</w:t>
            </w:r>
          </w:p>
        </w:tc>
        <w:tc>
          <w:tcPr>
            <w:tcW w:w="7484" w:type="dxa"/>
            <w:vAlign w:val="center"/>
          </w:tcPr>
          <w:p w:rsidR="007A3977" w:rsidRPr="00E57528" w:rsidRDefault="007A3977" w:rsidP="007A3977">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N/A</w:t>
            </w:r>
          </w:p>
        </w:tc>
      </w:tr>
      <w:tr w:rsidR="007A3977" w:rsidRPr="0040334F" w:rsidTr="007A3977">
        <w:trPr>
          <w:trHeight w:val="544"/>
        </w:trPr>
        <w:tc>
          <w:tcPr>
            <w:tcW w:w="2547" w:type="dxa"/>
            <w:shd w:val="clear" w:color="auto" w:fill="auto"/>
            <w:vAlign w:val="center"/>
          </w:tcPr>
          <w:p w:rsidR="007A3977" w:rsidRPr="0040334F" w:rsidRDefault="007A3977" w:rsidP="007A3977">
            <w:pPr>
              <w:spacing w:line="276" w:lineRule="auto"/>
              <w:rPr>
                <w:rFonts w:ascii="Arial" w:hAnsi="Arial" w:cs="Arial"/>
                <w:b/>
                <w:sz w:val="20"/>
                <w:szCs w:val="20"/>
                <w:lang w:val="es-ES_tradnl"/>
              </w:rPr>
            </w:pPr>
            <w:r w:rsidRPr="0040334F">
              <w:rPr>
                <w:rFonts w:ascii="Arial" w:hAnsi="Arial" w:cs="Arial"/>
                <w:b/>
                <w:sz w:val="20"/>
                <w:szCs w:val="20"/>
                <w:lang w:val="es-ES_tradnl"/>
              </w:rPr>
              <w:t>Departamento</w:t>
            </w:r>
          </w:p>
        </w:tc>
        <w:tc>
          <w:tcPr>
            <w:tcW w:w="7484" w:type="dxa"/>
            <w:shd w:val="clear" w:color="auto" w:fill="auto"/>
            <w:vAlign w:val="center"/>
          </w:tcPr>
          <w:p w:rsidR="007A3977" w:rsidRPr="0040334F" w:rsidRDefault="007A3977" w:rsidP="007A3977">
            <w:pPr>
              <w:spacing w:line="276" w:lineRule="auto"/>
              <w:rPr>
                <w:rFonts w:ascii="Arial" w:hAnsi="Arial" w:cs="Arial"/>
                <w:sz w:val="20"/>
                <w:szCs w:val="20"/>
                <w:lang w:val="es-ES_tradnl"/>
              </w:rPr>
            </w:pPr>
            <w:r>
              <w:rPr>
                <w:rFonts w:ascii="Arial" w:eastAsia="Times New Roman" w:hAnsi="Arial" w:cs="Arial"/>
                <w:sz w:val="20"/>
                <w:szCs w:val="20"/>
                <w:lang w:eastAsia="es-MX"/>
              </w:rPr>
              <w:t>Jefatura de Departamento de Unidad de Inversión y E</w:t>
            </w:r>
            <w:r w:rsidRPr="0040334F">
              <w:rPr>
                <w:rFonts w:ascii="Arial" w:eastAsia="Times New Roman" w:hAnsi="Arial" w:cs="Arial"/>
                <w:sz w:val="20"/>
                <w:szCs w:val="20"/>
                <w:lang w:eastAsia="es-MX"/>
              </w:rPr>
              <w:t>mprendimiento</w:t>
            </w:r>
            <w:r>
              <w:rPr>
                <w:rFonts w:ascii="Arial" w:eastAsia="Times New Roman" w:hAnsi="Arial" w:cs="Arial"/>
                <w:sz w:val="20"/>
                <w:szCs w:val="20"/>
                <w:lang w:eastAsia="es-MX"/>
              </w:rPr>
              <w:t xml:space="preserve"> </w:t>
            </w:r>
          </w:p>
        </w:tc>
      </w:tr>
    </w:tbl>
    <w:p w:rsidR="007A3977" w:rsidRPr="00E57528" w:rsidRDefault="007A3977" w:rsidP="007A3977">
      <w:pPr>
        <w:tabs>
          <w:tab w:val="left" w:pos="9781"/>
        </w:tabs>
        <w:spacing w:line="276" w:lineRule="auto"/>
        <w:rPr>
          <w:rFonts w:ascii="Arial" w:hAnsi="Arial" w:cs="Arial"/>
          <w:b/>
          <w:color w:val="000000"/>
          <w:sz w:val="20"/>
          <w:szCs w:val="20"/>
          <w:u w:val="single"/>
          <w:lang w:val="es-ES_tradnl"/>
        </w:rPr>
      </w:pPr>
    </w:p>
    <w:p w:rsidR="007A3977" w:rsidRPr="00E57528" w:rsidRDefault="007A3977" w:rsidP="007A3977">
      <w:pPr>
        <w:tabs>
          <w:tab w:val="left" w:pos="9781"/>
        </w:tabs>
        <w:spacing w:line="276" w:lineRule="auto"/>
        <w:rPr>
          <w:rFonts w:ascii="Arial" w:hAnsi="Arial" w:cs="Arial"/>
          <w:b/>
          <w:color w:val="000000"/>
          <w:sz w:val="20"/>
          <w:szCs w:val="20"/>
          <w:u w:val="single"/>
          <w:lang w:val="es-ES_tradnl"/>
        </w:rPr>
      </w:pPr>
      <w:r w:rsidRPr="00E5752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7A3977" w:rsidRPr="0040334F" w:rsidTr="007A3977">
        <w:trPr>
          <w:trHeight w:val="451"/>
        </w:trPr>
        <w:tc>
          <w:tcPr>
            <w:tcW w:w="10036" w:type="dxa"/>
            <w:vAlign w:val="center"/>
          </w:tcPr>
          <w:p w:rsidR="007A3977" w:rsidRPr="0040334F" w:rsidRDefault="007A3977" w:rsidP="007A3977">
            <w:pPr>
              <w:spacing w:after="0" w:line="240" w:lineRule="auto"/>
              <w:rPr>
                <w:rFonts w:ascii="Arial" w:hAnsi="Arial" w:cs="Arial"/>
                <w:sz w:val="20"/>
                <w:szCs w:val="20"/>
                <w:lang w:val="es-ES_tradnl"/>
              </w:rPr>
            </w:pPr>
            <w:r w:rsidRPr="0040334F">
              <w:rPr>
                <w:rFonts w:ascii="Arial" w:eastAsia="Times New Roman" w:hAnsi="Arial" w:cs="Arial"/>
                <w:sz w:val="20"/>
                <w:szCs w:val="20"/>
                <w:lang w:val="es-ES"/>
              </w:rPr>
              <w:t>Jefe de Departamento</w:t>
            </w:r>
          </w:p>
        </w:tc>
      </w:tr>
    </w:tbl>
    <w:p w:rsidR="007A3977" w:rsidRDefault="007A3977" w:rsidP="007A3977">
      <w:pPr>
        <w:spacing w:after="0" w:line="240" w:lineRule="auto"/>
        <w:rPr>
          <w:rFonts w:ascii="Arial" w:hAnsi="Arial" w:cs="Arial"/>
          <w:b/>
          <w:color w:val="000000"/>
          <w:sz w:val="20"/>
          <w:szCs w:val="20"/>
          <w:u w:val="single"/>
          <w:lang w:val="es-ES_tradnl"/>
        </w:rPr>
      </w:pPr>
    </w:p>
    <w:p w:rsidR="007A3977" w:rsidRPr="000533A8" w:rsidRDefault="007A3977" w:rsidP="007A3977">
      <w:pPr>
        <w:spacing w:after="0" w:line="240" w:lineRule="auto"/>
        <w:rPr>
          <w:rFonts w:ascii="Arial" w:hAnsi="Arial" w:cs="Arial"/>
          <w:b/>
          <w:color w:val="000000"/>
          <w:sz w:val="20"/>
          <w:szCs w:val="20"/>
          <w:u w:val="single"/>
          <w:lang w:val="es-ES_tradnl"/>
        </w:rPr>
      </w:pPr>
    </w:p>
    <w:p w:rsidR="007A3977" w:rsidRPr="000533A8" w:rsidRDefault="007A3977" w:rsidP="007A3977">
      <w:pPr>
        <w:spacing w:after="0" w:line="276" w:lineRule="auto"/>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Desarrollo del Procedimiento Identificado:</w:t>
      </w:r>
    </w:p>
    <w:p w:rsidR="007A3977" w:rsidRPr="000533A8" w:rsidRDefault="007A3977" w:rsidP="007A3977">
      <w:pPr>
        <w:spacing w:after="0" w:line="276" w:lineRule="auto"/>
        <w:rPr>
          <w:rFonts w:ascii="Arial" w:hAnsi="Arial" w:cs="Arial"/>
          <w:b/>
          <w:color w:val="000000"/>
          <w:sz w:val="20"/>
          <w:szCs w:val="20"/>
          <w:u w:val="single"/>
          <w:lang w:val="es-ES_tradnl"/>
        </w:rPr>
      </w:pP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701"/>
        <w:gridCol w:w="5948"/>
        <w:gridCol w:w="1707"/>
      </w:tblGrid>
      <w:tr w:rsidR="007A3977" w:rsidRPr="00050BF1" w:rsidTr="007A3977">
        <w:trPr>
          <w:trHeight w:val="313"/>
        </w:trPr>
        <w:tc>
          <w:tcPr>
            <w:tcW w:w="680" w:type="dxa"/>
          </w:tcPr>
          <w:p w:rsidR="007A3977" w:rsidRPr="00050BF1" w:rsidRDefault="007A3977" w:rsidP="007A397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050BF1">
              <w:rPr>
                <w:rFonts w:ascii="Arial" w:hAnsi="Arial" w:cs="Arial"/>
                <w:b/>
                <w:i w:val="0"/>
                <w:sz w:val="20"/>
                <w:lang w:val="es-ES_tradnl"/>
              </w:rPr>
              <w:t>No.</w:t>
            </w:r>
          </w:p>
        </w:tc>
        <w:tc>
          <w:tcPr>
            <w:tcW w:w="1701" w:type="dxa"/>
          </w:tcPr>
          <w:p w:rsidR="007A3977" w:rsidRPr="00050BF1" w:rsidRDefault="007A3977" w:rsidP="007A397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050BF1">
              <w:rPr>
                <w:rFonts w:ascii="Arial" w:hAnsi="Arial" w:cs="Arial"/>
                <w:b/>
                <w:i w:val="0"/>
                <w:sz w:val="20"/>
                <w:lang w:val="es-ES_tradnl"/>
              </w:rPr>
              <w:t>Procedimiento</w:t>
            </w:r>
          </w:p>
        </w:tc>
        <w:tc>
          <w:tcPr>
            <w:tcW w:w="5948" w:type="dxa"/>
          </w:tcPr>
          <w:p w:rsidR="007A3977" w:rsidRPr="00050BF1" w:rsidRDefault="007A3977" w:rsidP="007A397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050BF1">
              <w:rPr>
                <w:rFonts w:ascii="Arial" w:hAnsi="Arial" w:cs="Arial"/>
                <w:b/>
                <w:i w:val="0"/>
                <w:sz w:val="20"/>
                <w:lang w:val="es-ES_tradnl"/>
              </w:rPr>
              <w:t>Descripción</w:t>
            </w:r>
          </w:p>
        </w:tc>
        <w:tc>
          <w:tcPr>
            <w:tcW w:w="1707" w:type="dxa"/>
          </w:tcPr>
          <w:p w:rsidR="007A3977" w:rsidRPr="00050BF1" w:rsidRDefault="007A3977" w:rsidP="007A397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050BF1">
              <w:rPr>
                <w:rFonts w:ascii="Arial" w:hAnsi="Arial" w:cs="Arial"/>
                <w:b/>
                <w:i w:val="0"/>
                <w:sz w:val="20"/>
                <w:lang w:val="es-ES_tradnl"/>
              </w:rPr>
              <w:t>Responsable</w:t>
            </w:r>
          </w:p>
        </w:tc>
      </w:tr>
      <w:tr w:rsidR="007A3977" w:rsidRPr="00595297" w:rsidTr="007A3977">
        <w:trPr>
          <w:trHeight w:val="536"/>
        </w:trPr>
        <w:tc>
          <w:tcPr>
            <w:tcW w:w="680" w:type="dxa"/>
          </w:tcPr>
          <w:p w:rsidR="007A3977" w:rsidRPr="00595297" w:rsidRDefault="007A3977" w:rsidP="007A3977">
            <w:pPr>
              <w:pStyle w:val="Textodebloque"/>
              <w:spacing w:after="240" w:line="276" w:lineRule="auto"/>
              <w:jc w:val="center"/>
              <w:rPr>
                <w:rFonts w:ascii="Arial" w:hAnsi="Arial" w:cs="Arial"/>
                <w:color w:val="auto"/>
                <w:sz w:val="20"/>
                <w:szCs w:val="20"/>
              </w:rPr>
            </w:pPr>
            <w:r w:rsidRPr="00595297">
              <w:rPr>
                <w:rFonts w:ascii="Arial" w:hAnsi="Arial" w:cs="Arial"/>
                <w:color w:val="auto"/>
                <w:sz w:val="20"/>
                <w:szCs w:val="20"/>
              </w:rPr>
              <w:t>01</w:t>
            </w:r>
          </w:p>
        </w:tc>
        <w:tc>
          <w:tcPr>
            <w:tcW w:w="1701" w:type="dxa"/>
          </w:tcPr>
          <w:p w:rsidR="007A3977" w:rsidRPr="00595297" w:rsidRDefault="007A3977" w:rsidP="007A3977">
            <w:pPr>
              <w:spacing w:after="240" w:line="276" w:lineRule="auto"/>
              <w:rPr>
                <w:rFonts w:ascii="Arial" w:hAnsi="Arial" w:cs="Arial"/>
                <w:sz w:val="20"/>
                <w:szCs w:val="20"/>
              </w:rPr>
            </w:pPr>
            <w:r w:rsidRPr="00595297">
              <w:rPr>
                <w:rFonts w:ascii="Arial" w:eastAsia="Times New Roman" w:hAnsi="Arial" w:cs="Arial"/>
                <w:sz w:val="20"/>
                <w:szCs w:val="20"/>
                <w:lang w:eastAsia="es-MX"/>
              </w:rPr>
              <w:t xml:space="preserve">Recibir al emprendedor y/o </w:t>
            </w:r>
            <w:r>
              <w:rPr>
                <w:rFonts w:ascii="Arial" w:eastAsia="Times New Roman" w:hAnsi="Arial" w:cs="Arial"/>
                <w:sz w:val="20"/>
                <w:szCs w:val="20"/>
                <w:lang w:eastAsia="es-MX"/>
              </w:rPr>
              <w:t xml:space="preserve">empresario </w:t>
            </w:r>
          </w:p>
        </w:tc>
        <w:tc>
          <w:tcPr>
            <w:tcW w:w="5948" w:type="dxa"/>
          </w:tcPr>
          <w:p w:rsidR="007A3977" w:rsidRPr="00B4702C" w:rsidRDefault="007A3977" w:rsidP="00394FD5">
            <w:pPr>
              <w:pStyle w:val="Prrafodelista"/>
              <w:numPr>
                <w:ilvl w:val="1"/>
                <w:numId w:val="42"/>
              </w:numPr>
              <w:spacing w:after="240" w:line="276" w:lineRule="auto"/>
              <w:ind w:left="357" w:hanging="357"/>
              <w:contextualSpacing w:val="0"/>
              <w:jc w:val="both"/>
              <w:rPr>
                <w:rFonts w:ascii="Arial" w:hAnsi="Arial" w:cs="Arial"/>
                <w:sz w:val="20"/>
                <w:szCs w:val="20"/>
              </w:rPr>
            </w:pPr>
            <w:r w:rsidRPr="00595297">
              <w:rPr>
                <w:rFonts w:ascii="Arial" w:eastAsia="Times New Roman" w:hAnsi="Arial" w:cs="Arial"/>
                <w:sz w:val="20"/>
                <w:szCs w:val="20"/>
                <w:lang w:eastAsia="es-MX"/>
              </w:rPr>
              <w:t xml:space="preserve">Recibir </w:t>
            </w:r>
            <w:r>
              <w:rPr>
                <w:rFonts w:ascii="Arial" w:eastAsia="Times New Roman" w:hAnsi="Arial" w:cs="Arial"/>
                <w:sz w:val="20"/>
                <w:szCs w:val="20"/>
                <w:lang w:eastAsia="es-MX"/>
              </w:rPr>
              <w:t>al emprendedor y/o empresario.</w:t>
            </w:r>
          </w:p>
          <w:p w:rsidR="007A3977" w:rsidRPr="0004152B" w:rsidRDefault="007A3977" w:rsidP="00394FD5">
            <w:pPr>
              <w:pStyle w:val="Prrafodelista"/>
              <w:numPr>
                <w:ilvl w:val="1"/>
                <w:numId w:val="42"/>
              </w:numPr>
              <w:spacing w:after="240" w:line="276" w:lineRule="auto"/>
              <w:ind w:left="357" w:hanging="357"/>
              <w:contextualSpacing w:val="0"/>
              <w:jc w:val="both"/>
              <w:rPr>
                <w:rFonts w:ascii="Arial" w:hAnsi="Arial" w:cs="Arial"/>
                <w:sz w:val="20"/>
                <w:szCs w:val="20"/>
              </w:rPr>
            </w:pPr>
            <w:r>
              <w:rPr>
                <w:rFonts w:ascii="Arial" w:eastAsia="Times New Roman" w:hAnsi="Arial" w:cs="Arial"/>
                <w:sz w:val="20"/>
                <w:szCs w:val="20"/>
                <w:lang w:eastAsia="es-MX"/>
              </w:rPr>
              <w:t>Aplicar diagnostico empresarial.</w:t>
            </w:r>
          </w:p>
          <w:p w:rsidR="007A3977" w:rsidRDefault="007A3977" w:rsidP="00394FD5">
            <w:pPr>
              <w:pStyle w:val="Prrafodelista"/>
              <w:numPr>
                <w:ilvl w:val="1"/>
                <w:numId w:val="42"/>
              </w:numPr>
              <w:spacing w:after="240" w:line="276" w:lineRule="auto"/>
              <w:ind w:left="357" w:hanging="357"/>
              <w:contextualSpacing w:val="0"/>
              <w:jc w:val="both"/>
              <w:rPr>
                <w:rFonts w:ascii="Arial" w:hAnsi="Arial" w:cs="Arial"/>
                <w:sz w:val="20"/>
                <w:szCs w:val="20"/>
              </w:rPr>
            </w:pPr>
            <w:r>
              <w:rPr>
                <w:rFonts w:ascii="Arial" w:hAnsi="Arial" w:cs="Arial"/>
                <w:sz w:val="20"/>
                <w:szCs w:val="20"/>
              </w:rPr>
              <w:t>Identificar necesidades de gestión empresarial de las personas.</w:t>
            </w:r>
          </w:p>
          <w:p w:rsidR="007A3977" w:rsidRPr="0004152B" w:rsidRDefault="007A3977" w:rsidP="00394FD5">
            <w:pPr>
              <w:pStyle w:val="Prrafodelista"/>
              <w:numPr>
                <w:ilvl w:val="1"/>
                <w:numId w:val="42"/>
              </w:numPr>
              <w:spacing w:after="120" w:line="276" w:lineRule="auto"/>
              <w:ind w:left="357" w:hanging="357"/>
              <w:contextualSpacing w:val="0"/>
              <w:jc w:val="both"/>
              <w:rPr>
                <w:rFonts w:ascii="Arial" w:hAnsi="Arial" w:cs="Arial"/>
                <w:sz w:val="20"/>
                <w:szCs w:val="20"/>
              </w:rPr>
            </w:pPr>
            <w:r w:rsidRPr="0004152B">
              <w:rPr>
                <w:rFonts w:ascii="Arial" w:hAnsi="Arial" w:cs="Arial"/>
                <w:sz w:val="20"/>
                <w:szCs w:val="20"/>
              </w:rPr>
              <w:t xml:space="preserve">Otorgar asesoría </w:t>
            </w:r>
            <w:r w:rsidRPr="0004152B">
              <w:rPr>
                <w:rFonts w:ascii="Arial" w:eastAsia="Times New Roman" w:hAnsi="Arial" w:cs="Arial"/>
                <w:sz w:val="20"/>
                <w:szCs w:val="20"/>
                <w:lang w:eastAsia="es-MX"/>
              </w:rPr>
              <w:t>y deriva</w:t>
            </w:r>
            <w:r>
              <w:rPr>
                <w:rFonts w:ascii="Arial" w:eastAsia="Times New Roman" w:hAnsi="Arial" w:cs="Arial"/>
                <w:sz w:val="20"/>
                <w:szCs w:val="20"/>
                <w:lang w:eastAsia="es-MX"/>
              </w:rPr>
              <w:t>r</w:t>
            </w:r>
            <w:r w:rsidRPr="0004152B">
              <w:rPr>
                <w:rFonts w:ascii="Arial" w:eastAsia="Times New Roman" w:hAnsi="Arial" w:cs="Arial"/>
                <w:sz w:val="20"/>
                <w:szCs w:val="20"/>
                <w:lang w:eastAsia="es-MX"/>
              </w:rPr>
              <w:t xml:space="preserve"> al área correspondiente para su atención y seguimiento.</w:t>
            </w:r>
          </w:p>
        </w:tc>
        <w:tc>
          <w:tcPr>
            <w:tcW w:w="1707" w:type="dxa"/>
          </w:tcPr>
          <w:p w:rsidR="007A3977" w:rsidRDefault="007A3977" w:rsidP="007A3977">
            <w:pPr>
              <w:spacing w:after="240" w:line="240" w:lineRule="auto"/>
              <w:rPr>
                <w:rFonts w:ascii="Arial" w:hAnsi="Arial" w:cs="Arial"/>
                <w:sz w:val="20"/>
                <w:szCs w:val="20"/>
              </w:rPr>
            </w:pPr>
            <w:r w:rsidRPr="0040334F">
              <w:rPr>
                <w:rFonts w:ascii="Arial" w:eastAsia="Times New Roman" w:hAnsi="Arial" w:cs="Arial"/>
                <w:sz w:val="20"/>
                <w:szCs w:val="20"/>
                <w:lang w:val="es-ES"/>
              </w:rPr>
              <w:t>Jefe de Departamento</w:t>
            </w:r>
            <w:r w:rsidRPr="00595297">
              <w:rPr>
                <w:rFonts w:ascii="Arial" w:hAnsi="Arial" w:cs="Arial"/>
                <w:sz w:val="20"/>
                <w:szCs w:val="20"/>
              </w:rPr>
              <w:t xml:space="preserve"> </w:t>
            </w:r>
          </w:p>
          <w:p w:rsidR="007A3977" w:rsidRPr="00595297" w:rsidRDefault="007A3977" w:rsidP="007A3977">
            <w:pPr>
              <w:spacing w:after="240" w:line="240" w:lineRule="auto"/>
              <w:rPr>
                <w:rFonts w:ascii="Arial" w:hAnsi="Arial" w:cs="Arial"/>
                <w:sz w:val="20"/>
                <w:szCs w:val="20"/>
              </w:rPr>
            </w:pPr>
            <w:r w:rsidRPr="00595297">
              <w:rPr>
                <w:rFonts w:ascii="Arial" w:hAnsi="Arial" w:cs="Arial"/>
                <w:sz w:val="20"/>
                <w:szCs w:val="20"/>
              </w:rPr>
              <w:t>Técnico Especializado</w:t>
            </w:r>
          </w:p>
        </w:tc>
      </w:tr>
      <w:tr w:rsidR="007A3977" w:rsidRPr="00595297" w:rsidTr="007A3977">
        <w:trPr>
          <w:trHeight w:val="513"/>
        </w:trPr>
        <w:tc>
          <w:tcPr>
            <w:tcW w:w="680" w:type="dxa"/>
          </w:tcPr>
          <w:p w:rsidR="007A3977" w:rsidRPr="00595297" w:rsidRDefault="007A3977" w:rsidP="007A3977">
            <w:pPr>
              <w:pStyle w:val="Textodebloque"/>
              <w:spacing w:after="240" w:line="276" w:lineRule="auto"/>
              <w:jc w:val="center"/>
              <w:rPr>
                <w:rFonts w:ascii="Arial" w:hAnsi="Arial" w:cs="Arial"/>
                <w:color w:val="auto"/>
                <w:sz w:val="20"/>
                <w:szCs w:val="20"/>
              </w:rPr>
            </w:pPr>
            <w:r>
              <w:rPr>
                <w:rFonts w:ascii="Arial" w:hAnsi="Arial" w:cs="Arial"/>
                <w:color w:val="auto"/>
                <w:sz w:val="20"/>
                <w:szCs w:val="20"/>
              </w:rPr>
              <w:t>02</w:t>
            </w:r>
          </w:p>
        </w:tc>
        <w:tc>
          <w:tcPr>
            <w:tcW w:w="1701" w:type="dxa"/>
          </w:tcPr>
          <w:p w:rsidR="007A3977" w:rsidRPr="00595297" w:rsidRDefault="007A3977" w:rsidP="007A3977">
            <w:pPr>
              <w:spacing w:after="240" w:line="276" w:lineRule="auto"/>
              <w:rPr>
                <w:rFonts w:ascii="Arial" w:hAnsi="Arial" w:cs="Arial"/>
                <w:sz w:val="20"/>
                <w:szCs w:val="20"/>
                <w:highlight w:val="yellow"/>
              </w:rPr>
            </w:pPr>
            <w:r>
              <w:rPr>
                <w:rFonts w:ascii="Arial" w:eastAsia="Times New Roman" w:hAnsi="Arial" w:cs="Arial"/>
                <w:sz w:val="20"/>
                <w:szCs w:val="20"/>
                <w:lang w:eastAsia="es-MX"/>
              </w:rPr>
              <w:t>Verificar avances en tramitología</w:t>
            </w:r>
          </w:p>
        </w:tc>
        <w:tc>
          <w:tcPr>
            <w:tcW w:w="5948" w:type="dxa"/>
          </w:tcPr>
          <w:p w:rsidR="007A3977" w:rsidRPr="00595297" w:rsidRDefault="007A3977" w:rsidP="00394FD5">
            <w:pPr>
              <w:pStyle w:val="Prrafodelista"/>
              <w:numPr>
                <w:ilvl w:val="0"/>
                <w:numId w:val="53"/>
              </w:numPr>
              <w:spacing w:after="240" w:line="276" w:lineRule="auto"/>
              <w:contextualSpacing w:val="0"/>
              <w:jc w:val="both"/>
              <w:rPr>
                <w:rFonts w:ascii="Arial" w:eastAsia="Arial" w:hAnsi="Arial" w:cs="Arial"/>
                <w:vanish/>
                <w:sz w:val="20"/>
                <w:szCs w:val="20"/>
              </w:rPr>
            </w:pPr>
          </w:p>
          <w:p w:rsidR="007A3977" w:rsidRDefault="007A3977" w:rsidP="00394FD5">
            <w:pPr>
              <w:pStyle w:val="Prrafodelista"/>
              <w:numPr>
                <w:ilvl w:val="1"/>
                <w:numId w:val="53"/>
              </w:numPr>
              <w:jc w:val="both"/>
              <w:rPr>
                <w:rFonts w:ascii="Arial" w:eastAsia="Arial" w:hAnsi="Arial" w:cs="Arial"/>
                <w:sz w:val="20"/>
                <w:szCs w:val="20"/>
              </w:rPr>
            </w:pPr>
            <w:r w:rsidRPr="00595297">
              <w:rPr>
                <w:rFonts w:ascii="Arial" w:eastAsia="Arial" w:hAnsi="Arial" w:cs="Arial"/>
                <w:sz w:val="20"/>
                <w:szCs w:val="20"/>
              </w:rPr>
              <w:t xml:space="preserve">Verificar los avances en su tramitología en las áreas del municipio. </w:t>
            </w:r>
          </w:p>
          <w:p w:rsidR="007A3977" w:rsidRDefault="007A3977" w:rsidP="007A3977">
            <w:pPr>
              <w:pStyle w:val="Prrafodelista"/>
              <w:ind w:left="360"/>
              <w:jc w:val="both"/>
              <w:rPr>
                <w:rFonts w:ascii="Arial" w:eastAsia="Arial" w:hAnsi="Arial" w:cs="Arial"/>
                <w:sz w:val="20"/>
                <w:szCs w:val="20"/>
              </w:rPr>
            </w:pPr>
          </w:p>
          <w:p w:rsidR="007A3977" w:rsidRDefault="007A3977" w:rsidP="00394FD5">
            <w:pPr>
              <w:pStyle w:val="Prrafodelista"/>
              <w:numPr>
                <w:ilvl w:val="1"/>
                <w:numId w:val="53"/>
              </w:numPr>
              <w:jc w:val="both"/>
              <w:rPr>
                <w:rFonts w:ascii="Arial" w:eastAsia="Arial" w:hAnsi="Arial" w:cs="Arial"/>
                <w:sz w:val="20"/>
                <w:szCs w:val="20"/>
              </w:rPr>
            </w:pPr>
            <w:r w:rsidRPr="00595297">
              <w:rPr>
                <w:rFonts w:ascii="Arial" w:eastAsia="Arial" w:hAnsi="Arial" w:cs="Arial"/>
                <w:sz w:val="20"/>
                <w:szCs w:val="20"/>
              </w:rPr>
              <w:t xml:space="preserve"> </w:t>
            </w:r>
            <w:r>
              <w:rPr>
                <w:rFonts w:ascii="Arial" w:eastAsia="Arial" w:hAnsi="Arial" w:cs="Arial"/>
                <w:sz w:val="20"/>
                <w:szCs w:val="20"/>
              </w:rPr>
              <w:t>Apoyar al empresario con información, para agilizar sus trámites.</w:t>
            </w:r>
          </w:p>
          <w:p w:rsidR="007A3977" w:rsidRDefault="007A3977" w:rsidP="007A3977">
            <w:pPr>
              <w:pStyle w:val="Prrafodelista"/>
              <w:ind w:left="360"/>
              <w:jc w:val="both"/>
              <w:rPr>
                <w:rFonts w:ascii="Arial" w:eastAsia="Arial" w:hAnsi="Arial" w:cs="Arial"/>
                <w:sz w:val="20"/>
                <w:szCs w:val="20"/>
              </w:rPr>
            </w:pPr>
          </w:p>
          <w:p w:rsidR="007A3977" w:rsidRPr="00305529" w:rsidRDefault="007A3977" w:rsidP="00394FD5">
            <w:pPr>
              <w:pStyle w:val="Prrafodelista"/>
              <w:numPr>
                <w:ilvl w:val="1"/>
                <w:numId w:val="53"/>
              </w:numPr>
              <w:spacing w:after="120" w:line="240" w:lineRule="auto"/>
              <w:ind w:left="357" w:hanging="357"/>
              <w:jc w:val="both"/>
              <w:rPr>
                <w:rFonts w:ascii="Arial" w:eastAsia="Arial" w:hAnsi="Arial" w:cs="Arial"/>
                <w:sz w:val="20"/>
                <w:szCs w:val="20"/>
              </w:rPr>
            </w:pPr>
            <w:r>
              <w:rPr>
                <w:rFonts w:ascii="Arial" w:eastAsia="Arial" w:hAnsi="Arial" w:cs="Arial"/>
                <w:sz w:val="20"/>
                <w:szCs w:val="20"/>
              </w:rPr>
              <w:t>Informar sobre el estado que guarda su trámite.</w:t>
            </w:r>
          </w:p>
        </w:tc>
        <w:tc>
          <w:tcPr>
            <w:tcW w:w="1707" w:type="dxa"/>
          </w:tcPr>
          <w:p w:rsidR="007A3977" w:rsidRDefault="007A3977" w:rsidP="007A3977">
            <w:pPr>
              <w:spacing w:after="240" w:line="276" w:lineRule="auto"/>
              <w:rPr>
                <w:rFonts w:ascii="Arial" w:hAnsi="Arial" w:cs="Arial"/>
                <w:sz w:val="20"/>
                <w:szCs w:val="20"/>
              </w:rPr>
            </w:pPr>
            <w:r w:rsidRPr="0040334F">
              <w:rPr>
                <w:rFonts w:ascii="Arial" w:eastAsia="Times New Roman" w:hAnsi="Arial" w:cs="Arial"/>
                <w:sz w:val="20"/>
                <w:szCs w:val="20"/>
                <w:lang w:val="es-ES"/>
              </w:rPr>
              <w:t>Jefe de Departamento</w:t>
            </w:r>
            <w:r w:rsidRPr="00595297">
              <w:rPr>
                <w:rFonts w:ascii="Arial" w:hAnsi="Arial" w:cs="Arial"/>
                <w:sz w:val="20"/>
                <w:szCs w:val="20"/>
              </w:rPr>
              <w:t xml:space="preserve"> </w:t>
            </w:r>
          </w:p>
          <w:p w:rsidR="007A3977" w:rsidRPr="00595297" w:rsidRDefault="007A3977" w:rsidP="007A3977">
            <w:pPr>
              <w:spacing w:after="240" w:line="276" w:lineRule="auto"/>
              <w:rPr>
                <w:rFonts w:ascii="Arial" w:hAnsi="Arial" w:cs="Arial"/>
                <w:sz w:val="20"/>
                <w:szCs w:val="20"/>
              </w:rPr>
            </w:pPr>
            <w:r w:rsidRPr="00595297">
              <w:rPr>
                <w:rFonts w:ascii="Arial" w:hAnsi="Arial" w:cs="Arial"/>
                <w:sz w:val="20"/>
                <w:szCs w:val="20"/>
              </w:rPr>
              <w:t>Técnico Especializado</w:t>
            </w:r>
          </w:p>
        </w:tc>
      </w:tr>
      <w:tr w:rsidR="007A3977" w:rsidRPr="00401459" w:rsidTr="007A3977">
        <w:trPr>
          <w:trHeight w:val="416"/>
        </w:trPr>
        <w:tc>
          <w:tcPr>
            <w:tcW w:w="680" w:type="dxa"/>
          </w:tcPr>
          <w:p w:rsidR="007A3977" w:rsidRDefault="007A3977" w:rsidP="007A3977">
            <w:pPr>
              <w:pStyle w:val="Textodebloque"/>
              <w:spacing w:after="160"/>
              <w:jc w:val="center"/>
              <w:rPr>
                <w:rFonts w:ascii="Arial" w:hAnsi="Arial" w:cs="Arial"/>
                <w:color w:val="auto"/>
                <w:sz w:val="20"/>
                <w:szCs w:val="20"/>
              </w:rPr>
            </w:pPr>
            <w:r>
              <w:rPr>
                <w:rFonts w:ascii="Arial" w:hAnsi="Arial" w:cs="Arial"/>
                <w:color w:val="auto"/>
                <w:sz w:val="20"/>
                <w:szCs w:val="20"/>
              </w:rPr>
              <w:t xml:space="preserve">03 </w:t>
            </w:r>
          </w:p>
        </w:tc>
        <w:tc>
          <w:tcPr>
            <w:tcW w:w="1701" w:type="dxa"/>
          </w:tcPr>
          <w:p w:rsidR="007A3977" w:rsidRDefault="007A3977" w:rsidP="007A3977">
            <w:pPr>
              <w:pStyle w:val="Textodebloque"/>
              <w:spacing w:line="276" w:lineRule="auto"/>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Registro de atención empresarial</w:t>
            </w:r>
          </w:p>
        </w:tc>
        <w:tc>
          <w:tcPr>
            <w:tcW w:w="5948" w:type="dxa"/>
          </w:tcPr>
          <w:p w:rsidR="007A3977" w:rsidRDefault="007A3977" w:rsidP="00394FD5">
            <w:pPr>
              <w:pStyle w:val="Textodebloque"/>
              <w:numPr>
                <w:ilvl w:val="1"/>
                <w:numId w:val="244"/>
              </w:numPr>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Registrar y actualizar la base de datos empresarial de acuerdo a su clasificación (emprendedor, empresario o inversionista).</w:t>
            </w:r>
          </w:p>
          <w:p w:rsidR="007A3977" w:rsidRDefault="007A3977" w:rsidP="007A3977">
            <w:pPr>
              <w:pStyle w:val="Textodebloque"/>
              <w:spacing w:after="120"/>
              <w:ind w:left="357"/>
              <w:jc w:val="both"/>
              <w:rPr>
                <w:rFonts w:ascii="Arial" w:eastAsia="Times New Roman" w:hAnsi="Arial" w:cs="Arial"/>
                <w:color w:val="auto"/>
                <w:sz w:val="20"/>
                <w:szCs w:val="20"/>
                <w:lang w:eastAsia="es-MX"/>
              </w:rPr>
            </w:pPr>
          </w:p>
          <w:p w:rsidR="007A3977" w:rsidRPr="00906EDC" w:rsidRDefault="007A3977" w:rsidP="00394FD5">
            <w:pPr>
              <w:pStyle w:val="Textodebloque"/>
              <w:numPr>
                <w:ilvl w:val="1"/>
                <w:numId w:val="244"/>
              </w:numPr>
              <w:spacing w:after="120"/>
              <w:ind w:left="357" w:hanging="357"/>
              <w:jc w:val="both"/>
              <w:rPr>
                <w:rFonts w:ascii="Arial" w:eastAsia="Times New Roman" w:hAnsi="Arial" w:cs="Arial"/>
                <w:color w:val="auto"/>
                <w:sz w:val="20"/>
                <w:szCs w:val="20"/>
                <w:lang w:eastAsia="es-MX"/>
              </w:rPr>
            </w:pPr>
            <w:r>
              <w:rPr>
                <w:rFonts w:ascii="Arial" w:eastAsia="Times New Roman" w:hAnsi="Arial" w:cs="Arial"/>
                <w:sz w:val="20"/>
                <w:szCs w:val="20"/>
                <w:lang w:eastAsia="es-MX"/>
              </w:rPr>
              <w:t>Informar al (e</w:t>
            </w:r>
            <w:r w:rsidRPr="00906EDC">
              <w:rPr>
                <w:rFonts w:ascii="Arial" w:eastAsia="Times New Roman" w:hAnsi="Arial" w:cs="Arial"/>
                <w:sz w:val="20"/>
                <w:szCs w:val="20"/>
                <w:lang w:eastAsia="es-MX"/>
              </w:rPr>
              <w:t>mprended</w:t>
            </w:r>
            <w:r>
              <w:rPr>
                <w:rFonts w:ascii="Arial" w:eastAsia="Times New Roman" w:hAnsi="Arial" w:cs="Arial"/>
                <w:sz w:val="20"/>
                <w:szCs w:val="20"/>
                <w:lang w:eastAsia="es-MX"/>
              </w:rPr>
              <w:t>or, empresario o inversionista) de programas, convocatorias y/o apoyos para su beneficio empresarial.</w:t>
            </w:r>
          </w:p>
        </w:tc>
        <w:tc>
          <w:tcPr>
            <w:tcW w:w="1707" w:type="dxa"/>
          </w:tcPr>
          <w:p w:rsidR="007A3977" w:rsidRPr="00DE117D" w:rsidRDefault="007A3977" w:rsidP="007A3977">
            <w:pPr>
              <w:spacing w:after="0" w:line="240" w:lineRule="auto"/>
              <w:textAlignment w:val="baseline"/>
              <w:rPr>
                <w:rFonts w:ascii="Arial" w:eastAsia="Times New Roman" w:hAnsi="Arial" w:cs="Arial"/>
                <w:sz w:val="20"/>
                <w:szCs w:val="20"/>
                <w:lang w:eastAsia="es-MX"/>
              </w:rPr>
            </w:pPr>
            <w:r w:rsidRPr="00DE117D">
              <w:rPr>
                <w:rFonts w:ascii="Arial" w:eastAsia="Times New Roman" w:hAnsi="Arial" w:cs="Arial"/>
                <w:sz w:val="20"/>
                <w:szCs w:val="20"/>
                <w:lang w:eastAsia="es-MX"/>
              </w:rPr>
              <w:t xml:space="preserve">Jefe de Departamento </w:t>
            </w:r>
          </w:p>
          <w:p w:rsidR="007A3977" w:rsidRPr="00DE117D" w:rsidRDefault="007A3977" w:rsidP="007A3977">
            <w:pPr>
              <w:spacing w:after="0" w:line="240" w:lineRule="auto"/>
              <w:textAlignment w:val="baseline"/>
              <w:rPr>
                <w:rFonts w:ascii="Arial" w:eastAsia="Times New Roman" w:hAnsi="Arial" w:cs="Arial"/>
                <w:sz w:val="20"/>
                <w:szCs w:val="20"/>
                <w:lang w:eastAsia="es-MX"/>
              </w:rPr>
            </w:pPr>
          </w:p>
          <w:p w:rsidR="007A3977" w:rsidRPr="00DE117D" w:rsidRDefault="007A3977" w:rsidP="007A3977">
            <w:pPr>
              <w:spacing w:after="0" w:line="240" w:lineRule="auto"/>
              <w:textAlignment w:val="baseline"/>
              <w:rPr>
                <w:rFonts w:ascii="Arial" w:eastAsia="Times New Roman" w:hAnsi="Arial" w:cs="Arial"/>
                <w:sz w:val="20"/>
                <w:szCs w:val="20"/>
                <w:lang w:eastAsia="es-MX"/>
              </w:rPr>
            </w:pPr>
            <w:r w:rsidRPr="00DE117D">
              <w:rPr>
                <w:rFonts w:ascii="Arial" w:eastAsia="Times New Roman" w:hAnsi="Arial" w:cs="Arial"/>
                <w:sz w:val="20"/>
                <w:szCs w:val="20"/>
                <w:lang w:eastAsia="es-MX"/>
              </w:rPr>
              <w:t>Técnico Especializado</w:t>
            </w:r>
          </w:p>
          <w:p w:rsidR="007A3977" w:rsidRPr="00DE117D" w:rsidRDefault="007A3977" w:rsidP="007A3977">
            <w:pPr>
              <w:spacing w:after="0" w:line="240" w:lineRule="auto"/>
              <w:textAlignment w:val="baseline"/>
              <w:rPr>
                <w:rFonts w:ascii="Arial" w:eastAsia="Times New Roman" w:hAnsi="Arial" w:cs="Arial"/>
                <w:sz w:val="20"/>
                <w:szCs w:val="20"/>
                <w:lang w:eastAsia="es-MX"/>
              </w:rPr>
            </w:pPr>
          </w:p>
          <w:p w:rsidR="007A3977" w:rsidRPr="00DE117D" w:rsidRDefault="007A3977" w:rsidP="007A3977">
            <w:pPr>
              <w:pStyle w:val="BlockLine"/>
              <w:numPr>
                <w:ilvl w:val="0"/>
                <w:numId w:val="0"/>
              </w:numPr>
              <w:pBdr>
                <w:top w:val="none" w:sz="0" w:space="0" w:color="auto"/>
              </w:pBdr>
              <w:spacing w:before="0" w:after="160" w:line="276" w:lineRule="auto"/>
              <w:jc w:val="left"/>
              <w:rPr>
                <w:rFonts w:ascii="Arial" w:eastAsia="Times New Roman" w:hAnsi="Arial" w:cs="Arial"/>
                <w:i w:val="0"/>
                <w:color w:val="auto"/>
                <w:sz w:val="20"/>
                <w:lang w:eastAsia="es-MX"/>
              </w:rPr>
            </w:pPr>
            <w:r w:rsidRPr="00DE117D">
              <w:rPr>
                <w:rFonts w:ascii="Arial" w:eastAsia="Times New Roman" w:hAnsi="Arial" w:cs="Arial"/>
                <w:i w:val="0"/>
                <w:color w:val="auto"/>
                <w:sz w:val="20"/>
                <w:lang w:eastAsia="es-MX"/>
              </w:rPr>
              <w:t>Auxiliar Administrativo</w:t>
            </w:r>
          </w:p>
        </w:tc>
      </w:tr>
      <w:tr w:rsidR="007A3977" w:rsidRPr="00401459" w:rsidTr="007A3977">
        <w:trPr>
          <w:trHeight w:val="416"/>
        </w:trPr>
        <w:tc>
          <w:tcPr>
            <w:tcW w:w="680" w:type="dxa"/>
          </w:tcPr>
          <w:p w:rsidR="007A3977" w:rsidRPr="00401459" w:rsidRDefault="007A3977" w:rsidP="007A3977">
            <w:pPr>
              <w:pStyle w:val="Textodebloque"/>
              <w:spacing w:after="160"/>
              <w:jc w:val="center"/>
              <w:rPr>
                <w:rFonts w:ascii="Arial" w:hAnsi="Arial" w:cs="Arial"/>
                <w:color w:val="auto"/>
                <w:sz w:val="20"/>
                <w:szCs w:val="20"/>
              </w:rPr>
            </w:pPr>
            <w:r>
              <w:rPr>
                <w:rFonts w:ascii="Arial" w:hAnsi="Arial" w:cs="Arial"/>
                <w:color w:val="auto"/>
                <w:sz w:val="20"/>
                <w:szCs w:val="20"/>
              </w:rPr>
              <w:t>04</w:t>
            </w:r>
          </w:p>
        </w:tc>
        <w:tc>
          <w:tcPr>
            <w:tcW w:w="1701" w:type="dxa"/>
          </w:tcPr>
          <w:p w:rsidR="007A3977" w:rsidRPr="00401459" w:rsidRDefault="007A3977" w:rsidP="007A3977">
            <w:pPr>
              <w:pStyle w:val="Textodebloque"/>
              <w:spacing w:line="276" w:lineRule="auto"/>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Informe de resultados por atención de ventanilla empresarial</w:t>
            </w:r>
          </w:p>
        </w:tc>
        <w:tc>
          <w:tcPr>
            <w:tcW w:w="5948" w:type="dxa"/>
          </w:tcPr>
          <w:p w:rsidR="007A3977" w:rsidRDefault="007A3977" w:rsidP="00394FD5">
            <w:pPr>
              <w:pStyle w:val="Textodebloque"/>
              <w:numPr>
                <w:ilvl w:val="1"/>
                <w:numId w:val="251"/>
              </w:numPr>
              <w:jc w:val="both"/>
              <w:rPr>
                <w:rFonts w:ascii="Arial" w:eastAsia="Times New Roman" w:hAnsi="Arial" w:cs="Arial"/>
                <w:color w:val="auto"/>
                <w:sz w:val="20"/>
                <w:szCs w:val="20"/>
                <w:lang w:eastAsia="es-MX"/>
              </w:rPr>
            </w:pPr>
            <w:r w:rsidRPr="00305529">
              <w:rPr>
                <w:rFonts w:ascii="Arial" w:eastAsia="Times New Roman" w:hAnsi="Arial" w:cs="Arial"/>
                <w:color w:val="auto"/>
                <w:sz w:val="20"/>
                <w:szCs w:val="20"/>
                <w:lang w:eastAsia="es-MX"/>
              </w:rPr>
              <w:t>Elaborar informe de resultados para presentar a la Coordinación General de Desarrollo Económico y Combate a la Desigualdad, Dirección de Transparencia y Políticas Públicas para su control y conocimiento.</w:t>
            </w:r>
          </w:p>
          <w:p w:rsidR="007A3977" w:rsidRDefault="007A3977" w:rsidP="007A3977">
            <w:pPr>
              <w:pStyle w:val="Textodebloque"/>
              <w:ind w:left="360"/>
              <w:jc w:val="both"/>
              <w:rPr>
                <w:rFonts w:ascii="Arial" w:eastAsia="Times New Roman" w:hAnsi="Arial" w:cs="Arial"/>
                <w:color w:val="auto"/>
                <w:sz w:val="20"/>
                <w:szCs w:val="20"/>
                <w:lang w:eastAsia="es-MX"/>
              </w:rPr>
            </w:pPr>
          </w:p>
          <w:p w:rsidR="007A3977" w:rsidRPr="00B4702C" w:rsidRDefault="007A3977" w:rsidP="00394FD5">
            <w:pPr>
              <w:pStyle w:val="Textodebloque"/>
              <w:numPr>
                <w:ilvl w:val="1"/>
                <w:numId w:val="251"/>
              </w:numPr>
              <w:spacing w:after="120"/>
              <w:ind w:left="357" w:hanging="357"/>
              <w:jc w:val="both"/>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 xml:space="preserve">Archivar la información generada. </w:t>
            </w:r>
          </w:p>
        </w:tc>
        <w:tc>
          <w:tcPr>
            <w:tcW w:w="1707" w:type="dxa"/>
          </w:tcPr>
          <w:p w:rsidR="007A3977" w:rsidRDefault="007A3977" w:rsidP="007A3977">
            <w:pPr>
              <w:spacing w:after="0" w:line="240" w:lineRule="auto"/>
              <w:textAlignment w:val="baseline"/>
              <w:rPr>
                <w:rFonts w:ascii="Arial" w:eastAsia="Times New Roman" w:hAnsi="Arial" w:cs="Arial"/>
                <w:sz w:val="20"/>
                <w:szCs w:val="20"/>
                <w:lang w:eastAsia="es-MX"/>
              </w:rPr>
            </w:pPr>
            <w:r w:rsidRPr="00A514C6">
              <w:rPr>
                <w:rFonts w:ascii="Arial" w:eastAsia="Times New Roman" w:hAnsi="Arial" w:cs="Arial"/>
                <w:sz w:val="20"/>
                <w:szCs w:val="20"/>
                <w:lang w:eastAsia="es-MX"/>
              </w:rPr>
              <w:t xml:space="preserve">Jefe de Departamento </w:t>
            </w:r>
          </w:p>
          <w:p w:rsidR="007A3977" w:rsidRDefault="007A3977" w:rsidP="007A3977">
            <w:pPr>
              <w:spacing w:after="0" w:line="240" w:lineRule="auto"/>
              <w:textAlignment w:val="baseline"/>
              <w:rPr>
                <w:rFonts w:ascii="Arial" w:eastAsia="Times New Roman" w:hAnsi="Arial" w:cs="Arial"/>
                <w:sz w:val="20"/>
                <w:szCs w:val="20"/>
                <w:lang w:eastAsia="es-MX"/>
              </w:rPr>
            </w:pPr>
          </w:p>
          <w:p w:rsidR="007A3977" w:rsidRDefault="007A3977" w:rsidP="007A3977">
            <w:pPr>
              <w:spacing w:after="0" w:line="240" w:lineRule="auto"/>
              <w:textAlignment w:val="baseline"/>
              <w:rPr>
                <w:rFonts w:ascii="Arial" w:eastAsia="Times New Roman" w:hAnsi="Arial" w:cs="Arial"/>
                <w:sz w:val="20"/>
                <w:szCs w:val="20"/>
                <w:lang w:eastAsia="es-MX"/>
              </w:rPr>
            </w:pPr>
            <w:r w:rsidRPr="00401459">
              <w:rPr>
                <w:rFonts w:ascii="Arial" w:eastAsia="Times New Roman" w:hAnsi="Arial" w:cs="Arial"/>
                <w:sz w:val="20"/>
                <w:szCs w:val="20"/>
                <w:lang w:eastAsia="es-MX"/>
              </w:rPr>
              <w:t>Técnico Especializado</w:t>
            </w:r>
          </w:p>
          <w:p w:rsidR="007A3977" w:rsidRDefault="007A3977" w:rsidP="007A3977">
            <w:pPr>
              <w:spacing w:after="0" w:line="240" w:lineRule="auto"/>
              <w:textAlignment w:val="baseline"/>
              <w:rPr>
                <w:rFonts w:ascii="Arial" w:eastAsia="Times New Roman" w:hAnsi="Arial" w:cs="Arial"/>
                <w:sz w:val="20"/>
                <w:szCs w:val="20"/>
                <w:lang w:eastAsia="es-MX"/>
              </w:rPr>
            </w:pPr>
          </w:p>
          <w:p w:rsidR="007A3977" w:rsidRPr="00DE117D" w:rsidRDefault="007A3977" w:rsidP="007A3977">
            <w:pPr>
              <w:spacing w:line="276" w:lineRule="auto"/>
              <w:rPr>
                <w:rFonts w:ascii="Arial" w:eastAsia="Times New Roman" w:hAnsi="Arial" w:cs="Arial"/>
                <w:sz w:val="20"/>
                <w:szCs w:val="20"/>
                <w:lang w:eastAsia="es-MX"/>
              </w:rPr>
            </w:pPr>
            <w:r w:rsidRPr="00DE117D">
              <w:rPr>
                <w:rFonts w:ascii="Arial" w:eastAsia="Times New Roman" w:hAnsi="Arial" w:cs="Arial"/>
                <w:sz w:val="20"/>
                <w:szCs w:val="20"/>
                <w:lang w:eastAsia="es-MX"/>
              </w:rPr>
              <w:t>Auxiliar Administrativo</w:t>
            </w:r>
          </w:p>
          <w:p w:rsidR="007A3977" w:rsidRPr="00DE117D" w:rsidRDefault="007A3977" w:rsidP="007A3977">
            <w:pPr>
              <w:spacing w:line="276" w:lineRule="auto"/>
              <w:rPr>
                <w:rFonts w:ascii="Arial" w:eastAsia="Times New Roman" w:hAnsi="Arial" w:cs="Arial"/>
                <w:sz w:val="20"/>
                <w:szCs w:val="20"/>
                <w:lang w:eastAsia="es-MX"/>
              </w:rPr>
            </w:pPr>
            <w:r w:rsidRPr="00DE117D">
              <w:rPr>
                <w:rFonts w:ascii="Arial" w:eastAsia="Times New Roman" w:hAnsi="Arial" w:cs="Arial"/>
                <w:sz w:val="20"/>
                <w:szCs w:val="20"/>
                <w:lang w:eastAsia="es-MX"/>
              </w:rPr>
              <w:t>Secretaria</w:t>
            </w:r>
          </w:p>
        </w:tc>
      </w:tr>
    </w:tbl>
    <w:p w:rsidR="007A3977" w:rsidRPr="000533A8" w:rsidRDefault="007A3977" w:rsidP="007A3977">
      <w:pPr>
        <w:spacing w:line="276" w:lineRule="auto"/>
        <w:rPr>
          <w:rFonts w:ascii="Arial" w:hAnsi="Arial" w:cs="Arial"/>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7A3977" w:rsidRPr="000533A8" w:rsidTr="007A3977">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7A3977" w:rsidRPr="000533A8" w:rsidRDefault="007A3977" w:rsidP="007A3977">
            <w:pPr>
              <w:spacing w:after="0" w:line="276" w:lineRule="auto"/>
              <w:jc w:val="center"/>
              <w:rPr>
                <w:rFonts w:ascii="Arial" w:eastAsia="Arial" w:hAnsi="Arial" w:cs="Arial"/>
                <w:b/>
                <w:bCs/>
                <w:color w:val="000000"/>
                <w:sz w:val="20"/>
                <w:szCs w:val="20"/>
              </w:rPr>
            </w:pPr>
            <w:r w:rsidRPr="000533A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7A3977" w:rsidRPr="000533A8" w:rsidRDefault="007A3977" w:rsidP="007A3977">
            <w:pPr>
              <w:spacing w:after="0" w:line="276" w:lineRule="auto"/>
              <w:jc w:val="center"/>
              <w:rPr>
                <w:rFonts w:ascii="Arial" w:eastAsia="Times New Roman" w:hAnsi="Arial" w:cs="Arial"/>
                <w:b/>
                <w:bCs/>
                <w:color w:val="000000"/>
                <w:sz w:val="20"/>
                <w:szCs w:val="20"/>
                <w:lang w:eastAsia="es-MX"/>
              </w:rPr>
            </w:pPr>
            <w:r w:rsidRPr="000533A8">
              <w:rPr>
                <w:rFonts w:ascii="Arial" w:eastAsia="Times New Roman" w:hAnsi="Arial" w:cs="Arial"/>
                <w:b/>
                <w:bCs/>
                <w:color w:val="000000"/>
                <w:sz w:val="20"/>
                <w:szCs w:val="20"/>
                <w:lang w:eastAsia="es-MX"/>
              </w:rPr>
              <w:t>Salida</w:t>
            </w:r>
          </w:p>
        </w:tc>
      </w:tr>
      <w:tr w:rsidR="007A3977" w:rsidRPr="00467F3E" w:rsidTr="007A3977">
        <w:trPr>
          <w:trHeight w:val="415"/>
        </w:trPr>
        <w:tc>
          <w:tcPr>
            <w:tcW w:w="4962" w:type="dxa"/>
            <w:tcBorders>
              <w:top w:val="single" w:sz="4" w:space="0" w:color="auto"/>
              <w:left w:val="single" w:sz="4" w:space="0" w:color="auto"/>
              <w:bottom w:val="single" w:sz="4" w:space="0" w:color="auto"/>
              <w:right w:val="single" w:sz="4" w:space="0" w:color="auto"/>
            </w:tcBorders>
            <w:vAlign w:val="center"/>
          </w:tcPr>
          <w:p w:rsidR="007A3977" w:rsidRPr="00467F3E" w:rsidRDefault="007A3977" w:rsidP="007A3977">
            <w:pPr>
              <w:spacing w:after="0" w:line="276" w:lineRule="auto"/>
              <w:jc w:val="both"/>
              <w:rPr>
                <w:rFonts w:ascii="Arial" w:eastAsia="Arial" w:hAnsi="Arial" w:cs="Arial"/>
                <w:color w:val="000000" w:themeColor="text1"/>
                <w:sz w:val="20"/>
                <w:szCs w:val="20"/>
              </w:rPr>
            </w:pPr>
            <w:r w:rsidRPr="00467F3E">
              <w:rPr>
                <w:rFonts w:ascii="Arial" w:eastAsia="Arial" w:hAnsi="Arial" w:cs="Arial"/>
                <w:color w:val="000000" w:themeColor="text1"/>
                <w:sz w:val="20"/>
                <w:szCs w:val="20"/>
              </w:rPr>
              <w:t xml:space="preserve">Aplicación de cuestionario de diagnóstico empresarial para identificar necesidades de atención. </w:t>
            </w:r>
          </w:p>
        </w:tc>
        <w:tc>
          <w:tcPr>
            <w:tcW w:w="4961" w:type="dxa"/>
            <w:tcBorders>
              <w:top w:val="single" w:sz="4" w:space="0" w:color="auto"/>
              <w:left w:val="single" w:sz="4" w:space="0" w:color="auto"/>
              <w:bottom w:val="single" w:sz="4" w:space="0" w:color="auto"/>
              <w:right w:val="single" w:sz="4" w:space="0" w:color="auto"/>
            </w:tcBorders>
            <w:vAlign w:val="center"/>
          </w:tcPr>
          <w:p w:rsidR="007A3977" w:rsidRPr="00467F3E" w:rsidRDefault="007A3977" w:rsidP="007A3977">
            <w:pPr>
              <w:spacing w:after="0" w:line="276" w:lineRule="auto"/>
              <w:jc w:val="both"/>
              <w:rPr>
                <w:rFonts w:ascii="Arial" w:eastAsia="Times New Roman" w:hAnsi="Arial" w:cs="Arial"/>
                <w:color w:val="000000" w:themeColor="text1"/>
                <w:sz w:val="20"/>
                <w:szCs w:val="20"/>
                <w:lang w:eastAsia="es-MX"/>
              </w:rPr>
            </w:pPr>
            <w:r w:rsidRPr="00467F3E">
              <w:rPr>
                <w:rFonts w:ascii="Arial" w:eastAsia="Times New Roman" w:hAnsi="Arial" w:cs="Arial"/>
                <w:color w:val="000000" w:themeColor="text1"/>
                <w:sz w:val="20"/>
                <w:szCs w:val="20"/>
                <w:lang w:eastAsia="es-MX"/>
              </w:rPr>
              <w:t xml:space="preserve"> Atención en ventanilla empresarial y brindar solución a  sus </w:t>
            </w:r>
            <w:r>
              <w:rPr>
                <w:rFonts w:ascii="Arial" w:eastAsia="Times New Roman" w:hAnsi="Arial" w:cs="Arial"/>
                <w:color w:val="000000" w:themeColor="text1"/>
                <w:sz w:val="20"/>
                <w:szCs w:val="20"/>
                <w:lang w:eastAsia="es-MX"/>
              </w:rPr>
              <w:t xml:space="preserve"> documentarlo en base de datos.</w:t>
            </w:r>
          </w:p>
        </w:tc>
      </w:tr>
    </w:tbl>
    <w:p w:rsidR="007A3977" w:rsidRDefault="007A3977" w:rsidP="007A3977">
      <w:pPr>
        <w:tabs>
          <w:tab w:val="left" w:pos="1985"/>
        </w:tabs>
        <w:spacing w:after="0" w:line="276" w:lineRule="auto"/>
        <w:jc w:val="both"/>
        <w:rPr>
          <w:rFonts w:ascii="Arial" w:hAnsi="Arial" w:cs="Arial"/>
          <w:b/>
          <w:color w:val="FF0000"/>
          <w:sz w:val="20"/>
          <w:szCs w:val="20"/>
          <w:lang w:val="es-ES_tradnl"/>
        </w:rPr>
      </w:pPr>
    </w:p>
    <w:p w:rsidR="007A3977" w:rsidRPr="000533A8" w:rsidRDefault="007A3977" w:rsidP="007A3977">
      <w:pPr>
        <w:tabs>
          <w:tab w:val="left" w:pos="1985"/>
        </w:tabs>
        <w:spacing w:after="0" w:line="276" w:lineRule="auto"/>
        <w:jc w:val="both"/>
        <w:rPr>
          <w:rFonts w:ascii="Arial" w:hAnsi="Arial" w:cs="Arial"/>
          <w:b/>
          <w:color w:val="FF0000"/>
          <w:sz w:val="20"/>
          <w:szCs w:val="20"/>
          <w:lang w:val="es-ES_tradnl"/>
        </w:rPr>
      </w:pPr>
    </w:p>
    <w:p w:rsidR="007A3977" w:rsidRPr="000533A8" w:rsidRDefault="007A3977" w:rsidP="007A3977">
      <w:pPr>
        <w:tabs>
          <w:tab w:val="left" w:pos="1985"/>
        </w:tabs>
        <w:spacing w:after="0" w:line="276" w:lineRule="auto"/>
        <w:jc w:val="both"/>
        <w:rPr>
          <w:rFonts w:ascii="Arial" w:hAnsi="Arial" w:cs="Arial"/>
          <w:b/>
          <w:sz w:val="20"/>
          <w:szCs w:val="20"/>
          <w:u w:val="single"/>
          <w:lang w:val="es-ES_tradnl"/>
        </w:rPr>
      </w:pPr>
      <w:r w:rsidRPr="000533A8">
        <w:rPr>
          <w:rFonts w:ascii="Arial" w:hAnsi="Arial" w:cs="Arial"/>
          <w:b/>
          <w:sz w:val="20"/>
          <w:szCs w:val="20"/>
          <w:u w:val="single"/>
          <w:lang w:val="es-ES_tradnl"/>
        </w:rPr>
        <w:t xml:space="preserve">Análisis del Riesgo: </w:t>
      </w:r>
    </w:p>
    <w:p w:rsidR="007A3977" w:rsidRPr="000533A8" w:rsidRDefault="007A3977" w:rsidP="007A3977">
      <w:pPr>
        <w:tabs>
          <w:tab w:val="left" w:pos="1985"/>
        </w:tabs>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7A3977" w:rsidRPr="000533A8" w:rsidTr="007A3977">
        <w:tc>
          <w:tcPr>
            <w:tcW w:w="737"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N°</w:t>
            </w:r>
          </w:p>
        </w:tc>
        <w:tc>
          <w:tcPr>
            <w:tcW w:w="3402"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Riesgo </w:t>
            </w:r>
          </w:p>
        </w:tc>
        <w:tc>
          <w:tcPr>
            <w:tcW w:w="2211"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Evaluación del Riesgo</w:t>
            </w:r>
          </w:p>
        </w:tc>
        <w:tc>
          <w:tcPr>
            <w:tcW w:w="3572"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Actividad de Control</w:t>
            </w:r>
          </w:p>
        </w:tc>
      </w:tr>
      <w:tr w:rsidR="007A3977" w:rsidRPr="00C07333" w:rsidTr="007A3977">
        <w:trPr>
          <w:trHeight w:val="425"/>
        </w:trPr>
        <w:tc>
          <w:tcPr>
            <w:tcW w:w="737" w:type="dxa"/>
          </w:tcPr>
          <w:p w:rsidR="007A3977" w:rsidRPr="00C07333"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C07333">
              <w:rPr>
                <w:rFonts w:ascii="Arial" w:hAnsi="Arial" w:cs="Arial"/>
                <w:color w:val="000000" w:themeColor="text1"/>
                <w:sz w:val="20"/>
                <w:szCs w:val="20"/>
                <w:lang w:val="es-ES_tradnl"/>
              </w:rPr>
              <w:t>1</w:t>
            </w:r>
          </w:p>
        </w:tc>
        <w:tc>
          <w:tcPr>
            <w:tcW w:w="3402" w:type="dxa"/>
          </w:tcPr>
          <w:p w:rsidR="007A3977" w:rsidRPr="00C07333" w:rsidRDefault="007A3977" w:rsidP="007A3977">
            <w:pPr>
              <w:spacing w:after="0" w:line="240" w:lineRule="auto"/>
              <w:jc w:val="both"/>
              <w:rPr>
                <w:rFonts w:ascii="Arial" w:hAnsi="Arial" w:cs="Arial"/>
                <w:bCs/>
                <w:color w:val="000000" w:themeColor="text1"/>
                <w:sz w:val="20"/>
                <w:szCs w:val="20"/>
              </w:rPr>
            </w:pPr>
            <w:r w:rsidRPr="00C07333">
              <w:rPr>
                <w:rFonts w:ascii="Arial" w:hAnsi="Arial" w:cs="Arial"/>
                <w:bCs/>
                <w:color w:val="000000" w:themeColor="text1"/>
                <w:sz w:val="20"/>
                <w:szCs w:val="20"/>
              </w:rPr>
              <w:t>Falta de coordinación entre dependencias para agilizar los trámites</w:t>
            </w:r>
            <w:r>
              <w:rPr>
                <w:rFonts w:ascii="Arial" w:hAnsi="Arial" w:cs="Arial"/>
                <w:bCs/>
                <w:color w:val="000000" w:themeColor="text1"/>
                <w:sz w:val="20"/>
                <w:szCs w:val="20"/>
              </w:rPr>
              <w:t>.</w:t>
            </w:r>
          </w:p>
        </w:tc>
        <w:tc>
          <w:tcPr>
            <w:tcW w:w="2211" w:type="dxa"/>
          </w:tcPr>
          <w:p w:rsidR="007A3977" w:rsidRPr="00C07333" w:rsidRDefault="007A3977" w:rsidP="007A3977">
            <w:pPr>
              <w:tabs>
                <w:tab w:val="left" w:pos="1985"/>
              </w:tabs>
              <w:spacing w:after="0" w:line="240"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Tolerante</w:t>
            </w:r>
          </w:p>
        </w:tc>
        <w:tc>
          <w:tcPr>
            <w:tcW w:w="3572" w:type="dxa"/>
          </w:tcPr>
          <w:p w:rsidR="007A3977" w:rsidRPr="00C07333"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 xml:space="preserve">Solitud de avances en la tramitología a través de llamadas telefónicas. </w:t>
            </w:r>
          </w:p>
        </w:tc>
      </w:tr>
      <w:tr w:rsidR="007A3977" w:rsidRPr="00467F3E" w:rsidTr="007A3977">
        <w:trPr>
          <w:trHeight w:val="425"/>
        </w:trPr>
        <w:tc>
          <w:tcPr>
            <w:tcW w:w="737" w:type="dxa"/>
            <w:shd w:val="clear" w:color="auto" w:fill="auto"/>
          </w:tcPr>
          <w:p w:rsidR="007A3977" w:rsidRPr="00467F3E"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67F3E">
              <w:rPr>
                <w:rFonts w:ascii="Arial" w:hAnsi="Arial" w:cs="Arial"/>
                <w:color w:val="000000" w:themeColor="text1"/>
                <w:sz w:val="20"/>
                <w:szCs w:val="20"/>
                <w:lang w:val="es-ES_tradnl"/>
              </w:rPr>
              <w:t>2</w:t>
            </w:r>
          </w:p>
        </w:tc>
        <w:tc>
          <w:tcPr>
            <w:tcW w:w="3402" w:type="dxa"/>
            <w:shd w:val="clear" w:color="auto" w:fill="auto"/>
          </w:tcPr>
          <w:p w:rsidR="007A3977" w:rsidRPr="00467F3E" w:rsidRDefault="007A3977" w:rsidP="007A3977">
            <w:pPr>
              <w:spacing w:after="0" w:line="240" w:lineRule="auto"/>
              <w:jc w:val="both"/>
              <w:rPr>
                <w:rFonts w:ascii="Arial" w:hAnsi="Arial" w:cs="Arial"/>
                <w:bCs/>
                <w:color w:val="000000" w:themeColor="text1"/>
                <w:sz w:val="20"/>
                <w:szCs w:val="20"/>
              </w:rPr>
            </w:pPr>
            <w:r w:rsidRPr="00467F3E">
              <w:rPr>
                <w:rFonts w:ascii="Arial" w:hAnsi="Arial" w:cs="Arial"/>
                <w:bCs/>
                <w:color w:val="000000" w:themeColor="text1"/>
                <w:sz w:val="20"/>
                <w:szCs w:val="20"/>
              </w:rPr>
              <w:t xml:space="preserve">Tratamiento indebido de datos personales. </w:t>
            </w:r>
          </w:p>
        </w:tc>
        <w:tc>
          <w:tcPr>
            <w:tcW w:w="2211" w:type="dxa"/>
            <w:shd w:val="clear" w:color="auto" w:fill="auto"/>
          </w:tcPr>
          <w:p w:rsidR="007A3977" w:rsidRPr="00467F3E" w:rsidRDefault="007A3977" w:rsidP="007A3977">
            <w:pPr>
              <w:tabs>
                <w:tab w:val="left" w:pos="1985"/>
              </w:tabs>
              <w:spacing w:after="0" w:line="240" w:lineRule="auto"/>
              <w:jc w:val="both"/>
              <w:rPr>
                <w:rFonts w:ascii="Arial" w:hAnsi="Arial" w:cs="Arial"/>
                <w:b/>
                <w:color w:val="000000" w:themeColor="text1"/>
                <w:sz w:val="20"/>
                <w:szCs w:val="20"/>
                <w:lang w:val="es-ES_tradnl"/>
              </w:rPr>
            </w:pPr>
            <w:r w:rsidRPr="00467F3E">
              <w:rPr>
                <w:rFonts w:ascii="Arial" w:hAnsi="Arial" w:cs="Arial"/>
                <w:b/>
                <w:color w:val="000000" w:themeColor="text1"/>
                <w:sz w:val="20"/>
                <w:szCs w:val="20"/>
                <w:lang w:val="es-ES_tradnl"/>
              </w:rPr>
              <w:t>Alarmante</w:t>
            </w:r>
          </w:p>
        </w:tc>
        <w:tc>
          <w:tcPr>
            <w:tcW w:w="3572" w:type="dxa"/>
            <w:shd w:val="clear" w:color="auto" w:fill="auto"/>
          </w:tcPr>
          <w:p w:rsidR="007A3977" w:rsidRPr="00467F3E"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67F3E">
              <w:rPr>
                <w:rFonts w:ascii="Arial" w:hAnsi="Arial" w:cs="Arial"/>
                <w:color w:val="000000" w:themeColor="text1"/>
                <w:sz w:val="20"/>
                <w:szCs w:val="20"/>
              </w:rPr>
              <w:t>Aprobación de aviso de privacidad de datos personales de los usuarios y manejo confidencial mediante resguardo digital y con personal autorizado.</w:t>
            </w:r>
          </w:p>
        </w:tc>
      </w:tr>
      <w:tr w:rsidR="007A3977" w:rsidRPr="00467F3E" w:rsidTr="007A3977">
        <w:trPr>
          <w:trHeight w:val="425"/>
        </w:trPr>
        <w:tc>
          <w:tcPr>
            <w:tcW w:w="737" w:type="dxa"/>
            <w:shd w:val="clear" w:color="auto" w:fill="auto"/>
          </w:tcPr>
          <w:p w:rsidR="007A3977" w:rsidRPr="00467F3E"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67F3E">
              <w:rPr>
                <w:rFonts w:ascii="Arial" w:hAnsi="Arial" w:cs="Arial"/>
                <w:color w:val="000000" w:themeColor="text1"/>
                <w:sz w:val="20"/>
                <w:szCs w:val="20"/>
                <w:lang w:val="es-ES_tradnl"/>
              </w:rPr>
              <w:t>3</w:t>
            </w:r>
          </w:p>
        </w:tc>
        <w:tc>
          <w:tcPr>
            <w:tcW w:w="3402" w:type="dxa"/>
            <w:shd w:val="clear" w:color="auto" w:fill="auto"/>
          </w:tcPr>
          <w:p w:rsidR="007A3977" w:rsidRPr="00467F3E" w:rsidRDefault="007A3977" w:rsidP="007A3977">
            <w:pPr>
              <w:spacing w:after="0" w:line="240" w:lineRule="auto"/>
              <w:jc w:val="both"/>
              <w:rPr>
                <w:rFonts w:ascii="Arial" w:hAnsi="Arial" w:cs="Arial"/>
                <w:bCs/>
                <w:color w:val="000000" w:themeColor="text1"/>
                <w:sz w:val="20"/>
                <w:szCs w:val="20"/>
              </w:rPr>
            </w:pPr>
            <w:r w:rsidRPr="00467F3E">
              <w:rPr>
                <w:rFonts w:ascii="Arial" w:hAnsi="Arial" w:cs="Arial"/>
                <w:bCs/>
                <w:color w:val="000000" w:themeColor="text1"/>
                <w:sz w:val="20"/>
                <w:szCs w:val="20"/>
              </w:rPr>
              <w:t xml:space="preserve">Canalización incorrecta sobre el trámite que necesita el empresario. </w:t>
            </w:r>
          </w:p>
        </w:tc>
        <w:tc>
          <w:tcPr>
            <w:tcW w:w="2211" w:type="dxa"/>
            <w:shd w:val="clear" w:color="auto" w:fill="auto"/>
          </w:tcPr>
          <w:p w:rsidR="007A3977" w:rsidRPr="00467F3E" w:rsidRDefault="007A3977" w:rsidP="007A3977">
            <w:pPr>
              <w:tabs>
                <w:tab w:val="left" w:pos="1985"/>
              </w:tabs>
              <w:spacing w:after="0" w:line="240" w:lineRule="auto"/>
              <w:jc w:val="both"/>
              <w:rPr>
                <w:rFonts w:ascii="Arial" w:hAnsi="Arial" w:cs="Arial"/>
                <w:b/>
                <w:color w:val="000000" w:themeColor="text1"/>
                <w:sz w:val="20"/>
                <w:szCs w:val="20"/>
                <w:lang w:val="es-ES_tradnl"/>
              </w:rPr>
            </w:pPr>
            <w:r w:rsidRPr="00467F3E">
              <w:rPr>
                <w:rFonts w:ascii="Arial" w:hAnsi="Arial" w:cs="Arial"/>
                <w:b/>
                <w:color w:val="000000" w:themeColor="text1"/>
                <w:sz w:val="20"/>
                <w:szCs w:val="20"/>
                <w:lang w:val="es-ES_tradnl"/>
              </w:rPr>
              <w:t>Tolerante</w:t>
            </w:r>
          </w:p>
        </w:tc>
        <w:tc>
          <w:tcPr>
            <w:tcW w:w="3572" w:type="dxa"/>
            <w:shd w:val="clear" w:color="auto" w:fill="auto"/>
          </w:tcPr>
          <w:p w:rsidR="007A3977" w:rsidRPr="00467F3E"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67F3E">
              <w:rPr>
                <w:rFonts w:ascii="Arial" w:hAnsi="Arial" w:cs="Arial"/>
                <w:color w:val="000000" w:themeColor="text1"/>
                <w:sz w:val="20"/>
                <w:szCs w:val="20"/>
                <w:lang w:val="es-ES_tradnl"/>
              </w:rPr>
              <w:t>Capacitar al personal para brindar la información correcta.</w:t>
            </w:r>
          </w:p>
        </w:tc>
      </w:tr>
    </w:tbl>
    <w:p w:rsidR="007A3977" w:rsidRPr="000533A8" w:rsidRDefault="007A3977" w:rsidP="007A3977">
      <w:pPr>
        <w:spacing w:after="0" w:line="276" w:lineRule="auto"/>
        <w:ind w:right="49"/>
        <w:rPr>
          <w:rFonts w:ascii="Arial" w:hAnsi="Arial" w:cs="Arial"/>
          <w:color w:val="000000"/>
          <w:sz w:val="20"/>
          <w:szCs w:val="20"/>
          <w:lang w:val="es-ES_tradnl"/>
        </w:rPr>
      </w:pPr>
    </w:p>
    <w:p w:rsidR="007A3977" w:rsidRPr="000533A8" w:rsidRDefault="007A3977" w:rsidP="007A3977">
      <w:pPr>
        <w:spacing w:line="276" w:lineRule="auto"/>
        <w:rPr>
          <w:rFonts w:ascii="Arial" w:hAnsi="Arial" w:cs="Arial"/>
          <w:b/>
          <w:sz w:val="20"/>
          <w:szCs w:val="20"/>
          <w:u w:val="single"/>
          <w:lang w:val="es-ES_tradnl"/>
        </w:rPr>
      </w:pPr>
    </w:p>
    <w:p w:rsidR="007A3977" w:rsidRDefault="007A3977" w:rsidP="007A3977">
      <w:pPr>
        <w:spacing w:after="0" w:line="240" w:lineRule="auto"/>
        <w:rPr>
          <w:rFonts w:ascii="Arial" w:hAnsi="Arial" w:cs="Arial"/>
          <w:b/>
          <w:sz w:val="20"/>
          <w:szCs w:val="20"/>
          <w:u w:val="single"/>
        </w:rPr>
      </w:pPr>
      <w:r>
        <w:rPr>
          <w:rFonts w:ascii="Arial" w:hAnsi="Arial" w:cs="Arial"/>
          <w:b/>
          <w:sz w:val="20"/>
          <w:szCs w:val="20"/>
          <w:u w:val="single"/>
        </w:rPr>
        <w:br w:type="page"/>
      </w:r>
    </w:p>
    <w:p w:rsidR="007A3977" w:rsidRPr="000533A8" w:rsidRDefault="00692373" w:rsidP="007A3977">
      <w:pPr>
        <w:spacing w:after="0" w:line="240" w:lineRule="auto"/>
        <w:rPr>
          <w:rFonts w:ascii="Arial" w:hAnsi="Arial" w:cs="Arial"/>
          <w:b/>
          <w:sz w:val="20"/>
          <w:szCs w:val="20"/>
          <w:u w:val="single"/>
        </w:rPr>
      </w:pPr>
      <w:r>
        <w:rPr>
          <w:rFonts w:ascii="Arial" w:hAnsi="Arial" w:cs="Arial"/>
          <w:noProof/>
          <w:lang w:eastAsia="es-MX"/>
        </w:rPr>
        <mc:AlternateContent>
          <mc:Choice Requires="wps">
            <w:drawing>
              <wp:anchor distT="45720" distB="45720" distL="114300" distR="114300" simplePos="0" relativeHeight="251693568" behindDoc="0" locked="0" layoutInCell="1" allowOverlap="1">
                <wp:simplePos x="0" y="0"/>
                <wp:positionH relativeFrom="column">
                  <wp:posOffset>-19050</wp:posOffset>
                </wp:positionH>
                <wp:positionV relativeFrom="paragraph">
                  <wp:posOffset>476885</wp:posOffset>
                </wp:positionV>
                <wp:extent cx="5835015" cy="6986270"/>
                <wp:effectExtent l="13335" t="5080" r="9525" b="9525"/>
                <wp:wrapSquare wrapText="bothSides"/>
                <wp:docPr id="28"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015" cy="6986270"/>
                        </a:xfrm>
                        <a:prstGeom prst="rect">
                          <a:avLst/>
                        </a:prstGeom>
                        <a:solidFill>
                          <a:srgbClr val="FFFFFF"/>
                        </a:solidFill>
                        <a:ln w="9525">
                          <a:solidFill>
                            <a:srgbClr val="000000"/>
                          </a:solidFill>
                          <a:miter lim="800000"/>
                          <a:headEnd/>
                          <a:tailEnd/>
                        </a:ln>
                      </wps:spPr>
                      <wps:txbx>
                        <w:txbxContent>
                          <w:p w:rsidR="00B841F8" w:rsidRDefault="00B841F8" w:rsidP="007A3977">
                            <w:pPr>
                              <w:jc w:val="center"/>
                            </w:pPr>
                            <w:r>
                              <w:object w:dxaOrig="11017" w:dyaOrig="10392">
                                <v:shape id="_x0000_i1080" type="#_x0000_t75" style="width:430.75pt;height:523.75pt" o:ole="">
                                  <v:imagedata r:id="rId162" o:title=""/>
                                </v:shape>
                                <o:OLEObject Type="Embed" ProgID="Visio.Drawing.15" ShapeID="_x0000_i1080" DrawAspect="Content" ObjectID="_1658572442" r:id="rId163"/>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7" o:spid="_x0000_s1073" type="#_x0000_t202" style="position:absolute;margin-left:-1.5pt;margin-top:37.55pt;width:459.45pt;height:550.1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">
                <v:textbox>
                  <w:txbxContent>
                    <w:p w:rsidR="00B841F8" w:rsidRDefault="00B841F8" w:rsidP="007A3977">
                      <w:pPr>
                        <w:jc w:val="center"/>
                      </w:pPr>
                      <w:r>
                        <w:object w:dxaOrig="11017" w:dyaOrig="10392">
                          <v:shape id="_x0000_i1080" type="#_x0000_t75" style="width:430.75pt;height:523.75pt" o:ole="">
                            <v:imagedata r:id="rId162" o:title=""/>
                          </v:shape>
                          <o:OLEObject Type="Embed" ProgID="Visio.Drawing.15" ShapeID="_x0000_i1080" DrawAspect="Content" ObjectID="_1658572442" r:id="rId164"/>
                        </w:object>
                      </w:r>
                    </w:p>
                  </w:txbxContent>
                </v:textbox>
                <w10:wrap type="square"/>
              </v:shape>
            </w:pict>
          </mc:Fallback>
        </mc:AlternateContent>
      </w:r>
      <w:r w:rsidR="007A3977" w:rsidRPr="000533A8">
        <w:rPr>
          <w:rFonts w:ascii="Arial" w:hAnsi="Arial" w:cs="Arial"/>
          <w:b/>
          <w:sz w:val="20"/>
          <w:szCs w:val="20"/>
          <w:u w:val="single"/>
        </w:rPr>
        <w:t>Diagrama de Flujo:</w:t>
      </w:r>
    </w:p>
    <w:p w:rsidR="007A3977" w:rsidRPr="000533A8" w:rsidRDefault="007A3977" w:rsidP="007A3977">
      <w:pPr>
        <w:spacing w:line="276" w:lineRule="auto"/>
        <w:rPr>
          <w:rFonts w:ascii="Arial" w:hAnsi="Arial" w:cs="Arial"/>
        </w:rPr>
      </w:pPr>
    </w:p>
    <w:p w:rsidR="007A3977" w:rsidRDefault="007A3977" w:rsidP="007A3977">
      <w:pPr>
        <w:spacing w:line="276" w:lineRule="auto"/>
        <w:rPr>
          <w:rFonts w:ascii="Arial" w:hAnsi="Arial" w:cs="Arial"/>
        </w:rPr>
      </w:pPr>
    </w:p>
    <w:p w:rsidR="007A3977" w:rsidRDefault="007A3977" w:rsidP="007A3977">
      <w:pPr>
        <w:spacing w:after="0" w:line="240" w:lineRule="auto"/>
        <w:rPr>
          <w:rFonts w:ascii="Arial" w:hAnsi="Arial" w:cs="Arial"/>
        </w:rPr>
      </w:pPr>
    </w:p>
    <w:p w:rsidR="007A3977" w:rsidRDefault="007A3977" w:rsidP="007A3977">
      <w:pPr>
        <w:spacing w:after="0" w:line="240" w:lineRule="auto"/>
        <w:rPr>
          <w:rFonts w:ascii="Arial" w:hAnsi="Arial" w:cs="Arial"/>
        </w:rPr>
      </w:pPr>
    </w:p>
    <w:p w:rsidR="007A3977" w:rsidRPr="00DE117D" w:rsidRDefault="007A3977" w:rsidP="007A3977">
      <w:pPr>
        <w:spacing w:after="0" w:line="240" w:lineRule="auto"/>
        <w:rPr>
          <w:rFonts w:ascii="Arial" w:hAnsi="Arial" w:cs="Arial"/>
          <w:b/>
          <w:sz w:val="24"/>
          <w:szCs w:val="24"/>
        </w:rPr>
      </w:pPr>
      <w:r w:rsidRPr="00B22178">
        <w:rPr>
          <w:rFonts w:ascii="Arial" w:hAnsi="Arial" w:cs="Arial"/>
          <w:b/>
          <w:sz w:val="24"/>
          <w:szCs w:val="24"/>
        </w:rPr>
        <w:t>0</w:t>
      </w:r>
      <w:r>
        <w:rPr>
          <w:rFonts w:ascii="Arial" w:hAnsi="Arial" w:cs="Arial"/>
          <w:b/>
          <w:sz w:val="24"/>
          <w:szCs w:val="24"/>
        </w:rPr>
        <w:t>3</w:t>
      </w:r>
      <w:r w:rsidRPr="00B22178">
        <w:rPr>
          <w:rFonts w:ascii="Arial" w:hAnsi="Arial" w:cs="Arial"/>
          <w:b/>
          <w:sz w:val="24"/>
          <w:szCs w:val="24"/>
        </w:rPr>
        <w:t xml:space="preserve">.- Proceso de </w:t>
      </w:r>
      <w:r>
        <w:rPr>
          <w:rFonts w:ascii="Arial" w:hAnsi="Arial" w:cs="Arial"/>
          <w:b/>
          <w:sz w:val="24"/>
          <w:szCs w:val="24"/>
        </w:rPr>
        <w:t xml:space="preserve">atracción de </w:t>
      </w:r>
      <w:r>
        <w:rPr>
          <w:rFonts w:ascii="Arial" w:eastAsia="Times New Roman" w:hAnsi="Arial" w:cs="Arial"/>
          <w:b/>
          <w:bCs/>
          <w:sz w:val="24"/>
          <w:szCs w:val="24"/>
          <w:lang w:eastAsia="es-MX"/>
        </w:rPr>
        <w:t>i</w:t>
      </w:r>
      <w:r w:rsidRPr="00B22178">
        <w:rPr>
          <w:rFonts w:ascii="Arial" w:eastAsia="Times New Roman" w:hAnsi="Arial" w:cs="Arial"/>
          <w:b/>
          <w:bCs/>
          <w:sz w:val="24"/>
          <w:szCs w:val="24"/>
          <w:lang w:eastAsia="es-MX"/>
        </w:rPr>
        <w:t xml:space="preserve">ncentivos fiscales </w:t>
      </w:r>
      <w:r>
        <w:rPr>
          <w:rFonts w:ascii="Arial" w:eastAsia="Times New Roman" w:hAnsi="Arial" w:cs="Arial"/>
          <w:b/>
          <w:bCs/>
          <w:sz w:val="24"/>
          <w:szCs w:val="24"/>
          <w:lang w:eastAsia="es-MX"/>
        </w:rPr>
        <w:t>e</w:t>
      </w:r>
      <w:r w:rsidRPr="00B22178">
        <w:rPr>
          <w:rFonts w:ascii="Arial" w:eastAsia="Times New Roman" w:hAnsi="Arial" w:cs="Arial"/>
          <w:b/>
          <w:bCs/>
          <w:sz w:val="24"/>
          <w:szCs w:val="24"/>
          <w:lang w:eastAsia="es-MX"/>
        </w:rPr>
        <w:t xml:space="preserve"> inversiones al Municipio</w:t>
      </w:r>
    </w:p>
    <w:p w:rsidR="007A3977" w:rsidRPr="00B22178" w:rsidRDefault="007A3977" w:rsidP="007A3977">
      <w:pPr>
        <w:spacing w:line="276" w:lineRule="auto"/>
        <w:rPr>
          <w:rFonts w:ascii="Arial" w:hAnsi="Arial" w:cs="Arial"/>
          <w:b/>
          <w:sz w:val="24"/>
          <w:szCs w:val="24"/>
        </w:rPr>
      </w:pPr>
      <w:r w:rsidRPr="00B22178">
        <w:rPr>
          <w:rFonts w:ascii="Arial" w:hAnsi="Arial" w:cs="Arial"/>
          <w:b/>
          <w:sz w:val="24"/>
          <w:szCs w:val="24"/>
        </w:rPr>
        <w:t xml:space="preserve">                                                                                                        </w:t>
      </w:r>
    </w:p>
    <w:p w:rsidR="007A3977" w:rsidRPr="00B22178" w:rsidRDefault="007A3977" w:rsidP="007A3977">
      <w:pPr>
        <w:spacing w:line="276" w:lineRule="auto"/>
        <w:rPr>
          <w:rFonts w:ascii="Arial" w:hAnsi="Arial" w:cs="Arial"/>
          <w:b/>
          <w:sz w:val="20"/>
          <w:u w:val="single"/>
          <w:lang w:val="es-ES_tradnl"/>
        </w:rPr>
      </w:pPr>
      <w:r w:rsidRPr="00B22178">
        <w:rPr>
          <w:rFonts w:ascii="Arial" w:hAnsi="Arial" w:cs="Arial"/>
          <w:b/>
          <w:sz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7A3977" w:rsidRPr="00B22178" w:rsidTr="007A3977">
        <w:trPr>
          <w:trHeight w:val="427"/>
        </w:trPr>
        <w:tc>
          <w:tcPr>
            <w:tcW w:w="10031" w:type="dxa"/>
            <w:vAlign w:val="center"/>
          </w:tcPr>
          <w:p w:rsidR="007A3977" w:rsidRPr="00B22178" w:rsidRDefault="007A3977" w:rsidP="007A3977">
            <w:pPr>
              <w:spacing w:line="276" w:lineRule="auto"/>
              <w:jc w:val="both"/>
              <w:rPr>
                <w:rFonts w:ascii="Arial" w:hAnsi="Arial" w:cs="Arial"/>
                <w:sz w:val="20"/>
                <w:szCs w:val="20"/>
                <w:lang w:val="es-ES_tradnl"/>
              </w:rPr>
            </w:pPr>
            <w:r w:rsidRPr="00B22178">
              <w:rPr>
                <w:rFonts w:ascii="Arial" w:hAnsi="Arial" w:cs="Arial"/>
                <w:sz w:val="20"/>
                <w:szCs w:val="20"/>
              </w:rPr>
              <w:t>En este proceso se describe</w:t>
            </w:r>
            <w:r>
              <w:rPr>
                <w:rFonts w:ascii="Arial" w:hAnsi="Arial" w:cs="Arial"/>
                <w:sz w:val="20"/>
                <w:szCs w:val="20"/>
              </w:rPr>
              <w:t>n los pasos a seguir para</w:t>
            </w:r>
            <w:r w:rsidRPr="00B22178">
              <w:rPr>
                <w:rFonts w:ascii="Arial" w:hAnsi="Arial" w:cs="Arial"/>
                <w:sz w:val="20"/>
                <w:szCs w:val="20"/>
              </w:rPr>
              <w:t xml:space="preserve"> </w:t>
            </w:r>
            <w:r w:rsidRPr="00B22178">
              <w:rPr>
                <w:rFonts w:ascii="Arial" w:eastAsia="Times New Roman" w:hAnsi="Arial" w:cs="Arial"/>
                <w:sz w:val="20"/>
                <w:szCs w:val="20"/>
                <w:lang w:eastAsia="es-MX"/>
              </w:rPr>
              <w:t>promover la atracción de inversiones locales, nacionales e internacionales al Municipio.</w:t>
            </w:r>
          </w:p>
        </w:tc>
      </w:tr>
    </w:tbl>
    <w:p w:rsidR="007A3977" w:rsidRPr="000533A8" w:rsidRDefault="007A3977" w:rsidP="007A3977">
      <w:pPr>
        <w:spacing w:line="276" w:lineRule="auto"/>
        <w:rPr>
          <w:rFonts w:ascii="Arial" w:hAnsi="Arial" w:cs="Arial"/>
          <w:sz w:val="20"/>
          <w:szCs w:val="20"/>
          <w:lang w:val="es-ES_tradnl"/>
        </w:rPr>
      </w:pPr>
    </w:p>
    <w:p w:rsidR="007A3977" w:rsidRDefault="007A3977" w:rsidP="007A3977">
      <w:pPr>
        <w:spacing w:line="276" w:lineRule="auto"/>
        <w:ind w:hanging="142"/>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7A3977" w:rsidRPr="00E57528" w:rsidTr="007A3977">
        <w:trPr>
          <w:trHeight w:val="488"/>
        </w:trPr>
        <w:tc>
          <w:tcPr>
            <w:tcW w:w="2547" w:type="dxa"/>
            <w:vAlign w:val="center"/>
          </w:tcPr>
          <w:p w:rsidR="007A3977" w:rsidRPr="00E57528" w:rsidRDefault="007A3977" w:rsidP="007A3977">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 xml:space="preserve">Dependencia </w:t>
            </w:r>
          </w:p>
        </w:tc>
        <w:tc>
          <w:tcPr>
            <w:tcW w:w="7484" w:type="dxa"/>
            <w:vAlign w:val="center"/>
          </w:tcPr>
          <w:p w:rsidR="007A3977" w:rsidRPr="00E57528" w:rsidRDefault="007A3977" w:rsidP="007A3977">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Coordinación General de Desarrollo Económico y Combate a la Desigualdad</w:t>
            </w:r>
          </w:p>
        </w:tc>
      </w:tr>
      <w:tr w:rsidR="007A3977" w:rsidRPr="00E57528" w:rsidTr="007A3977">
        <w:trPr>
          <w:trHeight w:val="424"/>
        </w:trPr>
        <w:tc>
          <w:tcPr>
            <w:tcW w:w="2547" w:type="dxa"/>
            <w:vAlign w:val="center"/>
          </w:tcPr>
          <w:p w:rsidR="007A3977" w:rsidRPr="00E57528" w:rsidRDefault="007A3977" w:rsidP="007A3977">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Dirección</w:t>
            </w:r>
          </w:p>
        </w:tc>
        <w:tc>
          <w:tcPr>
            <w:tcW w:w="7484" w:type="dxa"/>
            <w:vAlign w:val="center"/>
          </w:tcPr>
          <w:p w:rsidR="007A3977" w:rsidRPr="00E57528" w:rsidRDefault="007A3977" w:rsidP="007A3977">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N/A</w:t>
            </w:r>
          </w:p>
        </w:tc>
      </w:tr>
      <w:tr w:rsidR="007A3977" w:rsidRPr="0040334F" w:rsidTr="007A3977">
        <w:trPr>
          <w:trHeight w:val="544"/>
        </w:trPr>
        <w:tc>
          <w:tcPr>
            <w:tcW w:w="2547" w:type="dxa"/>
            <w:shd w:val="clear" w:color="auto" w:fill="auto"/>
            <w:vAlign w:val="center"/>
          </w:tcPr>
          <w:p w:rsidR="007A3977" w:rsidRPr="0040334F" w:rsidRDefault="007A3977" w:rsidP="007A3977">
            <w:pPr>
              <w:spacing w:line="276" w:lineRule="auto"/>
              <w:rPr>
                <w:rFonts w:ascii="Arial" w:hAnsi="Arial" w:cs="Arial"/>
                <w:b/>
                <w:sz w:val="20"/>
                <w:szCs w:val="20"/>
                <w:lang w:val="es-ES_tradnl"/>
              </w:rPr>
            </w:pPr>
            <w:r w:rsidRPr="0040334F">
              <w:rPr>
                <w:rFonts w:ascii="Arial" w:hAnsi="Arial" w:cs="Arial"/>
                <w:b/>
                <w:sz w:val="20"/>
                <w:szCs w:val="20"/>
                <w:lang w:val="es-ES_tradnl"/>
              </w:rPr>
              <w:t>Departamento</w:t>
            </w:r>
          </w:p>
        </w:tc>
        <w:tc>
          <w:tcPr>
            <w:tcW w:w="7484" w:type="dxa"/>
            <w:shd w:val="clear" w:color="auto" w:fill="auto"/>
            <w:vAlign w:val="center"/>
          </w:tcPr>
          <w:p w:rsidR="007A3977" w:rsidRPr="0040334F" w:rsidRDefault="007A3977" w:rsidP="007A3977">
            <w:pPr>
              <w:spacing w:line="276" w:lineRule="auto"/>
              <w:rPr>
                <w:rFonts w:ascii="Arial" w:hAnsi="Arial" w:cs="Arial"/>
                <w:sz w:val="20"/>
                <w:szCs w:val="20"/>
                <w:lang w:val="es-ES_tradnl"/>
              </w:rPr>
            </w:pPr>
            <w:r>
              <w:rPr>
                <w:rFonts w:ascii="Arial" w:eastAsia="Times New Roman" w:hAnsi="Arial" w:cs="Arial"/>
                <w:sz w:val="20"/>
                <w:szCs w:val="20"/>
                <w:lang w:eastAsia="es-MX"/>
              </w:rPr>
              <w:t>Jefatura de Departamento de Unidad de Inversión y E</w:t>
            </w:r>
            <w:r w:rsidRPr="0040334F">
              <w:rPr>
                <w:rFonts w:ascii="Arial" w:eastAsia="Times New Roman" w:hAnsi="Arial" w:cs="Arial"/>
                <w:sz w:val="20"/>
                <w:szCs w:val="20"/>
                <w:lang w:eastAsia="es-MX"/>
              </w:rPr>
              <w:t>mprendimiento</w:t>
            </w:r>
          </w:p>
        </w:tc>
      </w:tr>
    </w:tbl>
    <w:p w:rsidR="007A3977" w:rsidRPr="00E57528" w:rsidRDefault="007A3977" w:rsidP="007A3977">
      <w:pPr>
        <w:tabs>
          <w:tab w:val="left" w:pos="9781"/>
        </w:tabs>
        <w:spacing w:line="276" w:lineRule="auto"/>
        <w:rPr>
          <w:rFonts w:ascii="Arial" w:hAnsi="Arial" w:cs="Arial"/>
          <w:b/>
          <w:color w:val="000000"/>
          <w:sz w:val="20"/>
          <w:szCs w:val="20"/>
          <w:u w:val="single"/>
          <w:lang w:val="es-ES_tradnl"/>
        </w:rPr>
      </w:pPr>
    </w:p>
    <w:p w:rsidR="007A3977" w:rsidRPr="00E57528" w:rsidRDefault="007A3977" w:rsidP="007A3977">
      <w:pPr>
        <w:tabs>
          <w:tab w:val="left" w:pos="9781"/>
        </w:tabs>
        <w:spacing w:line="276" w:lineRule="auto"/>
        <w:rPr>
          <w:rFonts w:ascii="Arial" w:hAnsi="Arial" w:cs="Arial"/>
          <w:b/>
          <w:color w:val="000000"/>
          <w:sz w:val="20"/>
          <w:szCs w:val="20"/>
          <w:u w:val="single"/>
          <w:lang w:val="es-ES_tradnl"/>
        </w:rPr>
      </w:pPr>
      <w:r w:rsidRPr="00E5752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7A3977" w:rsidRPr="0040334F" w:rsidTr="007A3977">
        <w:trPr>
          <w:trHeight w:val="451"/>
        </w:trPr>
        <w:tc>
          <w:tcPr>
            <w:tcW w:w="10036" w:type="dxa"/>
            <w:vAlign w:val="center"/>
          </w:tcPr>
          <w:p w:rsidR="007A3977" w:rsidRPr="0040334F" w:rsidRDefault="007A3977" w:rsidP="007A3977">
            <w:pPr>
              <w:spacing w:after="0" w:line="240" w:lineRule="auto"/>
              <w:rPr>
                <w:rFonts w:ascii="Arial" w:hAnsi="Arial" w:cs="Arial"/>
                <w:sz w:val="20"/>
                <w:szCs w:val="20"/>
                <w:lang w:val="es-ES_tradnl"/>
              </w:rPr>
            </w:pPr>
            <w:r w:rsidRPr="0040334F">
              <w:rPr>
                <w:rFonts w:ascii="Arial" w:eastAsia="Times New Roman" w:hAnsi="Arial" w:cs="Arial"/>
                <w:sz w:val="20"/>
                <w:szCs w:val="20"/>
                <w:lang w:val="es-ES"/>
              </w:rPr>
              <w:t>Jefe de Departamento</w:t>
            </w:r>
          </w:p>
        </w:tc>
      </w:tr>
    </w:tbl>
    <w:p w:rsidR="007A3977" w:rsidRPr="000533A8" w:rsidRDefault="007A3977" w:rsidP="007A3977">
      <w:pPr>
        <w:spacing w:line="276" w:lineRule="auto"/>
        <w:rPr>
          <w:rFonts w:ascii="Arial" w:hAnsi="Arial" w:cs="Arial"/>
          <w:b/>
          <w:color w:val="000000"/>
          <w:sz w:val="20"/>
          <w:szCs w:val="20"/>
          <w:u w:val="single"/>
          <w:lang w:val="es-ES_tradnl"/>
        </w:rPr>
      </w:pPr>
    </w:p>
    <w:p w:rsidR="007A3977" w:rsidRPr="000533A8" w:rsidRDefault="007A3977" w:rsidP="007A3977">
      <w:pPr>
        <w:spacing w:line="276" w:lineRule="auto"/>
        <w:ind w:left="-142"/>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Desarrollo del Procedimiento Identificado:</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606"/>
        <w:gridCol w:w="6191"/>
        <w:gridCol w:w="1559"/>
      </w:tblGrid>
      <w:tr w:rsidR="007A3977" w:rsidRPr="004D3F6E" w:rsidTr="007A3977">
        <w:trPr>
          <w:trHeight w:val="276"/>
        </w:trPr>
        <w:tc>
          <w:tcPr>
            <w:tcW w:w="680" w:type="dxa"/>
          </w:tcPr>
          <w:p w:rsidR="007A3977" w:rsidRPr="004D3F6E" w:rsidRDefault="007A3977" w:rsidP="007A3977">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4D3F6E">
              <w:rPr>
                <w:rFonts w:ascii="Arial" w:hAnsi="Arial" w:cs="Arial"/>
                <w:b/>
                <w:i w:val="0"/>
                <w:sz w:val="20"/>
                <w:lang w:val="es-ES_tradnl"/>
              </w:rPr>
              <w:t>No.</w:t>
            </w:r>
          </w:p>
        </w:tc>
        <w:tc>
          <w:tcPr>
            <w:tcW w:w="1606" w:type="dxa"/>
          </w:tcPr>
          <w:p w:rsidR="007A3977" w:rsidRPr="004D3F6E" w:rsidRDefault="007A3977" w:rsidP="007A3977">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4D3F6E">
              <w:rPr>
                <w:rFonts w:ascii="Arial" w:hAnsi="Arial" w:cs="Arial"/>
                <w:b/>
                <w:i w:val="0"/>
                <w:sz w:val="20"/>
                <w:lang w:val="es-ES_tradnl"/>
              </w:rPr>
              <w:t>Procedimiento</w:t>
            </w:r>
          </w:p>
        </w:tc>
        <w:tc>
          <w:tcPr>
            <w:tcW w:w="6191" w:type="dxa"/>
          </w:tcPr>
          <w:p w:rsidR="007A3977" w:rsidRPr="004D3F6E" w:rsidRDefault="007A3977" w:rsidP="007A3977">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4D3F6E">
              <w:rPr>
                <w:rFonts w:ascii="Arial" w:hAnsi="Arial" w:cs="Arial"/>
                <w:b/>
                <w:i w:val="0"/>
                <w:sz w:val="20"/>
                <w:lang w:val="es-ES_tradnl"/>
              </w:rPr>
              <w:t>Descripción</w:t>
            </w:r>
          </w:p>
        </w:tc>
        <w:tc>
          <w:tcPr>
            <w:tcW w:w="1559" w:type="dxa"/>
          </w:tcPr>
          <w:p w:rsidR="007A3977" w:rsidRPr="004D3F6E" w:rsidRDefault="007A3977" w:rsidP="007A3977">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sidRPr="004D3F6E">
              <w:rPr>
                <w:rFonts w:ascii="Arial" w:hAnsi="Arial" w:cs="Arial"/>
                <w:b/>
                <w:i w:val="0"/>
                <w:sz w:val="20"/>
                <w:lang w:val="es-ES_tradnl"/>
              </w:rPr>
              <w:t>Responsable</w:t>
            </w:r>
          </w:p>
        </w:tc>
      </w:tr>
      <w:tr w:rsidR="007A3977" w:rsidRPr="001E7A11" w:rsidTr="007A3977">
        <w:trPr>
          <w:trHeight w:val="416"/>
        </w:trPr>
        <w:tc>
          <w:tcPr>
            <w:tcW w:w="680" w:type="dxa"/>
          </w:tcPr>
          <w:p w:rsidR="007A3977" w:rsidRPr="001E7A11" w:rsidRDefault="007A3977" w:rsidP="007A3977">
            <w:pPr>
              <w:pStyle w:val="Textodebloque"/>
              <w:spacing w:after="160" w:line="276" w:lineRule="auto"/>
              <w:jc w:val="center"/>
              <w:rPr>
                <w:rFonts w:ascii="Arial" w:hAnsi="Arial" w:cs="Arial"/>
                <w:color w:val="auto"/>
                <w:sz w:val="20"/>
                <w:szCs w:val="20"/>
                <w:lang w:val="es-ES_tradnl"/>
              </w:rPr>
            </w:pPr>
            <w:r w:rsidRPr="001E7A11">
              <w:rPr>
                <w:rFonts w:ascii="Arial" w:hAnsi="Arial" w:cs="Arial"/>
                <w:color w:val="auto"/>
                <w:sz w:val="20"/>
                <w:szCs w:val="20"/>
                <w:lang w:val="es-ES_tradnl"/>
              </w:rPr>
              <w:t>01</w:t>
            </w:r>
          </w:p>
        </w:tc>
        <w:tc>
          <w:tcPr>
            <w:tcW w:w="1606" w:type="dxa"/>
          </w:tcPr>
          <w:p w:rsidR="007A3977" w:rsidRPr="001E7A11" w:rsidRDefault="007A3977" w:rsidP="007A3977">
            <w:pPr>
              <w:spacing w:line="276" w:lineRule="auto"/>
              <w:rPr>
                <w:rFonts w:ascii="Arial" w:hAnsi="Arial" w:cs="Arial"/>
                <w:sz w:val="20"/>
                <w:szCs w:val="20"/>
              </w:rPr>
            </w:pPr>
            <w:r>
              <w:rPr>
                <w:rFonts w:ascii="Arial" w:eastAsia="Times New Roman" w:hAnsi="Arial" w:cs="Arial"/>
                <w:sz w:val="20"/>
                <w:szCs w:val="20"/>
                <w:lang w:eastAsia="es-MX"/>
              </w:rPr>
              <w:t xml:space="preserve">Elaboración de estrategia. </w:t>
            </w:r>
          </w:p>
        </w:tc>
        <w:tc>
          <w:tcPr>
            <w:tcW w:w="6191" w:type="dxa"/>
          </w:tcPr>
          <w:p w:rsidR="007A3977" w:rsidRPr="001E7A11" w:rsidRDefault="007A3977" w:rsidP="00394FD5">
            <w:pPr>
              <w:pStyle w:val="Prrafodelista"/>
              <w:numPr>
                <w:ilvl w:val="1"/>
                <w:numId w:val="37"/>
              </w:numPr>
              <w:spacing w:after="0" w:line="240" w:lineRule="auto"/>
              <w:ind w:left="357" w:hanging="357"/>
              <w:jc w:val="both"/>
              <w:rPr>
                <w:rFonts w:ascii="Arial" w:eastAsia="Arial" w:hAnsi="Arial" w:cs="Arial"/>
                <w:sz w:val="20"/>
                <w:szCs w:val="20"/>
              </w:rPr>
            </w:pPr>
            <w:r w:rsidRPr="001E7A11">
              <w:rPr>
                <w:rFonts w:ascii="Arial" w:eastAsia="Arial" w:hAnsi="Arial" w:cs="Arial"/>
                <w:sz w:val="20"/>
                <w:szCs w:val="20"/>
              </w:rPr>
              <w:t>Diseñar estrategias que foment</w:t>
            </w:r>
            <w:r>
              <w:rPr>
                <w:rFonts w:ascii="Arial" w:eastAsia="Arial" w:hAnsi="Arial" w:cs="Arial"/>
                <w:sz w:val="20"/>
                <w:szCs w:val="20"/>
              </w:rPr>
              <w:t>en las inversiones de empresas locales, n</w:t>
            </w:r>
            <w:r w:rsidRPr="001E7A11">
              <w:rPr>
                <w:rFonts w:ascii="Arial" w:eastAsia="Arial" w:hAnsi="Arial" w:cs="Arial"/>
                <w:sz w:val="20"/>
                <w:szCs w:val="20"/>
              </w:rPr>
              <w:t>acionales e internacionales en el Municipio.</w:t>
            </w:r>
          </w:p>
          <w:p w:rsidR="007A3977" w:rsidRPr="001E7A11" w:rsidRDefault="007A3977" w:rsidP="007A3977">
            <w:pPr>
              <w:pStyle w:val="Prrafodelista"/>
              <w:spacing w:before="240" w:after="0" w:line="240" w:lineRule="auto"/>
              <w:ind w:left="357"/>
              <w:jc w:val="both"/>
              <w:rPr>
                <w:rFonts w:ascii="Arial" w:eastAsia="Arial" w:hAnsi="Arial" w:cs="Arial"/>
                <w:sz w:val="20"/>
                <w:szCs w:val="20"/>
              </w:rPr>
            </w:pPr>
          </w:p>
          <w:p w:rsidR="007A3977" w:rsidRDefault="007A3977" w:rsidP="00394FD5">
            <w:pPr>
              <w:pStyle w:val="Prrafodelista"/>
              <w:numPr>
                <w:ilvl w:val="1"/>
                <w:numId w:val="37"/>
              </w:numPr>
              <w:spacing w:before="240" w:after="0" w:line="276" w:lineRule="auto"/>
              <w:ind w:left="357" w:hanging="357"/>
              <w:jc w:val="both"/>
              <w:rPr>
                <w:rFonts w:ascii="Arial" w:eastAsia="Arial" w:hAnsi="Arial" w:cs="Arial"/>
                <w:sz w:val="20"/>
                <w:szCs w:val="20"/>
              </w:rPr>
            </w:pPr>
            <w:r w:rsidRPr="002F6896">
              <w:rPr>
                <w:rFonts w:ascii="Arial" w:eastAsia="Arial" w:hAnsi="Arial" w:cs="Arial"/>
                <w:sz w:val="20"/>
                <w:szCs w:val="20"/>
              </w:rPr>
              <w:t>Actualizar y diseñar material de atracci</w:t>
            </w:r>
            <w:r>
              <w:rPr>
                <w:rFonts w:ascii="Arial" w:eastAsia="Arial" w:hAnsi="Arial" w:cs="Arial"/>
                <w:sz w:val="20"/>
                <w:szCs w:val="20"/>
              </w:rPr>
              <w:t>ón de inversiones del municipio.</w:t>
            </w:r>
          </w:p>
          <w:p w:rsidR="007A3977" w:rsidRPr="008C63BD" w:rsidRDefault="007A3977" w:rsidP="007A3977">
            <w:pPr>
              <w:pStyle w:val="Prrafodelista"/>
              <w:rPr>
                <w:rFonts w:ascii="Arial" w:eastAsia="Arial" w:hAnsi="Arial" w:cs="Arial"/>
                <w:sz w:val="20"/>
                <w:szCs w:val="20"/>
              </w:rPr>
            </w:pPr>
          </w:p>
          <w:p w:rsidR="007A3977" w:rsidRPr="008C63BD" w:rsidRDefault="007A3977" w:rsidP="00394FD5">
            <w:pPr>
              <w:pStyle w:val="Prrafodelista"/>
              <w:numPr>
                <w:ilvl w:val="1"/>
                <w:numId w:val="37"/>
              </w:numPr>
              <w:spacing w:before="240" w:after="120" w:line="276" w:lineRule="auto"/>
              <w:ind w:left="357" w:hanging="357"/>
              <w:jc w:val="both"/>
              <w:rPr>
                <w:rFonts w:ascii="Arial" w:eastAsia="Arial" w:hAnsi="Arial" w:cs="Arial"/>
                <w:sz w:val="20"/>
                <w:szCs w:val="20"/>
              </w:rPr>
            </w:pPr>
            <w:r w:rsidRPr="008C63BD">
              <w:rPr>
                <w:rFonts w:ascii="Arial" w:eastAsia="Arial" w:hAnsi="Arial" w:cs="Arial"/>
                <w:sz w:val="20"/>
                <w:szCs w:val="20"/>
              </w:rPr>
              <w:t xml:space="preserve">Revisar documentación, convocatorias, programas, lineamientos y disposiciones para la atracción de inversiones e incentivos fiscales para el municipio. </w:t>
            </w:r>
          </w:p>
        </w:tc>
        <w:tc>
          <w:tcPr>
            <w:tcW w:w="1559" w:type="dxa"/>
          </w:tcPr>
          <w:p w:rsidR="007A3977" w:rsidRPr="00712C39" w:rsidRDefault="007A3977" w:rsidP="007A3977">
            <w:pPr>
              <w:spacing w:line="276" w:lineRule="auto"/>
              <w:rPr>
                <w:rFonts w:ascii="Arial" w:hAnsi="Arial" w:cs="Arial"/>
                <w:sz w:val="20"/>
                <w:szCs w:val="20"/>
              </w:rPr>
            </w:pPr>
            <w:r w:rsidRPr="00712C39">
              <w:rPr>
                <w:rFonts w:ascii="Arial" w:eastAsia="Times New Roman" w:hAnsi="Arial" w:cs="Arial"/>
                <w:sz w:val="20"/>
                <w:szCs w:val="20"/>
                <w:lang w:eastAsia="es-MX"/>
              </w:rPr>
              <w:t>Jefe del Departamento</w:t>
            </w:r>
          </w:p>
          <w:p w:rsidR="007A3977" w:rsidRDefault="007A3977" w:rsidP="007A3977">
            <w:pPr>
              <w:spacing w:after="0" w:line="240" w:lineRule="auto"/>
              <w:ind w:left="15"/>
              <w:textAlignment w:val="baseline"/>
              <w:rPr>
                <w:rFonts w:ascii="Arial" w:eastAsia="Times New Roman" w:hAnsi="Arial" w:cs="Arial"/>
                <w:sz w:val="20"/>
                <w:szCs w:val="20"/>
                <w:lang w:eastAsia="es-MX"/>
              </w:rPr>
            </w:pPr>
            <w:r w:rsidRPr="00712C39">
              <w:rPr>
                <w:rFonts w:ascii="Arial" w:eastAsia="Times New Roman" w:hAnsi="Arial" w:cs="Arial"/>
                <w:sz w:val="20"/>
                <w:szCs w:val="20"/>
                <w:lang w:eastAsia="es-MX"/>
              </w:rPr>
              <w:t>Técnico Especializado</w:t>
            </w:r>
          </w:p>
          <w:p w:rsidR="007A3977" w:rsidRDefault="007A3977" w:rsidP="007A3977">
            <w:pPr>
              <w:spacing w:after="0" w:line="240" w:lineRule="auto"/>
              <w:ind w:left="15"/>
              <w:textAlignment w:val="baseline"/>
              <w:rPr>
                <w:rFonts w:ascii="Arial" w:eastAsia="Times New Roman" w:hAnsi="Arial" w:cs="Arial"/>
                <w:sz w:val="20"/>
                <w:szCs w:val="20"/>
                <w:lang w:eastAsia="es-MX"/>
              </w:rPr>
            </w:pPr>
          </w:p>
          <w:p w:rsidR="007A3977" w:rsidRPr="00DE117D" w:rsidRDefault="007A3977" w:rsidP="007A3977">
            <w:pPr>
              <w:spacing w:after="0" w:line="240" w:lineRule="auto"/>
              <w:ind w:left="15"/>
              <w:textAlignment w:val="baseline"/>
              <w:rPr>
                <w:rFonts w:ascii="Arial" w:eastAsia="Times New Roman" w:hAnsi="Arial" w:cs="Arial"/>
                <w:sz w:val="20"/>
                <w:szCs w:val="20"/>
                <w:lang w:eastAsia="es-MX"/>
              </w:rPr>
            </w:pPr>
            <w:r w:rsidRPr="00DE117D">
              <w:rPr>
                <w:rFonts w:ascii="Arial" w:eastAsia="Times New Roman" w:hAnsi="Arial" w:cs="Arial"/>
                <w:sz w:val="20"/>
                <w:szCs w:val="20"/>
                <w:lang w:eastAsia="es-MX"/>
              </w:rPr>
              <w:t>Jefe de Área</w:t>
            </w:r>
          </w:p>
          <w:p w:rsidR="007A3977" w:rsidRPr="00DE117D" w:rsidRDefault="007A3977" w:rsidP="007A3977">
            <w:pPr>
              <w:spacing w:after="0" w:line="240" w:lineRule="auto"/>
              <w:textAlignment w:val="baseline"/>
              <w:rPr>
                <w:rFonts w:ascii="Arial" w:eastAsia="Times New Roman" w:hAnsi="Arial" w:cs="Arial"/>
                <w:sz w:val="20"/>
                <w:szCs w:val="20"/>
                <w:lang w:eastAsia="es-MX"/>
              </w:rPr>
            </w:pPr>
          </w:p>
          <w:p w:rsidR="007A3977" w:rsidRPr="00DE117D" w:rsidRDefault="007A3977" w:rsidP="007A3977">
            <w:pPr>
              <w:spacing w:line="276" w:lineRule="auto"/>
              <w:rPr>
                <w:rFonts w:ascii="Arial" w:eastAsia="Times New Roman" w:hAnsi="Arial" w:cs="Arial"/>
                <w:sz w:val="20"/>
                <w:szCs w:val="20"/>
                <w:lang w:eastAsia="es-MX"/>
              </w:rPr>
            </w:pPr>
            <w:r w:rsidRPr="00DE117D">
              <w:rPr>
                <w:rFonts w:ascii="Arial" w:eastAsia="Times New Roman" w:hAnsi="Arial" w:cs="Arial"/>
                <w:sz w:val="20"/>
                <w:szCs w:val="20"/>
                <w:lang w:eastAsia="es-MX"/>
              </w:rPr>
              <w:t>Auxiliar Administrativo</w:t>
            </w:r>
          </w:p>
          <w:p w:rsidR="007A3977" w:rsidRPr="00DE117D" w:rsidRDefault="007A3977" w:rsidP="007A3977">
            <w:pPr>
              <w:spacing w:after="120" w:line="240" w:lineRule="auto"/>
              <w:rPr>
                <w:rFonts w:ascii="Arial" w:eastAsia="Times New Roman" w:hAnsi="Arial" w:cs="Arial"/>
                <w:sz w:val="20"/>
                <w:szCs w:val="20"/>
                <w:lang w:eastAsia="es-MX"/>
              </w:rPr>
            </w:pPr>
            <w:r w:rsidRPr="00DE117D">
              <w:rPr>
                <w:rFonts w:ascii="Arial" w:eastAsia="Times New Roman" w:hAnsi="Arial" w:cs="Arial"/>
                <w:sz w:val="20"/>
                <w:szCs w:val="20"/>
                <w:lang w:eastAsia="es-MX"/>
              </w:rPr>
              <w:t>Secretaria</w:t>
            </w:r>
          </w:p>
        </w:tc>
      </w:tr>
      <w:tr w:rsidR="007A3977" w:rsidRPr="00467F3E" w:rsidTr="007A3977">
        <w:trPr>
          <w:trHeight w:val="283"/>
        </w:trPr>
        <w:tc>
          <w:tcPr>
            <w:tcW w:w="680" w:type="dxa"/>
            <w:shd w:val="clear" w:color="auto" w:fill="auto"/>
          </w:tcPr>
          <w:p w:rsidR="007A3977" w:rsidRPr="00467F3E" w:rsidRDefault="007A3977" w:rsidP="007A3977">
            <w:pPr>
              <w:pStyle w:val="Textodebloque"/>
              <w:spacing w:after="160" w:line="276" w:lineRule="auto"/>
              <w:jc w:val="center"/>
              <w:rPr>
                <w:rFonts w:ascii="Arial" w:hAnsi="Arial" w:cs="Arial"/>
                <w:color w:val="000000" w:themeColor="text1"/>
                <w:sz w:val="20"/>
                <w:szCs w:val="20"/>
                <w:lang w:val="es-ES_tradnl"/>
              </w:rPr>
            </w:pPr>
            <w:r w:rsidRPr="00467F3E">
              <w:rPr>
                <w:rFonts w:ascii="Arial" w:hAnsi="Arial" w:cs="Arial"/>
                <w:color w:val="000000" w:themeColor="text1"/>
                <w:sz w:val="20"/>
                <w:szCs w:val="20"/>
                <w:lang w:val="es-ES_tradnl"/>
              </w:rPr>
              <w:t>02</w:t>
            </w:r>
          </w:p>
        </w:tc>
        <w:tc>
          <w:tcPr>
            <w:tcW w:w="1606" w:type="dxa"/>
            <w:shd w:val="clear" w:color="auto" w:fill="auto"/>
          </w:tcPr>
          <w:p w:rsidR="007A3977" w:rsidRPr="00467F3E" w:rsidRDefault="007A3977" w:rsidP="007A3977">
            <w:pPr>
              <w:spacing w:line="276" w:lineRule="auto"/>
              <w:rPr>
                <w:rFonts w:ascii="Arial" w:eastAsia="Times New Roman" w:hAnsi="Arial" w:cs="Arial"/>
                <w:color w:val="000000" w:themeColor="text1"/>
                <w:sz w:val="20"/>
                <w:szCs w:val="20"/>
                <w:lang w:eastAsia="es-MX"/>
              </w:rPr>
            </w:pPr>
            <w:r w:rsidRPr="00467F3E">
              <w:rPr>
                <w:rFonts w:ascii="Arial" w:eastAsia="Times New Roman" w:hAnsi="Arial" w:cs="Arial"/>
                <w:color w:val="000000" w:themeColor="text1"/>
                <w:sz w:val="20"/>
                <w:szCs w:val="20"/>
                <w:lang w:eastAsia="es-MX"/>
              </w:rPr>
              <w:t xml:space="preserve">Promoción de la inversión </w:t>
            </w:r>
          </w:p>
        </w:tc>
        <w:tc>
          <w:tcPr>
            <w:tcW w:w="6191" w:type="dxa"/>
            <w:shd w:val="clear" w:color="auto" w:fill="auto"/>
          </w:tcPr>
          <w:p w:rsidR="007A3977" w:rsidRPr="00467F3E" w:rsidRDefault="007A3977" w:rsidP="00394FD5">
            <w:pPr>
              <w:pStyle w:val="Prrafodelista"/>
              <w:numPr>
                <w:ilvl w:val="1"/>
                <w:numId w:val="76"/>
              </w:numPr>
              <w:spacing w:after="0" w:line="240" w:lineRule="auto"/>
              <w:ind w:left="357" w:hanging="357"/>
              <w:jc w:val="both"/>
              <w:rPr>
                <w:rFonts w:ascii="Arial" w:eastAsia="Arial" w:hAnsi="Arial" w:cs="Arial"/>
                <w:color w:val="000000" w:themeColor="text1"/>
                <w:sz w:val="20"/>
                <w:szCs w:val="20"/>
              </w:rPr>
            </w:pPr>
            <w:r w:rsidRPr="00467F3E">
              <w:rPr>
                <w:rFonts w:ascii="Arial" w:eastAsia="Arial" w:hAnsi="Arial" w:cs="Arial"/>
                <w:color w:val="000000" w:themeColor="text1"/>
                <w:sz w:val="20"/>
                <w:szCs w:val="20"/>
              </w:rPr>
              <w:t>Promover los materiales entre aliados estratégicos (consulados, embajadas, gobierno del estado, asociaciones empresariales e instituciones de comercio exterior).</w:t>
            </w:r>
          </w:p>
          <w:p w:rsidR="007A3977" w:rsidRPr="00467F3E" w:rsidRDefault="007A3977" w:rsidP="007A3977">
            <w:pPr>
              <w:pStyle w:val="Prrafodelista"/>
              <w:spacing w:after="0" w:line="240" w:lineRule="auto"/>
              <w:ind w:left="357"/>
              <w:jc w:val="both"/>
              <w:rPr>
                <w:rFonts w:ascii="Arial" w:eastAsia="Arial" w:hAnsi="Arial" w:cs="Arial"/>
                <w:color w:val="000000" w:themeColor="text1"/>
                <w:sz w:val="20"/>
                <w:szCs w:val="20"/>
              </w:rPr>
            </w:pPr>
          </w:p>
          <w:p w:rsidR="007A3977" w:rsidRPr="00467F3E" w:rsidRDefault="007A3977" w:rsidP="00394FD5">
            <w:pPr>
              <w:pStyle w:val="Prrafodelista"/>
              <w:numPr>
                <w:ilvl w:val="1"/>
                <w:numId w:val="76"/>
              </w:numPr>
              <w:spacing w:after="0" w:line="240" w:lineRule="auto"/>
              <w:ind w:left="357" w:hanging="357"/>
              <w:jc w:val="both"/>
              <w:rPr>
                <w:rFonts w:ascii="Arial" w:eastAsia="Arial" w:hAnsi="Arial" w:cs="Arial"/>
                <w:color w:val="000000" w:themeColor="text1"/>
                <w:sz w:val="20"/>
                <w:szCs w:val="20"/>
              </w:rPr>
            </w:pPr>
            <w:r w:rsidRPr="00467F3E">
              <w:rPr>
                <w:rFonts w:ascii="Arial" w:eastAsia="Arial" w:hAnsi="Arial" w:cs="Arial"/>
                <w:color w:val="000000" w:themeColor="text1"/>
                <w:sz w:val="20"/>
                <w:szCs w:val="20"/>
              </w:rPr>
              <w:t>Establecer enlace con los representantes de parques industriales ubicados en el Municipio.</w:t>
            </w:r>
          </w:p>
          <w:p w:rsidR="007A3977" w:rsidRPr="00467F3E" w:rsidRDefault="007A3977" w:rsidP="007A3977">
            <w:pPr>
              <w:pStyle w:val="Prrafodelista"/>
              <w:rPr>
                <w:rFonts w:ascii="Arial" w:eastAsia="Arial" w:hAnsi="Arial" w:cs="Arial"/>
                <w:color w:val="000000" w:themeColor="text1"/>
                <w:sz w:val="20"/>
                <w:szCs w:val="20"/>
              </w:rPr>
            </w:pPr>
          </w:p>
          <w:p w:rsidR="007A3977" w:rsidRPr="00467F3E" w:rsidRDefault="007A3977" w:rsidP="00394FD5">
            <w:pPr>
              <w:pStyle w:val="Prrafodelista"/>
              <w:numPr>
                <w:ilvl w:val="1"/>
                <w:numId w:val="76"/>
              </w:numPr>
              <w:spacing w:after="0" w:line="240" w:lineRule="auto"/>
              <w:ind w:left="357" w:hanging="357"/>
              <w:jc w:val="both"/>
              <w:rPr>
                <w:rFonts w:ascii="Arial" w:eastAsia="Arial" w:hAnsi="Arial" w:cs="Arial"/>
                <w:color w:val="000000" w:themeColor="text1"/>
                <w:sz w:val="20"/>
                <w:szCs w:val="20"/>
              </w:rPr>
            </w:pPr>
            <w:r w:rsidRPr="00467F3E">
              <w:rPr>
                <w:rFonts w:ascii="Arial" w:eastAsia="Arial" w:hAnsi="Arial" w:cs="Arial"/>
                <w:color w:val="000000" w:themeColor="text1"/>
                <w:sz w:val="20"/>
                <w:szCs w:val="20"/>
              </w:rPr>
              <w:t>Colaborar con Dirección de Atracción de Inversiones del Estado de Jalisco para atraer inversionistas.</w:t>
            </w:r>
          </w:p>
          <w:p w:rsidR="007A3977" w:rsidRPr="00467F3E" w:rsidRDefault="007A3977" w:rsidP="007A3977">
            <w:pPr>
              <w:pStyle w:val="Prrafodelista"/>
              <w:rPr>
                <w:rFonts w:ascii="Arial" w:eastAsia="Arial" w:hAnsi="Arial" w:cs="Arial"/>
                <w:color w:val="000000" w:themeColor="text1"/>
                <w:sz w:val="20"/>
                <w:szCs w:val="20"/>
              </w:rPr>
            </w:pPr>
          </w:p>
          <w:p w:rsidR="007A3977" w:rsidRPr="00467F3E" w:rsidRDefault="007A3977" w:rsidP="00394FD5">
            <w:pPr>
              <w:pStyle w:val="Prrafodelista"/>
              <w:numPr>
                <w:ilvl w:val="1"/>
                <w:numId w:val="76"/>
              </w:numPr>
              <w:spacing w:after="120" w:line="240" w:lineRule="auto"/>
              <w:ind w:left="357" w:hanging="357"/>
              <w:jc w:val="both"/>
              <w:rPr>
                <w:rFonts w:ascii="Arial" w:eastAsia="Arial" w:hAnsi="Arial" w:cs="Arial"/>
                <w:color w:val="000000" w:themeColor="text1"/>
                <w:sz w:val="20"/>
                <w:szCs w:val="20"/>
              </w:rPr>
            </w:pPr>
            <w:r w:rsidRPr="00467F3E">
              <w:rPr>
                <w:rFonts w:ascii="Arial" w:eastAsia="Arial" w:hAnsi="Arial" w:cs="Arial"/>
                <w:color w:val="000000" w:themeColor="text1"/>
                <w:sz w:val="20"/>
                <w:szCs w:val="20"/>
              </w:rPr>
              <w:t xml:space="preserve">Identificar y promover, apoyos, incentivos y convocatorias que fomenten la atracción de empresas que inviertan y generen empleos en el Municipio. </w:t>
            </w:r>
          </w:p>
          <w:p w:rsidR="007A3977" w:rsidRPr="00467F3E" w:rsidRDefault="007A3977" w:rsidP="007A3977">
            <w:pPr>
              <w:pStyle w:val="Prrafodelista"/>
              <w:rPr>
                <w:rFonts w:ascii="Arial" w:eastAsia="Arial" w:hAnsi="Arial" w:cs="Arial"/>
                <w:color w:val="000000" w:themeColor="text1"/>
                <w:sz w:val="20"/>
                <w:szCs w:val="20"/>
                <w:shd w:val="clear" w:color="auto" w:fill="FFFF00"/>
              </w:rPr>
            </w:pPr>
          </w:p>
          <w:p w:rsidR="007A3977" w:rsidRPr="00467F3E" w:rsidRDefault="007A3977" w:rsidP="00394FD5">
            <w:pPr>
              <w:pStyle w:val="Prrafodelista"/>
              <w:numPr>
                <w:ilvl w:val="1"/>
                <w:numId w:val="76"/>
              </w:numPr>
              <w:spacing w:after="120" w:line="240" w:lineRule="auto"/>
              <w:ind w:left="357" w:hanging="357"/>
              <w:jc w:val="both"/>
              <w:rPr>
                <w:rFonts w:ascii="Arial" w:eastAsia="Arial" w:hAnsi="Arial" w:cs="Arial"/>
                <w:color w:val="000000" w:themeColor="text1"/>
                <w:sz w:val="20"/>
                <w:szCs w:val="20"/>
              </w:rPr>
            </w:pPr>
            <w:r w:rsidRPr="00467F3E">
              <w:rPr>
                <w:rFonts w:ascii="Arial" w:eastAsia="Arial" w:hAnsi="Arial" w:cs="Arial"/>
                <w:color w:val="000000" w:themeColor="text1"/>
                <w:sz w:val="20"/>
                <w:szCs w:val="20"/>
              </w:rPr>
              <w:t xml:space="preserve">Derivar al inversionista a la ventanilla empresarial de la Coordinación General de Desarrollo Económico y Combate a la Desigualdad para su orientación, apoyo y   </w:t>
            </w:r>
            <w:r w:rsidRPr="000E74F0">
              <w:rPr>
                <w:rFonts w:ascii="Arial" w:eastAsia="Arial" w:hAnsi="Arial" w:cs="Arial"/>
                <w:color w:val="000000" w:themeColor="text1"/>
                <w:sz w:val="20"/>
                <w:szCs w:val="20"/>
              </w:rPr>
              <w:t>acompañamiento</w:t>
            </w:r>
            <w:r w:rsidRPr="000E74F0">
              <w:rPr>
                <w:rFonts w:ascii="Arial" w:eastAsia="Arial" w:hAnsi="Arial" w:cs="Arial"/>
                <w:color w:val="000000" w:themeColor="text1"/>
                <w:sz w:val="20"/>
                <w:szCs w:val="20"/>
                <w:shd w:val="clear" w:color="auto" w:fill="FFFF00"/>
              </w:rPr>
              <w:t xml:space="preserve"> </w:t>
            </w:r>
            <w:r w:rsidRPr="000E74F0">
              <w:rPr>
                <w:rFonts w:ascii="Arial" w:eastAsia="Arial" w:hAnsi="Arial" w:cs="Arial"/>
                <w:color w:val="000000" w:themeColor="text1"/>
                <w:sz w:val="20"/>
                <w:szCs w:val="20"/>
              </w:rPr>
              <w:t>en</w:t>
            </w:r>
            <w:r w:rsidRPr="00467F3E">
              <w:rPr>
                <w:rFonts w:ascii="Arial" w:eastAsia="Arial" w:hAnsi="Arial" w:cs="Arial"/>
                <w:color w:val="000000" w:themeColor="text1"/>
                <w:sz w:val="20"/>
                <w:szCs w:val="20"/>
              </w:rPr>
              <w:t xml:space="preserve"> sus trámites de instalación de empresa.</w:t>
            </w:r>
            <w:r w:rsidRPr="00467F3E">
              <w:rPr>
                <w:rFonts w:ascii="Arial" w:eastAsia="Arial" w:hAnsi="Arial" w:cs="Arial"/>
                <w:color w:val="000000" w:themeColor="text1"/>
                <w:sz w:val="20"/>
                <w:szCs w:val="20"/>
                <w:shd w:val="clear" w:color="auto" w:fill="FFFF00"/>
              </w:rPr>
              <w:t xml:space="preserve"> </w:t>
            </w:r>
          </w:p>
        </w:tc>
        <w:tc>
          <w:tcPr>
            <w:tcW w:w="1559" w:type="dxa"/>
            <w:shd w:val="clear" w:color="auto" w:fill="auto"/>
          </w:tcPr>
          <w:p w:rsidR="007A3977" w:rsidRDefault="007A3977" w:rsidP="007A3977">
            <w:pPr>
              <w:spacing w:line="276" w:lineRule="auto"/>
              <w:rPr>
                <w:rFonts w:ascii="Arial" w:hAnsi="Arial" w:cs="Arial"/>
                <w:color w:val="000000" w:themeColor="text1"/>
                <w:sz w:val="20"/>
                <w:szCs w:val="20"/>
              </w:rPr>
            </w:pPr>
            <w:r w:rsidRPr="00467F3E">
              <w:rPr>
                <w:rFonts w:ascii="Arial" w:hAnsi="Arial" w:cs="Arial"/>
                <w:color w:val="000000" w:themeColor="text1"/>
                <w:sz w:val="20"/>
                <w:szCs w:val="20"/>
              </w:rPr>
              <w:t>Jefe del Departamento</w:t>
            </w:r>
          </w:p>
          <w:p w:rsidR="007A3977" w:rsidRPr="00DE117D" w:rsidRDefault="007A3977" w:rsidP="007A3977">
            <w:pPr>
              <w:spacing w:after="0" w:line="240" w:lineRule="auto"/>
              <w:ind w:left="15"/>
              <w:textAlignment w:val="baseline"/>
              <w:rPr>
                <w:rFonts w:ascii="Arial" w:eastAsia="Times New Roman" w:hAnsi="Arial" w:cs="Arial"/>
                <w:sz w:val="20"/>
                <w:szCs w:val="20"/>
                <w:lang w:eastAsia="es-MX"/>
              </w:rPr>
            </w:pPr>
            <w:r w:rsidRPr="00DE117D">
              <w:rPr>
                <w:rFonts w:ascii="Arial" w:eastAsia="Times New Roman" w:hAnsi="Arial" w:cs="Arial"/>
                <w:sz w:val="20"/>
                <w:szCs w:val="20"/>
                <w:lang w:eastAsia="es-MX"/>
              </w:rPr>
              <w:t>Jefe de Área</w:t>
            </w:r>
          </w:p>
          <w:p w:rsidR="007A3977" w:rsidRPr="00DE117D" w:rsidRDefault="007A3977" w:rsidP="007A3977">
            <w:pPr>
              <w:spacing w:after="0" w:line="240" w:lineRule="auto"/>
              <w:ind w:left="15"/>
              <w:textAlignment w:val="baseline"/>
              <w:rPr>
                <w:rFonts w:ascii="Arial" w:eastAsia="Times New Roman" w:hAnsi="Arial" w:cs="Arial"/>
                <w:sz w:val="20"/>
                <w:szCs w:val="20"/>
                <w:lang w:eastAsia="es-MX"/>
              </w:rPr>
            </w:pPr>
          </w:p>
          <w:p w:rsidR="007A3977" w:rsidRPr="00DE117D" w:rsidRDefault="007A3977" w:rsidP="007A3977">
            <w:pPr>
              <w:spacing w:after="0" w:line="240" w:lineRule="auto"/>
              <w:rPr>
                <w:rFonts w:ascii="Arial" w:hAnsi="Arial" w:cs="Arial"/>
                <w:color w:val="000000" w:themeColor="text1"/>
                <w:sz w:val="20"/>
                <w:szCs w:val="20"/>
              </w:rPr>
            </w:pPr>
            <w:r w:rsidRPr="00DE117D">
              <w:rPr>
                <w:rFonts w:ascii="Arial" w:hAnsi="Arial" w:cs="Arial"/>
                <w:color w:val="000000" w:themeColor="text1"/>
                <w:sz w:val="20"/>
                <w:szCs w:val="20"/>
              </w:rPr>
              <w:t>Técnico Especializado</w:t>
            </w:r>
          </w:p>
          <w:p w:rsidR="007A3977" w:rsidRPr="00DE117D" w:rsidRDefault="007A3977" w:rsidP="007A3977">
            <w:pPr>
              <w:spacing w:after="0" w:line="240" w:lineRule="auto"/>
              <w:rPr>
                <w:rFonts w:ascii="Arial" w:hAnsi="Arial" w:cs="Arial"/>
                <w:color w:val="000000" w:themeColor="text1"/>
                <w:sz w:val="20"/>
                <w:szCs w:val="20"/>
              </w:rPr>
            </w:pPr>
          </w:p>
          <w:p w:rsidR="007A3977" w:rsidRPr="000E74F0" w:rsidRDefault="007A3977" w:rsidP="007A3977">
            <w:pPr>
              <w:spacing w:after="0" w:line="276" w:lineRule="auto"/>
              <w:rPr>
                <w:rFonts w:ascii="Arial" w:eastAsia="Times New Roman" w:hAnsi="Arial" w:cs="Arial"/>
                <w:sz w:val="20"/>
                <w:szCs w:val="20"/>
                <w:highlight w:val="green"/>
                <w:lang w:eastAsia="es-MX"/>
              </w:rPr>
            </w:pPr>
            <w:r w:rsidRPr="00DE117D">
              <w:rPr>
                <w:rFonts w:ascii="Arial" w:eastAsia="Times New Roman" w:hAnsi="Arial" w:cs="Arial"/>
                <w:sz w:val="20"/>
                <w:szCs w:val="20"/>
                <w:lang w:eastAsia="es-MX"/>
              </w:rPr>
              <w:t>Auxiliar Administrativo</w:t>
            </w:r>
          </w:p>
        </w:tc>
      </w:tr>
      <w:tr w:rsidR="007A3977" w:rsidRPr="00467F3E" w:rsidTr="007A3977">
        <w:trPr>
          <w:trHeight w:val="283"/>
        </w:trPr>
        <w:tc>
          <w:tcPr>
            <w:tcW w:w="680" w:type="dxa"/>
          </w:tcPr>
          <w:p w:rsidR="007A3977" w:rsidRPr="00467F3E" w:rsidRDefault="007A3977" w:rsidP="007A3977">
            <w:pPr>
              <w:pStyle w:val="Textodebloque"/>
              <w:spacing w:after="160" w:line="276" w:lineRule="auto"/>
              <w:jc w:val="center"/>
              <w:rPr>
                <w:rFonts w:ascii="Arial" w:hAnsi="Arial" w:cs="Arial"/>
                <w:color w:val="000000" w:themeColor="text1"/>
                <w:sz w:val="20"/>
                <w:szCs w:val="20"/>
                <w:lang w:val="es-ES_tradnl"/>
              </w:rPr>
            </w:pPr>
            <w:r w:rsidRPr="00467F3E">
              <w:rPr>
                <w:rFonts w:ascii="Arial" w:hAnsi="Arial" w:cs="Arial"/>
                <w:color w:val="000000" w:themeColor="text1"/>
                <w:sz w:val="20"/>
                <w:szCs w:val="20"/>
                <w:lang w:val="es-ES_tradnl"/>
              </w:rPr>
              <w:t>03</w:t>
            </w:r>
          </w:p>
        </w:tc>
        <w:tc>
          <w:tcPr>
            <w:tcW w:w="1606" w:type="dxa"/>
          </w:tcPr>
          <w:p w:rsidR="007A3977" w:rsidRPr="00467F3E" w:rsidRDefault="007A3977" w:rsidP="007A3977">
            <w:pPr>
              <w:spacing w:line="276" w:lineRule="auto"/>
              <w:rPr>
                <w:rFonts w:ascii="Arial" w:eastAsia="Times New Roman" w:hAnsi="Arial" w:cs="Arial"/>
                <w:color w:val="000000" w:themeColor="text1"/>
                <w:sz w:val="20"/>
                <w:szCs w:val="20"/>
                <w:lang w:eastAsia="es-MX"/>
              </w:rPr>
            </w:pPr>
            <w:r w:rsidRPr="00467F3E">
              <w:rPr>
                <w:rFonts w:ascii="Arial" w:eastAsia="Times New Roman" w:hAnsi="Arial" w:cs="Arial"/>
                <w:color w:val="000000" w:themeColor="text1"/>
                <w:sz w:val="20"/>
                <w:szCs w:val="20"/>
                <w:lang w:eastAsia="es-MX"/>
              </w:rPr>
              <w:t>Instalación del Consejo Municipal de Desarrollo Económico</w:t>
            </w:r>
          </w:p>
          <w:p w:rsidR="007A3977" w:rsidRPr="00467F3E" w:rsidRDefault="007A3977" w:rsidP="007A3977">
            <w:pPr>
              <w:spacing w:line="276" w:lineRule="auto"/>
              <w:rPr>
                <w:rFonts w:ascii="Arial" w:eastAsia="Times New Roman" w:hAnsi="Arial" w:cs="Arial"/>
                <w:color w:val="000000" w:themeColor="text1"/>
                <w:sz w:val="20"/>
                <w:szCs w:val="20"/>
                <w:lang w:eastAsia="es-MX"/>
              </w:rPr>
            </w:pPr>
            <w:r w:rsidRPr="00467F3E">
              <w:rPr>
                <w:rFonts w:ascii="Arial" w:eastAsia="Times New Roman" w:hAnsi="Arial" w:cs="Arial"/>
                <w:color w:val="000000" w:themeColor="text1"/>
                <w:sz w:val="20"/>
                <w:szCs w:val="20"/>
                <w:lang w:eastAsia="es-MX"/>
              </w:rPr>
              <w:t>COMDE</w:t>
            </w:r>
          </w:p>
        </w:tc>
        <w:tc>
          <w:tcPr>
            <w:tcW w:w="6191" w:type="dxa"/>
          </w:tcPr>
          <w:p w:rsidR="007A3977" w:rsidRDefault="007A3977" w:rsidP="00394FD5">
            <w:pPr>
              <w:pStyle w:val="Prrafodelista"/>
              <w:numPr>
                <w:ilvl w:val="1"/>
                <w:numId w:val="257"/>
              </w:numPr>
              <w:spacing w:after="0" w:line="240" w:lineRule="auto"/>
              <w:ind w:left="357" w:hanging="357"/>
              <w:jc w:val="both"/>
              <w:rPr>
                <w:rFonts w:ascii="Arial" w:eastAsia="Arial" w:hAnsi="Arial" w:cs="Arial"/>
                <w:color w:val="000000" w:themeColor="text1"/>
                <w:sz w:val="20"/>
                <w:szCs w:val="20"/>
              </w:rPr>
            </w:pPr>
            <w:r w:rsidRPr="00070CAF">
              <w:rPr>
                <w:rFonts w:ascii="Arial" w:eastAsia="Arial" w:hAnsi="Arial" w:cs="Arial"/>
                <w:color w:val="000000" w:themeColor="text1"/>
                <w:sz w:val="20"/>
                <w:szCs w:val="20"/>
              </w:rPr>
              <w:t xml:space="preserve">Elaborar mediante oficio de la Coordinación General de Desarrollo Económico y Combate a la Desigualdad, </w:t>
            </w:r>
            <w:r w:rsidRPr="00DE117D">
              <w:rPr>
                <w:rFonts w:ascii="Arial" w:eastAsia="Arial" w:hAnsi="Arial" w:cs="Arial"/>
                <w:color w:val="000000" w:themeColor="text1"/>
                <w:sz w:val="20"/>
                <w:szCs w:val="20"/>
              </w:rPr>
              <w:t xml:space="preserve">la solicitud al Presidente Municipal para que determine y agende la fecha de la reunión para la toma de protesta del Consejo Municipal de Desarrollo Económico COMDE. </w:t>
            </w:r>
          </w:p>
          <w:p w:rsidR="007A3977" w:rsidRPr="00DE117D" w:rsidRDefault="007A3977" w:rsidP="007A3977">
            <w:pPr>
              <w:pStyle w:val="Prrafodelista"/>
              <w:spacing w:after="0" w:line="240" w:lineRule="auto"/>
              <w:ind w:left="357"/>
              <w:jc w:val="both"/>
              <w:rPr>
                <w:rFonts w:ascii="Arial" w:eastAsia="Arial" w:hAnsi="Arial" w:cs="Arial"/>
                <w:color w:val="000000" w:themeColor="text1"/>
                <w:sz w:val="20"/>
                <w:szCs w:val="20"/>
              </w:rPr>
            </w:pPr>
          </w:p>
          <w:p w:rsidR="007A3977" w:rsidRDefault="007A3977" w:rsidP="00394FD5">
            <w:pPr>
              <w:pStyle w:val="Prrafodelista"/>
              <w:numPr>
                <w:ilvl w:val="1"/>
                <w:numId w:val="257"/>
              </w:numPr>
              <w:spacing w:after="0" w:line="240" w:lineRule="auto"/>
              <w:ind w:left="357" w:hanging="357"/>
              <w:jc w:val="both"/>
              <w:rPr>
                <w:rFonts w:ascii="Arial" w:eastAsia="Arial" w:hAnsi="Arial" w:cs="Arial"/>
                <w:color w:val="000000" w:themeColor="text1"/>
                <w:sz w:val="20"/>
                <w:szCs w:val="20"/>
              </w:rPr>
            </w:pPr>
            <w:r w:rsidRPr="00381CDE">
              <w:rPr>
                <w:rFonts w:ascii="Arial" w:eastAsia="Arial" w:hAnsi="Arial" w:cs="Arial"/>
                <w:color w:val="000000" w:themeColor="text1"/>
                <w:sz w:val="20"/>
                <w:szCs w:val="20"/>
              </w:rPr>
              <w:t xml:space="preserve">Recibir notificación de la </w:t>
            </w:r>
            <w:r>
              <w:rPr>
                <w:rFonts w:ascii="Arial" w:eastAsia="Arial" w:hAnsi="Arial" w:cs="Arial"/>
                <w:color w:val="000000" w:themeColor="text1"/>
                <w:sz w:val="20"/>
                <w:szCs w:val="20"/>
              </w:rPr>
              <w:t>P</w:t>
            </w:r>
            <w:r w:rsidRPr="00381CDE">
              <w:rPr>
                <w:rFonts w:ascii="Arial" w:eastAsia="Arial" w:hAnsi="Arial" w:cs="Arial"/>
                <w:color w:val="000000" w:themeColor="text1"/>
                <w:sz w:val="20"/>
                <w:szCs w:val="20"/>
              </w:rPr>
              <w:t>residencia Municipal</w:t>
            </w:r>
            <w:r>
              <w:rPr>
                <w:rFonts w:ascii="Arial" w:eastAsia="Arial" w:hAnsi="Arial" w:cs="Arial"/>
                <w:color w:val="000000" w:themeColor="text1"/>
                <w:sz w:val="20"/>
                <w:szCs w:val="20"/>
              </w:rPr>
              <w:t>,</w:t>
            </w:r>
            <w:r w:rsidRPr="00381CDE">
              <w:rPr>
                <w:rFonts w:ascii="Arial" w:eastAsia="Arial" w:hAnsi="Arial" w:cs="Arial"/>
                <w:color w:val="000000" w:themeColor="text1"/>
                <w:sz w:val="20"/>
                <w:szCs w:val="20"/>
              </w:rPr>
              <w:t xml:space="preserve"> donde se agenda la cita para la toma de protesta del COMDE ante sesión de Cabildo.</w:t>
            </w:r>
          </w:p>
          <w:p w:rsidR="007A3977" w:rsidRPr="00381CDE" w:rsidRDefault="007A3977" w:rsidP="007A3977">
            <w:pPr>
              <w:pStyle w:val="Prrafodelista"/>
              <w:rPr>
                <w:rFonts w:ascii="Arial" w:eastAsia="Arial" w:hAnsi="Arial" w:cs="Arial"/>
                <w:color w:val="000000" w:themeColor="text1"/>
                <w:sz w:val="20"/>
                <w:szCs w:val="20"/>
              </w:rPr>
            </w:pPr>
          </w:p>
          <w:p w:rsidR="007A3977" w:rsidRDefault="007A3977" w:rsidP="00394FD5">
            <w:pPr>
              <w:pStyle w:val="Prrafodelista"/>
              <w:numPr>
                <w:ilvl w:val="1"/>
                <w:numId w:val="257"/>
              </w:numPr>
              <w:spacing w:after="0" w:line="240" w:lineRule="auto"/>
              <w:ind w:left="357" w:hanging="357"/>
              <w:jc w:val="both"/>
              <w:rPr>
                <w:rFonts w:ascii="Arial" w:eastAsia="Arial" w:hAnsi="Arial" w:cs="Arial"/>
                <w:color w:val="000000" w:themeColor="text1"/>
                <w:sz w:val="20"/>
                <w:szCs w:val="20"/>
              </w:rPr>
            </w:pPr>
            <w:r>
              <w:rPr>
                <w:rFonts w:ascii="Arial" w:eastAsia="Arial" w:hAnsi="Arial" w:cs="Arial"/>
                <w:color w:val="000000" w:themeColor="text1"/>
                <w:sz w:val="20"/>
                <w:szCs w:val="20"/>
              </w:rPr>
              <w:t>Agendar</w:t>
            </w:r>
            <w:r w:rsidRPr="00381CDE">
              <w:rPr>
                <w:rFonts w:ascii="Arial" w:eastAsia="Arial" w:hAnsi="Arial" w:cs="Arial"/>
                <w:color w:val="000000" w:themeColor="text1"/>
                <w:sz w:val="20"/>
                <w:szCs w:val="20"/>
              </w:rPr>
              <w:t xml:space="preserve"> fecha de la reunión </w:t>
            </w:r>
            <w:r>
              <w:rPr>
                <w:rFonts w:ascii="Arial" w:eastAsia="Arial" w:hAnsi="Arial" w:cs="Arial"/>
                <w:color w:val="000000" w:themeColor="text1"/>
                <w:sz w:val="20"/>
                <w:szCs w:val="20"/>
              </w:rPr>
              <w:t>y</w:t>
            </w:r>
            <w:r w:rsidRPr="00381CDE">
              <w:rPr>
                <w:rFonts w:ascii="Arial" w:eastAsia="Arial" w:hAnsi="Arial" w:cs="Arial"/>
                <w:color w:val="000000" w:themeColor="text1"/>
                <w:sz w:val="20"/>
                <w:szCs w:val="20"/>
              </w:rPr>
              <w:t xml:space="preserve"> convoca</w:t>
            </w:r>
            <w:r>
              <w:rPr>
                <w:rFonts w:ascii="Arial" w:eastAsia="Arial" w:hAnsi="Arial" w:cs="Arial"/>
                <w:color w:val="000000" w:themeColor="text1"/>
                <w:sz w:val="20"/>
                <w:szCs w:val="20"/>
              </w:rPr>
              <w:t>r</w:t>
            </w:r>
            <w:r w:rsidRPr="00381CDE">
              <w:rPr>
                <w:rFonts w:ascii="Arial" w:eastAsia="Arial" w:hAnsi="Arial" w:cs="Arial"/>
                <w:color w:val="000000" w:themeColor="text1"/>
                <w:sz w:val="20"/>
                <w:szCs w:val="20"/>
              </w:rPr>
              <w:t xml:space="preserve"> a los integrantes del COMDE, señalados en el Reglamento para el Fomento y Promoción del Desarrollo Económico, Cap. IV, Art.10.</w:t>
            </w:r>
          </w:p>
          <w:p w:rsidR="007A3977" w:rsidRPr="00381CDE" w:rsidRDefault="007A3977" w:rsidP="007A3977">
            <w:pPr>
              <w:pStyle w:val="Prrafodelista"/>
              <w:rPr>
                <w:rFonts w:ascii="Arial" w:eastAsia="Arial" w:hAnsi="Arial" w:cs="Arial"/>
                <w:color w:val="000000" w:themeColor="text1"/>
                <w:sz w:val="20"/>
                <w:szCs w:val="20"/>
              </w:rPr>
            </w:pPr>
          </w:p>
          <w:p w:rsidR="007A3977" w:rsidRDefault="007A3977" w:rsidP="00394FD5">
            <w:pPr>
              <w:pStyle w:val="Prrafodelista"/>
              <w:numPr>
                <w:ilvl w:val="1"/>
                <w:numId w:val="257"/>
              </w:numPr>
              <w:spacing w:after="0" w:line="240" w:lineRule="auto"/>
              <w:ind w:left="357" w:hanging="357"/>
              <w:jc w:val="both"/>
              <w:rPr>
                <w:rFonts w:ascii="Arial" w:eastAsia="Arial" w:hAnsi="Arial" w:cs="Arial"/>
                <w:color w:val="000000" w:themeColor="text1"/>
                <w:sz w:val="20"/>
                <w:szCs w:val="20"/>
              </w:rPr>
            </w:pPr>
            <w:r>
              <w:rPr>
                <w:rFonts w:ascii="Arial" w:eastAsia="Arial" w:hAnsi="Arial" w:cs="Arial"/>
                <w:color w:val="000000" w:themeColor="text1"/>
                <w:sz w:val="20"/>
                <w:szCs w:val="20"/>
              </w:rPr>
              <w:t>A</w:t>
            </w:r>
            <w:r w:rsidRPr="00381CDE">
              <w:rPr>
                <w:rFonts w:ascii="Arial" w:eastAsia="Arial" w:hAnsi="Arial" w:cs="Arial"/>
                <w:color w:val="000000" w:themeColor="text1"/>
                <w:sz w:val="20"/>
                <w:szCs w:val="20"/>
              </w:rPr>
              <w:t>poya</w:t>
            </w:r>
            <w:r>
              <w:rPr>
                <w:rFonts w:ascii="Arial" w:eastAsia="Arial" w:hAnsi="Arial" w:cs="Arial"/>
                <w:color w:val="000000" w:themeColor="text1"/>
                <w:sz w:val="20"/>
                <w:szCs w:val="20"/>
              </w:rPr>
              <w:t xml:space="preserve">r a Coordinación General de Desarrollo Económico y Combate a la Desigualdad </w:t>
            </w:r>
            <w:r w:rsidRPr="00381CDE">
              <w:rPr>
                <w:rFonts w:ascii="Arial" w:eastAsia="Arial" w:hAnsi="Arial" w:cs="Arial"/>
                <w:color w:val="000000" w:themeColor="text1"/>
                <w:sz w:val="20"/>
                <w:szCs w:val="20"/>
              </w:rPr>
              <w:t xml:space="preserve"> en </w:t>
            </w:r>
            <w:r>
              <w:rPr>
                <w:rFonts w:ascii="Arial" w:eastAsia="Arial" w:hAnsi="Arial" w:cs="Arial"/>
                <w:color w:val="000000" w:themeColor="text1"/>
                <w:sz w:val="20"/>
                <w:szCs w:val="20"/>
              </w:rPr>
              <w:t xml:space="preserve">convocatoria a la reunión a </w:t>
            </w:r>
            <w:r w:rsidRPr="00467F3E">
              <w:rPr>
                <w:rFonts w:ascii="Arial" w:eastAsia="Arial" w:hAnsi="Arial" w:cs="Arial"/>
                <w:color w:val="000000" w:themeColor="text1"/>
                <w:sz w:val="20"/>
                <w:szCs w:val="20"/>
              </w:rPr>
              <w:t xml:space="preserve"> integrantes del COMDE</w:t>
            </w:r>
            <w:r>
              <w:rPr>
                <w:rFonts w:ascii="Arial" w:eastAsia="Arial" w:hAnsi="Arial" w:cs="Arial"/>
                <w:color w:val="000000" w:themeColor="text1"/>
                <w:sz w:val="20"/>
                <w:szCs w:val="20"/>
              </w:rPr>
              <w:t>.</w:t>
            </w:r>
          </w:p>
          <w:p w:rsidR="007A3977" w:rsidRPr="00381CDE" w:rsidRDefault="007A3977" w:rsidP="007A3977">
            <w:pPr>
              <w:pStyle w:val="Prrafodelista"/>
              <w:rPr>
                <w:rFonts w:ascii="Arial" w:eastAsia="Arial" w:hAnsi="Arial" w:cs="Arial"/>
                <w:color w:val="000000" w:themeColor="text1"/>
                <w:sz w:val="20"/>
                <w:szCs w:val="20"/>
              </w:rPr>
            </w:pPr>
          </w:p>
          <w:p w:rsidR="007A3977" w:rsidRPr="00381CDE" w:rsidRDefault="007A3977" w:rsidP="00394FD5">
            <w:pPr>
              <w:pStyle w:val="Prrafodelista"/>
              <w:numPr>
                <w:ilvl w:val="1"/>
                <w:numId w:val="257"/>
              </w:numPr>
              <w:spacing w:after="120" w:line="240" w:lineRule="auto"/>
              <w:ind w:left="357" w:hanging="357"/>
              <w:jc w:val="both"/>
              <w:rPr>
                <w:rFonts w:ascii="Arial" w:eastAsia="Arial" w:hAnsi="Arial" w:cs="Arial"/>
                <w:color w:val="000000" w:themeColor="text1"/>
                <w:sz w:val="20"/>
                <w:szCs w:val="20"/>
              </w:rPr>
            </w:pPr>
            <w:r>
              <w:rPr>
                <w:rFonts w:ascii="Arial" w:eastAsia="Arial" w:hAnsi="Arial" w:cs="Arial"/>
                <w:color w:val="000000" w:themeColor="text1"/>
                <w:sz w:val="20"/>
                <w:szCs w:val="20"/>
              </w:rPr>
              <w:t xml:space="preserve">Asistir </w:t>
            </w:r>
            <w:r w:rsidRPr="00381CDE">
              <w:rPr>
                <w:rFonts w:ascii="Arial" w:eastAsia="Arial" w:hAnsi="Arial" w:cs="Arial"/>
                <w:color w:val="000000" w:themeColor="text1"/>
                <w:sz w:val="20"/>
                <w:szCs w:val="20"/>
              </w:rPr>
              <w:t xml:space="preserve">a la reunión en la fecha y hora señalada en la convocatoria, </w:t>
            </w:r>
            <w:r>
              <w:rPr>
                <w:rFonts w:ascii="Arial" w:eastAsia="Arial" w:hAnsi="Arial" w:cs="Arial"/>
                <w:color w:val="000000" w:themeColor="text1"/>
                <w:sz w:val="20"/>
                <w:szCs w:val="20"/>
              </w:rPr>
              <w:t>para</w:t>
            </w:r>
            <w:r w:rsidRPr="00381CDE">
              <w:rPr>
                <w:rFonts w:ascii="Arial" w:eastAsia="Arial" w:hAnsi="Arial" w:cs="Arial"/>
                <w:color w:val="000000" w:themeColor="text1"/>
                <w:sz w:val="20"/>
                <w:szCs w:val="20"/>
              </w:rPr>
              <w:t xml:space="preserve"> toma protesta y se levanta Acta Constitutiva (en sesión de cabildo).</w:t>
            </w:r>
          </w:p>
        </w:tc>
        <w:tc>
          <w:tcPr>
            <w:tcW w:w="1559" w:type="dxa"/>
          </w:tcPr>
          <w:p w:rsidR="007A3977" w:rsidRPr="00467F3E" w:rsidRDefault="007A3977" w:rsidP="007A3977">
            <w:pPr>
              <w:spacing w:line="276" w:lineRule="auto"/>
              <w:rPr>
                <w:rFonts w:ascii="Arial" w:hAnsi="Arial" w:cs="Arial"/>
                <w:color w:val="000000" w:themeColor="text1"/>
                <w:sz w:val="20"/>
                <w:szCs w:val="20"/>
              </w:rPr>
            </w:pPr>
            <w:r w:rsidRPr="00467F3E">
              <w:rPr>
                <w:rFonts w:ascii="Arial" w:hAnsi="Arial" w:cs="Arial"/>
                <w:color w:val="000000" w:themeColor="text1"/>
                <w:sz w:val="20"/>
                <w:szCs w:val="20"/>
              </w:rPr>
              <w:t>Jefe del Departamento</w:t>
            </w:r>
          </w:p>
          <w:p w:rsidR="007A3977" w:rsidRDefault="007A3977" w:rsidP="007A3977">
            <w:pPr>
              <w:spacing w:after="0" w:line="240" w:lineRule="auto"/>
              <w:rPr>
                <w:rFonts w:ascii="Arial" w:hAnsi="Arial" w:cs="Arial"/>
                <w:color w:val="000000" w:themeColor="text1"/>
                <w:sz w:val="20"/>
                <w:szCs w:val="20"/>
              </w:rPr>
            </w:pPr>
            <w:r w:rsidRPr="00467F3E">
              <w:rPr>
                <w:rFonts w:ascii="Arial" w:hAnsi="Arial" w:cs="Arial"/>
                <w:color w:val="000000" w:themeColor="text1"/>
                <w:sz w:val="20"/>
                <w:szCs w:val="20"/>
              </w:rPr>
              <w:t>Técnico Especializado</w:t>
            </w:r>
          </w:p>
          <w:p w:rsidR="007A3977" w:rsidRPr="00467F3E" w:rsidRDefault="007A3977" w:rsidP="007A3977">
            <w:pPr>
              <w:spacing w:after="0" w:line="240" w:lineRule="auto"/>
              <w:rPr>
                <w:rFonts w:ascii="Arial" w:hAnsi="Arial" w:cs="Arial"/>
                <w:color w:val="000000" w:themeColor="text1"/>
                <w:sz w:val="20"/>
                <w:szCs w:val="20"/>
              </w:rPr>
            </w:pPr>
          </w:p>
          <w:p w:rsidR="007A3977" w:rsidRPr="001E3498" w:rsidRDefault="007A3977" w:rsidP="007A3977">
            <w:pPr>
              <w:spacing w:line="276" w:lineRule="auto"/>
              <w:rPr>
                <w:rFonts w:ascii="Arial" w:eastAsia="Times New Roman" w:hAnsi="Arial" w:cs="Arial"/>
                <w:sz w:val="20"/>
                <w:szCs w:val="20"/>
                <w:lang w:eastAsia="es-MX"/>
              </w:rPr>
            </w:pPr>
            <w:r w:rsidRPr="001E3498">
              <w:rPr>
                <w:rFonts w:ascii="Arial" w:eastAsia="Times New Roman" w:hAnsi="Arial" w:cs="Arial"/>
                <w:sz w:val="20"/>
                <w:szCs w:val="20"/>
                <w:lang w:eastAsia="es-MX"/>
              </w:rPr>
              <w:t>Auxiliar Administrativo</w:t>
            </w:r>
          </w:p>
          <w:p w:rsidR="007A3977" w:rsidRPr="001E3498"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Secretaria</w:t>
            </w:r>
          </w:p>
        </w:tc>
      </w:tr>
      <w:tr w:rsidR="007A3977" w:rsidRPr="00381CDE" w:rsidTr="007A3977">
        <w:trPr>
          <w:trHeight w:val="283"/>
        </w:trPr>
        <w:tc>
          <w:tcPr>
            <w:tcW w:w="680" w:type="dxa"/>
          </w:tcPr>
          <w:p w:rsidR="007A3977" w:rsidRPr="00381CDE" w:rsidRDefault="007A3977" w:rsidP="007A3977">
            <w:pPr>
              <w:pStyle w:val="Textodebloque"/>
              <w:spacing w:after="160" w:line="276" w:lineRule="auto"/>
              <w:jc w:val="center"/>
              <w:rPr>
                <w:rFonts w:ascii="Arial" w:hAnsi="Arial" w:cs="Arial"/>
                <w:color w:val="000000" w:themeColor="text1"/>
                <w:sz w:val="20"/>
                <w:szCs w:val="20"/>
                <w:lang w:val="es-ES_tradnl"/>
              </w:rPr>
            </w:pPr>
            <w:r w:rsidRPr="00381CDE">
              <w:rPr>
                <w:rFonts w:ascii="Arial" w:hAnsi="Arial" w:cs="Arial"/>
                <w:color w:val="000000" w:themeColor="text1"/>
                <w:sz w:val="20"/>
                <w:szCs w:val="20"/>
                <w:lang w:val="es-ES_tradnl"/>
              </w:rPr>
              <w:t>04</w:t>
            </w:r>
          </w:p>
        </w:tc>
        <w:tc>
          <w:tcPr>
            <w:tcW w:w="1606" w:type="dxa"/>
          </w:tcPr>
          <w:p w:rsidR="007A3977" w:rsidRPr="00381CDE" w:rsidRDefault="007A3977" w:rsidP="007A3977">
            <w:pPr>
              <w:spacing w:line="276" w:lineRule="auto"/>
              <w:rPr>
                <w:rFonts w:ascii="Arial" w:hAnsi="Arial" w:cs="Arial"/>
                <w:color w:val="000000" w:themeColor="text1"/>
                <w:sz w:val="20"/>
                <w:szCs w:val="20"/>
              </w:rPr>
            </w:pPr>
            <w:r w:rsidRPr="00381CDE">
              <w:rPr>
                <w:rFonts w:ascii="Arial" w:eastAsia="Times New Roman" w:hAnsi="Arial" w:cs="Arial"/>
                <w:color w:val="000000" w:themeColor="text1"/>
                <w:sz w:val="20"/>
                <w:szCs w:val="20"/>
                <w:lang w:eastAsia="es-MX"/>
              </w:rPr>
              <w:t>Aprobación de Incentivos fiscales para inversionistas</w:t>
            </w:r>
          </w:p>
        </w:tc>
        <w:tc>
          <w:tcPr>
            <w:tcW w:w="6191" w:type="dxa"/>
          </w:tcPr>
          <w:p w:rsidR="007A3977" w:rsidRDefault="007A3977" w:rsidP="00394FD5">
            <w:pPr>
              <w:pStyle w:val="Prrafodelista"/>
              <w:numPr>
                <w:ilvl w:val="1"/>
                <w:numId w:val="256"/>
              </w:numPr>
              <w:spacing w:after="0" w:line="240" w:lineRule="auto"/>
              <w:ind w:left="357" w:hanging="357"/>
              <w:jc w:val="both"/>
              <w:rPr>
                <w:rFonts w:ascii="Arial" w:eastAsia="Arial" w:hAnsi="Arial" w:cs="Arial"/>
                <w:color w:val="000000" w:themeColor="text1"/>
                <w:sz w:val="20"/>
                <w:szCs w:val="20"/>
              </w:rPr>
            </w:pPr>
            <w:r>
              <w:rPr>
                <w:rFonts w:ascii="Arial" w:eastAsia="Arial" w:hAnsi="Arial" w:cs="Arial"/>
                <w:color w:val="000000" w:themeColor="text1"/>
                <w:sz w:val="20"/>
                <w:szCs w:val="20"/>
              </w:rPr>
              <w:t xml:space="preserve">Atender al empresario que solicita </w:t>
            </w:r>
            <w:r w:rsidRPr="00381CDE">
              <w:rPr>
                <w:rFonts w:ascii="Arial" w:eastAsia="Arial" w:hAnsi="Arial" w:cs="Arial"/>
                <w:color w:val="000000" w:themeColor="text1"/>
                <w:sz w:val="20"/>
                <w:szCs w:val="20"/>
              </w:rPr>
              <w:t xml:space="preserve"> información para obtener incentivos fiscales, se le entrega un manual que contiene los</w:t>
            </w:r>
            <w:r>
              <w:rPr>
                <w:rFonts w:ascii="Arial" w:eastAsia="Arial" w:hAnsi="Arial" w:cs="Arial"/>
                <w:color w:val="000000" w:themeColor="text1"/>
                <w:sz w:val="20"/>
                <w:szCs w:val="20"/>
              </w:rPr>
              <w:t xml:space="preserve"> requisitos y formas necesarias para el llenado.</w:t>
            </w:r>
          </w:p>
          <w:p w:rsidR="007A3977" w:rsidRDefault="007A3977" w:rsidP="007A3977">
            <w:pPr>
              <w:pStyle w:val="Prrafodelista"/>
              <w:spacing w:after="0" w:line="240" w:lineRule="auto"/>
              <w:ind w:left="357"/>
              <w:jc w:val="both"/>
              <w:rPr>
                <w:rFonts w:ascii="Arial" w:eastAsia="Arial" w:hAnsi="Arial" w:cs="Arial"/>
                <w:color w:val="000000" w:themeColor="text1"/>
                <w:sz w:val="20"/>
                <w:szCs w:val="20"/>
              </w:rPr>
            </w:pPr>
          </w:p>
          <w:p w:rsidR="007A3977" w:rsidRDefault="007A3977" w:rsidP="00394FD5">
            <w:pPr>
              <w:pStyle w:val="Prrafodelista"/>
              <w:numPr>
                <w:ilvl w:val="1"/>
                <w:numId w:val="256"/>
              </w:numPr>
              <w:spacing w:after="0" w:line="240" w:lineRule="auto"/>
              <w:ind w:left="357" w:hanging="357"/>
              <w:jc w:val="both"/>
              <w:rPr>
                <w:rFonts w:ascii="Arial" w:eastAsia="Arial" w:hAnsi="Arial" w:cs="Arial"/>
                <w:color w:val="000000" w:themeColor="text1"/>
                <w:sz w:val="20"/>
                <w:szCs w:val="20"/>
              </w:rPr>
            </w:pPr>
            <w:r w:rsidRPr="004762C2">
              <w:rPr>
                <w:rFonts w:ascii="Arial" w:eastAsia="Arial" w:hAnsi="Arial" w:cs="Arial"/>
                <w:color w:val="000000" w:themeColor="text1"/>
                <w:sz w:val="20"/>
                <w:szCs w:val="20"/>
              </w:rPr>
              <w:t>Recibir formas y la documentación que presenta el empresario, cotejando originales con copias, elabora</w:t>
            </w:r>
            <w:r>
              <w:rPr>
                <w:rFonts w:ascii="Arial" w:eastAsia="Arial" w:hAnsi="Arial" w:cs="Arial"/>
                <w:color w:val="000000" w:themeColor="text1"/>
                <w:sz w:val="20"/>
                <w:szCs w:val="20"/>
              </w:rPr>
              <w:t>r</w:t>
            </w:r>
            <w:r w:rsidRPr="004762C2">
              <w:rPr>
                <w:rFonts w:ascii="Arial" w:eastAsia="Arial" w:hAnsi="Arial" w:cs="Arial"/>
                <w:color w:val="000000" w:themeColor="text1"/>
                <w:sz w:val="20"/>
                <w:szCs w:val="20"/>
              </w:rPr>
              <w:t xml:space="preserve"> un reporte ejecutivo y entregar a la Coordinación General de Desarrollo Económ</w:t>
            </w:r>
            <w:r>
              <w:rPr>
                <w:rFonts w:ascii="Arial" w:eastAsia="Arial" w:hAnsi="Arial" w:cs="Arial"/>
                <w:color w:val="000000" w:themeColor="text1"/>
                <w:sz w:val="20"/>
                <w:szCs w:val="20"/>
              </w:rPr>
              <w:t>ico y Combate a la Desigualdad, para continuar con el proceso.</w:t>
            </w:r>
          </w:p>
          <w:p w:rsidR="007A3977" w:rsidRPr="004762C2" w:rsidRDefault="007A3977" w:rsidP="007A3977">
            <w:pPr>
              <w:pStyle w:val="Prrafodelista"/>
              <w:rPr>
                <w:rFonts w:ascii="Arial" w:eastAsia="Arial" w:hAnsi="Arial" w:cs="Arial"/>
                <w:color w:val="000000" w:themeColor="text1"/>
                <w:sz w:val="20"/>
                <w:szCs w:val="20"/>
              </w:rPr>
            </w:pPr>
          </w:p>
          <w:p w:rsidR="007A3977" w:rsidRDefault="007A3977" w:rsidP="00394FD5">
            <w:pPr>
              <w:pStyle w:val="Prrafodelista"/>
              <w:numPr>
                <w:ilvl w:val="1"/>
                <w:numId w:val="256"/>
              </w:numPr>
              <w:spacing w:after="0" w:line="240" w:lineRule="auto"/>
              <w:ind w:left="357" w:hanging="357"/>
              <w:jc w:val="both"/>
              <w:rPr>
                <w:rFonts w:ascii="Arial" w:eastAsia="Arial" w:hAnsi="Arial" w:cs="Arial"/>
                <w:color w:val="000000" w:themeColor="text1"/>
                <w:sz w:val="20"/>
                <w:szCs w:val="20"/>
              </w:rPr>
            </w:pPr>
            <w:r>
              <w:rPr>
                <w:rFonts w:ascii="Arial" w:eastAsia="Arial" w:hAnsi="Arial" w:cs="Arial"/>
                <w:color w:val="000000" w:themeColor="text1"/>
                <w:sz w:val="20"/>
                <w:szCs w:val="20"/>
              </w:rPr>
              <w:t>C</w:t>
            </w:r>
            <w:r w:rsidRPr="00381CDE">
              <w:rPr>
                <w:rFonts w:ascii="Arial" w:eastAsia="Arial" w:hAnsi="Arial" w:cs="Arial"/>
                <w:color w:val="000000" w:themeColor="text1"/>
                <w:sz w:val="20"/>
                <w:szCs w:val="20"/>
              </w:rPr>
              <w:t>onvoca</w:t>
            </w:r>
            <w:r>
              <w:rPr>
                <w:rFonts w:ascii="Arial" w:eastAsia="Arial" w:hAnsi="Arial" w:cs="Arial"/>
                <w:color w:val="000000" w:themeColor="text1"/>
                <w:sz w:val="20"/>
                <w:szCs w:val="20"/>
              </w:rPr>
              <w:t>r</w:t>
            </w:r>
            <w:r w:rsidRPr="00381CDE">
              <w:rPr>
                <w:rFonts w:ascii="Arial" w:eastAsia="Arial" w:hAnsi="Arial" w:cs="Arial"/>
                <w:color w:val="000000" w:themeColor="text1"/>
                <w:sz w:val="20"/>
                <w:szCs w:val="20"/>
              </w:rPr>
              <w:t xml:space="preserve"> a reunión a los integrantes del Consejo de Desarrollo Económico COMDE</w:t>
            </w:r>
            <w:r>
              <w:rPr>
                <w:rFonts w:ascii="Arial" w:eastAsia="Arial" w:hAnsi="Arial" w:cs="Arial"/>
                <w:color w:val="000000" w:themeColor="text1"/>
                <w:sz w:val="20"/>
                <w:szCs w:val="20"/>
              </w:rPr>
              <w:t xml:space="preserve"> de acuerdo a indicaciones giradas por </w:t>
            </w:r>
            <w:r w:rsidRPr="00381CDE">
              <w:rPr>
                <w:rFonts w:ascii="Arial" w:eastAsia="Arial" w:hAnsi="Arial" w:cs="Arial"/>
                <w:color w:val="000000" w:themeColor="text1"/>
                <w:sz w:val="20"/>
                <w:szCs w:val="20"/>
              </w:rPr>
              <w:t>Coordinador General de Desarrollo Económico</w:t>
            </w:r>
            <w:r>
              <w:rPr>
                <w:rFonts w:ascii="Arial" w:eastAsia="Arial" w:hAnsi="Arial" w:cs="Arial"/>
                <w:color w:val="000000" w:themeColor="text1"/>
                <w:sz w:val="20"/>
                <w:szCs w:val="20"/>
              </w:rPr>
              <w:t xml:space="preserve"> y Combate a la Desigualdad donde se determina fecha, hora, lugar.</w:t>
            </w:r>
          </w:p>
          <w:p w:rsidR="007A3977" w:rsidRPr="004762C2" w:rsidRDefault="007A3977" w:rsidP="007A3977">
            <w:pPr>
              <w:pStyle w:val="Prrafodelista"/>
              <w:rPr>
                <w:rFonts w:ascii="Arial" w:eastAsia="Arial" w:hAnsi="Arial" w:cs="Arial"/>
                <w:color w:val="000000" w:themeColor="text1"/>
                <w:sz w:val="20"/>
                <w:szCs w:val="20"/>
              </w:rPr>
            </w:pPr>
          </w:p>
          <w:p w:rsidR="007A3977" w:rsidRDefault="007A3977" w:rsidP="00394FD5">
            <w:pPr>
              <w:pStyle w:val="Prrafodelista"/>
              <w:numPr>
                <w:ilvl w:val="1"/>
                <w:numId w:val="256"/>
              </w:numPr>
              <w:spacing w:after="0" w:line="240" w:lineRule="auto"/>
              <w:ind w:left="357" w:hanging="357"/>
              <w:jc w:val="both"/>
              <w:rPr>
                <w:rFonts w:ascii="Arial" w:eastAsia="Arial" w:hAnsi="Arial" w:cs="Arial"/>
                <w:color w:val="000000" w:themeColor="text1"/>
                <w:sz w:val="20"/>
                <w:szCs w:val="20"/>
              </w:rPr>
            </w:pPr>
            <w:r>
              <w:rPr>
                <w:rFonts w:ascii="Arial" w:eastAsia="Arial" w:hAnsi="Arial" w:cs="Arial"/>
                <w:color w:val="000000" w:themeColor="text1"/>
                <w:sz w:val="20"/>
                <w:szCs w:val="20"/>
              </w:rPr>
              <w:t xml:space="preserve">Asistir a </w:t>
            </w:r>
            <w:r w:rsidRPr="009500E2">
              <w:rPr>
                <w:rFonts w:ascii="Arial" w:eastAsia="Arial" w:hAnsi="Arial" w:cs="Arial"/>
                <w:color w:val="000000" w:themeColor="text1"/>
                <w:sz w:val="20"/>
                <w:szCs w:val="20"/>
              </w:rPr>
              <w:t xml:space="preserve">reunión </w:t>
            </w:r>
            <w:r>
              <w:rPr>
                <w:rFonts w:ascii="Arial" w:eastAsia="Arial" w:hAnsi="Arial" w:cs="Arial"/>
                <w:color w:val="000000" w:themeColor="text1"/>
                <w:sz w:val="20"/>
                <w:szCs w:val="20"/>
              </w:rPr>
              <w:t>la cual es</w:t>
            </w:r>
            <w:r w:rsidRPr="009500E2">
              <w:rPr>
                <w:rFonts w:ascii="Arial" w:eastAsia="Arial" w:hAnsi="Arial" w:cs="Arial"/>
                <w:color w:val="000000" w:themeColor="text1"/>
                <w:sz w:val="20"/>
                <w:szCs w:val="20"/>
              </w:rPr>
              <w:t xml:space="preserve"> presidida por el Presidente Municipal como presidente del Consejo, el Coordinador General de Desarrollo Económico como Secretario Técnico, ante los demás integrantes se expone la(s) solicitud(es) de incentivos f</w:t>
            </w:r>
            <w:r>
              <w:rPr>
                <w:rFonts w:ascii="Arial" w:eastAsia="Arial" w:hAnsi="Arial" w:cs="Arial"/>
                <w:color w:val="000000" w:themeColor="text1"/>
                <w:sz w:val="20"/>
                <w:szCs w:val="20"/>
              </w:rPr>
              <w:t>iscales de acuerdo a la Ley de Hacienda M</w:t>
            </w:r>
            <w:r w:rsidRPr="009500E2">
              <w:rPr>
                <w:rFonts w:ascii="Arial" w:eastAsia="Arial" w:hAnsi="Arial" w:cs="Arial"/>
                <w:color w:val="000000" w:themeColor="text1"/>
                <w:sz w:val="20"/>
                <w:szCs w:val="20"/>
              </w:rPr>
              <w:t>unicipal vigente.</w:t>
            </w:r>
          </w:p>
          <w:p w:rsidR="007A3977" w:rsidRPr="009500E2" w:rsidRDefault="007A3977" w:rsidP="007A3977">
            <w:pPr>
              <w:pStyle w:val="Prrafodelista"/>
              <w:rPr>
                <w:rFonts w:ascii="Arial" w:eastAsia="Arial" w:hAnsi="Arial" w:cs="Arial"/>
                <w:color w:val="000000" w:themeColor="text1"/>
                <w:sz w:val="20"/>
                <w:szCs w:val="20"/>
              </w:rPr>
            </w:pPr>
          </w:p>
          <w:p w:rsidR="007A3977" w:rsidRDefault="007A3977" w:rsidP="00394FD5">
            <w:pPr>
              <w:pStyle w:val="Prrafodelista"/>
              <w:numPr>
                <w:ilvl w:val="1"/>
                <w:numId w:val="256"/>
              </w:numPr>
              <w:spacing w:after="0" w:line="240" w:lineRule="auto"/>
              <w:ind w:left="357" w:hanging="357"/>
              <w:jc w:val="both"/>
              <w:rPr>
                <w:rFonts w:ascii="Arial" w:eastAsia="Arial" w:hAnsi="Arial" w:cs="Arial"/>
                <w:color w:val="000000" w:themeColor="text1"/>
                <w:sz w:val="20"/>
                <w:szCs w:val="20"/>
              </w:rPr>
            </w:pPr>
            <w:r>
              <w:rPr>
                <w:rFonts w:ascii="Arial" w:eastAsia="Arial" w:hAnsi="Arial" w:cs="Arial"/>
                <w:color w:val="000000" w:themeColor="text1"/>
                <w:sz w:val="20"/>
                <w:szCs w:val="20"/>
              </w:rPr>
              <w:t>A</w:t>
            </w:r>
            <w:r w:rsidRPr="009500E2">
              <w:rPr>
                <w:rFonts w:ascii="Arial" w:eastAsia="Arial" w:hAnsi="Arial" w:cs="Arial"/>
                <w:color w:val="000000" w:themeColor="text1"/>
                <w:sz w:val="20"/>
                <w:szCs w:val="20"/>
              </w:rPr>
              <w:t xml:space="preserve">probado el otorgamiento de incentivos </w:t>
            </w:r>
            <w:r>
              <w:rPr>
                <w:rFonts w:ascii="Arial" w:eastAsia="Arial" w:hAnsi="Arial" w:cs="Arial"/>
                <w:color w:val="000000" w:themeColor="text1"/>
                <w:sz w:val="20"/>
                <w:szCs w:val="20"/>
              </w:rPr>
              <w:t xml:space="preserve">por el Consejo, se </w:t>
            </w:r>
            <w:r w:rsidRPr="009500E2">
              <w:rPr>
                <w:rFonts w:ascii="Arial" w:eastAsia="Arial" w:hAnsi="Arial" w:cs="Arial"/>
                <w:color w:val="000000" w:themeColor="text1"/>
                <w:sz w:val="20"/>
                <w:szCs w:val="20"/>
              </w:rPr>
              <w:t>elabora</w:t>
            </w:r>
            <w:r>
              <w:rPr>
                <w:rFonts w:ascii="Arial" w:eastAsia="Arial" w:hAnsi="Arial" w:cs="Arial"/>
                <w:color w:val="000000" w:themeColor="text1"/>
                <w:sz w:val="20"/>
                <w:szCs w:val="20"/>
              </w:rPr>
              <w:t xml:space="preserve"> acuerdo y </w:t>
            </w:r>
            <w:r w:rsidRPr="009500E2">
              <w:rPr>
                <w:rFonts w:ascii="Arial" w:eastAsia="Arial" w:hAnsi="Arial" w:cs="Arial"/>
                <w:color w:val="000000" w:themeColor="text1"/>
                <w:sz w:val="20"/>
                <w:szCs w:val="20"/>
              </w:rPr>
              <w:t>posteriormente se entrega una copia simple del acuerdo al solicitante.</w:t>
            </w:r>
          </w:p>
          <w:p w:rsidR="007A3977" w:rsidRPr="009500E2" w:rsidRDefault="007A3977" w:rsidP="007A3977">
            <w:pPr>
              <w:pStyle w:val="Prrafodelista"/>
              <w:rPr>
                <w:rFonts w:ascii="Arial" w:eastAsia="Arial" w:hAnsi="Arial" w:cs="Arial"/>
                <w:color w:val="000000" w:themeColor="text1"/>
                <w:sz w:val="20"/>
                <w:szCs w:val="20"/>
              </w:rPr>
            </w:pPr>
          </w:p>
          <w:p w:rsidR="007A3977" w:rsidRDefault="007A3977" w:rsidP="00394FD5">
            <w:pPr>
              <w:pStyle w:val="Prrafodelista"/>
              <w:numPr>
                <w:ilvl w:val="1"/>
                <w:numId w:val="256"/>
              </w:numPr>
              <w:spacing w:after="0" w:line="240" w:lineRule="auto"/>
              <w:ind w:left="357" w:hanging="357"/>
              <w:jc w:val="both"/>
              <w:rPr>
                <w:rFonts w:ascii="Arial" w:eastAsia="Arial" w:hAnsi="Arial" w:cs="Arial"/>
                <w:color w:val="000000" w:themeColor="text1"/>
                <w:sz w:val="20"/>
                <w:szCs w:val="20"/>
              </w:rPr>
            </w:pPr>
            <w:r>
              <w:rPr>
                <w:rFonts w:ascii="Arial" w:eastAsia="Arial" w:hAnsi="Arial" w:cs="Arial"/>
                <w:color w:val="000000" w:themeColor="text1"/>
                <w:sz w:val="20"/>
                <w:szCs w:val="20"/>
              </w:rPr>
              <w:t>G</w:t>
            </w:r>
            <w:r w:rsidRPr="009500E2">
              <w:rPr>
                <w:rFonts w:ascii="Arial" w:eastAsia="Arial" w:hAnsi="Arial" w:cs="Arial"/>
                <w:color w:val="000000" w:themeColor="text1"/>
                <w:sz w:val="20"/>
                <w:szCs w:val="20"/>
              </w:rPr>
              <w:t>enera</w:t>
            </w:r>
            <w:r>
              <w:rPr>
                <w:rFonts w:ascii="Arial" w:eastAsia="Arial" w:hAnsi="Arial" w:cs="Arial"/>
                <w:color w:val="000000" w:themeColor="text1"/>
                <w:sz w:val="20"/>
                <w:szCs w:val="20"/>
              </w:rPr>
              <w:t>r</w:t>
            </w:r>
            <w:r w:rsidRPr="009500E2">
              <w:rPr>
                <w:rFonts w:ascii="Arial" w:eastAsia="Arial" w:hAnsi="Arial" w:cs="Arial"/>
                <w:color w:val="000000" w:themeColor="text1"/>
                <w:sz w:val="20"/>
                <w:szCs w:val="20"/>
              </w:rPr>
              <w:t xml:space="preserve"> expediente de solicitud y </w:t>
            </w:r>
            <w:r>
              <w:rPr>
                <w:rFonts w:ascii="Arial" w:eastAsia="Arial" w:hAnsi="Arial" w:cs="Arial"/>
                <w:color w:val="000000" w:themeColor="text1"/>
                <w:sz w:val="20"/>
                <w:szCs w:val="20"/>
              </w:rPr>
              <w:t xml:space="preserve">convenio </w:t>
            </w:r>
            <w:r w:rsidRPr="009500E2">
              <w:rPr>
                <w:rFonts w:ascii="Arial" w:eastAsia="Arial" w:hAnsi="Arial" w:cs="Arial"/>
                <w:color w:val="000000" w:themeColor="text1"/>
                <w:sz w:val="20"/>
                <w:szCs w:val="20"/>
              </w:rPr>
              <w:t xml:space="preserve">se envía </w:t>
            </w:r>
            <w:r>
              <w:rPr>
                <w:rFonts w:ascii="Arial" w:eastAsia="Arial" w:hAnsi="Arial" w:cs="Arial"/>
                <w:color w:val="000000" w:themeColor="text1"/>
                <w:sz w:val="20"/>
                <w:szCs w:val="20"/>
              </w:rPr>
              <w:t>para firmas al Tesorero, Síndico, Secretario General y Presidente Municipal.</w:t>
            </w:r>
          </w:p>
          <w:p w:rsidR="007A3977" w:rsidRPr="009500E2" w:rsidRDefault="007A3977" w:rsidP="007A3977">
            <w:pPr>
              <w:pStyle w:val="Prrafodelista"/>
              <w:rPr>
                <w:rFonts w:ascii="Arial" w:eastAsia="Arial" w:hAnsi="Arial" w:cs="Arial"/>
                <w:color w:val="000000" w:themeColor="text1"/>
                <w:sz w:val="20"/>
                <w:szCs w:val="20"/>
              </w:rPr>
            </w:pPr>
          </w:p>
          <w:p w:rsidR="007A3977" w:rsidRDefault="007A3977" w:rsidP="00394FD5">
            <w:pPr>
              <w:pStyle w:val="Prrafodelista"/>
              <w:numPr>
                <w:ilvl w:val="1"/>
                <w:numId w:val="256"/>
              </w:numPr>
              <w:spacing w:after="0" w:line="240" w:lineRule="auto"/>
              <w:ind w:left="357" w:hanging="357"/>
              <w:jc w:val="both"/>
              <w:rPr>
                <w:rFonts w:ascii="Arial" w:eastAsia="Arial" w:hAnsi="Arial" w:cs="Arial"/>
                <w:color w:val="000000" w:themeColor="text1"/>
                <w:sz w:val="20"/>
                <w:szCs w:val="20"/>
              </w:rPr>
            </w:pPr>
            <w:r>
              <w:rPr>
                <w:rFonts w:ascii="Arial" w:eastAsia="Arial" w:hAnsi="Arial" w:cs="Arial"/>
                <w:color w:val="000000" w:themeColor="text1"/>
                <w:sz w:val="20"/>
                <w:szCs w:val="20"/>
              </w:rPr>
              <w:t>Recibir convenio aprobado y entregar copia simple del mismo al solicitante.</w:t>
            </w:r>
          </w:p>
          <w:p w:rsidR="007A3977" w:rsidRPr="00266FC6" w:rsidRDefault="007A3977" w:rsidP="007A3977">
            <w:pPr>
              <w:pStyle w:val="Prrafodelista"/>
              <w:rPr>
                <w:rFonts w:ascii="Arial" w:eastAsia="Arial" w:hAnsi="Arial" w:cs="Arial"/>
                <w:color w:val="000000" w:themeColor="text1"/>
                <w:sz w:val="20"/>
                <w:szCs w:val="20"/>
              </w:rPr>
            </w:pPr>
          </w:p>
          <w:p w:rsidR="007A3977" w:rsidRPr="00266FC6" w:rsidRDefault="007A3977" w:rsidP="00394FD5">
            <w:pPr>
              <w:pStyle w:val="Prrafodelista"/>
              <w:numPr>
                <w:ilvl w:val="1"/>
                <w:numId w:val="256"/>
              </w:numPr>
              <w:spacing w:after="120" w:line="240" w:lineRule="auto"/>
              <w:ind w:left="357" w:hanging="357"/>
              <w:jc w:val="both"/>
              <w:rPr>
                <w:rFonts w:ascii="Arial" w:eastAsia="Arial" w:hAnsi="Arial" w:cs="Arial"/>
                <w:color w:val="000000" w:themeColor="text1"/>
                <w:sz w:val="20"/>
                <w:szCs w:val="20"/>
              </w:rPr>
            </w:pPr>
            <w:r w:rsidRPr="00266FC6">
              <w:rPr>
                <w:rFonts w:ascii="Arial" w:eastAsia="Arial" w:hAnsi="Arial" w:cs="Arial"/>
                <w:color w:val="000000" w:themeColor="text1"/>
                <w:sz w:val="20"/>
                <w:szCs w:val="20"/>
              </w:rPr>
              <w:t>Efectuar visita de verificación de avances del proyecto de inversión convenida, donde el solicitante realiza los pagos correspondientes en un plazo máximo de dos meses.</w:t>
            </w:r>
          </w:p>
        </w:tc>
        <w:tc>
          <w:tcPr>
            <w:tcW w:w="1559" w:type="dxa"/>
          </w:tcPr>
          <w:p w:rsidR="007A3977" w:rsidRDefault="007A3977" w:rsidP="007A3977">
            <w:pPr>
              <w:spacing w:line="276" w:lineRule="auto"/>
              <w:rPr>
                <w:rFonts w:ascii="Arial" w:hAnsi="Arial" w:cs="Arial"/>
                <w:color w:val="000000" w:themeColor="text1"/>
                <w:sz w:val="20"/>
                <w:szCs w:val="20"/>
              </w:rPr>
            </w:pPr>
            <w:r w:rsidRPr="00381CDE">
              <w:rPr>
                <w:rFonts w:ascii="Arial" w:hAnsi="Arial" w:cs="Arial"/>
                <w:color w:val="000000" w:themeColor="text1"/>
                <w:sz w:val="20"/>
                <w:szCs w:val="20"/>
              </w:rPr>
              <w:t>Jefe del Departamento</w:t>
            </w:r>
          </w:p>
          <w:p w:rsidR="007A3977" w:rsidRDefault="007A3977" w:rsidP="007A3977">
            <w:pPr>
              <w:spacing w:after="0" w:line="240" w:lineRule="auto"/>
              <w:ind w:left="15"/>
              <w:textAlignment w:val="baseline"/>
              <w:rPr>
                <w:rFonts w:ascii="Arial" w:eastAsia="Times New Roman" w:hAnsi="Arial" w:cs="Arial"/>
                <w:sz w:val="20"/>
                <w:szCs w:val="20"/>
                <w:lang w:eastAsia="es-MX"/>
              </w:rPr>
            </w:pPr>
            <w:r w:rsidRPr="001E3498">
              <w:rPr>
                <w:rFonts w:ascii="Arial" w:eastAsia="Times New Roman" w:hAnsi="Arial" w:cs="Arial"/>
                <w:sz w:val="20"/>
                <w:szCs w:val="20"/>
                <w:lang w:eastAsia="es-MX"/>
              </w:rPr>
              <w:t>Jefe de Área</w:t>
            </w:r>
          </w:p>
          <w:p w:rsidR="007A3977" w:rsidRPr="00381CDE" w:rsidRDefault="007A3977" w:rsidP="007A3977">
            <w:pPr>
              <w:spacing w:after="0" w:line="240" w:lineRule="auto"/>
              <w:rPr>
                <w:rFonts w:ascii="Arial" w:hAnsi="Arial" w:cs="Arial"/>
                <w:color w:val="000000" w:themeColor="text1"/>
                <w:sz w:val="20"/>
                <w:szCs w:val="20"/>
              </w:rPr>
            </w:pPr>
          </w:p>
          <w:p w:rsidR="007A3977" w:rsidRPr="00381CDE" w:rsidRDefault="007A3977" w:rsidP="007A3977">
            <w:pPr>
              <w:spacing w:line="276" w:lineRule="auto"/>
              <w:rPr>
                <w:rFonts w:ascii="Arial" w:hAnsi="Arial" w:cs="Arial"/>
                <w:color w:val="000000" w:themeColor="text1"/>
                <w:sz w:val="20"/>
                <w:szCs w:val="20"/>
              </w:rPr>
            </w:pPr>
            <w:r w:rsidRPr="00381CDE">
              <w:rPr>
                <w:rFonts w:ascii="Arial" w:hAnsi="Arial" w:cs="Arial"/>
                <w:color w:val="000000" w:themeColor="text1"/>
                <w:sz w:val="20"/>
                <w:szCs w:val="20"/>
              </w:rPr>
              <w:t>Técnico Especializado</w:t>
            </w:r>
          </w:p>
          <w:p w:rsidR="007A3977" w:rsidRPr="00381CDE" w:rsidRDefault="007A3977" w:rsidP="007A3977">
            <w:pPr>
              <w:spacing w:line="276" w:lineRule="auto"/>
              <w:rPr>
                <w:rFonts w:ascii="Arial" w:hAnsi="Arial" w:cs="Arial"/>
                <w:color w:val="000000" w:themeColor="text1"/>
                <w:sz w:val="20"/>
                <w:szCs w:val="20"/>
              </w:rPr>
            </w:pPr>
          </w:p>
          <w:p w:rsidR="007A3977" w:rsidRPr="00381CDE" w:rsidRDefault="007A3977" w:rsidP="007A3977">
            <w:pPr>
              <w:spacing w:line="276" w:lineRule="auto"/>
              <w:rPr>
                <w:rFonts w:ascii="Arial" w:hAnsi="Arial" w:cs="Arial"/>
                <w:color w:val="000000" w:themeColor="text1"/>
                <w:sz w:val="20"/>
                <w:szCs w:val="20"/>
              </w:rPr>
            </w:pPr>
          </w:p>
        </w:tc>
      </w:tr>
      <w:tr w:rsidR="007A3977" w:rsidRPr="00401459" w:rsidTr="007A3977">
        <w:trPr>
          <w:trHeight w:val="416"/>
        </w:trPr>
        <w:tc>
          <w:tcPr>
            <w:tcW w:w="680" w:type="dxa"/>
          </w:tcPr>
          <w:p w:rsidR="007A3977" w:rsidRPr="00401459" w:rsidRDefault="007A3977" w:rsidP="007A3977">
            <w:pPr>
              <w:pStyle w:val="Textodebloque"/>
              <w:spacing w:after="160"/>
              <w:jc w:val="center"/>
              <w:rPr>
                <w:rFonts w:ascii="Arial" w:hAnsi="Arial" w:cs="Arial"/>
                <w:color w:val="auto"/>
                <w:sz w:val="20"/>
                <w:szCs w:val="20"/>
              </w:rPr>
            </w:pPr>
            <w:r>
              <w:rPr>
                <w:rFonts w:ascii="Arial" w:hAnsi="Arial" w:cs="Arial"/>
                <w:color w:val="auto"/>
                <w:sz w:val="20"/>
                <w:szCs w:val="20"/>
              </w:rPr>
              <w:t>05</w:t>
            </w:r>
          </w:p>
        </w:tc>
        <w:tc>
          <w:tcPr>
            <w:tcW w:w="1606" w:type="dxa"/>
          </w:tcPr>
          <w:p w:rsidR="007A3977" w:rsidRPr="00401459" w:rsidRDefault="007A3977" w:rsidP="007A3977">
            <w:pPr>
              <w:pStyle w:val="Textodebloque"/>
              <w:spacing w:line="276" w:lineRule="auto"/>
              <w:rPr>
                <w:rFonts w:ascii="Arial" w:eastAsia="Times New Roman" w:hAnsi="Arial" w:cs="Arial"/>
                <w:color w:val="auto"/>
                <w:sz w:val="20"/>
                <w:szCs w:val="20"/>
                <w:lang w:eastAsia="es-MX"/>
              </w:rPr>
            </w:pPr>
            <w:r>
              <w:rPr>
                <w:rFonts w:ascii="Arial" w:eastAsia="Times New Roman" w:hAnsi="Arial" w:cs="Arial"/>
                <w:color w:val="auto"/>
                <w:sz w:val="20"/>
                <w:szCs w:val="20"/>
                <w:lang w:eastAsia="es-MX"/>
              </w:rPr>
              <w:t>informe de resultados evidencia</w:t>
            </w:r>
          </w:p>
        </w:tc>
        <w:tc>
          <w:tcPr>
            <w:tcW w:w="6191" w:type="dxa"/>
          </w:tcPr>
          <w:p w:rsidR="007A3977" w:rsidRDefault="007A3977" w:rsidP="00394FD5">
            <w:pPr>
              <w:pStyle w:val="Textodebloque"/>
              <w:numPr>
                <w:ilvl w:val="1"/>
                <w:numId w:val="258"/>
              </w:numPr>
              <w:jc w:val="both"/>
              <w:rPr>
                <w:rFonts w:ascii="Arial" w:eastAsia="Times New Roman" w:hAnsi="Arial" w:cs="Arial"/>
                <w:color w:val="auto"/>
                <w:sz w:val="20"/>
                <w:szCs w:val="20"/>
                <w:lang w:eastAsia="es-MX"/>
              </w:rPr>
            </w:pPr>
            <w:r w:rsidRPr="0080419E">
              <w:rPr>
                <w:rFonts w:ascii="Arial" w:eastAsia="Arial" w:hAnsi="Arial" w:cs="Arial"/>
                <w:color w:val="auto"/>
                <w:sz w:val="20"/>
                <w:szCs w:val="20"/>
              </w:rPr>
              <w:t>Control del archivo, oficios y todos los expedientes</w:t>
            </w:r>
            <w:r w:rsidRPr="0080419E">
              <w:rPr>
                <w:rFonts w:ascii="Arial" w:eastAsia="Times New Roman" w:hAnsi="Arial" w:cs="Arial"/>
                <w:color w:val="auto"/>
                <w:sz w:val="20"/>
                <w:szCs w:val="20"/>
                <w:lang w:eastAsia="es-MX"/>
              </w:rPr>
              <w:t>.</w:t>
            </w:r>
          </w:p>
          <w:p w:rsidR="007A3977" w:rsidRDefault="007A3977" w:rsidP="007A3977">
            <w:pPr>
              <w:pStyle w:val="Textodebloque"/>
              <w:ind w:left="360"/>
              <w:jc w:val="both"/>
              <w:rPr>
                <w:rFonts w:ascii="Arial" w:eastAsia="Times New Roman" w:hAnsi="Arial" w:cs="Arial"/>
                <w:color w:val="auto"/>
                <w:sz w:val="20"/>
                <w:szCs w:val="20"/>
                <w:lang w:eastAsia="es-MX"/>
              </w:rPr>
            </w:pPr>
          </w:p>
          <w:p w:rsidR="007A3977" w:rsidRPr="00266FC6" w:rsidRDefault="007A3977" w:rsidP="00394FD5">
            <w:pPr>
              <w:pStyle w:val="Textodebloque"/>
              <w:numPr>
                <w:ilvl w:val="1"/>
                <w:numId w:val="258"/>
              </w:numPr>
              <w:jc w:val="both"/>
              <w:rPr>
                <w:rFonts w:ascii="Arial" w:eastAsia="Times New Roman" w:hAnsi="Arial" w:cs="Arial"/>
                <w:color w:val="auto"/>
                <w:sz w:val="20"/>
                <w:szCs w:val="20"/>
                <w:lang w:eastAsia="es-MX"/>
              </w:rPr>
            </w:pPr>
            <w:r w:rsidRPr="00266FC6">
              <w:rPr>
                <w:rFonts w:ascii="Arial" w:eastAsia="Times New Roman" w:hAnsi="Arial" w:cs="Arial"/>
                <w:color w:val="auto"/>
                <w:sz w:val="20"/>
                <w:szCs w:val="20"/>
                <w:lang w:eastAsia="es-MX"/>
              </w:rPr>
              <w:t>Elaborar informe de resultados para presentar a la Coordinación General de Desarrollo Económico y Combate a la Desigualdad, Dirección de Transparencia y Coordinación General de Políticas Públicas, para su control y conocimiento.</w:t>
            </w:r>
          </w:p>
        </w:tc>
        <w:tc>
          <w:tcPr>
            <w:tcW w:w="1559" w:type="dxa"/>
          </w:tcPr>
          <w:p w:rsidR="007A3977" w:rsidRDefault="007A3977" w:rsidP="007A3977">
            <w:pPr>
              <w:spacing w:after="0" w:line="240" w:lineRule="auto"/>
              <w:textAlignment w:val="baseline"/>
              <w:rPr>
                <w:rFonts w:ascii="Arial" w:hAnsi="Arial" w:cs="Arial"/>
                <w:sz w:val="20"/>
                <w:szCs w:val="20"/>
              </w:rPr>
            </w:pPr>
            <w:r w:rsidRPr="001E7A11">
              <w:rPr>
                <w:rFonts w:ascii="Arial" w:hAnsi="Arial" w:cs="Arial"/>
                <w:sz w:val="20"/>
                <w:szCs w:val="20"/>
              </w:rPr>
              <w:t>Jefe del Departamento</w:t>
            </w:r>
          </w:p>
          <w:p w:rsidR="007A3977" w:rsidRDefault="007A3977" w:rsidP="007A3977">
            <w:pPr>
              <w:spacing w:after="0" w:line="240" w:lineRule="auto"/>
              <w:textAlignment w:val="baseline"/>
              <w:rPr>
                <w:rFonts w:ascii="Arial" w:hAnsi="Arial" w:cs="Arial"/>
                <w:sz w:val="20"/>
                <w:szCs w:val="20"/>
              </w:rPr>
            </w:pPr>
          </w:p>
          <w:p w:rsidR="007A3977" w:rsidRPr="001E3498" w:rsidRDefault="007A3977" w:rsidP="007A3977">
            <w:pPr>
              <w:spacing w:line="276" w:lineRule="auto"/>
              <w:rPr>
                <w:rFonts w:ascii="Arial" w:eastAsia="Times New Roman" w:hAnsi="Arial" w:cs="Arial"/>
                <w:sz w:val="20"/>
                <w:szCs w:val="20"/>
                <w:lang w:eastAsia="es-MX"/>
              </w:rPr>
            </w:pPr>
            <w:r w:rsidRPr="001E3498">
              <w:rPr>
                <w:rFonts w:ascii="Arial" w:eastAsia="Times New Roman" w:hAnsi="Arial" w:cs="Arial"/>
                <w:sz w:val="20"/>
                <w:szCs w:val="20"/>
                <w:lang w:eastAsia="es-MX"/>
              </w:rPr>
              <w:t>Auxiliar Administrativo</w:t>
            </w:r>
          </w:p>
          <w:p w:rsidR="007A3977" w:rsidRPr="00401459"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Secretaria</w:t>
            </w:r>
          </w:p>
        </w:tc>
      </w:tr>
    </w:tbl>
    <w:p w:rsidR="007A3977" w:rsidRPr="000533A8" w:rsidRDefault="007A3977" w:rsidP="007A3977">
      <w:pPr>
        <w:tabs>
          <w:tab w:val="left" w:pos="5508"/>
        </w:tabs>
        <w:spacing w:line="276" w:lineRule="auto"/>
        <w:ind w:right="49"/>
        <w:rPr>
          <w:rFonts w:ascii="Arial" w:hAnsi="Arial" w:cs="Arial"/>
          <w:color w:val="000000"/>
          <w:sz w:val="20"/>
          <w:szCs w:val="20"/>
          <w:lang w:val="es-ES_tradnl"/>
        </w:rPr>
      </w:pPr>
      <w:r>
        <w:rPr>
          <w:rFonts w:ascii="Arial" w:hAnsi="Arial" w:cs="Arial"/>
          <w:color w:val="000000"/>
          <w:sz w:val="20"/>
          <w:szCs w:val="20"/>
          <w:lang w:val="es-ES_tradnl"/>
        </w:rPr>
        <w:tab/>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5074"/>
      </w:tblGrid>
      <w:tr w:rsidR="007A3977" w:rsidRPr="000533A8" w:rsidTr="007A3977">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7A3977" w:rsidRPr="000533A8" w:rsidRDefault="007A3977" w:rsidP="007A3977">
            <w:pPr>
              <w:spacing w:line="276" w:lineRule="auto"/>
              <w:jc w:val="center"/>
              <w:rPr>
                <w:rFonts w:ascii="Arial" w:eastAsia="Arial" w:hAnsi="Arial" w:cs="Arial"/>
                <w:b/>
                <w:bCs/>
                <w:color w:val="000000"/>
                <w:sz w:val="20"/>
                <w:szCs w:val="20"/>
              </w:rPr>
            </w:pPr>
            <w:r w:rsidRPr="000533A8">
              <w:rPr>
                <w:rFonts w:ascii="Arial" w:eastAsia="Arial" w:hAnsi="Arial" w:cs="Arial"/>
                <w:b/>
                <w:bCs/>
                <w:color w:val="000000"/>
                <w:sz w:val="20"/>
                <w:szCs w:val="20"/>
              </w:rPr>
              <w:t>Entrada</w:t>
            </w:r>
          </w:p>
        </w:tc>
        <w:tc>
          <w:tcPr>
            <w:tcW w:w="5074" w:type="dxa"/>
            <w:tcBorders>
              <w:top w:val="single" w:sz="4" w:space="0" w:color="auto"/>
              <w:left w:val="single" w:sz="4" w:space="0" w:color="auto"/>
              <w:bottom w:val="single" w:sz="4" w:space="0" w:color="auto"/>
              <w:right w:val="single" w:sz="4" w:space="0" w:color="auto"/>
            </w:tcBorders>
            <w:vAlign w:val="center"/>
          </w:tcPr>
          <w:p w:rsidR="007A3977" w:rsidRPr="000533A8" w:rsidRDefault="007A3977" w:rsidP="007A3977">
            <w:pPr>
              <w:spacing w:line="276" w:lineRule="auto"/>
              <w:jc w:val="center"/>
              <w:rPr>
                <w:rFonts w:ascii="Arial" w:eastAsia="Times New Roman" w:hAnsi="Arial" w:cs="Arial"/>
                <w:b/>
                <w:bCs/>
                <w:color w:val="000000"/>
                <w:sz w:val="20"/>
                <w:szCs w:val="20"/>
                <w:lang w:eastAsia="es-MX"/>
              </w:rPr>
            </w:pPr>
            <w:r w:rsidRPr="000533A8">
              <w:rPr>
                <w:rFonts w:ascii="Arial" w:eastAsia="Times New Roman" w:hAnsi="Arial" w:cs="Arial"/>
                <w:b/>
                <w:bCs/>
                <w:color w:val="000000"/>
                <w:sz w:val="20"/>
                <w:szCs w:val="20"/>
                <w:lang w:eastAsia="es-MX"/>
              </w:rPr>
              <w:t>Salida</w:t>
            </w:r>
          </w:p>
        </w:tc>
      </w:tr>
      <w:tr w:rsidR="007A3977" w:rsidRPr="000533A8" w:rsidTr="007A3977">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C12317" w:rsidRDefault="007A3977" w:rsidP="007A3977">
            <w:pPr>
              <w:spacing w:line="276" w:lineRule="auto"/>
              <w:jc w:val="both"/>
              <w:rPr>
                <w:rFonts w:ascii="Arial" w:eastAsia="Arial" w:hAnsi="Arial" w:cs="Arial"/>
                <w:color w:val="FF0000"/>
                <w:sz w:val="20"/>
                <w:szCs w:val="20"/>
              </w:rPr>
            </w:pPr>
            <w:r w:rsidRPr="001E7A11">
              <w:rPr>
                <w:rFonts w:ascii="Arial" w:eastAsia="Arial" w:hAnsi="Arial" w:cs="Arial"/>
                <w:sz w:val="20"/>
                <w:szCs w:val="20"/>
              </w:rPr>
              <w:t>Diseñar estrategias que foment</w:t>
            </w:r>
            <w:r>
              <w:rPr>
                <w:rFonts w:ascii="Arial" w:eastAsia="Arial" w:hAnsi="Arial" w:cs="Arial"/>
                <w:sz w:val="20"/>
                <w:szCs w:val="20"/>
              </w:rPr>
              <w:t>en las inversiones de empresas a través de incentivos fiscales</w:t>
            </w:r>
          </w:p>
        </w:tc>
        <w:tc>
          <w:tcPr>
            <w:tcW w:w="5074"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C12317" w:rsidRDefault="007A3977" w:rsidP="007A3977">
            <w:pPr>
              <w:spacing w:line="276" w:lineRule="auto"/>
              <w:jc w:val="both"/>
              <w:rPr>
                <w:rFonts w:ascii="Arial" w:eastAsia="Arial" w:hAnsi="Arial" w:cs="Arial"/>
                <w:color w:val="FF0000"/>
                <w:sz w:val="20"/>
                <w:szCs w:val="20"/>
              </w:rPr>
            </w:pPr>
            <w:r>
              <w:rPr>
                <w:rFonts w:ascii="Arial" w:eastAsia="Arial" w:hAnsi="Arial" w:cs="Arial"/>
                <w:sz w:val="20"/>
                <w:szCs w:val="20"/>
              </w:rPr>
              <w:t>Otorgamiento de incentivos fiscales para mayor inversión en el Municipio</w:t>
            </w:r>
          </w:p>
        </w:tc>
      </w:tr>
    </w:tbl>
    <w:p w:rsidR="007A3977" w:rsidRPr="000533A8" w:rsidRDefault="007A3977" w:rsidP="007A3977">
      <w:pPr>
        <w:tabs>
          <w:tab w:val="left" w:pos="1985"/>
        </w:tabs>
        <w:spacing w:line="276" w:lineRule="auto"/>
        <w:jc w:val="both"/>
        <w:rPr>
          <w:rFonts w:ascii="Arial" w:hAnsi="Arial" w:cs="Arial"/>
          <w:b/>
          <w:color w:val="FF0000"/>
          <w:sz w:val="20"/>
          <w:szCs w:val="20"/>
        </w:rPr>
      </w:pPr>
    </w:p>
    <w:p w:rsidR="007A3977" w:rsidRPr="00712C39" w:rsidRDefault="007A3977" w:rsidP="007A3977">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t xml:space="preserve">Análisis del Riesgo: </w:t>
      </w:r>
    </w:p>
    <w:tbl>
      <w:tblPr>
        <w:tblW w:w="9929"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
        <w:gridCol w:w="730"/>
        <w:gridCol w:w="7"/>
        <w:gridCol w:w="3395"/>
        <w:gridCol w:w="7"/>
        <w:gridCol w:w="2204"/>
        <w:gridCol w:w="7"/>
        <w:gridCol w:w="3565"/>
        <w:gridCol w:w="7"/>
      </w:tblGrid>
      <w:tr w:rsidR="007A3977" w:rsidRPr="000533A8" w:rsidTr="007A3977">
        <w:trPr>
          <w:gridBefore w:val="1"/>
          <w:wBefore w:w="7" w:type="dxa"/>
        </w:trPr>
        <w:tc>
          <w:tcPr>
            <w:tcW w:w="737" w:type="dxa"/>
            <w:gridSpan w:val="2"/>
          </w:tcPr>
          <w:p w:rsidR="007A3977" w:rsidRPr="000533A8" w:rsidRDefault="007A3977" w:rsidP="007A3977">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N°</w:t>
            </w:r>
          </w:p>
        </w:tc>
        <w:tc>
          <w:tcPr>
            <w:tcW w:w="3402" w:type="dxa"/>
            <w:gridSpan w:val="2"/>
          </w:tcPr>
          <w:p w:rsidR="007A3977" w:rsidRPr="000533A8" w:rsidRDefault="007A3977" w:rsidP="007A3977">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Riesgo </w:t>
            </w:r>
          </w:p>
        </w:tc>
        <w:tc>
          <w:tcPr>
            <w:tcW w:w="2211" w:type="dxa"/>
            <w:gridSpan w:val="2"/>
          </w:tcPr>
          <w:p w:rsidR="007A3977" w:rsidRPr="000533A8" w:rsidRDefault="007A3977" w:rsidP="007A3977">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Evaluación del Riesgo</w:t>
            </w:r>
          </w:p>
        </w:tc>
        <w:tc>
          <w:tcPr>
            <w:tcW w:w="3572" w:type="dxa"/>
            <w:gridSpan w:val="2"/>
          </w:tcPr>
          <w:p w:rsidR="007A3977" w:rsidRPr="000533A8" w:rsidRDefault="007A3977" w:rsidP="007A3977">
            <w:pPr>
              <w:tabs>
                <w:tab w:val="left" w:pos="1985"/>
              </w:tabs>
              <w:spacing w:line="276" w:lineRule="auto"/>
              <w:jc w:val="both"/>
              <w:rPr>
                <w:rFonts w:ascii="Arial" w:hAnsi="Arial" w:cs="Arial"/>
                <w:b/>
                <w:sz w:val="20"/>
                <w:szCs w:val="20"/>
                <w:lang w:val="es-ES_tradnl"/>
              </w:rPr>
            </w:pPr>
            <w:r w:rsidRPr="000533A8">
              <w:rPr>
                <w:rFonts w:ascii="Arial" w:hAnsi="Arial" w:cs="Arial"/>
                <w:b/>
                <w:sz w:val="20"/>
                <w:szCs w:val="20"/>
                <w:lang w:val="es-ES_tradnl"/>
              </w:rPr>
              <w:t>Actividad de Control</w:t>
            </w:r>
          </w:p>
        </w:tc>
      </w:tr>
      <w:tr w:rsidR="007A3977" w:rsidRPr="00C07333" w:rsidTr="007A3977">
        <w:trPr>
          <w:gridBefore w:val="1"/>
          <w:wBefore w:w="7" w:type="dxa"/>
          <w:trHeight w:val="425"/>
        </w:trPr>
        <w:tc>
          <w:tcPr>
            <w:tcW w:w="737" w:type="dxa"/>
            <w:gridSpan w:val="2"/>
          </w:tcPr>
          <w:p w:rsidR="007A3977" w:rsidRPr="00C07333"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C07333">
              <w:rPr>
                <w:rFonts w:ascii="Arial" w:hAnsi="Arial" w:cs="Arial"/>
                <w:color w:val="000000" w:themeColor="text1"/>
                <w:sz w:val="20"/>
                <w:szCs w:val="20"/>
                <w:lang w:val="es-ES_tradnl"/>
              </w:rPr>
              <w:t>1</w:t>
            </w:r>
          </w:p>
        </w:tc>
        <w:tc>
          <w:tcPr>
            <w:tcW w:w="3402" w:type="dxa"/>
            <w:gridSpan w:val="2"/>
          </w:tcPr>
          <w:p w:rsidR="007A3977" w:rsidRPr="00C07333" w:rsidRDefault="007A3977" w:rsidP="007A3977">
            <w:pPr>
              <w:spacing w:after="0" w:line="240" w:lineRule="auto"/>
              <w:jc w:val="both"/>
              <w:rPr>
                <w:rFonts w:ascii="Arial" w:hAnsi="Arial" w:cs="Arial"/>
                <w:bCs/>
                <w:color w:val="000000" w:themeColor="text1"/>
                <w:sz w:val="20"/>
                <w:szCs w:val="20"/>
              </w:rPr>
            </w:pPr>
            <w:r w:rsidRPr="00C07333">
              <w:rPr>
                <w:rFonts w:ascii="Arial" w:hAnsi="Arial" w:cs="Arial"/>
                <w:bCs/>
                <w:color w:val="000000" w:themeColor="text1"/>
                <w:sz w:val="20"/>
                <w:szCs w:val="20"/>
              </w:rPr>
              <w:t xml:space="preserve">No contar con </w:t>
            </w:r>
            <w:r>
              <w:rPr>
                <w:rFonts w:ascii="Arial" w:hAnsi="Arial" w:cs="Arial"/>
                <w:bCs/>
                <w:color w:val="000000" w:themeColor="text1"/>
                <w:sz w:val="20"/>
                <w:szCs w:val="20"/>
              </w:rPr>
              <w:t>material actualizado para</w:t>
            </w:r>
            <w:r w:rsidRPr="00C07333">
              <w:rPr>
                <w:rFonts w:ascii="Arial" w:hAnsi="Arial" w:cs="Arial"/>
                <w:bCs/>
                <w:color w:val="000000" w:themeColor="text1"/>
                <w:sz w:val="20"/>
                <w:szCs w:val="20"/>
              </w:rPr>
              <w:t xml:space="preserve"> promover la atracción de inversiones</w:t>
            </w:r>
          </w:p>
        </w:tc>
        <w:tc>
          <w:tcPr>
            <w:tcW w:w="2211" w:type="dxa"/>
            <w:gridSpan w:val="2"/>
          </w:tcPr>
          <w:p w:rsidR="007A3977" w:rsidRPr="00C07333" w:rsidRDefault="007A3977" w:rsidP="007A3977">
            <w:pPr>
              <w:tabs>
                <w:tab w:val="left" w:pos="1985"/>
              </w:tabs>
              <w:spacing w:after="0" w:line="240" w:lineRule="auto"/>
              <w:jc w:val="both"/>
              <w:rPr>
                <w:rFonts w:ascii="Arial" w:hAnsi="Arial" w:cs="Arial"/>
                <w:b/>
                <w:color w:val="000000" w:themeColor="text1"/>
                <w:sz w:val="20"/>
                <w:szCs w:val="20"/>
                <w:lang w:val="es-ES_tradnl"/>
              </w:rPr>
            </w:pPr>
            <w:r w:rsidRPr="003236DA">
              <w:rPr>
                <w:rFonts w:ascii="Arial" w:hAnsi="Arial" w:cs="Arial"/>
                <w:b/>
                <w:color w:val="000000" w:themeColor="text1"/>
                <w:sz w:val="20"/>
                <w:szCs w:val="20"/>
                <w:lang w:val="es-ES_tradnl"/>
              </w:rPr>
              <w:t>Alarmante</w:t>
            </w:r>
          </w:p>
        </w:tc>
        <w:tc>
          <w:tcPr>
            <w:tcW w:w="3572" w:type="dxa"/>
            <w:gridSpan w:val="2"/>
          </w:tcPr>
          <w:p w:rsidR="007A3977" w:rsidRPr="00C07333"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Recabar información estadística del municipio.</w:t>
            </w:r>
          </w:p>
        </w:tc>
      </w:tr>
      <w:tr w:rsidR="007A3977" w:rsidRPr="00D67268" w:rsidTr="007A39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gridAfter w:val="1"/>
          <w:wAfter w:w="7" w:type="dxa"/>
          <w:trHeight w:val="699"/>
        </w:trPr>
        <w:tc>
          <w:tcPr>
            <w:tcW w:w="737" w:type="dxa"/>
            <w:gridSpan w:val="2"/>
            <w:shd w:val="clear" w:color="auto" w:fill="auto"/>
          </w:tcPr>
          <w:p w:rsidR="007A3977" w:rsidRPr="00D67268" w:rsidRDefault="007A3977" w:rsidP="007A3977">
            <w:pPr>
              <w:tabs>
                <w:tab w:val="left" w:pos="1985"/>
              </w:tabs>
              <w:spacing w:after="0" w:line="240" w:lineRule="auto"/>
              <w:jc w:val="both"/>
              <w:rPr>
                <w:rFonts w:ascii="Arial" w:eastAsia="Arial" w:hAnsi="Arial" w:cs="Arial"/>
                <w:sz w:val="20"/>
                <w:szCs w:val="20"/>
              </w:rPr>
            </w:pPr>
            <w:r w:rsidRPr="00D67268">
              <w:rPr>
                <w:rFonts w:ascii="Arial" w:eastAsia="Arial" w:hAnsi="Arial" w:cs="Arial"/>
                <w:sz w:val="20"/>
                <w:szCs w:val="20"/>
              </w:rPr>
              <w:t>2</w:t>
            </w:r>
          </w:p>
        </w:tc>
        <w:tc>
          <w:tcPr>
            <w:tcW w:w="3402" w:type="dxa"/>
            <w:gridSpan w:val="2"/>
            <w:shd w:val="clear" w:color="auto" w:fill="auto"/>
          </w:tcPr>
          <w:p w:rsidR="007A3977" w:rsidRPr="00D67268" w:rsidRDefault="007A3977" w:rsidP="007A3977">
            <w:pPr>
              <w:spacing w:after="0" w:line="240" w:lineRule="auto"/>
              <w:jc w:val="both"/>
              <w:rPr>
                <w:rFonts w:ascii="Arial" w:eastAsia="Arial" w:hAnsi="Arial" w:cs="Arial"/>
                <w:sz w:val="20"/>
                <w:szCs w:val="20"/>
              </w:rPr>
            </w:pPr>
            <w:r w:rsidRPr="00D67268">
              <w:rPr>
                <w:rFonts w:ascii="Arial" w:hAnsi="Arial" w:cs="Arial"/>
                <w:bCs/>
                <w:sz w:val="20"/>
                <w:szCs w:val="20"/>
                <w:lang w:val="es-ES_tradnl"/>
              </w:rPr>
              <w:t>Inasistencia de participantes</w:t>
            </w:r>
          </w:p>
        </w:tc>
        <w:tc>
          <w:tcPr>
            <w:tcW w:w="2211" w:type="dxa"/>
            <w:gridSpan w:val="2"/>
            <w:shd w:val="clear" w:color="auto" w:fill="auto"/>
          </w:tcPr>
          <w:p w:rsidR="007A3977" w:rsidRPr="00D67268" w:rsidRDefault="007A3977" w:rsidP="007A3977">
            <w:pPr>
              <w:tabs>
                <w:tab w:val="left" w:pos="1985"/>
              </w:tabs>
              <w:spacing w:after="0" w:line="240" w:lineRule="auto"/>
              <w:jc w:val="both"/>
              <w:rPr>
                <w:rFonts w:ascii="Arial" w:eastAsia="Arial" w:hAnsi="Arial" w:cs="Arial"/>
                <w:b/>
                <w:sz w:val="20"/>
                <w:szCs w:val="20"/>
              </w:rPr>
            </w:pPr>
            <w:r w:rsidRPr="00D67268">
              <w:rPr>
                <w:rFonts w:ascii="Arial" w:hAnsi="Arial" w:cs="Arial"/>
                <w:b/>
                <w:sz w:val="20"/>
                <w:szCs w:val="20"/>
                <w:lang w:val="es-ES_tradnl"/>
              </w:rPr>
              <w:t>Tolerante.</w:t>
            </w:r>
          </w:p>
        </w:tc>
        <w:tc>
          <w:tcPr>
            <w:tcW w:w="3572" w:type="dxa"/>
            <w:gridSpan w:val="2"/>
            <w:shd w:val="clear" w:color="auto" w:fill="auto"/>
          </w:tcPr>
          <w:p w:rsidR="007A3977" w:rsidRPr="00D67268" w:rsidRDefault="007A3977" w:rsidP="007A3977">
            <w:pPr>
              <w:tabs>
                <w:tab w:val="left" w:pos="1985"/>
              </w:tabs>
              <w:spacing w:after="0" w:line="240" w:lineRule="auto"/>
              <w:jc w:val="both"/>
              <w:rPr>
                <w:rFonts w:ascii="Arial" w:eastAsia="Arial" w:hAnsi="Arial" w:cs="Arial"/>
                <w:b/>
                <w:sz w:val="20"/>
                <w:szCs w:val="20"/>
              </w:rPr>
            </w:pPr>
            <w:r w:rsidRPr="00D67268">
              <w:rPr>
                <w:rFonts w:ascii="Arial" w:hAnsi="Arial" w:cs="Arial"/>
                <w:sz w:val="20"/>
                <w:szCs w:val="20"/>
                <w:lang w:val="es-ES_tradnl"/>
              </w:rPr>
              <w:t>Notificar la convocatoria y confirmar asistencia</w:t>
            </w:r>
          </w:p>
        </w:tc>
      </w:tr>
      <w:tr w:rsidR="007A3977" w:rsidRPr="00D67268" w:rsidTr="007A39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Ex>
        <w:trPr>
          <w:gridAfter w:val="1"/>
          <w:wAfter w:w="7" w:type="dxa"/>
          <w:trHeight w:val="699"/>
        </w:trPr>
        <w:tc>
          <w:tcPr>
            <w:tcW w:w="737" w:type="dxa"/>
            <w:gridSpan w:val="2"/>
            <w:shd w:val="clear" w:color="auto" w:fill="auto"/>
          </w:tcPr>
          <w:p w:rsidR="007A3977" w:rsidRPr="00D67268" w:rsidRDefault="007A3977" w:rsidP="007A3977">
            <w:pPr>
              <w:tabs>
                <w:tab w:val="left" w:pos="1985"/>
              </w:tabs>
              <w:spacing w:after="0" w:line="240" w:lineRule="auto"/>
              <w:jc w:val="both"/>
              <w:rPr>
                <w:rFonts w:ascii="Arial" w:eastAsia="Arial" w:hAnsi="Arial" w:cs="Arial"/>
                <w:sz w:val="20"/>
                <w:szCs w:val="20"/>
              </w:rPr>
            </w:pPr>
            <w:r w:rsidRPr="00D67268">
              <w:rPr>
                <w:rFonts w:ascii="Arial" w:eastAsia="Arial" w:hAnsi="Arial" w:cs="Arial"/>
                <w:sz w:val="20"/>
                <w:szCs w:val="20"/>
              </w:rPr>
              <w:t>3</w:t>
            </w:r>
          </w:p>
        </w:tc>
        <w:tc>
          <w:tcPr>
            <w:tcW w:w="3402" w:type="dxa"/>
            <w:gridSpan w:val="2"/>
            <w:shd w:val="clear" w:color="auto" w:fill="auto"/>
          </w:tcPr>
          <w:p w:rsidR="007A3977" w:rsidRPr="00D67268" w:rsidRDefault="007A3977" w:rsidP="007A3977">
            <w:pPr>
              <w:spacing w:after="0" w:line="240" w:lineRule="auto"/>
              <w:jc w:val="both"/>
              <w:rPr>
                <w:rFonts w:ascii="Arial" w:hAnsi="Arial" w:cs="Arial"/>
                <w:bCs/>
                <w:sz w:val="20"/>
                <w:szCs w:val="20"/>
                <w:lang w:val="es-ES_tradnl"/>
              </w:rPr>
            </w:pPr>
            <w:r w:rsidRPr="00D67268">
              <w:rPr>
                <w:rFonts w:ascii="Arial" w:hAnsi="Arial" w:cs="Arial"/>
                <w:bCs/>
                <w:sz w:val="20"/>
                <w:szCs w:val="20"/>
                <w:lang w:val="es-ES_tradnl"/>
              </w:rPr>
              <w:t>Pérdida de información y/o expedientes</w:t>
            </w:r>
          </w:p>
        </w:tc>
        <w:tc>
          <w:tcPr>
            <w:tcW w:w="2211" w:type="dxa"/>
            <w:gridSpan w:val="2"/>
            <w:shd w:val="clear" w:color="auto" w:fill="auto"/>
          </w:tcPr>
          <w:p w:rsidR="007A3977" w:rsidRPr="00D67268" w:rsidRDefault="007A3977" w:rsidP="007A3977">
            <w:pPr>
              <w:tabs>
                <w:tab w:val="left" w:pos="1985"/>
              </w:tabs>
              <w:spacing w:after="0" w:line="240" w:lineRule="auto"/>
              <w:jc w:val="both"/>
              <w:rPr>
                <w:rFonts w:ascii="Arial" w:hAnsi="Arial" w:cs="Arial"/>
                <w:b/>
                <w:sz w:val="20"/>
                <w:szCs w:val="20"/>
                <w:lang w:val="es-ES_tradnl"/>
              </w:rPr>
            </w:pPr>
            <w:r w:rsidRPr="00D67268">
              <w:rPr>
                <w:rFonts w:ascii="Arial" w:hAnsi="Arial" w:cs="Arial"/>
                <w:b/>
                <w:sz w:val="20"/>
                <w:szCs w:val="20"/>
                <w:lang w:val="es-ES_tradnl"/>
              </w:rPr>
              <w:t>Tolerante.</w:t>
            </w:r>
          </w:p>
        </w:tc>
        <w:tc>
          <w:tcPr>
            <w:tcW w:w="3572" w:type="dxa"/>
            <w:gridSpan w:val="2"/>
            <w:shd w:val="clear" w:color="auto" w:fill="auto"/>
          </w:tcPr>
          <w:p w:rsidR="007A3977" w:rsidRPr="00D67268" w:rsidRDefault="007A3977" w:rsidP="007A3977">
            <w:pPr>
              <w:tabs>
                <w:tab w:val="left" w:pos="1985"/>
              </w:tabs>
              <w:spacing w:after="0" w:line="240" w:lineRule="auto"/>
              <w:jc w:val="both"/>
              <w:rPr>
                <w:rFonts w:ascii="Arial" w:hAnsi="Arial" w:cs="Arial"/>
                <w:sz w:val="20"/>
                <w:szCs w:val="20"/>
                <w:lang w:val="es-ES_tradnl"/>
              </w:rPr>
            </w:pPr>
            <w:r w:rsidRPr="00D67268">
              <w:rPr>
                <w:rFonts w:ascii="Arial" w:hAnsi="Arial" w:cs="Arial"/>
                <w:sz w:val="20"/>
                <w:szCs w:val="20"/>
                <w:lang w:val="es-ES_tradnl"/>
              </w:rPr>
              <w:t>Control de archivo permanente, para presentar informe cuando sea requerido.</w:t>
            </w:r>
          </w:p>
        </w:tc>
      </w:tr>
    </w:tbl>
    <w:p w:rsidR="007A3977" w:rsidRDefault="007A3977" w:rsidP="007A3977">
      <w:pPr>
        <w:spacing w:after="0" w:line="240" w:lineRule="auto"/>
        <w:rPr>
          <w:rFonts w:ascii="Arial" w:hAnsi="Arial" w:cs="Arial"/>
          <w:b/>
          <w:sz w:val="20"/>
          <w:szCs w:val="20"/>
          <w:u w:val="single"/>
        </w:rPr>
      </w:pPr>
    </w:p>
    <w:p w:rsidR="007A3977" w:rsidRDefault="007A3977" w:rsidP="007A3977">
      <w:pPr>
        <w:spacing w:after="0" w:line="240" w:lineRule="auto"/>
        <w:rPr>
          <w:rFonts w:ascii="Arial" w:hAnsi="Arial" w:cs="Arial"/>
          <w:b/>
          <w:sz w:val="20"/>
          <w:szCs w:val="20"/>
          <w:u w:val="single"/>
        </w:rPr>
      </w:pPr>
    </w:p>
    <w:p w:rsidR="007A3977" w:rsidRDefault="007A3977" w:rsidP="007A3977">
      <w:pPr>
        <w:spacing w:after="0" w:line="240" w:lineRule="auto"/>
        <w:rPr>
          <w:rFonts w:ascii="Arial" w:hAnsi="Arial" w:cs="Arial"/>
          <w:b/>
          <w:sz w:val="20"/>
          <w:szCs w:val="20"/>
          <w:u w:val="single"/>
        </w:rPr>
      </w:pPr>
    </w:p>
    <w:p w:rsidR="007A3977" w:rsidRDefault="007A3977" w:rsidP="007A3977">
      <w:pPr>
        <w:spacing w:after="0" w:line="240" w:lineRule="auto"/>
        <w:rPr>
          <w:rFonts w:ascii="Arial" w:hAnsi="Arial" w:cs="Arial"/>
          <w:b/>
          <w:sz w:val="20"/>
          <w:szCs w:val="20"/>
          <w:u w:val="single"/>
        </w:rPr>
      </w:pPr>
    </w:p>
    <w:p w:rsidR="007A3977" w:rsidRDefault="007A3977" w:rsidP="007A3977">
      <w:pPr>
        <w:spacing w:after="0" w:line="240" w:lineRule="auto"/>
        <w:rPr>
          <w:rFonts w:ascii="Arial" w:hAnsi="Arial" w:cs="Arial"/>
          <w:b/>
          <w:sz w:val="20"/>
          <w:szCs w:val="20"/>
          <w:u w:val="single"/>
        </w:rPr>
      </w:pPr>
    </w:p>
    <w:p w:rsidR="007A3977" w:rsidRDefault="007A3977" w:rsidP="007A3977">
      <w:pPr>
        <w:spacing w:after="0" w:line="240" w:lineRule="auto"/>
        <w:rPr>
          <w:rFonts w:ascii="Arial" w:hAnsi="Arial" w:cs="Arial"/>
          <w:b/>
          <w:sz w:val="20"/>
          <w:szCs w:val="20"/>
          <w:u w:val="single"/>
        </w:rPr>
      </w:pPr>
    </w:p>
    <w:p w:rsidR="007A3977" w:rsidRDefault="007A3977" w:rsidP="007A3977">
      <w:pPr>
        <w:spacing w:after="0" w:line="240" w:lineRule="auto"/>
        <w:rPr>
          <w:rFonts w:ascii="Arial" w:hAnsi="Arial" w:cs="Arial"/>
          <w:b/>
          <w:sz w:val="20"/>
          <w:szCs w:val="20"/>
          <w:u w:val="single"/>
        </w:rPr>
      </w:pPr>
    </w:p>
    <w:p w:rsidR="007A3977" w:rsidRDefault="007A3977" w:rsidP="007A3977">
      <w:pPr>
        <w:spacing w:after="0" w:line="240" w:lineRule="auto"/>
        <w:rPr>
          <w:rFonts w:ascii="Arial" w:hAnsi="Arial" w:cs="Arial"/>
          <w:b/>
          <w:sz w:val="20"/>
          <w:szCs w:val="20"/>
          <w:u w:val="single"/>
        </w:rPr>
      </w:pPr>
      <w:r>
        <w:rPr>
          <w:rFonts w:ascii="Arial" w:hAnsi="Arial" w:cs="Arial"/>
          <w:b/>
          <w:sz w:val="20"/>
          <w:szCs w:val="20"/>
          <w:u w:val="single"/>
        </w:rPr>
        <w:br w:type="page"/>
      </w:r>
    </w:p>
    <w:p w:rsidR="007A3977" w:rsidRPr="000533A8" w:rsidRDefault="00692373" w:rsidP="007A3977">
      <w:pPr>
        <w:spacing w:after="0" w:line="240" w:lineRule="auto"/>
        <w:rPr>
          <w:rFonts w:ascii="Arial" w:hAnsi="Arial" w:cs="Arial"/>
          <w:b/>
          <w:sz w:val="20"/>
          <w:szCs w:val="20"/>
          <w:u w:val="single"/>
        </w:rPr>
      </w:pPr>
      <w:r>
        <w:rPr>
          <w:rFonts w:ascii="Arial" w:hAnsi="Arial" w:cs="Arial"/>
          <w:noProof/>
          <w:lang w:eastAsia="es-MX"/>
        </w:rPr>
        <mc:AlternateContent>
          <mc:Choice Requires="wps">
            <w:drawing>
              <wp:anchor distT="45720" distB="45720" distL="114300" distR="114300" simplePos="0" relativeHeight="251694592" behindDoc="0" locked="0" layoutInCell="1" allowOverlap="1">
                <wp:simplePos x="0" y="0"/>
                <wp:positionH relativeFrom="column">
                  <wp:posOffset>-34290</wp:posOffset>
                </wp:positionH>
                <wp:positionV relativeFrom="paragraph">
                  <wp:posOffset>454025</wp:posOffset>
                </wp:positionV>
                <wp:extent cx="6240780" cy="6901180"/>
                <wp:effectExtent l="0" t="0" r="26670" b="14605"/>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780" cy="6901180"/>
                        </a:xfrm>
                        <a:prstGeom prst="rect">
                          <a:avLst/>
                        </a:prstGeom>
                        <a:solidFill>
                          <a:srgbClr val="FFFFFF"/>
                        </a:solidFill>
                        <a:ln w="9525">
                          <a:solidFill>
                            <a:srgbClr val="000000"/>
                          </a:solidFill>
                          <a:miter lim="800000"/>
                          <a:headEnd/>
                          <a:tailEnd/>
                        </a:ln>
                      </wps:spPr>
                      <wps:txbx>
                        <w:txbxContent>
                          <w:p w:rsidR="00B841F8" w:rsidRDefault="00B841F8" w:rsidP="007A3977">
                            <w:r>
                              <w:object w:dxaOrig="17388" w:dyaOrig="11856">
                                <v:shape id="_x0000_i1081" type="#_x0000_t75" style="width:466pt;height:526.4pt" o:ole="">
                                  <v:imagedata r:id="rId165" o:title=""/>
                                </v:shape>
                                <o:OLEObject Type="Embed" ProgID="Visio.Drawing.15" ShapeID="_x0000_i1081" DrawAspect="Content" ObjectID="_1658572443" r:id="rId166"/>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2.7pt;margin-top:35.75pt;width:491.4pt;height:543.4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">
                <v:textbox style="mso-fit-shape-to-text:t">
                  <w:txbxContent>
                    <w:p w:rsidR="00B841F8" w:rsidRDefault="00B841F8" w:rsidP="007A3977">
                      <w:r>
                        <w:object w:dxaOrig="17388" w:dyaOrig="11856">
                          <v:shape id="_x0000_i1081" type="#_x0000_t75" style="width:466pt;height:526.4pt" o:ole="">
                            <v:imagedata r:id="rId165" o:title=""/>
                          </v:shape>
                          <o:OLEObject Type="Embed" ProgID="Visio.Drawing.15" ShapeID="_x0000_i1081" DrawAspect="Content" ObjectID="_1658572443" r:id="rId167"/>
                        </w:object>
                      </w:r>
                    </w:p>
                  </w:txbxContent>
                </v:textbox>
                <w10:wrap type="square"/>
              </v:shape>
            </w:pict>
          </mc:Fallback>
        </mc:AlternateContent>
      </w:r>
      <w:r w:rsidR="007A3977" w:rsidRPr="000533A8">
        <w:rPr>
          <w:rFonts w:ascii="Arial" w:hAnsi="Arial" w:cs="Arial"/>
          <w:b/>
          <w:sz w:val="20"/>
          <w:szCs w:val="20"/>
          <w:u w:val="single"/>
        </w:rPr>
        <w:t>Diagrama de Flujo:</w:t>
      </w:r>
    </w:p>
    <w:p w:rsidR="007A3977" w:rsidRDefault="007A3977" w:rsidP="007A3977">
      <w:pPr>
        <w:spacing w:line="276" w:lineRule="auto"/>
        <w:rPr>
          <w:rFonts w:ascii="Arial" w:hAnsi="Arial" w:cs="Arial"/>
        </w:rPr>
      </w:pPr>
    </w:p>
    <w:p w:rsidR="007A3977" w:rsidRDefault="007A3977" w:rsidP="007A3977">
      <w:pPr>
        <w:spacing w:line="276" w:lineRule="auto"/>
        <w:rPr>
          <w:rFonts w:ascii="Arial" w:hAnsi="Arial" w:cs="Arial"/>
        </w:rPr>
      </w:pPr>
    </w:p>
    <w:p w:rsidR="007A3977" w:rsidRDefault="007A3977" w:rsidP="007A3977">
      <w:pPr>
        <w:spacing w:after="0" w:line="240" w:lineRule="auto"/>
        <w:rPr>
          <w:rFonts w:ascii="Arial" w:hAnsi="Arial" w:cs="Arial"/>
        </w:rPr>
      </w:pPr>
    </w:p>
    <w:p w:rsidR="007A3977" w:rsidRDefault="007A3977" w:rsidP="007A3977">
      <w:pPr>
        <w:spacing w:after="0" w:line="240" w:lineRule="auto"/>
        <w:rPr>
          <w:rFonts w:ascii="Arial" w:hAnsi="Arial" w:cs="Arial"/>
        </w:rPr>
      </w:pPr>
    </w:p>
    <w:p w:rsidR="007A3977" w:rsidRPr="008C63BD" w:rsidRDefault="007A3977" w:rsidP="007A3977">
      <w:pPr>
        <w:spacing w:after="0" w:line="240" w:lineRule="auto"/>
        <w:rPr>
          <w:rFonts w:ascii="Arial" w:hAnsi="Arial" w:cs="Arial"/>
          <w:b/>
          <w:sz w:val="24"/>
          <w:szCs w:val="24"/>
        </w:rPr>
      </w:pPr>
      <w:r w:rsidRPr="00687618">
        <w:rPr>
          <w:rFonts w:ascii="Arial" w:hAnsi="Arial" w:cs="Arial"/>
          <w:b/>
          <w:sz w:val="24"/>
          <w:szCs w:val="24"/>
        </w:rPr>
        <w:t>0</w:t>
      </w:r>
      <w:r>
        <w:rPr>
          <w:rFonts w:ascii="Arial" w:hAnsi="Arial" w:cs="Arial"/>
          <w:b/>
          <w:sz w:val="24"/>
          <w:szCs w:val="24"/>
        </w:rPr>
        <w:t>4</w:t>
      </w:r>
      <w:r w:rsidRPr="00687618">
        <w:rPr>
          <w:rFonts w:ascii="Arial" w:hAnsi="Arial" w:cs="Arial"/>
          <w:b/>
          <w:sz w:val="24"/>
          <w:szCs w:val="24"/>
        </w:rPr>
        <w:t xml:space="preserve">.- </w:t>
      </w:r>
      <w:r w:rsidRPr="00687618">
        <w:rPr>
          <w:rFonts w:ascii="Arial" w:hAnsi="Arial" w:cs="Arial"/>
          <w:b/>
          <w:bCs/>
          <w:sz w:val="24"/>
          <w:szCs w:val="24"/>
        </w:rPr>
        <w:t>Proceso de</w:t>
      </w:r>
      <w:r>
        <w:rPr>
          <w:rFonts w:ascii="Arial" w:hAnsi="Arial" w:cs="Arial"/>
          <w:b/>
          <w:bCs/>
          <w:sz w:val="24"/>
          <w:szCs w:val="24"/>
        </w:rPr>
        <w:t xml:space="preserve"> organización de e</w:t>
      </w:r>
      <w:r w:rsidRPr="00687618">
        <w:rPr>
          <w:rFonts w:ascii="Arial" w:hAnsi="Arial" w:cs="Arial"/>
          <w:b/>
          <w:bCs/>
          <w:sz w:val="24"/>
          <w:szCs w:val="24"/>
        </w:rPr>
        <w:t>xposiciones y eventos</w:t>
      </w:r>
      <w:r w:rsidRPr="00687618">
        <w:rPr>
          <w:rFonts w:ascii="Arial" w:eastAsia="Arial" w:hAnsi="Arial" w:cs="Arial"/>
          <w:b/>
          <w:sz w:val="24"/>
          <w:szCs w:val="24"/>
        </w:rPr>
        <w:t>.</w:t>
      </w:r>
    </w:p>
    <w:p w:rsidR="007A3977" w:rsidRPr="00687618" w:rsidRDefault="007A3977" w:rsidP="007A3977">
      <w:pPr>
        <w:spacing w:after="0" w:line="240" w:lineRule="auto"/>
        <w:rPr>
          <w:rFonts w:ascii="Arial" w:hAnsi="Arial" w:cs="Arial"/>
          <w:b/>
          <w:sz w:val="24"/>
          <w:szCs w:val="24"/>
          <w:u w:val="single"/>
          <w:lang w:val="es-ES_tradnl"/>
        </w:rPr>
      </w:pPr>
    </w:p>
    <w:p w:rsidR="007A3977" w:rsidRPr="00687618" w:rsidRDefault="007A3977" w:rsidP="007A3977">
      <w:pPr>
        <w:spacing w:after="0" w:line="276" w:lineRule="auto"/>
        <w:rPr>
          <w:rFonts w:ascii="Arial" w:hAnsi="Arial" w:cs="Arial"/>
          <w:b/>
          <w:sz w:val="20"/>
          <w:szCs w:val="20"/>
          <w:u w:val="single"/>
          <w:lang w:val="es-ES_tradnl"/>
        </w:rPr>
      </w:pPr>
      <w:r w:rsidRPr="00687618">
        <w:rPr>
          <w:rFonts w:ascii="Arial" w:hAnsi="Arial" w:cs="Arial"/>
          <w:b/>
          <w:sz w:val="20"/>
          <w:szCs w:val="20"/>
          <w:u w:val="single"/>
          <w:lang w:val="es-ES_tradnl"/>
        </w:rPr>
        <w:t>Descripción:</w:t>
      </w:r>
    </w:p>
    <w:p w:rsidR="007A3977" w:rsidRPr="00687618" w:rsidRDefault="007A3977" w:rsidP="007A3977">
      <w:pPr>
        <w:spacing w:after="0" w:line="276"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7A3977" w:rsidRPr="00687618" w:rsidTr="007A3977">
        <w:trPr>
          <w:trHeight w:val="551"/>
        </w:trPr>
        <w:tc>
          <w:tcPr>
            <w:tcW w:w="10031" w:type="dxa"/>
            <w:vAlign w:val="center"/>
          </w:tcPr>
          <w:p w:rsidR="007A3977" w:rsidRPr="00687618" w:rsidRDefault="007A3977" w:rsidP="007A3977">
            <w:pPr>
              <w:spacing w:after="0" w:line="276" w:lineRule="auto"/>
              <w:jc w:val="both"/>
              <w:rPr>
                <w:rFonts w:ascii="Arial" w:hAnsi="Arial" w:cs="Arial"/>
                <w:b/>
                <w:sz w:val="20"/>
                <w:szCs w:val="20"/>
                <w:u w:val="single"/>
                <w:lang w:val="es-ES_tradnl"/>
              </w:rPr>
            </w:pPr>
            <w:r w:rsidRPr="00687618">
              <w:rPr>
                <w:rFonts w:ascii="Arial" w:hAnsi="Arial" w:cs="Arial"/>
                <w:sz w:val="20"/>
                <w:szCs w:val="20"/>
              </w:rPr>
              <w:t xml:space="preserve">En este proceso </w:t>
            </w:r>
            <w:r>
              <w:rPr>
                <w:rFonts w:ascii="Arial" w:hAnsi="Arial" w:cs="Arial"/>
                <w:sz w:val="20"/>
                <w:szCs w:val="20"/>
              </w:rPr>
              <w:t xml:space="preserve">se </w:t>
            </w:r>
            <w:r w:rsidRPr="00687618">
              <w:rPr>
                <w:rFonts w:ascii="Arial" w:hAnsi="Arial" w:cs="Arial"/>
                <w:sz w:val="20"/>
                <w:szCs w:val="20"/>
              </w:rPr>
              <w:t xml:space="preserve">describen </w:t>
            </w:r>
            <w:r>
              <w:rPr>
                <w:rFonts w:ascii="Arial" w:hAnsi="Arial" w:cs="Arial"/>
                <w:sz w:val="20"/>
                <w:szCs w:val="20"/>
              </w:rPr>
              <w:t>los pasos a seguir para</w:t>
            </w:r>
            <w:r w:rsidRPr="00687618">
              <w:rPr>
                <w:rFonts w:ascii="Arial" w:hAnsi="Arial" w:cs="Arial"/>
                <w:sz w:val="20"/>
                <w:szCs w:val="20"/>
              </w:rPr>
              <w:t xml:space="preserve"> </w:t>
            </w:r>
            <w:r w:rsidRPr="00687618">
              <w:rPr>
                <w:rFonts w:ascii="Arial" w:eastAsia="Times New Roman" w:hAnsi="Arial" w:cs="Arial"/>
                <w:sz w:val="20"/>
                <w:szCs w:val="20"/>
                <w:lang w:eastAsia="es-MX"/>
              </w:rPr>
              <w:t>planear, gestionar, organizar e implementar eventos y exposiciones que fomenten el emprendimiento social, incluyente, transversal, sustentable y tecnológico, así como el fortalecimiento empresarial.</w:t>
            </w:r>
          </w:p>
        </w:tc>
      </w:tr>
    </w:tbl>
    <w:p w:rsidR="007A3977" w:rsidRPr="00687618" w:rsidRDefault="007A3977" w:rsidP="007A3977">
      <w:pPr>
        <w:spacing w:after="0" w:line="276" w:lineRule="auto"/>
        <w:rPr>
          <w:rFonts w:ascii="Arial" w:hAnsi="Arial" w:cs="Arial"/>
          <w:sz w:val="20"/>
          <w:szCs w:val="20"/>
          <w:lang w:val="es-ES_tradnl"/>
        </w:rPr>
      </w:pPr>
    </w:p>
    <w:p w:rsidR="007A3977" w:rsidRPr="00687618" w:rsidRDefault="007A3977" w:rsidP="007A3977">
      <w:pPr>
        <w:spacing w:after="0" w:line="240" w:lineRule="auto"/>
        <w:rPr>
          <w:rFonts w:ascii="Arial" w:hAnsi="Arial" w:cs="Arial"/>
          <w:b/>
          <w:sz w:val="20"/>
          <w:szCs w:val="20"/>
          <w:u w:val="single"/>
          <w:lang w:val="es-ES_tradnl"/>
        </w:rPr>
      </w:pPr>
    </w:p>
    <w:p w:rsidR="007A3977" w:rsidRPr="00687618" w:rsidRDefault="007A3977" w:rsidP="007A3977">
      <w:pPr>
        <w:spacing w:after="120" w:line="276" w:lineRule="auto"/>
        <w:rPr>
          <w:rFonts w:ascii="Arial" w:hAnsi="Arial" w:cs="Arial"/>
          <w:b/>
          <w:sz w:val="20"/>
          <w:szCs w:val="20"/>
          <w:u w:val="single"/>
          <w:lang w:val="es-ES_tradnl"/>
        </w:rPr>
      </w:pPr>
      <w:r w:rsidRPr="00687618">
        <w:rPr>
          <w:rFonts w:ascii="Arial" w:hAnsi="Arial" w:cs="Arial"/>
          <w:b/>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7A3977" w:rsidRPr="00687618" w:rsidTr="007A3977">
        <w:trPr>
          <w:trHeight w:val="488"/>
        </w:trPr>
        <w:tc>
          <w:tcPr>
            <w:tcW w:w="2547" w:type="dxa"/>
            <w:vAlign w:val="center"/>
          </w:tcPr>
          <w:p w:rsidR="007A3977" w:rsidRPr="00687618" w:rsidRDefault="007A3977" w:rsidP="007A3977">
            <w:pPr>
              <w:spacing w:line="276" w:lineRule="auto"/>
              <w:rPr>
                <w:rFonts w:ascii="Arial" w:hAnsi="Arial" w:cs="Arial"/>
                <w:b/>
                <w:sz w:val="20"/>
                <w:szCs w:val="20"/>
                <w:lang w:val="es-ES_tradnl"/>
              </w:rPr>
            </w:pPr>
            <w:r w:rsidRPr="00687618">
              <w:rPr>
                <w:rFonts w:ascii="Arial" w:hAnsi="Arial" w:cs="Arial"/>
                <w:b/>
                <w:sz w:val="20"/>
                <w:szCs w:val="20"/>
                <w:lang w:val="es-ES_tradnl"/>
              </w:rPr>
              <w:t xml:space="preserve">Dependencia </w:t>
            </w:r>
          </w:p>
        </w:tc>
        <w:tc>
          <w:tcPr>
            <w:tcW w:w="7484" w:type="dxa"/>
            <w:vAlign w:val="center"/>
          </w:tcPr>
          <w:p w:rsidR="007A3977" w:rsidRPr="00687618" w:rsidRDefault="007A3977" w:rsidP="007A3977">
            <w:pPr>
              <w:spacing w:line="276" w:lineRule="auto"/>
              <w:rPr>
                <w:rFonts w:ascii="Arial" w:hAnsi="Arial" w:cs="Arial"/>
                <w:sz w:val="20"/>
                <w:szCs w:val="20"/>
                <w:lang w:val="es-ES_tradnl"/>
              </w:rPr>
            </w:pPr>
            <w:r w:rsidRPr="00687618">
              <w:rPr>
                <w:rFonts w:ascii="Arial" w:hAnsi="Arial" w:cs="Arial"/>
                <w:sz w:val="20"/>
                <w:szCs w:val="20"/>
                <w:lang w:val="es-ES_tradnl"/>
              </w:rPr>
              <w:t>Coordinación General de Desarrollo Económico y Combate a la Desigualdad</w:t>
            </w:r>
          </w:p>
        </w:tc>
      </w:tr>
      <w:tr w:rsidR="007A3977" w:rsidRPr="00687618" w:rsidTr="007A3977">
        <w:trPr>
          <w:trHeight w:val="424"/>
        </w:trPr>
        <w:tc>
          <w:tcPr>
            <w:tcW w:w="2547" w:type="dxa"/>
            <w:vAlign w:val="center"/>
          </w:tcPr>
          <w:p w:rsidR="007A3977" w:rsidRPr="00687618" w:rsidRDefault="007A3977" w:rsidP="007A3977">
            <w:pPr>
              <w:spacing w:line="276" w:lineRule="auto"/>
              <w:rPr>
                <w:rFonts w:ascii="Arial" w:hAnsi="Arial" w:cs="Arial"/>
                <w:b/>
                <w:sz w:val="20"/>
                <w:szCs w:val="20"/>
                <w:lang w:val="es-ES_tradnl"/>
              </w:rPr>
            </w:pPr>
            <w:r w:rsidRPr="00687618">
              <w:rPr>
                <w:rFonts w:ascii="Arial" w:hAnsi="Arial" w:cs="Arial"/>
                <w:b/>
                <w:sz w:val="20"/>
                <w:szCs w:val="20"/>
                <w:lang w:val="es-ES_tradnl"/>
              </w:rPr>
              <w:t>Dirección</w:t>
            </w:r>
          </w:p>
        </w:tc>
        <w:tc>
          <w:tcPr>
            <w:tcW w:w="7484" w:type="dxa"/>
            <w:vAlign w:val="center"/>
          </w:tcPr>
          <w:p w:rsidR="007A3977" w:rsidRPr="00687618" w:rsidRDefault="007A3977" w:rsidP="007A3977">
            <w:pPr>
              <w:spacing w:line="276" w:lineRule="auto"/>
              <w:rPr>
                <w:rFonts w:ascii="Arial" w:hAnsi="Arial" w:cs="Arial"/>
                <w:sz w:val="20"/>
                <w:szCs w:val="20"/>
                <w:lang w:val="es-ES_tradnl"/>
              </w:rPr>
            </w:pPr>
            <w:r w:rsidRPr="00687618">
              <w:rPr>
                <w:rFonts w:ascii="Arial" w:hAnsi="Arial" w:cs="Arial"/>
                <w:sz w:val="20"/>
                <w:szCs w:val="20"/>
                <w:lang w:val="es-ES_tradnl"/>
              </w:rPr>
              <w:t>N/A</w:t>
            </w:r>
          </w:p>
        </w:tc>
      </w:tr>
      <w:tr w:rsidR="007A3977" w:rsidRPr="00687618" w:rsidTr="007A3977">
        <w:trPr>
          <w:trHeight w:val="544"/>
        </w:trPr>
        <w:tc>
          <w:tcPr>
            <w:tcW w:w="2547" w:type="dxa"/>
            <w:shd w:val="clear" w:color="auto" w:fill="auto"/>
            <w:vAlign w:val="center"/>
          </w:tcPr>
          <w:p w:rsidR="007A3977" w:rsidRPr="00687618" w:rsidRDefault="007A3977" w:rsidP="007A3977">
            <w:pPr>
              <w:spacing w:line="276" w:lineRule="auto"/>
              <w:rPr>
                <w:rFonts w:ascii="Arial" w:hAnsi="Arial" w:cs="Arial"/>
                <w:b/>
                <w:sz w:val="20"/>
                <w:szCs w:val="20"/>
                <w:lang w:val="es-ES_tradnl"/>
              </w:rPr>
            </w:pPr>
            <w:r w:rsidRPr="00687618">
              <w:rPr>
                <w:rFonts w:ascii="Arial" w:hAnsi="Arial" w:cs="Arial"/>
                <w:b/>
                <w:sz w:val="20"/>
                <w:szCs w:val="20"/>
                <w:lang w:val="es-ES_tradnl"/>
              </w:rPr>
              <w:t>Departamento</w:t>
            </w:r>
          </w:p>
        </w:tc>
        <w:tc>
          <w:tcPr>
            <w:tcW w:w="7484" w:type="dxa"/>
            <w:shd w:val="clear" w:color="auto" w:fill="auto"/>
            <w:vAlign w:val="center"/>
          </w:tcPr>
          <w:p w:rsidR="007A3977" w:rsidRPr="00687618" w:rsidRDefault="007A3977" w:rsidP="007A3977">
            <w:pPr>
              <w:spacing w:line="276" w:lineRule="auto"/>
              <w:rPr>
                <w:rFonts w:ascii="Arial" w:hAnsi="Arial" w:cs="Arial"/>
                <w:sz w:val="20"/>
                <w:szCs w:val="20"/>
                <w:lang w:val="es-ES_tradnl"/>
              </w:rPr>
            </w:pPr>
            <w:r>
              <w:rPr>
                <w:rFonts w:ascii="Arial" w:eastAsia="Times New Roman" w:hAnsi="Arial" w:cs="Arial"/>
                <w:sz w:val="20"/>
                <w:szCs w:val="20"/>
                <w:lang w:eastAsia="es-MX"/>
              </w:rPr>
              <w:t>Jefatura de Departamento de Unidad de Inversión y E</w:t>
            </w:r>
            <w:r w:rsidRPr="0040334F">
              <w:rPr>
                <w:rFonts w:ascii="Arial" w:eastAsia="Times New Roman" w:hAnsi="Arial" w:cs="Arial"/>
                <w:sz w:val="20"/>
                <w:szCs w:val="20"/>
                <w:lang w:eastAsia="es-MX"/>
              </w:rPr>
              <w:t>mprendimiento</w:t>
            </w:r>
          </w:p>
        </w:tc>
      </w:tr>
    </w:tbl>
    <w:p w:rsidR="007A3977" w:rsidRPr="00687618" w:rsidRDefault="007A3977" w:rsidP="007A3977">
      <w:pPr>
        <w:tabs>
          <w:tab w:val="left" w:pos="9781"/>
        </w:tabs>
        <w:spacing w:line="276" w:lineRule="auto"/>
        <w:rPr>
          <w:rFonts w:ascii="Arial" w:hAnsi="Arial" w:cs="Arial"/>
          <w:b/>
          <w:sz w:val="20"/>
          <w:szCs w:val="20"/>
          <w:u w:val="single"/>
          <w:lang w:val="es-ES_tradnl"/>
        </w:rPr>
      </w:pPr>
    </w:p>
    <w:p w:rsidR="007A3977" w:rsidRPr="00687618" w:rsidRDefault="007A3977" w:rsidP="007A3977">
      <w:pPr>
        <w:tabs>
          <w:tab w:val="left" w:pos="9781"/>
        </w:tabs>
        <w:spacing w:line="276" w:lineRule="auto"/>
        <w:rPr>
          <w:rFonts w:ascii="Arial" w:hAnsi="Arial" w:cs="Arial"/>
          <w:b/>
          <w:sz w:val="20"/>
          <w:szCs w:val="20"/>
          <w:u w:val="single"/>
          <w:lang w:val="es-ES_tradnl"/>
        </w:rPr>
      </w:pPr>
      <w:r w:rsidRPr="00687618">
        <w:rPr>
          <w:rFonts w:ascii="Arial" w:hAnsi="Arial" w:cs="Arial"/>
          <w:b/>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7A3977" w:rsidRPr="00687618" w:rsidTr="007A3977">
        <w:trPr>
          <w:trHeight w:val="451"/>
        </w:trPr>
        <w:tc>
          <w:tcPr>
            <w:tcW w:w="10036" w:type="dxa"/>
            <w:vAlign w:val="center"/>
          </w:tcPr>
          <w:p w:rsidR="007A3977" w:rsidRPr="00687618" w:rsidRDefault="007A3977" w:rsidP="007A3977">
            <w:pPr>
              <w:spacing w:after="0" w:line="276" w:lineRule="auto"/>
              <w:rPr>
                <w:rFonts w:ascii="Arial" w:hAnsi="Arial" w:cs="Arial"/>
                <w:sz w:val="20"/>
                <w:szCs w:val="20"/>
                <w:lang w:val="es-ES_tradnl"/>
              </w:rPr>
            </w:pPr>
            <w:r w:rsidRPr="00687618">
              <w:rPr>
                <w:rFonts w:ascii="Arial" w:eastAsia="Times New Roman" w:hAnsi="Arial" w:cs="Arial"/>
                <w:sz w:val="20"/>
                <w:szCs w:val="20"/>
                <w:lang w:val="es-ES"/>
              </w:rPr>
              <w:t>Jefe de Departamento</w:t>
            </w:r>
          </w:p>
        </w:tc>
      </w:tr>
    </w:tbl>
    <w:p w:rsidR="007A3977" w:rsidRPr="00687618" w:rsidRDefault="007A3977" w:rsidP="007A3977">
      <w:pPr>
        <w:spacing w:after="120" w:line="276" w:lineRule="auto"/>
        <w:rPr>
          <w:rFonts w:ascii="Arial" w:hAnsi="Arial" w:cs="Arial"/>
          <w:b/>
          <w:sz w:val="20"/>
          <w:szCs w:val="20"/>
          <w:u w:val="single"/>
          <w:lang w:val="es-ES_tradnl"/>
        </w:rPr>
      </w:pPr>
    </w:p>
    <w:p w:rsidR="007A3977" w:rsidRPr="00687618" w:rsidRDefault="007A3977" w:rsidP="007A3977">
      <w:pPr>
        <w:spacing w:after="0" w:line="276" w:lineRule="auto"/>
        <w:rPr>
          <w:rFonts w:ascii="Arial" w:hAnsi="Arial" w:cs="Arial"/>
        </w:rPr>
      </w:pPr>
      <w:r w:rsidRPr="00687618">
        <w:rPr>
          <w:rFonts w:ascii="Arial" w:hAnsi="Arial" w:cs="Arial"/>
          <w:b/>
          <w:sz w:val="20"/>
          <w:szCs w:val="20"/>
          <w:u w:val="single"/>
          <w:lang w:val="es-ES_tradnl"/>
        </w:rPr>
        <w:t>Desarrollo del Procedimiento Identificado:</w:t>
      </w:r>
      <w:r w:rsidRPr="00687618">
        <w:rPr>
          <w:rFonts w:ascii="Arial" w:hAnsi="Arial" w:cs="Arial"/>
        </w:rPr>
        <w:tab/>
      </w:r>
    </w:p>
    <w:p w:rsidR="007A3977" w:rsidRPr="00687618" w:rsidRDefault="007A3977" w:rsidP="007A3977">
      <w:pPr>
        <w:spacing w:after="0" w:line="276" w:lineRule="auto"/>
        <w:rPr>
          <w:rFonts w:ascii="Arial" w:hAnsi="Arial" w:cs="Aria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730"/>
        <w:gridCol w:w="5954"/>
        <w:gridCol w:w="1559"/>
      </w:tblGrid>
      <w:tr w:rsidR="007A3977" w:rsidRPr="00687618" w:rsidTr="007A3977">
        <w:tc>
          <w:tcPr>
            <w:tcW w:w="675" w:type="dxa"/>
          </w:tcPr>
          <w:p w:rsidR="007A3977" w:rsidRPr="00687618" w:rsidRDefault="007A3977" w:rsidP="007A3977">
            <w:pPr>
              <w:pStyle w:val="BlockLine"/>
              <w:numPr>
                <w:ilvl w:val="0"/>
                <w:numId w:val="0"/>
              </w:numPr>
              <w:pBdr>
                <w:top w:val="none" w:sz="0" w:space="0" w:color="auto"/>
              </w:pBdr>
              <w:spacing w:before="0" w:line="276" w:lineRule="auto"/>
              <w:jc w:val="center"/>
              <w:rPr>
                <w:rFonts w:ascii="Arial" w:hAnsi="Arial" w:cs="Arial"/>
                <w:b/>
                <w:i w:val="0"/>
                <w:color w:val="auto"/>
                <w:sz w:val="20"/>
              </w:rPr>
            </w:pPr>
            <w:r w:rsidRPr="00687618">
              <w:rPr>
                <w:rFonts w:ascii="Arial" w:hAnsi="Arial" w:cs="Arial"/>
                <w:b/>
                <w:i w:val="0"/>
                <w:color w:val="auto"/>
                <w:sz w:val="20"/>
              </w:rPr>
              <w:t>No.</w:t>
            </w:r>
          </w:p>
        </w:tc>
        <w:tc>
          <w:tcPr>
            <w:tcW w:w="1730" w:type="dxa"/>
          </w:tcPr>
          <w:p w:rsidR="007A3977" w:rsidRPr="00687618" w:rsidRDefault="007A3977" w:rsidP="007A3977">
            <w:pPr>
              <w:pStyle w:val="BlockLine"/>
              <w:numPr>
                <w:ilvl w:val="0"/>
                <w:numId w:val="0"/>
              </w:numPr>
              <w:pBdr>
                <w:top w:val="none" w:sz="0" w:space="0" w:color="auto"/>
              </w:pBdr>
              <w:spacing w:before="0" w:line="276" w:lineRule="auto"/>
              <w:jc w:val="center"/>
              <w:rPr>
                <w:rFonts w:ascii="Arial" w:hAnsi="Arial" w:cs="Arial"/>
                <w:b/>
                <w:i w:val="0"/>
                <w:color w:val="auto"/>
                <w:sz w:val="20"/>
              </w:rPr>
            </w:pPr>
            <w:r w:rsidRPr="00687618">
              <w:rPr>
                <w:rFonts w:ascii="Arial" w:hAnsi="Arial" w:cs="Arial"/>
                <w:b/>
                <w:i w:val="0"/>
                <w:color w:val="auto"/>
                <w:sz w:val="20"/>
              </w:rPr>
              <w:t>Procedimiento</w:t>
            </w:r>
          </w:p>
        </w:tc>
        <w:tc>
          <w:tcPr>
            <w:tcW w:w="5954" w:type="dxa"/>
          </w:tcPr>
          <w:p w:rsidR="007A3977" w:rsidRPr="00687618" w:rsidRDefault="007A3977" w:rsidP="007A3977">
            <w:pPr>
              <w:pStyle w:val="BlockLine"/>
              <w:numPr>
                <w:ilvl w:val="0"/>
                <w:numId w:val="0"/>
              </w:numPr>
              <w:pBdr>
                <w:top w:val="none" w:sz="0" w:space="0" w:color="auto"/>
              </w:pBdr>
              <w:spacing w:before="0" w:line="276" w:lineRule="auto"/>
              <w:jc w:val="center"/>
              <w:rPr>
                <w:rFonts w:ascii="Arial" w:hAnsi="Arial" w:cs="Arial"/>
                <w:b/>
                <w:i w:val="0"/>
                <w:color w:val="auto"/>
                <w:sz w:val="20"/>
              </w:rPr>
            </w:pPr>
            <w:r w:rsidRPr="00687618">
              <w:rPr>
                <w:rFonts w:ascii="Arial" w:hAnsi="Arial" w:cs="Arial"/>
                <w:b/>
                <w:i w:val="0"/>
                <w:color w:val="auto"/>
                <w:sz w:val="20"/>
              </w:rPr>
              <w:t>Descripción</w:t>
            </w:r>
          </w:p>
        </w:tc>
        <w:tc>
          <w:tcPr>
            <w:tcW w:w="1559" w:type="dxa"/>
          </w:tcPr>
          <w:p w:rsidR="007A3977" w:rsidRPr="00687618" w:rsidRDefault="007A3977" w:rsidP="007A3977">
            <w:pPr>
              <w:pStyle w:val="BlockLine"/>
              <w:numPr>
                <w:ilvl w:val="0"/>
                <w:numId w:val="0"/>
              </w:numPr>
              <w:pBdr>
                <w:top w:val="none" w:sz="0" w:space="0" w:color="auto"/>
              </w:pBdr>
              <w:spacing w:before="0" w:line="276" w:lineRule="auto"/>
              <w:jc w:val="center"/>
              <w:rPr>
                <w:rFonts w:ascii="Arial" w:hAnsi="Arial" w:cs="Arial"/>
                <w:b/>
                <w:i w:val="0"/>
                <w:color w:val="auto"/>
                <w:sz w:val="20"/>
              </w:rPr>
            </w:pPr>
            <w:r w:rsidRPr="00687618">
              <w:rPr>
                <w:rFonts w:ascii="Arial" w:hAnsi="Arial" w:cs="Arial"/>
                <w:b/>
                <w:i w:val="0"/>
                <w:color w:val="auto"/>
                <w:sz w:val="20"/>
              </w:rPr>
              <w:t>Responsable</w:t>
            </w:r>
          </w:p>
        </w:tc>
      </w:tr>
      <w:tr w:rsidR="007A3977" w:rsidRPr="00687618" w:rsidTr="007A3977">
        <w:trPr>
          <w:trHeight w:val="488"/>
        </w:trPr>
        <w:tc>
          <w:tcPr>
            <w:tcW w:w="675" w:type="dxa"/>
          </w:tcPr>
          <w:p w:rsidR="007A3977" w:rsidRPr="00687618" w:rsidRDefault="007A3977" w:rsidP="007A3977">
            <w:pPr>
              <w:pStyle w:val="NumberedList3"/>
              <w:numPr>
                <w:ilvl w:val="0"/>
                <w:numId w:val="0"/>
              </w:numPr>
              <w:spacing w:after="240" w:line="276" w:lineRule="auto"/>
              <w:jc w:val="center"/>
              <w:rPr>
                <w:rFonts w:ascii="Arial" w:hAnsi="Arial" w:cs="Arial"/>
                <w:color w:val="auto"/>
                <w:sz w:val="20"/>
                <w:szCs w:val="20"/>
              </w:rPr>
            </w:pPr>
            <w:r w:rsidRPr="00687618">
              <w:rPr>
                <w:rFonts w:ascii="Arial" w:hAnsi="Arial" w:cs="Arial"/>
                <w:color w:val="auto"/>
                <w:sz w:val="20"/>
                <w:szCs w:val="20"/>
              </w:rPr>
              <w:t>01</w:t>
            </w:r>
          </w:p>
        </w:tc>
        <w:tc>
          <w:tcPr>
            <w:tcW w:w="1730" w:type="dxa"/>
          </w:tcPr>
          <w:p w:rsidR="007A3977" w:rsidRPr="00687618" w:rsidRDefault="007A3977" w:rsidP="007A3977">
            <w:pPr>
              <w:spacing w:after="240" w:line="276" w:lineRule="auto"/>
              <w:rPr>
                <w:rFonts w:ascii="Arial" w:hAnsi="Arial" w:cs="Arial"/>
                <w:sz w:val="20"/>
                <w:szCs w:val="20"/>
              </w:rPr>
            </w:pPr>
            <w:r>
              <w:rPr>
                <w:rFonts w:ascii="Arial" w:eastAsia="Times New Roman" w:hAnsi="Arial" w:cs="Arial"/>
                <w:sz w:val="20"/>
                <w:szCs w:val="20"/>
                <w:lang w:eastAsia="es-MX"/>
              </w:rPr>
              <w:t xml:space="preserve">Planeación de la organización  </w:t>
            </w:r>
          </w:p>
        </w:tc>
        <w:tc>
          <w:tcPr>
            <w:tcW w:w="5954" w:type="dxa"/>
            <w:vAlign w:val="center"/>
          </w:tcPr>
          <w:p w:rsidR="007A3977" w:rsidRPr="00687618" w:rsidRDefault="007A3977" w:rsidP="00394FD5">
            <w:pPr>
              <w:pStyle w:val="Prrafodelista"/>
              <w:numPr>
                <w:ilvl w:val="1"/>
                <w:numId w:val="40"/>
              </w:numPr>
              <w:spacing w:after="240" w:line="276" w:lineRule="auto"/>
              <w:ind w:left="357" w:hanging="357"/>
              <w:jc w:val="both"/>
              <w:rPr>
                <w:rFonts w:ascii="Arial" w:eastAsia="Arial" w:hAnsi="Arial" w:cs="Arial"/>
                <w:sz w:val="20"/>
                <w:szCs w:val="20"/>
              </w:rPr>
            </w:pPr>
            <w:r w:rsidRPr="00687618">
              <w:rPr>
                <w:rFonts w:ascii="Arial" w:eastAsia="Arial" w:hAnsi="Arial" w:cs="Arial"/>
                <w:sz w:val="20"/>
                <w:szCs w:val="20"/>
              </w:rPr>
              <w:t>Realizar la planeación de acuerdo al tipo de evento público objetivo.</w:t>
            </w:r>
          </w:p>
          <w:p w:rsidR="007A3977" w:rsidRPr="00687618" w:rsidRDefault="007A3977" w:rsidP="007A3977">
            <w:pPr>
              <w:pStyle w:val="Prrafodelista"/>
              <w:spacing w:after="240" w:line="276" w:lineRule="auto"/>
              <w:ind w:left="357"/>
              <w:jc w:val="both"/>
              <w:rPr>
                <w:rFonts w:ascii="Arial" w:eastAsia="Arial" w:hAnsi="Arial" w:cs="Arial"/>
                <w:sz w:val="20"/>
                <w:szCs w:val="20"/>
              </w:rPr>
            </w:pPr>
          </w:p>
          <w:p w:rsidR="007A3977" w:rsidRDefault="007A3977" w:rsidP="00394FD5">
            <w:pPr>
              <w:pStyle w:val="Prrafodelista"/>
              <w:numPr>
                <w:ilvl w:val="1"/>
                <w:numId w:val="40"/>
              </w:numPr>
              <w:spacing w:after="240" w:line="276" w:lineRule="auto"/>
              <w:ind w:left="357" w:hanging="357"/>
              <w:jc w:val="both"/>
              <w:rPr>
                <w:rFonts w:ascii="Arial" w:eastAsia="Arial" w:hAnsi="Arial" w:cs="Arial"/>
                <w:sz w:val="20"/>
                <w:szCs w:val="20"/>
              </w:rPr>
            </w:pPr>
            <w:r w:rsidRPr="00687618">
              <w:rPr>
                <w:rFonts w:ascii="Arial" w:eastAsia="Arial" w:hAnsi="Arial" w:cs="Arial"/>
                <w:sz w:val="20"/>
                <w:szCs w:val="20"/>
              </w:rPr>
              <w:t>Determinar a los aliados estratégicos para realización del evento.</w:t>
            </w:r>
          </w:p>
          <w:p w:rsidR="007A3977" w:rsidRPr="008C63BD" w:rsidRDefault="007A3977" w:rsidP="007A3977">
            <w:pPr>
              <w:pStyle w:val="Prrafodelista"/>
              <w:rPr>
                <w:rFonts w:ascii="Arial" w:eastAsia="Arial" w:hAnsi="Arial" w:cs="Arial"/>
                <w:sz w:val="20"/>
                <w:szCs w:val="20"/>
              </w:rPr>
            </w:pPr>
          </w:p>
          <w:p w:rsidR="007A3977" w:rsidRPr="008C63BD" w:rsidRDefault="007A3977" w:rsidP="00394FD5">
            <w:pPr>
              <w:pStyle w:val="Prrafodelista"/>
              <w:numPr>
                <w:ilvl w:val="1"/>
                <w:numId w:val="40"/>
              </w:numPr>
              <w:spacing w:after="120" w:line="240" w:lineRule="auto"/>
              <w:ind w:left="357" w:hanging="357"/>
              <w:jc w:val="both"/>
              <w:rPr>
                <w:rFonts w:ascii="Arial" w:eastAsia="Arial" w:hAnsi="Arial" w:cs="Arial"/>
                <w:sz w:val="20"/>
                <w:szCs w:val="20"/>
              </w:rPr>
            </w:pPr>
            <w:r>
              <w:rPr>
                <w:rFonts w:ascii="Arial" w:eastAsia="Arial" w:hAnsi="Arial" w:cs="Arial"/>
                <w:sz w:val="20"/>
                <w:szCs w:val="20"/>
              </w:rPr>
              <w:t>Convocar a universidades, i</w:t>
            </w:r>
            <w:r w:rsidRPr="008C63BD">
              <w:rPr>
                <w:rFonts w:ascii="Arial" w:eastAsia="Arial" w:hAnsi="Arial" w:cs="Arial"/>
                <w:sz w:val="20"/>
                <w:szCs w:val="20"/>
              </w:rPr>
              <w:t>nstituciones y grupos sociales para formar el comité organizador y realizar el programa académico del evento.</w:t>
            </w:r>
          </w:p>
        </w:tc>
        <w:tc>
          <w:tcPr>
            <w:tcW w:w="1559" w:type="dxa"/>
          </w:tcPr>
          <w:p w:rsidR="007A3977" w:rsidRPr="00687618" w:rsidRDefault="007A3977" w:rsidP="007A3977">
            <w:pPr>
              <w:spacing w:after="0" w:line="240" w:lineRule="auto"/>
              <w:textAlignment w:val="baseline"/>
              <w:rPr>
                <w:rFonts w:ascii="Arial" w:eastAsia="Times New Roman" w:hAnsi="Arial" w:cs="Arial"/>
                <w:sz w:val="20"/>
                <w:szCs w:val="20"/>
                <w:lang w:eastAsia="es-MX"/>
              </w:rPr>
            </w:pPr>
            <w:r w:rsidRPr="00687618">
              <w:rPr>
                <w:rFonts w:ascii="Arial" w:eastAsia="Times New Roman" w:hAnsi="Arial" w:cs="Arial"/>
                <w:sz w:val="20"/>
                <w:szCs w:val="20"/>
                <w:lang w:eastAsia="es-MX"/>
              </w:rPr>
              <w:t>Jefe del Departamento</w:t>
            </w:r>
          </w:p>
          <w:p w:rsidR="007A3977" w:rsidRPr="00687618" w:rsidRDefault="007A3977" w:rsidP="007A3977">
            <w:pPr>
              <w:spacing w:after="0" w:line="240" w:lineRule="auto"/>
              <w:textAlignment w:val="baseline"/>
              <w:rPr>
                <w:rFonts w:ascii="Arial" w:eastAsia="Times New Roman" w:hAnsi="Arial" w:cs="Arial"/>
                <w:sz w:val="20"/>
                <w:szCs w:val="20"/>
                <w:lang w:eastAsia="es-MX"/>
              </w:rPr>
            </w:pPr>
          </w:p>
          <w:p w:rsidR="007A3977" w:rsidRPr="00687618" w:rsidRDefault="007A3977" w:rsidP="007A3977">
            <w:pPr>
              <w:spacing w:after="0" w:line="240" w:lineRule="auto"/>
              <w:textAlignment w:val="baseline"/>
              <w:rPr>
                <w:rFonts w:ascii="Arial" w:eastAsia="Times New Roman" w:hAnsi="Arial" w:cs="Arial"/>
                <w:sz w:val="20"/>
                <w:szCs w:val="20"/>
                <w:lang w:eastAsia="es-MX"/>
              </w:rPr>
            </w:pPr>
            <w:r w:rsidRPr="00687618">
              <w:rPr>
                <w:rFonts w:ascii="Arial" w:eastAsia="Times New Roman" w:hAnsi="Arial" w:cs="Arial"/>
                <w:sz w:val="20"/>
                <w:szCs w:val="20"/>
                <w:lang w:eastAsia="es-MX"/>
              </w:rPr>
              <w:t>Técnico Especializado</w:t>
            </w:r>
          </w:p>
          <w:p w:rsidR="007A3977" w:rsidRPr="00687618" w:rsidRDefault="007A3977" w:rsidP="007A3977">
            <w:pPr>
              <w:spacing w:after="0" w:line="240" w:lineRule="auto"/>
              <w:textAlignment w:val="baseline"/>
              <w:rPr>
                <w:rFonts w:ascii="Arial" w:eastAsia="Times New Roman" w:hAnsi="Arial" w:cs="Arial"/>
                <w:sz w:val="20"/>
                <w:szCs w:val="20"/>
                <w:lang w:eastAsia="es-MX"/>
              </w:rPr>
            </w:pPr>
          </w:p>
          <w:p w:rsidR="007A3977" w:rsidRPr="00687618" w:rsidRDefault="007A3977" w:rsidP="007A3977">
            <w:pPr>
              <w:pStyle w:val="BlockLine"/>
              <w:numPr>
                <w:ilvl w:val="0"/>
                <w:numId w:val="0"/>
              </w:numPr>
              <w:pBdr>
                <w:top w:val="none" w:sz="0" w:space="0" w:color="auto"/>
              </w:pBdr>
              <w:spacing w:before="0" w:line="276" w:lineRule="auto"/>
              <w:jc w:val="left"/>
              <w:rPr>
                <w:rFonts w:ascii="Arial" w:hAnsi="Arial" w:cs="Arial"/>
                <w:i w:val="0"/>
                <w:color w:val="auto"/>
                <w:sz w:val="20"/>
              </w:rPr>
            </w:pPr>
            <w:r w:rsidRPr="00687618">
              <w:rPr>
                <w:rFonts w:ascii="Arial" w:eastAsia="Times New Roman" w:hAnsi="Arial" w:cs="Arial"/>
                <w:i w:val="0"/>
                <w:color w:val="auto"/>
                <w:sz w:val="20"/>
                <w:lang w:eastAsia="es-MX"/>
              </w:rPr>
              <w:t>Secretaria </w:t>
            </w:r>
          </w:p>
        </w:tc>
      </w:tr>
      <w:tr w:rsidR="007A3977" w:rsidRPr="00687618" w:rsidTr="007A3977">
        <w:trPr>
          <w:trHeight w:val="811"/>
        </w:trPr>
        <w:tc>
          <w:tcPr>
            <w:tcW w:w="675" w:type="dxa"/>
          </w:tcPr>
          <w:p w:rsidR="007A3977" w:rsidRPr="00687618" w:rsidRDefault="007A3977" w:rsidP="007A3977">
            <w:pPr>
              <w:pStyle w:val="Textodebloque"/>
              <w:spacing w:after="240" w:line="276" w:lineRule="auto"/>
              <w:jc w:val="center"/>
              <w:rPr>
                <w:rFonts w:ascii="Arial" w:hAnsi="Arial" w:cs="Arial"/>
                <w:color w:val="auto"/>
                <w:sz w:val="20"/>
                <w:szCs w:val="20"/>
              </w:rPr>
            </w:pPr>
            <w:r w:rsidRPr="00687618">
              <w:rPr>
                <w:rFonts w:ascii="Arial" w:hAnsi="Arial" w:cs="Arial"/>
                <w:color w:val="auto"/>
                <w:sz w:val="20"/>
                <w:szCs w:val="20"/>
              </w:rPr>
              <w:t>02</w:t>
            </w:r>
          </w:p>
        </w:tc>
        <w:tc>
          <w:tcPr>
            <w:tcW w:w="1730" w:type="dxa"/>
          </w:tcPr>
          <w:p w:rsidR="007A3977" w:rsidRPr="00687618" w:rsidRDefault="007A3977" w:rsidP="007A3977">
            <w:pPr>
              <w:spacing w:after="240" w:line="276" w:lineRule="auto"/>
              <w:rPr>
                <w:rFonts w:ascii="Arial" w:hAnsi="Arial" w:cs="Arial"/>
                <w:sz w:val="20"/>
                <w:szCs w:val="20"/>
              </w:rPr>
            </w:pPr>
            <w:r w:rsidRPr="00687618">
              <w:rPr>
                <w:rFonts w:ascii="Arial" w:eastAsia="Times New Roman" w:hAnsi="Arial" w:cs="Arial"/>
                <w:sz w:val="20"/>
                <w:szCs w:val="20"/>
                <w:lang w:eastAsia="es-MX"/>
              </w:rPr>
              <w:t>Estrategia promocional.</w:t>
            </w:r>
          </w:p>
        </w:tc>
        <w:tc>
          <w:tcPr>
            <w:tcW w:w="5954" w:type="dxa"/>
            <w:vAlign w:val="center"/>
          </w:tcPr>
          <w:p w:rsidR="007A3977" w:rsidRPr="00687618" w:rsidRDefault="007A3977" w:rsidP="00394FD5">
            <w:pPr>
              <w:numPr>
                <w:ilvl w:val="1"/>
                <w:numId w:val="235"/>
              </w:numPr>
              <w:ind w:right="3"/>
              <w:jc w:val="both"/>
              <w:rPr>
                <w:rFonts w:ascii="Arial" w:eastAsia="Times New Roman" w:hAnsi="Arial" w:cs="Arial"/>
                <w:sz w:val="20"/>
                <w:szCs w:val="20"/>
                <w:lang w:eastAsia="es-MX"/>
              </w:rPr>
            </w:pPr>
            <w:r>
              <w:rPr>
                <w:rFonts w:ascii="Arial" w:eastAsia="Arial" w:hAnsi="Arial" w:cs="Arial"/>
                <w:sz w:val="20"/>
                <w:szCs w:val="20"/>
              </w:rPr>
              <w:t>Diseñar la estrategia a</w:t>
            </w:r>
            <w:r w:rsidRPr="00687618">
              <w:rPr>
                <w:rFonts w:ascii="Arial" w:eastAsia="Arial" w:hAnsi="Arial" w:cs="Arial"/>
                <w:sz w:val="20"/>
                <w:szCs w:val="20"/>
              </w:rPr>
              <w:t xml:space="preserve"> emplear, metodología temporalidad y enfoque.</w:t>
            </w:r>
            <w:r w:rsidRPr="00687618">
              <w:rPr>
                <w:rFonts w:ascii="Arial" w:hAnsi="Arial" w:cs="Arial"/>
                <w:sz w:val="20"/>
                <w:szCs w:val="20"/>
              </w:rPr>
              <w:t xml:space="preserve"> </w:t>
            </w:r>
          </w:p>
          <w:p w:rsidR="007A3977" w:rsidRPr="00687618" w:rsidRDefault="007A3977" w:rsidP="00394FD5">
            <w:pPr>
              <w:numPr>
                <w:ilvl w:val="1"/>
                <w:numId w:val="235"/>
              </w:numPr>
              <w:ind w:right="3"/>
              <w:jc w:val="both"/>
              <w:rPr>
                <w:rFonts w:ascii="Arial" w:eastAsia="Times New Roman" w:hAnsi="Arial" w:cs="Arial"/>
                <w:sz w:val="20"/>
                <w:szCs w:val="20"/>
                <w:lang w:eastAsia="es-MX"/>
              </w:rPr>
            </w:pPr>
            <w:r w:rsidRPr="00687618">
              <w:rPr>
                <w:rFonts w:ascii="Arial" w:hAnsi="Arial" w:cs="Arial"/>
                <w:sz w:val="20"/>
                <w:szCs w:val="20"/>
              </w:rPr>
              <w:t>Generar propuesta de diseño del material publicitario del evento.</w:t>
            </w:r>
          </w:p>
          <w:p w:rsidR="007A3977" w:rsidRPr="00687618" w:rsidRDefault="007A3977" w:rsidP="00394FD5">
            <w:pPr>
              <w:numPr>
                <w:ilvl w:val="1"/>
                <w:numId w:val="235"/>
              </w:numPr>
              <w:ind w:right="3"/>
              <w:jc w:val="both"/>
              <w:rPr>
                <w:rFonts w:ascii="Arial" w:eastAsia="Times New Roman" w:hAnsi="Arial" w:cs="Arial"/>
                <w:sz w:val="20"/>
                <w:szCs w:val="20"/>
                <w:lang w:eastAsia="es-MX"/>
              </w:rPr>
            </w:pPr>
            <w:r>
              <w:rPr>
                <w:rFonts w:ascii="Arial" w:hAnsi="Arial" w:cs="Arial"/>
                <w:sz w:val="20"/>
                <w:szCs w:val="20"/>
              </w:rPr>
              <w:t>Elaborar y notificar oficio dirigido a la</w:t>
            </w:r>
            <w:r w:rsidRPr="00687618">
              <w:rPr>
                <w:rFonts w:ascii="Arial" w:hAnsi="Arial" w:cs="Arial"/>
                <w:sz w:val="20"/>
                <w:szCs w:val="20"/>
              </w:rPr>
              <w:t xml:space="preserve"> Dirección </w:t>
            </w:r>
            <w:r>
              <w:rPr>
                <w:rFonts w:ascii="Arial" w:hAnsi="Arial" w:cs="Arial"/>
                <w:sz w:val="20"/>
                <w:szCs w:val="20"/>
              </w:rPr>
              <w:t xml:space="preserve">General </w:t>
            </w:r>
            <w:r w:rsidRPr="00687618">
              <w:rPr>
                <w:rFonts w:ascii="Arial" w:hAnsi="Arial" w:cs="Arial"/>
                <w:sz w:val="20"/>
                <w:szCs w:val="20"/>
              </w:rPr>
              <w:t>de Comunicación Social</w:t>
            </w:r>
            <w:r>
              <w:rPr>
                <w:rFonts w:ascii="Arial" w:hAnsi="Arial" w:cs="Arial"/>
                <w:sz w:val="20"/>
                <w:szCs w:val="20"/>
              </w:rPr>
              <w:t>, solicitando</w:t>
            </w:r>
            <w:r w:rsidRPr="00687618">
              <w:rPr>
                <w:rFonts w:ascii="Arial" w:hAnsi="Arial" w:cs="Arial"/>
                <w:sz w:val="20"/>
                <w:szCs w:val="20"/>
              </w:rPr>
              <w:t xml:space="preserve"> su elaboración.</w:t>
            </w:r>
          </w:p>
          <w:p w:rsidR="007A3977" w:rsidRPr="00687618" w:rsidRDefault="007A3977" w:rsidP="00394FD5">
            <w:pPr>
              <w:numPr>
                <w:ilvl w:val="1"/>
                <w:numId w:val="235"/>
              </w:numPr>
              <w:ind w:right="3"/>
              <w:jc w:val="both"/>
              <w:rPr>
                <w:rFonts w:ascii="Arial" w:eastAsia="Times New Roman" w:hAnsi="Arial" w:cs="Arial"/>
                <w:sz w:val="20"/>
                <w:szCs w:val="20"/>
                <w:lang w:eastAsia="es-MX"/>
              </w:rPr>
            </w:pPr>
            <w:r w:rsidRPr="00687618">
              <w:rPr>
                <w:rFonts w:ascii="Arial" w:eastAsia="Times New Roman" w:hAnsi="Arial" w:cs="Arial"/>
                <w:sz w:val="20"/>
                <w:szCs w:val="20"/>
                <w:lang w:eastAsia="es-MX"/>
              </w:rPr>
              <w:t>Solicitar la suficiencia presupuestaria de la inversión del evento a Tesorería, derivado de la aprobación del programa integrado en el POA.</w:t>
            </w:r>
          </w:p>
          <w:p w:rsidR="007A3977" w:rsidRPr="00687618" w:rsidRDefault="007A3977" w:rsidP="00394FD5">
            <w:pPr>
              <w:numPr>
                <w:ilvl w:val="1"/>
                <w:numId w:val="235"/>
              </w:numPr>
              <w:ind w:right="3"/>
              <w:jc w:val="both"/>
              <w:rPr>
                <w:rFonts w:ascii="Arial" w:eastAsia="Times New Roman" w:hAnsi="Arial" w:cs="Arial"/>
                <w:sz w:val="20"/>
                <w:szCs w:val="20"/>
                <w:lang w:eastAsia="es-MX"/>
              </w:rPr>
            </w:pPr>
            <w:r w:rsidRPr="00687618">
              <w:rPr>
                <w:rFonts w:ascii="Arial" w:eastAsia="Arial" w:hAnsi="Arial" w:cs="Arial"/>
                <w:sz w:val="20"/>
                <w:szCs w:val="20"/>
              </w:rPr>
              <w:t>Administrar la manera, el enfoque de publicidad y su distribución.</w:t>
            </w:r>
          </w:p>
        </w:tc>
        <w:tc>
          <w:tcPr>
            <w:tcW w:w="1559" w:type="dxa"/>
          </w:tcPr>
          <w:p w:rsidR="007A3977" w:rsidRPr="00687618" w:rsidRDefault="007A3977" w:rsidP="007A3977">
            <w:pPr>
              <w:spacing w:after="0" w:line="240" w:lineRule="auto"/>
              <w:textAlignment w:val="baseline"/>
              <w:rPr>
                <w:rFonts w:ascii="Arial" w:eastAsia="Times New Roman" w:hAnsi="Arial" w:cs="Arial"/>
                <w:sz w:val="20"/>
                <w:szCs w:val="20"/>
                <w:lang w:eastAsia="es-MX"/>
              </w:rPr>
            </w:pPr>
            <w:r w:rsidRPr="00687618">
              <w:rPr>
                <w:rFonts w:ascii="Arial" w:eastAsia="Times New Roman" w:hAnsi="Arial" w:cs="Arial"/>
                <w:sz w:val="20"/>
                <w:szCs w:val="20"/>
                <w:lang w:eastAsia="es-MX"/>
              </w:rPr>
              <w:t xml:space="preserve">Jefe del Departamento </w:t>
            </w:r>
          </w:p>
          <w:p w:rsidR="007A3977" w:rsidRPr="00687618" w:rsidRDefault="007A3977" w:rsidP="007A3977">
            <w:pPr>
              <w:spacing w:after="0" w:line="240" w:lineRule="auto"/>
              <w:textAlignment w:val="baseline"/>
              <w:rPr>
                <w:rFonts w:ascii="Arial" w:eastAsia="Times New Roman" w:hAnsi="Arial" w:cs="Arial"/>
                <w:sz w:val="20"/>
                <w:szCs w:val="20"/>
                <w:lang w:eastAsia="es-MX"/>
              </w:rPr>
            </w:pPr>
          </w:p>
          <w:p w:rsidR="007A3977" w:rsidRPr="00687618" w:rsidRDefault="007A3977" w:rsidP="007A3977">
            <w:pPr>
              <w:spacing w:after="0" w:line="240" w:lineRule="auto"/>
              <w:textAlignment w:val="baseline"/>
              <w:rPr>
                <w:rFonts w:ascii="Arial" w:eastAsia="Times New Roman" w:hAnsi="Arial" w:cs="Arial"/>
                <w:sz w:val="20"/>
                <w:szCs w:val="20"/>
                <w:lang w:eastAsia="es-MX"/>
              </w:rPr>
            </w:pPr>
            <w:r w:rsidRPr="00687618">
              <w:rPr>
                <w:rFonts w:ascii="Arial" w:eastAsia="Times New Roman" w:hAnsi="Arial" w:cs="Arial"/>
                <w:sz w:val="20"/>
                <w:szCs w:val="20"/>
                <w:lang w:eastAsia="es-MX"/>
              </w:rPr>
              <w:t>Técnico Especializado</w:t>
            </w:r>
          </w:p>
          <w:p w:rsidR="007A3977" w:rsidRPr="00687618" w:rsidRDefault="007A3977" w:rsidP="007A3977">
            <w:pPr>
              <w:spacing w:after="0" w:line="240" w:lineRule="auto"/>
              <w:textAlignment w:val="baseline"/>
              <w:rPr>
                <w:rFonts w:ascii="Arial" w:eastAsia="Times New Roman" w:hAnsi="Arial" w:cs="Arial"/>
                <w:sz w:val="20"/>
                <w:szCs w:val="20"/>
                <w:lang w:eastAsia="es-MX"/>
              </w:rPr>
            </w:pPr>
          </w:p>
          <w:p w:rsidR="007A3977" w:rsidRPr="000C38D2" w:rsidRDefault="007A3977" w:rsidP="007A3977">
            <w:pPr>
              <w:spacing w:line="276" w:lineRule="auto"/>
              <w:rPr>
                <w:rFonts w:ascii="Arial" w:eastAsia="Times New Roman" w:hAnsi="Arial" w:cs="Arial"/>
                <w:sz w:val="20"/>
                <w:szCs w:val="20"/>
                <w:lang w:eastAsia="es-MX"/>
              </w:rPr>
            </w:pPr>
            <w:r w:rsidRPr="000C38D2">
              <w:rPr>
                <w:rFonts w:ascii="Arial" w:eastAsia="Times New Roman" w:hAnsi="Arial" w:cs="Arial"/>
                <w:sz w:val="20"/>
                <w:szCs w:val="20"/>
                <w:lang w:eastAsia="es-MX"/>
              </w:rPr>
              <w:t>Auxiliar Administrativo</w:t>
            </w:r>
          </w:p>
          <w:p w:rsidR="007A3977" w:rsidRPr="000C38D2"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Secretaria</w:t>
            </w:r>
          </w:p>
        </w:tc>
      </w:tr>
      <w:tr w:rsidR="007A3977" w:rsidRPr="00687618" w:rsidTr="007A3977">
        <w:trPr>
          <w:trHeight w:val="646"/>
        </w:trPr>
        <w:tc>
          <w:tcPr>
            <w:tcW w:w="675" w:type="dxa"/>
          </w:tcPr>
          <w:p w:rsidR="007A3977" w:rsidRPr="00687618" w:rsidRDefault="007A3977" w:rsidP="007A3977">
            <w:pPr>
              <w:pStyle w:val="Textodebloque"/>
              <w:spacing w:after="240" w:line="276" w:lineRule="auto"/>
              <w:jc w:val="center"/>
              <w:rPr>
                <w:rFonts w:ascii="Arial" w:hAnsi="Arial" w:cs="Arial"/>
                <w:color w:val="auto"/>
                <w:sz w:val="20"/>
                <w:szCs w:val="20"/>
              </w:rPr>
            </w:pPr>
            <w:r w:rsidRPr="00687618">
              <w:rPr>
                <w:rFonts w:ascii="Arial" w:hAnsi="Arial" w:cs="Arial"/>
                <w:color w:val="auto"/>
                <w:sz w:val="20"/>
                <w:szCs w:val="20"/>
              </w:rPr>
              <w:t>03</w:t>
            </w:r>
          </w:p>
        </w:tc>
        <w:tc>
          <w:tcPr>
            <w:tcW w:w="1730" w:type="dxa"/>
          </w:tcPr>
          <w:p w:rsidR="007A3977" w:rsidRPr="00687618" w:rsidRDefault="007A3977" w:rsidP="007A3977">
            <w:pPr>
              <w:spacing w:after="240" w:line="276" w:lineRule="auto"/>
              <w:rPr>
                <w:rFonts w:ascii="Arial" w:eastAsia="Times New Roman" w:hAnsi="Arial" w:cs="Arial"/>
                <w:sz w:val="20"/>
                <w:szCs w:val="20"/>
                <w:lang w:eastAsia="es-MX"/>
              </w:rPr>
            </w:pPr>
            <w:r w:rsidRPr="00687618">
              <w:rPr>
                <w:rFonts w:ascii="Arial" w:eastAsia="Times New Roman" w:hAnsi="Arial" w:cs="Arial"/>
                <w:sz w:val="20"/>
                <w:szCs w:val="20"/>
                <w:lang w:eastAsia="es-MX"/>
              </w:rPr>
              <w:t>Acciones y logística de evento</w:t>
            </w:r>
          </w:p>
        </w:tc>
        <w:tc>
          <w:tcPr>
            <w:tcW w:w="5954" w:type="dxa"/>
            <w:vAlign w:val="center"/>
          </w:tcPr>
          <w:p w:rsidR="007A3977" w:rsidRPr="00687618" w:rsidRDefault="007A3977" w:rsidP="00394FD5">
            <w:pPr>
              <w:pStyle w:val="Prrafodelista"/>
              <w:numPr>
                <w:ilvl w:val="1"/>
                <w:numId w:val="245"/>
              </w:numPr>
              <w:spacing w:after="0" w:line="240" w:lineRule="auto"/>
              <w:ind w:left="357" w:hanging="357"/>
              <w:jc w:val="both"/>
              <w:rPr>
                <w:rFonts w:ascii="Arial" w:eastAsia="Arial" w:hAnsi="Arial" w:cs="Arial"/>
                <w:sz w:val="20"/>
                <w:szCs w:val="20"/>
              </w:rPr>
            </w:pPr>
            <w:r w:rsidRPr="00687618">
              <w:rPr>
                <w:rFonts w:ascii="Arial" w:eastAsia="Arial" w:hAnsi="Arial" w:cs="Arial"/>
                <w:sz w:val="20"/>
                <w:szCs w:val="20"/>
              </w:rPr>
              <w:t>Realizar diseño de croquis de pabellones y áreas de capacitación en sede del evento.</w:t>
            </w:r>
          </w:p>
          <w:p w:rsidR="007A3977" w:rsidRPr="00687618" w:rsidRDefault="007A3977" w:rsidP="007A3977">
            <w:pPr>
              <w:pStyle w:val="Prrafodelista"/>
              <w:rPr>
                <w:rFonts w:ascii="Arial" w:eastAsia="Arial" w:hAnsi="Arial" w:cs="Arial"/>
                <w:sz w:val="20"/>
                <w:szCs w:val="20"/>
              </w:rPr>
            </w:pPr>
          </w:p>
          <w:p w:rsidR="007A3977" w:rsidRPr="00687618" w:rsidRDefault="007A3977" w:rsidP="00394FD5">
            <w:pPr>
              <w:pStyle w:val="Prrafodelista"/>
              <w:numPr>
                <w:ilvl w:val="1"/>
                <w:numId w:val="245"/>
              </w:numPr>
              <w:spacing w:after="120"/>
              <w:ind w:left="357" w:hanging="357"/>
              <w:jc w:val="both"/>
              <w:rPr>
                <w:rFonts w:ascii="Arial" w:eastAsia="Arial" w:hAnsi="Arial" w:cs="Arial"/>
                <w:sz w:val="20"/>
                <w:szCs w:val="20"/>
              </w:rPr>
            </w:pPr>
            <w:r w:rsidRPr="00687618">
              <w:rPr>
                <w:rFonts w:ascii="Arial" w:eastAsia="Arial" w:hAnsi="Arial" w:cs="Arial"/>
                <w:sz w:val="20"/>
                <w:szCs w:val="20"/>
              </w:rPr>
              <w:t>Determinar necesidades generales para el desarrollo de evento, seguridad, registro  de asistencia, stand, equipos de cómputo, iluminación, pantallas, etc.</w:t>
            </w:r>
          </w:p>
          <w:p w:rsidR="007A3977" w:rsidRPr="00687618" w:rsidRDefault="007A3977" w:rsidP="007A3977">
            <w:pPr>
              <w:pStyle w:val="Prrafodelista"/>
              <w:rPr>
                <w:rFonts w:ascii="Arial" w:eastAsia="Arial" w:hAnsi="Arial" w:cs="Arial"/>
                <w:sz w:val="20"/>
                <w:szCs w:val="20"/>
              </w:rPr>
            </w:pPr>
          </w:p>
          <w:p w:rsidR="007A3977" w:rsidRPr="00687618" w:rsidRDefault="007A3977" w:rsidP="00394FD5">
            <w:pPr>
              <w:pStyle w:val="Prrafodelista"/>
              <w:numPr>
                <w:ilvl w:val="1"/>
                <w:numId w:val="245"/>
              </w:numPr>
              <w:spacing w:after="120"/>
              <w:ind w:left="357" w:hanging="357"/>
              <w:jc w:val="both"/>
              <w:rPr>
                <w:rFonts w:ascii="Arial" w:eastAsia="Arial" w:hAnsi="Arial" w:cs="Arial"/>
                <w:sz w:val="20"/>
                <w:szCs w:val="20"/>
              </w:rPr>
            </w:pPr>
            <w:r w:rsidRPr="00687618">
              <w:rPr>
                <w:rFonts w:ascii="Arial" w:eastAsia="Arial" w:hAnsi="Arial" w:cs="Arial"/>
                <w:sz w:val="20"/>
                <w:szCs w:val="20"/>
              </w:rPr>
              <w:t>Administrar y ejercer los recursos para logística.</w:t>
            </w:r>
          </w:p>
          <w:p w:rsidR="007A3977" w:rsidRPr="00687618" w:rsidRDefault="007A3977" w:rsidP="007A3977">
            <w:pPr>
              <w:pStyle w:val="Prrafodelista"/>
              <w:rPr>
                <w:rFonts w:ascii="Arial" w:eastAsia="Arial" w:hAnsi="Arial" w:cs="Arial"/>
                <w:sz w:val="20"/>
                <w:szCs w:val="20"/>
              </w:rPr>
            </w:pPr>
          </w:p>
          <w:p w:rsidR="007A3977" w:rsidRPr="00687618" w:rsidRDefault="007A3977" w:rsidP="00394FD5">
            <w:pPr>
              <w:pStyle w:val="Prrafodelista"/>
              <w:numPr>
                <w:ilvl w:val="1"/>
                <w:numId w:val="245"/>
              </w:numPr>
              <w:spacing w:after="120"/>
              <w:ind w:left="357" w:hanging="357"/>
              <w:jc w:val="both"/>
              <w:rPr>
                <w:rFonts w:ascii="Arial" w:eastAsia="Arial" w:hAnsi="Arial" w:cs="Arial"/>
                <w:sz w:val="20"/>
                <w:szCs w:val="20"/>
              </w:rPr>
            </w:pPr>
            <w:r w:rsidRPr="00687618">
              <w:rPr>
                <w:rFonts w:ascii="Arial" w:eastAsia="Arial" w:hAnsi="Arial" w:cs="Arial"/>
                <w:sz w:val="20"/>
                <w:szCs w:val="20"/>
              </w:rPr>
              <w:t>Realizar acto protocolarios por inicio de evento, con representación de  los 3 niveles de go</w:t>
            </w:r>
            <w:r>
              <w:rPr>
                <w:rFonts w:ascii="Arial" w:eastAsia="Arial" w:hAnsi="Arial" w:cs="Arial"/>
                <w:sz w:val="20"/>
                <w:szCs w:val="20"/>
              </w:rPr>
              <w:t>bierno y aliados estratégicos (universidades cámaras e</w:t>
            </w:r>
            <w:r w:rsidRPr="00687618">
              <w:rPr>
                <w:rFonts w:ascii="Arial" w:eastAsia="Arial" w:hAnsi="Arial" w:cs="Arial"/>
                <w:sz w:val="20"/>
                <w:szCs w:val="20"/>
              </w:rPr>
              <w:t>mpresari</w:t>
            </w:r>
            <w:r>
              <w:rPr>
                <w:rFonts w:ascii="Arial" w:eastAsia="Arial" w:hAnsi="Arial" w:cs="Arial"/>
                <w:sz w:val="20"/>
                <w:szCs w:val="20"/>
              </w:rPr>
              <w:t>ales y a</w:t>
            </w:r>
            <w:r w:rsidRPr="00687618">
              <w:rPr>
                <w:rFonts w:ascii="Arial" w:eastAsia="Arial" w:hAnsi="Arial" w:cs="Arial"/>
                <w:sz w:val="20"/>
                <w:szCs w:val="20"/>
              </w:rPr>
              <w:t>sociaciones).</w:t>
            </w:r>
          </w:p>
          <w:p w:rsidR="007A3977" w:rsidRPr="00687618" w:rsidRDefault="007A3977" w:rsidP="007A3977">
            <w:pPr>
              <w:pStyle w:val="Prrafodelista"/>
              <w:rPr>
                <w:rFonts w:ascii="Arial" w:eastAsia="Arial" w:hAnsi="Arial" w:cs="Arial"/>
                <w:sz w:val="20"/>
                <w:szCs w:val="20"/>
              </w:rPr>
            </w:pPr>
          </w:p>
          <w:p w:rsidR="007A3977" w:rsidRPr="00687618" w:rsidRDefault="007A3977" w:rsidP="00394FD5">
            <w:pPr>
              <w:pStyle w:val="Prrafodelista"/>
              <w:numPr>
                <w:ilvl w:val="1"/>
                <w:numId w:val="245"/>
              </w:numPr>
              <w:spacing w:after="120"/>
              <w:ind w:left="357" w:hanging="357"/>
              <w:jc w:val="both"/>
              <w:rPr>
                <w:rFonts w:ascii="Arial" w:eastAsia="Arial" w:hAnsi="Arial" w:cs="Arial"/>
                <w:sz w:val="20"/>
                <w:szCs w:val="20"/>
              </w:rPr>
            </w:pPr>
            <w:r w:rsidRPr="00687618">
              <w:rPr>
                <w:rFonts w:ascii="Arial" w:eastAsia="Arial" w:hAnsi="Arial" w:cs="Arial"/>
                <w:sz w:val="20"/>
                <w:szCs w:val="20"/>
              </w:rPr>
              <w:t>Colaboración los días del evento desde planeación, desarrollo, conclusión y retroalimentación.</w:t>
            </w:r>
          </w:p>
        </w:tc>
        <w:tc>
          <w:tcPr>
            <w:tcW w:w="1559" w:type="dxa"/>
          </w:tcPr>
          <w:p w:rsidR="007A3977" w:rsidRPr="00687618" w:rsidRDefault="007A3977" w:rsidP="007A3977">
            <w:pPr>
              <w:spacing w:after="0" w:line="240" w:lineRule="auto"/>
              <w:textAlignment w:val="baseline"/>
              <w:rPr>
                <w:rFonts w:ascii="Arial" w:eastAsia="Times New Roman" w:hAnsi="Arial" w:cs="Arial"/>
                <w:sz w:val="20"/>
                <w:szCs w:val="20"/>
                <w:lang w:eastAsia="es-MX"/>
              </w:rPr>
            </w:pPr>
            <w:r w:rsidRPr="00687618">
              <w:rPr>
                <w:rFonts w:ascii="Arial" w:eastAsia="Times New Roman" w:hAnsi="Arial" w:cs="Arial"/>
                <w:sz w:val="20"/>
                <w:szCs w:val="20"/>
                <w:lang w:eastAsia="es-MX"/>
              </w:rPr>
              <w:t xml:space="preserve">Jefe del Departamento </w:t>
            </w:r>
          </w:p>
          <w:p w:rsidR="007A3977" w:rsidRPr="00687618" w:rsidRDefault="007A3977" w:rsidP="007A3977">
            <w:pPr>
              <w:spacing w:after="0" w:line="240" w:lineRule="auto"/>
              <w:textAlignment w:val="baseline"/>
              <w:rPr>
                <w:rFonts w:ascii="Arial" w:eastAsia="Times New Roman" w:hAnsi="Arial" w:cs="Arial"/>
                <w:sz w:val="20"/>
                <w:szCs w:val="20"/>
                <w:lang w:eastAsia="es-MX"/>
              </w:rPr>
            </w:pPr>
          </w:p>
          <w:p w:rsidR="007A3977" w:rsidRPr="00687618" w:rsidRDefault="007A3977" w:rsidP="007A3977">
            <w:pPr>
              <w:spacing w:after="0" w:line="240" w:lineRule="auto"/>
              <w:textAlignment w:val="baseline"/>
              <w:rPr>
                <w:rFonts w:ascii="Arial" w:eastAsia="Times New Roman" w:hAnsi="Arial" w:cs="Arial"/>
                <w:sz w:val="20"/>
                <w:szCs w:val="20"/>
                <w:lang w:eastAsia="es-MX"/>
              </w:rPr>
            </w:pPr>
            <w:r w:rsidRPr="00687618">
              <w:rPr>
                <w:rFonts w:ascii="Arial" w:eastAsia="Times New Roman" w:hAnsi="Arial" w:cs="Arial"/>
                <w:sz w:val="20"/>
                <w:szCs w:val="20"/>
                <w:lang w:eastAsia="es-MX"/>
              </w:rPr>
              <w:t>Técnico Especializado</w:t>
            </w:r>
          </w:p>
          <w:p w:rsidR="007A3977" w:rsidRPr="00687618" w:rsidRDefault="007A3977" w:rsidP="007A3977">
            <w:pPr>
              <w:spacing w:after="0" w:line="240" w:lineRule="auto"/>
              <w:textAlignment w:val="baseline"/>
              <w:rPr>
                <w:rFonts w:ascii="Arial" w:eastAsia="Times New Roman" w:hAnsi="Arial" w:cs="Arial"/>
                <w:sz w:val="20"/>
                <w:szCs w:val="20"/>
                <w:lang w:eastAsia="es-MX"/>
              </w:rPr>
            </w:pPr>
          </w:p>
          <w:p w:rsidR="007A3977" w:rsidRPr="000C38D2" w:rsidRDefault="007A3977" w:rsidP="007A3977">
            <w:pPr>
              <w:spacing w:line="276" w:lineRule="auto"/>
              <w:rPr>
                <w:rFonts w:ascii="Arial" w:eastAsia="Times New Roman" w:hAnsi="Arial" w:cs="Arial"/>
                <w:sz w:val="20"/>
                <w:szCs w:val="20"/>
                <w:lang w:eastAsia="es-MX"/>
              </w:rPr>
            </w:pPr>
            <w:r w:rsidRPr="000C38D2">
              <w:rPr>
                <w:rFonts w:ascii="Arial" w:eastAsia="Times New Roman" w:hAnsi="Arial" w:cs="Arial"/>
                <w:sz w:val="20"/>
                <w:szCs w:val="20"/>
                <w:lang w:eastAsia="es-MX"/>
              </w:rPr>
              <w:t>Auxiliar Administrativo</w:t>
            </w:r>
          </w:p>
          <w:p w:rsidR="007A3977" w:rsidRPr="00687618"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Secretaria</w:t>
            </w:r>
          </w:p>
        </w:tc>
      </w:tr>
      <w:tr w:rsidR="007A3977" w:rsidRPr="00687618" w:rsidTr="007A3977">
        <w:trPr>
          <w:trHeight w:val="283"/>
        </w:trPr>
        <w:tc>
          <w:tcPr>
            <w:tcW w:w="675" w:type="dxa"/>
          </w:tcPr>
          <w:p w:rsidR="007A3977" w:rsidRPr="00687618" w:rsidRDefault="007A3977" w:rsidP="007A3977">
            <w:pPr>
              <w:pStyle w:val="Textodebloque"/>
              <w:spacing w:after="160" w:line="276" w:lineRule="auto"/>
              <w:jc w:val="center"/>
              <w:rPr>
                <w:rFonts w:ascii="Arial" w:hAnsi="Arial" w:cs="Arial"/>
                <w:color w:val="auto"/>
                <w:sz w:val="20"/>
                <w:szCs w:val="20"/>
                <w:lang w:val="es-ES_tradnl"/>
              </w:rPr>
            </w:pPr>
            <w:r w:rsidRPr="00687618">
              <w:rPr>
                <w:rFonts w:ascii="Arial" w:hAnsi="Arial" w:cs="Arial"/>
                <w:color w:val="auto"/>
                <w:sz w:val="20"/>
                <w:szCs w:val="20"/>
                <w:lang w:val="es-ES_tradnl"/>
              </w:rPr>
              <w:t>04</w:t>
            </w:r>
          </w:p>
        </w:tc>
        <w:tc>
          <w:tcPr>
            <w:tcW w:w="1730" w:type="dxa"/>
          </w:tcPr>
          <w:p w:rsidR="007A3977" w:rsidRPr="00687618" w:rsidRDefault="007A3977" w:rsidP="007A3977">
            <w:pPr>
              <w:spacing w:line="276" w:lineRule="auto"/>
              <w:rPr>
                <w:rFonts w:ascii="Arial" w:eastAsia="Times New Roman" w:hAnsi="Arial" w:cs="Arial"/>
                <w:sz w:val="20"/>
                <w:szCs w:val="20"/>
                <w:lang w:eastAsia="es-MX"/>
              </w:rPr>
            </w:pPr>
            <w:r w:rsidRPr="00687618">
              <w:rPr>
                <w:rFonts w:ascii="Arial" w:eastAsia="Times New Roman" w:hAnsi="Arial" w:cs="Arial"/>
                <w:sz w:val="20"/>
                <w:szCs w:val="20"/>
                <w:lang w:eastAsia="es-MX"/>
              </w:rPr>
              <w:t>Material testigo del evento y difusión</w:t>
            </w:r>
          </w:p>
        </w:tc>
        <w:tc>
          <w:tcPr>
            <w:tcW w:w="5954" w:type="dxa"/>
          </w:tcPr>
          <w:p w:rsidR="007A3977" w:rsidRPr="00687618" w:rsidRDefault="007A3977" w:rsidP="00394FD5">
            <w:pPr>
              <w:pStyle w:val="Prrafodelista"/>
              <w:numPr>
                <w:ilvl w:val="1"/>
                <w:numId w:val="246"/>
              </w:numPr>
              <w:spacing w:after="0" w:line="240" w:lineRule="auto"/>
              <w:jc w:val="both"/>
              <w:rPr>
                <w:rFonts w:ascii="Arial" w:eastAsia="Times New Roman" w:hAnsi="Arial" w:cs="Arial"/>
                <w:sz w:val="20"/>
                <w:szCs w:val="20"/>
                <w:lang w:eastAsia="es-MX"/>
              </w:rPr>
            </w:pPr>
            <w:r w:rsidRPr="00687618">
              <w:rPr>
                <w:rFonts w:ascii="Arial" w:eastAsia="Times New Roman" w:hAnsi="Arial" w:cs="Arial"/>
                <w:sz w:val="20"/>
                <w:szCs w:val="20"/>
                <w:lang w:eastAsia="es-MX"/>
              </w:rPr>
              <w:t>Recabar evidencia fotográfica y en video del evento y sus actividades.</w:t>
            </w:r>
          </w:p>
          <w:p w:rsidR="007A3977" w:rsidRPr="00687618" w:rsidRDefault="007A3977" w:rsidP="007A3977">
            <w:pPr>
              <w:pStyle w:val="Prrafodelista"/>
              <w:spacing w:after="0" w:line="240" w:lineRule="auto"/>
              <w:ind w:left="360"/>
              <w:jc w:val="both"/>
              <w:rPr>
                <w:rFonts w:ascii="Arial" w:eastAsia="Times New Roman" w:hAnsi="Arial" w:cs="Arial"/>
                <w:sz w:val="20"/>
                <w:szCs w:val="20"/>
                <w:lang w:eastAsia="es-MX"/>
              </w:rPr>
            </w:pPr>
          </w:p>
          <w:p w:rsidR="007A3977" w:rsidRPr="00687618" w:rsidRDefault="007A3977" w:rsidP="00394FD5">
            <w:pPr>
              <w:pStyle w:val="Prrafodelista"/>
              <w:numPr>
                <w:ilvl w:val="1"/>
                <w:numId w:val="246"/>
              </w:numPr>
              <w:spacing w:after="0" w:line="240" w:lineRule="auto"/>
              <w:jc w:val="both"/>
              <w:rPr>
                <w:rFonts w:ascii="Arial" w:eastAsia="Times New Roman" w:hAnsi="Arial" w:cs="Arial"/>
                <w:sz w:val="20"/>
                <w:szCs w:val="20"/>
                <w:lang w:eastAsia="es-MX"/>
              </w:rPr>
            </w:pPr>
            <w:r w:rsidRPr="00687618">
              <w:rPr>
                <w:rFonts w:ascii="Arial" w:eastAsia="Times New Roman" w:hAnsi="Arial" w:cs="Arial"/>
                <w:sz w:val="20"/>
                <w:szCs w:val="20"/>
                <w:lang w:eastAsia="es-MX"/>
              </w:rPr>
              <w:t>Editar material recabado para presentar resultados.</w:t>
            </w:r>
          </w:p>
          <w:p w:rsidR="007A3977" w:rsidRPr="00687618" w:rsidRDefault="007A3977" w:rsidP="007A3977">
            <w:pPr>
              <w:pStyle w:val="Prrafodelista"/>
              <w:rPr>
                <w:rFonts w:ascii="Arial" w:eastAsia="Times New Roman" w:hAnsi="Arial" w:cs="Arial"/>
                <w:sz w:val="20"/>
                <w:szCs w:val="20"/>
                <w:lang w:eastAsia="es-MX"/>
              </w:rPr>
            </w:pPr>
          </w:p>
          <w:p w:rsidR="007A3977" w:rsidRPr="008C63BD" w:rsidRDefault="007A3977" w:rsidP="00394FD5">
            <w:pPr>
              <w:pStyle w:val="Prrafodelista"/>
              <w:numPr>
                <w:ilvl w:val="1"/>
                <w:numId w:val="246"/>
              </w:numPr>
              <w:spacing w:after="120" w:line="240" w:lineRule="auto"/>
              <w:ind w:left="357" w:hanging="357"/>
              <w:jc w:val="both"/>
              <w:rPr>
                <w:rFonts w:ascii="Arial" w:eastAsia="Times New Roman" w:hAnsi="Arial" w:cs="Arial"/>
                <w:sz w:val="20"/>
                <w:szCs w:val="20"/>
                <w:lang w:eastAsia="es-MX"/>
              </w:rPr>
            </w:pPr>
            <w:r w:rsidRPr="00687618">
              <w:rPr>
                <w:rFonts w:ascii="Arial" w:eastAsia="Times New Roman" w:hAnsi="Arial" w:cs="Arial"/>
                <w:sz w:val="20"/>
                <w:szCs w:val="20"/>
                <w:lang w:eastAsia="es-MX"/>
              </w:rPr>
              <w:t>Difundir en redes sociales las actividades realizadas durante evento para promover las exposiciones que lleva a cabo el Gobierno Municipal de San Pedro Tlaquepaque, al fomento al emprendimiento e innovación.</w:t>
            </w:r>
          </w:p>
        </w:tc>
        <w:tc>
          <w:tcPr>
            <w:tcW w:w="1559" w:type="dxa"/>
          </w:tcPr>
          <w:p w:rsidR="007A3977" w:rsidRPr="00687618" w:rsidRDefault="007A3977" w:rsidP="007A3977">
            <w:pPr>
              <w:spacing w:line="276" w:lineRule="auto"/>
              <w:rPr>
                <w:rFonts w:ascii="Arial" w:hAnsi="Arial" w:cs="Arial"/>
                <w:sz w:val="20"/>
                <w:szCs w:val="20"/>
              </w:rPr>
            </w:pPr>
            <w:r w:rsidRPr="00687618">
              <w:rPr>
                <w:rFonts w:ascii="Arial" w:hAnsi="Arial" w:cs="Arial"/>
                <w:sz w:val="20"/>
                <w:szCs w:val="20"/>
              </w:rPr>
              <w:t xml:space="preserve">Jefe del Departamento </w:t>
            </w:r>
          </w:p>
          <w:p w:rsidR="007A3977" w:rsidRPr="00687618" w:rsidRDefault="007A3977" w:rsidP="007A3977">
            <w:pPr>
              <w:spacing w:line="276" w:lineRule="auto"/>
              <w:rPr>
                <w:rFonts w:ascii="Arial" w:hAnsi="Arial" w:cs="Arial"/>
                <w:sz w:val="20"/>
                <w:szCs w:val="20"/>
              </w:rPr>
            </w:pPr>
            <w:r w:rsidRPr="00687618">
              <w:rPr>
                <w:rFonts w:ascii="Arial" w:hAnsi="Arial" w:cs="Arial"/>
                <w:sz w:val="20"/>
                <w:szCs w:val="20"/>
              </w:rPr>
              <w:t>Técnico Especializado</w:t>
            </w:r>
          </w:p>
          <w:p w:rsidR="007A3977" w:rsidRPr="000C38D2" w:rsidRDefault="007A3977" w:rsidP="007A3977">
            <w:pPr>
              <w:spacing w:line="276" w:lineRule="auto"/>
              <w:rPr>
                <w:rFonts w:ascii="Arial" w:eastAsia="Times New Roman" w:hAnsi="Arial" w:cs="Arial"/>
                <w:sz w:val="20"/>
                <w:szCs w:val="20"/>
                <w:lang w:eastAsia="es-MX"/>
              </w:rPr>
            </w:pPr>
            <w:r w:rsidRPr="000C38D2">
              <w:rPr>
                <w:rFonts w:ascii="Arial" w:eastAsia="Times New Roman" w:hAnsi="Arial" w:cs="Arial"/>
                <w:sz w:val="20"/>
                <w:szCs w:val="20"/>
                <w:lang w:eastAsia="es-MX"/>
              </w:rPr>
              <w:t>Auxiliar Administrativo</w:t>
            </w:r>
          </w:p>
          <w:p w:rsidR="007A3977" w:rsidRPr="000C38D2"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Secretaria</w:t>
            </w:r>
          </w:p>
        </w:tc>
      </w:tr>
      <w:tr w:rsidR="007A3977" w:rsidRPr="00687618" w:rsidTr="007A3977">
        <w:trPr>
          <w:trHeight w:val="283"/>
        </w:trPr>
        <w:tc>
          <w:tcPr>
            <w:tcW w:w="675" w:type="dxa"/>
          </w:tcPr>
          <w:p w:rsidR="007A3977" w:rsidRPr="00687618" w:rsidRDefault="007A3977" w:rsidP="007A3977">
            <w:pPr>
              <w:pStyle w:val="Textodebloque"/>
              <w:spacing w:after="160" w:line="276" w:lineRule="auto"/>
              <w:jc w:val="center"/>
              <w:rPr>
                <w:rFonts w:ascii="Arial" w:hAnsi="Arial" w:cs="Arial"/>
                <w:color w:val="auto"/>
                <w:sz w:val="20"/>
                <w:szCs w:val="20"/>
                <w:lang w:val="es-ES_tradnl"/>
              </w:rPr>
            </w:pPr>
            <w:r w:rsidRPr="00687618">
              <w:rPr>
                <w:rFonts w:ascii="Arial" w:hAnsi="Arial" w:cs="Arial"/>
                <w:color w:val="auto"/>
                <w:sz w:val="20"/>
                <w:szCs w:val="20"/>
                <w:lang w:val="es-ES_tradnl"/>
              </w:rPr>
              <w:t>05</w:t>
            </w:r>
          </w:p>
        </w:tc>
        <w:tc>
          <w:tcPr>
            <w:tcW w:w="1730" w:type="dxa"/>
          </w:tcPr>
          <w:p w:rsidR="007A3977" w:rsidRPr="00687618" w:rsidRDefault="007A3977" w:rsidP="007A3977">
            <w:pPr>
              <w:spacing w:line="276" w:lineRule="auto"/>
              <w:rPr>
                <w:rFonts w:ascii="Arial" w:eastAsia="Times New Roman" w:hAnsi="Arial" w:cs="Arial"/>
                <w:sz w:val="20"/>
                <w:szCs w:val="20"/>
                <w:lang w:eastAsia="es-MX"/>
              </w:rPr>
            </w:pPr>
            <w:r w:rsidRPr="00687618">
              <w:rPr>
                <w:rFonts w:ascii="Arial" w:eastAsia="Times New Roman" w:hAnsi="Arial" w:cs="Arial"/>
                <w:sz w:val="20"/>
                <w:szCs w:val="20"/>
                <w:lang w:eastAsia="es-MX"/>
              </w:rPr>
              <w:t>Comprobación de gastos</w:t>
            </w:r>
          </w:p>
        </w:tc>
        <w:tc>
          <w:tcPr>
            <w:tcW w:w="5954" w:type="dxa"/>
          </w:tcPr>
          <w:p w:rsidR="007A3977" w:rsidRDefault="007A3977" w:rsidP="00394FD5">
            <w:pPr>
              <w:pStyle w:val="Prrafodelista"/>
              <w:numPr>
                <w:ilvl w:val="1"/>
                <w:numId w:val="248"/>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Organizar </w:t>
            </w:r>
            <w:r w:rsidRPr="00687618">
              <w:rPr>
                <w:rFonts w:ascii="Arial" w:eastAsia="Times New Roman" w:hAnsi="Arial" w:cs="Arial"/>
                <w:sz w:val="20"/>
                <w:szCs w:val="20"/>
                <w:lang w:eastAsia="es-MX"/>
              </w:rPr>
              <w:t xml:space="preserve">comprobantes de gastos </w:t>
            </w:r>
            <w:r>
              <w:rPr>
                <w:rFonts w:ascii="Arial" w:eastAsia="Times New Roman" w:hAnsi="Arial" w:cs="Arial"/>
                <w:sz w:val="20"/>
                <w:szCs w:val="20"/>
                <w:lang w:eastAsia="es-MX"/>
              </w:rPr>
              <w:t>realizados junto con material testigo correspondiente.</w:t>
            </w:r>
          </w:p>
          <w:p w:rsidR="007A3977" w:rsidRPr="00D65DCD" w:rsidRDefault="007A3977" w:rsidP="007A3977">
            <w:pPr>
              <w:spacing w:after="0" w:line="240" w:lineRule="auto"/>
              <w:jc w:val="both"/>
              <w:rPr>
                <w:rFonts w:ascii="Arial" w:eastAsia="Times New Roman" w:hAnsi="Arial" w:cs="Arial"/>
                <w:sz w:val="20"/>
                <w:szCs w:val="20"/>
                <w:lang w:eastAsia="es-MX"/>
              </w:rPr>
            </w:pPr>
          </w:p>
          <w:p w:rsidR="007A3977" w:rsidRDefault="007A3977" w:rsidP="00394FD5">
            <w:pPr>
              <w:pStyle w:val="Prrafodelista"/>
              <w:numPr>
                <w:ilvl w:val="1"/>
                <w:numId w:val="248"/>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Elaborar y notificar oficio dirigido a la Dirección de Egresos con la comprobación de los gastos. </w:t>
            </w:r>
          </w:p>
          <w:p w:rsidR="007A3977" w:rsidRPr="00555AFC" w:rsidRDefault="007A3977" w:rsidP="007A3977">
            <w:pPr>
              <w:spacing w:after="0" w:line="240" w:lineRule="auto"/>
              <w:jc w:val="both"/>
              <w:rPr>
                <w:rFonts w:ascii="Arial" w:eastAsia="Times New Roman" w:hAnsi="Arial" w:cs="Arial"/>
                <w:sz w:val="20"/>
                <w:szCs w:val="20"/>
                <w:lang w:eastAsia="es-MX"/>
              </w:rPr>
            </w:pPr>
          </w:p>
        </w:tc>
        <w:tc>
          <w:tcPr>
            <w:tcW w:w="1559" w:type="dxa"/>
          </w:tcPr>
          <w:p w:rsidR="007A3977" w:rsidRPr="00687618" w:rsidRDefault="007A3977" w:rsidP="007A3977">
            <w:pPr>
              <w:spacing w:line="276" w:lineRule="auto"/>
              <w:rPr>
                <w:rFonts w:ascii="Arial" w:hAnsi="Arial" w:cs="Arial"/>
                <w:sz w:val="20"/>
                <w:szCs w:val="20"/>
              </w:rPr>
            </w:pPr>
            <w:r w:rsidRPr="00687618">
              <w:rPr>
                <w:rFonts w:ascii="Arial" w:hAnsi="Arial" w:cs="Arial"/>
                <w:sz w:val="20"/>
                <w:szCs w:val="20"/>
              </w:rPr>
              <w:t xml:space="preserve">Jefe del Departamento </w:t>
            </w:r>
          </w:p>
          <w:p w:rsidR="007A3977" w:rsidRDefault="007A3977" w:rsidP="007A3977">
            <w:pPr>
              <w:spacing w:line="276" w:lineRule="auto"/>
              <w:rPr>
                <w:rFonts w:ascii="Arial" w:hAnsi="Arial" w:cs="Arial"/>
                <w:sz w:val="20"/>
                <w:szCs w:val="20"/>
              </w:rPr>
            </w:pPr>
            <w:r w:rsidRPr="00687618">
              <w:rPr>
                <w:rFonts w:ascii="Arial" w:hAnsi="Arial" w:cs="Arial"/>
                <w:sz w:val="20"/>
                <w:szCs w:val="20"/>
              </w:rPr>
              <w:t>Técnico Especializado</w:t>
            </w:r>
          </w:p>
          <w:p w:rsidR="007A3977" w:rsidRPr="000C38D2" w:rsidRDefault="007A3977" w:rsidP="007A3977">
            <w:pPr>
              <w:spacing w:line="276" w:lineRule="auto"/>
              <w:rPr>
                <w:rFonts w:ascii="Arial" w:eastAsia="Times New Roman" w:hAnsi="Arial" w:cs="Arial"/>
                <w:sz w:val="20"/>
                <w:szCs w:val="20"/>
                <w:lang w:eastAsia="es-MX"/>
              </w:rPr>
            </w:pPr>
            <w:r w:rsidRPr="000C38D2">
              <w:rPr>
                <w:rFonts w:ascii="Arial" w:eastAsia="Times New Roman" w:hAnsi="Arial" w:cs="Arial"/>
                <w:sz w:val="20"/>
                <w:szCs w:val="20"/>
                <w:lang w:eastAsia="es-MX"/>
              </w:rPr>
              <w:t>Auxiliar Administrativo</w:t>
            </w:r>
          </w:p>
          <w:p w:rsidR="007A3977" w:rsidRPr="000C38D2"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Secretaria</w:t>
            </w:r>
          </w:p>
        </w:tc>
      </w:tr>
      <w:tr w:rsidR="007A3977" w:rsidRPr="001E7A11" w:rsidTr="007A3977">
        <w:trPr>
          <w:trHeight w:val="283"/>
        </w:trPr>
        <w:tc>
          <w:tcPr>
            <w:tcW w:w="675" w:type="dxa"/>
          </w:tcPr>
          <w:p w:rsidR="007A3977" w:rsidRPr="001E7A11" w:rsidRDefault="007A3977" w:rsidP="007A3977">
            <w:pPr>
              <w:pStyle w:val="Textodebloque"/>
              <w:spacing w:after="160" w:line="276" w:lineRule="auto"/>
              <w:jc w:val="center"/>
              <w:rPr>
                <w:rFonts w:ascii="Arial" w:hAnsi="Arial" w:cs="Arial"/>
                <w:color w:val="auto"/>
                <w:sz w:val="20"/>
                <w:szCs w:val="20"/>
                <w:lang w:val="es-ES_tradnl"/>
              </w:rPr>
            </w:pPr>
            <w:r>
              <w:rPr>
                <w:rFonts w:ascii="Arial" w:hAnsi="Arial" w:cs="Arial"/>
                <w:color w:val="auto"/>
                <w:sz w:val="20"/>
                <w:szCs w:val="20"/>
                <w:lang w:val="es-ES_tradnl"/>
              </w:rPr>
              <w:t>06</w:t>
            </w:r>
          </w:p>
        </w:tc>
        <w:tc>
          <w:tcPr>
            <w:tcW w:w="1730" w:type="dxa"/>
          </w:tcPr>
          <w:p w:rsidR="007A3977" w:rsidRPr="001E7A11"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Evidencia e informe de resultados</w:t>
            </w:r>
          </w:p>
        </w:tc>
        <w:tc>
          <w:tcPr>
            <w:tcW w:w="5954" w:type="dxa"/>
          </w:tcPr>
          <w:p w:rsidR="007A3977" w:rsidRPr="00687618" w:rsidRDefault="007A3977" w:rsidP="00394FD5">
            <w:pPr>
              <w:pStyle w:val="Prrafodelista"/>
              <w:numPr>
                <w:ilvl w:val="1"/>
                <w:numId w:val="247"/>
              </w:numPr>
              <w:spacing w:after="0" w:line="240" w:lineRule="auto"/>
              <w:jc w:val="both"/>
              <w:rPr>
                <w:rFonts w:ascii="Arial" w:eastAsia="Arial" w:hAnsi="Arial" w:cs="Arial"/>
                <w:sz w:val="20"/>
                <w:szCs w:val="20"/>
              </w:rPr>
            </w:pPr>
            <w:r w:rsidRPr="00687618">
              <w:rPr>
                <w:rFonts w:ascii="Arial" w:eastAsia="Times New Roman" w:hAnsi="Arial" w:cs="Arial"/>
                <w:sz w:val="20"/>
                <w:szCs w:val="20"/>
                <w:lang w:eastAsia="es-MX"/>
              </w:rPr>
              <w:t xml:space="preserve">Elaborar informe de resultados por </w:t>
            </w:r>
            <w:r w:rsidRPr="00687618">
              <w:rPr>
                <w:rFonts w:ascii="Arial" w:hAnsi="Arial" w:cs="Arial"/>
                <w:bCs/>
                <w:sz w:val="20"/>
                <w:szCs w:val="20"/>
              </w:rPr>
              <w:t>exposiciones y eventos</w:t>
            </w:r>
            <w:r w:rsidRPr="00687618">
              <w:rPr>
                <w:rFonts w:ascii="Arial" w:eastAsia="Times New Roman" w:hAnsi="Arial" w:cs="Arial"/>
                <w:sz w:val="20"/>
                <w:szCs w:val="20"/>
                <w:lang w:eastAsia="es-MX"/>
              </w:rPr>
              <w:t xml:space="preserve"> realizados </w:t>
            </w:r>
            <w:r>
              <w:rPr>
                <w:rFonts w:ascii="Arial" w:eastAsia="Times New Roman" w:hAnsi="Arial" w:cs="Arial"/>
                <w:sz w:val="20"/>
                <w:szCs w:val="20"/>
                <w:lang w:eastAsia="es-MX"/>
              </w:rPr>
              <w:t xml:space="preserve">y </w:t>
            </w:r>
            <w:r w:rsidRPr="00687618">
              <w:rPr>
                <w:rFonts w:ascii="Arial" w:eastAsia="Times New Roman" w:hAnsi="Arial" w:cs="Arial"/>
                <w:sz w:val="20"/>
                <w:szCs w:val="20"/>
                <w:lang w:eastAsia="es-MX"/>
              </w:rPr>
              <w:t xml:space="preserve">presentar a la Coordinación General de Desarrollo Económico y Combate a la Desigualdad, </w:t>
            </w:r>
            <w:r>
              <w:rPr>
                <w:rFonts w:ascii="Arial" w:eastAsia="Times New Roman" w:hAnsi="Arial" w:cs="Arial"/>
                <w:sz w:val="20"/>
                <w:szCs w:val="20"/>
                <w:lang w:eastAsia="es-MX"/>
              </w:rPr>
              <w:t xml:space="preserve">Coordinación General de </w:t>
            </w:r>
            <w:r w:rsidRPr="00305529">
              <w:rPr>
                <w:rFonts w:ascii="Arial" w:eastAsia="Times New Roman" w:hAnsi="Arial" w:cs="Arial"/>
                <w:sz w:val="20"/>
                <w:szCs w:val="20"/>
                <w:lang w:eastAsia="es-MX"/>
              </w:rPr>
              <w:t>Políticas Públicas</w:t>
            </w:r>
            <w:r w:rsidRPr="00687618">
              <w:rPr>
                <w:rFonts w:ascii="Arial" w:eastAsia="Times New Roman" w:hAnsi="Arial" w:cs="Arial"/>
                <w:sz w:val="20"/>
                <w:szCs w:val="20"/>
                <w:lang w:eastAsia="es-MX"/>
              </w:rPr>
              <w:t xml:space="preserve"> y Dirección de Transparencia.</w:t>
            </w:r>
          </w:p>
          <w:p w:rsidR="007A3977" w:rsidRPr="00687618" w:rsidRDefault="007A3977" w:rsidP="007A3977">
            <w:pPr>
              <w:pStyle w:val="Prrafodelista"/>
              <w:spacing w:after="0" w:line="240" w:lineRule="auto"/>
              <w:ind w:left="360"/>
              <w:jc w:val="both"/>
              <w:rPr>
                <w:rFonts w:ascii="Arial" w:eastAsia="Arial" w:hAnsi="Arial" w:cs="Arial"/>
                <w:sz w:val="20"/>
                <w:szCs w:val="20"/>
              </w:rPr>
            </w:pPr>
          </w:p>
          <w:p w:rsidR="007A3977" w:rsidRPr="00687618" w:rsidRDefault="007A3977" w:rsidP="00394FD5">
            <w:pPr>
              <w:pStyle w:val="Prrafodelista"/>
              <w:numPr>
                <w:ilvl w:val="1"/>
                <w:numId w:val="247"/>
              </w:numPr>
              <w:spacing w:after="120" w:line="240" w:lineRule="auto"/>
              <w:ind w:left="357" w:hanging="357"/>
              <w:jc w:val="both"/>
              <w:rPr>
                <w:rFonts w:ascii="Arial" w:eastAsia="Arial" w:hAnsi="Arial" w:cs="Arial"/>
                <w:sz w:val="20"/>
                <w:szCs w:val="20"/>
              </w:rPr>
            </w:pPr>
            <w:r>
              <w:rPr>
                <w:rFonts w:ascii="Arial" w:eastAsia="Times New Roman" w:hAnsi="Arial" w:cs="Arial"/>
                <w:sz w:val="20"/>
                <w:szCs w:val="20"/>
                <w:lang w:eastAsia="es-MX"/>
              </w:rPr>
              <w:t>Generar y archivar expediente con material testigo de evento.</w:t>
            </w:r>
          </w:p>
        </w:tc>
        <w:tc>
          <w:tcPr>
            <w:tcW w:w="1559" w:type="dxa"/>
          </w:tcPr>
          <w:p w:rsidR="007A3977" w:rsidRPr="00687618" w:rsidRDefault="007A3977" w:rsidP="007A3977">
            <w:pPr>
              <w:spacing w:line="276" w:lineRule="auto"/>
              <w:rPr>
                <w:rFonts w:ascii="Arial" w:hAnsi="Arial" w:cs="Arial"/>
                <w:sz w:val="20"/>
                <w:szCs w:val="20"/>
              </w:rPr>
            </w:pPr>
            <w:r>
              <w:rPr>
                <w:rFonts w:ascii="Arial" w:hAnsi="Arial" w:cs="Arial"/>
                <w:sz w:val="20"/>
                <w:szCs w:val="20"/>
              </w:rPr>
              <w:t xml:space="preserve">Jefe del Departamento </w:t>
            </w:r>
          </w:p>
          <w:p w:rsidR="007A3977" w:rsidRPr="00687618" w:rsidRDefault="007A3977" w:rsidP="007A3977">
            <w:pPr>
              <w:spacing w:line="276" w:lineRule="auto"/>
              <w:rPr>
                <w:rFonts w:ascii="Arial" w:hAnsi="Arial" w:cs="Arial"/>
                <w:sz w:val="20"/>
                <w:szCs w:val="20"/>
              </w:rPr>
            </w:pPr>
            <w:r>
              <w:rPr>
                <w:rFonts w:ascii="Arial" w:hAnsi="Arial" w:cs="Arial"/>
                <w:sz w:val="20"/>
                <w:szCs w:val="20"/>
              </w:rPr>
              <w:t>Técnico Especializado</w:t>
            </w:r>
          </w:p>
          <w:p w:rsidR="007A3977" w:rsidRPr="000C38D2" w:rsidRDefault="007A3977" w:rsidP="007A3977">
            <w:pPr>
              <w:spacing w:line="276" w:lineRule="auto"/>
              <w:rPr>
                <w:rFonts w:ascii="Arial" w:eastAsia="Times New Roman" w:hAnsi="Arial" w:cs="Arial"/>
                <w:sz w:val="20"/>
                <w:szCs w:val="20"/>
                <w:lang w:eastAsia="es-MX"/>
              </w:rPr>
            </w:pPr>
            <w:r w:rsidRPr="000C38D2">
              <w:rPr>
                <w:rFonts w:ascii="Arial" w:eastAsia="Times New Roman" w:hAnsi="Arial" w:cs="Arial"/>
                <w:sz w:val="20"/>
                <w:szCs w:val="20"/>
                <w:lang w:eastAsia="es-MX"/>
              </w:rPr>
              <w:t>Auxiliar Administrativo</w:t>
            </w:r>
          </w:p>
          <w:p w:rsidR="007A3977" w:rsidRPr="000C38D2"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Secretaria</w:t>
            </w:r>
          </w:p>
        </w:tc>
      </w:tr>
    </w:tbl>
    <w:p w:rsidR="007A3977" w:rsidRPr="00664826" w:rsidRDefault="007A3977" w:rsidP="007A3977">
      <w:pPr>
        <w:spacing w:after="0" w:line="276" w:lineRule="auto"/>
        <w:ind w:right="49"/>
        <w:rPr>
          <w:rFonts w:ascii="Arial" w:hAnsi="Arial" w:cs="Arial"/>
          <w:color w:val="FF0000"/>
          <w:sz w:val="20"/>
          <w:szCs w:val="20"/>
          <w:lang w:val="es-ES_tradnl"/>
        </w:rPr>
      </w:pPr>
    </w:p>
    <w:p w:rsidR="007A3977" w:rsidRPr="00507B7E" w:rsidRDefault="007A3977" w:rsidP="007A3977">
      <w:pPr>
        <w:spacing w:after="0" w:line="276" w:lineRule="auto"/>
        <w:ind w:right="49"/>
        <w:rPr>
          <w:rFonts w:ascii="Arial" w:hAnsi="Arial" w:cs="Arial"/>
          <w:sz w:val="20"/>
          <w:szCs w:val="20"/>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7A3977" w:rsidRPr="00507B7E" w:rsidTr="007A3977">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7A3977" w:rsidRPr="00507B7E" w:rsidRDefault="007A3977" w:rsidP="007A3977">
            <w:pPr>
              <w:spacing w:after="0" w:line="276" w:lineRule="auto"/>
              <w:jc w:val="center"/>
              <w:rPr>
                <w:rFonts w:ascii="Arial" w:eastAsia="Arial" w:hAnsi="Arial" w:cs="Arial"/>
                <w:b/>
                <w:bCs/>
                <w:sz w:val="20"/>
                <w:szCs w:val="20"/>
              </w:rPr>
            </w:pPr>
            <w:r w:rsidRPr="00507B7E">
              <w:rPr>
                <w:rFonts w:ascii="Arial" w:eastAsia="Arial" w:hAnsi="Arial" w:cs="Arial"/>
                <w:b/>
                <w:bCs/>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7A3977" w:rsidRPr="00507B7E" w:rsidRDefault="007A3977" w:rsidP="007A3977">
            <w:pPr>
              <w:spacing w:after="0" w:line="276" w:lineRule="auto"/>
              <w:jc w:val="center"/>
              <w:rPr>
                <w:rFonts w:ascii="Arial" w:eastAsia="Times New Roman" w:hAnsi="Arial" w:cs="Arial"/>
                <w:b/>
                <w:bCs/>
                <w:sz w:val="20"/>
                <w:szCs w:val="20"/>
                <w:lang w:eastAsia="es-MX"/>
              </w:rPr>
            </w:pPr>
            <w:r w:rsidRPr="00507B7E">
              <w:rPr>
                <w:rFonts w:ascii="Arial" w:eastAsia="Times New Roman" w:hAnsi="Arial" w:cs="Arial"/>
                <w:b/>
                <w:bCs/>
                <w:sz w:val="20"/>
                <w:szCs w:val="20"/>
                <w:lang w:eastAsia="es-MX"/>
              </w:rPr>
              <w:t>Salida</w:t>
            </w:r>
          </w:p>
        </w:tc>
      </w:tr>
      <w:tr w:rsidR="007A3977" w:rsidRPr="00D63867" w:rsidTr="007A3977">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D63867" w:rsidRDefault="007A3977" w:rsidP="007A3977">
            <w:pPr>
              <w:spacing w:after="0" w:line="276" w:lineRule="auto"/>
              <w:jc w:val="both"/>
              <w:rPr>
                <w:rFonts w:ascii="Arial" w:eastAsia="Arial" w:hAnsi="Arial" w:cs="Arial"/>
                <w:color w:val="000000" w:themeColor="text1"/>
                <w:sz w:val="20"/>
                <w:szCs w:val="20"/>
              </w:rPr>
            </w:pPr>
            <w:r w:rsidRPr="00D63867">
              <w:rPr>
                <w:rFonts w:ascii="Arial" w:eastAsia="Arial" w:hAnsi="Arial" w:cs="Arial"/>
                <w:color w:val="000000" w:themeColor="text1"/>
                <w:sz w:val="20"/>
                <w:szCs w:val="20"/>
              </w:rPr>
              <w:t xml:space="preserve">Solicitud de suficiencia presupuestaria para la realización de la </w:t>
            </w:r>
            <w:r w:rsidRPr="00D63867">
              <w:rPr>
                <w:rFonts w:ascii="Arial" w:hAnsi="Arial" w:cs="Arial"/>
                <w:bCs/>
                <w:color w:val="000000" w:themeColor="text1"/>
                <w:sz w:val="20"/>
                <w:szCs w:val="20"/>
              </w:rPr>
              <w:t>exposición y evento</w:t>
            </w:r>
            <w:r w:rsidRPr="00D63867">
              <w:rPr>
                <w:rFonts w:ascii="Arial" w:eastAsia="Arial" w:hAnsi="Arial" w:cs="Arial"/>
                <w:color w:val="000000" w:themeColor="text1"/>
                <w:sz w:val="20"/>
                <w:szCs w:val="20"/>
              </w:rPr>
              <w:t>.</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D63867" w:rsidRDefault="007A3977" w:rsidP="007A3977">
            <w:pPr>
              <w:spacing w:after="0" w:line="276" w:lineRule="auto"/>
              <w:jc w:val="both"/>
              <w:rPr>
                <w:rFonts w:ascii="Arial" w:eastAsia="Times New Roman" w:hAnsi="Arial" w:cs="Arial"/>
                <w:color w:val="000000" w:themeColor="text1"/>
                <w:sz w:val="20"/>
                <w:szCs w:val="20"/>
                <w:lang w:eastAsia="es-MX"/>
              </w:rPr>
            </w:pPr>
            <w:r w:rsidRPr="00D63867">
              <w:rPr>
                <w:rFonts w:ascii="Arial" w:eastAsia="Times New Roman" w:hAnsi="Arial" w:cs="Arial"/>
                <w:color w:val="000000" w:themeColor="text1"/>
                <w:sz w:val="20"/>
                <w:szCs w:val="20"/>
                <w:lang w:eastAsia="es-MX"/>
              </w:rPr>
              <w:t xml:space="preserve">Comprobación de gastos, informe de resultados por </w:t>
            </w:r>
            <w:r w:rsidRPr="00D63867">
              <w:rPr>
                <w:rFonts w:ascii="Arial" w:hAnsi="Arial" w:cs="Arial"/>
                <w:bCs/>
                <w:color w:val="000000" w:themeColor="text1"/>
                <w:sz w:val="20"/>
                <w:szCs w:val="20"/>
              </w:rPr>
              <w:t xml:space="preserve">exposiciones y eventos y expediente </w:t>
            </w:r>
            <w:r w:rsidRPr="00D63867">
              <w:rPr>
                <w:rFonts w:ascii="Arial" w:eastAsia="Times New Roman" w:hAnsi="Arial" w:cs="Arial"/>
                <w:color w:val="000000" w:themeColor="text1"/>
                <w:sz w:val="20"/>
                <w:szCs w:val="20"/>
                <w:lang w:eastAsia="es-MX"/>
              </w:rPr>
              <w:t xml:space="preserve"> con material testigo</w:t>
            </w:r>
            <w:r w:rsidRPr="00D63867">
              <w:rPr>
                <w:rFonts w:ascii="Arial" w:eastAsia="Arial" w:hAnsi="Arial" w:cs="Arial"/>
                <w:color w:val="000000" w:themeColor="text1"/>
                <w:sz w:val="20"/>
                <w:szCs w:val="20"/>
              </w:rPr>
              <w:t>.</w:t>
            </w:r>
          </w:p>
        </w:tc>
      </w:tr>
    </w:tbl>
    <w:p w:rsidR="007A3977" w:rsidRPr="00507B7E" w:rsidRDefault="007A3977" w:rsidP="007A3977">
      <w:pPr>
        <w:tabs>
          <w:tab w:val="left" w:pos="1985"/>
        </w:tabs>
        <w:spacing w:after="0" w:line="276" w:lineRule="auto"/>
        <w:jc w:val="both"/>
        <w:rPr>
          <w:rFonts w:ascii="Arial" w:hAnsi="Arial" w:cs="Arial"/>
          <w:b/>
          <w:sz w:val="20"/>
          <w:szCs w:val="20"/>
          <w:lang w:val="es-ES_tradnl"/>
        </w:rPr>
      </w:pPr>
    </w:p>
    <w:p w:rsidR="007A3977" w:rsidRPr="00507B7E" w:rsidRDefault="007A3977" w:rsidP="007A3977">
      <w:pPr>
        <w:tabs>
          <w:tab w:val="left" w:pos="1985"/>
        </w:tabs>
        <w:spacing w:after="0" w:line="276" w:lineRule="auto"/>
        <w:jc w:val="both"/>
        <w:rPr>
          <w:rFonts w:ascii="Arial" w:hAnsi="Arial" w:cs="Arial"/>
          <w:b/>
          <w:sz w:val="20"/>
          <w:szCs w:val="20"/>
          <w:lang w:val="es-ES_tradnl"/>
        </w:rPr>
      </w:pPr>
    </w:p>
    <w:p w:rsidR="007A3977" w:rsidRPr="00507B7E" w:rsidRDefault="007A3977" w:rsidP="007A3977">
      <w:pPr>
        <w:tabs>
          <w:tab w:val="left" w:pos="1985"/>
        </w:tabs>
        <w:spacing w:after="0" w:line="276" w:lineRule="auto"/>
        <w:jc w:val="both"/>
        <w:rPr>
          <w:rFonts w:ascii="Arial" w:hAnsi="Arial" w:cs="Arial"/>
          <w:b/>
          <w:sz w:val="20"/>
          <w:szCs w:val="20"/>
          <w:u w:val="single"/>
          <w:lang w:val="es-ES_tradnl"/>
        </w:rPr>
      </w:pPr>
      <w:r w:rsidRPr="00507B7E">
        <w:rPr>
          <w:rFonts w:ascii="Arial" w:hAnsi="Arial" w:cs="Arial"/>
          <w:b/>
          <w:sz w:val="20"/>
          <w:szCs w:val="20"/>
          <w:u w:val="single"/>
          <w:lang w:val="es-ES_tradnl"/>
        </w:rPr>
        <w:t xml:space="preserve">Análisis del Riesgo: </w:t>
      </w:r>
    </w:p>
    <w:p w:rsidR="007A3977" w:rsidRPr="00363EA8" w:rsidRDefault="007A3977" w:rsidP="007A3977">
      <w:pPr>
        <w:tabs>
          <w:tab w:val="left" w:pos="1985"/>
        </w:tabs>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7A3977" w:rsidRPr="00363EA8" w:rsidTr="007A3977">
        <w:tc>
          <w:tcPr>
            <w:tcW w:w="737" w:type="dxa"/>
          </w:tcPr>
          <w:p w:rsidR="007A3977" w:rsidRPr="00363EA8" w:rsidRDefault="007A3977" w:rsidP="007A3977">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N°</w:t>
            </w:r>
          </w:p>
        </w:tc>
        <w:tc>
          <w:tcPr>
            <w:tcW w:w="3402" w:type="dxa"/>
          </w:tcPr>
          <w:p w:rsidR="007A3977" w:rsidRPr="00363EA8" w:rsidRDefault="007A3977" w:rsidP="007A3977">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 xml:space="preserve">Riesgo </w:t>
            </w:r>
          </w:p>
        </w:tc>
        <w:tc>
          <w:tcPr>
            <w:tcW w:w="2211" w:type="dxa"/>
          </w:tcPr>
          <w:p w:rsidR="007A3977" w:rsidRPr="00363EA8" w:rsidRDefault="007A3977" w:rsidP="007A3977">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Evaluación del Riesgo</w:t>
            </w:r>
          </w:p>
        </w:tc>
        <w:tc>
          <w:tcPr>
            <w:tcW w:w="3572" w:type="dxa"/>
          </w:tcPr>
          <w:p w:rsidR="007A3977" w:rsidRPr="00363EA8" w:rsidRDefault="007A3977" w:rsidP="007A3977">
            <w:pPr>
              <w:tabs>
                <w:tab w:val="left" w:pos="1985"/>
              </w:tabs>
              <w:spacing w:after="0" w:line="276" w:lineRule="auto"/>
              <w:jc w:val="both"/>
              <w:rPr>
                <w:rFonts w:ascii="Arial" w:hAnsi="Arial" w:cs="Arial"/>
                <w:b/>
                <w:sz w:val="20"/>
                <w:szCs w:val="20"/>
                <w:lang w:val="es-ES_tradnl"/>
              </w:rPr>
            </w:pPr>
            <w:r w:rsidRPr="00363EA8">
              <w:rPr>
                <w:rFonts w:ascii="Arial" w:hAnsi="Arial" w:cs="Arial"/>
                <w:b/>
                <w:sz w:val="20"/>
                <w:szCs w:val="20"/>
                <w:lang w:val="es-ES_tradnl"/>
              </w:rPr>
              <w:t>Actividad de Control</w:t>
            </w:r>
          </w:p>
        </w:tc>
      </w:tr>
      <w:tr w:rsidR="007A3977" w:rsidRPr="004F0DFF" w:rsidTr="007A3977">
        <w:trPr>
          <w:trHeight w:val="425"/>
        </w:trPr>
        <w:tc>
          <w:tcPr>
            <w:tcW w:w="737" w:type="dxa"/>
          </w:tcPr>
          <w:p w:rsidR="007A3977" w:rsidRPr="004F0DFF" w:rsidRDefault="007A3977" w:rsidP="007A3977">
            <w:pPr>
              <w:tabs>
                <w:tab w:val="left" w:pos="1985"/>
              </w:tabs>
              <w:spacing w:after="0" w:line="240" w:lineRule="auto"/>
              <w:jc w:val="both"/>
              <w:rPr>
                <w:rFonts w:ascii="Arial" w:hAnsi="Arial" w:cs="Arial"/>
                <w:sz w:val="20"/>
                <w:szCs w:val="20"/>
                <w:lang w:val="es-ES_tradnl"/>
              </w:rPr>
            </w:pPr>
            <w:r w:rsidRPr="004F0DFF">
              <w:rPr>
                <w:rFonts w:ascii="Arial" w:hAnsi="Arial" w:cs="Arial"/>
                <w:sz w:val="20"/>
                <w:szCs w:val="20"/>
                <w:lang w:val="es-ES_tradnl"/>
              </w:rPr>
              <w:t>1</w:t>
            </w:r>
          </w:p>
        </w:tc>
        <w:tc>
          <w:tcPr>
            <w:tcW w:w="3402" w:type="dxa"/>
          </w:tcPr>
          <w:p w:rsidR="007A3977" w:rsidRPr="004F0DFF" w:rsidRDefault="007A3977" w:rsidP="007A3977">
            <w:pPr>
              <w:spacing w:after="0" w:line="240" w:lineRule="auto"/>
              <w:jc w:val="both"/>
              <w:rPr>
                <w:rFonts w:ascii="Arial" w:hAnsi="Arial" w:cs="Arial"/>
                <w:bCs/>
                <w:sz w:val="20"/>
                <w:szCs w:val="20"/>
              </w:rPr>
            </w:pPr>
            <w:r w:rsidRPr="004F0DFF">
              <w:rPr>
                <w:rFonts w:ascii="Arial" w:hAnsi="Arial" w:cs="Arial"/>
                <w:bCs/>
                <w:sz w:val="20"/>
                <w:szCs w:val="20"/>
              </w:rPr>
              <w:t>No contar con suficiencia presupuestaria</w:t>
            </w:r>
          </w:p>
        </w:tc>
        <w:tc>
          <w:tcPr>
            <w:tcW w:w="2211" w:type="dxa"/>
          </w:tcPr>
          <w:p w:rsidR="007A3977" w:rsidRPr="004F0DFF" w:rsidRDefault="007A3977" w:rsidP="007A3977">
            <w:pPr>
              <w:tabs>
                <w:tab w:val="left" w:pos="1985"/>
              </w:tabs>
              <w:spacing w:after="0" w:line="240" w:lineRule="auto"/>
              <w:jc w:val="both"/>
              <w:rPr>
                <w:rFonts w:ascii="Arial" w:hAnsi="Arial" w:cs="Arial"/>
                <w:b/>
                <w:sz w:val="20"/>
                <w:szCs w:val="20"/>
                <w:lang w:val="es-ES_tradnl"/>
              </w:rPr>
            </w:pPr>
            <w:r w:rsidRPr="004F0DFF">
              <w:rPr>
                <w:rFonts w:ascii="Arial" w:hAnsi="Arial" w:cs="Arial"/>
                <w:b/>
                <w:sz w:val="20"/>
                <w:szCs w:val="20"/>
                <w:lang w:val="es-ES_tradnl"/>
              </w:rPr>
              <w:t xml:space="preserve">Alarmante. </w:t>
            </w:r>
          </w:p>
        </w:tc>
        <w:tc>
          <w:tcPr>
            <w:tcW w:w="3572" w:type="dxa"/>
          </w:tcPr>
          <w:p w:rsidR="007A3977" w:rsidRPr="004F0DFF" w:rsidRDefault="007A3977" w:rsidP="007A397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Gestionar recursos por medio de Oficio de suficiencia presupuestaria en tiempo y forma.</w:t>
            </w:r>
          </w:p>
        </w:tc>
      </w:tr>
      <w:tr w:rsidR="007A3977" w:rsidRPr="004F0DFF" w:rsidTr="007A3977">
        <w:trPr>
          <w:trHeight w:val="469"/>
        </w:trPr>
        <w:tc>
          <w:tcPr>
            <w:tcW w:w="737" w:type="dxa"/>
          </w:tcPr>
          <w:p w:rsidR="007A3977" w:rsidRPr="004F0DFF" w:rsidRDefault="007A3977" w:rsidP="007A3977">
            <w:pPr>
              <w:tabs>
                <w:tab w:val="left" w:pos="1985"/>
              </w:tabs>
              <w:spacing w:after="0" w:line="240" w:lineRule="auto"/>
              <w:jc w:val="both"/>
              <w:rPr>
                <w:rFonts w:ascii="Arial" w:hAnsi="Arial" w:cs="Arial"/>
                <w:sz w:val="20"/>
                <w:szCs w:val="20"/>
                <w:lang w:val="es-ES_tradnl"/>
              </w:rPr>
            </w:pPr>
            <w:r w:rsidRPr="004F0DFF">
              <w:rPr>
                <w:rFonts w:ascii="Arial" w:hAnsi="Arial" w:cs="Arial"/>
                <w:sz w:val="20"/>
                <w:szCs w:val="20"/>
                <w:lang w:val="es-ES_tradnl"/>
              </w:rPr>
              <w:t>2</w:t>
            </w:r>
          </w:p>
        </w:tc>
        <w:tc>
          <w:tcPr>
            <w:tcW w:w="3402" w:type="dxa"/>
          </w:tcPr>
          <w:p w:rsidR="007A3977" w:rsidRPr="004F0DFF" w:rsidRDefault="007A3977" w:rsidP="007A3977">
            <w:pPr>
              <w:jc w:val="both"/>
              <w:rPr>
                <w:rFonts w:ascii="Arial" w:hAnsi="Arial" w:cs="Arial"/>
                <w:sz w:val="20"/>
                <w:szCs w:val="20"/>
              </w:rPr>
            </w:pPr>
            <w:r w:rsidRPr="004F0DFF">
              <w:rPr>
                <w:rFonts w:ascii="Arial" w:hAnsi="Arial" w:cs="Arial"/>
                <w:sz w:val="20"/>
                <w:szCs w:val="20"/>
              </w:rPr>
              <w:t>No contar con el personal suficiente para su ejecución</w:t>
            </w:r>
          </w:p>
        </w:tc>
        <w:tc>
          <w:tcPr>
            <w:tcW w:w="2211" w:type="dxa"/>
          </w:tcPr>
          <w:p w:rsidR="007A3977" w:rsidRPr="004F0DFF" w:rsidRDefault="007A3977" w:rsidP="007A3977">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tcPr>
          <w:p w:rsidR="007A3977" w:rsidRPr="004F0DFF" w:rsidRDefault="007A3977" w:rsidP="007A3977">
            <w:pPr>
              <w:tabs>
                <w:tab w:val="left" w:pos="1985"/>
              </w:tabs>
              <w:spacing w:after="0" w:line="240" w:lineRule="auto"/>
              <w:jc w:val="both"/>
              <w:rPr>
                <w:rFonts w:ascii="Arial" w:hAnsi="Arial" w:cs="Arial"/>
                <w:sz w:val="20"/>
                <w:szCs w:val="20"/>
                <w:lang w:val="es-ES_tradnl"/>
              </w:rPr>
            </w:pPr>
            <w:r w:rsidRPr="004F0DFF">
              <w:rPr>
                <w:rFonts w:ascii="Arial" w:hAnsi="Arial" w:cs="Arial"/>
                <w:sz w:val="20"/>
                <w:szCs w:val="20"/>
                <w:lang w:val="es-ES_tradnl"/>
              </w:rPr>
              <w:t xml:space="preserve">Solicitar personal de apoyo </w:t>
            </w:r>
            <w:r>
              <w:rPr>
                <w:rFonts w:ascii="Arial" w:hAnsi="Arial" w:cs="Arial"/>
                <w:sz w:val="20"/>
                <w:szCs w:val="20"/>
                <w:lang w:val="es-ES_tradnl"/>
              </w:rPr>
              <w:t xml:space="preserve">a través de prestadores de servicio social </w:t>
            </w:r>
            <w:r w:rsidRPr="004F0DFF">
              <w:rPr>
                <w:rFonts w:ascii="Arial" w:hAnsi="Arial" w:cs="Arial"/>
                <w:sz w:val="20"/>
                <w:szCs w:val="20"/>
                <w:lang w:val="es-ES_tradnl"/>
              </w:rPr>
              <w:t>perfilado</w:t>
            </w:r>
            <w:r>
              <w:rPr>
                <w:rFonts w:ascii="Arial" w:hAnsi="Arial" w:cs="Arial"/>
                <w:sz w:val="20"/>
                <w:szCs w:val="20"/>
                <w:lang w:val="es-ES_tradnl"/>
              </w:rPr>
              <w:t>.</w:t>
            </w:r>
          </w:p>
        </w:tc>
      </w:tr>
      <w:tr w:rsidR="007A3977" w:rsidRPr="00D63867" w:rsidTr="007A3977">
        <w:trPr>
          <w:trHeight w:val="469"/>
        </w:trPr>
        <w:tc>
          <w:tcPr>
            <w:tcW w:w="737" w:type="dxa"/>
            <w:shd w:val="clear" w:color="auto" w:fill="auto"/>
          </w:tcPr>
          <w:p w:rsidR="007A3977" w:rsidRPr="00D63867"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3</w:t>
            </w:r>
          </w:p>
        </w:tc>
        <w:tc>
          <w:tcPr>
            <w:tcW w:w="3402" w:type="dxa"/>
            <w:shd w:val="clear" w:color="auto" w:fill="auto"/>
          </w:tcPr>
          <w:p w:rsidR="007A3977" w:rsidRPr="00D63867" w:rsidRDefault="007A3977" w:rsidP="007A3977">
            <w:pPr>
              <w:jc w:val="both"/>
              <w:rPr>
                <w:rFonts w:ascii="Arial" w:hAnsi="Arial" w:cs="Arial"/>
                <w:color w:val="000000" w:themeColor="text1"/>
                <w:sz w:val="20"/>
                <w:szCs w:val="20"/>
              </w:rPr>
            </w:pPr>
            <w:r w:rsidRPr="00D63867">
              <w:rPr>
                <w:rFonts w:ascii="Arial" w:hAnsi="Arial" w:cs="Arial"/>
                <w:color w:val="000000" w:themeColor="text1"/>
                <w:sz w:val="20"/>
                <w:szCs w:val="20"/>
              </w:rPr>
              <w:t xml:space="preserve">Falta de coordinación con otras dependencias del ayuntamiento para el desarrollo del evento. </w:t>
            </w:r>
          </w:p>
        </w:tc>
        <w:tc>
          <w:tcPr>
            <w:tcW w:w="2211" w:type="dxa"/>
            <w:shd w:val="clear" w:color="auto" w:fill="auto"/>
          </w:tcPr>
          <w:p w:rsidR="007A3977" w:rsidRPr="00D63867" w:rsidRDefault="007A3977" w:rsidP="007A3977">
            <w:pPr>
              <w:tabs>
                <w:tab w:val="left" w:pos="1985"/>
              </w:tabs>
              <w:spacing w:after="0" w:line="240"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Tolerante.</w:t>
            </w:r>
          </w:p>
        </w:tc>
        <w:tc>
          <w:tcPr>
            <w:tcW w:w="3572" w:type="dxa"/>
            <w:shd w:val="clear" w:color="auto" w:fill="auto"/>
          </w:tcPr>
          <w:p w:rsidR="007A3977" w:rsidRPr="00D63867"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D63867">
              <w:rPr>
                <w:rFonts w:ascii="Arial" w:hAnsi="Arial" w:cs="Arial"/>
                <w:color w:val="000000" w:themeColor="text1"/>
                <w:sz w:val="20"/>
                <w:szCs w:val="20"/>
                <w:lang w:val="es-ES_tradnl"/>
              </w:rPr>
              <w:t>Solicitar apoyo y participación de otras dependencias del H. Ayuntamiento.</w:t>
            </w:r>
          </w:p>
        </w:tc>
      </w:tr>
      <w:tr w:rsidR="007A3977" w:rsidRPr="00D63867" w:rsidTr="007A3977">
        <w:trPr>
          <w:trHeight w:val="469"/>
        </w:trPr>
        <w:tc>
          <w:tcPr>
            <w:tcW w:w="737" w:type="dxa"/>
            <w:shd w:val="clear" w:color="auto" w:fill="auto"/>
          </w:tcPr>
          <w:p w:rsidR="007A3977" w:rsidRPr="00D63867"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4</w:t>
            </w:r>
          </w:p>
        </w:tc>
        <w:tc>
          <w:tcPr>
            <w:tcW w:w="3402" w:type="dxa"/>
            <w:shd w:val="clear" w:color="auto" w:fill="auto"/>
          </w:tcPr>
          <w:p w:rsidR="007A3977" w:rsidRPr="00D63867" w:rsidRDefault="007A3977" w:rsidP="007A3977">
            <w:pPr>
              <w:jc w:val="both"/>
              <w:rPr>
                <w:rFonts w:ascii="Arial" w:hAnsi="Arial" w:cs="Arial"/>
                <w:color w:val="000000" w:themeColor="text1"/>
                <w:sz w:val="20"/>
                <w:szCs w:val="20"/>
              </w:rPr>
            </w:pPr>
            <w:r w:rsidRPr="00D63867">
              <w:rPr>
                <w:rFonts w:ascii="Arial" w:hAnsi="Arial" w:cs="Arial"/>
                <w:color w:val="000000" w:themeColor="text1"/>
                <w:sz w:val="20"/>
                <w:szCs w:val="20"/>
              </w:rPr>
              <w:t>Falta de difusión del evento</w:t>
            </w:r>
          </w:p>
        </w:tc>
        <w:tc>
          <w:tcPr>
            <w:tcW w:w="2211" w:type="dxa"/>
            <w:shd w:val="clear" w:color="auto" w:fill="auto"/>
          </w:tcPr>
          <w:p w:rsidR="007A3977" w:rsidRPr="00D63867" w:rsidRDefault="007A3977" w:rsidP="007A3977">
            <w:pPr>
              <w:tabs>
                <w:tab w:val="left" w:pos="1985"/>
              </w:tabs>
              <w:spacing w:after="0" w:line="240"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Tolerante.</w:t>
            </w:r>
          </w:p>
        </w:tc>
        <w:tc>
          <w:tcPr>
            <w:tcW w:w="3572" w:type="dxa"/>
            <w:shd w:val="clear" w:color="auto" w:fill="auto"/>
          </w:tcPr>
          <w:p w:rsidR="007A3977" w:rsidRPr="00D63867"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D63867">
              <w:rPr>
                <w:rFonts w:ascii="Arial" w:hAnsi="Arial" w:cs="Arial"/>
                <w:color w:val="000000" w:themeColor="text1"/>
                <w:sz w:val="20"/>
                <w:szCs w:val="20"/>
                <w:lang w:val="es-ES_tradnl"/>
              </w:rPr>
              <w:t>Diseñar estrategias publicitarias en coordinación con Comunicación social y contratar campañas publicitarias externas.</w:t>
            </w:r>
          </w:p>
          <w:p w:rsidR="007A3977" w:rsidRPr="00D63867"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D63867">
              <w:rPr>
                <w:rFonts w:ascii="Arial" w:hAnsi="Arial" w:cs="Arial"/>
                <w:color w:val="000000" w:themeColor="text1"/>
                <w:sz w:val="20"/>
                <w:szCs w:val="20"/>
                <w:lang w:val="es-ES_tradnl"/>
              </w:rPr>
              <w:t>Solicitar apoyo a delegados municipales para difusión entre sus comunidades.</w:t>
            </w:r>
          </w:p>
        </w:tc>
      </w:tr>
    </w:tbl>
    <w:p w:rsidR="007A3977" w:rsidRDefault="007A3977" w:rsidP="007A3977">
      <w:pPr>
        <w:spacing w:after="0" w:line="276" w:lineRule="auto"/>
        <w:rPr>
          <w:rFonts w:ascii="Arial" w:hAnsi="Arial" w:cs="Arial"/>
          <w:b/>
          <w:sz w:val="20"/>
          <w:szCs w:val="20"/>
          <w:u w:val="single"/>
          <w:lang w:val="es-ES_tradnl"/>
        </w:rPr>
      </w:pPr>
    </w:p>
    <w:p w:rsidR="007A3977" w:rsidRDefault="007A3977" w:rsidP="007A3977">
      <w:pPr>
        <w:spacing w:after="0" w:line="276" w:lineRule="auto"/>
        <w:rPr>
          <w:rFonts w:ascii="Arial" w:hAnsi="Arial" w:cs="Arial"/>
          <w:b/>
          <w:sz w:val="20"/>
          <w:szCs w:val="20"/>
          <w:u w:val="single"/>
          <w:lang w:val="es-ES_tradnl"/>
        </w:rPr>
      </w:pPr>
    </w:p>
    <w:p w:rsidR="007A3977" w:rsidRDefault="007A3977" w:rsidP="007A3977">
      <w:pPr>
        <w:spacing w:after="0" w:line="276" w:lineRule="auto"/>
        <w:rPr>
          <w:rFonts w:ascii="Arial" w:hAnsi="Arial" w:cs="Arial"/>
          <w:b/>
          <w:sz w:val="20"/>
          <w:szCs w:val="20"/>
          <w:u w:val="single"/>
          <w:lang w:val="es-ES_tradnl"/>
        </w:rPr>
      </w:pPr>
    </w:p>
    <w:p w:rsidR="007A3977" w:rsidRDefault="007A3977" w:rsidP="007A3977">
      <w:pPr>
        <w:spacing w:after="0" w:line="276" w:lineRule="auto"/>
        <w:rPr>
          <w:rFonts w:ascii="Arial" w:hAnsi="Arial" w:cs="Arial"/>
          <w:b/>
          <w:sz w:val="20"/>
          <w:szCs w:val="20"/>
          <w:u w:val="single"/>
          <w:lang w:val="es-ES_tradnl"/>
        </w:rPr>
      </w:pPr>
    </w:p>
    <w:p w:rsidR="007A3977" w:rsidRDefault="007A3977" w:rsidP="007A3977">
      <w:pPr>
        <w:spacing w:after="0" w:line="240" w:lineRule="auto"/>
        <w:rPr>
          <w:rFonts w:ascii="Arial" w:hAnsi="Arial" w:cs="Arial"/>
          <w:b/>
          <w:sz w:val="20"/>
          <w:szCs w:val="20"/>
          <w:u w:val="single"/>
        </w:rPr>
      </w:pPr>
      <w:r>
        <w:rPr>
          <w:rFonts w:ascii="Arial" w:hAnsi="Arial" w:cs="Arial"/>
          <w:b/>
          <w:sz w:val="20"/>
          <w:szCs w:val="20"/>
          <w:u w:val="single"/>
        </w:rPr>
        <w:br w:type="page"/>
      </w:r>
    </w:p>
    <w:p w:rsidR="007A3977" w:rsidRDefault="007A3977" w:rsidP="007A3977">
      <w:pPr>
        <w:spacing w:after="0" w:line="240" w:lineRule="auto"/>
        <w:rPr>
          <w:rFonts w:ascii="Arial" w:hAnsi="Arial" w:cs="Arial"/>
          <w:b/>
          <w:sz w:val="20"/>
          <w:szCs w:val="20"/>
          <w:u w:val="single"/>
        </w:rPr>
      </w:pPr>
      <w:r w:rsidRPr="000533A8">
        <w:rPr>
          <w:rFonts w:ascii="Arial" w:hAnsi="Arial" w:cs="Arial"/>
          <w:b/>
          <w:sz w:val="20"/>
          <w:szCs w:val="20"/>
          <w:u w:val="single"/>
        </w:rPr>
        <w:t>Diagrama de Flujo:</w:t>
      </w:r>
    </w:p>
    <w:p w:rsidR="007A3977" w:rsidRDefault="00692373" w:rsidP="007A3977">
      <w:pPr>
        <w:spacing w:after="0" w:line="276" w:lineRule="auto"/>
        <w:rPr>
          <w:rFonts w:ascii="Arial" w:hAnsi="Arial" w:cs="Arial"/>
          <w:b/>
          <w:sz w:val="20"/>
          <w:szCs w:val="20"/>
          <w:u w:val="single"/>
        </w:rPr>
      </w:pPr>
      <w:r>
        <w:rPr>
          <w:rFonts w:ascii="Arial" w:hAnsi="Arial" w:cs="Arial"/>
          <w:b/>
          <w:noProof/>
          <w:sz w:val="24"/>
          <w:szCs w:val="24"/>
          <w:lang w:eastAsia="es-MX"/>
        </w:rPr>
        <mc:AlternateContent>
          <mc:Choice Requires="wps">
            <w:drawing>
              <wp:anchor distT="45720" distB="45720" distL="114300" distR="114300" simplePos="0" relativeHeight="251696640" behindDoc="0" locked="0" layoutInCell="1" allowOverlap="1">
                <wp:simplePos x="0" y="0"/>
                <wp:positionH relativeFrom="column">
                  <wp:posOffset>-41910</wp:posOffset>
                </wp:positionH>
                <wp:positionV relativeFrom="paragraph">
                  <wp:posOffset>346075</wp:posOffset>
                </wp:positionV>
                <wp:extent cx="6096000" cy="7560945"/>
                <wp:effectExtent l="0" t="0" r="19050" b="21590"/>
                <wp:wrapSquare wrapText="bothSides"/>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7560945"/>
                        </a:xfrm>
                        <a:prstGeom prst="rect">
                          <a:avLst/>
                        </a:prstGeom>
                        <a:solidFill>
                          <a:srgbClr val="FFFFFF"/>
                        </a:solidFill>
                        <a:ln w="9525">
                          <a:solidFill>
                            <a:srgbClr val="000000"/>
                          </a:solidFill>
                          <a:miter lim="800000"/>
                          <a:headEnd/>
                          <a:tailEnd/>
                        </a:ln>
                      </wps:spPr>
                      <wps:txbx>
                        <w:txbxContent>
                          <w:p w:rsidR="00B841F8" w:rsidRDefault="00B841F8" w:rsidP="007A3977">
                            <w:pPr>
                              <w:jc w:val="center"/>
                            </w:pPr>
                            <w:r>
                              <w:object w:dxaOrig="7524" w:dyaOrig="13465">
                                <v:shape id="_x0000_i1082" type="#_x0000_t75" style="width:377.35pt;height:578.3pt" o:ole="">
                                  <v:imagedata r:id="rId168" o:title=""/>
                                </v:shape>
                                <o:OLEObject Type="Embed" ProgID="Visio.Drawing.15" ShapeID="_x0000_i1082" DrawAspect="Content" ObjectID="_1658572444" r:id="rId169"/>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3.3pt;margin-top:27.25pt;width:480pt;height:595.35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">
                <v:textbox style="mso-fit-shape-to-text:t">
                  <w:txbxContent>
                    <w:p w:rsidR="00B841F8" w:rsidRDefault="00B841F8" w:rsidP="007A3977">
                      <w:pPr>
                        <w:jc w:val="center"/>
                      </w:pPr>
                      <w:r>
                        <w:object w:dxaOrig="7524" w:dyaOrig="13465">
                          <v:shape id="_x0000_i1082" type="#_x0000_t75" style="width:377.35pt;height:578.3pt" o:ole="">
                            <v:imagedata r:id="rId168" o:title=""/>
                          </v:shape>
                          <o:OLEObject Type="Embed" ProgID="Visio.Drawing.15" ShapeID="_x0000_i1082" DrawAspect="Content" ObjectID="_1658572444" r:id="rId170"/>
                        </w:object>
                      </w:r>
                    </w:p>
                  </w:txbxContent>
                </v:textbox>
                <w10:wrap type="square"/>
              </v:shape>
            </w:pict>
          </mc:Fallback>
        </mc:AlternateContent>
      </w:r>
    </w:p>
    <w:p w:rsidR="007A3977" w:rsidRDefault="007A3977" w:rsidP="007A3977">
      <w:pPr>
        <w:spacing w:after="0" w:line="240" w:lineRule="auto"/>
        <w:rPr>
          <w:rFonts w:ascii="Arial" w:hAnsi="Arial" w:cs="Arial"/>
          <w:b/>
          <w:sz w:val="24"/>
          <w:szCs w:val="24"/>
        </w:rPr>
      </w:pPr>
    </w:p>
    <w:p w:rsidR="007A3977" w:rsidRPr="008C63BD" w:rsidRDefault="007A3977" w:rsidP="007A3977">
      <w:pPr>
        <w:spacing w:after="0" w:line="240" w:lineRule="auto"/>
        <w:rPr>
          <w:rFonts w:ascii="Arial" w:hAnsi="Arial" w:cs="Arial"/>
          <w:b/>
          <w:sz w:val="24"/>
          <w:szCs w:val="24"/>
        </w:rPr>
      </w:pPr>
      <w:r w:rsidRPr="004C19A8">
        <w:rPr>
          <w:rFonts w:ascii="Arial" w:hAnsi="Arial" w:cs="Arial"/>
          <w:b/>
          <w:sz w:val="24"/>
          <w:szCs w:val="24"/>
        </w:rPr>
        <w:t>0</w:t>
      </w:r>
      <w:r>
        <w:rPr>
          <w:rFonts w:ascii="Arial" w:hAnsi="Arial" w:cs="Arial"/>
          <w:b/>
          <w:sz w:val="24"/>
          <w:szCs w:val="24"/>
        </w:rPr>
        <w:t>5.- Proceso para la</w:t>
      </w:r>
      <w:r w:rsidRPr="004C19A8">
        <w:rPr>
          <w:rFonts w:ascii="Arial" w:hAnsi="Arial" w:cs="Arial"/>
          <w:b/>
          <w:sz w:val="24"/>
          <w:szCs w:val="24"/>
        </w:rPr>
        <w:t xml:space="preserve"> </w:t>
      </w:r>
      <w:r>
        <w:rPr>
          <w:rFonts w:ascii="Arial" w:hAnsi="Arial" w:cs="Arial"/>
          <w:b/>
          <w:bCs/>
          <w:sz w:val="24"/>
          <w:szCs w:val="24"/>
        </w:rPr>
        <w:t>asesoría</w:t>
      </w:r>
      <w:r w:rsidRPr="004C19A8">
        <w:rPr>
          <w:rFonts w:ascii="Arial" w:hAnsi="Arial" w:cs="Arial"/>
          <w:b/>
          <w:bCs/>
          <w:sz w:val="24"/>
          <w:szCs w:val="24"/>
        </w:rPr>
        <w:t xml:space="preserve"> en oportunidades comerciales y exportación</w:t>
      </w:r>
    </w:p>
    <w:p w:rsidR="007A3977" w:rsidRPr="00D63867" w:rsidRDefault="007A3977" w:rsidP="007A3977">
      <w:pPr>
        <w:spacing w:after="0" w:line="276" w:lineRule="auto"/>
        <w:rPr>
          <w:rFonts w:ascii="Arial" w:hAnsi="Arial" w:cs="Arial"/>
          <w:b/>
          <w:sz w:val="24"/>
          <w:szCs w:val="24"/>
          <w:u w:val="single"/>
        </w:rPr>
      </w:pPr>
    </w:p>
    <w:p w:rsidR="007A3977" w:rsidRPr="004C19A8" w:rsidRDefault="007A3977" w:rsidP="007A3977">
      <w:pPr>
        <w:spacing w:after="120" w:line="276" w:lineRule="auto"/>
        <w:rPr>
          <w:rFonts w:ascii="Arial" w:hAnsi="Arial" w:cs="Arial"/>
          <w:b/>
          <w:sz w:val="20"/>
          <w:szCs w:val="20"/>
          <w:u w:val="single"/>
          <w:lang w:val="es-ES_tradnl"/>
        </w:rPr>
      </w:pPr>
      <w:r w:rsidRPr="004C19A8">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7A3977" w:rsidRPr="004C19A8" w:rsidTr="007A3977">
        <w:trPr>
          <w:trHeight w:val="409"/>
        </w:trPr>
        <w:tc>
          <w:tcPr>
            <w:tcW w:w="10031" w:type="dxa"/>
            <w:vAlign w:val="center"/>
          </w:tcPr>
          <w:p w:rsidR="007A3977" w:rsidRPr="004C19A8" w:rsidRDefault="007A3977" w:rsidP="007A3977">
            <w:pPr>
              <w:spacing w:line="276" w:lineRule="auto"/>
              <w:jc w:val="both"/>
              <w:rPr>
                <w:rFonts w:ascii="Arial" w:hAnsi="Arial" w:cs="Arial"/>
                <w:sz w:val="20"/>
                <w:szCs w:val="20"/>
                <w:lang w:val="es-ES_tradnl"/>
              </w:rPr>
            </w:pPr>
            <w:r w:rsidRPr="004C19A8">
              <w:rPr>
                <w:rFonts w:ascii="Arial" w:hAnsi="Arial" w:cs="Arial"/>
                <w:sz w:val="20"/>
                <w:szCs w:val="20"/>
              </w:rPr>
              <w:t>En este proceso se describe</w:t>
            </w:r>
            <w:r>
              <w:rPr>
                <w:rFonts w:ascii="Arial" w:hAnsi="Arial" w:cs="Arial"/>
                <w:sz w:val="20"/>
                <w:szCs w:val="20"/>
              </w:rPr>
              <w:t>n los pasos a seguir para</w:t>
            </w:r>
            <w:r w:rsidRPr="004C19A8">
              <w:rPr>
                <w:rFonts w:ascii="Arial" w:hAnsi="Arial" w:cs="Arial"/>
                <w:sz w:val="20"/>
                <w:szCs w:val="20"/>
              </w:rPr>
              <w:t xml:space="preserve"> </w:t>
            </w:r>
            <w:r w:rsidRPr="004C19A8">
              <w:rPr>
                <w:rFonts w:ascii="Arial" w:eastAsia="Times New Roman" w:hAnsi="Arial" w:cs="Arial"/>
                <w:sz w:val="20"/>
                <w:szCs w:val="20"/>
                <w:lang w:eastAsia="es-MX"/>
              </w:rPr>
              <w:t>identificar y brindar asesoría al empresariado en oportunidades comerciales y de exportación que genere mayor participación en los mercados internacionales.</w:t>
            </w:r>
          </w:p>
        </w:tc>
      </w:tr>
    </w:tbl>
    <w:p w:rsidR="007A3977" w:rsidRPr="004C19A8" w:rsidRDefault="007A3977" w:rsidP="007A3977">
      <w:pPr>
        <w:spacing w:line="276" w:lineRule="auto"/>
        <w:rPr>
          <w:rFonts w:ascii="Arial" w:hAnsi="Arial" w:cs="Arial"/>
          <w:sz w:val="20"/>
          <w:szCs w:val="20"/>
        </w:rPr>
      </w:pPr>
    </w:p>
    <w:p w:rsidR="007A3977" w:rsidRPr="004C19A8" w:rsidRDefault="007A3977" w:rsidP="007A3977">
      <w:pPr>
        <w:spacing w:line="276" w:lineRule="auto"/>
        <w:rPr>
          <w:rFonts w:ascii="Arial" w:hAnsi="Arial" w:cs="Arial"/>
          <w:b/>
          <w:sz w:val="20"/>
          <w:szCs w:val="20"/>
          <w:u w:val="single"/>
          <w:lang w:val="es-ES_tradnl"/>
        </w:rPr>
      </w:pPr>
      <w:r w:rsidRPr="004C19A8">
        <w:rPr>
          <w:rFonts w:ascii="Arial" w:hAnsi="Arial" w:cs="Arial"/>
          <w:b/>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7A3977" w:rsidRPr="004C19A8" w:rsidTr="007A3977">
        <w:trPr>
          <w:trHeight w:val="488"/>
        </w:trPr>
        <w:tc>
          <w:tcPr>
            <w:tcW w:w="2547" w:type="dxa"/>
            <w:vAlign w:val="center"/>
          </w:tcPr>
          <w:p w:rsidR="007A3977" w:rsidRPr="004C19A8" w:rsidRDefault="007A3977" w:rsidP="007A3977">
            <w:pPr>
              <w:spacing w:line="276" w:lineRule="auto"/>
              <w:rPr>
                <w:rFonts w:ascii="Arial" w:hAnsi="Arial" w:cs="Arial"/>
                <w:b/>
                <w:sz w:val="20"/>
                <w:szCs w:val="20"/>
                <w:lang w:val="es-ES_tradnl"/>
              </w:rPr>
            </w:pPr>
            <w:r w:rsidRPr="004C19A8">
              <w:rPr>
                <w:rFonts w:ascii="Arial" w:hAnsi="Arial" w:cs="Arial"/>
                <w:b/>
                <w:sz w:val="20"/>
                <w:szCs w:val="20"/>
                <w:lang w:val="es-ES_tradnl"/>
              </w:rPr>
              <w:t xml:space="preserve">Dependencia </w:t>
            </w:r>
          </w:p>
        </w:tc>
        <w:tc>
          <w:tcPr>
            <w:tcW w:w="7484" w:type="dxa"/>
            <w:vAlign w:val="center"/>
          </w:tcPr>
          <w:p w:rsidR="007A3977" w:rsidRPr="004C19A8" w:rsidRDefault="007A3977" w:rsidP="007A3977">
            <w:pPr>
              <w:spacing w:line="276" w:lineRule="auto"/>
              <w:rPr>
                <w:rFonts w:ascii="Arial" w:hAnsi="Arial" w:cs="Arial"/>
                <w:sz w:val="20"/>
                <w:szCs w:val="20"/>
                <w:lang w:val="es-ES_tradnl"/>
              </w:rPr>
            </w:pPr>
            <w:r w:rsidRPr="004C19A8">
              <w:rPr>
                <w:rFonts w:ascii="Arial" w:hAnsi="Arial" w:cs="Arial"/>
                <w:sz w:val="20"/>
                <w:szCs w:val="20"/>
                <w:lang w:val="es-ES_tradnl"/>
              </w:rPr>
              <w:t>Coordinación General de Desarrollo Económico y Combate a la Desigualdad</w:t>
            </w:r>
          </w:p>
        </w:tc>
      </w:tr>
      <w:tr w:rsidR="007A3977" w:rsidRPr="004C19A8" w:rsidTr="007A3977">
        <w:trPr>
          <w:trHeight w:val="424"/>
        </w:trPr>
        <w:tc>
          <w:tcPr>
            <w:tcW w:w="2547" w:type="dxa"/>
            <w:vAlign w:val="center"/>
          </w:tcPr>
          <w:p w:rsidR="007A3977" w:rsidRPr="004C19A8" w:rsidRDefault="007A3977" w:rsidP="007A3977">
            <w:pPr>
              <w:spacing w:line="276" w:lineRule="auto"/>
              <w:rPr>
                <w:rFonts w:ascii="Arial" w:hAnsi="Arial" w:cs="Arial"/>
                <w:b/>
                <w:sz w:val="20"/>
                <w:szCs w:val="20"/>
                <w:lang w:val="es-ES_tradnl"/>
              </w:rPr>
            </w:pPr>
            <w:r w:rsidRPr="004C19A8">
              <w:rPr>
                <w:rFonts w:ascii="Arial" w:hAnsi="Arial" w:cs="Arial"/>
                <w:b/>
                <w:sz w:val="20"/>
                <w:szCs w:val="20"/>
                <w:lang w:val="es-ES_tradnl"/>
              </w:rPr>
              <w:t>Dirección</w:t>
            </w:r>
          </w:p>
        </w:tc>
        <w:tc>
          <w:tcPr>
            <w:tcW w:w="7484" w:type="dxa"/>
            <w:vAlign w:val="center"/>
          </w:tcPr>
          <w:p w:rsidR="007A3977" w:rsidRPr="004C19A8" w:rsidRDefault="007A3977" w:rsidP="007A3977">
            <w:pPr>
              <w:spacing w:line="276" w:lineRule="auto"/>
              <w:rPr>
                <w:rFonts w:ascii="Arial" w:hAnsi="Arial" w:cs="Arial"/>
                <w:sz w:val="20"/>
                <w:szCs w:val="20"/>
                <w:lang w:val="es-ES_tradnl"/>
              </w:rPr>
            </w:pPr>
            <w:r w:rsidRPr="004C19A8">
              <w:rPr>
                <w:rFonts w:ascii="Arial" w:hAnsi="Arial" w:cs="Arial"/>
                <w:sz w:val="20"/>
                <w:szCs w:val="20"/>
                <w:lang w:val="es-ES_tradnl"/>
              </w:rPr>
              <w:t>N/A</w:t>
            </w:r>
          </w:p>
        </w:tc>
      </w:tr>
      <w:tr w:rsidR="007A3977" w:rsidRPr="004C19A8" w:rsidTr="007A3977">
        <w:trPr>
          <w:trHeight w:val="544"/>
        </w:trPr>
        <w:tc>
          <w:tcPr>
            <w:tcW w:w="2547" w:type="dxa"/>
            <w:shd w:val="clear" w:color="auto" w:fill="auto"/>
            <w:vAlign w:val="center"/>
          </w:tcPr>
          <w:p w:rsidR="007A3977" w:rsidRPr="004C19A8" w:rsidRDefault="007A3977" w:rsidP="007A3977">
            <w:pPr>
              <w:spacing w:line="276" w:lineRule="auto"/>
              <w:rPr>
                <w:rFonts w:ascii="Arial" w:hAnsi="Arial" w:cs="Arial"/>
                <w:b/>
                <w:sz w:val="20"/>
                <w:szCs w:val="20"/>
                <w:lang w:val="es-ES_tradnl"/>
              </w:rPr>
            </w:pPr>
            <w:r w:rsidRPr="004C19A8">
              <w:rPr>
                <w:rFonts w:ascii="Arial" w:hAnsi="Arial" w:cs="Arial"/>
                <w:b/>
                <w:sz w:val="20"/>
                <w:szCs w:val="20"/>
                <w:lang w:val="es-ES_tradnl"/>
              </w:rPr>
              <w:t>Departamento</w:t>
            </w:r>
          </w:p>
        </w:tc>
        <w:tc>
          <w:tcPr>
            <w:tcW w:w="7484" w:type="dxa"/>
            <w:shd w:val="clear" w:color="auto" w:fill="auto"/>
            <w:vAlign w:val="center"/>
          </w:tcPr>
          <w:p w:rsidR="007A3977" w:rsidRPr="004C19A8" w:rsidRDefault="007A3977" w:rsidP="007A3977">
            <w:pPr>
              <w:spacing w:line="276" w:lineRule="auto"/>
              <w:rPr>
                <w:rFonts w:ascii="Arial" w:hAnsi="Arial" w:cs="Arial"/>
                <w:sz w:val="20"/>
                <w:szCs w:val="20"/>
                <w:lang w:val="es-ES_tradnl"/>
              </w:rPr>
            </w:pPr>
            <w:r>
              <w:rPr>
                <w:rFonts w:ascii="Arial" w:eastAsia="Times New Roman" w:hAnsi="Arial" w:cs="Arial"/>
                <w:sz w:val="20"/>
                <w:szCs w:val="20"/>
                <w:lang w:eastAsia="es-MX"/>
              </w:rPr>
              <w:t>Jefatura de Departamento de Unidad de Inversión y E</w:t>
            </w:r>
            <w:r w:rsidRPr="0040334F">
              <w:rPr>
                <w:rFonts w:ascii="Arial" w:eastAsia="Times New Roman" w:hAnsi="Arial" w:cs="Arial"/>
                <w:sz w:val="20"/>
                <w:szCs w:val="20"/>
                <w:lang w:eastAsia="es-MX"/>
              </w:rPr>
              <w:t>mprendimiento</w:t>
            </w:r>
          </w:p>
        </w:tc>
      </w:tr>
    </w:tbl>
    <w:p w:rsidR="007A3977" w:rsidRPr="004C19A8" w:rsidRDefault="007A3977" w:rsidP="007A3977">
      <w:pPr>
        <w:tabs>
          <w:tab w:val="left" w:pos="9781"/>
        </w:tabs>
        <w:spacing w:line="276" w:lineRule="auto"/>
        <w:rPr>
          <w:rFonts w:ascii="Arial" w:hAnsi="Arial" w:cs="Arial"/>
          <w:b/>
          <w:sz w:val="20"/>
          <w:szCs w:val="20"/>
          <w:u w:val="single"/>
          <w:lang w:val="es-ES_tradnl"/>
        </w:rPr>
      </w:pPr>
    </w:p>
    <w:p w:rsidR="007A3977" w:rsidRPr="004C19A8" w:rsidRDefault="007A3977" w:rsidP="007A3977">
      <w:pPr>
        <w:tabs>
          <w:tab w:val="left" w:pos="9781"/>
        </w:tabs>
        <w:spacing w:line="276" w:lineRule="auto"/>
        <w:rPr>
          <w:rFonts w:ascii="Arial" w:hAnsi="Arial" w:cs="Arial"/>
          <w:b/>
          <w:sz w:val="20"/>
          <w:szCs w:val="20"/>
          <w:u w:val="single"/>
          <w:lang w:val="es-ES_tradnl"/>
        </w:rPr>
      </w:pPr>
      <w:r w:rsidRPr="004C19A8">
        <w:rPr>
          <w:rFonts w:ascii="Arial" w:hAnsi="Arial" w:cs="Arial"/>
          <w:b/>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7A3977" w:rsidRPr="004C19A8" w:rsidTr="007A3977">
        <w:trPr>
          <w:trHeight w:val="451"/>
        </w:trPr>
        <w:tc>
          <w:tcPr>
            <w:tcW w:w="10036" w:type="dxa"/>
            <w:vAlign w:val="center"/>
          </w:tcPr>
          <w:p w:rsidR="007A3977" w:rsidRPr="004C19A8" w:rsidRDefault="007A3977" w:rsidP="007A3977">
            <w:pPr>
              <w:spacing w:before="120" w:after="120" w:line="240" w:lineRule="auto"/>
              <w:rPr>
                <w:rFonts w:ascii="Arial" w:hAnsi="Arial" w:cs="Arial"/>
                <w:sz w:val="20"/>
                <w:szCs w:val="20"/>
                <w:lang w:val="es-ES_tradnl"/>
              </w:rPr>
            </w:pPr>
            <w:r w:rsidRPr="004C19A8">
              <w:rPr>
                <w:rFonts w:ascii="Arial" w:eastAsia="Times New Roman" w:hAnsi="Arial" w:cs="Arial"/>
                <w:sz w:val="20"/>
                <w:szCs w:val="20"/>
                <w:lang w:val="es-ES"/>
              </w:rPr>
              <w:t>Jefe de Departamento</w:t>
            </w:r>
          </w:p>
        </w:tc>
      </w:tr>
    </w:tbl>
    <w:p w:rsidR="007A3977" w:rsidRPr="004C19A8" w:rsidRDefault="007A3977" w:rsidP="007A3977">
      <w:pPr>
        <w:spacing w:line="276" w:lineRule="auto"/>
        <w:rPr>
          <w:rFonts w:ascii="Arial" w:hAnsi="Arial" w:cs="Arial"/>
          <w:b/>
          <w:sz w:val="20"/>
          <w:szCs w:val="20"/>
          <w:u w:val="single"/>
          <w:lang w:val="es-ES_tradnl"/>
        </w:rPr>
      </w:pPr>
    </w:p>
    <w:p w:rsidR="007A3977" w:rsidRPr="004C19A8" w:rsidRDefault="007A3977" w:rsidP="007A3977">
      <w:pPr>
        <w:spacing w:line="276" w:lineRule="auto"/>
        <w:rPr>
          <w:rFonts w:ascii="Arial" w:hAnsi="Arial" w:cs="Arial"/>
          <w:b/>
          <w:sz w:val="20"/>
          <w:szCs w:val="20"/>
          <w:u w:val="single"/>
          <w:lang w:val="es-ES_tradnl"/>
        </w:rPr>
      </w:pPr>
      <w:r w:rsidRPr="004C19A8">
        <w:rPr>
          <w:rFonts w:ascii="Arial" w:hAnsi="Arial" w:cs="Arial"/>
          <w:b/>
          <w:sz w:val="20"/>
          <w:szCs w:val="20"/>
          <w:u w:val="single"/>
          <w:lang w:val="es-ES_tradnl"/>
        </w:rPr>
        <w:t>Desarrollo del Procedimiento Identificado:</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730"/>
        <w:gridCol w:w="6067"/>
        <w:gridCol w:w="1588"/>
      </w:tblGrid>
      <w:tr w:rsidR="007A3977" w:rsidRPr="004C19A8" w:rsidTr="007A3977">
        <w:trPr>
          <w:trHeight w:val="276"/>
        </w:trPr>
        <w:tc>
          <w:tcPr>
            <w:tcW w:w="675" w:type="dxa"/>
          </w:tcPr>
          <w:p w:rsidR="007A3977" w:rsidRPr="004C19A8" w:rsidRDefault="007A3977" w:rsidP="007A3977">
            <w:pPr>
              <w:pStyle w:val="BlockLine"/>
              <w:numPr>
                <w:ilvl w:val="0"/>
                <w:numId w:val="0"/>
              </w:numPr>
              <w:pBdr>
                <w:top w:val="none" w:sz="0" w:space="0" w:color="auto"/>
              </w:pBdr>
              <w:spacing w:before="0" w:after="160" w:line="276" w:lineRule="auto"/>
              <w:jc w:val="center"/>
              <w:rPr>
                <w:rFonts w:ascii="Arial" w:hAnsi="Arial" w:cs="Arial"/>
                <w:b/>
                <w:i w:val="0"/>
                <w:color w:val="auto"/>
                <w:sz w:val="20"/>
                <w:lang w:val="es-ES_tradnl"/>
              </w:rPr>
            </w:pPr>
            <w:r w:rsidRPr="004C19A8">
              <w:rPr>
                <w:rFonts w:ascii="Arial" w:hAnsi="Arial" w:cs="Arial"/>
                <w:b/>
                <w:i w:val="0"/>
                <w:color w:val="auto"/>
                <w:sz w:val="20"/>
                <w:lang w:val="es-ES_tradnl"/>
              </w:rPr>
              <w:t>No.</w:t>
            </w:r>
          </w:p>
        </w:tc>
        <w:tc>
          <w:tcPr>
            <w:tcW w:w="1730" w:type="dxa"/>
          </w:tcPr>
          <w:p w:rsidR="007A3977" w:rsidRPr="004C19A8" w:rsidRDefault="007A3977" w:rsidP="007A3977">
            <w:pPr>
              <w:pStyle w:val="BlockLine"/>
              <w:numPr>
                <w:ilvl w:val="0"/>
                <w:numId w:val="0"/>
              </w:numPr>
              <w:pBdr>
                <w:top w:val="none" w:sz="0" w:space="0" w:color="auto"/>
              </w:pBdr>
              <w:spacing w:before="0" w:after="160" w:line="276" w:lineRule="auto"/>
              <w:jc w:val="center"/>
              <w:rPr>
                <w:rFonts w:ascii="Arial" w:hAnsi="Arial" w:cs="Arial"/>
                <w:b/>
                <w:i w:val="0"/>
                <w:color w:val="auto"/>
                <w:sz w:val="20"/>
                <w:lang w:val="es-ES_tradnl"/>
              </w:rPr>
            </w:pPr>
            <w:r w:rsidRPr="004C19A8">
              <w:rPr>
                <w:rFonts w:ascii="Arial" w:hAnsi="Arial" w:cs="Arial"/>
                <w:b/>
                <w:i w:val="0"/>
                <w:color w:val="auto"/>
                <w:sz w:val="20"/>
                <w:lang w:val="es-ES_tradnl"/>
              </w:rPr>
              <w:t>Procedimiento</w:t>
            </w:r>
          </w:p>
        </w:tc>
        <w:tc>
          <w:tcPr>
            <w:tcW w:w="6067" w:type="dxa"/>
          </w:tcPr>
          <w:p w:rsidR="007A3977" w:rsidRPr="004C19A8" w:rsidRDefault="007A3977" w:rsidP="007A3977">
            <w:pPr>
              <w:pStyle w:val="BlockLine"/>
              <w:numPr>
                <w:ilvl w:val="0"/>
                <w:numId w:val="0"/>
              </w:numPr>
              <w:pBdr>
                <w:top w:val="none" w:sz="0" w:space="0" w:color="auto"/>
              </w:pBdr>
              <w:spacing w:before="0" w:after="160" w:line="276" w:lineRule="auto"/>
              <w:jc w:val="center"/>
              <w:rPr>
                <w:rFonts w:ascii="Arial" w:hAnsi="Arial" w:cs="Arial"/>
                <w:b/>
                <w:i w:val="0"/>
                <w:color w:val="auto"/>
                <w:sz w:val="20"/>
                <w:lang w:val="es-ES_tradnl"/>
              </w:rPr>
            </w:pPr>
            <w:r w:rsidRPr="004C19A8">
              <w:rPr>
                <w:rFonts w:ascii="Arial" w:hAnsi="Arial" w:cs="Arial"/>
                <w:b/>
                <w:i w:val="0"/>
                <w:color w:val="auto"/>
                <w:sz w:val="20"/>
                <w:lang w:val="es-ES_tradnl"/>
              </w:rPr>
              <w:t>Descripción</w:t>
            </w:r>
          </w:p>
        </w:tc>
        <w:tc>
          <w:tcPr>
            <w:tcW w:w="1588" w:type="dxa"/>
          </w:tcPr>
          <w:p w:rsidR="007A3977" w:rsidRPr="004C19A8" w:rsidRDefault="007A3977" w:rsidP="007A3977">
            <w:pPr>
              <w:pStyle w:val="BlockLine"/>
              <w:numPr>
                <w:ilvl w:val="0"/>
                <w:numId w:val="0"/>
              </w:numPr>
              <w:pBdr>
                <w:top w:val="none" w:sz="0" w:space="0" w:color="auto"/>
              </w:pBdr>
              <w:spacing w:before="0" w:after="160" w:line="276" w:lineRule="auto"/>
              <w:jc w:val="center"/>
              <w:rPr>
                <w:rFonts w:ascii="Arial" w:hAnsi="Arial" w:cs="Arial"/>
                <w:b/>
                <w:i w:val="0"/>
                <w:color w:val="auto"/>
                <w:sz w:val="20"/>
                <w:lang w:val="es-ES_tradnl"/>
              </w:rPr>
            </w:pPr>
            <w:r w:rsidRPr="004C19A8">
              <w:rPr>
                <w:rFonts w:ascii="Arial" w:hAnsi="Arial" w:cs="Arial"/>
                <w:b/>
                <w:i w:val="0"/>
                <w:color w:val="auto"/>
                <w:sz w:val="20"/>
                <w:lang w:val="es-ES_tradnl"/>
              </w:rPr>
              <w:t>Responsable</w:t>
            </w:r>
          </w:p>
        </w:tc>
      </w:tr>
      <w:tr w:rsidR="007A3977" w:rsidRPr="004C19A8" w:rsidTr="007A3977">
        <w:trPr>
          <w:trHeight w:val="473"/>
        </w:trPr>
        <w:tc>
          <w:tcPr>
            <w:tcW w:w="675" w:type="dxa"/>
          </w:tcPr>
          <w:p w:rsidR="007A3977" w:rsidRPr="004C19A8" w:rsidRDefault="007A3977" w:rsidP="007A3977">
            <w:pPr>
              <w:pStyle w:val="Textodebloque"/>
              <w:spacing w:after="160" w:line="276" w:lineRule="auto"/>
              <w:jc w:val="center"/>
              <w:rPr>
                <w:rFonts w:ascii="Arial" w:hAnsi="Arial" w:cs="Arial"/>
                <w:color w:val="auto"/>
                <w:sz w:val="20"/>
                <w:szCs w:val="20"/>
              </w:rPr>
            </w:pPr>
            <w:r w:rsidRPr="004C19A8">
              <w:rPr>
                <w:rFonts w:ascii="Arial" w:hAnsi="Arial" w:cs="Arial"/>
                <w:color w:val="auto"/>
                <w:sz w:val="20"/>
                <w:szCs w:val="20"/>
              </w:rPr>
              <w:t xml:space="preserve">01 </w:t>
            </w:r>
          </w:p>
        </w:tc>
        <w:tc>
          <w:tcPr>
            <w:tcW w:w="1730" w:type="dxa"/>
          </w:tcPr>
          <w:p w:rsidR="007A3977" w:rsidRPr="004C19A8" w:rsidRDefault="007A3977" w:rsidP="007A3977">
            <w:pPr>
              <w:spacing w:line="276" w:lineRule="auto"/>
              <w:ind w:left="20"/>
              <w:rPr>
                <w:rFonts w:ascii="Arial" w:eastAsia="Arial" w:hAnsi="Arial" w:cs="Arial"/>
                <w:sz w:val="20"/>
                <w:szCs w:val="20"/>
              </w:rPr>
            </w:pPr>
            <w:r w:rsidRPr="004C19A8">
              <w:rPr>
                <w:rFonts w:ascii="Arial" w:eastAsia="Arial" w:hAnsi="Arial" w:cs="Arial"/>
                <w:sz w:val="20"/>
                <w:szCs w:val="20"/>
              </w:rPr>
              <w:t>Asesoría a empresarios comercio exterior</w:t>
            </w:r>
          </w:p>
        </w:tc>
        <w:tc>
          <w:tcPr>
            <w:tcW w:w="6067" w:type="dxa"/>
            <w:vAlign w:val="center"/>
          </w:tcPr>
          <w:p w:rsidR="007A3977" w:rsidRPr="004C19A8" w:rsidRDefault="007A3977" w:rsidP="00394FD5">
            <w:pPr>
              <w:pStyle w:val="Prrafodelista"/>
              <w:numPr>
                <w:ilvl w:val="1"/>
                <w:numId w:val="39"/>
              </w:numPr>
              <w:spacing w:line="276" w:lineRule="auto"/>
              <w:jc w:val="both"/>
              <w:rPr>
                <w:rFonts w:ascii="Arial" w:eastAsia="Arial" w:hAnsi="Arial" w:cs="Arial"/>
                <w:sz w:val="20"/>
                <w:szCs w:val="20"/>
              </w:rPr>
            </w:pPr>
            <w:r w:rsidRPr="004C19A8">
              <w:rPr>
                <w:rFonts w:ascii="Arial" w:eastAsia="Arial" w:hAnsi="Arial" w:cs="Arial"/>
                <w:sz w:val="20"/>
                <w:szCs w:val="20"/>
              </w:rPr>
              <w:t>Atender a solicitante de información y/o asesoría para la exportación de sus productos y registrar en base de datos.</w:t>
            </w:r>
          </w:p>
          <w:p w:rsidR="007A3977" w:rsidRPr="004C19A8" w:rsidRDefault="007A3977" w:rsidP="007A3977">
            <w:pPr>
              <w:pStyle w:val="Prrafodelista"/>
              <w:spacing w:line="276" w:lineRule="auto"/>
              <w:ind w:left="360"/>
              <w:jc w:val="both"/>
              <w:rPr>
                <w:rFonts w:ascii="Arial" w:eastAsia="Arial" w:hAnsi="Arial" w:cs="Arial"/>
                <w:sz w:val="20"/>
                <w:szCs w:val="20"/>
              </w:rPr>
            </w:pPr>
          </w:p>
          <w:p w:rsidR="007A3977" w:rsidRPr="004C19A8" w:rsidRDefault="007A3977" w:rsidP="00394FD5">
            <w:pPr>
              <w:pStyle w:val="Prrafodelista"/>
              <w:numPr>
                <w:ilvl w:val="1"/>
                <w:numId w:val="39"/>
              </w:numPr>
              <w:spacing w:line="276" w:lineRule="auto"/>
              <w:jc w:val="both"/>
              <w:rPr>
                <w:rFonts w:ascii="Arial" w:eastAsia="Arial" w:hAnsi="Arial" w:cs="Arial"/>
                <w:sz w:val="20"/>
                <w:szCs w:val="20"/>
              </w:rPr>
            </w:pPr>
            <w:r w:rsidRPr="004C19A8">
              <w:rPr>
                <w:rFonts w:ascii="Arial" w:eastAsia="Arial" w:hAnsi="Arial" w:cs="Arial"/>
                <w:sz w:val="20"/>
                <w:szCs w:val="20"/>
              </w:rPr>
              <w:t>Aplicar diagnóstico para determinar si cumple con requerimiento básico de exportación (tipo de producto a exportar, volumen, destino y logística).</w:t>
            </w:r>
          </w:p>
          <w:p w:rsidR="007A3977" w:rsidRPr="004C19A8" w:rsidRDefault="007A3977" w:rsidP="007A3977">
            <w:pPr>
              <w:pStyle w:val="Prrafodelista"/>
              <w:rPr>
                <w:rFonts w:ascii="Arial" w:eastAsia="Arial" w:hAnsi="Arial" w:cs="Arial"/>
                <w:sz w:val="20"/>
                <w:szCs w:val="20"/>
              </w:rPr>
            </w:pPr>
          </w:p>
          <w:p w:rsidR="007A3977" w:rsidRPr="004C19A8" w:rsidRDefault="007A3977" w:rsidP="00394FD5">
            <w:pPr>
              <w:pStyle w:val="Prrafodelista"/>
              <w:numPr>
                <w:ilvl w:val="1"/>
                <w:numId w:val="39"/>
              </w:numPr>
              <w:spacing w:line="276" w:lineRule="auto"/>
              <w:jc w:val="both"/>
              <w:rPr>
                <w:rFonts w:ascii="Arial" w:eastAsia="Arial" w:hAnsi="Arial" w:cs="Arial"/>
                <w:sz w:val="20"/>
                <w:szCs w:val="20"/>
              </w:rPr>
            </w:pPr>
            <w:r w:rsidRPr="004C19A8">
              <w:rPr>
                <w:rFonts w:ascii="Arial" w:eastAsia="Arial" w:hAnsi="Arial" w:cs="Arial"/>
                <w:sz w:val="20"/>
                <w:szCs w:val="20"/>
              </w:rPr>
              <w:t xml:space="preserve">Verificar si reúne  los elementos suficientes para la exportación se le canaliza a una agencia aduanal; si no los tiene se le canaliza a la Dirección de Comercio Exterior de la Secretaria de Desarrollo Económico de Jalisco SEDECO. </w:t>
            </w:r>
          </w:p>
          <w:p w:rsidR="007A3977" w:rsidRPr="004C19A8" w:rsidRDefault="007A3977" w:rsidP="007A3977">
            <w:pPr>
              <w:pStyle w:val="Prrafodelista"/>
              <w:rPr>
                <w:rFonts w:ascii="Arial" w:eastAsia="Arial" w:hAnsi="Arial" w:cs="Arial"/>
                <w:sz w:val="20"/>
                <w:szCs w:val="20"/>
              </w:rPr>
            </w:pPr>
          </w:p>
          <w:p w:rsidR="007A3977" w:rsidRPr="004C19A8" w:rsidRDefault="007A3977" w:rsidP="00394FD5">
            <w:pPr>
              <w:pStyle w:val="Prrafodelista"/>
              <w:numPr>
                <w:ilvl w:val="1"/>
                <w:numId w:val="39"/>
              </w:numPr>
              <w:spacing w:line="276" w:lineRule="auto"/>
              <w:jc w:val="both"/>
              <w:rPr>
                <w:rFonts w:ascii="Arial" w:eastAsia="Arial" w:hAnsi="Arial" w:cs="Arial"/>
                <w:sz w:val="20"/>
                <w:szCs w:val="20"/>
              </w:rPr>
            </w:pPr>
            <w:r w:rsidRPr="004C19A8">
              <w:rPr>
                <w:rFonts w:ascii="Arial" w:eastAsia="Arial" w:hAnsi="Arial" w:cs="Arial"/>
                <w:sz w:val="20"/>
                <w:szCs w:val="20"/>
              </w:rPr>
              <w:t>Invitar al empresario que tome el curso de capacitación para exportación que ofrece la Dirección de Comercio Exterior de la Secretaria de Desarrollo Económico de Jalisco SEDECO.</w:t>
            </w:r>
          </w:p>
        </w:tc>
        <w:tc>
          <w:tcPr>
            <w:tcW w:w="1588" w:type="dxa"/>
          </w:tcPr>
          <w:p w:rsidR="007A3977" w:rsidRPr="004C19A8" w:rsidRDefault="007A3977" w:rsidP="007A3977">
            <w:pPr>
              <w:spacing w:line="276" w:lineRule="auto"/>
              <w:rPr>
                <w:rFonts w:ascii="Arial" w:eastAsia="Times New Roman" w:hAnsi="Arial" w:cs="Arial"/>
                <w:sz w:val="20"/>
                <w:szCs w:val="20"/>
                <w:lang w:eastAsia="es-MX"/>
              </w:rPr>
            </w:pPr>
            <w:r w:rsidRPr="004C19A8">
              <w:rPr>
                <w:rFonts w:ascii="Arial" w:eastAsia="Times New Roman" w:hAnsi="Arial" w:cs="Arial"/>
                <w:sz w:val="20"/>
                <w:szCs w:val="20"/>
                <w:lang w:eastAsia="es-MX"/>
              </w:rPr>
              <w:t xml:space="preserve">Jefe de Departamento </w:t>
            </w:r>
          </w:p>
          <w:p w:rsidR="007A3977" w:rsidRPr="004C19A8" w:rsidRDefault="007A3977" w:rsidP="007A3977">
            <w:pPr>
              <w:spacing w:line="276" w:lineRule="auto"/>
              <w:rPr>
                <w:rFonts w:ascii="Arial" w:hAnsi="Arial" w:cs="Arial"/>
                <w:sz w:val="20"/>
                <w:szCs w:val="20"/>
              </w:rPr>
            </w:pPr>
            <w:r w:rsidRPr="004C19A8">
              <w:rPr>
                <w:rFonts w:ascii="Arial" w:eastAsia="Times New Roman" w:hAnsi="Arial" w:cs="Arial"/>
                <w:sz w:val="20"/>
                <w:szCs w:val="20"/>
                <w:lang w:eastAsia="es-MX"/>
              </w:rPr>
              <w:t>Técnico Especializado</w:t>
            </w:r>
          </w:p>
        </w:tc>
      </w:tr>
      <w:tr w:rsidR="007A3977" w:rsidRPr="004C19A8" w:rsidTr="007A3977">
        <w:trPr>
          <w:trHeight w:val="283"/>
        </w:trPr>
        <w:tc>
          <w:tcPr>
            <w:tcW w:w="675" w:type="dxa"/>
          </w:tcPr>
          <w:p w:rsidR="007A3977" w:rsidRPr="004C19A8" w:rsidRDefault="007A3977" w:rsidP="007A3977">
            <w:pPr>
              <w:pStyle w:val="Textodebloque"/>
              <w:spacing w:after="160" w:line="276" w:lineRule="auto"/>
              <w:jc w:val="center"/>
              <w:rPr>
                <w:rFonts w:ascii="Arial" w:hAnsi="Arial" w:cs="Arial"/>
                <w:color w:val="auto"/>
                <w:sz w:val="20"/>
                <w:szCs w:val="20"/>
              </w:rPr>
            </w:pPr>
            <w:r w:rsidRPr="004C19A8">
              <w:rPr>
                <w:rFonts w:ascii="Arial" w:hAnsi="Arial" w:cs="Arial"/>
                <w:color w:val="auto"/>
                <w:sz w:val="20"/>
                <w:szCs w:val="20"/>
              </w:rPr>
              <w:t>02</w:t>
            </w:r>
          </w:p>
        </w:tc>
        <w:tc>
          <w:tcPr>
            <w:tcW w:w="1730" w:type="dxa"/>
          </w:tcPr>
          <w:p w:rsidR="007A3977" w:rsidRPr="004C19A8" w:rsidRDefault="007A3977" w:rsidP="007A3977">
            <w:pPr>
              <w:spacing w:line="240" w:lineRule="auto"/>
              <w:textAlignment w:val="baseline"/>
              <w:rPr>
                <w:rFonts w:ascii="Arial" w:eastAsia="Times New Roman" w:hAnsi="Arial" w:cs="Arial"/>
                <w:sz w:val="20"/>
                <w:szCs w:val="20"/>
                <w:lang w:eastAsia="es-MX"/>
              </w:rPr>
            </w:pPr>
            <w:r w:rsidRPr="004C19A8">
              <w:rPr>
                <w:rFonts w:ascii="Arial" w:eastAsia="Times New Roman" w:hAnsi="Arial" w:cs="Arial"/>
                <w:sz w:val="20"/>
                <w:szCs w:val="20"/>
                <w:lang w:eastAsia="es-MX"/>
              </w:rPr>
              <w:t>Identificación y difusión de oportunidades comerciales en el extranjero</w:t>
            </w:r>
          </w:p>
          <w:p w:rsidR="007A3977" w:rsidRPr="004C19A8" w:rsidRDefault="007A3977" w:rsidP="007A3977">
            <w:pPr>
              <w:spacing w:line="276" w:lineRule="auto"/>
              <w:ind w:right="3"/>
              <w:rPr>
                <w:rFonts w:ascii="Arial" w:eastAsia="Arial" w:hAnsi="Arial" w:cs="Arial"/>
                <w:sz w:val="20"/>
                <w:szCs w:val="20"/>
              </w:rPr>
            </w:pPr>
          </w:p>
        </w:tc>
        <w:tc>
          <w:tcPr>
            <w:tcW w:w="6067" w:type="dxa"/>
            <w:vAlign w:val="center"/>
          </w:tcPr>
          <w:p w:rsidR="007A3977" w:rsidRPr="004C19A8" w:rsidRDefault="007A3977" w:rsidP="00394FD5">
            <w:pPr>
              <w:pStyle w:val="Prrafodelista"/>
              <w:numPr>
                <w:ilvl w:val="1"/>
                <w:numId w:val="249"/>
              </w:numPr>
              <w:spacing w:after="0" w:line="240" w:lineRule="auto"/>
              <w:ind w:left="357" w:hanging="357"/>
              <w:jc w:val="both"/>
              <w:rPr>
                <w:rFonts w:ascii="Arial" w:eastAsia="Arial" w:hAnsi="Arial" w:cs="Arial"/>
                <w:sz w:val="20"/>
                <w:szCs w:val="20"/>
              </w:rPr>
            </w:pPr>
            <w:r w:rsidRPr="004C19A8">
              <w:rPr>
                <w:rFonts w:ascii="Arial" w:eastAsia="Arial" w:hAnsi="Arial" w:cs="Arial"/>
                <w:sz w:val="20"/>
                <w:szCs w:val="20"/>
              </w:rPr>
              <w:t>Recabar información de oportunidades comerciales a través de Secretaria de Economía, Secretaria de Desarrollo Económico de Jalisco SEDECO, Consejo Mexicano de Comercio Exterior COMCE, Embajadas y Consulados.</w:t>
            </w:r>
          </w:p>
          <w:p w:rsidR="007A3977" w:rsidRPr="004C19A8" w:rsidRDefault="007A3977" w:rsidP="007A3977">
            <w:pPr>
              <w:pStyle w:val="Prrafodelista"/>
              <w:spacing w:after="0" w:line="240" w:lineRule="auto"/>
              <w:ind w:left="357"/>
              <w:jc w:val="both"/>
              <w:rPr>
                <w:rFonts w:ascii="Arial" w:eastAsia="Arial" w:hAnsi="Arial" w:cs="Arial"/>
                <w:sz w:val="20"/>
                <w:szCs w:val="20"/>
              </w:rPr>
            </w:pPr>
          </w:p>
          <w:p w:rsidR="007A3977" w:rsidRPr="004C19A8" w:rsidRDefault="007A3977" w:rsidP="00394FD5">
            <w:pPr>
              <w:pStyle w:val="Prrafodelista"/>
              <w:numPr>
                <w:ilvl w:val="1"/>
                <w:numId w:val="249"/>
              </w:numPr>
              <w:spacing w:after="0" w:line="240" w:lineRule="auto"/>
              <w:ind w:left="357" w:hanging="357"/>
              <w:jc w:val="both"/>
              <w:rPr>
                <w:rFonts w:ascii="Arial" w:eastAsia="Arial" w:hAnsi="Arial" w:cs="Arial"/>
                <w:sz w:val="20"/>
                <w:szCs w:val="20"/>
              </w:rPr>
            </w:pPr>
            <w:r w:rsidRPr="004C19A8">
              <w:rPr>
                <w:rFonts w:ascii="Arial" w:eastAsia="Arial" w:hAnsi="Arial" w:cs="Arial"/>
                <w:sz w:val="20"/>
                <w:szCs w:val="20"/>
              </w:rPr>
              <w:t>Promover la información recabada entre el empresariado de San Pedro Tlaquepaque, que cumplan el perfil de solicitud de compra del extranjero.</w:t>
            </w:r>
          </w:p>
          <w:p w:rsidR="007A3977" w:rsidRPr="004C19A8" w:rsidRDefault="007A3977" w:rsidP="007A3977">
            <w:pPr>
              <w:pStyle w:val="Prrafodelista"/>
              <w:rPr>
                <w:rFonts w:ascii="Arial" w:eastAsia="Arial" w:hAnsi="Arial" w:cs="Arial"/>
                <w:sz w:val="20"/>
                <w:szCs w:val="20"/>
              </w:rPr>
            </w:pPr>
          </w:p>
          <w:p w:rsidR="007A3977" w:rsidRPr="00841C65" w:rsidRDefault="007A3977" w:rsidP="00394FD5">
            <w:pPr>
              <w:pStyle w:val="Prrafodelista"/>
              <w:numPr>
                <w:ilvl w:val="1"/>
                <w:numId w:val="249"/>
              </w:numPr>
              <w:spacing w:after="120" w:line="240" w:lineRule="auto"/>
              <w:ind w:left="357" w:hanging="357"/>
              <w:jc w:val="both"/>
              <w:rPr>
                <w:rFonts w:ascii="Arial" w:eastAsia="Arial" w:hAnsi="Arial" w:cs="Arial"/>
                <w:sz w:val="20"/>
                <w:szCs w:val="20"/>
              </w:rPr>
            </w:pPr>
            <w:r w:rsidRPr="004C19A8">
              <w:rPr>
                <w:rFonts w:ascii="Arial" w:eastAsia="Arial" w:hAnsi="Arial" w:cs="Arial"/>
                <w:sz w:val="20"/>
                <w:szCs w:val="20"/>
              </w:rPr>
              <w:t>Canalizar  al empresario a la institución que identifico la oportunidad comercial.</w:t>
            </w:r>
          </w:p>
        </w:tc>
        <w:tc>
          <w:tcPr>
            <w:tcW w:w="1588" w:type="dxa"/>
          </w:tcPr>
          <w:p w:rsidR="007A3977" w:rsidRPr="004C19A8" w:rsidRDefault="007A3977" w:rsidP="007A3977">
            <w:pPr>
              <w:spacing w:line="276" w:lineRule="auto"/>
              <w:rPr>
                <w:rFonts w:ascii="Arial" w:hAnsi="Arial" w:cs="Arial"/>
                <w:sz w:val="20"/>
                <w:szCs w:val="20"/>
              </w:rPr>
            </w:pPr>
            <w:r w:rsidRPr="004C19A8">
              <w:rPr>
                <w:rFonts w:ascii="Arial" w:eastAsia="Times New Roman" w:hAnsi="Arial" w:cs="Arial"/>
                <w:sz w:val="20"/>
                <w:szCs w:val="20"/>
                <w:lang w:eastAsia="es-MX"/>
              </w:rPr>
              <w:t>Técnico Especializado</w:t>
            </w:r>
          </w:p>
        </w:tc>
      </w:tr>
      <w:tr w:rsidR="007A3977" w:rsidRPr="004C19A8" w:rsidTr="007A3977">
        <w:trPr>
          <w:trHeight w:val="283"/>
        </w:trPr>
        <w:tc>
          <w:tcPr>
            <w:tcW w:w="675" w:type="dxa"/>
          </w:tcPr>
          <w:p w:rsidR="007A3977" w:rsidRPr="004C19A8" w:rsidRDefault="007A3977" w:rsidP="007A3977">
            <w:pPr>
              <w:pStyle w:val="Textodebloque"/>
              <w:spacing w:after="160" w:line="276" w:lineRule="auto"/>
              <w:jc w:val="center"/>
              <w:rPr>
                <w:rFonts w:ascii="Arial" w:hAnsi="Arial" w:cs="Arial"/>
                <w:color w:val="auto"/>
                <w:sz w:val="20"/>
                <w:szCs w:val="20"/>
                <w:lang w:val="es-ES_tradnl"/>
              </w:rPr>
            </w:pPr>
            <w:r w:rsidRPr="004C19A8">
              <w:rPr>
                <w:rFonts w:ascii="Arial" w:hAnsi="Arial" w:cs="Arial"/>
                <w:color w:val="auto"/>
                <w:sz w:val="20"/>
                <w:szCs w:val="20"/>
                <w:lang w:val="es-ES_tradnl"/>
              </w:rPr>
              <w:t>03</w:t>
            </w:r>
          </w:p>
        </w:tc>
        <w:tc>
          <w:tcPr>
            <w:tcW w:w="1730" w:type="dxa"/>
          </w:tcPr>
          <w:p w:rsidR="007A3977" w:rsidRPr="004C19A8" w:rsidRDefault="007A3977" w:rsidP="007A3977">
            <w:pPr>
              <w:spacing w:line="276" w:lineRule="auto"/>
              <w:rPr>
                <w:rFonts w:ascii="Arial" w:eastAsia="Times New Roman" w:hAnsi="Arial" w:cs="Arial"/>
                <w:sz w:val="20"/>
                <w:szCs w:val="20"/>
                <w:lang w:eastAsia="es-MX"/>
              </w:rPr>
            </w:pPr>
            <w:r w:rsidRPr="004C19A8">
              <w:rPr>
                <w:rFonts w:ascii="Arial" w:eastAsia="Times New Roman" w:hAnsi="Arial" w:cs="Arial"/>
                <w:sz w:val="20"/>
                <w:szCs w:val="20"/>
                <w:lang w:eastAsia="es-MX"/>
              </w:rPr>
              <w:t>Evidencia</w:t>
            </w:r>
            <w:r>
              <w:rPr>
                <w:rFonts w:ascii="Arial" w:eastAsia="Times New Roman" w:hAnsi="Arial" w:cs="Arial"/>
                <w:sz w:val="20"/>
                <w:szCs w:val="20"/>
                <w:lang w:eastAsia="es-MX"/>
              </w:rPr>
              <w:t xml:space="preserve"> e informe de resultados</w:t>
            </w:r>
          </w:p>
        </w:tc>
        <w:tc>
          <w:tcPr>
            <w:tcW w:w="6067" w:type="dxa"/>
          </w:tcPr>
          <w:p w:rsidR="007A3977" w:rsidRPr="004C19A8" w:rsidRDefault="007A3977" w:rsidP="00394FD5">
            <w:pPr>
              <w:pStyle w:val="Prrafodelista"/>
              <w:numPr>
                <w:ilvl w:val="1"/>
                <w:numId w:val="250"/>
              </w:numPr>
              <w:spacing w:after="0" w:line="240" w:lineRule="auto"/>
              <w:jc w:val="both"/>
              <w:rPr>
                <w:rFonts w:ascii="Arial" w:eastAsia="Arial" w:hAnsi="Arial" w:cs="Arial"/>
                <w:sz w:val="20"/>
                <w:szCs w:val="20"/>
              </w:rPr>
            </w:pPr>
            <w:r w:rsidRPr="004C19A8">
              <w:rPr>
                <w:rFonts w:ascii="Arial" w:eastAsia="Times New Roman" w:hAnsi="Arial" w:cs="Arial"/>
                <w:sz w:val="20"/>
                <w:szCs w:val="20"/>
                <w:lang w:eastAsia="es-MX"/>
              </w:rPr>
              <w:t xml:space="preserve">Elaborar informe de resultados </w:t>
            </w:r>
            <w:r w:rsidRPr="004C19A8">
              <w:rPr>
                <w:rFonts w:ascii="Arial" w:eastAsia="Arial" w:hAnsi="Arial" w:cs="Arial"/>
                <w:sz w:val="20"/>
                <w:szCs w:val="20"/>
              </w:rPr>
              <w:t xml:space="preserve">recabados de la información de atención a oportunidades comerciales </w:t>
            </w:r>
            <w:r w:rsidRPr="004C19A8">
              <w:rPr>
                <w:rFonts w:ascii="Arial" w:eastAsia="Times New Roman" w:hAnsi="Arial" w:cs="Arial"/>
                <w:sz w:val="20"/>
                <w:szCs w:val="20"/>
                <w:lang w:eastAsia="es-MX"/>
              </w:rPr>
              <w:t xml:space="preserve">y presentar a la Coordinación General de Desarrollo Económico y Combate a la Desigualdad, </w:t>
            </w:r>
            <w:r>
              <w:rPr>
                <w:rFonts w:ascii="Arial" w:eastAsia="Times New Roman" w:hAnsi="Arial" w:cs="Arial"/>
                <w:sz w:val="20"/>
                <w:szCs w:val="20"/>
                <w:lang w:eastAsia="es-MX"/>
              </w:rPr>
              <w:t xml:space="preserve">Coordinación General de </w:t>
            </w:r>
            <w:r w:rsidRPr="00305529">
              <w:rPr>
                <w:rFonts w:ascii="Arial" w:eastAsia="Times New Roman" w:hAnsi="Arial" w:cs="Arial"/>
                <w:sz w:val="20"/>
                <w:szCs w:val="20"/>
                <w:lang w:eastAsia="es-MX"/>
              </w:rPr>
              <w:t>Políticas Públicas</w:t>
            </w:r>
            <w:r w:rsidRPr="004C19A8">
              <w:rPr>
                <w:rFonts w:ascii="Arial" w:eastAsia="Times New Roman" w:hAnsi="Arial" w:cs="Arial"/>
                <w:sz w:val="20"/>
                <w:szCs w:val="20"/>
                <w:lang w:eastAsia="es-MX"/>
              </w:rPr>
              <w:t xml:space="preserve"> y Dirección de Transparencia.</w:t>
            </w:r>
          </w:p>
          <w:p w:rsidR="007A3977" w:rsidRPr="004C19A8" w:rsidRDefault="007A3977" w:rsidP="007A3977">
            <w:pPr>
              <w:pStyle w:val="Prrafodelista"/>
              <w:spacing w:after="0" w:line="240" w:lineRule="auto"/>
              <w:ind w:left="360"/>
              <w:jc w:val="both"/>
              <w:rPr>
                <w:rFonts w:ascii="Arial" w:eastAsia="Arial" w:hAnsi="Arial" w:cs="Arial"/>
                <w:sz w:val="20"/>
                <w:szCs w:val="20"/>
              </w:rPr>
            </w:pPr>
          </w:p>
          <w:p w:rsidR="007A3977" w:rsidRPr="004C19A8" w:rsidRDefault="007A3977" w:rsidP="00394FD5">
            <w:pPr>
              <w:pStyle w:val="Prrafodelista"/>
              <w:numPr>
                <w:ilvl w:val="1"/>
                <w:numId w:val="250"/>
              </w:numPr>
              <w:spacing w:after="120" w:line="240" w:lineRule="auto"/>
              <w:ind w:left="357" w:hanging="357"/>
              <w:jc w:val="both"/>
              <w:rPr>
                <w:rFonts w:ascii="Arial" w:eastAsia="Arial" w:hAnsi="Arial" w:cs="Arial"/>
                <w:sz w:val="20"/>
                <w:szCs w:val="20"/>
              </w:rPr>
            </w:pPr>
            <w:r w:rsidRPr="004C19A8">
              <w:rPr>
                <w:rFonts w:ascii="Arial" w:eastAsia="Times New Roman" w:hAnsi="Arial" w:cs="Arial"/>
                <w:sz w:val="20"/>
                <w:szCs w:val="20"/>
                <w:lang w:eastAsia="es-MX"/>
              </w:rPr>
              <w:t>Generar y archivar expediente con material testigo de evento.</w:t>
            </w:r>
          </w:p>
        </w:tc>
        <w:tc>
          <w:tcPr>
            <w:tcW w:w="1588" w:type="dxa"/>
          </w:tcPr>
          <w:p w:rsidR="007A3977" w:rsidRPr="004C19A8" w:rsidRDefault="007A3977" w:rsidP="007A3977">
            <w:pPr>
              <w:spacing w:line="276" w:lineRule="auto"/>
              <w:rPr>
                <w:rFonts w:ascii="Arial" w:hAnsi="Arial" w:cs="Arial"/>
                <w:sz w:val="20"/>
                <w:szCs w:val="20"/>
              </w:rPr>
            </w:pPr>
            <w:r w:rsidRPr="004C19A8">
              <w:rPr>
                <w:rFonts w:ascii="Arial" w:hAnsi="Arial" w:cs="Arial"/>
                <w:sz w:val="20"/>
                <w:szCs w:val="20"/>
              </w:rPr>
              <w:t xml:space="preserve">Jefe del Departamento </w:t>
            </w:r>
          </w:p>
          <w:p w:rsidR="007A3977" w:rsidRDefault="007A3977" w:rsidP="007A3977">
            <w:pPr>
              <w:spacing w:line="276" w:lineRule="auto"/>
              <w:rPr>
                <w:rFonts w:ascii="Arial" w:hAnsi="Arial" w:cs="Arial"/>
                <w:sz w:val="20"/>
                <w:szCs w:val="20"/>
              </w:rPr>
            </w:pPr>
            <w:r w:rsidRPr="004C19A8">
              <w:rPr>
                <w:rFonts w:ascii="Arial" w:hAnsi="Arial" w:cs="Arial"/>
                <w:sz w:val="20"/>
                <w:szCs w:val="20"/>
              </w:rPr>
              <w:t>Técnico Especializado</w:t>
            </w:r>
          </w:p>
          <w:p w:rsidR="007A3977" w:rsidRPr="004C19A8" w:rsidRDefault="007A3977" w:rsidP="007A3977">
            <w:pPr>
              <w:spacing w:line="276" w:lineRule="auto"/>
              <w:rPr>
                <w:rFonts w:ascii="Arial" w:hAnsi="Arial" w:cs="Arial"/>
                <w:sz w:val="20"/>
                <w:szCs w:val="20"/>
              </w:rPr>
            </w:pPr>
            <w:r w:rsidRPr="004C19A8">
              <w:rPr>
                <w:rFonts w:ascii="Arial" w:hAnsi="Arial" w:cs="Arial"/>
                <w:sz w:val="20"/>
                <w:szCs w:val="20"/>
              </w:rPr>
              <w:t>Secretaria</w:t>
            </w:r>
          </w:p>
        </w:tc>
      </w:tr>
    </w:tbl>
    <w:p w:rsidR="007A3977" w:rsidRPr="004C19A8" w:rsidRDefault="007A3977" w:rsidP="007A3977">
      <w:pPr>
        <w:spacing w:line="276" w:lineRule="auto"/>
        <w:rPr>
          <w:rFonts w:ascii="Arial" w:hAnsi="Arial" w:cs="Arial"/>
          <w:sz w:val="20"/>
          <w:szCs w:val="20"/>
          <w:u w:val="single"/>
          <w:lang w:val="es-ES_tradnl"/>
        </w:rPr>
      </w:pP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5074"/>
      </w:tblGrid>
      <w:tr w:rsidR="007A3977" w:rsidRPr="004C19A8" w:rsidTr="007A3977">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7A3977" w:rsidRPr="004C19A8" w:rsidRDefault="007A3977" w:rsidP="007A3977">
            <w:pPr>
              <w:spacing w:after="0" w:line="276" w:lineRule="auto"/>
              <w:jc w:val="center"/>
              <w:rPr>
                <w:rFonts w:ascii="Arial" w:eastAsia="Arial" w:hAnsi="Arial" w:cs="Arial"/>
                <w:b/>
                <w:bCs/>
                <w:sz w:val="20"/>
                <w:szCs w:val="20"/>
              </w:rPr>
            </w:pPr>
            <w:r w:rsidRPr="004C19A8">
              <w:rPr>
                <w:rFonts w:ascii="Arial" w:eastAsia="Arial" w:hAnsi="Arial" w:cs="Arial"/>
                <w:b/>
                <w:bCs/>
                <w:sz w:val="20"/>
                <w:szCs w:val="20"/>
              </w:rPr>
              <w:t>Entrada</w:t>
            </w:r>
          </w:p>
        </w:tc>
        <w:tc>
          <w:tcPr>
            <w:tcW w:w="5074" w:type="dxa"/>
            <w:tcBorders>
              <w:top w:val="single" w:sz="4" w:space="0" w:color="auto"/>
              <w:left w:val="single" w:sz="4" w:space="0" w:color="auto"/>
              <w:bottom w:val="single" w:sz="4" w:space="0" w:color="auto"/>
              <w:right w:val="single" w:sz="4" w:space="0" w:color="auto"/>
            </w:tcBorders>
            <w:vAlign w:val="center"/>
          </w:tcPr>
          <w:p w:rsidR="007A3977" w:rsidRPr="004C19A8" w:rsidRDefault="007A3977" w:rsidP="007A3977">
            <w:pPr>
              <w:spacing w:after="0" w:line="276" w:lineRule="auto"/>
              <w:jc w:val="center"/>
              <w:rPr>
                <w:rFonts w:ascii="Arial" w:eastAsia="Times New Roman" w:hAnsi="Arial" w:cs="Arial"/>
                <w:b/>
                <w:bCs/>
                <w:sz w:val="20"/>
                <w:szCs w:val="20"/>
                <w:lang w:eastAsia="es-MX"/>
              </w:rPr>
            </w:pPr>
            <w:r w:rsidRPr="004C19A8">
              <w:rPr>
                <w:rFonts w:ascii="Arial" w:eastAsia="Times New Roman" w:hAnsi="Arial" w:cs="Arial"/>
                <w:b/>
                <w:bCs/>
                <w:sz w:val="20"/>
                <w:szCs w:val="20"/>
                <w:lang w:eastAsia="es-MX"/>
              </w:rPr>
              <w:t>Salida</w:t>
            </w:r>
          </w:p>
        </w:tc>
      </w:tr>
      <w:tr w:rsidR="007A3977" w:rsidRPr="00D63867" w:rsidTr="007A3977">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D63867" w:rsidRDefault="007A3977" w:rsidP="007A3977">
            <w:pPr>
              <w:spacing w:after="0" w:line="240" w:lineRule="auto"/>
              <w:jc w:val="both"/>
              <w:rPr>
                <w:rFonts w:ascii="Arial" w:eastAsia="Arial" w:hAnsi="Arial" w:cs="Arial"/>
                <w:color w:val="000000" w:themeColor="text1"/>
                <w:sz w:val="20"/>
                <w:szCs w:val="20"/>
              </w:rPr>
            </w:pPr>
            <w:r w:rsidRPr="00D63867">
              <w:rPr>
                <w:rFonts w:ascii="Arial" w:eastAsia="Arial" w:hAnsi="Arial" w:cs="Arial"/>
                <w:color w:val="000000" w:themeColor="text1"/>
                <w:sz w:val="20"/>
                <w:szCs w:val="20"/>
              </w:rPr>
              <w:t>Identificar oportunidades comerciales para su difusión.</w:t>
            </w:r>
          </w:p>
        </w:tc>
        <w:tc>
          <w:tcPr>
            <w:tcW w:w="5074" w:type="dxa"/>
            <w:tcBorders>
              <w:top w:val="single" w:sz="4" w:space="0" w:color="auto"/>
              <w:left w:val="single" w:sz="4" w:space="0" w:color="auto"/>
              <w:bottom w:val="single" w:sz="4" w:space="0" w:color="auto"/>
              <w:right w:val="single" w:sz="4" w:space="0" w:color="auto"/>
            </w:tcBorders>
            <w:shd w:val="clear" w:color="auto" w:fill="auto"/>
          </w:tcPr>
          <w:p w:rsidR="007A3977" w:rsidRPr="00D63867" w:rsidRDefault="007A3977" w:rsidP="007A3977">
            <w:pPr>
              <w:spacing w:after="0" w:line="240" w:lineRule="auto"/>
              <w:jc w:val="both"/>
              <w:rPr>
                <w:rFonts w:ascii="Arial" w:eastAsia="Arial" w:hAnsi="Arial" w:cs="Arial"/>
                <w:color w:val="000000" w:themeColor="text1"/>
                <w:sz w:val="20"/>
                <w:szCs w:val="20"/>
              </w:rPr>
            </w:pPr>
            <w:r w:rsidRPr="00D63867">
              <w:rPr>
                <w:rFonts w:ascii="Arial" w:eastAsia="Times New Roman" w:hAnsi="Arial" w:cs="Arial"/>
                <w:color w:val="000000" w:themeColor="text1"/>
                <w:sz w:val="20"/>
                <w:szCs w:val="20"/>
                <w:lang w:eastAsia="es-MX"/>
              </w:rPr>
              <w:t xml:space="preserve">Usuarios atendidos y beneficiados </w:t>
            </w:r>
            <w:r w:rsidRPr="00D63867">
              <w:rPr>
                <w:rFonts w:ascii="Arial" w:eastAsia="Arial" w:hAnsi="Arial" w:cs="Arial"/>
                <w:color w:val="000000" w:themeColor="text1"/>
                <w:sz w:val="20"/>
                <w:szCs w:val="20"/>
              </w:rPr>
              <w:t>de atención a oportunidades comerciales</w:t>
            </w:r>
          </w:p>
        </w:tc>
      </w:tr>
    </w:tbl>
    <w:p w:rsidR="007A3977" w:rsidRPr="004C19A8" w:rsidRDefault="007A3977" w:rsidP="007A3977">
      <w:pPr>
        <w:tabs>
          <w:tab w:val="left" w:pos="1985"/>
        </w:tabs>
        <w:spacing w:line="276" w:lineRule="auto"/>
        <w:jc w:val="both"/>
        <w:rPr>
          <w:rFonts w:ascii="Arial" w:hAnsi="Arial" w:cs="Arial"/>
          <w:b/>
          <w:sz w:val="20"/>
          <w:szCs w:val="20"/>
          <w:u w:val="single"/>
          <w:lang w:val="es-ES_tradnl"/>
        </w:rPr>
      </w:pPr>
    </w:p>
    <w:p w:rsidR="007A3977" w:rsidRPr="004C19A8" w:rsidRDefault="007A3977" w:rsidP="007A3977">
      <w:pPr>
        <w:tabs>
          <w:tab w:val="left" w:pos="1985"/>
        </w:tabs>
        <w:spacing w:line="276" w:lineRule="auto"/>
        <w:jc w:val="both"/>
        <w:rPr>
          <w:rFonts w:ascii="Arial" w:hAnsi="Arial" w:cs="Arial"/>
          <w:b/>
          <w:sz w:val="20"/>
          <w:szCs w:val="20"/>
          <w:u w:val="single"/>
          <w:lang w:val="es-ES_tradnl"/>
        </w:rPr>
      </w:pPr>
      <w:r w:rsidRPr="004C19A8">
        <w:rPr>
          <w:rFonts w:ascii="Arial" w:hAnsi="Arial" w:cs="Arial"/>
          <w:b/>
          <w:sz w:val="20"/>
          <w:szCs w:val="20"/>
          <w:u w:val="single"/>
          <w:lang w:val="es-ES_tradnl"/>
        </w:rPr>
        <w:t xml:space="preserve">Análisis del Riesgo: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7A3977" w:rsidRPr="004C19A8" w:rsidTr="007A3977">
        <w:tc>
          <w:tcPr>
            <w:tcW w:w="737" w:type="dxa"/>
          </w:tcPr>
          <w:p w:rsidR="007A3977" w:rsidRPr="004C19A8" w:rsidRDefault="007A3977" w:rsidP="007A3977">
            <w:pPr>
              <w:tabs>
                <w:tab w:val="left" w:pos="1985"/>
              </w:tabs>
              <w:spacing w:line="276" w:lineRule="auto"/>
              <w:jc w:val="both"/>
              <w:rPr>
                <w:rFonts w:ascii="Arial" w:hAnsi="Arial" w:cs="Arial"/>
                <w:b/>
                <w:sz w:val="20"/>
                <w:szCs w:val="20"/>
                <w:lang w:val="es-ES_tradnl"/>
              </w:rPr>
            </w:pPr>
            <w:r w:rsidRPr="004C19A8">
              <w:rPr>
                <w:rFonts w:ascii="Arial" w:hAnsi="Arial" w:cs="Arial"/>
                <w:b/>
                <w:sz w:val="20"/>
                <w:szCs w:val="20"/>
                <w:lang w:val="es-ES_tradnl"/>
              </w:rPr>
              <w:t xml:space="preserve">No. </w:t>
            </w:r>
          </w:p>
        </w:tc>
        <w:tc>
          <w:tcPr>
            <w:tcW w:w="3402" w:type="dxa"/>
          </w:tcPr>
          <w:p w:rsidR="007A3977" w:rsidRPr="004C19A8" w:rsidRDefault="007A3977" w:rsidP="007A3977">
            <w:pPr>
              <w:tabs>
                <w:tab w:val="left" w:pos="1985"/>
              </w:tabs>
              <w:spacing w:line="276" w:lineRule="auto"/>
              <w:jc w:val="both"/>
              <w:rPr>
                <w:rFonts w:ascii="Arial" w:hAnsi="Arial" w:cs="Arial"/>
                <w:b/>
                <w:sz w:val="20"/>
                <w:szCs w:val="20"/>
                <w:lang w:val="es-ES_tradnl"/>
              </w:rPr>
            </w:pPr>
            <w:r w:rsidRPr="004C19A8">
              <w:rPr>
                <w:rFonts w:ascii="Arial" w:hAnsi="Arial" w:cs="Arial"/>
                <w:b/>
                <w:sz w:val="20"/>
                <w:szCs w:val="20"/>
                <w:lang w:val="es-ES_tradnl"/>
              </w:rPr>
              <w:t xml:space="preserve">Riesgo </w:t>
            </w:r>
          </w:p>
        </w:tc>
        <w:tc>
          <w:tcPr>
            <w:tcW w:w="2211" w:type="dxa"/>
          </w:tcPr>
          <w:p w:rsidR="007A3977" w:rsidRPr="004C19A8" w:rsidRDefault="007A3977" w:rsidP="007A3977">
            <w:pPr>
              <w:tabs>
                <w:tab w:val="left" w:pos="1985"/>
              </w:tabs>
              <w:spacing w:line="276" w:lineRule="auto"/>
              <w:jc w:val="both"/>
              <w:rPr>
                <w:rFonts w:ascii="Arial" w:hAnsi="Arial" w:cs="Arial"/>
                <w:b/>
                <w:sz w:val="20"/>
                <w:szCs w:val="20"/>
                <w:lang w:val="es-ES_tradnl"/>
              </w:rPr>
            </w:pPr>
            <w:r w:rsidRPr="004C19A8">
              <w:rPr>
                <w:rFonts w:ascii="Arial" w:hAnsi="Arial" w:cs="Arial"/>
                <w:b/>
                <w:sz w:val="20"/>
                <w:szCs w:val="20"/>
                <w:lang w:val="es-ES_tradnl"/>
              </w:rPr>
              <w:t>Evaluación del Riesgo</w:t>
            </w:r>
          </w:p>
        </w:tc>
        <w:tc>
          <w:tcPr>
            <w:tcW w:w="3572" w:type="dxa"/>
          </w:tcPr>
          <w:p w:rsidR="007A3977" w:rsidRPr="004C19A8" w:rsidRDefault="007A3977" w:rsidP="007A3977">
            <w:pPr>
              <w:tabs>
                <w:tab w:val="left" w:pos="1985"/>
              </w:tabs>
              <w:spacing w:line="276" w:lineRule="auto"/>
              <w:jc w:val="both"/>
              <w:rPr>
                <w:rFonts w:ascii="Arial" w:hAnsi="Arial" w:cs="Arial"/>
                <w:b/>
                <w:sz w:val="20"/>
                <w:szCs w:val="20"/>
                <w:lang w:val="es-ES_tradnl"/>
              </w:rPr>
            </w:pPr>
            <w:r w:rsidRPr="004C19A8">
              <w:rPr>
                <w:rFonts w:ascii="Arial" w:hAnsi="Arial" w:cs="Arial"/>
                <w:b/>
                <w:sz w:val="20"/>
                <w:szCs w:val="20"/>
                <w:lang w:val="es-ES_tradnl"/>
              </w:rPr>
              <w:t>Actividad de Control</w:t>
            </w:r>
          </w:p>
        </w:tc>
      </w:tr>
      <w:tr w:rsidR="007A3977" w:rsidRPr="004C19A8" w:rsidTr="007A3977">
        <w:trPr>
          <w:trHeight w:val="425"/>
        </w:trPr>
        <w:tc>
          <w:tcPr>
            <w:tcW w:w="737" w:type="dxa"/>
          </w:tcPr>
          <w:p w:rsidR="007A3977" w:rsidRPr="004C19A8" w:rsidRDefault="007A3977" w:rsidP="007A3977">
            <w:pPr>
              <w:tabs>
                <w:tab w:val="left" w:pos="1985"/>
              </w:tabs>
              <w:spacing w:after="0" w:line="240" w:lineRule="auto"/>
              <w:jc w:val="both"/>
              <w:rPr>
                <w:rFonts w:ascii="Arial" w:hAnsi="Arial" w:cs="Arial"/>
                <w:sz w:val="20"/>
                <w:szCs w:val="20"/>
                <w:lang w:val="es-ES_tradnl"/>
              </w:rPr>
            </w:pPr>
            <w:r w:rsidRPr="004C19A8">
              <w:rPr>
                <w:rFonts w:ascii="Arial" w:hAnsi="Arial" w:cs="Arial"/>
                <w:sz w:val="20"/>
                <w:szCs w:val="20"/>
                <w:lang w:val="es-ES_tradnl"/>
              </w:rPr>
              <w:t>1</w:t>
            </w:r>
          </w:p>
        </w:tc>
        <w:tc>
          <w:tcPr>
            <w:tcW w:w="3402" w:type="dxa"/>
          </w:tcPr>
          <w:p w:rsidR="007A3977" w:rsidRPr="004C19A8" w:rsidRDefault="007A3977" w:rsidP="007A3977">
            <w:pPr>
              <w:spacing w:after="0" w:line="240" w:lineRule="auto"/>
              <w:jc w:val="both"/>
              <w:rPr>
                <w:rFonts w:ascii="Arial" w:hAnsi="Arial" w:cs="Arial"/>
                <w:bCs/>
                <w:sz w:val="20"/>
                <w:szCs w:val="20"/>
              </w:rPr>
            </w:pPr>
            <w:r w:rsidRPr="004C19A8">
              <w:rPr>
                <w:rFonts w:ascii="Arial" w:hAnsi="Arial" w:cs="Arial"/>
                <w:bCs/>
                <w:sz w:val="20"/>
                <w:szCs w:val="20"/>
              </w:rPr>
              <w:t>No contar con información actualizada</w:t>
            </w:r>
          </w:p>
        </w:tc>
        <w:tc>
          <w:tcPr>
            <w:tcW w:w="2211" w:type="dxa"/>
          </w:tcPr>
          <w:p w:rsidR="007A3977" w:rsidRPr="004C19A8" w:rsidRDefault="007A3977" w:rsidP="007A3977">
            <w:pPr>
              <w:tabs>
                <w:tab w:val="left" w:pos="1985"/>
              </w:tabs>
              <w:spacing w:after="0" w:line="240" w:lineRule="auto"/>
              <w:jc w:val="both"/>
              <w:rPr>
                <w:rFonts w:ascii="Arial" w:hAnsi="Arial" w:cs="Arial"/>
                <w:b/>
                <w:sz w:val="20"/>
                <w:szCs w:val="20"/>
                <w:lang w:val="es-ES_tradnl"/>
              </w:rPr>
            </w:pPr>
            <w:r w:rsidRPr="004C19A8">
              <w:rPr>
                <w:rFonts w:ascii="Arial" w:hAnsi="Arial" w:cs="Arial"/>
                <w:b/>
                <w:sz w:val="20"/>
                <w:szCs w:val="20"/>
                <w:lang w:val="es-ES_tradnl"/>
              </w:rPr>
              <w:t xml:space="preserve">Tolerante. </w:t>
            </w:r>
          </w:p>
        </w:tc>
        <w:tc>
          <w:tcPr>
            <w:tcW w:w="3572" w:type="dxa"/>
          </w:tcPr>
          <w:p w:rsidR="007A3977" w:rsidRPr="004C19A8" w:rsidRDefault="007A3977" w:rsidP="007A3977">
            <w:pPr>
              <w:tabs>
                <w:tab w:val="left" w:pos="1985"/>
              </w:tabs>
              <w:spacing w:after="0" w:line="240" w:lineRule="auto"/>
              <w:jc w:val="both"/>
              <w:rPr>
                <w:rFonts w:ascii="Arial" w:hAnsi="Arial" w:cs="Arial"/>
                <w:sz w:val="20"/>
                <w:szCs w:val="20"/>
                <w:lang w:val="es-ES_tradnl"/>
              </w:rPr>
            </w:pPr>
            <w:r w:rsidRPr="004C19A8">
              <w:rPr>
                <w:rFonts w:ascii="Arial" w:hAnsi="Arial" w:cs="Arial"/>
                <w:sz w:val="20"/>
                <w:szCs w:val="20"/>
                <w:lang w:val="es-ES_tradnl"/>
              </w:rPr>
              <w:t xml:space="preserve">Realizar gestión permanente de información de oportunidades comerciales y exportación ante instituciones correspondientes. </w:t>
            </w:r>
          </w:p>
        </w:tc>
      </w:tr>
      <w:tr w:rsidR="007A3977" w:rsidRPr="00D63867" w:rsidTr="007A3977">
        <w:trPr>
          <w:trHeight w:val="425"/>
        </w:trPr>
        <w:tc>
          <w:tcPr>
            <w:tcW w:w="737" w:type="dxa"/>
            <w:shd w:val="clear" w:color="auto" w:fill="auto"/>
          </w:tcPr>
          <w:p w:rsidR="007A3977" w:rsidRPr="00D63867"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2</w:t>
            </w:r>
          </w:p>
        </w:tc>
        <w:tc>
          <w:tcPr>
            <w:tcW w:w="3402" w:type="dxa"/>
            <w:shd w:val="clear" w:color="auto" w:fill="auto"/>
          </w:tcPr>
          <w:p w:rsidR="007A3977" w:rsidRPr="00D63867" w:rsidRDefault="007A3977" w:rsidP="007A3977">
            <w:pPr>
              <w:spacing w:after="0" w:line="240" w:lineRule="auto"/>
              <w:jc w:val="both"/>
              <w:rPr>
                <w:rFonts w:ascii="Arial" w:hAnsi="Arial" w:cs="Arial"/>
                <w:bCs/>
                <w:color w:val="000000" w:themeColor="text1"/>
                <w:sz w:val="20"/>
                <w:szCs w:val="20"/>
              </w:rPr>
            </w:pPr>
            <w:r w:rsidRPr="00D63867">
              <w:rPr>
                <w:rFonts w:ascii="Arial" w:hAnsi="Arial" w:cs="Arial"/>
                <w:bCs/>
                <w:color w:val="000000" w:themeColor="text1"/>
                <w:sz w:val="20"/>
                <w:szCs w:val="20"/>
              </w:rPr>
              <w:t>Tratamiento indebido de datos personales</w:t>
            </w:r>
          </w:p>
        </w:tc>
        <w:tc>
          <w:tcPr>
            <w:tcW w:w="2211" w:type="dxa"/>
            <w:shd w:val="clear" w:color="auto" w:fill="auto"/>
          </w:tcPr>
          <w:p w:rsidR="007A3977" w:rsidRPr="00D63867" w:rsidRDefault="007A3977" w:rsidP="007A3977">
            <w:pPr>
              <w:tabs>
                <w:tab w:val="left" w:pos="1985"/>
              </w:tabs>
              <w:spacing w:after="0" w:line="240"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Alarmante.</w:t>
            </w:r>
          </w:p>
        </w:tc>
        <w:tc>
          <w:tcPr>
            <w:tcW w:w="3572" w:type="dxa"/>
            <w:shd w:val="clear" w:color="auto" w:fill="auto"/>
          </w:tcPr>
          <w:p w:rsidR="007A3977" w:rsidRPr="00D63867" w:rsidRDefault="007A3977" w:rsidP="007A3977">
            <w:pPr>
              <w:jc w:val="both"/>
              <w:rPr>
                <w:rFonts w:ascii="Arial" w:hAnsi="Arial" w:cs="Arial"/>
                <w:color w:val="000000" w:themeColor="text1"/>
                <w:sz w:val="20"/>
                <w:szCs w:val="20"/>
              </w:rPr>
            </w:pPr>
            <w:r w:rsidRPr="00D63867">
              <w:rPr>
                <w:rFonts w:ascii="Arial" w:hAnsi="Arial" w:cs="Arial"/>
                <w:color w:val="000000" w:themeColor="text1"/>
                <w:sz w:val="20"/>
                <w:szCs w:val="20"/>
              </w:rPr>
              <w:t>Aprobación de aviso de privacidad de datos personales de los usuarios y manejo confidencial mediante resguardo digital y con personal autorizado.</w:t>
            </w:r>
          </w:p>
        </w:tc>
      </w:tr>
      <w:tr w:rsidR="007A3977" w:rsidRPr="00D63867" w:rsidTr="007A3977">
        <w:trPr>
          <w:trHeight w:val="425"/>
        </w:trPr>
        <w:tc>
          <w:tcPr>
            <w:tcW w:w="737" w:type="dxa"/>
            <w:shd w:val="clear" w:color="auto" w:fill="auto"/>
          </w:tcPr>
          <w:p w:rsidR="007A3977" w:rsidRPr="00D63867"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3</w:t>
            </w:r>
          </w:p>
        </w:tc>
        <w:tc>
          <w:tcPr>
            <w:tcW w:w="3402" w:type="dxa"/>
            <w:shd w:val="clear" w:color="auto" w:fill="auto"/>
          </w:tcPr>
          <w:p w:rsidR="007A3977" w:rsidRPr="00D63867" w:rsidRDefault="007A3977" w:rsidP="007A3977">
            <w:pPr>
              <w:spacing w:after="0" w:line="240" w:lineRule="auto"/>
              <w:jc w:val="both"/>
              <w:rPr>
                <w:rFonts w:ascii="Arial" w:hAnsi="Arial" w:cs="Arial"/>
                <w:bCs/>
                <w:color w:val="000000" w:themeColor="text1"/>
                <w:sz w:val="20"/>
                <w:szCs w:val="20"/>
              </w:rPr>
            </w:pPr>
            <w:r w:rsidRPr="00D63867">
              <w:rPr>
                <w:rFonts w:ascii="Arial" w:hAnsi="Arial" w:cs="Arial"/>
                <w:bCs/>
                <w:color w:val="000000" w:themeColor="text1"/>
                <w:sz w:val="20"/>
                <w:szCs w:val="20"/>
              </w:rPr>
              <w:t xml:space="preserve">Asesoría indebida sobre el trámite a realizar por el empresario. </w:t>
            </w:r>
          </w:p>
        </w:tc>
        <w:tc>
          <w:tcPr>
            <w:tcW w:w="2211" w:type="dxa"/>
            <w:shd w:val="clear" w:color="auto" w:fill="auto"/>
          </w:tcPr>
          <w:p w:rsidR="007A3977" w:rsidRPr="00D63867" w:rsidRDefault="007A3977" w:rsidP="007A3977">
            <w:pPr>
              <w:tabs>
                <w:tab w:val="left" w:pos="1985"/>
              </w:tabs>
              <w:spacing w:after="0" w:line="240" w:lineRule="auto"/>
              <w:jc w:val="both"/>
              <w:rPr>
                <w:rFonts w:ascii="Arial" w:hAnsi="Arial" w:cs="Arial"/>
                <w:b/>
                <w:color w:val="000000" w:themeColor="text1"/>
                <w:sz w:val="20"/>
                <w:szCs w:val="20"/>
                <w:lang w:val="es-ES_tradnl"/>
              </w:rPr>
            </w:pPr>
            <w:r w:rsidRPr="00D63867">
              <w:rPr>
                <w:rFonts w:ascii="Arial" w:hAnsi="Arial" w:cs="Arial"/>
                <w:b/>
                <w:color w:val="000000" w:themeColor="text1"/>
                <w:sz w:val="20"/>
                <w:szCs w:val="20"/>
                <w:lang w:val="es-ES_tradnl"/>
              </w:rPr>
              <w:t>Tolerante</w:t>
            </w:r>
            <w:r>
              <w:rPr>
                <w:rFonts w:ascii="Arial" w:hAnsi="Arial" w:cs="Arial"/>
                <w:b/>
                <w:color w:val="000000" w:themeColor="text1"/>
                <w:sz w:val="20"/>
                <w:szCs w:val="20"/>
                <w:lang w:val="es-ES_tradnl"/>
              </w:rPr>
              <w:t>.</w:t>
            </w:r>
          </w:p>
        </w:tc>
        <w:tc>
          <w:tcPr>
            <w:tcW w:w="3572" w:type="dxa"/>
            <w:shd w:val="clear" w:color="auto" w:fill="auto"/>
          </w:tcPr>
          <w:p w:rsidR="007A3977" w:rsidRPr="00D63867" w:rsidRDefault="007A3977" w:rsidP="007A3977">
            <w:pPr>
              <w:jc w:val="both"/>
              <w:rPr>
                <w:rFonts w:ascii="Arial" w:hAnsi="Arial" w:cs="Arial"/>
                <w:color w:val="000000" w:themeColor="text1"/>
                <w:sz w:val="20"/>
                <w:szCs w:val="20"/>
              </w:rPr>
            </w:pPr>
            <w:r w:rsidRPr="00D63867">
              <w:rPr>
                <w:rFonts w:ascii="Arial" w:hAnsi="Arial" w:cs="Arial"/>
                <w:color w:val="000000" w:themeColor="text1"/>
                <w:sz w:val="20"/>
                <w:szCs w:val="20"/>
              </w:rPr>
              <w:t>Capacitar al personal para brindar la información correcta.</w:t>
            </w:r>
          </w:p>
        </w:tc>
      </w:tr>
    </w:tbl>
    <w:p w:rsidR="007A3977" w:rsidRPr="004C19A8" w:rsidRDefault="007A3977" w:rsidP="007A3977">
      <w:pPr>
        <w:spacing w:line="276" w:lineRule="auto"/>
        <w:rPr>
          <w:rFonts w:ascii="Arial" w:hAnsi="Arial" w:cs="Arial"/>
          <w:b/>
          <w:sz w:val="20"/>
          <w:szCs w:val="20"/>
          <w:u w:val="single"/>
        </w:rPr>
      </w:pPr>
    </w:p>
    <w:p w:rsidR="007A3977" w:rsidRDefault="007A3977" w:rsidP="007A3977">
      <w:pPr>
        <w:spacing w:after="0" w:line="240" w:lineRule="auto"/>
        <w:rPr>
          <w:rFonts w:ascii="Arial" w:hAnsi="Arial" w:cs="Arial"/>
          <w:b/>
          <w:sz w:val="20"/>
          <w:szCs w:val="20"/>
          <w:u w:val="single"/>
        </w:rPr>
      </w:pPr>
      <w:r>
        <w:rPr>
          <w:rFonts w:ascii="Arial" w:hAnsi="Arial" w:cs="Arial"/>
          <w:b/>
          <w:sz w:val="20"/>
          <w:szCs w:val="20"/>
          <w:u w:val="single"/>
        </w:rPr>
        <w:br w:type="page"/>
      </w:r>
    </w:p>
    <w:p w:rsidR="007A3977" w:rsidRPr="004C19A8" w:rsidRDefault="007A3977" w:rsidP="007A3977">
      <w:pPr>
        <w:spacing w:after="0" w:line="240" w:lineRule="auto"/>
        <w:rPr>
          <w:rFonts w:ascii="Arial" w:hAnsi="Arial" w:cs="Arial"/>
          <w:b/>
          <w:sz w:val="20"/>
          <w:szCs w:val="20"/>
          <w:u w:val="single"/>
        </w:rPr>
      </w:pPr>
      <w:r w:rsidRPr="004C19A8">
        <w:rPr>
          <w:rFonts w:ascii="Arial" w:hAnsi="Arial" w:cs="Arial"/>
          <w:b/>
          <w:sz w:val="20"/>
          <w:szCs w:val="20"/>
          <w:u w:val="single"/>
        </w:rPr>
        <w:t>Diagrama de Flujo:</w:t>
      </w:r>
    </w:p>
    <w:p w:rsidR="007A3977" w:rsidRDefault="00692373" w:rsidP="007A3977">
      <w:pPr>
        <w:spacing w:after="0" w:line="276" w:lineRule="auto"/>
        <w:rPr>
          <w:rFonts w:ascii="Arial" w:hAnsi="Arial" w:cs="Arial"/>
          <w:b/>
          <w:sz w:val="24"/>
          <w:szCs w:val="24"/>
        </w:rPr>
      </w:pPr>
      <w:r>
        <w:rPr>
          <w:rFonts w:ascii="Arial" w:hAnsi="Arial" w:cs="Arial"/>
          <w:b/>
          <w:noProof/>
          <w:sz w:val="24"/>
          <w:szCs w:val="24"/>
          <w:lang w:eastAsia="es-MX"/>
        </w:rPr>
        <mc:AlternateContent>
          <mc:Choice Requires="wps">
            <w:drawing>
              <wp:anchor distT="45720" distB="45720" distL="114300" distR="114300" simplePos="0" relativeHeight="251697664" behindDoc="0" locked="0" layoutInCell="1" allowOverlap="1">
                <wp:simplePos x="0" y="0"/>
                <wp:positionH relativeFrom="column">
                  <wp:posOffset>-26670</wp:posOffset>
                </wp:positionH>
                <wp:positionV relativeFrom="paragraph">
                  <wp:posOffset>346075</wp:posOffset>
                </wp:positionV>
                <wp:extent cx="6179820" cy="6713220"/>
                <wp:effectExtent l="0" t="0" r="11430" b="11430"/>
                <wp:wrapSquare wrapText="bothSides"/>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6713220"/>
                        </a:xfrm>
                        <a:prstGeom prst="rect">
                          <a:avLst/>
                        </a:prstGeom>
                        <a:solidFill>
                          <a:srgbClr val="FFFFFF"/>
                        </a:solidFill>
                        <a:ln w="9525">
                          <a:solidFill>
                            <a:srgbClr val="000000"/>
                          </a:solidFill>
                          <a:miter lim="800000"/>
                          <a:headEnd/>
                          <a:tailEnd/>
                        </a:ln>
                      </wps:spPr>
                      <wps:txbx>
                        <w:txbxContent>
                          <w:p w:rsidR="00B841F8" w:rsidRDefault="00B841F8" w:rsidP="007A3977">
                            <w:r>
                              <w:object w:dxaOrig="11604" w:dyaOrig="10717">
                                <v:shape id="_x0000_i1083" type="#_x0000_t75" style="width:471.7pt;height:466.75pt" o:ole="">
                                  <v:imagedata r:id="rId171" o:title=""/>
                                </v:shape>
                                <o:OLEObject Type="Embed" ProgID="Visio.Drawing.15" ShapeID="_x0000_i1083" DrawAspect="Content" ObjectID="_1658572445" r:id="rId172"/>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2.1pt;margin-top:27.25pt;width:486.6pt;height:528.6pt;z-index:25169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">
                <v:textbox>
                  <w:txbxContent>
                    <w:p w:rsidR="00B841F8" w:rsidRDefault="00B841F8" w:rsidP="007A3977">
                      <w:r>
                        <w:object w:dxaOrig="11604" w:dyaOrig="10717">
                          <v:shape id="_x0000_i1083" type="#_x0000_t75" style="width:471.7pt;height:466.75pt" o:ole="">
                            <v:imagedata r:id="rId171" o:title=""/>
                          </v:shape>
                          <o:OLEObject Type="Embed" ProgID="Visio.Drawing.15" ShapeID="_x0000_i1083" DrawAspect="Content" ObjectID="_1658572445" r:id="rId173"/>
                        </w:object>
                      </w:r>
                    </w:p>
                  </w:txbxContent>
                </v:textbox>
                <w10:wrap type="square"/>
              </v:shape>
            </w:pict>
          </mc:Fallback>
        </mc:AlternateContent>
      </w:r>
    </w:p>
    <w:p w:rsidR="007A3977" w:rsidRDefault="007A3977" w:rsidP="007A3977">
      <w:pPr>
        <w:spacing w:after="0" w:line="276" w:lineRule="auto"/>
        <w:rPr>
          <w:rFonts w:ascii="Arial" w:hAnsi="Arial" w:cs="Arial"/>
          <w:b/>
          <w:sz w:val="24"/>
          <w:szCs w:val="24"/>
        </w:rPr>
      </w:pPr>
    </w:p>
    <w:p w:rsidR="007A3977" w:rsidRPr="00A44EF1" w:rsidRDefault="007A3977" w:rsidP="007A3977">
      <w:pPr>
        <w:spacing w:line="276" w:lineRule="auto"/>
        <w:rPr>
          <w:rFonts w:ascii="Arial" w:hAnsi="Arial" w:cs="Arial"/>
          <w:sz w:val="20"/>
          <w:u w:val="single"/>
          <w:lang w:val="es-ES_tradnl"/>
        </w:rPr>
      </w:pPr>
      <w:r w:rsidRPr="000533A8">
        <w:rPr>
          <w:rFonts w:ascii="Arial" w:hAnsi="Arial" w:cs="Arial"/>
        </w:rPr>
        <w:br w:type="page"/>
      </w:r>
      <w:r>
        <w:rPr>
          <w:rFonts w:ascii="Arial" w:hAnsi="Arial" w:cs="Arial"/>
          <w:b/>
          <w:sz w:val="24"/>
          <w:szCs w:val="24"/>
        </w:rPr>
        <w:t>06</w:t>
      </w:r>
      <w:r w:rsidRPr="00D77671">
        <w:rPr>
          <w:rFonts w:ascii="Arial" w:hAnsi="Arial" w:cs="Arial"/>
          <w:b/>
          <w:sz w:val="24"/>
          <w:szCs w:val="24"/>
        </w:rPr>
        <w:t xml:space="preserve">.- Proceso de </w:t>
      </w:r>
      <w:r>
        <w:rPr>
          <w:rFonts w:ascii="Arial" w:hAnsi="Arial" w:cs="Arial"/>
          <w:b/>
          <w:bCs/>
          <w:sz w:val="24"/>
          <w:szCs w:val="24"/>
        </w:rPr>
        <w:t>c</w:t>
      </w:r>
      <w:r w:rsidRPr="00D77671">
        <w:rPr>
          <w:rFonts w:ascii="Arial" w:hAnsi="Arial" w:cs="Arial"/>
          <w:b/>
          <w:bCs/>
          <w:sz w:val="24"/>
          <w:szCs w:val="24"/>
        </w:rPr>
        <w:t>omunicación social de la unidad de inversión y emprendimiento</w:t>
      </w:r>
      <w:r w:rsidRPr="00D77671">
        <w:rPr>
          <w:rFonts w:ascii="Arial" w:hAnsi="Arial" w:cs="Arial"/>
          <w:b/>
          <w:sz w:val="24"/>
          <w:szCs w:val="24"/>
        </w:rPr>
        <w:t>.</w:t>
      </w:r>
      <w:r w:rsidRPr="00A44EF1">
        <w:rPr>
          <w:rFonts w:ascii="Arial" w:hAnsi="Arial" w:cs="Arial"/>
          <w:b/>
          <w:sz w:val="24"/>
          <w:szCs w:val="24"/>
        </w:rPr>
        <w:t xml:space="preserve">                                                                                                          </w:t>
      </w:r>
    </w:p>
    <w:p w:rsidR="007A3977" w:rsidRPr="00A44EF1" w:rsidRDefault="007A3977" w:rsidP="007A3977">
      <w:pPr>
        <w:spacing w:line="276" w:lineRule="auto"/>
        <w:rPr>
          <w:rFonts w:ascii="Arial" w:hAnsi="Arial" w:cs="Arial"/>
          <w:b/>
          <w:sz w:val="20"/>
          <w:u w:val="single"/>
          <w:lang w:val="es-ES_tradnl"/>
        </w:rPr>
      </w:pPr>
      <w:r w:rsidRPr="00A44EF1">
        <w:rPr>
          <w:rFonts w:ascii="Arial" w:hAnsi="Arial" w:cs="Arial"/>
          <w:b/>
          <w:sz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7A3977" w:rsidRPr="00A44EF1" w:rsidTr="007A3977">
        <w:trPr>
          <w:trHeight w:val="427"/>
        </w:trPr>
        <w:tc>
          <w:tcPr>
            <w:tcW w:w="9889" w:type="dxa"/>
            <w:vAlign w:val="center"/>
          </w:tcPr>
          <w:p w:rsidR="007A3977" w:rsidRPr="00A44EF1" w:rsidRDefault="007A3977" w:rsidP="007A3977">
            <w:pPr>
              <w:spacing w:after="0" w:line="276" w:lineRule="auto"/>
              <w:jc w:val="both"/>
              <w:rPr>
                <w:rFonts w:ascii="Arial" w:hAnsi="Arial" w:cs="Arial"/>
                <w:sz w:val="20"/>
                <w:szCs w:val="20"/>
                <w:lang w:val="es-ES_tradnl"/>
              </w:rPr>
            </w:pPr>
            <w:r w:rsidRPr="004C19A8">
              <w:rPr>
                <w:rFonts w:ascii="Arial" w:hAnsi="Arial" w:cs="Arial"/>
                <w:sz w:val="20"/>
                <w:szCs w:val="20"/>
              </w:rPr>
              <w:t>En este proceso se describe</w:t>
            </w:r>
            <w:r>
              <w:rPr>
                <w:rFonts w:ascii="Arial" w:hAnsi="Arial" w:cs="Arial"/>
                <w:sz w:val="20"/>
                <w:szCs w:val="20"/>
              </w:rPr>
              <w:t xml:space="preserve">n los pasos a seguir para </w:t>
            </w:r>
            <w:r>
              <w:rPr>
                <w:rFonts w:ascii="Arial" w:eastAsia="Times New Roman" w:hAnsi="Arial" w:cs="Arial"/>
                <w:sz w:val="20"/>
                <w:szCs w:val="20"/>
                <w:lang w:eastAsia="es-MX"/>
              </w:rPr>
              <w:t>planear, diseñar, programar y realizar estrategias de marketing digital y</w:t>
            </w:r>
            <w:r w:rsidRPr="00A44EF1">
              <w:rPr>
                <w:rFonts w:ascii="Arial" w:eastAsia="Times New Roman" w:hAnsi="Arial" w:cs="Arial"/>
                <w:sz w:val="20"/>
                <w:szCs w:val="20"/>
                <w:lang w:eastAsia="es-MX"/>
              </w:rPr>
              <w:t xml:space="preserve"> publicitarios </w:t>
            </w:r>
            <w:r>
              <w:rPr>
                <w:rFonts w:ascii="Arial" w:eastAsia="Times New Roman" w:hAnsi="Arial" w:cs="Arial"/>
                <w:sz w:val="20"/>
                <w:szCs w:val="20"/>
                <w:lang w:eastAsia="es-MX"/>
              </w:rPr>
              <w:t>de eventos, actividades, acciones y programas de la Unidad de Inversión y Emprendimiento.</w:t>
            </w:r>
          </w:p>
        </w:tc>
      </w:tr>
    </w:tbl>
    <w:p w:rsidR="007A3977" w:rsidRDefault="007A3977" w:rsidP="007A3977">
      <w:pPr>
        <w:spacing w:after="0" w:line="276" w:lineRule="auto"/>
        <w:rPr>
          <w:rFonts w:ascii="Arial" w:hAnsi="Arial" w:cs="Arial"/>
          <w:sz w:val="20"/>
          <w:szCs w:val="20"/>
          <w:lang w:val="es-ES_tradnl"/>
        </w:rPr>
      </w:pPr>
    </w:p>
    <w:p w:rsidR="007A3977" w:rsidRPr="000533A8" w:rsidRDefault="007A3977" w:rsidP="007A3977">
      <w:pPr>
        <w:spacing w:after="0" w:line="276" w:lineRule="auto"/>
        <w:rPr>
          <w:rFonts w:ascii="Arial" w:hAnsi="Arial" w:cs="Arial"/>
          <w:sz w:val="20"/>
          <w:szCs w:val="20"/>
          <w:lang w:val="es-ES_tradnl"/>
        </w:rPr>
      </w:pPr>
    </w:p>
    <w:p w:rsidR="007A3977" w:rsidRDefault="007A3977" w:rsidP="007A3977">
      <w:pPr>
        <w:spacing w:after="120" w:line="276" w:lineRule="auto"/>
        <w:ind w:hanging="142"/>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7A3977" w:rsidRPr="00E57528" w:rsidTr="007A3977">
        <w:trPr>
          <w:trHeight w:val="488"/>
        </w:trPr>
        <w:tc>
          <w:tcPr>
            <w:tcW w:w="2547" w:type="dxa"/>
            <w:vAlign w:val="center"/>
          </w:tcPr>
          <w:p w:rsidR="007A3977" w:rsidRPr="00E57528" w:rsidRDefault="007A3977" w:rsidP="007A3977">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 xml:space="preserve">Dependencia </w:t>
            </w:r>
          </w:p>
        </w:tc>
        <w:tc>
          <w:tcPr>
            <w:tcW w:w="7484" w:type="dxa"/>
            <w:vAlign w:val="center"/>
          </w:tcPr>
          <w:p w:rsidR="007A3977" w:rsidRPr="00E57528" w:rsidRDefault="007A3977" w:rsidP="007A3977">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Coordinación General de Desarrollo Económico y Combate a la Desigualdad</w:t>
            </w:r>
          </w:p>
        </w:tc>
      </w:tr>
      <w:tr w:rsidR="007A3977" w:rsidRPr="00E57528" w:rsidTr="007A3977">
        <w:trPr>
          <w:trHeight w:val="424"/>
        </w:trPr>
        <w:tc>
          <w:tcPr>
            <w:tcW w:w="2547" w:type="dxa"/>
            <w:vAlign w:val="center"/>
          </w:tcPr>
          <w:p w:rsidR="007A3977" w:rsidRPr="00E57528" w:rsidRDefault="007A3977" w:rsidP="007A3977">
            <w:pPr>
              <w:spacing w:line="276" w:lineRule="auto"/>
              <w:rPr>
                <w:rFonts w:ascii="Arial" w:hAnsi="Arial" w:cs="Arial"/>
                <w:b/>
                <w:color w:val="000000"/>
                <w:sz w:val="20"/>
                <w:szCs w:val="20"/>
                <w:lang w:val="es-ES_tradnl"/>
              </w:rPr>
            </w:pPr>
            <w:r w:rsidRPr="00E57528">
              <w:rPr>
                <w:rFonts w:ascii="Arial" w:hAnsi="Arial" w:cs="Arial"/>
                <w:b/>
                <w:color w:val="000000"/>
                <w:sz w:val="20"/>
                <w:szCs w:val="20"/>
                <w:lang w:val="es-ES_tradnl"/>
              </w:rPr>
              <w:t>Dirección</w:t>
            </w:r>
          </w:p>
        </w:tc>
        <w:tc>
          <w:tcPr>
            <w:tcW w:w="7484" w:type="dxa"/>
            <w:vAlign w:val="center"/>
          </w:tcPr>
          <w:p w:rsidR="007A3977" w:rsidRPr="00E57528" w:rsidRDefault="007A3977" w:rsidP="007A3977">
            <w:pPr>
              <w:spacing w:line="276" w:lineRule="auto"/>
              <w:rPr>
                <w:rFonts w:ascii="Arial" w:hAnsi="Arial" w:cs="Arial"/>
                <w:color w:val="000000"/>
                <w:sz w:val="20"/>
                <w:szCs w:val="20"/>
                <w:lang w:val="es-ES_tradnl"/>
              </w:rPr>
            </w:pPr>
            <w:r w:rsidRPr="00E57528">
              <w:rPr>
                <w:rFonts w:ascii="Arial" w:hAnsi="Arial" w:cs="Arial"/>
                <w:color w:val="000000"/>
                <w:sz w:val="20"/>
                <w:szCs w:val="20"/>
                <w:lang w:val="es-ES_tradnl"/>
              </w:rPr>
              <w:t>N/A</w:t>
            </w:r>
          </w:p>
        </w:tc>
      </w:tr>
      <w:tr w:rsidR="007A3977" w:rsidRPr="0040334F" w:rsidTr="007A3977">
        <w:trPr>
          <w:trHeight w:val="544"/>
        </w:trPr>
        <w:tc>
          <w:tcPr>
            <w:tcW w:w="2547" w:type="dxa"/>
            <w:shd w:val="clear" w:color="auto" w:fill="auto"/>
            <w:vAlign w:val="center"/>
          </w:tcPr>
          <w:p w:rsidR="007A3977" w:rsidRPr="0040334F" w:rsidRDefault="007A3977" w:rsidP="007A3977">
            <w:pPr>
              <w:spacing w:line="276" w:lineRule="auto"/>
              <w:rPr>
                <w:rFonts w:ascii="Arial" w:hAnsi="Arial" w:cs="Arial"/>
                <w:b/>
                <w:sz w:val="20"/>
                <w:szCs w:val="20"/>
                <w:lang w:val="es-ES_tradnl"/>
              </w:rPr>
            </w:pPr>
            <w:r w:rsidRPr="0040334F">
              <w:rPr>
                <w:rFonts w:ascii="Arial" w:hAnsi="Arial" w:cs="Arial"/>
                <w:b/>
                <w:sz w:val="20"/>
                <w:szCs w:val="20"/>
                <w:lang w:val="es-ES_tradnl"/>
              </w:rPr>
              <w:t>Departamento</w:t>
            </w:r>
          </w:p>
        </w:tc>
        <w:tc>
          <w:tcPr>
            <w:tcW w:w="7484" w:type="dxa"/>
            <w:shd w:val="clear" w:color="auto" w:fill="auto"/>
            <w:vAlign w:val="center"/>
          </w:tcPr>
          <w:p w:rsidR="007A3977" w:rsidRPr="0040334F" w:rsidRDefault="007A3977" w:rsidP="007A3977">
            <w:pPr>
              <w:spacing w:line="276" w:lineRule="auto"/>
              <w:rPr>
                <w:rFonts w:ascii="Arial" w:hAnsi="Arial" w:cs="Arial"/>
                <w:sz w:val="20"/>
                <w:szCs w:val="20"/>
                <w:lang w:val="es-ES_tradnl"/>
              </w:rPr>
            </w:pPr>
            <w:r>
              <w:rPr>
                <w:rFonts w:ascii="Arial" w:eastAsia="Times New Roman" w:hAnsi="Arial" w:cs="Arial"/>
                <w:sz w:val="20"/>
                <w:szCs w:val="20"/>
                <w:lang w:eastAsia="es-MX"/>
              </w:rPr>
              <w:t>Jefatura de Departamento de Unidad de Inversión y E</w:t>
            </w:r>
            <w:r w:rsidRPr="0040334F">
              <w:rPr>
                <w:rFonts w:ascii="Arial" w:eastAsia="Times New Roman" w:hAnsi="Arial" w:cs="Arial"/>
                <w:sz w:val="20"/>
                <w:szCs w:val="20"/>
                <w:lang w:eastAsia="es-MX"/>
              </w:rPr>
              <w:t>mprendimiento</w:t>
            </w:r>
          </w:p>
        </w:tc>
      </w:tr>
    </w:tbl>
    <w:p w:rsidR="007A3977" w:rsidRPr="00E57528" w:rsidRDefault="007A3977" w:rsidP="007A3977">
      <w:pPr>
        <w:tabs>
          <w:tab w:val="left" w:pos="9781"/>
        </w:tabs>
        <w:spacing w:line="276" w:lineRule="auto"/>
        <w:rPr>
          <w:rFonts w:ascii="Arial" w:hAnsi="Arial" w:cs="Arial"/>
          <w:b/>
          <w:color w:val="000000"/>
          <w:sz w:val="20"/>
          <w:szCs w:val="20"/>
          <w:u w:val="single"/>
          <w:lang w:val="es-ES_tradnl"/>
        </w:rPr>
      </w:pPr>
    </w:p>
    <w:p w:rsidR="007A3977" w:rsidRPr="00E57528" w:rsidRDefault="007A3977" w:rsidP="007A3977">
      <w:pPr>
        <w:tabs>
          <w:tab w:val="left" w:pos="9781"/>
        </w:tabs>
        <w:spacing w:line="276" w:lineRule="auto"/>
        <w:rPr>
          <w:rFonts w:ascii="Arial" w:hAnsi="Arial" w:cs="Arial"/>
          <w:b/>
          <w:color w:val="000000"/>
          <w:sz w:val="20"/>
          <w:szCs w:val="20"/>
          <w:u w:val="single"/>
          <w:lang w:val="es-ES_tradnl"/>
        </w:rPr>
      </w:pPr>
      <w:r w:rsidRPr="00E57528">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7A3977" w:rsidRPr="0040334F" w:rsidTr="007A3977">
        <w:trPr>
          <w:trHeight w:val="451"/>
        </w:trPr>
        <w:tc>
          <w:tcPr>
            <w:tcW w:w="10036" w:type="dxa"/>
            <w:vAlign w:val="center"/>
          </w:tcPr>
          <w:p w:rsidR="007A3977" w:rsidRPr="0040334F" w:rsidRDefault="007A3977" w:rsidP="007A3977">
            <w:pPr>
              <w:spacing w:before="120" w:after="120" w:line="240" w:lineRule="auto"/>
              <w:rPr>
                <w:rFonts w:ascii="Arial" w:hAnsi="Arial" w:cs="Arial"/>
                <w:sz w:val="20"/>
                <w:szCs w:val="20"/>
                <w:lang w:val="es-ES_tradnl"/>
              </w:rPr>
            </w:pPr>
            <w:r w:rsidRPr="0040334F">
              <w:rPr>
                <w:rFonts w:ascii="Arial" w:eastAsia="Times New Roman" w:hAnsi="Arial" w:cs="Arial"/>
                <w:sz w:val="20"/>
                <w:szCs w:val="20"/>
                <w:lang w:val="es-ES"/>
              </w:rPr>
              <w:t>Jefe de Departamento</w:t>
            </w:r>
          </w:p>
        </w:tc>
      </w:tr>
    </w:tbl>
    <w:p w:rsidR="007A3977" w:rsidRPr="000533A8" w:rsidRDefault="007A3977" w:rsidP="007A3977">
      <w:pPr>
        <w:spacing w:after="0" w:line="276" w:lineRule="auto"/>
        <w:rPr>
          <w:rFonts w:ascii="Arial" w:hAnsi="Arial" w:cs="Arial"/>
          <w:b/>
          <w:color w:val="000000"/>
          <w:sz w:val="20"/>
          <w:szCs w:val="20"/>
          <w:u w:val="single"/>
          <w:lang w:val="es-ES_tradnl"/>
        </w:rPr>
      </w:pPr>
    </w:p>
    <w:p w:rsidR="007A3977" w:rsidRPr="000533A8" w:rsidRDefault="007A3977" w:rsidP="007A3977">
      <w:pPr>
        <w:spacing w:after="0" w:line="276" w:lineRule="auto"/>
        <w:rPr>
          <w:rFonts w:ascii="Arial" w:hAnsi="Arial" w:cs="Arial"/>
          <w:b/>
          <w:color w:val="000000"/>
          <w:sz w:val="20"/>
          <w:szCs w:val="20"/>
          <w:u w:val="single"/>
          <w:lang w:val="es-ES_tradnl"/>
        </w:rPr>
      </w:pPr>
    </w:p>
    <w:p w:rsidR="007A3977" w:rsidRPr="000533A8" w:rsidRDefault="007A3977" w:rsidP="007A3977">
      <w:pPr>
        <w:spacing w:after="0" w:line="276" w:lineRule="auto"/>
        <w:ind w:hanging="142"/>
        <w:rPr>
          <w:rFonts w:ascii="Arial" w:hAnsi="Arial" w:cs="Arial"/>
          <w:b/>
          <w:color w:val="000000"/>
          <w:sz w:val="20"/>
          <w:szCs w:val="20"/>
          <w:u w:val="single"/>
          <w:lang w:val="es-ES_tradnl"/>
        </w:rPr>
      </w:pPr>
      <w:r w:rsidRPr="000533A8">
        <w:rPr>
          <w:rFonts w:ascii="Arial" w:hAnsi="Arial" w:cs="Arial"/>
          <w:b/>
          <w:color w:val="000000"/>
          <w:sz w:val="20"/>
          <w:szCs w:val="20"/>
          <w:u w:val="single"/>
          <w:lang w:val="es-ES_tradnl"/>
        </w:rPr>
        <w:t>Desarrollo del Procedimiento Identificado:</w:t>
      </w:r>
    </w:p>
    <w:p w:rsidR="007A3977" w:rsidRPr="000533A8" w:rsidRDefault="007A3977" w:rsidP="007A3977">
      <w:pPr>
        <w:spacing w:after="0" w:line="276" w:lineRule="auto"/>
        <w:rPr>
          <w:rFonts w:ascii="Arial" w:hAnsi="Arial" w:cs="Arial"/>
          <w:b/>
          <w:color w:val="000000"/>
          <w:sz w:val="20"/>
          <w:szCs w:val="20"/>
          <w:u w:val="single"/>
          <w:lang w:val="es-ES_tradnl"/>
        </w:rPr>
      </w:pPr>
    </w:p>
    <w:tbl>
      <w:tblPr>
        <w:tblW w:w="99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1606"/>
        <w:gridCol w:w="6192"/>
        <w:gridCol w:w="1512"/>
      </w:tblGrid>
      <w:tr w:rsidR="007A3977" w:rsidRPr="00E57528" w:rsidTr="007A3977">
        <w:trPr>
          <w:trHeight w:val="276"/>
        </w:trPr>
        <w:tc>
          <w:tcPr>
            <w:tcW w:w="674" w:type="dxa"/>
          </w:tcPr>
          <w:p w:rsidR="007A3977" w:rsidRPr="00E57528" w:rsidRDefault="007A3977" w:rsidP="007A397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E57528">
              <w:rPr>
                <w:rFonts w:ascii="Arial" w:hAnsi="Arial" w:cs="Arial"/>
                <w:b/>
                <w:i w:val="0"/>
                <w:sz w:val="20"/>
                <w:lang w:val="es-ES_tradnl"/>
              </w:rPr>
              <w:t>No.</w:t>
            </w:r>
          </w:p>
        </w:tc>
        <w:tc>
          <w:tcPr>
            <w:tcW w:w="1606" w:type="dxa"/>
          </w:tcPr>
          <w:p w:rsidR="007A3977" w:rsidRPr="00E57528" w:rsidRDefault="007A3977" w:rsidP="007A397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E57528">
              <w:rPr>
                <w:rFonts w:ascii="Arial" w:hAnsi="Arial" w:cs="Arial"/>
                <w:b/>
                <w:i w:val="0"/>
                <w:sz w:val="20"/>
                <w:lang w:val="es-ES_tradnl"/>
              </w:rPr>
              <w:t>Procedimiento</w:t>
            </w:r>
          </w:p>
        </w:tc>
        <w:tc>
          <w:tcPr>
            <w:tcW w:w="6192" w:type="dxa"/>
          </w:tcPr>
          <w:p w:rsidR="007A3977" w:rsidRPr="00E57528" w:rsidRDefault="007A3977" w:rsidP="007A397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E57528">
              <w:rPr>
                <w:rFonts w:ascii="Arial" w:hAnsi="Arial" w:cs="Arial"/>
                <w:b/>
                <w:i w:val="0"/>
                <w:sz w:val="20"/>
                <w:lang w:val="es-ES_tradnl"/>
              </w:rPr>
              <w:t>Descripción</w:t>
            </w:r>
          </w:p>
        </w:tc>
        <w:tc>
          <w:tcPr>
            <w:tcW w:w="1512" w:type="dxa"/>
          </w:tcPr>
          <w:p w:rsidR="007A3977" w:rsidRPr="00E57528" w:rsidRDefault="007A3977" w:rsidP="007A397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E57528">
              <w:rPr>
                <w:rFonts w:ascii="Arial" w:hAnsi="Arial" w:cs="Arial"/>
                <w:b/>
                <w:i w:val="0"/>
                <w:sz w:val="20"/>
                <w:lang w:val="es-ES_tradnl"/>
              </w:rPr>
              <w:t>Responsable</w:t>
            </w:r>
          </w:p>
        </w:tc>
      </w:tr>
      <w:tr w:rsidR="007A3977" w:rsidRPr="00422C56" w:rsidTr="007A3977">
        <w:trPr>
          <w:trHeight w:val="1791"/>
        </w:trPr>
        <w:tc>
          <w:tcPr>
            <w:tcW w:w="674" w:type="dxa"/>
          </w:tcPr>
          <w:p w:rsidR="007A3977" w:rsidRPr="00422C56" w:rsidRDefault="007A3977" w:rsidP="007A3977">
            <w:pPr>
              <w:pStyle w:val="NumberedList3"/>
              <w:numPr>
                <w:ilvl w:val="0"/>
                <w:numId w:val="0"/>
              </w:numPr>
              <w:spacing w:after="240" w:line="276" w:lineRule="auto"/>
              <w:jc w:val="center"/>
              <w:rPr>
                <w:rFonts w:ascii="Arial" w:hAnsi="Arial" w:cs="Arial"/>
                <w:color w:val="auto"/>
                <w:sz w:val="20"/>
                <w:szCs w:val="20"/>
              </w:rPr>
            </w:pPr>
            <w:r w:rsidRPr="00422C56">
              <w:rPr>
                <w:rFonts w:ascii="Arial" w:hAnsi="Arial" w:cs="Arial"/>
                <w:color w:val="auto"/>
                <w:sz w:val="20"/>
                <w:szCs w:val="20"/>
              </w:rPr>
              <w:t>01</w:t>
            </w:r>
          </w:p>
        </w:tc>
        <w:tc>
          <w:tcPr>
            <w:tcW w:w="1606" w:type="dxa"/>
          </w:tcPr>
          <w:p w:rsidR="007A3977" w:rsidRPr="00422C56" w:rsidRDefault="007A3977" w:rsidP="007A3977">
            <w:pPr>
              <w:spacing w:after="0" w:line="240" w:lineRule="auto"/>
              <w:rPr>
                <w:rFonts w:ascii="Arial" w:hAnsi="Arial" w:cs="Arial"/>
                <w:sz w:val="20"/>
                <w:szCs w:val="20"/>
              </w:rPr>
            </w:pPr>
            <w:r>
              <w:rPr>
                <w:rFonts w:ascii="Arial" w:eastAsia="Times New Roman" w:hAnsi="Arial" w:cs="Arial"/>
                <w:sz w:val="20"/>
                <w:szCs w:val="20"/>
                <w:lang w:eastAsia="es-MX"/>
              </w:rPr>
              <w:t>Planeación</w:t>
            </w:r>
          </w:p>
        </w:tc>
        <w:tc>
          <w:tcPr>
            <w:tcW w:w="6192" w:type="dxa"/>
          </w:tcPr>
          <w:p w:rsidR="007A3977" w:rsidRPr="004F57A8" w:rsidRDefault="007A3977" w:rsidP="00394FD5">
            <w:pPr>
              <w:pStyle w:val="Prrafodelista"/>
              <w:numPr>
                <w:ilvl w:val="1"/>
                <w:numId w:val="63"/>
              </w:numPr>
              <w:spacing w:after="120" w:line="240" w:lineRule="auto"/>
              <w:ind w:left="357" w:hanging="357"/>
              <w:jc w:val="both"/>
              <w:rPr>
                <w:rFonts w:ascii="Arial" w:hAnsi="Arial" w:cs="Arial"/>
                <w:sz w:val="20"/>
                <w:szCs w:val="20"/>
              </w:rPr>
            </w:pPr>
            <w:r>
              <w:rPr>
                <w:rFonts w:ascii="Arial" w:eastAsia="Times New Roman" w:hAnsi="Arial" w:cs="Arial"/>
                <w:sz w:val="20"/>
                <w:szCs w:val="20"/>
                <w:lang w:eastAsia="es-MX"/>
              </w:rPr>
              <w:t xml:space="preserve">Planear y programar los diseños </w:t>
            </w:r>
            <w:r w:rsidRPr="00422C56">
              <w:rPr>
                <w:rFonts w:ascii="Arial" w:eastAsia="Times New Roman" w:hAnsi="Arial" w:cs="Arial"/>
                <w:sz w:val="20"/>
                <w:szCs w:val="20"/>
                <w:lang w:eastAsia="es-MX"/>
              </w:rPr>
              <w:t>multimedia</w:t>
            </w:r>
            <w:r>
              <w:rPr>
                <w:rFonts w:ascii="Arial" w:eastAsia="Times New Roman" w:hAnsi="Arial" w:cs="Arial"/>
                <w:sz w:val="20"/>
                <w:szCs w:val="20"/>
                <w:lang w:eastAsia="es-MX"/>
              </w:rPr>
              <w:t xml:space="preserve"> de las actividades de difusión</w:t>
            </w:r>
          </w:p>
          <w:p w:rsidR="007A3977" w:rsidRPr="00422C56" w:rsidRDefault="007A3977" w:rsidP="007A3977">
            <w:pPr>
              <w:pStyle w:val="Prrafodelista"/>
              <w:spacing w:after="120" w:line="240" w:lineRule="auto"/>
              <w:ind w:left="357"/>
              <w:jc w:val="both"/>
              <w:rPr>
                <w:rFonts w:ascii="Arial" w:hAnsi="Arial" w:cs="Arial"/>
                <w:sz w:val="20"/>
                <w:szCs w:val="20"/>
              </w:rPr>
            </w:pPr>
          </w:p>
          <w:p w:rsidR="007A3977" w:rsidRPr="00981F23" w:rsidRDefault="007A3977" w:rsidP="00394FD5">
            <w:pPr>
              <w:pStyle w:val="Prrafodelista"/>
              <w:numPr>
                <w:ilvl w:val="1"/>
                <w:numId w:val="63"/>
              </w:numPr>
              <w:spacing w:after="120" w:line="240" w:lineRule="auto"/>
              <w:ind w:left="357" w:hanging="357"/>
              <w:jc w:val="both"/>
              <w:rPr>
                <w:rFonts w:ascii="Arial" w:hAnsi="Arial" w:cs="Arial"/>
                <w:sz w:val="20"/>
                <w:szCs w:val="20"/>
              </w:rPr>
            </w:pPr>
            <w:r>
              <w:rPr>
                <w:rFonts w:ascii="Arial" w:eastAsia="Times New Roman" w:hAnsi="Arial" w:cs="Arial"/>
                <w:sz w:val="20"/>
                <w:szCs w:val="20"/>
                <w:lang w:eastAsia="es-MX"/>
              </w:rPr>
              <w:t>Realizar propuesta de d</w:t>
            </w:r>
            <w:r w:rsidRPr="00422C56">
              <w:rPr>
                <w:rFonts w:ascii="Arial" w:eastAsia="Times New Roman" w:hAnsi="Arial" w:cs="Arial"/>
                <w:sz w:val="20"/>
                <w:szCs w:val="20"/>
                <w:lang w:eastAsia="es-MX"/>
              </w:rPr>
              <w:t>iseño de material gráfico de</w:t>
            </w:r>
            <w:r>
              <w:rPr>
                <w:rFonts w:ascii="Arial" w:eastAsia="Times New Roman" w:hAnsi="Arial" w:cs="Arial"/>
                <w:sz w:val="20"/>
                <w:szCs w:val="20"/>
                <w:lang w:eastAsia="es-MX"/>
              </w:rPr>
              <w:t xml:space="preserve"> </w:t>
            </w:r>
            <w:r w:rsidRPr="00422C56">
              <w:rPr>
                <w:rFonts w:ascii="Arial" w:eastAsia="Times New Roman" w:hAnsi="Arial" w:cs="Arial"/>
                <w:sz w:val="20"/>
                <w:szCs w:val="20"/>
                <w:lang w:eastAsia="es-MX"/>
              </w:rPr>
              <w:t xml:space="preserve"> apoyo para la Unida</w:t>
            </w:r>
            <w:r>
              <w:rPr>
                <w:rFonts w:ascii="Arial" w:eastAsia="Times New Roman" w:hAnsi="Arial" w:cs="Arial"/>
                <w:sz w:val="20"/>
                <w:szCs w:val="20"/>
                <w:lang w:eastAsia="es-MX"/>
              </w:rPr>
              <w:t>d de Inversión y Emprendimiento.</w:t>
            </w:r>
          </w:p>
          <w:p w:rsidR="007A3977" w:rsidRPr="00981F23" w:rsidRDefault="007A3977" w:rsidP="007A3977">
            <w:pPr>
              <w:pStyle w:val="Prrafodelista"/>
              <w:spacing w:after="120" w:line="240" w:lineRule="auto"/>
              <w:ind w:left="357"/>
              <w:jc w:val="both"/>
              <w:rPr>
                <w:rFonts w:ascii="Arial" w:hAnsi="Arial" w:cs="Arial"/>
                <w:sz w:val="20"/>
                <w:szCs w:val="20"/>
              </w:rPr>
            </w:pPr>
          </w:p>
          <w:p w:rsidR="007A3977" w:rsidRPr="00981F23" w:rsidRDefault="007A3977" w:rsidP="00394FD5">
            <w:pPr>
              <w:pStyle w:val="Prrafodelista"/>
              <w:numPr>
                <w:ilvl w:val="1"/>
                <w:numId w:val="63"/>
              </w:numPr>
              <w:spacing w:after="120" w:line="240" w:lineRule="auto"/>
              <w:ind w:left="357" w:hanging="357"/>
              <w:jc w:val="both"/>
              <w:rPr>
                <w:rFonts w:ascii="Arial" w:hAnsi="Arial" w:cs="Arial"/>
                <w:sz w:val="20"/>
                <w:szCs w:val="20"/>
              </w:rPr>
            </w:pPr>
            <w:r>
              <w:rPr>
                <w:rFonts w:ascii="Arial" w:hAnsi="Arial" w:cs="Arial"/>
                <w:sz w:val="20"/>
                <w:szCs w:val="20"/>
              </w:rPr>
              <w:t xml:space="preserve">Entregar la propuesta al Coordinador General para su autorización. </w:t>
            </w:r>
          </w:p>
          <w:p w:rsidR="007A3977" w:rsidRPr="00981F23" w:rsidRDefault="007A3977" w:rsidP="007A3977">
            <w:pPr>
              <w:pStyle w:val="Prrafodelista"/>
              <w:spacing w:after="120" w:line="240" w:lineRule="auto"/>
              <w:ind w:left="357"/>
              <w:jc w:val="both"/>
              <w:rPr>
                <w:rFonts w:ascii="Arial" w:hAnsi="Arial" w:cs="Arial"/>
                <w:sz w:val="20"/>
                <w:szCs w:val="20"/>
              </w:rPr>
            </w:pPr>
          </w:p>
          <w:p w:rsidR="007A3977" w:rsidRPr="003A739D" w:rsidRDefault="007A3977" w:rsidP="00394FD5">
            <w:pPr>
              <w:pStyle w:val="Prrafodelista"/>
              <w:numPr>
                <w:ilvl w:val="1"/>
                <w:numId w:val="63"/>
              </w:numPr>
              <w:spacing w:after="120" w:line="240" w:lineRule="auto"/>
              <w:ind w:left="357" w:hanging="357"/>
              <w:jc w:val="both"/>
              <w:rPr>
                <w:rFonts w:ascii="Arial" w:hAnsi="Arial" w:cs="Arial"/>
                <w:sz w:val="20"/>
                <w:szCs w:val="20"/>
              </w:rPr>
            </w:pPr>
            <w:r>
              <w:rPr>
                <w:rFonts w:ascii="Arial" w:eastAsia="Times New Roman" w:hAnsi="Arial" w:cs="Arial"/>
                <w:sz w:val="20"/>
                <w:szCs w:val="20"/>
                <w:lang w:eastAsia="es-MX"/>
              </w:rPr>
              <w:t>Elaborar y notificar oficio dirigido a la Dirección General de Comunicación Social para la elaboración y autorización del diseño.</w:t>
            </w:r>
          </w:p>
          <w:p w:rsidR="007A3977" w:rsidRPr="003A739D" w:rsidRDefault="007A3977" w:rsidP="007A3977">
            <w:pPr>
              <w:pStyle w:val="Prrafodelista"/>
              <w:rPr>
                <w:rFonts w:ascii="Arial" w:eastAsia="Times New Roman" w:hAnsi="Arial" w:cs="Arial"/>
                <w:sz w:val="20"/>
                <w:szCs w:val="20"/>
                <w:lang w:eastAsia="es-MX"/>
              </w:rPr>
            </w:pPr>
          </w:p>
          <w:p w:rsidR="007A3977" w:rsidRPr="00D77671" w:rsidRDefault="007A3977" w:rsidP="00394FD5">
            <w:pPr>
              <w:pStyle w:val="Prrafodelista"/>
              <w:numPr>
                <w:ilvl w:val="1"/>
                <w:numId w:val="63"/>
              </w:numPr>
              <w:spacing w:after="120" w:line="240" w:lineRule="auto"/>
              <w:ind w:left="357" w:hanging="357"/>
              <w:jc w:val="both"/>
              <w:rPr>
                <w:rFonts w:ascii="Arial" w:hAnsi="Arial" w:cs="Arial"/>
                <w:sz w:val="20"/>
                <w:szCs w:val="20"/>
              </w:rPr>
            </w:pPr>
            <w:r w:rsidRPr="00422C56">
              <w:rPr>
                <w:rFonts w:ascii="Arial" w:eastAsia="Times New Roman" w:hAnsi="Arial" w:cs="Arial"/>
                <w:sz w:val="20"/>
                <w:szCs w:val="20"/>
                <w:lang w:eastAsia="es-MX"/>
              </w:rPr>
              <w:t>Realizar la descarga del material de evidencia como fotografías</w:t>
            </w:r>
            <w:r>
              <w:rPr>
                <w:rFonts w:ascii="Arial" w:eastAsia="Times New Roman" w:hAnsi="Arial" w:cs="Arial"/>
                <w:sz w:val="20"/>
                <w:szCs w:val="20"/>
                <w:lang w:eastAsia="es-MX"/>
              </w:rPr>
              <w:t xml:space="preserve"> y videos para archivo.</w:t>
            </w:r>
          </w:p>
        </w:tc>
        <w:tc>
          <w:tcPr>
            <w:tcW w:w="1512" w:type="dxa"/>
          </w:tcPr>
          <w:p w:rsidR="007A3977" w:rsidRDefault="007A3977" w:rsidP="007A3977">
            <w:pPr>
              <w:pStyle w:val="BlockLine"/>
              <w:numPr>
                <w:ilvl w:val="0"/>
                <w:numId w:val="0"/>
              </w:numPr>
              <w:pBdr>
                <w:top w:val="none" w:sz="0" w:space="0" w:color="auto"/>
              </w:pBdr>
              <w:spacing w:before="0" w:line="276" w:lineRule="auto"/>
              <w:jc w:val="left"/>
              <w:rPr>
                <w:rFonts w:ascii="Arial" w:hAnsi="Arial" w:cs="Arial"/>
                <w:i w:val="0"/>
                <w:color w:val="auto"/>
                <w:sz w:val="20"/>
              </w:rPr>
            </w:pPr>
            <w:r>
              <w:rPr>
                <w:rFonts w:ascii="Arial" w:hAnsi="Arial" w:cs="Arial"/>
                <w:i w:val="0"/>
                <w:color w:val="auto"/>
                <w:sz w:val="20"/>
              </w:rPr>
              <w:t xml:space="preserve">Jefe de Departamento </w:t>
            </w:r>
          </w:p>
          <w:p w:rsidR="007A3977" w:rsidRDefault="007A3977" w:rsidP="007A3977">
            <w:pPr>
              <w:pStyle w:val="BlockLine"/>
              <w:numPr>
                <w:ilvl w:val="0"/>
                <w:numId w:val="0"/>
              </w:numPr>
              <w:pBdr>
                <w:top w:val="none" w:sz="0" w:space="0" w:color="auto"/>
              </w:pBdr>
              <w:spacing w:before="0" w:line="276" w:lineRule="auto"/>
              <w:jc w:val="left"/>
              <w:rPr>
                <w:rFonts w:ascii="Arial" w:hAnsi="Arial" w:cs="Arial"/>
                <w:i w:val="0"/>
                <w:color w:val="auto"/>
                <w:sz w:val="20"/>
              </w:rPr>
            </w:pPr>
          </w:p>
          <w:p w:rsidR="007A3977" w:rsidRPr="00422C56" w:rsidRDefault="007A3977" w:rsidP="007A3977">
            <w:pPr>
              <w:pStyle w:val="BlockLine"/>
              <w:numPr>
                <w:ilvl w:val="0"/>
                <w:numId w:val="0"/>
              </w:numPr>
              <w:pBdr>
                <w:top w:val="none" w:sz="0" w:space="0" w:color="auto"/>
              </w:pBdr>
              <w:spacing w:before="0" w:line="276" w:lineRule="auto"/>
              <w:jc w:val="left"/>
              <w:rPr>
                <w:rFonts w:ascii="Arial" w:hAnsi="Arial" w:cs="Arial"/>
                <w:i w:val="0"/>
                <w:color w:val="auto"/>
                <w:sz w:val="20"/>
              </w:rPr>
            </w:pPr>
            <w:r w:rsidRPr="00422C56">
              <w:rPr>
                <w:rFonts w:ascii="Arial" w:hAnsi="Arial" w:cs="Arial"/>
                <w:i w:val="0"/>
                <w:color w:val="auto"/>
                <w:sz w:val="20"/>
              </w:rPr>
              <w:t>Técnico Especializado</w:t>
            </w:r>
          </w:p>
        </w:tc>
      </w:tr>
      <w:tr w:rsidR="007A3977" w:rsidRPr="00422C56" w:rsidTr="007A3977">
        <w:trPr>
          <w:trHeight w:val="416"/>
        </w:trPr>
        <w:tc>
          <w:tcPr>
            <w:tcW w:w="674" w:type="dxa"/>
          </w:tcPr>
          <w:p w:rsidR="007A3977" w:rsidRPr="00422C56" w:rsidRDefault="007A3977" w:rsidP="007A3977">
            <w:pPr>
              <w:pStyle w:val="Textodebloque"/>
              <w:spacing w:after="240" w:line="276" w:lineRule="auto"/>
              <w:jc w:val="center"/>
              <w:rPr>
                <w:rFonts w:ascii="Arial" w:hAnsi="Arial" w:cs="Arial"/>
                <w:color w:val="auto"/>
                <w:sz w:val="20"/>
                <w:szCs w:val="20"/>
              </w:rPr>
            </w:pPr>
            <w:r w:rsidRPr="00422C56">
              <w:rPr>
                <w:rFonts w:ascii="Arial" w:hAnsi="Arial" w:cs="Arial"/>
                <w:color w:val="auto"/>
                <w:sz w:val="20"/>
                <w:szCs w:val="20"/>
              </w:rPr>
              <w:t>02</w:t>
            </w:r>
          </w:p>
        </w:tc>
        <w:tc>
          <w:tcPr>
            <w:tcW w:w="1606" w:type="dxa"/>
          </w:tcPr>
          <w:p w:rsidR="007A3977" w:rsidRPr="00422C56" w:rsidRDefault="007A3977" w:rsidP="007A3977">
            <w:pPr>
              <w:spacing w:after="0" w:line="276" w:lineRule="auto"/>
              <w:rPr>
                <w:rFonts w:ascii="Arial" w:hAnsi="Arial" w:cs="Arial"/>
                <w:sz w:val="20"/>
                <w:szCs w:val="20"/>
              </w:rPr>
            </w:pPr>
            <w:r>
              <w:rPr>
                <w:rFonts w:ascii="Arial" w:eastAsia="Times New Roman" w:hAnsi="Arial" w:cs="Arial"/>
                <w:sz w:val="20"/>
                <w:szCs w:val="20"/>
                <w:lang w:eastAsia="es-MX"/>
              </w:rPr>
              <w:t xml:space="preserve">Diseñar </w:t>
            </w:r>
            <w:r w:rsidRPr="00422C56">
              <w:rPr>
                <w:rFonts w:ascii="Arial" w:eastAsia="Times New Roman" w:hAnsi="Arial" w:cs="Arial"/>
                <w:sz w:val="20"/>
                <w:szCs w:val="20"/>
                <w:lang w:eastAsia="es-MX"/>
              </w:rPr>
              <w:t>estrategias digitales</w:t>
            </w:r>
            <w:r>
              <w:rPr>
                <w:rFonts w:ascii="Arial" w:eastAsia="Times New Roman" w:hAnsi="Arial" w:cs="Arial"/>
                <w:sz w:val="20"/>
                <w:szCs w:val="20"/>
                <w:lang w:eastAsia="es-MX"/>
              </w:rPr>
              <w:t xml:space="preserve"> para la promoción de eventos,</w:t>
            </w:r>
            <w:r w:rsidRPr="00422C56">
              <w:rPr>
                <w:rFonts w:ascii="Arial" w:eastAsia="Times New Roman" w:hAnsi="Arial" w:cs="Arial"/>
                <w:sz w:val="20"/>
                <w:szCs w:val="20"/>
                <w:lang w:eastAsia="es-MX"/>
              </w:rPr>
              <w:t xml:space="preserve"> actividades de la unidad  y sus áreas en Redes Sociales y medios electrónicos.</w:t>
            </w:r>
          </w:p>
        </w:tc>
        <w:tc>
          <w:tcPr>
            <w:tcW w:w="6192" w:type="dxa"/>
          </w:tcPr>
          <w:p w:rsidR="007A3977" w:rsidRDefault="007A3977" w:rsidP="00394FD5">
            <w:pPr>
              <w:pStyle w:val="Prrafodelista"/>
              <w:numPr>
                <w:ilvl w:val="1"/>
                <w:numId w:val="64"/>
              </w:numPr>
              <w:spacing w:after="120" w:line="240" w:lineRule="auto"/>
              <w:ind w:left="357" w:hanging="357"/>
              <w:jc w:val="both"/>
              <w:rPr>
                <w:rFonts w:ascii="Arial" w:eastAsia="Arial" w:hAnsi="Arial" w:cs="Arial"/>
                <w:sz w:val="20"/>
                <w:szCs w:val="20"/>
              </w:rPr>
            </w:pPr>
            <w:r w:rsidRPr="00422C56">
              <w:rPr>
                <w:rFonts w:ascii="Arial" w:eastAsia="Arial" w:hAnsi="Arial" w:cs="Arial"/>
                <w:sz w:val="20"/>
                <w:szCs w:val="20"/>
              </w:rPr>
              <w:t xml:space="preserve">Diseñar la estrategia </w:t>
            </w:r>
            <w:r>
              <w:rPr>
                <w:rFonts w:ascii="Arial" w:eastAsia="Arial" w:hAnsi="Arial" w:cs="Arial"/>
                <w:sz w:val="20"/>
                <w:szCs w:val="20"/>
              </w:rPr>
              <w:t xml:space="preserve">de marketing </w:t>
            </w:r>
            <w:r w:rsidRPr="00422C56">
              <w:rPr>
                <w:rFonts w:ascii="Arial" w:eastAsia="Arial" w:hAnsi="Arial" w:cs="Arial"/>
                <w:sz w:val="20"/>
                <w:szCs w:val="20"/>
              </w:rPr>
              <w:t xml:space="preserve">correspondiente para promoción en redes, </w:t>
            </w:r>
            <w:r>
              <w:rPr>
                <w:rFonts w:ascii="Arial" w:eastAsia="Arial" w:hAnsi="Arial" w:cs="Arial"/>
                <w:sz w:val="20"/>
                <w:szCs w:val="20"/>
              </w:rPr>
              <w:t>bases de datos mediante llamadas telefónicas y correo electrónico</w:t>
            </w:r>
            <w:r w:rsidRPr="00422C56">
              <w:rPr>
                <w:rFonts w:ascii="Arial" w:eastAsia="Arial" w:hAnsi="Arial" w:cs="Arial"/>
                <w:sz w:val="20"/>
                <w:szCs w:val="20"/>
              </w:rPr>
              <w:t>.</w:t>
            </w:r>
            <w:r w:rsidRPr="00C34555">
              <w:rPr>
                <w:rFonts w:ascii="Arial" w:eastAsia="Arial" w:hAnsi="Arial" w:cs="Arial"/>
                <w:sz w:val="20"/>
                <w:szCs w:val="20"/>
              </w:rPr>
              <w:t xml:space="preserve"> </w:t>
            </w:r>
          </w:p>
          <w:p w:rsidR="007A3977" w:rsidRDefault="007A3977" w:rsidP="007A3977">
            <w:pPr>
              <w:pStyle w:val="Prrafodelista"/>
              <w:spacing w:after="120" w:line="240" w:lineRule="auto"/>
              <w:ind w:left="357"/>
              <w:jc w:val="both"/>
              <w:rPr>
                <w:rFonts w:ascii="Arial" w:eastAsia="Arial" w:hAnsi="Arial" w:cs="Arial"/>
                <w:sz w:val="20"/>
                <w:szCs w:val="20"/>
              </w:rPr>
            </w:pPr>
          </w:p>
          <w:p w:rsidR="007A3977" w:rsidRDefault="007A3977" w:rsidP="00394FD5">
            <w:pPr>
              <w:pStyle w:val="Prrafodelista"/>
              <w:numPr>
                <w:ilvl w:val="1"/>
                <w:numId w:val="64"/>
              </w:numPr>
              <w:spacing w:after="120" w:line="240" w:lineRule="auto"/>
              <w:ind w:left="357" w:hanging="357"/>
              <w:jc w:val="both"/>
              <w:rPr>
                <w:rFonts w:ascii="Arial" w:eastAsia="Arial" w:hAnsi="Arial" w:cs="Arial"/>
                <w:sz w:val="20"/>
                <w:szCs w:val="20"/>
              </w:rPr>
            </w:pPr>
            <w:r>
              <w:rPr>
                <w:rFonts w:ascii="Arial" w:eastAsia="Arial" w:hAnsi="Arial" w:cs="Arial"/>
                <w:sz w:val="20"/>
                <w:szCs w:val="20"/>
              </w:rPr>
              <w:t>Segmentación de la audiencia objetivo para las publicaciones.</w:t>
            </w:r>
          </w:p>
          <w:p w:rsidR="007A3977" w:rsidRPr="00311506" w:rsidRDefault="007A3977" w:rsidP="007A3977">
            <w:pPr>
              <w:pStyle w:val="Prrafodelista"/>
              <w:rPr>
                <w:rFonts w:ascii="Arial" w:eastAsia="Arial" w:hAnsi="Arial" w:cs="Arial"/>
                <w:sz w:val="20"/>
                <w:szCs w:val="20"/>
              </w:rPr>
            </w:pPr>
          </w:p>
          <w:p w:rsidR="007A3977" w:rsidRDefault="007A3977" w:rsidP="00394FD5">
            <w:pPr>
              <w:pStyle w:val="Prrafodelista"/>
              <w:numPr>
                <w:ilvl w:val="1"/>
                <w:numId w:val="64"/>
              </w:numPr>
              <w:spacing w:after="120" w:line="240" w:lineRule="auto"/>
              <w:ind w:left="357" w:hanging="357"/>
              <w:jc w:val="both"/>
              <w:rPr>
                <w:rFonts w:ascii="Arial" w:eastAsia="Arial" w:hAnsi="Arial" w:cs="Arial"/>
                <w:sz w:val="20"/>
                <w:szCs w:val="20"/>
              </w:rPr>
            </w:pPr>
            <w:r>
              <w:rPr>
                <w:rFonts w:ascii="Arial" w:eastAsia="Arial" w:hAnsi="Arial" w:cs="Arial"/>
                <w:sz w:val="20"/>
                <w:szCs w:val="20"/>
              </w:rPr>
              <w:t>Solicitar apoyo a la Dirección General de Comunicación Social del Ayuntamiento de Tlaquepaque para publicación de nuestros diseños en redes sociales del Gobierno de san Pedro Tlaquepaque.</w:t>
            </w:r>
          </w:p>
          <w:p w:rsidR="007A3977" w:rsidRPr="00D77671" w:rsidRDefault="007A3977" w:rsidP="007A3977">
            <w:pPr>
              <w:pStyle w:val="Prrafodelista"/>
              <w:rPr>
                <w:rFonts w:ascii="Arial" w:eastAsia="Arial" w:hAnsi="Arial" w:cs="Arial"/>
                <w:sz w:val="20"/>
                <w:szCs w:val="20"/>
              </w:rPr>
            </w:pPr>
          </w:p>
          <w:p w:rsidR="007A3977" w:rsidRDefault="007A3977" w:rsidP="00394FD5">
            <w:pPr>
              <w:pStyle w:val="Prrafodelista"/>
              <w:numPr>
                <w:ilvl w:val="1"/>
                <w:numId w:val="64"/>
              </w:numPr>
              <w:spacing w:after="120" w:line="240" w:lineRule="auto"/>
              <w:ind w:left="357" w:hanging="357"/>
              <w:jc w:val="both"/>
              <w:rPr>
                <w:rFonts w:ascii="Arial" w:eastAsia="Arial" w:hAnsi="Arial" w:cs="Arial"/>
                <w:sz w:val="20"/>
                <w:szCs w:val="20"/>
              </w:rPr>
            </w:pPr>
            <w:r w:rsidRPr="00D77671">
              <w:rPr>
                <w:rFonts w:ascii="Arial" w:eastAsia="Arial" w:hAnsi="Arial" w:cs="Arial"/>
                <w:sz w:val="20"/>
                <w:szCs w:val="20"/>
              </w:rPr>
              <w:t>Realizar formularios de registro para obtener base de datos de ciudadanía registrada a cada una de nuestras actividades publicadas en redes sociales.</w:t>
            </w:r>
          </w:p>
          <w:p w:rsidR="007A3977" w:rsidRPr="00D77671" w:rsidRDefault="007A3977" w:rsidP="007A3977">
            <w:pPr>
              <w:pStyle w:val="Prrafodelista"/>
              <w:rPr>
                <w:rFonts w:ascii="Arial" w:eastAsia="Arial" w:hAnsi="Arial" w:cs="Arial"/>
                <w:sz w:val="20"/>
                <w:szCs w:val="20"/>
              </w:rPr>
            </w:pPr>
          </w:p>
          <w:p w:rsidR="007A3977" w:rsidRDefault="007A3977" w:rsidP="00394FD5">
            <w:pPr>
              <w:pStyle w:val="Prrafodelista"/>
              <w:numPr>
                <w:ilvl w:val="1"/>
                <w:numId w:val="64"/>
              </w:numPr>
              <w:spacing w:after="120" w:line="240" w:lineRule="auto"/>
              <w:ind w:left="357" w:hanging="357"/>
              <w:jc w:val="both"/>
              <w:rPr>
                <w:rFonts w:ascii="Arial" w:eastAsia="Arial" w:hAnsi="Arial" w:cs="Arial"/>
                <w:sz w:val="20"/>
                <w:szCs w:val="20"/>
              </w:rPr>
            </w:pPr>
            <w:r w:rsidRPr="00D77671">
              <w:rPr>
                <w:rFonts w:ascii="Arial" w:eastAsia="Arial" w:hAnsi="Arial" w:cs="Arial"/>
                <w:sz w:val="20"/>
                <w:szCs w:val="20"/>
              </w:rPr>
              <w:t>Dar contestación a comentarios, dudas o preguntas de ciudadanía realizadas en nuestras redes sociales derivados de nuestras publicaciones.</w:t>
            </w:r>
          </w:p>
          <w:p w:rsidR="007A3977" w:rsidRPr="00D77671" w:rsidRDefault="007A3977" w:rsidP="007A3977">
            <w:pPr>
              <w:pStyle w:val="Prrafodelista"/>
              <w:rPr>
                <w:rFonts w:ascii="Arial" w:eastAsia="Arial" w:hAnsi="Arial" w:cs="Arial"/>
                <w:sz w:val="20"/>
                <w:szCs w:val="20"/>
              </w:rPr>
            </w:pPr>
          </w:p>
          <w:p w:rsidR="007A3977" w:rsidRPr="00D77671" w:rsidRDefault="007A3977" w:rsidP="00394FD5">
            <w:pPr>
              <w:pStyle w:val="Prrafodelista"/>
              <w:numPr>
                <w:ilvl w:val="1"/>
                <w:numId w:val="64"/>
              </w:numPr>
              <w:spacing w:after="120" w:line="240" w:lineRule="auto"/>
              <w:ind w:left="357" w:hanging="357"/>
              <w:jc w:val="both"/>
              <w:rPr>
                <w:rFonts w:ascii="Arial" w:eastAsia="Arial" w:hAnsi="Arial" w:cs="Arial"/>
                <w:sz w:val="20"/>
                <w:szCs w:val="20"/>
              </w:rPr>
            </w:pPr>
            <w:r w:rsidRPr="00D77671">
              <w:rPr>
                <w:rFonts w:ascii="Arial" w:eastAsia="Arial" w:hAnsi="Arial" w:cs="Arial"/>
                <w:sz w:val="20"/>
                <w:szCs w:val="20"/>
              </w:rPr>
              <w:t>Identificar y medir el impacto o alcance de cada publicación.</w:t>
            </w:r>
          </w:p>
        </w:tc>
        <w:tc>
          <w:tcPr>
            <w:tcW w:w="1512" w:type="dxa"/>
          </w:tcPr>
          <w:p w:rsidR="007A3977" w:rsidRDefault="007A3977" w:rsidP="007A3977">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Jefe de Departamento </w:t>
            </w:r>
          </w:p>
          <w:p w:rsidR="007A3977" w:rsidRDefault="007A3977" w:rsidP="007A3977">
            <w:pPr>
              <w:spacing w:after="0" w:line="240" w:lineRule="auto"/>
              <w:rPr>
                <w:rFonts w:ascii="Arial" w:eastAsia="Times New Roman" w:hAnsi="Arial" w:cs="Arial"/>
                <w:sz w:val="20"/>
                <w:szCs w:val="20"/>
                <w:lang w:eastAsia="es-MX"/>
              </w:rPr>
            </w:pPr>
          </w:p>
          <w:p w:rsidR="007A3977" w:rsidRPr="00422C56" w:rsidRDefault="007A3977" w:rsidP="007A3977">
            <w:pPr>
              <w:spacing w:after="0" w:line="240" w:lineRule="auto"/>
              <w:rPr>
                <w:rFonts w:ascii="Arial" w:hAnsi="Arial" w:cs="Arial"/>
                <w:iCs/>
                <w:sz w:val="20"/>
                <w:szCs w:val="20"/>
              </w:rPr>
            </w:pPr>
            <w:r w:rsidRPr="00422C56">
              <w:rPr>
                <w:rFonts w:ascii="Arial" w:eastAsia="Times New Roman" w:hAnsi="Arial" w:cs="Arial"/>
                <w:sz w:val="20"/>
                <w:szCs w:val="20"/>
                <w:lang w:eastAsia="es-MX"/>
              </w:rPr>
              <w:t>Técnico Especializado</w:t>
            </w:r>
            <w:r w:rsidRPr="00422C56">
              <w:rPr>
                <w:rFonts w:ascii="Arial" w:hAnsi="Arial" w:cs="Arial"/>
                <w:iCs/>
                <w:sz w:val="20"/>
                <w:szCs w:val="20"/>
              </w:rPr>
              <w:t xml:space="preserve"> </w:t>
            </w:r>
          </w:p>
          <w:p w:rsidR="007A3977" w:rsidRPr="00422C56" w:rsidRDefault="007A3977" w:rsidP="007A3977">
            <w:pPr>
              <w:spacing w:after="0" w:line="276" w:lineRule="auto"/>
              <w:rPr>
                <w:rFonts w:ascii="Arial" w:hAnsi="Arial" w:cs="Arial"/>
                <w:sz w:val="20"/>
                <w:szCs w:val="20"/>
              </w:rPr>
            </w:pPr>
          </w:p>
        </w:tc>
      </w:tr>
      <w:tr w:rsidR="007A3977" w:rsidRPr="004C19A8" w:rsidTr="007A3977">
        <w:trPr>
          <w:trHeight w:val="283"/>
        </w:trPr>
        <w:tc>
          <w:tcPr>
            <w:tcW w:w="674" w:type="dxa"/>
          </w:tcPr>
          <w:p w:rsidR="007A3977" w:rsidRPr="004C19A8" w:rsidRDefault="007A3977" w:rsidP="007A3977">
            <w:pPr>
              <w:pStyle w:val="Textodebloque"/>
              <w:spacing w:after="160" w:line="276" w:lineRule="auto"/>
              <w:jc w:val="center"/>
              <w:rPr>
                <w:rFonts w:ascii="Arial" w:hAnsi="Arial" w:cs="Arial"/>
                <w:color w:val="auto"/>
                <w:sz w:val="20"/>
                <w:szCs w:val="20"/>
                <w:lang w:val="es-ES_tradnl"/>
              </w:rPr>
            </w:pPr>
            <w:r w:rsidRPr="004C19A8">
              <w:rPr>
                <w:rFonts w:ascii="Arial" w:hAnsi="Arial" w:cs="Arial"/>
                <w:color w:val="auto"/>
                <w:sz w:val="20"/>
                <w:szCs w:val="20"/>
                <w:lang w:val="es-ES_tradnl"/>
              </w:rPr>
              <w:t>03</w:t>
            </w:r>
          </w:p>
        </w:tc>
        <w:tc>
          <w:tcPr>
            <w:tcW w:w="1606" w:type="dxa"/>
          </w:tcPr>
          <w:p w:rsidR="007A3977" w:rsidRPr="004C19A8"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Elaborar informe de resultados</w:t>
            </w:r>
          </w:p>
        </w:tc>
        <w:tc>
          <w:tcPr>
            <w:tcW w:w="6192" w:type="dxa"/>
          </w:tcPr>
          <w:p w:rsidR="007A3977" w:rsidRPr="00694656" w:rsidRDefault="007A3977" w:rsidP="00394FD5">
            <w:pPr>
              <w:pStyle w:val="Prrafodelista"/>
              <w:numPr>
                <w:ilvl w:val="1"/>
                <w:numId w:val="254"/>
              </w:numPr>
              <w:spacing w:after="0" w:line="240" w:lineRule="auto"/>
              <w:jc w:val="both"/>
              <w:rPr>
                <w:rFonts w:ascii="Arial" w:eastAsia="Arial" w:hAnsi="Arial" w:cs="Arial"/>
                <w:sz w:val="20"/>
                <w:szCs w:val="20"/>
              </w:rPr>
            </w:pPr>
            <w:r w:rsidRPr="00694656">
              <w:rPr>
                <w:rFonts w:ascii="Arial" w:eastAsia="Times New Roman" w:hAnsi="Arial" w:cs="Arial"/>
                <w:sz w:val="20"/>
                <w:szCs w:val="20"/>
                <w:lang w:eastAsia="es-MX"/>
              </w:rPr>
              <w:t>Elaborar informe de resultados de ciudadanos registrados y  presentar a la Coordinación General de Desarrollo Económico y Combate a la Desigualdad, Coordinación General de Políticas Públicas y Dirección de Transparencia.</w:t>
            </w:r>
          </w:p>
          <w:p w:rsidR="007A3977" w:rsidRPr="00694656" w:rsidRDefault="007A3977" w:rsidP="007A3977">
            <w:pPr>
              <w:pStyle w:val="Prrafodelista"/>
              <w:spacing w:after="0" w:line="240" w:lineRule="auto"/>
              <w:ind w:left="360"/>
              <w:jc w:val="both"/>
              <w:rPr>
                <w:rFonts w:ascii="Arial" w:eastAsia="Arial" w:hAnsi="Arial" w:cs="Arial"/>
                <w:sz w:val="20"/>
                <w:szCs w:val="20"/>
              </w:rPr>
            </w:pPr>
          </w:p>
          <w:p w:rsidR="007A3977" w:rsidRPr="00694656" w:rsidRDefault="007A3977" w:rsidP="00394FD5">
            <w:pPr>
              <w:pStyle w:val="Prrafodelista"/>
              <w:numPr>
                <w:ilvl w:val="1"/>
                <w:numId w:val="254"/>
              </w:numPr>
              <w:spacing w:after="0" w:line="240" w:lineRule="auto"/>
              <w:jc w:val="both"/>
              <w:rPr>
                <w:rFonts w:ascii="Arial" w:eastAsia="Arial" w:hAnsi="Arial" w:cs="Arial"/>
                <w:sz w:val="20"/>
                <w:szCs w:val="20"/>
              </w:rPr>
            </w:pPr>
            <w:r w:rsidRPr="00694656">
              <w:rPr>
                <w:rFonts w:ascii="Arial" w:eastAsia="Times New Roman" w:hAnsi="Arial" w:cs="Arial"/>
                <w:sz w:val="20"/>
                <w:szCs w:val="20"/>
                <w:lang w:eastAsia="es-MX"/>
              </w:rPr>
              <w:t xml:space="preserve">Archivar la información generada. </w:t>
            </w:r>
          </w:p>
        </w:tc>
        <w:tc>
          <w:tcPr>
            <w:tcW w:w="1512" w:type="dxa"/>
          </w:tcPr>
          <w:p w:rsidR="007A3977" w:rsidRPr="004C19A8" w:rsidRDefault="007A3977" w:rsidP="007A3977">
            <w:pPr>
              <w:spacing w:line="276" w:lineRule="auto"/>
              <w:rPr>
                <w:rFonts w:ascii="Arial" w:hAnsi="Arial" w:cs="Arial"/>
                <w:sz w:val="20"/>
                <w:szCs w:val="20"/>
              </w:rPr>
            </w:pPr>
            <w:r w:rsidRPr="004C19A8">
              <w:rPr>
                <w:rFonts w:ascii="Arial" w:hAnsi="Arial" w:cs="Arial"/>
                <w:sz w:val="20"/>
                <w:szCs w:val="20"/>
              </w:rPr>
              <w:t xml:space="preserve">Jefe del Departamento </w:t>
            </w:r>
          </w:p>
          <w:p w:rsidR="007A3977" w:rsidRDefault="007A3977" w:rsidP="007A3977">
            <w:pPr>
              <w:spacing w:line="276" w:lineRule="auto"/>
              <w:rPr>
                <w:rFonts w:ascii="Arial" w:hAnsi="Arial" w:cs="Arial"/>
                <w:sz w:val="20"/>
                <w:szCs w:val="20"/>
              </w:rPr>
            </w:pPr>
            <w:r w:rsidRPr="004C19A8">
              <w:rPr>
                <w:rFonts w:ascii="Arial" w:hAnsi="Arial" w:cs="Arial"/>
                <w:sz w:val="20"/>
                <w:szCs w:val="20"/>
              </w:rPr>
              <w:t>Técnico Especializado</w:t>
            </w:r>
          </w:p>
          <w:p w:rsidR="007A3977" w:rsidRPr="004C19A8" w:rsidRDefault="007A3977" w:rsidP="007A3977">
            <w:pPr>
              <w:spacing w:line="276" w:lineRule="auto"/>
              <w:rPr>
                <w:rFonts w:ascii="Arial" w:hAnsi="Arial" w:cs="Arial"/>
                <w:sz w:val="20"/>
                <w:szCs w:val="20"/>
              </w:rPr>
            </w:pPr>
            <w:r w:rsidRPr="004C19A8">
              <w:rPr>
                <w:rFonts w:ascii="Arial" w:hAnsi="Arial" w:cs="Arial"/>
                <w:sz w:val="20"/>
                <w:szCs w:val="20"/>
              </w:rPr>
              <w:t>Secretaria</w:t>
            </w:r>
          </w:p>
        </w:tc>
      </w:tr>
    </w:tbl>
    <w:p w:rsidR="007A3977" w:rsidRPr="000533A8" w:rsidRDefault="007A3977" w:rsidP="007A3977">
      <w:pPr>
        <w:spacing w:line="276" w:lineRule="auto"/>
        <w:rPr>
          <w:rFonts w:ascii="Arial" w:hAnsi="Arial" w:cs="Arial"/>
        </w:rPr>
      </w:pPr>
    </w:p>
    <w:p w:rsidR="007A3977" w:rsidRDefault="007A3977" w:rsidP="007A3977"/>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7A3977" w:rsidRPr="000533A8" w:rsidTr="007A3977">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7A3977" w:rsidRPr="000533A8" w:rsidRDefault="007A3977" w:rsidP="007A3977">
            <w:pPr>
              <w:spacing w:after="0" w:line="276" w:lineRule="auto"/>
              <w:jc w:val="center"/>
              <w:rPr>
                <w:rFonts w:ascii="Arial" w:eastAsia="Arial" w:hAnsi="Arial" w:cs="Arial"/>
                <w:b/>
                <w:bCs/>
                <w:color w:val="000000"/>
                <w:sz w:val="20"/>
                <w:szCs w:val="20"/>
              </w:rPr>
            </w:pPr>
            <w:r w:rsidRPr="000533A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7A3977" w:rsidRPr="000533A8" w:rsidRDefault="007A3977" w:rsidP="007A3977">
            <w:pPr>
              <w:spacing w:after="0" w:line="276" w:lineRule="auto"/>
              <w:jc w:val="center"/>
              <w:rPr>
                <w:rFonts w:ascii="Arial" w:eastAsia="Times New Roman" w:hAnsi="Arial" w:cs="Arial"/>
                <w:b/>
                <w:bCs/>
                <w:color w:val="000000"/>
                <w:sz w:val="20"/>
                <w:szCs w:val="20"/>
                <w:lang w:eastAsia="es-MX"/>
              </w:rPr>
            </w:pPr>
            <w:r w:rsidRPr="000533A8">
              <w:rPr>
                <w:rFonts w:ascii="Arial" w:eastAsia="Times New Roman" w:hAnsi="Arial" w:cs="Arial"/>
                <w:b/>
                <w:bCs/>
                <w:color w:val="000000"/>
                <w:sz w:val="20"/>
                <w:szCs w:val="20"/>
                <w:lang w:eastAsia="es-MX"/>
              </w:rPr>
              <w:t>Salida</w:t>
            </w:r>
          </w:p>
        </w:tc>
      </w:tr>
      <w:tr w:rsidR="007A3977" w:rsidRPr="00452C12" w:rsidTr="007A3977">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452C12" w:rsidRDefault="007A3977" w:rsidP="007A3977">
            <w:pPr>
              <w:spacing w:after="0" w:line="240" w:lineRule="auto"/>
              <w:jc w:val="both"/>
              <w:rPr>
                <w:rFonts w:ascii="Arial" w:hAnsi="Arial" w:cs="Arial"/>
                <w:color w:val="000000" w:themeColor="text1"/>
                <w:sz w:val="20"/>
                <w:szCs w:val="20"/>
              </w:rPr>
            </w:pPr>
            <w:r w:rsidRPr="00452C12">
              <w:rPr>
                <w:rFonts w:ascii="Arial" w:eastAsia="Times New Roman" w:hAnsi="Arial" w:cs="Arial"/>
                <w:color w:val="000000" w:themeColor="text1"/>
                <w:sz w:val="20"/>
                <w:szCs w:val="20"/>
                <w:lang w:eastAsia="es-MX"/>
              </w:rPr>
              <w:t>Diseños multimedia de las convocatorias y actividades de difusión.</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452C12" w:rsidRDefault="007A3977" w:rsidP="007A3977">
            <w:pPr>
              <w:spacing w:after="0" w:line="276" w:lineRule="auto"/>
              <w:jc w:val="both"/>
              <w:rPr>
                <w:rFonts w:ascii="Arial" w:hAnsi="Arial" w:cs="Arial"/>
                <w:color w:val="000000" w:themeColor="text1"/>
                <w:sz w:val="20"/>
                <w:szCs w:val="20"/>
              </w:rPr>
            </w:pPr>
            <w:r w:rsidRPr="00452C12">
              <w:rPr>
                <w:rFonts w:ascii="Arial" w:hAnsi="Arial" w:cs="Arial"/>
                <w:color w:val="000000" w:themeColor="text1"/>
                <w:sz w:val="20"/>
                <w:szCs w:val="20"/>
              </w:rPr>
              <w:t>Base de datos digital de personas registradas.</w:t>
            </w:r>
          </w:p>
        </w:tc>
      </w:tr>
    </w:tbl>
    <w:p w:rsidR="007A3977" w:rsidRPr="000533A8" w:rsidRDefault="007A3977" w:rsidP="007A3977">
      <w:pPr>
        <w:tabs>
          <w:tab w:val="left" w:pos="1985"/>
        </w:tabs>
        <w:spacing w:after="0" w:line="276" w:lineRule="auto"/>
        <w:jc w:val="both"/>
        <w:rPr>
          <w:rFonts w:ascii="Arial" w:hAnsi="Arial" w:cs="Arial"/>
          <w:b/>
          <w:color w:val="FF0000"/>
          <w:sz w:val="20"/>
          <w:szCs w:val="20"/>
          <w:lang w:val="es-ES_tradnl"/>
        </w:rPr>
      </w:pPr>
    </w:p>
    <w:p w:rsidR="007A3977" w:rsidRPr="000533A8" w:rsidRDefault="007A3977" w:rsidP="007A3977">
      <w:pPr>
        <w:tabs>
          <w:tab w:val="left" w:pos="1985"/>
        </w:tabs>
        <w:spacing w:after="0" w:line="276" w:lineRule="auto"/>
        <w:jc w:val="both"/>
        <w:rPr>
          <w:rFonts w:ascii="Arial" w:hAnsi="Arial" w:cs="Arial"/>
          <w:b/>
          <w:color w:val="FF0000"/>
          <w:sz w:val="20"/>
          <w:szCs w:val="20"/>
          <w:lang w:val="es-ES_tradnl"/>
        </w:rPr>
      </w:pPr>
    </w:p>
    <w:p w:rsidR="007A3977" w:rsidRPr="000533A8" w:rsidRDefault="007A3977" w:rsidP="007A3977">
      <w:pPr>
        <w:tabs>
          <w:tab w:val="left" w:pos="1985"/>
        </w:tabs>
        <w:spacing w:after="0" w:line="276" w:lineRule="auto"/>
        <w:jc w:val="both"/>
        <w:rPr>
          <w:rFonts w:ascii="Arial" w:hAnsi="Arial" w:cs="Arial"/>
          <w:b/>
          <w:sz w:val="20"/>
          <w:szCs w:val="20"/>
          <w:u w:val="single"/>
          <w:lang w:val="es-ES_tradnl"/>
        </w:rPr>
      </w:pPr>
      <w:r w:rsidRPr="000533A8">
        <w:rPr>
          <w:rFonts w:ascii="Arial" w:hAnsi="Arial" w:cs="Arial"/>
          <w:b/>
          <w:sz w:val="20"/>
          <w:szCs w:val="20"/>
          <w:u w:val="single"/>
          <w:lang w:val="es-ES_tradnl"/>
        </w:rPr>
        <w:t xml:space="preserve">Análisis del Riesgo: </w:t>
      </w:r>
    </w:p>
    <w:p w:rsidR="007A3977" w:rsidRPr="000533A8" w:rsidRDefault="007A3977" w:rsidP="007A3977">
      <w:pPr>
        <w:tabs>
          <w:tab w:val="left" w:pos="1985"/>
        </w:tabs>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7A3977" w:rsidRPr="000533A8" w:rsidTr="007A3977">
        <w:tc>
          <w:tcPr>
            <w:tcW w:w="737"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N°</w:t>
            </w:r>
          </w:p>
        </w:tc>
        <w:tc>
          <w:tcPr>
            <w:tcW w:w="3402"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Riesgo </w:t>
            </w:r>
          </w:p>
        </w:tc>
        <w:tc>
          <w:tcPr>
            <w:tcW w:w="2211"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Evaluación del Riesgo</w:t>
            </w:r>
          </w:p>
        </w:tc>
        <w:tc>
          <w:tcPr>
            <w:tcW w:w="3572"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Actividad de Control</w:t>
            </w:r>
          </w:p>
        </w:tc>
      </w:tr>
      <w:tr w:rsidR="007A3977" w:rsidRPr="004F0DFF" w:rsidTr="007A3977">
        <w:trPr>
          <w:trHeight w:val="425"/>
        </w:trPr>
        <w:tc>
          <w:tcPr>
            <w:tcW w:w="737" w:type="dxa"/>
          </w:tcPr>
          <w:p w:rsidR="007A3977" w:rsidRPr="004F0DFF" w:rsidRDefault="007A3977" w:rsidP="007A3977">
            <w:pPr>
              <w:tabs>
                <w:tab w:val="left" w:pos="1985"/>
              </w:tabs>
              <w:spacing w:after="0" w:line="240" w:lineRule="auto"/>
              <w:jc w:val="both"/>
              <w:rPr>
                <w:rFonts w:ascii="Arial" w:hAnsi="Arial" w:cs="Arial"/>
                <w:sz w:val="20"/>
                <w:szCs w:val="20"/>
                <w:lang w:val="es-ES_tradnl"/>
              </w:rPr>
            </w:pPr>
            <w:r w:rsidRPr="004F0DFF">
              <w:rPr>
                <w:rFonts w:ascii="Arial" w:hAnsi="Arial" w:cs="Arial"/>
                <w:sz w:val="20"/>
                <w:szCs w:val="20"/>
                <w:lang w:val="es-ES_tradnl"/>
              </w:rPr>
              <w:t>1</w:t>
            </w:r>
          </w:p>
        </w:tc>
        <w:tc>
          <w:tcPr>
            <w:tcW w:w="3402" w:type="dxa"/>
          </w:tcPr>
          <w:p w:rsidR="007A3977" w:rsidRPr="004F0DFF" w:rsidRDefault="007A3977" w:rsidP="007A3977">
            <w:pPr>
              <w:spacing w:after="0" w:line="240" w:lineRule="auto"/>
              <w:jc w:val="both"/>
              <w:rPr>
                <w:rFonts w:ascii="Arial" w:hAnsi="Arial" w:cs="Arial"/>
                <w:bCs/>
                <w:sz w:val="20"/>
                <w:szCs w:val="20"/>
              </w:rPr>
            </w:pPr>
            <w:r w:rsidRPr="004F0DFF">
              <w:rPr>
                <w:rFonts w:ascii="Arial" w:hAnsi="Arial" w:cs="Arial"/>
                <w:bCs/>
                <w:sz w:val="20"/>
                <w:szCs w:val="20"/>
              </w:rPr>
              <w:t>No contar con personal con experiencia en Marketing digital</w:t>
            </w:r>
          </w:p>
        </w:tc>
        <w:tc>
          <w:tcPr>
            <w:tcW w:w="2211" w:type="dxa"/>
          </w:tcPr>
          <w:p w:rsidR="007A3977" w:rsidRPr="004F0DFF" w:rsidRDefault="007A3977" w:rsidP="007A3977">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tcPr>
          <w:p w:rsidR="007A3977" w:rsidRPr="004F0DFF" w:rsidRDefault="007A3977" w:rsidP="007A3977">
            <w:pPr>
              <w:tabs>
                <w:tab w:val="left" w:pos="1985"/>
              </w:tabs>
              <w:spacing w:after="0" w:line="240" w:lineRule="auto"/>
              <w:jc w:val="both"/>
              <w:rPr>
                <w:rFonts w:ascii="Arial" w:hAnsi="Arial" w:cs="Arial"/>
                <w:sz w:val="20"/>
                <w:szCs w:val="20"/>
                <w:lang w:val="es-ES_tradnl"/>
              </w:rPr>
            </w:pPr>
            <w:r w:rsidRPr="004F0DFF">
              <w:rPr>
                <w:rFonts w:ascii="Arial" w:hAnsi="Arial" w:cs="Arial"/>
                <w:sz w:val="20"/>
                <w:szCs w:val="20"/>
                <w:lang w:val="es-ES_tradnl"/>
              </w:rPr>
              <w:t>Solicitar personal con perfil adecuado</w:t>
            </w:r>
          </w:p>
        </w:tc>
      </w:tr>
      <w:tr w:rsidR="007A3977" w:rsidRPr="00452C12" w:rsidTr="007A3977">
        <w:trPr>
          <w:trHeight w:val="425"/>
        </w:trPr>
        <w:tc>
          <w:tcPr>
            <w:tcW w:w="737" w:type="dxa"/>
            <w:shd w:val="clear" w:color="auto" w:fill="auto"/>
          </w:tcPr>
          <w:p w:rsidR="007A3977" w:rsidRPr="00452C12"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2</w:t>
            </w:r>
          </w:p>
        </w:tc>
        <w:tc>
          <w:tcPr>
            <w:tcW w:w="3402" w:type="dxa"/>
            <w:shd w:val="clear" w:color="auto" w:fill="auto"/>
          </w:tcPr>
          <w:p w:rsidR="007A3977" w:rsidRPr="00452C12" w:rsidRDefault="007A3977" w:rsidP="007A3977">
            <w:pPr>
              <w:spacing w:after="0" w:line="240" w:lineRule="auto"/>
              <w:jc w:val="both"/>
              <w:rPr>
                <w:rFonts w:ascii="Arial" w:hAnsi="Arial" w:cs="Arial"/>
                <w:bCs/>
                <w:color w:val="000000" w:themeColor="text1"/>
                <w:sz w:val="20"/>
                <w:szCs w:val="20"/>
              </w:rPr>
            </w:pPr>
            <w:r w:rsidRPr="00452C12">
              <w:rPr>
                <w:rFonts w:ascii="Arial" w:hAnsi="Arial" w:cs="Arial"/>
                <w:bCs/>
                <w:color w:val="000000" w:themeColor="text1"/>
                <w:sz w:val="20"/>
                <w:szCs w:val="20"/>
              </w:rPr>
              <w:t xml:space="preserve">Falta de comunicación entre las dependencias internas del ayuntamiento. </w:t>
            </w:r>
          </w:p>
        </w:tc>
        <w:tc>
          <w:tcPr>
            <w:tcW w:w="2211" w:type="dxa"/>
            <w:shd w:val="clear" w:color="auto" w:fill="auto"/>
          </w:tcPr>
          <w:p w:rsidR="007A3977" w:rsidRDefault="007A3977" w:rsidP="007A3977">
            <w:r w:rsidRPr="00D411B1">
              <w:rPr>
                <w:rFonts w:ascii="Arial" w:hAnsi="Arial" w:cs="Arial"/>
                <w:b/>
                <w:sz w:val="20"/>
                <w:szCs w:val="20"/>
                <w:lang w:val="es-ES_tradnl"/>
              </w:rPr>
              <w:t>Tolerante.</w:t>
            </w:r>
          </w:p>
        </w:tc>
        <w:tc>
          <w:tcPr>
            <w:tcW w:w="3572" w:type="dxa"/>
            <w:shd w:val="clear" w:color="auto" w:fill="auto"/>
          </w:tcPr>
          <w:p w:rsidR="007A3977" w:rsidRPr="00452C12"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52C12">
              <w:rPr>
                <w:rFonts w:ascii="Arial" w:hAnsi="Arial" w:cs="Arial"/>
                <w:color w:val="000000" w:themeColor="text1"/>
                <w:sz w:val="20"/>
                <w:szCs w:val="20"/>
                <w:lang w:val="es-ES_tradnl"/>
              </w:rPr>
              <w:t>Informar vía circular de las actividades y convocatorias de la Unidad de Inversión y Emprendimiento.</w:t>
            </w:r>
          </w:p>
        </w:tc>
      </w:tr>
      <w:tr w:rsidR="007A3977" w:rsidRPr="00452C12" w:rsidTr="007A3977">
        <w:trPr>
          <w:trHeight w:val="425"/>
        </w:trPr>
        <w:tc>
          <w:tcPr>
            <w:tcW w:w="737" w:type="dxa"/>
            <w:shd w:val="clear" w:color="auto" w:fill="auto"/>
          </w:tcPr>
          <w:p w:rsidR="007A3977" w:rsidRPr="00452C12"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3</w:t>
            </w:r>
          </w:p>
        </w:tc>
        <w:tc>
          <w:tcPr>
            <w:tcW w:w="3402" w:type="dxa"/>
            <w:shd w:val="clear" w:color="auto" w:fill="auto"/>
          </w:tcPr>
          <w:p w:rsidR="007A3977" w:rsidRPr="00452C12" w:rsidRDefault="007A3977" w:rsidP="007A3977">
            <w:pPr>
              <w:spacing w:after="0" w:line="240" w:lineRule="auto"/>
              <w:jc w:val="both"/>
              <w:rPr>
                <w:rFonts w:ascii="Arial" w:hAnsi="Arial" w:cs="Arial"/>
                <w:bCs/>
                <w:color w:val="000000" w:themeColor="text1"/>
                <w:sz w:val="20"/>
                <w:szCs w:val="20"/>
              </w:rPr>
            </w:pPr>
            <w:r w:rsidRPr="00452C12">
              <w:rPr>
                <w:rFonts w:ascii="Arial" w:hAnsi="Arial" w:cs="Arial"/>
                <w:bCs/>
                <w:color w:val="000000" w:themeColor="text1"/>
                <w:sz w:val="20"/>
                <w:szCs w:val="20"/>
              </w:rPr>
              <w:t xml:space="preserve">Falta de difusión de las estrategias. </w:t>
            </w:r>
          </w:p>
        </w:tc>
        <w:tc>
          <w:tcPr>
            <w:tcW w:w="2211" w:type="dxa"/>
            <w:shd w:val="clear" w:color="auto" w:fill="auto"/>
          </w:tcPr>
          <w:p w:rsidR="007A3977" w:rsidRDefault="007A3977" w:rsidP="007A3977">
            <w:r w:rsidRPr="00D411B1">
              <w:rPr>
                <w:rFonts w:ascii="Arial" w:hAnsi="Arial" w:cs="Arial"/>
                <w:b/>
                <w:sz w:val="20"/>
                <w:szCs w:val="20"/>
                <w:lang w:val="es-ES_tradnl"/>
              </w:rPr>
              <w:t>Tolerante.</w:t>
            </w:r>
          </w:p>
        </w:tc>
        <w:tc>
          <w:tcPr>
            <w:tcW w:w="3572" w:type="dxa"/>
            <w:shd w:val="clear" w:color="auto" w:fill="auto"/>
          </w:tcPr>
          <w:p w:rsidR="007A3977" w:rsidRPr="00452C12"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52C12">
              <w:rPr>
                <w:rFonts w:ascii="Arial" w:hAnsi="Arial" w:cs="Arial"/>
                <w:color w:val="000000" w:themeColor="text1"/>
                <w:sz w:val="20"/>
                <w:szCs w:val="20"/>
                <w:lang w:val="es-ES_tradnl"/>
              </w:rPr>
              <w:t>Promover a través de redes sociales oficiales.</w:t>
            </w:r>
          </w:p>
        </w:tc>
      </w:tr>
      <w:tr w:rsidR="007A3977" w:rsidRPr="00452C12" w:rsidTr="007A3977">
        <w:trPr>
          <w:trHeight w:val="425"/>
        </w:trPr>
        <w:tc>
          <w:tcPr>
            <w:tcW w:w="737" w:type="dxa"/>
            <w:shd w:val="clear" w:color="auto" w:fill="auto"/>
          </w:tcPr>
          <w:p w:rsidR="007A3977" w:rsidRPr="00452C12"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4</w:t>
            </w:r>
          </w:p>
        </w:tc>
        <w:tc>
          <w:tcPr>
            <w:tcW w:w="3402" w:type="dxa"/>
            <w:shd w:val="clear" w:color="auto" w:fill="auto"/>
          </w:tcPr>
          <w:p w:rsidR="007A3977" w:rsidRPr="00452C12" w:rsidRDefault="007A3977" w:rsidP="007A3977">
            <w:pPr>
              <w:spacing w:after="0" w:line="240" w:lineRule="auto"/>
              <w:jc w:val="both"/>
              <w:rPr>
                <w:rFonts w:ascii="Arial" w:hAnsi="Arial" w:cs="Arial"/>
                <w:bCs/>
                <w:color w:val="000000" w:themeColor="text1"/>
                <w:sz w:val="20"/>
                <w:szCs w:val="20"/>
              </w:rPr>
            </w:pPr>
            <w:r w:rsidRPr="00452C12">
              <w:rPr>
                <w:rFonts w:ascii="Arial" w:hAnsi="Arial" w:cs="Arial"/>
                <w:bCs/>
                <w:color w:val="000000" w:themeColor="text1"/>
                <w:sz w:val="20"/>
                <w:szCs w:val="20"/>
              </w:rPr>
              <w:t xml:space="preserve">Falta de atención a los planteamientos, dudas o aclaraciones de los empresarios. </w:t>
            </w:r>
          </w:p>
        </w:tc>
        <w:tc>
          <w:tcPr>
            <w:tcW w:w="2211" w:type="dxa"/>
            <w:shd w:val="clear" w:color="auto" w:fill="auto"/>
          </w:tcPr>
          <w:p w:rsidR="007A3977" w:rsidRDefault="007A3977" w:rsidP="007A3977">
            <w:r w:rsidRPr="00D411B1">
              <w:rPr>
                <w:rFonts w:ascii="Arial" w:hAnsi="Arial" w:cs="Arial"/>
                <w:b/>
                <w:sz w:val="20"/>
                <w:szCs w:val="20"/>
                <w:lang w:val="es-ES_tradnl"/>
              </w:rPr>
              <w:t>Tolerante.</w:t>
            </w:r>
          </w:p>
        </w:tc>
        <w:tc>
          <w:tcPr>
            <w:tcW w:w="3572" w:type="dxa"/>
            <w:shd w:val="clear" w:color="auto" w:fill="auto"/>
          </w:tcPr>
          <w:p w:rsidR="007A3977" w:rsidRPr="00452C12"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52C12">
              <w:rPr>
                <w:rFonts w:ascii="Arial" w:hAnsi="Arial" w:cs="Arial"/>
                <w:color w:val="000000" w:themeColor="text1"/>
                <w:sz w:val="20"/>
                <w:szCs w:val="20"/>
                <w:lang w:val="es-ES_tradnl"/>
              </w:rPr>
              <w:t>Determinar al personal destinado para la actividad de responder a la ciudadanía.</w:t>
            </w:r>
          </w:p>
        </w:tc>
      </w:tr>
    </w:tbl>
    <w:p w:rsidR="007A3977" w:rsidRDefault="007A3977" w:rsidP="007A3977">
      <w:pPr>
        <w:spacing w:line="276" w:lineRule="auto"/>
        <w:rPr>
          <w:rFonts w:ascii="Arial" w:hAnsi="Arial" w:cs="Arial"/>
          <w:b/>
          <w:sz w:val="20"/>
          <w:szCs w:val="20"/>
          <w:u w:val="single"/>
          <w:lang w:val="es-ES_tradnl"/>
        </w:rPr>
      </w:pPr>
    </w:p>
    <w:p w:rsidR="007A3977" w:rsidRDefault="007A3977" w:rsidP="007A3977">
      <w:pPr>
        <w:spacing w:line="276" w:lineRule="auto"/>
        <w:rPr>
          <w:rFonts w:ascii="Arial" w:hAnsi="Arial" w:cs="Arial"/>
          <w:b/>
          <w:sz w:val="20"/>
          <w:szCs w:val="20"/>
          <w:u w:val="single"/>
          <w:lang w:val="es-ES_tradnl"/>
        </w:rPr>
      </w:pPr>
    </w:p>
    <w:p w:rsidR="007A3977" w:rsidRDefault="007A3977" w:rsidP="007A3977">
      <w:pPr>
        <w:spacing w:after="0" w:line="240" w:lineRule="auto"/>
        <w:rPr>
          <w:rFonts w:ascii="Arial" w:hAnsi="Arial" w:cs="Arial"/>
          <w:b/>
          <w:sz w:val="20"/>
          <w:szCs w:val="20"/>
          <w:u w:val="single"/>
        </w:rPr>
      </w:pPr>
      <w:r>
        <w:rPr>
          <w:rFonts w:ascii="Arial" w:hAnsi="Arial" w:cs="Arial"/>
          <w:b/>
          <w:sz w:val="20"/>
          <w:szCs w:val="20"/>
          <w:u w:val="single"/>
        </w:rPr>
        <w:br w:type="page"/>
      </w:r>
    </w:p>
    <w:p w:rsidR="007A3977" w:rsidRDefault="00692373" w:rsidP="007A3977">
      <w:pPr>
        <w:spacing w:after="0" w:line="240" w:lineRule="auto"/>
        <w:rPr>
          <w:rFonts w:ascii="Arial" w:hAnsi="Arial" w:cs="Arial"/>
          <w:b/>
          <w:sz w:val="20"/>
          <w:szCs w:val="20"/>
          <w:u w:val="single"/>
        </w:rPr>
      </w:pPr>
      <w:r>
        <w:rPr>
          <w:rFonts w:ascii="Arial" w:hAnsi="Arial" w:cs="Arial"/>
          <w:b/>
          <w:noProof/>
          <w:sz w:val="20"/>
          <w:szCs w:val="20"/>
          <w:u w:val="single"/>
          <w:lang w:eastAsia="es-MX"/>
        </w:rPr>
        <mc:AlternateContent>
          <mc:Choice Requires="wps">
            <w:drawing>
              <wp:anchor distT="45720" distB="45720" distL="114300" distR="114300" simplePos="0" relativeHeight="251698688" behindDoc="0" locked="0" layoutInCell="1" allowOverlap="1">
                <wp:simplePos x="0" y="0"/>
                <wp:positionH relativeFrom="column">
                  <wp:posOffset>-34290</wp:posOffset>
                </wp:positionH>
                <wp:positionV relativeFrom="paragraph">
                  <wp:posOffset>454025</wp:posOffset>
                </wp:positionV>
                <wp:extent cx="6332220" cy="7498080"/>
                <wp:effectExtent l="0" t="0" r="11430" b="26670"/>
                <wp:wrapSquare wrapText="bothSides"/>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2220" cy="7498080"/>
                        </a:xfrm>
                        <a:prstGeom prst="rect">
                          <a:avLst/>
                        </a:prstGeom>
                        <a:solidFill>
                          <a:srgbClr val="FFFFFF"/>
                        </a:solidFill>
                        <a:ln w="9525">
                          <a:solidFill>
                            <a:srgbClr val="000000"/>
                          </a:solidFill>
                          <a:miter lim="800000"/>
                          <a:headEnd/>
                          <a:tailEnd/>
                        </a:ln>
                      </wps:spPr>
                      <wps:txbx>
                        <w:txbxContent>
                          <w:p w:rsidR="00B841F8" w:rsidRDefault="00B841F8" w:rsidP="007A3977">
                            <w:pPr>
                              <w:jc w:val="center"/>
                            </w:pPr>
                            <w:r>
                              <w:object w:dxaOrig="10128" w:dyaOrig="10081">
                                <v:shape id="_x0000_i1084" type="#_x0000_t75" style="width:474pt;height:496.5pt" o:ole="">
                                  <v:imagedata r:id="rId174" o:title=""/>
                                </v:shape>
                                <o:OLEObject Type="Embed" ProgID="Visio.Drawing.15" ShapeID="_x0000_i1084" DrawAspect="Content" ObjectID="_1658572446" r:id="rId175"/>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2.7pt;margin-top:35.75pt;width:498.6pt;height:590.4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">
                <v:textbox>
                  <w:txbxContent>
                    <w:p w:rsidR="00B841F8" w:rsidRDefault="00B841F8" w:rsidP="007A3977">
                      <w:pPr>
                        <w:jc w:val="center"/>
                      </w:pPr>
                      <w:r>
                        <w:object w:dxaOrig="10128" w:dyaOrig="10081">
                          <v:shape id="_x0000_i1084" type="#_x0000_t75" style="width:474pt;height:496.5pt" o:ole="">
                            <v:imagedata r:id="rId174" o:title=""/>
                          </v:shape>
                          <o:OLEObject Type="Embed" ProgID="Visio.Drawing.15" ShapeID="_x0000_i1084" DrawAspect="Content" ObjectID="_1658572446" r:id="rId176"/>
                        </w:object>
                      </w:r>
                    </w:p>
                  </w:txbxContent>
                </v:textbox>
                <w10:wrap type="square"/>
              </v:shape>
            </w:pict>
          </mc:Fallback>
        </mc:AlternateContent>
      </w:r>
      <w:r w:rsidR="007A3977" w:rsidRPr="000533A8">
        <w:rPr>
          <w:rFonts w:ascii="Arial" w:hAnsi="Arial" w:cs="Arial"/>
          <w:b/>
          <w:sz w:val="20"/>
          <w:szCs w:val="20"/>
          <w:u w:val="single"/>
        </w:rPr>
        <w:t>Diagrama de Flujo:</w:t>
      </w:r>
    </w:p>
    <w:p w:rsidR="007A3977" w:rsidRDefault="007A3977" w:rsidP="007A3977">
      <w:pPr>
        <w:spacing w:line="276" w:lineRule="auto"/>
        <w:rPr>
          <w:rFonts w:ascii="Arial" w:hAnsi="Arial" w:cs="Arial"/>
          <w:b/>
          <w:sz w:val="20"/>
          <w:szCs w:val="20"/>
          <w:u w:val="single"/>
        </w:rPr>
      </w:pPr>
    </w:p>
    <w:p w:rsidR="007A3977" w:rsidRPr="00CE5A66" w:rsidRDefault="007A3977" w:rsidP="007A3977">
      <w:pPr>
        <w:spacing w:after="0" w:line="240" w:lineRule="auto"/>
        <w:rPr>
          <w:rFonts w:ascii="Arial" w:hAnsi="Arial" w:cs="Arial"/>
          <w:b/>
          <w:sz w:val="24"/>
          <w:szCs w:val="24"/>
        </w:rPr>
      </w:pPr>
      <w:r>
        <w:rPr>
          <w:rFonts w:ascii="Arial" w:hAnsi="Arial" w:cs="Arial"/>
          <w:b/>
          <w:sz w:val="24"/>
          <w:szCs w:val="24"/>
        </w:rPr>
        <w:t>07</w:t>
      </w:r>
      <w:r w:rsidRPr="00621731">
        <w:rPr>
          <w:rFonts w:ascii="Arial" w:hAnsi="Arial" w:cs="Arial"/>
          <w:b/>
          <w:sz w:val="24"/>
          <w:szCs w:val="24"/>
        </w:rPr>
        <w:t xml:space="preserve">.- Proceso de </w:t>
      </w:r>
      <w:r>
        <w:rPr>
          <w:rFonts w:ascii="Arial" w:hAnsi="Arial" w:cs="Arial"/>
          <w:b/>
          <w:bCs/>
          <w:sz w:val="24"/>
          <w:szCs w:val="24"/>
        </w:rPr>
        <w:t>administración</w:t>
      </w:r>
      <w:r w:rsidRPr="00621731">
        <w:rPr>
          <w:rFonts w:ascii="Arial" w:hAnsi="Arial" w:cs="Arial"/>
          <w:b/>
          <w:bCs/>
          <w:sz w:val="24"/>
          <w:szCs w:val="24"/>
        </w:rPr>
        <w:t xml:space="preserve"> del Centro del Información Municipal CIIM</w:t>
      </w:r>
      <w:r w:rsidRPr="00621731">
        <w:rPr>
          <w:rFonts w:ascii="Arial" w:hAnsi="Arial" w:cs="Arial"/>
          <w:b/>
          <w:sz w:val="24"/>
          <w:szCs w:val="24"/>
        </w:rPr>
        <w:t>.</w:t>
      </w:r>
      <w:r w:rsidRPr="00CE5A66">
        <w:rPr>
          <w:rFonts w:ascii="Arial" w:hAnsi="Arial" w:cs="Arial"/>
          <w:b/>
          <w:sz w:val="24"/>
          <w:szCs w:val="24"/>
        </w:rPr>
        <w:t xml:space="preserve">      </w:t>
      </w:r>
    </w:p>
    <w:p w:rsidR="007A3977" w:rsidRDefault="007A3977" w:rsidP="007A3977">
      <w:pPr>
        <w:spacing w:line="276" w:lineRule="auto"/>
        <w:rPr>
          <w:rFonts w:ascii="Arial" w:eastAsia="Times New Roman" w:hAnsi="Arial" w:cs="Arial"/>
          <w:bCs/>
          <w:sz w:val="20"/>
          <w:szCs w:val="20"/>
          <w:lang w:eastAsia="es-MX"/>
        </w:rPr>
      </w:pPr>
    </w:p>
    <w:p w:rsidR="007A3977" w:rsidRPr="00CE5A66" w:rsidRDefault="007A3977" w:rsidP="007A3977">
      <w:pPr>
        <w:spacing w:line="276" w:lineRule="auto"/>
        <w:rPr>
          <w:rFonts w:ascii="Arial" w:hAnsi="Arial" w:cs="Arial"/>
          <w:b/>
          <w:sz w:val="20"/>
          <w:u w:val="single"/>
          <w:lang w:val="es-ES_tradnl"/>
        </w:rPr>
      </w:pPr>
      <w:r w:rsidRPr="00CE5A66">
        <w:rPr>
          <w:rFonts w:ascii="Arial" w:hAnsi="Arial" w:cs="Arial"/>
          <w:b/>
          <w:sz w:val="20"/>
          <w:u w:val="single"/>
          <w:lang w:val="es-ES_tradnl"/>
        </w:rPr>
        <w:t>Descripción:</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0"/>
      </w:tblGrid>
      <w:tr w:rsidR="007A3977" w:rsidRPr="00CE5A66" w:rsidTr="007A3977">
        <w:trPr>
          <w:trHeight w:val="427"/>
        </w:trPr>
        <w:tc>
          <w:tcPr>
            <w:tcW w:w="10060" w:type="dxa"/>
            <w:vAlign w:val="center"/>
          </w:tcPr>
          <w:p w:rsidR="007A3977" w:rsidRPr="00CE5A66" w:rsidRDefault="007A3977" w:rsidP="007A3977">
            <w:pPr>
              <w:spacing w:after="0" w:line="276" w:lineRule="auto"/>
              <w:jc w:val="both"/>
              <w:rPr>
                <w:rFonts w:ascii="Arial" w:hAnsi="Arial" w:cs="Arial"/>
                <w:bCs/>
                <w:sz w:val="20"/>
                <w:szCs w:val="20"/>
              </w:rPr>
            </w:pPr>
            <w:r w:rsidRPr="004C19A8">
              <w:rPr>
                <w:rFonts w:ascii="Arial" w:hAnsi="Arial" w:cs="Arial"/>
                <w:sz w:val="20"/>
                <w:szCs w:val="20"/>
              </w:rPr>
              <w:t>En este proceso se describe</w:t>
            </w:r>
            <w:r>
              <w:rPr>
                <w:rFonts w:ascii="Arial" w:hAnsi="Arial" w:cs="Arial"/>
                <w:sz w:val="20"/>
                <w:szCs w:val="20"/>
              </w:rPr>
              <w:t xml:space="preserve">n los pasos a seguir para </w:t>
            </w:r>
            <w:r>
              <w:rPr>
                <w:rFonts w:ascii="Arial" w:hAnsi="Arial" w:cs="Arial"/>
                <w:bCs/>
                <w:sz w:val="20"/>
                <w:szCs w:val="20"/>
              </w:rPr>
              <w:t>r</w:t>
            </w:r>
            <w:r w:rsidRPr="00CE5A66">
              <w:rPr>
                <w:rFonts w:ascii="Arial" w:hAnsi="Arial" w:cs="Arial"/>
                <w:bCs/>
                <w:sz w:val="20"/>
                <w:szCs w:val="20"/>
              </w:rPr>
              <w:t xml:space="preserve">ecopilar, analizar y realizar estadísticas e indicadores </w:t>
            </w:r>
            <w:r>
              <w:rPr>
                <w:rFonts w:ascii="Arial" w:hAnsi="Arial" w:cs="Arial"/>
                <w:bCs/>
                <w:sz w:val="20"/>
                <w:szCs w:val="20"/>
              </w:rPr>
              <w:t>de información municipal en el centro de investigación e i</w:t>
            </w:r>
            <w:r w:rsidRPr="00CE5A66">
              <w:rPr>
                <w:rFonts w:ascii="Arial" w:hAnsi="Arial" w:cs="Arial"/>
                <w:bCs/>
                <w:sz w:val="20"/>
                <w:szCs w:val="20"/>
              </w:rPr>
              <w:t>nform</w:t>
            </w:r>
            <w:r>
              <w:rPr>
                <w:rFonts w:ascii="Arial" w:hAnsi="Arial" w:cs="Arial"/>
                <w:bCs/>
                <w:sz w:val="20"/>
                <w:szCs w:val="20"/>
              </w:rPr>
              <w:t>ación m</w:t>
            </w:r>
            <w:r w:rsidRPr="00CE5A66">
              <w:rPr>
                <w:rFonts w:ascii="Arial" w:hAnsi="Arial" w:cs="Arial"/>
                <w:bCs/>
                <w:sz w:val="20"/>
                <w:szCs w:val="20"/>
              </w:rPr>
              <w:t xml:space="preserve">unicipal CIIM </w:t>
            </w:r>
            <w:r>
              <w:rPr>
                <w:rFonts w:ascii="Arial" w:hAnsi="Arial" w:cs="Arial"/>
                <w:bCs/>
                <w:sz w:val="20"/>
                <w:szCs w:val="20"/>
              </w:rPr>
              <w:t xml:space="preserve">para </w:t>
            </w:r>
            <w:r w:rsidRPr="00CE5A66">
              <w:rPr>
                <w:rFonts w:ascii="Arial" w:hAnsi="Arial" w:cs="Arial"/>
                <w:bCs/>
                <w:sz w:val="20"/>
                <w:szCs w:val="20"/>
              </w:rPr>
              <w:t>las labores de planeación y promoción económica del municipio</w:t>
            </w:r>
            <w:r>
              <w:rPr>
                <w:rFonts w:ascii="Arial" w:hAnsi="Arial" w:cs="Arial"/>
                <w:bCs/>
                <w:sz w:val="20"/>
                <w:szCs w:val="20"/>
              </w:rPr>
              <w:t>,</w:t>
            </w:r>
            <w:r w:rsidRPr="00CE5A66">
              <w:rPr>
                <w:rFonts w:ascii="Arial" w:hAnsi="Arial" w:cs="Arial"/>
                <w:bCs/>
                <w:sz w:val="20"/>
                <w:szCs w:val="20"/>
              </w:rPr>
              <w:t xml:space="preserve"> (empleo, educación privada, pública, inversión privada negocios jurídicos y turismo para, entre otros.)</w:t>
            </w:r>
          </w:p>
        </w:tc>
      </w:tr>
    </w:tbl>
    <w:p w:rsidR="007A3977" w:rsidRPr="00EB06C4" w:rsidRDefault="007A3977" w:rsidP="007A3977">
      <w:pPr>
        <w:spacing w:after="0" w:line="276" w:lineRule="auto"/>
        <w:rPr>
          <w:rFonts w:ascii="Arial" w:hAnsi="Arial" w:cs="Arial"/>
          <w:color w:val="FF0000"/>
          <w:sz w:val="20"/>
          <w:szCs w:val="20"/>
          <w:lang w:val="es-ES_tradnl"/>
        </w:rPr>
      </w:pPr>
    </w:p>
    <w:p w:rsidR="007A3977" w:rsidRPr="00EB06C4" w:rsidRDefault="007A3977" w:rsidP="007A3977">
      <w:pPr>
        <w:spacing w:after="0" w:line="276" w:lineRule="auto"/>
        <w:rPr>
          <w:rFonts w:ascii="Arial" w:hAnsi="Arial" w:cs="Arial"/>
          <w:color w:val="FF0000"/>
          <w:sz w:val="20"/>
          <w:szCs w:val="20"/>
          <w:lang w:val="es-ES_tradnl"/>
        </w:rPr>
      </w:pPr>
    </w:p>
    <w:p w:rsidR="007A3977" w:rsidRPr="001678C8" w:rsidRDefault="007A3977" w:rsidP="007A3977">
      <w:pPr>
        <w:spacing w:after="120" w:line="276" w:lineRule="auto"/>
        <w:rPr>
          <w:rFonts w:ascii="Arial" w:hAnsi="Arial" w:cs="Arial"/>
          <w:b/>
          <w:sz w:val="20"/>
          <w:szCs w:val="20"/>
          <w:u w:val="single"/>
          <w:lang w:val="es-ES_tradnl"/>
        </w:rPr>
      </w:pPr>
      <w:r w:rsidRPr="001678C8">
        <w:rPr>
          <w:rFonts w:ascii="Arial" w:hAnsi="Arial" w:cs="Arial"/>
          <w:b/>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7A3977" w:rsidRPr="001678C8" w:rsidTr="007A3977">
        <w:trPr>
          <w:trHeight w:val="488"/>
        </w:trPr>
        <w:tc>
          <w:tcPr>
            <w:tcW w:w="2547" w:type="dxa"/>
            <w:vAlign w:val="center"/>
          </w:tcPr>
          <w:p w:rsidR="007A3977" w:rsidRPr="001678C8" w:rsidRDefault="007A3977" w:rsidP="007A3977">
            <w:pPr>
              <w:spacing w:line="276" w:lineRule="auto"/>
              <w:rPr>
                <w:rFonts w:ascii="Arial" w:hAnsi="Arial" w:cs="Arial"/>
                <w:b/>
                <w:sz w:val="20"/>
                <w:szCs w:val="20"/>
                <w:lang w:val="es-ES_tradnl"/>
              </w:rPr>
            </w:pPr>
            <w:r w:rsidRPr="001678C8">
              <w:rPr>
                <w:rFonts w:ascii="Arial" w:hAnsi="Arial" w:cs="Arial"/>
                <w:b/>
                <w:sz w:val="20"/>
                <w:szCs w:val="20"/>
                <w:lang w:val="es-ES_tradnl"/>
              </w:rPr>
              <w:t xml:space="preserve">Dependencia </w:t>
            </w:r>
          </w:p>
        </w:tc>
        <w:tc>
          <w:tcPr>
            <w:tcW w:w="7484" w:type="dxa"/>
            <w:vAlign w:val="center"/>
          </w:tcPr>
          <w:p w:rsidR="007A3977" w:rsidRPr="001678C8" w:rsidRDefault="007A3977" w:rsidP="007A3977">
            <w:pPr>
              <w:spacing w:line="276" w:lineRule="auto"/>
              <w:rPr>
                <w:rFonts w:ascii="Arial" w:hAnsi="Arial" w:cs="Arial"/>
                <w:sz w:val="20"/>
                <w:szCs w:val="20"/>
                <w:lang w:val="es-ES_tradnl"/>
              </w:rPr>
            </w:pPr>
            <w:r w:rsidRPr="001678C8">
              <w:rPr>
                <w:rFonts w:ascii="Arial" w:hAnsi="Arial" w:cs="Arial"/>
                <w:sz w:val="20"/>
                <w:szCs w:val="20"/>
                <w:lang w:val="es-ES_tradnl"/>
              </w:rPr>
              <w:t>Coordinación General de Desarrollo Económico y Combate a la Desigualdad</w:t>
            </w:r>
          </w:p>
        </w:tc>
      </w:tr>
      <w:tr w:rsidR="007A3977" w:rsidRPr="001678C8" w:rsidTr="007A3977">
        <w:trPr>
          <w:trHeight w:val="424"/>
        </w:trPr>
        <w:tc>
          <w:tcPr>
            <w:tcW w:w="2547" w:type="dxa"/>
            <w:vAlign w:val="center"/>
          </w:tcPr>
          <w:p w:rsidR="007A3977" w:rsidRPr="001678C8" w:rsidRDefault="007A3977" w:rsidP="007A3977">
            <w:pPr>
              <w:spacing w:line="276" w:lineRule="auto"/>
              <w:rPr>
                <w:rFonts w:ascii="Arial" w:hAnsi="Arial" w:cs="Arial"/>
                <w:b/>
                <w:sz w:val="20"/>
                <w:szCs w:val="20"/>
                <w:lang w:val="es-ES_tradnl"/>
              </w:rPr>
            </w:pPr>
            <w:r w:rsidRPr="001678C8">
              <w:rPr>
                <w:rFonts w:ascii="Arial" w:hAnsi="Arial" w:cs="Arial"/>
                <w:b/>
                <w:sz w:val="20"/>
                <w:szCs w:val="20"/>
                <w:lang w:val="es-ES_tradnl"/>
              </w:rPr>
              <w:t>Dirección</w:t>
            </w:r>
          </w:p>
        </w:tc>
        <w:tc>
          <w:tcPr>
            <w:tcW w:w="7484" w:type="dxa"/>
            <w:vAlign w:val="center"/>
          </w:tcPr>
          <w:p w:rsidR="007A3977" w:rsidRPr="001678C8" w:rsidRDefault="007A3977" w:rsidP="007A3977">
            <w:pPr>
              <w:spacing w:line="276" w:lineRule="auto"/>
              <w:rPr>
                <w:rFonts w:ascii="Arial" w:hAnsi="Arial" w:cs="Arial"/>
                <w:sz w:val="20"/>
                <w:szCs w:val="20"/>
                <w:lang w:val="es-ES_tradnl"/>
              </w:rPr>
            </w:pPr>
            <w:r w:rsidRPr="00E57528">
              <w:rPr>
                <w:rFonts w:ascii="Arial" w:hAnsi="Arial" w:cs="Arial"/>
                <w:color w:val="000000"/>
                <w:sz w:val="20"/>
                <w:szCs w:val="20"/>
                <w:lang w:val="es-ES_tradnl"/>
              </w:rPr>
              <w:t>N/A</w:t>
            </w:r>
          </w:p>
        </w:tc>
      </w:tr>
      <w:tr w:rsidR="007A3977" w:rsidRPr="001678C8" w:rsidTr="007A3977">
        <w:trPr>
          <w:trHeight w:val="544"/>
        </w:trPr>
        <w:tc>
          <w:tcPr>
            <w:tcW w:w="2547" w:type="dxa"/>
            <w:shd w:val="clear" w:color="auto" w:fill="auto"/>
            <w:vAlign w:val="center"/>
          </w:tcPr>
          <w:p w:rsidR="007A3977" w:rsidRPr="001678C8" w:rsidRDefault="007A3977" w:rsidP="007A3977">
            <w:pPr>
              <w:spacing w:line="276" w:lineRule="auto"/>
              <w:rPr>
                <w:rFonts w:ascii="Arial" w:hAnsi="Arial" w:cs="Arial"/>
                <w:b/>
                <w:sz w:val="20"/>
                <w:szCs w:val="20"/>
                <w:lang w:val="es-ES_tradnl"/>
              </w:rPr>
            </w:pPr>
            <w:r w:rsidRPr="001678C8">
              <w:rPr>
                <w:rFonts w:ascii="Arial" w:hAnsi="Arial" w:cs="Arial"/>
                <w:b/>
                <w:sz w:val="20"/>
                <w:szCs w:val="20"/>
                <w:lang w:val="es-ES_tradnl"/>
              </w:rPr>
              <w:t>Departamento</w:t>
            </w:r>
          </w:p>
        </w:tc>
        <w:tc>
          <w:tcPr>
            <w:tcW w:w="7484" w:type="dxa"/>
            <w:shd w:val="clear" w:color="auto" w:fill="auto"/>
            <w:vAlign w:val="center"/>
          </w:tcPr>
          <w:p w:rsidR="007A3977" w:rsidRPr="001678C8" w:rsidRDefault="007A3977" w:rsidP="007A3977">
            <w:pPr>
              <w:spacing w:line="276" w:lineRule="auto"/>
              <w:rPr>
                <w:rFonts w:ascii="Arial" w:hAnsi="Arial" w:cs="Arial"/>
                <w:sz w:val="20"/>
                <w:szCs w:val="20"/>
                <w:lang w:val="es-ES_tradnl"/>
              </w:rPr>
            </w:pPr>
            <w:r>
              <w:rPr>
                <w:rFonts w:ascii="Arial" w:eastAsia="Times New Roman" w:hAnsi="Arial" w:cs="Arial"/>
                <w:sz w:val="20"/>
                <w:szCs w:val="20"/>
                <w:lang w:eastAsia="es-MX"/>
              </w:rPr>
              <w:t>Jefatura de Departamento de Unidad de Inversión y E</w:t>
            </w:r>
            <w:r w:rsidRPr="0040334F">
              <w:rPr>
                <w:rFonts w:ascii="Arial" w:eastAsia="Times New Roman" w:hAnsi="Arial" w:cs="Arial"/>
                <w:sz w:val="20"/>
                <w:szCs w:val="20"/>
                <w:lang w:eastAsia="es-MX"/>
              </w:rPr>
              <w:t>mprendimiento</w:t>
            </w:r>
          </w:p>
        </w:tc>
      </w:tr>
    </w:tbl>
    <w:p w:rsidR="007A3977" w:rsidRPr="00EB06C4" w:rsidRDefault="007A3977" w:rsidP="007A3977">
      <w:pPr>
        <w:tabs>
          <w:tab w:val="left" w:pos="9781"/>
        </w:tabs>
        <w:spacing w:line="276" w:lineRule="auto"/>
        <w:rPr>
          <w:rFonts w:ascii="Arial" w:hAnsi="Arial" w:cs="Arial"/>
          <w:b/>
          <w:color w:val="FF0000"/>
          <w:sz w:val="20"/>
          <w:szCs w:val="20"/>
          <w:u w:val="single"/>
          <w:lang w:val="es-ES_tradnl"/>
        </w:rPr>
      </w:pPr>
    </w:p>
    <w:p w:rsidR="007A3977" w:rsidRPr="00063783" w:rsidRDefault="007A3977" w:rsidP="007A3977">
      <w:pPr>
        <w:tabs>
          <w:tab w:val="left" w:pos="9781"/>
        </w:tabs>
        <w:spacing w:line="276" w:lineRule="auto"/>
        <w:rPr>
          <w:rFonts w:ascii="Arial" w:hAnsi="Arial" w:cs="Arial"/>
          <w:b/>
          <w:sz w:val="20"/>
          <w:szCs w:val="20"/>
          <w:u w:val="single"/>
          <w:lang w:val="es-ES_tradnl"/>
        </w:rPr>
      </w:pPr>
      <w:r w:rsidRPr="00063783">
        <w:rPr>
          <w:rFonts w:ascii="Arial" w:hAnsi="Arial" w:cs="Arial"/>
          <w:b/>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7A3977" w:rsidRPr="00063783" w:rsidTr="007A3977">
        <w:trPr>
          <w:trHeight w:val="451"/>
        </w:trPr>
        <w:tc>
          <w:tcPr>
            <w:tcW w:w="10036" w:type="dxa"/>
            <w:vAlign w:val="center"/>
          </w:tcPr>
          <w:p w:rsidR="007A3977" w:rsidRPr="00063783" w:rsidRDefault="007A3977" w:rsidP="007A3977">
            <w:pPr>
              <w:spacing w:after="0" w:line="276" w:lineRule="auto"/>
              <w:rPr>
                <w:rFonts w:ascii="Arial" w:hAnsi="Arial" w:cs="Arial"/>
                <w:sz w:val="20"/>
                <w:szCs w:val="20"/>
                <w:lang w:val="es-ES_tradnl"/>
              </w:rPr>
            </w:pPr>
            <w:r w:rsidRPr="00063783">
              <w:rPr>
                <w:rFonts w:ascii="Arial" w:eastAsia="Times New Roman" w:hAnsi="Arial" w:cs="Arial"/>
                <w:sz w:val="20"/>
                <w:szCs w:val="20"/>
                <w:lang w:val="es-ES"/>
              </w:rPr>
              <w:t>Jefe de Departamento</w:t>
            </w:r>
          </w:p>
        </w:tc>
      </w:tr>
    </w:tbl>
    <w:p w:rsidR="007A3977" w:rsidRPr="00EB06C4" w:rsidRDefault="007A3977" w:rsidP="007A3977">
      <w:pPr>
        <w:spacing w:after="0" w:line="276" w:lineRule="auto"/>
        <w:rPr>
          <w:rFonts w:ascii="Arial" w:hAnsi="Arial" w:cs="Arial"/>
          <w:b/>
          <w:color w:val="FF0000"/>
          <w:sz w:val="20"/>
          <w:szCs w:val="20"/>
          <w:u w:val="single"/>
          <w:lang w:val="es-ES_tradnl"/>
        </w:rPr>
      </w:pPr>
    </w:p>
    <w:p w:rsidR="007A3977" w:rsidRPr="00EB06C4" w:rsidRDefault="007A3977" w:rsidP="007A3977">
      <w:pPr>
        <w:spacing w:after="0" w:line="276" w:lineRule="auto"/>
        <w:rPr>
          <w:rFonts w:ascii="Arial" w:hAnsi="Arial" w:cs="Arial"/>
          <w:b/>
          <w:color w:val="FF0000"/>
          <w:sz w:val="20"/>
          <w:szCs w:val="20"/>
          <w:u w:val="single"/>
          <w:lang w:val="es-ES_tradnl"/>
        </w:rPr>
      </w:pPr>
    </w:p>
    <w:p w:rsidR="007A3977" w:rsidRPr="00F369DC" w:rsidRDefault="007A3977" w:rsidP="007A3977">
      <w:pPr>
        <w:spacing w:after="0" w:line="276" w:lineRule="auto"/>
        <w:rPr>
          <w:rFonts w:ascii="Arial" w:hAnsi="Arial" w:cs="Arial"/>
          <w:b/>
          <w:sz w:val="20"/>
          <w:szCs w:val="20"/>
          <w:u w:val="single"/>
          <w:lang w:val="es-ES_tradnl"/>
        </w:rPr>
      </w:pPr>
      <w:r w:rsidRPr="00F369DC">
        <w:rPr>
          <w:rFonts w:ascii="Arial" w:hAnsi="Arial" w:cs="Arial"/>
          <w:b/>
          <w:sz w:val="20"/>
          <w:szCs w:val="20"/>
          <w:u w:val="single"/>
          <w:lang w:val="es-ES_tradnl"/>
        </w:rPr>
        <w:t>Desarrollo del Procedimiento Identificado:</w:t>
      </w:r>
    </w:p>
    <w:p w:rsidR="007A3977" w:rsidRPr="00EB06C4" w:rsidRDefault="007A3977" w:rsidP="007A3977">
      <w:pPr>
        <w:spacing w:after="0" w:line="276" w:lineRule="auto"/>
        <w:rPr>
          <w:rFonts w:ascii="Arial" w:hAnsi="Arial" w:cs="Arial"/>
          <w:b/>
          <w:color w:val="FF0000"/>
          <w:sz w:val="20"/>
          <w:szCs w:val="20"/>
          <w:u w:val="single"/>
          <w:lang w:val="es-ES_tradnl"/>
        </w:rPr>
      </w:pPr>
    </w:p>
    <w:tbl>
      <w:tblPr>
        <w:tblW w:w="99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606"/>
        <w:gridCol w:w="6191"/>
        <w:gridCol w:w="1512"/>
      </w:tblGrid>
      <w:tr w:rsidR="007A3977" w:rsidRPr="00EB06C4" w:rsidTr="007A3977">
        <w:trPr>
          <w:trHeight w:val="276"/>
        </w:trPr>
        <w:tc>
          <w:tcPr>
            <w:tcW w:w="675" w:type="dxa"/>
          </w:tcPr>
          <w:p w:rsidR="007A3977" w:rsidRPr="00A864B0" w:rsidRDefault="007A3977" w:rsidP="007A3977">
            <w:pPr>
              <w:pStyle w:val="BlockLine"/>
              <w:numPr>
                <w:ilvl w:val="0"/>
                <w:numId w:val="0"/>
              </w:numPr>
              <w:pBdr>
                <w:top w:val="none" w:sz="0" w:space="0" w:color="auto"/>
              </w:pBdr>
              <w:spacing w:before="0" w:line="276" w:lineRule="auto"/>
              <w:jc w:val="center"/>
              <w:rPr>
                <w:rFonts w:ascii="Arial" w:hAnsi="Arial" w:cs="Arial"/>
                <w:b/>
                <w:i w:val="0"/>
                <w:color w:val="auto"/>
                <w:sz w:val="20"/>
                <w:lang w:val="es-ES_tradnl"/>
              </w:rPr>
            </w:pPr>
            <w:r w:rsidRPr="00A864B0">
              <w:rPr>
                <w:rFonts w:ascii="Arial" w:hAnsi="Arial" w:cs="Arial"/>
                <w:b/>
                <w:i w:val="0"/>
                <w:color w:val="auto"/>
                <w:sz w:val="20"/>
                <w:lang w:val="es-ES_tradnl"/>
              </w:rPr>
              <w:t>No.</w:t>
            </w:r>
          </w:p>
        </w:tc>
        <w:tc>
          <w:tcPr>
            <w:tcW w:w="1606" w:type="dxa"/>
          </w:tcPr>
          <w:p w:rsidR="007A3977" w:rsidRPr="00A864B0" w:rsidRDefault="007A3977" w:rsidP="007A3977">
            <w:pPr>
              <w:pStyle w:val="BlockLine"/>
              <w:numPr>
                <w:ilvl w:val="0"/>
                <w:numId w:val="0"/>
              </w:numPr>
              <w:pBdr>
                <w:top w:val="none" w:sz="0" w:space="0" w:color="auto"/>
              </w:pBdr>
              <w:spacing w:before="0" w:line="276" w:lineRule="auto"/>
              <w:jc w:val="center"/>
              <w:rPr>
                <w:rFonts w:ascii="Arial" w:hAnsi="Arial" w:cs="Arial"/>
                <w:b/>
                <w:i w:val="0"/>
                <w:color w:val="auto"/>
                <w:sz w:val="20"/>
                <w:lang w:val="es-ES_tradnl"/>
              </w:rPr>
            </w:pPr>
            <w:r w:rsidRPr="00A864B0">
              <w:rPr>
                <w:rFonts w:ascii="Arial" w:hAnsi="Arial" w:cs="Arial"/>
                <w:b/>
                <w:i w:val="0"/>
                <w:color w:val="auto"/>
                <w:sz w:val="20"/>
                <w:lang w:val="es-ES_tradnl"/>
              </w:rPr>
              <w:t>Procedimiento</w:t>
            </w:r>
          </w:p>
        </w:tc>
        <w:tc>
          <w:tcPr>
            <w:tcW w:w="6191" w:type="dxa"/>
          </w:tcPr>
          <w:p w:rsidR="007A3977" w:rsidRPr="004001EC" w:rsidRDefault="007A3977" w:rsidP="007A3977">
            <w:pPr>
              <w:pStyle w:val="BlockLine"/>
              <w:numPr>
                <w:ilvl w:val="0"/>
                <w:numId w:val="0"/>
              </w:numPr>
              <w:pBdr>
                <w:top w:val="none" w:sz="0" w:space="0" w:color="auto"/>
              </w:pBdr>
              <w:spacing w:before="0" w:line="276" w:lineRule="auto"/>
              <w:jc w:val="center"/>
              <w:rPr>
                <w:rFonts w:ascii="Arial" w:hAnsi="Arial" w:cs="Arial"/>
                <w:b/>
                <w:i w:val="0"/>
                <w:color w:val="auto"/>
                <w:sz w:val="20"/>
                <w:lang w:val="es-ES_tradnl"/>
              </w:rPr>
            </w:pPr>
            <w:r w:rsidRPr="004001EC">
              <w:rPr>
                <w:rFonts w:ascii="Arial" w:hAnsi="Arial" w:cs="Arial"/>
                <w:b/>
                <w:i w:val="0"/>
                <w:color w:val="auto"/>
                <w:sz w:val="20"/>
                <w:lang w:val="es-ES_tradnl"/>
              </w:rPr>
              <w:t>Descripción</w:t>
            </w:r>
          </w:p>
        </w:tc>
        <w:tc>
          <w:tcPr>
            <w:tcW w:w="1512" w:type="dxa"/>
          </w:tcPr>
          <w:p w:rsidR="007A3977" w:rsidRPr="004001EC" w:rsidRDefault="007A3977" w:rsidP="007A3977">
            <w:pPr>
              <w:pStyle w:val="BlockLine"/>
              <w:numPr>
                <w:ilvl w:val="0"/>
                <w:numId w:val="0"/>
              </w:numPr>
              <w:pBdr>
                <w:top w:val="none" w:sz="0" w:space="0" w:color="auto"/>
              </w:pBdr>
              <w:spacing w:before="0" w:line="276" w:lineRule="auto"/>
              <w:jc w:val="center"/>
              <w:rPr>
                <w:rFonts w:ascii="Arial" w:hAnsi="Arial" w:cs="Arial"/>
                <w:b/>
                <w:i w:val="0"/>
                <w:color w:val="auto"/>
                <w:sz w:val="20"/>
                <w:lang w:val="es-ES_tradnl"/>
              </w:rPr>
            </w:pPr>
            <w:r w:rsidRPr="004001EC">
              <w:rPr>
                <w:rFonts w:ascii="Arial" w:hAnsi="Arial" w:cs="Arial"/>
                <w:b/>
                <w:i w:val="0"/>
                <w:color w:val="auto"/>
                <w:sz w:val="20"/>
                <w:lang w:val="es-ES_tradnl"/>
              </w:rPr>
              <w:t>Responsable</w:t>
            </w:r>
          </w:p>
        </w:tc>
      </w:tr>
      <w:tr w:rsidR="007A3977" w:rsidRPr="00EB06C4" w:rsidTr="007A3977">
        <w:trPr>
          <w:trHeight w:val="566"/>
        </w:trPr>
        <w:tc>
          <w:tcPr>
            <w:tcW w:w="675" w:type="dxa"/>
          </w:tcPr>
          <w:p w:rsidR="007A3977" w:rsidRPr="00A864B0" w:rsidRDefault="007A3977" w:rsidP="007A3977">
            <w:pPr>
              <w:pStyle w:val="NumberedList3"/>
              <w:numPr>
                <w:ilvl w:val="0"/>
                <w:numId w:val="0"/>
              </w:numPr>
              <w:spacing w:after="240" w:line="276" w:lineRule="auto"/>
              <w:jc w:val="center"/>
              <w:rPr>
                <w:rFonts w:ascii="Arial" w:hAnsi="Arial" w:cs="Arial"/>
                <w:color w:val="auto"/>
                <w:sz w:val="20"/>
                <w:szCs w:val="20"/>
              </w:rPr>
            </w:pPr>
            <w:r w:rsidRPr="00A864B0">
              <w:rPr>
                <w:rFonts w:ascii="Arial" w:hAnsi="Arial" w:cs="Arial"/>
                <w:color w:val="auto"/>
                <w:sz w:val="20"/>
                <w:szCs w:val="20"/>
              </w:rPr>
              <w:t>01</w:t>
            </w:r>
          </w:p>
        </w:tc>
        <w:tc>
          <w:tcPr>
            <w:tcW w:w="1606" w:type="dxa"/>
          </w:tcPr>
          <w:p w:rsidR="007A3977" w:rsidRPr="00A864B0" w:rsidRDefault="007A3977" w:rsidP="007A3977">
            <w:pPr>
              <w:spacing w:after="0" w:line="240" w:lineRule="auto"/>
              <w:rPr>
                <w:rFonts w:ascii="Arial" w:hAnsi="Arial" w:cs="Arial"/>
                <w:sz w:val="20"/>
                <w:szCs w:val="20"/>
              </w:rPr>
            </w:pPr>
            <w:r w:rsidRPr="00A864B0">
              <w:rPr>
                <w:rFonts w:ascii="Arial" w:eastAsia="Times New Roman" w:hAnsi="Arial" w:cs="Arial"/>
                <w:sz w:val="20"/>
                <w:szCs w:val="20"/>
                <w:lang w:eastAsia="es-MX"/>
              </w:rPr>
              <w:t xml:space="preserve">Recabar </w:t>
            </w:r>
            <w:r>
              <w:rPr>
                <w:rFonts w:ascii="Arial" w:eastAsia="Times New Roman" w:hAnsi="Arial" w:cs="Arial"/>
                <w:sz w:val="20"/>
                <w:szCs w:val="20"/>
                <w:lang w:eastAsia="es-MX"/>
              </w:rPr>
              <w:t xml:space="preserve">y analizar </w:t>
            </w:r>
            <w:r w:rsidRPr="00A864B0">
              <w:rPr>
                <w:rFonts w:ascii="Arial" w:eastAsia="Times New Roman" w:hAnsi="Arial" w:cs="Arial"/>
                <w:sz w:val="20"/>
                <w:szCs w:val="20"/>
                <w:lang w:eastAsia="es-MX"/>
              </w:rPr>
              <w:t>información de las plataformas Institucionales</w:t>
            </w:r>
            <w:r>
              <w:rPr>
                <w:rFonts w:ascii="Arial" w:eastAsia="Times New Roman" w:hAnsi="Arial" w:cs="Arial"/>
                <w:sz w:val="20"/>
                <w:szCs w:val="20"/>
                <w:lang w:eastAsia="es-MX"/>
              </w:rPr>
              <w:t>.</w:t>
            </w:r>
            <w:r w:rsidRPr="00A864B0">
              <w:rPr>
                <w:rFonts w:ascii="Arial" w:eastAsia="Times New Roman" w:hAnsi="Arial" w:cs="Arial"/>
                <w:sz w:val="20"/>
                <w:szCs w:val="20"/>
                <w:lang w:eastAsia="es-MX"/>
              </w:rPr>
              <w:t xml:space="preserve"> </w:t>
            </w:r>
          </w:p>
        </w:tc>
        <w:tc>
          <w:tcPr>
            <w:tcW w:w="6191" w:type="dxa"/>
          </w:tcPr>
          <w:p w:rsidR="007A3977" w:rsidRPr="00621731" w:rsidRDefault="007A3977" w:rsidP="00394FD5">
            <w:pPr>
              <w:pStyle w:val="Prrafodelista"/>
              <w:numPr>
                <w:ilvl w:val="1"/>
                <w:numId w:val="236"/>
              </w:numPr>
              <w:spacing w:after="120" w:line="240" w:lineRule="auto"/>
              <w:jc w:val="both"/>
              <w:rPr>
                <w:rFonts w:ascii="Arial" w:hAnsi="Arial" w:cs="Arial"/>
                <w:color w:val="FF0000"/>
                <w:sz w:val="20"/>
                <w:szCs w:val="20"/>
              </w:rPr>
            </w:pPr>
            <w:r>
              <w:rPr>
                <w:rFonts w:ascii="Arial" w:eastAsia="Times New Roman" w:hAnsi="Arial" w:cs="Arial"/>
                <w:sz w:val="20"/>
                <w:szCs w:val="20"/>
                <w:lang w:eastAsia="es-MX"/>
              </w:rPr>
              <w:t>Diseñar formato de reporte estadístico municipal e inversión.</w:t>
            </w:r>
          </w:p>
          <w:p w:rsidR="007A3977" w:rsidRPr="00F369DC" w:rsidRDefault="007A3977" w:rsidP="007A3977">
            <w:pPr>
              <w:pStyle w:val="Prrafodelista"/>
              <w:spacing w:after="120" w:line="240" w:lineRule="auto"/>
              <w:ind w:left="420"/>
              <w:jc w:val="both"/>
              <w:rPr>
                <w:rFonts w:ascii="Arial" w:hAnsi="Arial" w:cs="Arial"/>
                <w:color w:val="FF0000"/>
                <w:sz w:val="20"/>
                <w:szCs w:val="20"/>
              </w:rPr>
            </w:pPr>
          </w:p>
          <w:p w:rsidR="007A3977" w:rsidRPr="00621731" w:rsidRDefault="007A3977" w:rsidP="00394FD5">
            <w:pPr>
              <w:pStyle w:val="Prrafodelista"/>
              <w:numPr>
                <w:ilvl w:val="1"/>
                <w:numId w:val="236"/>
              </w:numPr>
              <w:spacing w:after="120" w:line="240" w:lineRule="auto"/>
              <w:jc w:val="both"/>
              <w:rPr>
                <w:rFonts w:ascii="Arial" w:hAnsi="Arial" w:cs="Arial"/>
                <w:color w:val="FF0000"/>
                <w:sz w:val="20"/>
                <w:szCs w:val="20"/>
              </w:rPr>
            </w:pPr>
            <w:r w:rsidRPr="00A864B0">
              <w:rPr>
                <w:rFonts w:ascii="Arial" w:eastAsia="Times New Roman" w:hAnsi="Arial" w:cs="Arial"/>
                <w:sz w:val="20"/>
                <w:szCs w:val="20"/>
                <w:lang w:eastAsia="es-MX"/>
              </w:rPr>
              <w:t xml:space="preserve">Recabar información </w:t>
            </w:r>
            <w:r>
              <w:rPr>
                <w:rFonts w:ascii="Arial" w:eastAsia="Times New Roman" w:hAnsi="Arial" w:cs="Arial"/>
                <w:sz w:val="20"/>
                <w:szCs w:val="20"/>
                <w:lang w:eastAsia="es-MX"/>
              </w:rPr>
              <w:t xml:space="preserve">del programa Cognos </w:t>
            </w:r>
            <w:r w:rsidRPr="00A864B0">
              <w:rPr>
                <w:rFonts w:ascii="Arial" w:eastAsia="Times New Roman" w:hAnsi="Arial" w:cs="Arial"/>
                <w:sz w:val="20"/>
                <w:szCs w:val="20"/>
                <w:lang w:eastAsia="es-MX"/>
              </w:rPr>
              <w:t xml:space="preserve"> de la  plataforma </w:t>
            </w:r>
            <w:r>
              <w:rPr>
                <w:rFonts w:ascii="Arial" w:eastAsia="Times New Roman" w:hAnsi="Arial" w:cs="Arial"/>
                <w:sz w:val="20"/>
                <w:szCs w:val="20"/>
                <w:lang w:eastAsia="es-MX"/>
              </w:rPr>
              <w:t>de INEGI.</w:t>
            </w:r>
          </w:p>
          <w:p w:rsidR="007A3977" w:rsidRPr="00621731" w:rsidRDefault="007A3977" w:rsidP="007A3977">
            <w:pPr>
              <w:pStyle w:val="Prrafodelista"/>
              <w:rPr>
                <w:rFonts w:ascii="Arial" w:hAnsi="Arial" w:cs="Arial"/>
                <w:color w:val="FF0000"/>
                <w:sz w:val="20"/>
                <w:szCs w:val="20"/>
              </w:rPr>
            </w:pPr>
          </w:p>
          <w:p w:rsidR="007A3977" w:rsidRPr="00621731" w:rsidRDefault="007A3977" w:rsidP="00394FD5">
            <w:pPr>
              <w:pStyle w:val="Prrafodelista"/>
              <w:numPr>
                <w:ilvl w:val="1"/>
                <w:numId w:val="236"/>
              </w:numPr>
              <w:spacing w:after="120" w:line="240" w:lineRule="auto"/>
              <w:jc w:val="both"/>
              <w:rPr>
                <w:rFonts w:ascii="Arial" w:hAnsi="Arial" w:cs="Arial"/>
                <w:color w:val="FF0000"/>
                <w:sz w:val="20"/>
                <w:szCs w:val="20"/>
              </w:rPr>
            </w:pPr>
            <w:r>
              <w:rPr>
                <w:rFonts w:ascii="Arial" w:eastAsia="Times New Roman" w:hAnsi="Arial" w:cs="Arial"/>
                <w:sz w:val="20"/>
                <w:szCs w:val="20"/>
                <w:lang w:eastAsia="es-MX"/>
              </w:rPr>
              <w:t>Recabar información del p</w:t>
            </w:r>
            <w:r w:rsidRPr="00621731">
              <w:rPr>
                <w:rFonts w:ascii="Arial" w:eastAsia="Times New Roman" w:hAnsi="Arial" w:cs="Arial"/>
                <w:sz w:val="20"/>
                <w:szCs w:val="20"/>
                <w:lang w:eastAsia="es-MX"/>
              </w:rPr>
              <w:t>rograma Denue de la plataforma del INE</w:t>
            </w:r>
            <w:r>
              <w:rPr>
                <w:rFonts w:ascii="Arial" w:eastAsia="Times New Roman" w:hAnsi="Arial" w:cs="Arial"/>
                <w:sz w:val="20"/>
                <w:szCs w:val="20"/>
                <w:lang w:eastAsia="es-MX"/>
              </w:rPr>
              <w:t>GI y filtramos información los códigos de educación privados y público, indicadores de e</w:t>
            </w:r>
            <w:r w:rsidRPr="00621731">
              <w:rPr>
                <w:rFonts w:ascii="Arial" w:eastAsia="Times New Roman" w:hAnsi="Arial" w:cs="Arial"/>
                <w:sz w:val="20"/>
                <w:szCs w:val="20"/>
                <w:lang w:eastAsia="es-MX"/>
              </w:rPr>
              <w:t xml:space="preserve">mpleo, </w:t>
            </w:r>
            <w:r>
              <w:rPr>
                <w:rFonts w:ascii="Arial" w:eastAsia="Times New Roman" w:hAnsi="Arial" w:cs="Arial"/>
                <w:sz w:val="20"/>
                <w:szCs w:val="20"/>
                <w:lang w:eastAsia="es-MX"/>
              </w:rPr>
              <w:t>turismo e información m</w:t>
            </w:r>
            <w:r w:rsidRPr="00621731">
              <w:rPr>
                <w:rFonts w:ascii="Arial" w:eastAsia="Times New Roman" w:hAnsi="Arial" w:cs="Arial"/>
                <w:sz w:val="20"/>
                <w:szCs w:val="20"/>
                <w:lang w:eastAsia="es-MX"/>
              </w:rPr>
              <w:t>unicipal.</w:t>
            </w:r>
          </w:p>
          <w:p w:rsidR="007A3977" w:rsidRPr="00621731" w:rsidRDefault="007A3977" w:rsidP="007A3977">
            <w:pPr>
              <w:pStyle w:val="Prrafodelista"/>
              <w:rPr>
                <w:rFonts w:ascii="Arial" w:hAnsi="Arial" w:cs="Arial"/>
                <w:color w:val="FF0000"/>
                <w:sz w:val="20"/>
                <w:szCs w:val="20"/>
              </w:rPr>
            </w:pPr>
          </w:p>
          <w:p w:rsidR="007A3977" w:rsidRPr="00621731" w:rsidRDefault="007A3977" w:rsidP="00394FD5">
            <w:pPr>
              <w:pStyle w:val="Prrafodelista"/>
              <w:numPr>
                <w:ilvl w:val="1"/>
                <w:numId w:val="236"/>
              </w:numPr>
              <w:spacing w:after="120" w:line="240" w:lineRule="auto"/>
              <w:jc w:val="both"/>
              <w:rPr>
                <w:rFonts w:ascii="Arial" w:hAnsi="Arial" w:cs="Arial"/>
                <w:color w:val="FF0000"/>
                <w:sz w:val="20"/>
                <w:szCs w:val="20"/>
              </w:rPr>
            </w:pPr>
            <w:r w:rsidRPr="00621731">
              <w:rPr>
                <w:rFonts w:ascii="Arial" w:eastAsia="Times New Roman" w:hAnsi="Arial" w:cs="Arial"/>
                <w:sz w:val="20"/>
                <w:szCs w:val="20"/>
                <w:lang w:eastAsia="es-MX"/>
              </w:rPr>
              <w:t>R</w:t>
            </w:r>
            <w:r>
              <w:rPr>
                <w:rFonts w:ascii="Arial" w:eastAsia="Times New Roman" w:hAnsi="Arial" w:cs="Arial"/>
                <w:sz w:val="20"/>
                <w:szCs w:val="20"/>
                <w:lang w:eastAsia="es-MX"/>
              </w:rPr>
              <w:t>ecabar información de la Dirección de Padrón y L</w:t>
            </w:r>
            <w:r w:rsidRPr="00621731">
              <w:rPr>
                <w:rFonts w:ascii="Arial" w:eastAsia="Times New Roman" w:hAnsi="Arial" w:cs="Arial"/>
                <w:sz w:val="20"/>
                <w:szCs w:val="20"/>
                <w:lang w:eastAsia="es-MX"/>
              </w:rPr>
              <w:t>icencias respecto al número de nuevas empresas.</w:t>
            </w:r>
          </w:p>
          <w:p w:rsidR="007A3977" w:rsidRPr="00621731" w:rsidRDefault="007A3977" w:rsidP="007A3977">
            <w:pPr>
              <w:pStyle w:val="Prrafodelista"/>
              <w:rPr>
                <w:rFonts w:ascii="Arial" w:hAnsi="Arial" w:cs="Arial"/>
                <w:color w:val="FF0000"/>
                <w:sz w:val="20"/>
                <w:szCs w:val="20"/>
              </w:rPr>
            </w:pPr>
          </w:p>
          <w:p w:rsidR="007A3977" w:rsidRPr="00621731" w:rsidRDefault="007A3977" w:rsidP="00394FD5">
            <w:pPr>
              <w:pStyle w:val="Prrafodelista"/>
              <w:numPr>
                <w:ilvl w:val="1"/>
                <w:numId w:val="236"/>
              </w:numPr>
              <w:spacing w:after="120" w:line="240" w:lineRule="auto"/>
              <w:jc w:val="both"/>
              <w:rPr>
                <w:rFonts w:ascii="Arial" w:hAnsi="Arial" w:cs="Arial"/>
                <w:color w:val="FF0000"/>
                <w:sz w:val="20"/>
                <w:szCs w:val="20"/>
              </w:rPr>
            </w:pPr>
            <w:r w:rsidRPr="00621731">
              <w:rPr>
                <w:rFonts w:ascii="Arial" w:eastAsia="Times New Roman" w:hAnsi="Arial" w:cs="Arial"/>
                <w:sz w:val="20"/>
                <w:szCs w:val="20"/>
                <w:lang w:eastAsia="es-MX"/>
              </w:rPr>
              <w:t>Solicitar a Tesorería información de negocios jurídicos derivado de las inversiones en el municipio.</w:t>
            </w:r>
          </w:p>
          <w:p w:rsidR="007A3977" w:rsidRPr="00621731" w:rsidRDefault="007A3977" w:rsidP="007A3977">
            <w:pPr>
              <w:pStyle w:val="Prrafodelista"/>
              <w:rPr>
                <w:rFonts w:ascii="Arial" w:hAnsi="Arial" w:cs="Arial"/>
                <w:color w:val="FF0000"/>
                <w:sz w:val="20"/>
                <w:szCs w:val="20"/>
              </w:rPr>
            </w:pPr>
          </w:p>
          <w:p w:rsidR="007A3977" w:rsidRPr="00621731" w:rsidRDefault="007A3977" w:rsidP="00394FD5">
            <w:pPr>
              <w:pStyle w:val="Prrafodelista"/>
              <w:numPr>
                <w:ilvl w:val="1"/>
                <w:numId w:val="236"/>
              </w:numPr>
              <w:spacing w:after="120" w:line="240" w:lineRule="auto"/>
              <w:jc w:val="both"/>
              <w:rPr>
                <w:rFonts w:ascii="Arial" w:hAnsi="Arial" w:cs="Arial"/>
                <w:color w:val="FF0000"/>
                <w:sz w:val="20"/>
                <w:szCs w:val="20"/>
              </w:rPr>
            </w:pPr>
            <w:r w:rsidRPr="00621731">
              <w:rPr>
                <w:rFonts w:ascii="Arial" w:eastAsia="Times New Roman" w:hAnsi="Arial" w:cs="Arial"/>
                <w:sz w:val="20"/>
                <w:szCs w:val="20"/>
                <w:lang w:eastAsia="es-MX"/>
              </w:rPr>
              <w:t>Solicitar información a Turismo respecto de inversión, afluencia y ocupación hotelera en el municipio.</w:t>
            </w:r>
          </w:p>
          <w:p w:rsidR="007A3977" w:rsidRPr="00621731" w:rsidRDefault="007A3977" w:rsidP="007A3977">
            <w:pPr>
              <w:pStyle w:val="Prrafodelista"/>
              <w:rPr>
                <w:rFonts w:ascii="Arial" w:hAnsi="Arial" w:cs="Arial"/>
                <w:color w:val="FF0000"/>
                <w:sz w:val="20"/>
                <w:szCs w:val="20"/>
              </w:rPr>
            </w:pPr>
          </w:p>
          <w:p w:rsidR="007A3977" w:rsidRPr="00621731" w:rsidRDefault="007A3977" w:rsidP="00394FD5">
            <w:pPr>
              <w:pStyle w:val="Prrafodelista"/>
              <w:numPr>
                <w:ilvl w:val="1"/>
                <w:numId w:val="236"/>
              </w:numPr>
              <w:spacing w:after="120" w:line="240" w:lineRule="auto"/>
              <w:jc w:val="both"/>
              <w:rPr>
                <w:rFonts w:ascii="Arial" w:hAnsi="Arial" w:cs="Arial"/>
                <w:color w:val="FF0000"/>
                <w:sz w:val="20"/>
                <w:szCs w:val="20"/>
              </w:rPr>
            </w:pPr>
            <w:r w:rsidRPr="00621731">
              <w:rPr>
                <w:rFonts w:ascii="Arial" w:eastAsia="Times New Roman" w:hAnsi="Arial" w:cs="Arial"/>
                <w:sz w:val="20"/>
                <w:szCs w:val="20"/>
                <w:lang w:eastAsia="es-MX"/>
              </w:rPr>
              <w:t>Realizar reporte de información mensual, trimestral</w:t>
            </w:r>
            <w:r>
              <w:rPr>
                <w:rFonts w:ascii="Arial" w:eastAsia="Times New Roman" w:hAnsi="Arial" w:cs="Arial"/>
                <w:sz w:val="20"/>
                <w:szCs w:val="20"/>
                <w:lang w:eastAsia="es-MX"/>
              </w:rPr>
              <w:t>, semestral  y anual para elaborar cuadros estadísticos gráfi</w:t>
            </w:r>
            <w:r w:rsidRPr="00621731">
              <w:rPr>
                <w:rFonts w:ascii="Arial" w:eastAsia="Times New Roman" w:hAnsi="Arial" w:cs="Arial"/>
                <w:sz w:val="20"/>
                <w:szCs w:val="20"/>
                <w:lang w:eastAsia="es-MX"/>
              </w:rPr>
              <w:t>cas y cálculos porcentuales</w:t>
            </w:r>
            <w:r>
              <w:rPr>
                <w:rFonts w:ascii="Arial" w:eastAsia="Times New Roman" w:hAnsi="Arial" w:cs="Arial"/>
                <w:sz w:val="20"/>
                <w:szCs w:val="20"/>
                <w:lang w:eastAsia="es-MX"/>
              </w:rPr>
              <w:t xml:space="preserve"> de participación tanto de los sectores en que  intervienen (i</w:t>
            </w:r>
            <w:r w:rsidRPr="00621731">
              <w:rPr>
                <w:rFonts w:ascii="Arial" w:eastAsia="Times New Roman" w:hAnsi="Arial" w:cs="Arial"/>
                <w:sz w:val="20"/>
                <w:szCs w:val="20"/>
                <w:lang w:eastAsia="es-MX"/>
              </w:rPr>
              <w:t>ndustria</w:t>
            </w:r>
            <w:r>
              <w:rPr>
                <w:rFonts w:ascii="Arial" w:eastAsia="Times New Roman" w:hAnsi="Arial" w:cs="Arial"/>
                <w:sz w:val="20"/>
                <w:szCs w:val="20"/>
                <w:lang w:eastAsia="es-MX"/>
              </w:rPr>
              <w:t>, c</w:t>
            </w:r>
            <w:r w:rsidRPr="00621731">
              <w:rPr>
                <w:rFonts w:ascii="Arial" w:eastAsia="Times New Roman" w:hAnsi="Arial" w:cs="Arial"/>
                <w:sz w:val="20"/>
                <w:szCs w:val="20"/>
                <w:lang w:eastAsia="es-MX"/>
              </w:rPr>
              <w:t>omercio</w:t>
            </w:r>
            <w:r w:rsidRPr="00A0606B">
              <w:t xml:space="preserve"> y </w:t>
            </w:r>
            <w:r>
              <w:rPr>
                <w:rFonts w:ascii="Arial" w:eastAsia="Times New Roman" w:hAnsi="Arial" w:cs="Arial"/>
                <w:sz w:val="20"/>
                <w:szCs w:val="20"/>
                <w:lang w:eastAsia="es-MX"/>
              </w:rPr>
              <w:t>servicios) y r</w:t>
            </w:r>
            <w:r w:rsidRPr="00621731">
              <w:rPr>
                <w:rFonts w:ascii="Arial" w:eastAsia="Times New Roman" w:hAnsi="Arial" w:cs="Arial"/>
                <w:sz w:val="20"/>
                <w:szCs w:val="20"/>
                <w:lang w:eastAsia="es-MX"/>
              </w:rPr>
              <w:t>anking</w:t>
            </w:r>
            <w:r>
              <w:rPr>
                <w:rFonts w:ascii="Arial" w:eastAsia="Times New Roman" w:hAnsi="Arial" w:cs="Arial"/>
                <w:sz w:val="20"/>
                <w:szCs w:val="20"/>
                <w:lang w:eastAsia="es-MX"/>
              </w:rPr>
              <w:t xml:space="preserve"> de l</w:t>
            </w:r>
            <w:r w:rsidRPr="00621731">
              <w:rPr>
                <w:rFonts w:ascii="Arial" w:eastAsia="Times New Roman" w:hAnsi="Arial" w:cs="Arial"/>
                <w:sz w:val="20"/>
                <w:szCs w:val="20"/>
                <w:lang w:eastAsia="es-MX"/>
              </w:rPr>
              <w:t>ug</w:t>
            </w:r>
            <w:r>
              <w:rPr>
                <w:rFonts w:ascii="Arial" w:eastAsia="Times New Roman" w:hAnsi="Arial" w:cs="Arial"/>
                <w:sz w:val="20"/>
                <w:szCs w:val="20"/>
                <w:lang w:eastAsia="es-MX"/>
              </w:rPr>
              <w:t>ar que ocupa Tlaquepaque en la región centro, v</w:t>
            </w:r>
            <w:r w:rsidRPr="00621731">
              <w:rPr>
                <w:rFonts w:ascii="Arial" w:eastAsia="Times New Roman" w:hAnsi="Arial" w:cs="Arial"/>
                <w:sz w:val="20"/>
                <w:szCs w:val="20"/>
                <w:lang w:eastAsia="es-MX"/>
              </w:rPr>
              <w:t>ariación con respecto al mes anterior creación de nuevos empleos, el número de participantes en empleo por género, por edades e inversión turística.</w:t>
            </w:r>
          </w:p>
        </w:tc>
        <w:tc>
          <w:tcPr>
            <w:tcW w:w="1512" w:type="dxa"/>
          </w:tcPr>
          <w:p w:rsidR="007A3977" w:rsidRDefault="007A3977" w:rsidP="007A3977">
            <w:pPr>
              <w:pStyle w:val="BlockLine"/>
              <w:numPr>
                <w:ilvl w:val="0"/>
                <w:numId w:val="0"/>
              </w:numPr>
              <w:pBdr>
                <w:top w:val="none" w:sz="0" w:space="0" w:color="auto"/>
              </w:pBdr>
              <w:spacing w:before="0" w:line="276" w:lineRule="auto"/>
              <w:jc w:val="left"/>
              <w:rPr>
                <w:rFonts w:ascii="Arial" w:eastAsia="Times New Roman" w:hAnsi="Arial" w:cs="Arial"/>
                <w:i w:val="0"/>
                <w:color w:val="auto"/>
                <w:sz w:val="20"/>
                <w:lang w:eastAsia="es-MX"/>
              </w:rPr>
            </w:pPr>
            <w:r>
              <w:rPr>
                <w:rFonts w:ascii="Arial" w:eastAsia="Times New Roman" w:hAnsi="Arial" w:cs="Arial"/>
                <w:i w:val="0"/>
                <w:color w:val="auto"/>
                <w:sz w:val="20"/>
                <w:lang w:eastAsia="es-MX"/>
              </w:rPr>
              <w:t xml:space="preserve">Jefe del </w:t>
            </w:r>
          </w:p>
          <w:p w:rsidR="007A3977" w:rsidRDefault="007A3977" w:rsidP="007A3977">
            <w:pPr>
              <w:pStyle w:val="BlockLine"/>
              <w:numPr>
                <w:ilvl w:val="0"/>
                <w:numId w:val="0"/>
              </w:numPr>
              <w:pBdr>
                <w:top w:val="none" w:sz="0" w:space="0" w:color="auto"/>
              </w:pBdr>
              <w:spacing w:before="0" w:line="276" w:lineRule="auto"/>
              <w:jc w:val="left"/>
              <w:rPr>
                <w:rFonts w:ascii="Arial" w:eastAsia="Times New Roman" w:hAnsi="Arial" w:cs="Arial"/>
                <w:i w:val="0"/>
                <w:color w:val="auto"/>
                <w:sz w:val="20"/>
                <w:lang w:eastAsia="es-MX"/>
              </w:rPr>
            </w:pPr>
            <w:r>
              <w:rPr>
                <w:rFonts w:ascii="Arial" w:eastAsia="Times New Roman" w:hAnsi="Arial" w:cs="Arial"/>
                <w:i w:val="0"/>
                <w:color w:val="auto"/>
                <w:sz w:val="20"/>
                <w:lang w:eastAsia="es-MX"/>
              </w:rPr>
              <w:t>Departamento</w:t>
            </w:r>
          </w:p>
          <w:p w:rsidR="007A3977" w:rsidRDefault="007A3977" w:rsidP="007A3977">
            <w:pPr>
              <w:pStyle w:val="BlockLine"/>
              <w:numPr>
                <w:ilvl w:val="0"/>
                <w:numId w:val="0"/>
              </w:numPr>
              <w:pBdr>
                <w:top w:val="none" w:sz="0" w:space="0" w:color="auto"/>
              </w:pBdr>
              <w:spacing w:before="0" w:line="276" w:lineRule="auto"/>
              <w:jc w:val="left"/>
              <w:rPr>
                <w:rFonts w:ascii="Arial" w:eastAsia="Times New Roman" w:hAnsi="Arial" w:cs="Arial"/>
                <w:i w:val="0"/>
                <w:color w:val="auto"/>
                <w:sz w:val="20"/>
                <w:lang w:eastAsia="es-MX"/>
              </w:rPr>
            </w:pPr>
          </w:p>
          <w:p w:rsidR="007A3977" w:rsidRDefault="007A3977" w:rsidP="007A3977">
            <w:pPr>
              <w:pStyle w:val="BlockLine"/>
              <w:numPr>
                <w:ilvl w:val="0"/>
                <w:numId w:val="0"/>
              </w:numPr>
              <w:pBdr>
                <w:top w:val="none" w:sz="0" w:space="0" w:color="auto"/>
              </w:pBdr>
              <w:spacing w:before="0" w:line="276" w:lineRule="auto"/>
              <w:jc w:val="left"/>
              <w:rPr>
                <w:rFonts w:ascii="Arial" w:eastAsia="Times New Roman" w:hAnsi="Arial" w:cs="Arial"/>
                <w:i w:val="0"/>
                <w:color w:val="auto"/>
                <w:sz w:val="20"/>
                <w:lang w:eastAsia="es-MX"/>
              </w:rPr>
            </w:pPr>
            <w:r w:rsidRPr="003236DA">
              <w:rPr>
                <w:rFonts w:ascii="Arial" w:eastAsia="Times New Roman" w:hAnsi="Arial" w:cs="Arial"/>
                <w:i w:val="0"/>
                <w:color w:val="auto"/>
                <w:sz w:val="20"/>
                <w:lang w:eastAsia="es-MX"/>
              </w:rPr>
              <w:t xml:space="preserve">Jefe de Área </w:t>
            </w:r>
          </w:p>
          <w:p w:rsidR="007A3977" w:rsidRDefault="007A3977" w:rsidP="007A3977">
            <w:pPr>
              <w:pStyle w:val="BlockLine"/>
              <w:numPr>
                <w:ilvl w:val="0"/>
                <w:numId w:val="0"/>
              </w:numPr>
              <w:pBdr>
                <w:top w:val="none" w:sz="0" w:space="0" w:color="auto"/>
              </w:pBdr>
              <w:spacing w:before="0" w:line="276" w:lineRule="auto"/>
              <w:jc w:val="left"/>
              <w:rPr>
                <w:rFonts w:ascii="Arial" w:eastAsia="Times New Roman" w:hAnsi="Arial" w:cs="Arial"/>
                <w:i w:val="0"/>
                <w:color w:val="auto"/>
                <w:sz w:val="20"/>
                <w:lang w:eastAsia="es-MX"/>
              </w:rPr>
            </w:pPr>
          </w:p>
          <w:p w:rsidR="007A3977" w:rsidRPr="00DD060D" w:rsidRDefault="007A3977" w:rsidP="007A3977">
            <w:pPr>
              <w:pStyle w:val="BlockLine"/>
              <w:numPr>
                <w:ilvl w:val="0"/>
                <w:numId w:val="0"/>
              </w:numPr>
              <w:pBdr>
                <w:top w:val="none" w:sz="0" w:space="0" w:color="auto"/>
              </w:pBdr>
              <w:spacing w:before="0" w:line="276" w:lineRule="auto"/>
              <w:jc w:val="left"/>
              <w:rPr>
                <w:rFonts w:ascii="Arial" w:hAnsi="Arial" w:cs="Arial"/>
                <w:i w:val="0"/>
                <w:color w:val="auto"/>
                <w:sz w:val="20"/>
              </w:rPr>
            </w:pPr>
            <w:r w:rsidRPr="00DD060D">
              <w:rPr>
                <w:rFonts w:ascii="Arial" w:eastAsia="Times New Roman" w:hAnsi="Arial" w:cs="Arial"/>
                <w:i w:val="0"/>
                <w:color w:val="auto"/>
                <w:sz w:val="20"/>
                <w:lang w:eastAsia="es-MX"/>
              </w:rPr>
              <w:t>Técnico Especializado</w:t>
            </w:r>
          </w:p>
        </w:tc>
      </w:tr>
      <w:tr w:rsidR="007A3977" w:rsidRPr="00EB06C4" w:rsidTr="007A3977">
        <w:trPr>
          <w:trHeight w:val="811"/>
        </w:trPr>
        <w:tc>
          <w:tcPr>
            <w:tcW w:w="675" w:type="dxa"/>
          </w:tcPr>
          <w:p w:rsidR="007A3977" w:rsidRPr="00563585" w:rsidRDefault="007A3977" w:rsidP="007A3977">
            <w:pPr>
              <w:pStyle w:val="Textodebloque"/>
              <w:spacing w:after="240" w:line="276" w:lineRule="auto"/>
              <w:jc w:val="center"/>
              <w:rPr>
                <w:rFonts w:ascii="Arial" w:hAnsi="Arial" w:cs="Arial"/>
                <w:color w:val="auto"/>
                <w:sz w:val="20"/>
                <w:szCs w:val="20"/>
              </w:rPr>
            </w:pPr>
            <w:r w:rsidRPr="00563585">
              <w:rPr>
                <w:rFonts w:ascii="Arial" w:hAnsi="Arial" w:cs="Arial"/>
                <w:color w:val="auto"/>
                <w:sz w:val="20"/>
                <w:szCs w:val="20"/>
              </w:rPr>
              <w:t>02</w:t>
            </w:r>
          </w:p>
        </w:tc>
        <w:tc>
          <w:tcPr>
            <w:tcW w:w="1606" w:type="dxa"/>
          </w:tcPr>
          <w:p w:rsidR="007A3977" w:rsidRPr="00563585" w:rsidRDefault="007A3977" w:rsidP="007A3977">
            <w:pPr>
              <w:spacing w:after="240" w:line="276" w:lineRule="auto"/>
              <w:rPr>
                <w:rFonts w:ascii="Arial" w:hAnsi="Arial" w:cs="Arial"/>
                <w:sz w:val="20"/>
                <w:szCs w:val="20"/>
              </w:rPr>
            </w:pPr>
            <w:r w:rsidRPr="00563585">
              <w:rPr>
                <w:rFonts w:ascii="Arial" w:hAnsi="Arial" w:cs="Arial"/>
                <w:sz w:val="20"/>
                <w:szCs w:val="20"/>
              </w:rPr>
              <w:t>Brindar información al solicitante</w:t>
            </w:r>
          </w:p>
        </w:tc>
        <w:tc>
          <w:tcPr>
            <w:tcW w:w="6191" w:type="dxa"/>
          </w:tcPr>
          <w:p w:rsidR="007A3977" w:rsidRPr="00A15E28" w:rsidRDefault="007A3977" w:rsidP="00394FD5">
            <w:pPr>
              <w:pStyle w:val="Prrafodelista"/>
              <w:numPr>
                <w:ilvl w:val="1"/>
                <w:numId w:val="237"/>
              </w:numPr>
              <w:spacing w:line="240" w:lineRule="auto"/>
              <w:jc w:val="both"/>
              <w:textAlignment w:val="baseline"/>
              <w:rPr>
                <w:rFonts w:ascii="Arial" w:eastAsia="Times New Roman" w:hAnsi="Arial" w:cs="Arial"/>
                <w:sz w:val="20"/>
                <w:szCs w:val="20"/>
                <w:lang w:eastAsia="es-MX"/>
              </w:rPr>
            </w:pPr>
            <w:r w:rsidRPr="00621731">
              <w:rPr>
                <w:rFonts w:ascii="Arial" w:eastAsia="Times New Roman" w:hAnsi="Arial" w:cs="Arial"/>
                <w:sz w:val="20"/>
                <w:szCs w:val="20"/>
                <w:lang w:eastAsia="es-MX"/>
              </w:rPr>
              <w:t>Brindar información estadística municipal al solicitante. (F</w:t>
            </w:r>
            <w:r>
              <w:rPr>
                <w:rFonts w:ascii="Arial" w:eastAsia="Times New Roman" w:hAnsi="Arial" w:cs="Arial"/>
                <w:sz w:val="20"/>
                <w:szCs w:val="20"/>
                <w:lang w:eastAsia="es-MX"/>
              </w:rPr>
              <w:t>iltra la información de n</w:t>
            </w:r>
            <w:r w:rsidRPr="00621731">
              <w:rPr>
                <w:rFonts w:ascii="Arial" w:eastAsia="Times New Roman" w:hAnsi="Arial" w:cs="Arial"/>
                <w:sz w:val="20"/>
                <w:szCs w:val="20"/>
                <w:lang w:eastAsia="es-MX"/>
              </w:rPr>
              <w:t xml:space="preserve">egocios </w:t>
            </w:r>
            <w:r>
              <w:rPr>
                <w:rFonts w:ascii="Arial" w:eastAsia="Times New Roman" w:hAnsi="Arial" w:cs="Arial"/>
                <w:sz w:val="20"/>
                <w:szCs w:val="20"/>
                <w:lang w:eastAsia="es-MX"/>
              </w:rPr>
              <w:t>j</w:t>
            </w:r>
            <w:r w:rsidRPr="00A15E28">
              <w:rPr>
                <w:rFonts w:ascii="Arial" w:eastAsia="Times New Roman" w:hAnsi="Arial" w:cs="Arial"/>
                <w:sz w:val="20"/>
                <w:szCs w:val="20"/>
                <w:lang w:eastAsia="es-MX"/>
              </w:rPr>
              <w:t xml:space="preserve">urídicos. y se elabora un cálculo de la inversión privada de Tlaquepaque a través de </w:t>
            </w:r>
            <w:r>
              <w:rPr>
                <w:rFonts w:ascii="Arial" w:eastAsia="Times New Roman" w:hAnsi="Arial" w:cs="Arial"/>
                <w:sz w:val="20"/>
                <w:szCs w:val="20"/>
                <w:lang w:eastAsia="es-MX"/>
              </w:rPr>
              <w:t>los reportes mensuales  de los pagos de negocios jurídicos que nos r</w:t>
            </w:r>
            <w:r w:rsidRPr="00A15E28">
              <w:rPr>
                <w:rFonts w:ascii="Arial" w:eastAsia="Times New Roman" w:hAnsi="Arial" w:cs="Arial"/>
                <w:sz w:val="20"/>
                <w:szCs w:val="20"/>
                <w:lang w:eastAsia="es-MX"/>
              </w:rPr>
              <w:t xml:space="preserve">eporta  la Dirección de Ingresos de Tesorería Municipal) </w:t>
            </w:r>
          </w:p>
          <w:p w:rsidR="007A3977" w:rsidRPr="00DD060D" w:rsidRDefault="007A3977" w:rsidP="007A3977">
            <w:pPr>
              <w:pStyle w:val="Prrafodelista"/>
              <w:rPr>
                <w:rFonts w:ascii="Arial" w:eastAsia="Times New Roman" w:hAnsi="Arial" w:cs="Arial"/>
                <w:sz w:val="20"/>
                <w:szCs w:val="20"/>
                <w:lang w:eastAsia="es-MX"/>
              </w:rPr>
            </w:pPr>
            <w:r>
              <w:rPr>
                <w:rFonts w:ascii="Arial" w:eastAsia="Times New Roman" w:hAnsi="Arial" w:cs="Arial"/>
                <w:sz w:val="20"/>
                <w:szCs w:val="20"/>
                <w:lang w:eastAsia="es-MX"/>
              </w:rPr>
              <w:t>.</w:t>
            </w:r>
          </w:p>
          <w:p w:rsidR="007A3977" w:rsidRPr="00A735D1" w:rsidRDefault="007A3977" w:rsidP="00394FD5">
            <w:pPr>
              <w:pStyle w:val="Prrafodelista"/>
              <w:numPr>
                <w:ilvl w:val="1"/>
                <w:numId w:val="237"/>
              </w:numPr>
              <w:spacing w:before="240" w:line="240" w:lineRule="auto"/>
              <w:jc w:val="both"/>
              <w:textAlignment w:val="baseline"/>
              <w:rPr>
                <w:rFonts w:ascii="Arial" w:eastAsia="Times New Roman" w:hAnsi="Arial" w:cs="Arial"/>
                <w:sz w:val="20"/>
                <w:szCs w:val="20"/>
                <w:lang w:eastAsia="es-MX"/>
              </w:rPr>
            </w:pPr>
            <w:r>
              <w:rPr>
                <w:rFonts w:ascii="Arial" w:eastAsia="Times New Roman" w:hAnsi="Arial" w:cs="Arial"/>
                <w:sz w:val="20"/>
                <w:szCs w:val="20"/>
                <w:lang w:eastAsia="es-MX"/>
              </w:rPr>
              <w:t>Elaborar</w:t>
            </w:r>
            <w:r w:rsidRPr="00DD060D">
              <w:rPr>
                <w:rFonts w:ascii="Arial" w:eastAsia="Times New Roman" w:hAnsi="Arial" w:cs="Arial"/>
                <w:sz w:val="20"/>
                <w:szCs w:val="20"/>
                <w:lang w:eastAsia="es-MX"/>
              </w:rPr>
              <w:t xml:space="preserve"> una base de datos de solicitantes de informaci</w:t>
            </w:r>
            <w:r>
              <w:rPr>
                <w:rFonts w:ascii="Arial" w:eastAsia="Times New Roman" w:hAnsi="Arial" w:cs="Arial"/>
                <w:sz w:val="20"/>
                <w:szCs w:val="20"/>
                <w:lang w:eastAsia="es-MX"/>
              </w:rPr>
              <w:t>ón.</w:t>
            </w:r>
          </w:p>
        </w:tc>
        <w:tc>
          <w:tcPr>
            <w:tcW w:w="1512" w:type="dxa"/>
          </w:tcPr>
          <w:p w:rsidR="007A3977" w:rsidRDefault="007A3977" w:rsidP="007A3977">
            <w:pPr>
              <w:spacing w:after="0" w:line="276" w:lineRule="auto"/>
              <w:rPr>
                <w:rFonts w:ascii="Arial" w:eastAsia="Times New Roman" w:hAnsi="Arial" w:cs="Arial"/>
                <w:sz w:val="20"/>
                <w:szCs w:val="20"/>
                <w:lang w:eastAsia="es-MX"/>
              </w:rPr>
            </w:pPr>
            <w:r>
              <w:rPr>
                <w:rFonts w:ascii="Arial" w:eastAsia="Times New Roman" w:hAnsi="Arial" w:cs="Arial"/>
                <w:sz w:val="20"/>
                <w:szCs w:val="20"/>
                <w:lang w:eastAsia="es-MX"/>
              </w:rPr>
              <w:t>Jefe del Departamento</w:t>
            </w:r>
          </w:p>
          <w:p w:rsidR="007A3977" w:rsidRDefault="007A3977" w:rsidP="007A3977">
            <w:pPr>
              <w:spacing w:after="0" w:line="276"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 </w:t>
            </w:r>
          </w:p>
          <w:p w:rsidR="007A3977" w:rsidRDefault="007A3977" w:rsidP="007A3977">
            <w:pPr>
              <w:pStyle w:val="BlockLine"/>
              <w:numPr>
                <w:ilvl w:val="0"/>
                <w:numId w:val="0"/>
              </w:numPr>
              <w:pBdr>
                <w:top w:val="none" w:sz="0" w:space="0" w:color="auto"/>
              </w:pBdr>
              <w:spacing w:before="0" w:line="276" w:lineRule="auto"/>
              <w:jc w:val="left"/>
              <w:rPr>
                <w:rFonts w:ascii="Arial" w:eastAsia="Times New Roman" w:hAnsi="Arial" w:cs="Arial"/>
                <w:i w:val="0"/>
                <w:color w:val="auto"/>
                <w:sz w:val="20"/>
                <w:lang w:eastAsia="es-MX"/>
              </w:rPr>
            </w:pPr>
            <w:r w:rsidRPr="003236DA">
              <w:rPr>
                <w:rFonts w:ascii="Arial" w:eastAsia="Times New Roman" w:hAnsi="Arial" w:cs="Arial"/>
                <w:i w:val="0"/>
                <w:color w:val="auto"/>
                <w:sz w:val="20"/>
                <w:lang w:eastAsia="es-MX"/>
              </w:rPr>
              <w:t xml:space="preserve">Jefe de Área </w:t>
            </w:r>
          </w:p>
          <w:p w:rsidR="007A3977" w:rsidRDefault="007A3977" w:rsidP="007A3977">
            <w:pPr>
              <w:spacing w:after="0" w:line="276" w:lineRule="auto"/>
              <w:rPr>
                <w:rFonts w:ascii="Arial" w:eastAsia="Times New Roman" w:hAnsi="Arial" w:cs="Arial"/>
                <w:sz w:val="20"/>
                <w:szCs w:val="20"/>
                <w:lang w:eastAsia="es-MX"/>
              </w:rPr>
            </w:pPr>
          </w:p>
          <w:p w:rsidR="007A3977" w:rsidRPr="00DD060D" w:rsidRDefault="007A3977" w:rsidP="007A3977">
            <w:pPr>
              <w:spacing w:after="0" w:line="276" w:lineRule="auto"/>
              <w:rPr>
                <w:rFonts w:ascii="Arial" w:hAnsi="Arial" w:cs="Arial"/>
                <w:sz w:val="20"/>
                <w:szCs w:val="20"/>
              </w:rPr>
            </w:pPr>
            <w:r w:rsidRPr="00DD060D">
              <w:rPr>
                <w:rFonts w:ascii="Arial" w:eastAsia="Times New Roman" w:hAnsi="Arial" w:cs="Arial"/>
                <w:sz w:val="20"/>
                <w:szCs w:val="20"/>
                <w:lang w:eastAsia="es-MX"/>
              </w:rPr>
              <w:t>Técnico Especializado</w:t>
            </w:r>
            <w:r w:rsidRPr="00DD060D">
              <w:rPr>
                <w:rFonts w:ascii="Arial" w:hAnsi="Arial" w:cs="Arial"/>
                <w:sz w:val="20"/>
                <w:szCs w:val="20"/>
              </w:rPr>
              <w:t xml:space="preserve"> </w:t>
            </w:r>
          </w:p>
        </w:tc>
      </w:tr>
      <w:tr w:rsidR="007A3977" w:rsidRPr="004C19A8" w:rsidTr="007A3977">
        <w:trPr>
          <w:trHeight w:val="283"/>
        </w:trPr>
        <w:tc>
          <w:tcPr>
            <w:tcW w:w="675" w:type="dxa"/>
          </w:tcPr>
          <w:p w:rsidR="007A3977" w:rsidRPr="004C19A8" w:rsidRDefault="007A3977" w:rsidP="007A3977">
            <w:pPr>
              <w:pStyle w:val="Textodebloque"/>
              <w:spacing w:after="160" w:line="276" w:lineRule="auto"/>
              <w:jc w:val="center"/>
              <w:rPr>
                <w:rFonts w:ascii="Arial" w:hAnsi="Arial" w:cs="Arial"/>
                <w:color w:val="auto"/>
                <w:sz w:val="20"/>
                <w:szCs w:val="20"/>
                <w:lang w:val="es-ES_tradnl"/>
              </w:rPr>
            </w:pPr>
            <w:r w:rsidRPr="004C19A8">
              <w:rPr>
                <w:rFonts w:ascii="Arial" w:hAnsi="Arial" w:cs="Arial"/>
                <w:color w:val="auto"/>
                <w:sz w:val="20"/>
                <w:szCs w:val="20"/>
                <w:lang w:val="es-ES_tradnl"/>
              </w:rPr>
              <w:t>03</w:t>
            </w:r>
          </w:p>
        </w:tc>
        <w:tc>
          <w:tcPr>
            <w:tcW w:w="1606" w:type="dxa"/>
          </w:tcPr>
          <w:p w:rsidR="007A3977" w:rsidRPr="004C19A8"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Elaborar informe de resultados</w:t>
            </w:r>
          </w:p>
        </w:tc>
        <w:tc>
          <w:tcPr>
            <w:tcW w:w="6191" w:type="dxa"/>
          </w:tcPr>
          <w:p w:rsidR="007A3977" w:rsidRPr="00694656" w:rsidRDefault="007A3977" w:rsidP="00394FD5">
            <w:pPr>
              <w:pStyle w:val="Prrafodelista"/>
              <w:numPr>
                <w:ilvl w:val="1"/>
                <w:numId w:val="255"/>
              </w:numPr>
              <w:spacing w:after="0" w:line="240" w:lineRule="auto"/>
              <w:jc w:val="both"/>
              <w:rPr>
                <w:rFonts w:ascii="Arial" w:eastAsia="Arial" w:hAnsi="Arial" w:cs="Arial"/>
                <w:sz w:val="20"/>
                <w:szCs w:val="20"/>
              </w:rPr>
            </w:pPr>
            <w:r w:rsidRPr="00694656">
              <w:rPr>
                <w:rFonts w:ascii="Arial" w:eastAsia="Times New Roman" w:hAnsi="Arial" w:cs="Arial"/>
                <w:sz w:val="20"/>
                <w:szCs w:val="20"/>
                <w:lang w:eastAsia="es-MX"/>
              </w:rPr>
              <w:t>Elaborar informe de resultados de ciudadanos registrados y  presentar a la Coordinación General de Desarrollo Económico y Combate a la Desigualdad, Coordinación General de Políticas Públicas y Dirección de Transparencia.</w:t>
            </w:r>
          </w:p>
          <w:p w:rsidR="007A3977" w:rsidRPr="00694656" w:rsidRDefault="007A3977" w:rsidP="007A3977">
            <w:pPr>
              <w:pStyle w:val="Prrafodelista"/>
              <w:spacing w:after="0" w:line="240" w:lineRule="auto"/>
              <w:ind w:left="360"/>
              <w:jc w:val="both"/>
              <w:rPr>
                <w:rFonts w:ascii="Arial" w:eastAsia="Arial" w:hAnsi="Arial" w:cs="Arial"/>
                <w:sz w:val="20"/>
                <w:szCs w:val="20"/>
              </w:rPr>
            </w:pPr>
          </w:p>
          <w:p w:rsidR="007A3977" w:rsidRPr="00694656" w:rsidRDefault="007A3977" w:rsidP="00394FD5">
            <w:pPr>
              <w:pStyle w:val="Prrafodelista"/>
              <w:numPr>
                <w:ilvl w:val="1"/>
                <w:numId w:val="255"/>
              </w:numPr>
              <w:spacing w:after="0" w:line="240" w:lineRule="auto"/>
              <w:jc w:val="both"/>
              <w:rPr>
                <w:rFonts w:ascii="Arial" w:eastAsia="Arial" w:hAnsi="Arial" w:cs="Arial"/>
                <w:sz w:val="20"/>
                <w:szCs w:val="20"/>
              </w:rPr>
            </w:pPr>
            <w:r w:rsidRPr="00694656">
              <w:rPr>
                <w:rFonts w:ascii="Arial" w:eastAsia="Times New Roman" w:hAnsi="Arial" w:cs="Arial"/>
                <w:sz w:val="20"/>
                <w:szCs w:val="20"/>
                <w:lang w:eastAsia="es-MX"/>
              </w:rPr>
              <w:t xml:space="preserve">Archivar la información generada. </w:t>
            </w:r>
          </w:p>
        </w:tc>
        <w:tc>
          <w:tcPr>
            <w:tcW w:w="1512" w:type="dxa"/>
          </w:tcPr>
          <w:p w:rsidR="007A3977" w:rsidRDefault="007A3977" w:rsidP="007A3977">
            <w:pPr>
              <w:spacing w:line="276" w:lineRule="auto"/>
              <w:rPr>
                <w:rFonts w:ascii="Arial" w:hAnsi="Arial" w:cs="Arial"/>
                <w:sz w:val="20"/>
                <w:szCs w:val="20"/>
              </w:rPr>
            </w:pPr>
            <w:r w:rsidRPr="004C19A8">
              <w:rPr>
                <w:rFonts w:ascii="Arial" w:hAnsi="Arial" w:cs="Arial"/>
                <w:sz w:val="20"/>
                <w:szCs w:val="20"/>
              </w:rPr>
              <w:t>Jefe del Departamento</w:t>
            </w:r>
          </w:p>
          <w:p w:rsidR="007A3977" w:rsidRPr="003236DA" w:rsidRDefault="007A3977" w:rsidP="007A3977">
            <w:pPr>
              <w:spacing w:line="276" w:lineRule="auto"/>
              <w:rPr>
                <w:rFonts w:ascii="Arial" w:hAnsi="Arial" w:cs="Arial"/>
                <w:sz w:val="20"/>
                <w:szCs w:val="20"/>
              </w:rPr>
            </w:pPr>
            <w:r w:rsidRPr="003236DA">
              <w:rPr>
                <w:rFonts w:ascii="Arial" w:eastAsia="Times New Roman" w:hAnsi="Arial" w:cs="Arial"/>
                <w:sz w:val="20"/>
                <w:szCs w:val="20"/>
                <w:lang w:eastAsia="es-MX"/>
              </w:rPr>
              <w:t xml:space="preserve">Jefe de Área </w:t>
            </w:r>
          </w:p>
          <w:p w:rsidR="007A3977" w:rsidRDefault="007A3977" w:rsidP="007A3977">
            <w:pPr>
              <w:spacing w:line="276" w:lineRule="auto"/>
              <w:rPr>
                <w:rFonts w:ascii="Arial" w:hAnsi="Arial" w:cs="Arial"/>
                <w:sz w:val="20"/>
                <w:szCs w:val="20"/>
              </w:rPr>
            </w:pPr>
            <w:r w:rsidRPr="004C19A8">
              <w:rPr>
                <w:rFonts w:ascii="Arial" w:hAnsi="Arial" w:cs="Arial"/>
                <w:sz w:val="20"/>
                <w:szCs w:val="20"/>
              </w:rPr>
              <w:t>Técnico Especializado</w:t>
            </w:r>
          </w:p>
          <w:p w:rsidR="007A3977" w:rsidRPr="004C19A8" w:rsidRDefault="007A3977" w:rsidP="007A3977">
            <w:pPr>
              <w:spacing w:line="276" w:lineRule="auto"/>
              <w:rPr>
                <w:rFonts w:ascii="Arial" w:hAnsi="Arial" w:cs="Arial"/>
                <w:sz w:val="20"/>
                <w:szCs w:val="20"/>
              </w:rPr>
            </w:pPr>
            <w:r w:rsidRPr="004C19A8">
              <w:rPr>
                <w:rFonts w:ascii="Arial" w:hAnsi="Arial" w:cs="Arial"/>
                <w:sz w:val="20"/>
                <w:szCs w:val="20"/>
              </w:rPr>
              <w:t>Secretaria</w:t>
            </w:r>
          </w:p>
        </w:tc>
      </w:tr>
    </w:tbl>
    <w:p w:rsidR="007A3977" w:rsidRPr="00EB06C4" w:rsidRDefault="007A3977" w:rsidP="007A3977">
      <w:pPr>
        <w:rPr>
          <w:color w:val="FF000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7A3977" w:rsidRPr="00452C12" w:rsidTr="007A3977">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7A3977" w:rsidRPr="00452C12" w:rsidRDefault="007A3977" w:rsidP="007A3977">
            <w:pPr>
              <w:spacing w:after="0" w:line="276" w:lineRule="auto"/>
              <w:jc w:val="center"/>
              <w:rPr>
                <w:rFonts w:ascii="Arial" w:eastAsia="Arial" w:hAnsi="Arial" w:cs="Arial"/>
                <w:b/>
                <w:bCs/>
                <w:color w:val="000000" w:themeColor="text1"/>
                <w:sz w:val="20"/>
                <w:szCs w:val="20"/>
              </w:rPr>
            </w:pPr>
            <w:r w:rsidRPr="00452C12">
              <w:rPr>
                <w:rFonts w:ascii="Arial" w:eastAsia="Arial" w:hAnsi="Arial" w:cs="Arial"/>
                <w:b/>
                <w:bCs/>
                <w:color w:val="000000" w:themeColor="text1"/>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7A3977" w:rsidRPr="00452C12" w:rsidRDefault="007A3977" w:rsidP="007A3977">
            <w:pPr>
              <w:spacing w:after="0" w:line="276" w:lineRule="auto"/>
              <w:jc w:val="center"/>
              <w:rPr>
                <w:rFonts w:ascii="Arial" w:eastAsia="Times New Roman" w:hAnsi="Arial" w:cs="Arial"/>
                <w:b/>
                <w:bCs/>
                <w:color w:val="000000" w:themeColor="text1"/>
                <w:sz w:val="20"/>
                <w:szCs w:val="20"/>
                <w:lang w:eastAsia="es-MX"/>
              </w:rPr>
            </w:pPr>
            <w:r w:rsidRPr="00452C12">
              <w:rPr>
                <w:rFonts w:ascii="Arial" w:eastAsia="Times New Roman" w:hAnsi="Arial" w:cs="Arial"/>
                <w:b/>
                <w:bCs/>
                <w:color w:val="000000" w:themeColor="text1"/>
                <w:sz w:val="20"/>
                <w:szCs w:val="20"/>
                <w:lang w:eastAsia="es-MX"/>
              </w:rPr>
              <w:t>Salida</w:t>
            </w:r>
          </w:p>
        </w:tc>
      </w:tr>
      <w:tr w:rsidR="007A3977" w:rsidRPr="00452C12" w:rsidTr="007A3977">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452C12" w:rsidRDefault="007A3977" w:rsidP="007A3977">
            <w:pPr>
              <w:spacing w:after="120" w:line="240" w:lineRule="auto"/>
              <w:jc w:val="both"/>
              <w:rPr>
                <w:rFonts w:ascii="Arial" w:hAnsi="Arial" w:cs="Arial"/>
                <w:color w:val="000000" w:themeColor="text1"/>
                <w:sz w:val="20"/>
                <w:szCs w:val="20"/>
              </w:rPr>
            </w:pPr>
            <w:r w:rsidRPr="00452C12">
              <w:rPr>
                <w:rFonts w:ascii="Arial" w:eastAsia="Times New Roman" w:hAnsi="Arial" w:cs="Arial"/>
                <w:color w:val="000000" w:themeColor="text1"/>
                <w:sz w:val="20"/>
                <w:szCs w:val="20"/>
                <w:lang w:eastAsia="es-MX"/>
              </w:rPr>
              <w:t>Información estadística municipal e inversión.</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452C12" w:rsidRDefault="007A3977" w:rsidP="007A3977">
            <w:pPr>
              <w:spacing w:after="0" w:line="276" w:lineRule="auto"/>
              <w:jc w:val="both"/>
              <w:rPr>
                <w:rFonts w:ascii="Arial" w:hAnsi="Arial" w:cs="Arial"/>
                <w:color w:val="000000" w:themeColor="text1"/>
                <w:sz w:val="20"/>
                <w:szCs w:val="20"/>
              </w:rPr>
            </w:pPr>
            <w:r w:rsidRPr="00452C12">
              <w:rPr>
                <w:rFonts w:ascii="Arial" w:hAnsi="Arial" w:cs="Arial"/>
                <w:color w:val="000000" w:themeColor="text1"/>
                <w:sz w:val="20"/>
                <w:szCs w:val="20"/>
              </w:rPr>
              <w:t>Ficha de inversión estadística municipal.</w:t>
            </w:r>
          </w:p>
        </w:tc>
      </w:tr>
    </w:tbl>
    <w:p w:rsidR="007A3977" w:rsidRPr="000533A8" w:rsidRDefault="007A3977" w:rsidP="007A3977">
      <w:pPr>
        <w:tabs>
          <w:tab w:val="left" w:pos="1985"/>
        </w:tabs>
        <w:spacing w:after="0" w:line="276" w:lineRule="auto"/>
        <w:jc w:val="both"/>
        <w:rPr>
          <w:rFonts w:ascii="Arial" w:hAnsi="Arial" w:cs="Arial"/>
          <w:b/>
          <w:color w:val="FF0000"/>
          <w:sz w:val="20"/>
          <w:szCs w:val="20"/>
          <w:lang w:val="es-ES_tradnl"/>
        </w:rPr>
      </w:pPr>
    </w:p>
    <w:p w:rsidR="007A3977" w:rsidRPr="000533A8" w:rsidRDefault="007A3977" w:rsidP="007A3977">
      <w:pPr>
        <w:tabs>
          <w:tab w:val="left" w:pos="1985"/>
        </w:tabs>
        <w:spacing w:after="0" w:line="276" w:lineRule="auto"/>
        <w:jc w:val="both"/>
        <w:rPr>
          <w:rFonts w:ascii="Arial" w:hAnsi="Arial" w:cs="Arial"/>
          <w:b/>
          <w:color w:val="FF0000"/>
          <w:sz w:val="20"/>
          <w:szCs w:val="20"/>
          <w:lang w:val="es-ES_tradnl"/>
        </w:rPr>
      </w:pPr>
    </w:p>
    <w:p w:rsidR="007A3977" w:rsidRPr="000533A8" w:rsidRDefault="007A3977" w:rsidP="007A3977">
      <w:pPr>
        <w:tabs>
          <w:tab w:val="left" w:pos="1985"/>
        </w:tabs>
        <w:spacing w:after="0" w:line="276" w:lineRule="auto"/>
        <w:jc w:val="both"/>
        <w:rPr>
          <w:rFonts w:ascii="Arial" w:hAnsi="Arial" w:cs="Arial"/>
          <w:b/>
          <w:sz w:val="20"/>
          <w:szCs w:val="20"/>
          <w:u w:val="single"/>
          <w:lang w:val="es-ES_tradnl"/>
        </w:rPr>
      </w:pPr>
      <w:r w:rsidRPr="000533A8">
        <w:rPr>
          <w:rFonts w:ascii="Arial" w:hAnsi="Arial" w:cs="Arial"/>
          <w:b/>
          <w:sz w:val="20"/>
          <w:szCs w:val="20"/>
          <w:u w:val="single"/>
          <w:lang w:val="es-ES_tradnl"/>
        </w:rPr>
        <w:t xml:space="preserve">Análisis del Riesgo: </w:t>
      </w:r>
    </w:p>
    <w:p w:rsidR="007A3977" w:rsidRPr="000533A8" w:rsidRDefault="007A3977" w:rsidP="007A3977">
      <w:pPr>
        <w:tabs>
          <w:tab w:val="left" w:pos="1985"/>
        </w:tabs>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7A3977" w:rsidRPr="000533A8" w:rsidTr="007A3977">
        <w:tc>
          <w:tcPr>
            <w:tcW w:w="737"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N°</w:t>
            </w:r>
          </w:p>
        </w:tc>
        <w:tc>
          <w:tcPr>
            <w:tcW w:w="3402"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 xml:space="preserve">Riesgo </w:t>
            </w:r>
          </w:p>
        </w:tc>
        <w:tc>
          <w:tcPr>
            <w:tcW w:w="2211"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Evaluación del Riesgo</w:t>
            </w:r>
          </w:p>
        </w:tc>
        <w:tc>
          <w:tcPr>
            <w:tcW w:w="3572" w:type="dxa"/>
          </w:tcPr>
          <w:p w:rsidR="007A3977" w:rsidRPr="000533A8" w:rsidRDefault="007A3977" w:rsidP="007A3977">
            <w:pPr>
              <w:tabs>
                <w:tab w:val="left" w:pos="1985"/>
              </w:tabs>
              <w:spacing w:after="0" w:line="276" w:lineRule="auto"/>
              <w:jc w:val="both"/>
              <w:rPr>
                <w:rFonts w:ascii="Arial" w:hAnsi="Arial" w:cs="Arial"/>
                <w:b/>
                <w:sz w:val="20"/>
                <w:szCs w:val="20"/>
                <w:lang w:val="es-ES_tradnl"/>
              </w:rPr>
            </w:pPr>
            <w:r w:rsidRPr="000533A8">
              <w:rPr>
                <w:rFonts w:ascii="Arial" w:hAnsi="Arial" w:cs="Arial"/>
                <w:b/>
                <w:sz w:val="20"/>
                <w:szCs w:val="20"/>
                <w:lang w:val="es-ES_tradnl"/>
              </w:rPr>
              <w:t>Actividad de Control</w:t>
            </w:r>
          </w:p>
        </w:tc>
      </w:tr>
      <w:tr w:rsidR="007A3977" w:rsidRPr="002C156A" w:rsidTr="007A3977">
        <w:trPr>
          <w:trHeight w:val="425"/>
        </w:trPr>
        <w:tc>
          <w:tcPr>
            <w:tcW w:w="737" w:type="dxa"/>
          </w:tcPr>
          <w:p w:rsidR="007A3977" w:rsidRPr="002C156A"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2C156A">
              <w:rPr>
                <w:rFonts w:ascii="Arial" w:hAnsi="Arial" w:cs="Arial"/>
                <w:color w:val="000000" w:themeColor="text1"/>
                <w:sz w:val="20"/>
                <w:szCs w:val="20"/>
                <w:lang w:val="es-ES_tradnl"/>
              </w:rPr>
              <w:t>1</w:t>
            </w:r>
          </w:p>
        </w:tc>
        <w:tc>
          <w:tcPr>
            <w:tcW w:w="3402" w:type="dxa"/>
          </w:tcPr>
          <w:p w:rsidR="007A3977" w:rsidRPr="002C156A" w:rsidRDefault="007A3977" w:rsidP="007A3977">
            <w:pPr>
              <w:spacing w:after="0" w:line="240" w:lineRule="auto"/>
              <w:jc w:val="both"/>
              <w:rPr>
                <w:rFonts w:ascii="Arial" w:hAnsi="Arial" w:cs="Arial"/>
                <w:bCs/>
                <w:color w:val="000000" w:themeColor="text1"/>
                <w:sz w:val="20"/>
                <w:szCs w:val="20"/>
              </w:rPr>
            </w:pPr>
            <w:r w:rsidRPr="002C156A">
              <w:rPr>
                <w:rFonts w:ascii="Arial" w:hAnsi="Arial" w:cs="Arial"/>
                <w:bCs/>
                <w:color w:val="000000" w:themeColor="text1"/>
                <w:sz w:val="20"/>
                <w:szCs w:val="20"/>
              </w:rPr>
              <w:t>No contar con claves de acceso a plataformas estatales de información.</w:t>
            </w:r>
          </w:p>
        </w:tc>
        <w:tc>
          <w:tcPr>
            <w:tcW w:w="2211" w:type="dxa"/>
          </w:tcPr>
          <w:p w:rsidR="007A3977" w:rsidRPr="002C156A" w:rsidRDefault="007A3977" w:rsidP="007A3977">
            <w:pPr>
              <w:tabs>
                <w:tab w:val="left" w:pos="1985"/>
              </w:tabs>
              <w:spacing w:after="0" w:line="240"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Alarmante.</w:t>
            </w:r>
          </w:p>
        </w:tc>
        <w:tc>
          <w:tcPr>
            <w:tcW w:w="3572" w:type="dxa"/>
          </w:tcPr>
          <w:p w:rsidR="007A3977" w:rsidRPr="002C156A"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Solicitar vía oficio</w:t>
            </w:r>
            <w:r w:rsidRPr="002C156A">
              <w:rPr>
                <w:rFonts w:ascii="Arial" w:hAnsi="Arial" w:cs="Arial"/>
                <w:bCs/>
                <w:color w:val="000000" w:themeColor="text1"/>
                <w:sz w:val="20"/>
                <w:szCs w:val="20"/>
              </w:rPr>
              <w:t xml:space="preserve"> claves de acceso a plataformas estatales de información.</w:t>
            </w:r>
          </w:p>
        </w:tc>
      </w:tr>
      <w:tr w:rsidR="007A3977" w:rsidRPr="002C156A" w:rsidTr="007A3977">
        <w:trPr>
          <w:trHeight w:val="425"/>
        </w:trPr>
        <w:tc>
          <w:tcPr>
            <w:tcW w:w="737" w:type="dxa"/>
          </w:tcPr>
          <w:p w:rsidR="007A3977" w:rsidRPr="002C156A"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2</w:t>
            </w:r>
          </w:p>
        </w:tc>
        <w:tc>
          <w:tcPr>
            <w:tcW w:w="3402" w:type="dxa"/>
          </w:tcPr>
          <w:p w:rsidR="007A3977" w:rsidRPr="002C156A" w:rsidRDefault="007A3977" w:rsidP="007A3977">
            <w:pPr>
              <w:spacing w:after="0" w:line="240" w:lineRule="auto"/>
              <w:jc w:val="both"/>
              <w:rPr>
                <w:rFonts w:ascii="Arial" w:hAnsi="Arial" w:cs="Arial"/>
                <w:bCs/>
                <w:color w:val="000000" w:themeColor="text1"/>
                <w:sz w:val="20"/>
                <w:szCs w:val="20"/>
              </w:rPr>
            </w:pPr>
            <w:r>
              <w:rPr>
                <w:rFonts w:ascii="Arial" w:hAnsi="Arial" w:cs="Arial"/>
                <w:bCs/>
                <w:color w:val="000000" w:themeColor="text1"/>
                <w:sz w:val="20"/>
                <w:szCs w:val="20"/>
              </w:rPr>
              <w:t>No contar con personal capacitado en la realización e interpretación de información y estadísticas.</w:t>
            </w:r>
          </w:p>
        </w:tc>
        <w:tc>
          <w:tcPr>
            <w:tcW w:w="2211" w:type="dxa"/>
          </w:tcPr>
          <w:p w:rsidR="007A3977" w:rsidRPr="002C156A" w:rsidRDefault="007A3977" w:rsidP="007A3977">
            <w:pPr>
              <w:tabs>
                <w:tab w:val="left" w:pos="1985"/>
              </w:tabs>
              <w:spacing w:after="0" w:line="240"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Tolerante.</w:t>
            </w:r>
          </w:p>
        </w:tc>
        <w:tc>
          <w:tcPr>
            <w:tcW w:w="3572" w:type="dxa"/>
          </w:tcPr>
          <w:p w:rsidR="007A3977" w:rsidRDefault="007A3977" w:rsidP="007A3977">
            <w:pPr>
              <w:tabs>
                <w:tab w:val="left" w:pos="1985"/>
              </w:tabs>
              <w:spacing w:after="0" w:line="240" w:lineRule="auto"/>
              <w:jc w:val="both"/>
              <w:rPr>
                <w:rFonts w:ascii="Arial" w:hAnsi="Arial" w:cs="Arial"/>
                <w:color w:val="000000" w:themeColor="text1"/>
                <w:sz w:val="20"/>
                <w:szCs w:val="20"/>
                <w:lang w:val="es-ES_tradnl"/>
              </w:rPr>
            </w:pPr>
            <w:r>
              <w:rPr>
                <w:rFonts w:ascii="Arial" w:hAnsi="Arial" w:cs="Arial"/>
                <w:bCs/>
                <w:color w:val="000000" w:themeColor="text1"/>
                <w:sz w:val="20"/>
                <w:szCs w:val="20"/>
              </w:rPr>
              <w:t>Solicitar personal capacitado en la realización e interpretación de información y estadísticas.</w:t>
            </w:r>
          </w:p>
        </w:tc>
      </w:tr>
      <w:tr w:rsidR="007A3977" w:rsidRPr="00452C12" w:rsidTr="007A3977">
        <w:trPr>
          <w:trHeight w:val="425"/>
        </w:trPr>
        <w:tc>
          <w:tcPr>
            <w:tcW w:w="737" w:type="dxa"/>
            <w:shd w:val="clear" w:color="auto" w:fill="auto"/>
          </w:tcPr>
          <w:p w:rsidR="007A3977" w:rsidRPr="00452C12"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52C12">
              <w:rPr>
                <w:rFonts w:ascii="Arial" w:hAnsi="Arial" w:cs="Arial"/>
                <w:color w:val="000000" w:themeColor="text1"/>
                <w:sz w:val="20"/>
                <w:szCs w:val="20"/>
                <w:lang w:val="es-ES_tradnl"/>
              </w:rPr>
              <w:t>3</w:t>
            </w:r>
          </w:p>
        </w:tc>
        <w:tc>
          <w:tcPr>
            <w:tcW w:w="3402" w:type="dxa"/>
            <w:shd w:val="clear" w:color="auto" w:fill="auto"/>
          </w:tcPr>
          <w:p w:rsidR="007A3977" w:rsidRPr="00452C12" w:rsidRDefault="007A3977" w:rsidP="007A3977">
            <w:pPr>
              <w:spacing w:after="0" w:line="240" w:lineRule="auto"/>
              <w:jc w:val="both"/>
              <w:rPr>
                <w:rFonts w:ascii="Arial" w:hAnsi="Arial" w:cs="Arial"/>
                <w:bCs/>
                <w:color w:val="000000" w:themeColor="text1"/>
                <w:sz w:val="20"/>
                <w:szCs w:val="20"/>
              </w:rPr>
            </w:pPr>
            <w:r w:rsidRPr="00452C12">
              <w:rPr>
                <w:rFonts w:ascii="Arial" w:hAnsi="Arial" w:cs="Arial"/>
                <w:bCs/>
                <w:color w:val="000000" w:themeColor="text1"/>
                <w:sz w:val="20"/>
                <w:szCs w:val="20"/>
              </w:rPr>
              <w:t xml:space="preserve">No recibir la información gestionada con otras dependencias municipales. </w:t>
            </w:r>
          </w:p>
        </w:tc>
        <w:tc>
          <w:tcPr>
            <w:tcW w:w="2211" w:type="dxa"/>
            <w:shd w:val="clear" w:color="auto" w:fill="auto"/>
          </w:tcPr>
          <w:p w:rsidR="007A3977" w:rsidRPr="00452C12" w:rsidRDefault="007A3977" w:rsidP="007A3977">
            <w:pPr>
              <w:tabs>
                <w:tab w:val="left" w:pos="1985"/>
              </w:tabs>
              <w:spacing w:after="0" w:line="240"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Tolerante.</w:t>
            </w:r>
          </w:p>
        </w:tc>
        <w:tc>
          <w:tcPr>
            <w:tcW w:w="3572" w:type="dxa"/>
            <w:shd w:val="clear" w:color="auto" w:fill="auto"/>
          </w:tcPr>
          <w:p w:rsidR="007A3977" w:rsidRPr="00452C12" w:rsidRDefault="007A3977" w:rsidP="007A3977">
            <w:pPr>
              <w:tabs>
                <w:tab w:val="left" w:pos="1985"/>
              </w:tabs>
              <w:spacing w:after="0" w:line="240" w:lineRule="auto"/>
              <w:jc w:val="both"/>
              <w:rPr>
                <w:rFonts w:ascii="Arial" w:hAnsi="Arial" w:cs="Arial"/>
                <w:bCs/>
                <w:color w:val="000000" w:themeColor="text1"/>
                <w:sz w:val="20"/>
                <w:szCs w:val="20"/>
              </w:rPr>
            </w:pPr>
            <w:r w:rsidRPr="00452C12">
              <w:rPr>
                <w:rFonts w:ascii="Arial" w:hAnsi="Arial" w:cs="Arial"/>
                <w:bCs/>
                <w:color w:val="000000" w:themeColor="text1"/>
                <w:sz w:val="20"/>
                <w:szCs w:val="20"/>
              </w:rPr>
              <w:t>Solicitar vía oficio la información requerida de otras dependencias.</w:t>
            </w:r>
          </w:p>
        </w:tc>
      </w:tr>
      <w:tr w:rsidR="007A3977" w:rsidRPr="00452C12" w:rsidTr="007A3977">
        <w:trPr>
          <w:trHeight w:val="425"/>
        </w:trPr>
        <w:tc>
          <w:tcPr>
            <w:tcW w:w="737" w:type="dxa"/>
            <w:shd w:val="clear" w:color="auto" w:fill="auto"/>
          </w:tcPr>
          <w:p w:rsidR="007A3977" w:rsidRPr="00452C12" w:rsidRDefault="007A3977" w:rsidP="007A3977">
            <w:pPr>
              <w:tabs>
                <w:tab w:val="left" w:pos="1985"/>
              </w:tabs>
              <w:spacing w:after="0" w:line="240" w:lineRule="auto"/>
              <w:jc w:val="both"/>
              <w:rPr>
                <w:rFonts w:ascii="Arial" w:hAnsi="Arial" w:cs="Arial"/>
                <w:color w:val="000000" w:themeColor="text1"/>
                <w:sz w:val="20"/>
                <w:szCs w:val="20"/>
                <w:lang w:val="es-ES_tradnl"/>
              </w:rPr>
            </w:pPr>
            <w:r w:rsidRPr="00452C12">
              <w:rPr>
                <w:rFonts w:ascii="Arial" w:hAnsi="Arial" w:cs="Arial"/>
                <w:color w:val="000000" w:themeColor="text1"/>
                <w:sz w:val="20"/>
                <w:szCs w:val="20"/>
                <w:lang w:val="es-ES_tradnl"/>
              </w:rPr>
              <w:t>4</w:t>
            </w:r>
          </w:p>
        </w:tc>
        <w:tc>
          <w:tcPr>
            <w:tcW w:w="3402" w:type="dxa"/>
            <w:shd w:val="clear" w:color="auto" w:fill="auto"/>
          </w:tcPr>
          <w:p w:rsidR="007A3977" w:rsidRPr="00452C12" w:rsidRDefault="007A3977" w:rsidP="007A3977">
            <w:pPr>
              <w:spacing w:after="0" w:line="240" w:lineRule="auto"/>
              <w:jc w:val="both"/>
              <w:rPr>
                <w:rFonts w:ascii="Arial" w:hAnsi="Arial" w:cs="Arial"/>
                <w:bCs/>
                <w:color w:val="000000" w:themeColor="text1"/>
                <w:sz w:val="20"/>
                <w:szCs w:val="20"/>
              </w:rPr>
            </w:pPr>
            <w:r w:rsidRPr="00452C12">
              <w:rPr>
                <w:rFonts w:ascii="Arial" w:hAnsi="Arial" w:cs="Arial"/>
                <w:bCs/>
                <w:color w:val="000000" w:themeColor="text1"/>
                <w:sz w:val="20"/>
                <w:szCs w:val="20"/>
              </w:rPr>
              <w:t xml:space="preserve">Tratamiento indebido de datos personales. </w:t>
            </w:r>
          </w:p>
        </w:tc>
        <w:tc>
          <w:tcPr>
            <w:tcW w:w="2211" w:type="dxa"/>
            <w:shd w:val="clear" w:color="auto" w:fill="auto"/>
          </w:tcPr>
          <w:p w:rsidR="007A3977" w:rsidRPr="00452C12" w:rsidRDefault="007A3977" w:rsidP="007A3977">
            <w:pPr>
              <w:tabs>
                <w:tab w:val="left" w:pos="1985"/>
              </w:tabs>
              <w:spacing w:after="0" w:line="240" w:lineRule="auto"/>
              <w:jc w:val="both"/>
              <w:rPr>
                <w:rFonts w:ascii="Arial" w:hAnsi="Arial" w:cs="Arial"/>
                <w:b/>
                <w:color w:val="000000" w:themeColor="text1"/>
                <w:sz w:val="20"/>
                <w:szCs w:val="20"/>
                <w:lang w:val="es-ES_tradnl"/>
              </w:rPr>
            </w:pPr>
            <w:r w:rsidRPr="00452C12">
              <w:rPr>
                <w:rFonts w:ascii="Arial" w:hAnsi="Arial" w:cs="Arial"/>
                <w:b/>
                <w:color w:val="000000" w:themeColor="text1"/>
                <w:sz w:val="20"/>
                <w:szCs w:val="20"/>
                <w:lang w:val="es-ES_tradnl"/>
              </w:rPr>
              <w:t>Alarmante</w:t>
            </w:r>
            <w:r>
              <w:rPr>
                <w:rFonts w:ascii="Arial" w:hAnsi="Arial" w:cs="Arial"/>
                <w:b/>
                <w:color w:val="000000" w:themeColor="text1"/>
                <w:sz w:val="20"/>
                <w:szCs w:val="20"/>
                <w:lang w:val="es-ES_tradnl"/>
              </w:rPr>
              <w:t>.</w:t>
            </w:r>
          </w:p>
        </w:tc>
        <w:tc>
          <w:tcPr>
            <w:tcW w:w="3572" w:type="dxa"/>
            <w:shd w:val="clear" w:color="auto" w:fill="auto"/>
          </w:tcPr>
          <w:p w:rsidR="007A3977" w:rsidRPr="00452C12" w:rsidRDefault="007A3977" w:rsidP="007A3977">
            <w:pPr>
              <w:tabs>
                <w:tab w:val="left" w:pos="1985"/>
              </w:tabs>
              <w:spacing w:after="0" w:line="240" w:lineRule="auto"/>
              <w:jc w:val="both"/>
              <w:rPr>
                <w:rFonts w:ascii="Arial" w:hAnsi="Arial" w:cs="Arial"/>
                <w:bCs/>
                <w:color w:val="000000" w:themeColor="text1"/>
                <w:sz w:val="20"/>
                <w:szCs w:val="20"/>
              </w:rPr>
            </w:pPr>
            <w:r w:rsidRPr="00452C12">
              <w:rPr>
                <w:rFonts w:ascii="Arial" w:hAnsi="Arial" w:cs="Arial"/>
                <w:color w:val="000000" w:themeColor="text1"/>
                <w:sz w:val="20"/>
                <w:szCs w:val="20"/>
              </w:rPr>
              <w:t>Aprobación de aviso de privacidad de datos personales de los usuarios y manejo confidencial mediante resguardo digital y con personal autorizado.</w:t>
            </w:r>
          </w:p>
        </w:tc>
      </w:tr>
    </w:tbl>
    <w:p w:rsidR="007A3977" w:rsidRDefault="007A3977" w:rsidP="007A3977">
      <w:pPr>
        <w:spacing w:line="276" w:lineRule="auto"/>
        <w:rPr>
          <w:rFonts w:ascii="Arial" w:hAnsi="Arial" w:cs="Arial"/>
          <w:b/>
          <w:sz w:val="20"/>
          <w:szCs w:val="20"/>
          <w:u w:val="single"/>
          <w:lang w:val="es-ES_tradnl"/>
        </w:rPr>
      </w:pPr>
    </w:p>
    <w:p w:rsidR="007A3977" w:rsidRDefault="007A3977" w:rsidP="007A3977">
      <w:pPr>
        <w:spacing w:line="276" w:lineRule="auto"/>
        <w:rPr>
          <w:rFonts w:ascii="Arial" w:hAnsi="Arial" w:cs="Arial"/>
          <w:b/>
          <w:sz w:val="20"/>
          <w:szCs w:val="20"/>
          <w:u w:val="single"/>
          <w:lang w:val="es-ES_tradnl"/>
        </w:rPr>
      </w:pPr>
    </w:p>
    <w:p w:rsidR="007A3977" w:rsidRDefault="007A3977" w:rsidP="007A3977">
      <w:pPr>
        <w:spacing w:after="0" w:line="240" w:lineRule="auto"/>
        <w:rPr>
          <w:rFonts w:ascii="Arial" w:hAnsi="Arial" w:cs="Arial"/>
          <w:b/>
          <w:sz w:val="20"/>
          <w:szCs w:val="20"/>
          <w:u w:val="single"/>
        </w:rPr>
      </w:pPr>
      <w:r>
        <w:rPr>
          <w:rFonts w:ascii="Arial" w:hAnsi="Arial" w:cs="Arial"/>
          <w:b/>
          <w:sz w:val="20"/>
          <w:szCs w:val="20"/>
          <w:u w:val="single"/>
        </w:rPr>
        <w:br w:type="page"/>
      </w:r>
    </w:p>
    <w:p w:rsidR="007A3977" w:rsidRPr="00A8050C" w:rsidRDefault="007A3977" w:rsidP="007A3977">
      <w:pPr>
        <w:spacing w:after="0" w:line="240" w:lineRule="auto"/>
        <w:rPr>
          <w:rFonts w:ascii="Arial" w:hAnsi="Arial" w:cs="Arial"/>
          <w:b/>
          <w:sz w:val="20"/>
          <w:szCs w:val="20"/>
          <w:u w:val="single"/>
        </w:rPr>
      </w:pPr>
      <w:r w:rsidRPr="000533A8">
        <w:rPr>
          <w:rFonts w:ascii="Arial" w:hAnsi="Arial" w:cs="Arial"/>
          <w:b/>
          <w:sz w:val="20"/>
          <w:szCs w:val="20"/>
          <w:u w:val="single"/>
        </w:rPr>
        <w:t>Diagrama de Flujo:</w:t>
      </w:r>
    </w:p>
    <w:p w:rsidR="007A3977" w:rsidRDefault="00692373" w:rsidP="007A3977">
      <w:pPr>
        <w:spacing w:line="276" w:lineRule="auto"/>
        <w:rPr>
          <w:rFonts w:ascii="Arial" w:hAnsi="Arial" w:cs="Arial"/>
          <w:b/>
          <w:sz w:val="20"/>
          <w:szCs w:val="20"/>
          <w:u w:val="single"/>
        </w:rPr>
      </w:pPr>
      <w:r>
        <w:rPr>
          <w:rFonts w:ascii="Arial" w:hAnsi="Arial" w:cs="Arial"/>
          <w:b/>
          <w:noProof/>
          <w:sz w:val="20"/>
          <w:szCs w:val="20"/>
          <w:u w:val="single"/>
          <w:lang w:eastAsia="es-MX"/>
        </w:rPr>
        <mc:AlternateContent>
          <mc:Choice Requires="wps">
            <w:drawing>
              <wp:anchor distT="45720" distB="45720" distL="114300" distR="114300" simplePos="0" relativeHeight="251699712" behindDoc="0" locked="0" layoutInCell="1" allowOverlap="1">
                <wp:simplePos x="0" y="0"/>
                <wp:positionH relativeFrom="column">
                  <wp:posOffset>-34290</wp:posOffset>
                </wp:positionH>
                <wp:positionV relativeFrom="paragraph">
                  <wp:posOffset>368935</wp:posOffset>
                </wp:positionV>
                <wp:extent cx="6446520" cy="7217410"/>
                <wp:effectExtent l="0" t="0" r="11430" b="22225"/>
                <wp:wrapSquare wrapText="bothSides"/>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6520" cy="7217410"/>
                        </a:xfrm>
                        <a:prstGeom prst="rect">
                          <a:avLst/>
                        </a:prstGeom>
                        <a:solidFill>
                          <a:srgbClr val="FFFFFF"/>
                        </a:solidFill>
                        <a:ln w="9525">
                          <a:solidFill>
                            <a:srgbClr val="000000"/>
                          </a:solidFill>
                          <a:miter lim="800000"/>
                          <a:headEnd/>
                          <a:tailEnd/>
                        </a:ln>
                      </wps:spPr>
                      <wps:txbx>
                        <w:txbxContent>
                          <w:p w:rsidR="00B841F8" w:rsidRDefault="00B841F8" w:rsidP="007A3977">
                            <w:pPr>
                              <w:jc w:val="center"/>
                            </w:pPr>
                            <w:r>
                              <w:object w:dxaOrig="8676" w:dyaOrig="9672">
                                <v:shape id="_x0000_i1085" type="#_x0000_t75" style="width:481.5pt;height:551.3pt" o:ole="">
                                  <v:imagedata r:id="rId177" o:title=""/>
                                </v:shape>
                                <o:OLEObject Type="Embed" ProgID="Visio.Drawing.15" ShapeID="_x0000_i1085" DrawAspect="Content" ObjectID="_1658572447" r:id="rId178"/>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2.7pt;margin-top:29.05pt;width:507.6pt;height:568.3pt;z-index:25169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">
                <v:textbox style="mso-fit-shape-to-text:t">
                  <w:txbxContent>
                    <w:p w:rsidR="00B841F8" w:rsidRDefault="00B841F8" w:rsidP="007A3977">
                      <w:pPr>
                        <w:jc w:val="center"/>
                      </w:pPr>
                      <w:r>
                        <w:object w:dxaOrig="8676" w:dyaOrig="9672">
                          <v:shape id="_x0000_i1085" type="#_x0000_t75" style="width:481.5pt;height:551.3pt" o:ole="">
                            <v:imagedata r:id="rId177" o:title=""/>
                          </v:shape>
                          <o:OLEObject Type="Embed" ProgID="Visio.Drawing.15" ShapeID="_x0000_i1085" DrawAspect="Content" ObjectID="_1658572447" r:id="rId179"/>
                        </w:object>
                      </w:r>
                    </w:p>
                  </w:txbxContent>
                </v:textbox>
                <w10:wrap type="square"/>
              </v:shape>
            </w:pict>
          </mc:Fallback>
        </mc:AlternateContent>
      </w:r>
    </w:p>
    <w:p w:rsidR="007A3977" w:rsidRDefault="007A3977" w:rsidP="007A3977">
      <w:pPr>
        <w:spacing w:after="0" w:line="240" w:lineRule="auto"/>
        <w:rPr>
          <w:rFonts w:ascii="Arial" w:hAnsi="Arial" w:cs="Arial"/>
          <w:b/>
          <w:sz w:val="20"/>
          <w:szCs w:val="20"/>
          <w:u w:val="single"/>
        </w:rPr>
      </w:pPr>
    </w:p>
    <w:p w:rsidR="007A3977" w:rsidRDefault="007A3977" w:rsidP="007A3977">
      <w:pPr>
        <w:spacing w:after="0" w:line="240" w:lineRule="auto"/>
        <w:rPr>
          <w:rFonts w:ascii="Arial" w:hAnsi="Arial" w:cs="Arial"/>
          <w:b/>
          <w:sz w:val="20"/>
          <w:szCs w:val="20"/>
          <w:u w:val="single"/>
        </w:rPr>
      </w:pPr>
    </w:p>
    <w:p w:rsidR="007A3977" w:rsidRPr="003236DA" w:rsidRDefault="007A3977" w:rsidP="007A3977">
      <w:pPr>
        <w:spacing w:after="0" w:line="240" w:lineRule="auto"/>
        <w:rPr>
          <w:rFonts w:ascii="Arial" w:hAnsi="Arial" w:cs="Arial"/>
          <w:b/>
          <w:sz w:val="24"/>
          <w:szCs w:val="24"/>
        </w:rPr>
      </w:pPr>
      <w:r w:rsidRPr="00755A87">
        <w:rPr>
          <w:rFonts w:ascii="Arial" w:hAnsi="Arial" w:cs="Arial"/>
          <w:b/>
          <w:sz w:val="24"/>
          <w:szCs w:val="24"/>
        </w:rPr>
        <w:t>0</w:t>
      </w:r>
      <w:r>
        <w:rPr>
          <w:rFonts w:ascii="Arial" w:hAnsi="Arial" w:cs="Arial"/>
          <w:b/>
          <w:sz w:val="24"/>
          <w:szCs w:val="24"/>
        </w:rPr>
        <w:t>8</w:t>
      </w:r>
      <w:r w:rsidRPr="00755A87">
        <w:rPr>
          <w:rFonts w:ascii="Arial" w:hAnsi="Arial" w:cs="Arial"/>
          <w:b/>
          <w:sz w:val="24"/>
          <w:szCs w:val="24"/>
        </w:rPr>
        <w:t xml:space="preserve">.- </w:t>
      </w:r>
      <w:r>
        <w:rPr>
          <w:rFonts w:ascii="Arial" w:hAnsi="Arial" w:cs="Arial"/>
          <w:b/>
          <w:sz w:val="24"/>
          <w:szCs w:val="24"/>
        </w:rPr>
        <w:t xml:space="preserve">Proceso de operación del </w:t>
      </w:r>
      <w:r>
        <w:rPr>
          <w:rFonts w:ascii="Arial" w:eastAsia="Times New Roman" w:hAnsi="Arial" w:cs="Arial"/>
          <w:b/>
          <w:sz w:val="24"/>
          <w:szCs w:val="24"/>
          <w:lang w:eastAsia="es-MX"/>
        </w:rPr>
        <w:t>C</w:t>
      </w:r>
      <w:r w:rsidRPr="00755A87">
        <w:rPr>
          <w:rFonts w:ascii="Arial" w:eastAsia="Times New Roman" w:hAnsi="Arial" w:cs="Arial"/>
          <w:b/>
          <w:sz w:val="24"/>
          <w:szCs w:val="24"/>
          <w:lang w:eastAsia="es-MX"/>
        </w:rPr>
        <w:t xml:space="preserve">entro de </w:t>
      </w:r>
      <w:r>
        <w:rPr>
          <w:rFonts w:ascii="Arial" w:eastAsia="Times New Roman" w:hAnsi="Arial" w:cs="Arial"/>
          <w:b/>
          <w:sz w:val="24"/>
          <w:szCs w:val="24"/>
          <w:lang w:eastAsia="es-MX"/>
        </w:rPr>
        <w:t>Desarrollo Empresarial e Innovación S</w:t>
      </w:r>
      <w:r w:rsidRPr="00755A87">
        <w:rPr>
          <w:rFonts w:ascii="Arial" w:eastAsia="Times New Roman" w:hAnsi="Arial" w:cs="Arial"/>
          <w:b/>
          <w:sz w:val="24"/>
          <w:szCs w:val="24"/>
          <w:lang w:eastAsia="es-MX"/>
        </w:rPr>
        <w:t>ocial</w:t>
      </w:r>
      <w:r>
        <w:rPr>
          <w:rFonts w:ascii="Arial" w:eastAsia="Times New Roman" w:hAnsi="Arial" w:cs="Arial"/>
          <w:b/>
          <w:sz w:val="24"/>
          <w:szCs w:val="24"/>
          <w:lang w:eastAsia="es-MX"/>
        </w:rPr>
        <w:t xml:space="preserve"> </w:t>
      </w:r>
      <w:r w:rsidRPr="00755A87">
        <w:rPr>
          <w:rFonts w:ascii="Arial" w:eastAsia="Times New Roman" w:hAnsi="Arial" w:cs="Arial"/>
          <w:b/>
          <w:sz w:val="24"/>
          <w:szCs w:val="24"/>
          <w:lang w:eastAsia="es-MX"/>
        </w:rPr>
        <w:t xml:space="preserve">“CEDEIS”  </w:t>
      </w:r>
    </w:p>
    <w:p w:rsidR="007A3977" w:rsidRPr="00841C65" w:rsidRDefault="007A3977" w:rsidP="007A3977">
      <w:pPr>
        <w:spacing w:before="120" w:after="0" w:line="240" w:lineRule="auto"/>
        <w:rPr>
          <w:rFonts w:ascii="Arial" w:hAnsi="Arial" w:cs="Arial"/>
          <w:b/>
          <w:sz w:val="24"/>
          <w:szCs w:val="24"/>
        </w:rPr>
      </w:pPr>
    </w:p>
    <w:p w:rsidR="007A3977" w:rsidRPr="00755A87" w:rsidRDefault="007A3977" w:rsidP="007A3977">
      <w:pPr>
        <w:spacing w:line="276" w:lineRule="auto"/>
        <w:rPr>
          <w:rFonts w:ascii="Arial" w:hAnsi="Arial" w:cs="Arial"/>
          <w:b/>
          <w:sz w:val="20"/>
          <w:u w:val="single"/>
          <w:lang w:val="es-ES_tradnl"/>
        </w:rPr>
      </w:pPr>
      <w:r w:rsidRPr="00755A87">
        <w:rPr>
          <w:rFonts w:ascii="Arial" w:hAnsi="Arial" w:cs="Arial"/>
          <w:b/>
          <w:sz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7"/>
      </w:tblGrid>
      <w:tr w:rsidR="007A3977" w:rsidRPr="00267C4D" w:rsidTr="007A3977">
        <w:trPr>
          <w:trHeight w:val="427"/>
        </w:trPr>
        <w:tc>
          <w:tcPr>
            <w:tcW w:w="10031" w:type="dxa"/>
            <w:vAlign w:val="center"/>
          </w:tcPr>
          <w:p w:rsidR="007A3977" w:rsidRPr="00267C4D" w:rsidRDefault="007A3977" w:rsidP="007A3977">
            <w:pPr>
              <w:spacing w:after="120" w:line="276" w:lineRule="auto"/>
              <w:jc w:val="both"/>
              <w:rPr>
                <w:rFonts w:ascii="Arial" w:hAnsi="Arial" w:cs="Arial"/>
                <w:sz w:val="20"/>
                <w:szCs w:val="20"/>
                <w:lang w:val="es-ES_tradnl"/>
              </w:rPr>
            </w:pPr>
            <w:r>
              <w:rPr>
                <w:rFonts w:ascii="Arial" w:hAnsi="Arial" w:cs="Arial"/>
                <w:sz w:val="20"/>
                <w:szCs w:val="20"/>
              </w:rPr>
              <w:t>En este proceso se describen los pasos a seguir para la operación del centro, que consiste la</w:t>
            </w:r>
            <w:r w:rsidRPr="00267C4D">
              <w:rPr>
                <w:rFonts w:ascii="Arial" w:eastAsia="Times New Roman" w:hAnsi="Arial" w:cs="Arial"/>
                <w:sz w:val="20"/>
                <w:szCs w:val="20"/>
              </w:rPr>
              <w:t xml:space="preserve"> herramienta para todos los sectores de la economía, donde se brinda atención al empresariado con: sala de internet, talleres, cursos, pre incubación y actividades empresariales.</w:t>
            </w:r>
          </w:p>
        </w:tc>
      </w:tr>
    </w:tbl>
    <w:p w:rsidR="007A3977" w:rsidRPr="00267C4D" w:rsidRDefault="007A3977" w:rsidP="007A3977">
      <w:pPr>
        <w:spacing w:line="276" w:lineRule="auto"/>
        <w:rPr>
          <w:rFonts w:ascii="Arial" w:hAnsi="Arial" w:cs="Arial"/>
          <w:sz w:val="20"/>
          <w:szCs w:val="20"/>
        </w:rPr>
      </w:pPr>
    </w:p>
    <w:p w:rsidR="007A3977" w:rsidRPr="00267C4D" w:rsidRDefault="007A3977" w:rsidP="007A3977">
      <w:pPr>
        <w:spacing w:line="276" w:lineRule="auto"/>
        <w:rPr>
          <w:rFonts w:ascii="Arial" w:hAnsi="Arial" w:cs="Arial"/>
          <w:sz w:val="20"/>
          <w:szCs w:val="20"/>
          <w:lang w:val="es-ES_tradnl"/>
        </w:rPr>
      </w:pPr>
      <w:r w:rsidRPr="00267C4D">
        <w:rPr>
          <w:rFonts w:ascii="Arial" w:hAnsi="Arial" w:cs="Arial"/>
          <w:b/>
          <w:sz w:val="20"/>
          <w:szCs w:val="20"/>
          <w:u w:val="single"/>
          <w:lang w:val="es-ES_tradnl"/>
        </w:rPr>
        <w:t>Ubicación: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484"/>
      </w:tblGrid>
      <w:tr w:rsidR="007A3977" w:rsidRPr="00267C4D" w:rsidTr="007A3977">
        <w:trPr>
          <w:trHeight w:val="488"/>
        </w:trPr>
        <w:tc>
          <w:tcPr>
            <w:tcW w:w="2547" w:type="dxa"/>
            <w:vAlign w:val="center"/>
          </w:tcPr>
          <w:p w:rsidR="007A3977" w:rsidRPr="00267C4D" w:rsidRDefault="007A3977" w:rsidP="007A3977">
            <w:pPr>
              <w:spacing w:line="276" w:lineRule="auto"/>
              <w:rPr>
                <w:rFonts w:ascii="Arial" w:hAnsi="Arial" w:cs="Arial"/>
                <w:b/>
                <w:sz w:val="20"/>
                <w:szCs w:val="20"/>
                <w:lang w:val="es-ES_tradnl"/>
              </w:rPr>
            </w:pPr>
            <w:r w:rsidRPr="00267C4D">
              <w:rPr>
                <w:rFonts w:ascii="Arial" w:hAnsi="Arial" w:cs="Arial"/>
                <w:b/>
                <w:sz w:val="20"/>
                <w:szCs w:val="20"/>
                <w:lang w:val="es-ES_tradnl"/>
              </w:rPr>
              <w:t xml:space="preserve">Dependencia </w:t>
            </w:r>
          </w:p>
        </w:tc>
        <w:tc>
          <w:tcPr>
            <w:tcW w:w="7484" w:type="dxa"/>
            <w:vAlign w:val="center"/>
          </w:tcPr>
          <w:p w:rsidR="007A3977" w:rsidRPr="00267C4D" w:rsidRDefault="007A3977" w:rsidP="007A3977">
            <w:pPr>
              <w:spacing w:line="276" w:lineRule="auto"/>
              <w:rPr>
                <w:rFonts w:ascii="Arial" w:hAnsi="Arial" w:cs="Arial"/>
                <w:sz w:val="20"/>
                <w:szCs w:val="20"/>
                <w:lang w:val="es-ES_tradnl"/>
              </w:rPr>
            </w:pPr>
            <w:r w:rsidRPr="00267C4D">
              <w:rPr>
                <w:rFonts w:ascii="Arial" w:hAnsi="Arial" w:cs="Arial"/>
                <w:sz w:val="20"/>
                <w:szCs w:val="20"/>
                <w:lang w:val="es-ES_tradnl"/>
              </w:rPr>
              <w:t>Coordinación General de Desarrollo Económico y Combate a la Desigualdad</w:t>
            </w:r>
          </w:p>
        </w:tc>
      </w:tr>
      <w:tr w:rsidR="007A3977" w:rsidRPr="00267C4D" w:rsidTr="007A3977">
        <w:trPr>
          <w:trHeight w:val="424"/>
        </w:trPr>
        <w:tc>
          <w:tcPr>
            <w:tcW w:w="2547" w:type="dxa"/>
            <w:vAlign w:val="center"/>
          </w:tcPr>
          <w:p w:rsidR="007A3977" w:rsidRPr="00267C4D" w:rsidRDefault="007A3977" w:rsidP="007A3977">
            <w:pPr>
              <w:spacing w:line="276" w:lineRule="auto"/>
              <w:rPr>
                <w:rFonts w:ascii="Arial" w:hAnsi="Arial" w:cs="Arial"/>
                <w:b/>
                <w:sz w:val="20"/>
                <w:szCs w:val="20"/>
                <w:lang w:val="es-ES_tradnl"/>
              </w:rPr>
            </w:pPr>
            <w:r w:rsidRPr="00267C4D">
              <w:rPr>
                <w:rFonts w:ascii="Arial" w:hAnsi="Arial" w:cs="Arial"/>
                <w:b/>
                <w:sz w:val="20"/>
                <w:szCs w:val="20"/>
                <w:lang w:val="es-ES_tradnl"/>
              </w:rPr>
              <w:t>Dirección</w:t>
            </w:r>
          </w:p>
        </w:tc>
        <w:tc>
          <w:tcPr>
            <w:tcW w:w="7484" w:type="dxa"/>
            <w:vAlign w:val="center"/>
          </w:tcPr>
          <w:p w:rsidR="007A3977" w:rsidRPr="00267C4D" w:rsidRDefault="007A3977" w:rsidP="007A3977">
            <w:pPr>
              <w:spacing w:line="276" w:lineRule="auto"/>
              <w:rPr>
                <w:rFonts w:ascii="Arial" w:hAnsi="Arial" w:cs="Arial"/>
                <w:sz w:val="20"/>
                <w:szCs w:val="20"/>
                <w:lang w:val="es-ES_tradnl"/>
              </w:rPr>
            </w:pPr>
            <w:r w:rsidRPr="00267C4D">
              <w:rPr>
                <w:rFonts w:ascii="Arial" w:hAnsi="Arial" w:cs="Arial"/>
                <w:sz w:val="20"/>
                <w:szCs w:val="20"/>
                <w:lang w:val="es-ES_tradnl"/>
              </w:rPr>
              <w:t>N/A</w:t>
            </w:r>
          </w:p>
        </w:tc>
      </w:tr>
      <w:tr w:rsidR="007A3977" w:rsidRPr="00267C4D" w:rsidTr="007A3977">
        <w:trPr>
          <w:trHeight w:val="544"/>
        </w:trPr>
        <w:tc>
          <w:tcPr>
            <w:tcW w:w="2547" w:type="dxa"/>
            <w:shd w:val="clear" w:color="auto" w:fill="auto"/>
            <w:vAlign w:val="center"/>
          </w:tcPr>
          <w:p w:rsidR="007A3977" w:rsidRPr="00267C4D" w:rsidRDefault="007A3977" w:rsidP="007A3977">
            <w:pPr>
              <w:spacing w:line="276" w:lineRule="auto"/>
              <w:rPr>
                <w:rFonts w:ascii="Arial" w:hAnsi="Arial" w:cs="Arial"/>
                <w:b/>
                <w:sz w:val="20"/>
                <w:szCs w:val="20"/>
                <w:lang w:val="es-ES_tradnl"/>
              </w:rPr>
            </w:pPr>
            <w:r w:rsidRPr="00267C4D">
              <w:rPr>
                <w:rFonts w:ascii="Arial" w:hAnsi="Arial" w:cs="Arial"/>
                <w:b/>
                <w:sz w:val="20"/>
                <w:szCs w:val="20"/>
                <w:lang w:val="es-ES_tradnl"/>
              </w:rPr>
              <w:t>Departamento</w:t>
            </w:r>
          </w:p>
        </w:tc>
        <w:tc>
          <w:tcPr>
            <w:tcW w:w="7484" w:type="dxa"/>
            <w:shd w:val="clear" w:color="auto" w:fill="auto"/>
            <w:vAlign w:val="center"/>
          </w:tcPr>
          <w:p w:rsidR="007A3977" w:rsidRPr="00267C4D" w:rsidRDefault="007A3977" w:rsidP="007A3977">
            <w:pPr>
              <w:spacing w:line="276" w:lineRule="auto"/>
              <w:rPr>
                <w:rFonts w:ascii="Arial" w:hAnsi="Arial" w:cs="Arial"/>
                <w:sz w:val="20"/>
                <w:szCs w:val="20"/>
                <w:lang w:val="es-ES_tradnl"/>
              </w:rPr>
            </w:pPr>
            <w:r>
              <w:rPr>
                <w:rFonts w:ascii="Arial" w:eastAsia="Times New Roman" w:hAnsi="Arial" w:cs="Arial"/>
                <w:sz w:val="20"/>
                <w:szCs w:val="20"/>
                <w:lang w:eastAsia="es-MX"/>
              </w:rPr>
              <w:t>Jefatura de Departamento de Unidad de Inversión y E</w:t>
            </w:r>
            <w:r w:rsidRPr="0040334F">
              <w:rPr>
                <w:rFonts w:ascii="Arial" w:eastAsia="Times New Roman" w:hAnsi="Arial" w:cs="Arial"/>
                <w:sz w:val="20"/>
                <w:szCs w:val="20"/>
                <w:lang w:eastAsia="es-MX"/>
              </w:rPr>
              <w:t>mprendimiento</w:t>
            </w:r>
          </w:p>
        </w:tc>
      </w:tr>
    </w:tbl>
    <w:p w:rsidR="007A3977" w:rsidRPr="00A514C6" w:rsidRDefault="007A3977" w:rsidP="007A3977">
      <w:pPr>
        <w:tabs>
          <w:tab w:val="left" w:pos="9781"/>
        </w:tabs>
        <w:spacing w:line="276" w:lineRule="auto"/>
        <w:rPr>
          <w:rFonts w:ascii="Arial" w:hAnsi="Arial" w:cs="Arial"/>
          <w:b/>
          <w:color w:val="FF0000"/>
          <w:sz w:val="20"/>
          <w:szCs w:val="20"/>
          <w:u w:val="single"/>
          <w:lang w:val="es-ES_tradnl"/>
        </w:rPr>
      </w:pPr>
    </w:p>
    <w:p w:rsidR="007A3977" w:rsidRPr="00267C4D" w:rsidRDefault="007A3977" w:rsidP="007A3977">
      <w:pPr>
        <w:tabs>
          <w:tab w:val="left" w:pos="9781"/>
        </w:tabs>
        <w:spacing w:line="276" w:lineRule="auto"/>
        <w:rPr>
          <w:rFonts w:ascii="Arial" w:hAnsi="Arial" w:cs="Arial"/>
          <w:b/>
          <w:sz w:val="20"/>
          <w:szCs w:val="20"/>
          <w:u w:val="single"/>
          <w:lang w:val="es-ES_tradnl"/>
        </w:rPr>
      </w:pPr>
      <w:r w:rsidRPr="00267C4D">
        <w:rPr>
          <w:rFonts w:ascii="Arial" w:hAnsi="Arial" w:cs="Arial"/>
          <w:b/>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6"/>
      </w:tblGrid>
      <w:tr w:rsidR="007A3977" w:rsidRPr="00267C4D" w:rsidTr="007A3977">
        <w:trPr>
          <w:trHeight w:val="451"/>
        </w:trPr>
        <w:tc>
          <w:tcPr>
            <w:tcW w:w="10036" w:type="dxa"/>
            <w:vAlign w:val="center"/>
          </w:tcPr>
          <w:p w:rsidR="007A3977" w:rsidRPr="00267C4D" w:rsidRDefault="007A3977" w:rsidP="007A3977">
            <w:pPr>
              <w:spacing w:before="120" w:after="120" w:line="240" w:lineRule="auto"/>
              <w:rPr>
                <w:rFonts w:ascii="Arial" w:hAnsi="Arial" w:cs="Arial"/>
                <w:sz w:val="20"/>
                <w:szCs w:val="20"/>
                <w:lang w:val="es-ES_tradnl"/>
              </w:rPr>
            </w:pPr>
            <w:r w:rsidRPr="00267C4D">
              <w:rPr>
                <w:rFonts w:ascii="Arial" w:eastAsia="Times New Roman" w:hAnsi="Arial" w:cs="Arial"/>
                <w:sz w:val="20"/>
                <w:szCs w:val="20"/>
                <w:lang w:val="es-ES"/>
              </w:rPr>
              <w:t>Jefe de Departamento</w:t>
            </w:r>
          </w:p>
        </w:tc>
      </w:tr>
    </w:tbl>
    <w:p w:rsidR="007A3977" w:rsidRPr="00267C4D" w:rsidRDefault="007A3977" w:rsidP="007A3977">
      <w:pPr>
        <w:spacing w:line="276" w:lineRule="auto"/>
        <w:rPr>
          <w:rFonts w:ascii="Arial" w:hAnsi="Arial" w:cs="Arial"/>
          <w:b/>
          <w:sz w:val="20"/>
          <w:szCs w:val="20"/>
          <w:u w:val="single"/>
          <w:lang w:val="es-ES_tradnl"/>
        </w:rPr>
      </w:pPr>
    </w:p>
    <w:p w:rsidR="007A3977" w:rsidRPr="00267C4D" w:rsidRDefault="007A3977" w:rsidP="007A3977">
      <w:pPr>
        <w:spacing w:line="276" w:lineRule="auto"/>
        <w:rPr>
          <w:rFonts w:ascii="Arial" w:hAnsi="Arial" w:cs="Arial"/>
          <w:b/>
          <w:sz w:val="20"/>
          <w:szCs w:val="20"/>
          <w:u w:val="single"/>
          <w:lang w:val="es-ES_tradnl"/>
        </w:rPr>
      </w:pPr>
      <w:r w:rsidRPr="00267C4D">
        <w:rPr>
          <w:rFonts w:ascii="Arial" w:hAnsi="Arial" w:cs="Arial"/>
          <w:b/>
          <w:sz w:val="20"/>
          <w:szCs w:val="20"/>
          <w:u w:val="single"/>
          <w:lang w:val="es-ES_tradnl"/>
        </w:rPr>
        <w:t>Desarrollo del Procedimiento Identificado:</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701"/>
        <w:gridCol w:w="6186"/>
        <w:gridCol w:w="1582"/>
      </w:tblGrid>
      <w:tr w:rsidR="007A3977" w:rsidRPr="00267C4D" w:rsidTr="007A3977">
        <w:trPr>
          <w:trHeight w:val="412"/>
        </w:trPr>
        <w:tc>
          <w:tcPr>
            <w:tcW w:w="567" w:type="dxa"/>
            <w:vAlign w:val="center"/>
          </w:tcPr>
          <w:p w:rsidR="007A3977" w:rsidRPr="00267C4D" w:rsidRDefault="007A3977" w:rsidP="007A3977">
            <w:pPr>
              <w:pStyle w:val="BlockLine"/>
              <w:numPr>
                <w:ilvl w:val="0"/>
                <w:numId w:val="0"/>
              </w:numPr>
              <w:pBdr>
                <w:top w:val="none" w:sz="0" w:space="0" w:color="auto"/>
              </w:pBdr>
              <w:spacing w:before="0"/>
              <w:jc w:val="center"/>
              <w:rPr>
                <w:rFonts w:ascii="Arial" w:hAnsi="Arial" w:cs="Arial"/>
                <w:b/>
                <w:i w:val="0"/>
                <w:color w:val="auto"/>
                <w:sz w:val="20"/>
                <w:lang w:val="es-ES_tradnl"/>
              </w:rPr>
            </w:pPr>
            <w:r w:rsidRPr="00267C4D">
              <w:rPr>
                <w:rFonts w:ascii="Arial" w:hAnsi="Arial" w:cs="Arial"/>
                <w:b/>
                <w:i w:val="0"/>
                <w:color w:val="auto"/>
                <w:sz w:val="20"/>
                <w:lang w:val="es-ES_tradnl"/>
              </w:rPr>
              <w:t>No.</w:t>
            </w:r>
          </w:p>
        </w:tc>
        <w:tc>
          <w:tcPr>
            <w:tcW w:w="1701" w:type="dxa"/>
            <w:vAlign w:val="center"/>
          </w:tcPr>
          <w:p w:rsidR="007A3977" w:rsidRPr="00267C4D" w:rsidRDefault="007A3977" w:rsidP="007A3977">
            <w:pPr>
              <w:pStyle w:val="BlockLine"/>
              <w:numPr>
                <w:ilvl w:val="0"/>
                <w:numId w:val="0"/>
              </w:numPr>
              <w:pBdr>
                <w:top w:val="none" w:sz="0" w:space="0" w:color="auto"/>
              </w:pBdr>
              <w:spacing w:before="0"/>
              <w:jc w:val="center"/>
              <w:rPr>
                <w:rFonts w:ascii="Arial" w:hAnsi="Arial" w:cs="Arial"/>
                <w:b/>
                <w:i w:val="0"/>
                <w:color w:val="auto"/>
                <w:sz w:val="20"/>
                <w:lang w:val="es-ES_tradnl"/>
              </w:rPr>
            </w:pPr>
            <w:r w:rsidRPr="00267C4D">
              <w:rPr>
                <w:rFonts w:ascii="Arial" w:hAnsi="Arial" w:cs="Arial"/>
                <w:b/>
                <w:i w:val="0"/>
                <w:color w:val="auto"/>
                <w:sz w:val="20"/>
                <w:lang w:val="es-ES_tradnl"/>
              </w:rPr>
              <w:t>Procedimiento</w:t>
            </w:r>
          </w:p>
        </w:tc>
        <w:tc>
          <w:tcPr>
            <w:tcW w:w="6186" w:type="dxa"/>
            <w:vAlign w:val="center"/>
          </w:tcPr>
          <w:p w:rsidR="007A3977" w:rsidRPr="00267C4D" w:rsidRDefault="007A3977" w:rsidP="007A3977">
            <w:pPr>
              <w:pStyle w:val="BlockLine"/>
              <w:numPr>
                <w:ilvl w:val="0"/>
                <w:numId w:val="0"/>
              </w:numPr>
              <w:pBdr>
                <w:top w:val="none" w:sz="0" w:space="0" w:color="auto"/>
              </w:pBdr>
              <w:spacing w:before="0"/>
              <w:jc w:val="center"/>
              <w:rPr>
                <w:rFonts w:ascii="Arial" w:hAnsi="Arial" w:cs="Arial"/>
                <w:b/>
                <w:i w:val="0"/>
                <w:color w:val="auto"/>
                <w:sz w:val="20"/>
                <w:lang w:val="es-ES_tradnl"/>
              </w:rPr>
            </w:pPr>
            <w:r w:rsidRPr="00267C4D">
              <w:rPr>
                <w:rFonts w:ascii="Arial" w:hAnsi="Arial" w:cs="Arial"/>
                <w:b/>
                <w:i w:val="0"/>
                <w:color w:val="auto"/>
                <w:sz w:val="20"/>
                <w:lang w:val="es-ES_tradnl"/>
              </w:rPr>
              <w:t>Descripción</w:t>
            </w:r>
          </w:p>
        </w:tc>
        <w:tc>
          <w:tcPr>
            <w:tcW w:w="1582" w:type="dxa"/>
            <w:vAlign w:val="center"/>
          </w:tcPr>
          <w:p w:rsidR="007A3977" w:rsidRPr="00267C4D" w:rsidRDefault="007A3977" w:rsidP="007A3977">
            <w:pPr>
              <w:pStyle w:val="BlockLine"/>
              <w:numPr>
                <w:ilvl w:val="0"/>
                <w:numId w:val="0"/>
              </w:numPr>
              <w:pBdr>
                <w:top w:val="none" w:sz="0" w:space="0" w:color="auto"/>
              </w:pBdr>
              <w:spacing w:before="0"/>
              <w:jc w:val="center"/>
              <w:rPr>
                <w:rFonts w:ascii="Arial" w:hAnsi="Arial" w:cs="Arial"/>
                <w:b/>
                <w:i w:val="0"/>
                <w:color w:val="auto"/>
                <w:sz w:val="20"/>
                <w:lang w:val="es-ES_tradnl"/>
              </w:rPr>
            </w:pPr>
            <w:r w:rsidRPr="00267C4D">
              <w:rPr>
                <w:rFonts w:ascii="Arial" w:hAnsi="Arial" w:cs="Arial"/>
                <w:b/>
                <w:i w:val="0"/>
                <w:color w:val="auto"/>
                <w:sz w:val="20"/>
                <w:lang w:val="es-ES_tradnl"/>
              </w:rPr>
              <w:t>Responsable</w:t>
            </w:r>
          </w:p>
        </w:tc>
      </w:tr>
      <w:tr w:rsidR="007A3977" w:rsidRPr="00A514C6" w:rsidTr="007A3977">
        <w:trPr>
          <w:trHeight w:val="997"/>
        </w:trPr>
        <w:tc>
          <w:tcPr>
            <w:tcW w:w="567" w:type="dxa"/>
          </w:tcPr>
          <w:p w:rsidR="007A3977" w:rsidRPr="00267C4D" w:rsidRDefault="007A3977" w:rsidP="007A3977">
            <w:pPr>
              <w:pStyle w:val="Textodebloque"/>
              <w:spacing w:after="160" w:line="276" w:lineRule="auto"/>
              <w:jc w:val="center"/>
              <w:rPr>
                <w:rFonts w:ascii="Arial" w:hAnsi="Arial" w:cs="Arial"/>
                <w:color w:val="auto"/>
                <w:sz w:val="20"/>
                <w:szCs w:val="20"/>
              </w:rPr>
            </w:pPr>
            <w:r w:rsidRPr="00267C4D">
              <w:rPr>
                <w:rFonts w:ascii="Arial" w:hAnsi="Arial" w:cs="Arial"/>
                <w:color w:val="auto"/>
                <w:sz w:val="20"/>
                <w:szCs w:val="20"/>
              </w:rPr>
              <w:t>01</w:t>
            </w:r>
          </w:p>
        </w:tc>
        <w:tc>
          <w:tcPr>
            <w:tcW w:w="1701" w:type="dxa"/>
          </w:tcPr>
          <w:p w:rsidR="007A3977" w:rsidRPr="00267C4D" w:rsidRDefault="007A3977" w:rsidP="007A3977">
            <w:pPr>
              <w:pStyle w:val="NumberedList1"/>
              <w:numPr>
                <w:ilvl w:val="0"/>
                <w:numId w:val="0"/>
              </w:numPr>
              <w:spacing w:after="160" w:line="276" w:lineRule="auto"/>
              <w:rPr>
                <w:rFonts w:ascii="Arial" w:hAnsi="Arial" w:cs="Arial"/>
                <w:color w:val="auto"/>
                <w:sz w:val="20"/>
                <w:szCs w:val="20"/>
              </w:rPr>
            </w:pPr>
            <w:r w:rsidRPr="00267C4D">
              <w:rPr>
                <w:rFonts w:ascii="Arial" w:eastAsia="Times New Roman" w:hAnsi="Arial" w:cs="Arial"/>
                <w:color w:val="auto"/>
                <w:sz w:val="20"/>
                <w:szCs w:val="20"/>
                <w:lang w:eastAsia="es-MX"/>
              </w:rPr>
              <w:t>Agenda de sala de capacitación</w:t>
            </w:r>
          </w:p>
        </w:tc>
        <w:tc>
          <w:tcPr>
            <w:tcW w:w="6186" w:type="dxa"/>
          </w:tcPr>
          <w:p w:rsidR="007A3977" w:rsidRDefault="007A3977" w:rsidP="00394FD5">
            <w:pPr>
              <w:pStyle w:val="NumberedList1"/>
              <w:numPr>
                <w:ilvl w:val="1"/>
                <w:numId w:val="80"/>
              </w:numPr>
              <w:spacing w:after="160" w:line="276" w:lineRule="auto"/>
              <w:jc w:val="both"/>
              <w:rPr>
                <w:rFonts w:ascii="Arial" w:eastAsia="Arial" w:hAnsi="Arial" w:cs="Arial"/>
                <w:color w:val="auto"/>
                <w:sz w:val="20"/>
                <w:szCs w:val="20"/>
              </w:rPr>
            </w:pPr>
            <w:r>
              <w:rPr>
                <w:rFonts w:ascii="Arial" w:eastAsia="Times New Roman" w:hAnsi="Arial" w:cs="Arial"/>
                <w:color w:val="auto"/>
                <w:sz w:val="20"/>
                <w:szCs w:val="20"/>
                <w:lang w:eastAsia="es-MX"/>
              </w:rPr>
              <w:t xml:space="preserve">Agendar </w:t>
            </w:r>
            <w:r>
              <w:rPr>
                <w:rFonts w:ascii="Arial" w:eastAsia="Arial" w:hAnsi="Arial" w:cs="Arial"/>
                <w:color w:val="auto"/>
                <w:sz w:val="20"/>
                <w:szCs w:val="20"/>
              </w:rPr>
              <w:t>mediante bitácora</w:t>
            </w:r>
            <w:r>
              <w:rPr>
                <w:rFonts w:ascii="Arial" w:eastAsia="Times New Roman" w:hAnsi="Arial" w:cs="Arial"/>
                <w:color w:val="auto"/>
                <w:sz w:val="20"/>
                <w:szCs w:val="20"/>
                <w:lang w:eastAsia="es-MX"/>
              </w:rPr>
              <w:t xml:space="preserve"> </w:t>
            </w:r>
            <w:r w:rsidRPr="00267C4D">
              <w:rPr>
                <w:rFonts w:ascii="Arial" w:eastAsia="Times New Roman" w:hAnsi="Arial" w:cs="Arial"/>
                <w:color w:val="auto"/>
                <w:sz w:val="20"/>
                <w:szCs w:val="20"/>
                <w:lang w:eastAsia="es-MX"/>
              </w:rPr>
              <w:t>sala de capacitación del CEDIS</w:t>
            </w:r>
            <w:r w:rsidRPr="00267C4D">
              <w:rPr>
                <w:rFonts w:ascii="Arial" w:eastAsia="Arial" w:hAnsi="Arial" w:cs="Arial"/>
                <w:color w:val="auto"/>
                <w:sz w:val="20"/>
                <w:szCs w:val="20"/>
              </w:rPr>
              <w:t xml:space="preserve"> </w:t>
            </w:r>
            <w:r>
              <w:rPr>
                <w:rFonts w:ascii="Arial" w:eastAsia="Arial" w:hAnsi="Arial" w:cs="Arial"/>
                <w:color w:val="auto"/>
                <w:sz w:val="20"/>
                <w:szCs w:val="20"/>
              </w:rPr>
              <w:t xml:space="preserve">previa cita, </w:t>
            </w:r>
            <w:r w:rsidRPr="00267C4D">
              <w:rPr>
                <w:rFonts w:ascii="Arial" w:eastAsia="Arial" w:hAnsi="Arial" w:cs="Arial"/>
                <w:color w:val="auto"/>
                <w:sz w:val="20"/>
                <w:szCs w:val="20"/>
              </w:rPr>
              <w:t xml:space="preserve">para el uso de la ciudadanía </w:t>
            </w:r>
            <w:r>
              <w:rPr>
                <w:rFonts w:ascii="Arial" w:eastAsia="Arial" w:hAnsi="Arial" w:cs="Arial"/>
                <w:color w:val="auto"/>
                <w:sz w:val="20"/>
                <w:szCs w:val="20"/>
              </w:rPr>
              <w:t>de</w:t>
            </w:r>
            <w:r w:rsidRPr="00267C4D">
              <w:rPr>
                <w:rFonts w:ascii="Arial" w:eastAsia="Arial" w:hAnsi="Arial" w:cs="Arial"/>
                <w:color w:val="auto"/>
                <w:sz w:val="20"/>
                <w:szCs w:val="20"/>
              </w:rPr>
              <w:t xml:space="preserve"> trámites empresariales y cursos en línea que promueve la Unidad de Inversión y Emprendimiento</w:t>
            </w:r>
            <w:r>
              <w:rPr>
                <w:rFonts w:ascii="Arial" w:eastAsia="Arial" w:hAnsi="Arial" w:cs="Arial"/>
                <w:color w:val="auto"/>
                <w:sz w:val="20"/>
                <w:szCs w:val="20"/>
              </w:rPr>
              <w:t>.</w:t>
            </w:r>
          </w:p>
          <w:p w:rsidR="007A3977" w:rsidRPr="00655FC0" w:rsidRDefault="007A3977" w:rsidP="00394FD5">
            <w:pPr>
              <w:pStyle w:val="NumberedList1"/>
              <w:numPr>
                <w:ilvl w:val="1"/>
                <w:numId w:val="80"/>
              </w:numPr>
              <w:spacing w:after="160" w:line="276" w:lineRule="auto"/>
              <w:jc w:val="both"/>
              <w:rPr>
                <w:rFonts w:ascii="Arial" w:eastAsia="Arial" w:hAnsi="Arial" w:cs="Arial"/>
                <w:color w:val="auto"/>
                <w:sz w:val="20"/>
                <w:szCs w:val="20"/>
              </w:rPr>
            </w:pPr>
            <w:r>
              <w:rPr>
                <w:rFonts w:ascii="Arial" w:eastAsia="Arial" w:hAnsi="Arial" w:cs="Arial"/>
                <w:color w:val="auto"/>
                <w:sz w:val="20"/>
                <w:szCs w:val="20"/>
              </w:rPr>
              <w:t>Realizar base de datos de usuarios.</w:t>
            </w:r>
          </w:p>
        </w:tc>
        <w:tc>
          <w:tcPr>
            <w:tcW w:w="1582" w:type="dxa"/>
          </w:tcPr>
          <w:p w:rsidR="007A3977" w:rsidRDefault="007A3977" w:rsidP="007A3977">
            <w:pPr>
              <w:pStyle w:val="BlockLine"/>
              <w:numPr>
                <w:ilvl w:val="0"/>
                <w:numId w:val="0"/>
              </w:numPr>
              <w:pBdr>
                <w:top w:val="none" w:sz="0" w:space="0" w:color="auto"/>
              </w:pBdr>
              <w:spacing w:before="0" w:after="160" w:line="276" w:lineRule="auto"/>
              <w:jc w:val="left"/>
              <w:rPr>
                <w:rFonts w:ascii="Arial" w:hAnsi="Arial" w:cs="Arial"/>
                <w:i w:val="0"/>
                <w:color w:val="auto"/>
                <w:sz w:val="20"/>
              </w:rPr>
            </w:pPr>
            <w:r w:rsidRPr="008F067D">
              <w:rPr>
                <w:rFonts w:ascii="Arial" w:eastAsia="Times New Roman" w:hAnsi="Arial" w:cs="Arial"/>
                <w:i w:val="0"/>
                <w:color w:val="auto"/>
                <w:sz w:val="20"/>
                <w:lang w:eastAsia="es-MX"/>
              </w:rPr>
              <w:t>Técnico Especializado</w:t>
            </w:r>
            <w:r w:rsidRPr="008F067D">
              <w:rPr>
                <w:rFonts w:ascii="Arial" w:hAnsi="Arial" w:cs="Arial"/>
                <w:i w:val="0"/>
                <w:color w:val="auto"/>
                <w:sz w:val="20"/>
              </w:rPr>
              <w:t xml:space="preserve"> </w:t>
            </w:r>
          </w:p>
          <w:p w:rsidR="007A3977" w:rsidRPr="003236DA" w:rsidRDefault="007A3977" w:rsidP="007A3977">
            <w:pPr>
              <w:spacing w:line="276" w:lineRule="auto"/>
              <w:rPr>
                <w:rFonts w:ascii="Arial" w:eastAsia="Times New Roman" w:hAnsi="Arial" w:cs="Arial"/>
                <w:sz w:val="20"/>
                <w:szCs w:val="20"/>
                <w:lang w:eastAsia="es-MX"/>
              </w:rPr>
            </w:pPr>
            <w:r w:rsidRPr="003236DA">
              <w:rPr>
                <w:rFonts w:ascii="Arial" w:eastAsia="Times New Roman" w:hAnsi="Arial" w:cs="Arial"/>
                <w:sz w:val="20"/>
                <w:szCs w:val="20"/>
                <w:lang w:eastAsia="es-MX"/>
              </w:rPr>
              <w:t>Auxiliar Administrativo</w:t>
            </w:r>
          </w:p>
          <w:p w:rsidR="007A3977" w:rsidRPr="003236DA"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Secretaria</w:t>
            </w:r>
          </w:p>
        </w:tc>
      </w:tr>
      <w:tr w:rsidR="007A3977" w:rsidRPr="00A514C6" w:rsidTr="007A3977">
        <w:trPr>
          <w:trHeight w:val="411"/>
        </w:trPr>
        <w:tc>
          <w:tcPr>
            <w:tcW w:w="567" w:type="dxa"/>
          </w:tcPr>
          <w:p w:rsidR="007A3977" w:rsidRPr="00A514C6" w:rsidRDefault="007A3977" w:rsidP="007A3977">
            <w:pPr>
              <w:pStyle w:val="Textodebloque"/>
              <w:spacing w:after="160" w:line="276" w:lineRule="auto"/>
              <w:jc w:val="center"/>
              <w:rPr>
                <w:rFonts w:ascii="Arial" w:hAnsi="Arial" w:cs="Arial"/>
                <w:color w:val="FF0000"/>
                <w:sz w:val="20"/>
                <w:szCs w:val="20"/>
              </w:rPr>
            </w:pPr>
            <w:r w:rsidRPr="00AD0BB6">
              <w:rPr>
                <w:rFonts w:ascii="Arial" w:hAnsi="Arial" w:cs="Arial"/>
                <w:color w:val="auto"/>
                <w:sz w:val="20"/>
                <w:szCs w:val="20"/>
              </w:rPr>
              <w:t>02</w:t>
            </w:r>
          </w:p>
        </w:tc>
        <w:tc>
          <w:tcPr>
            <w:tcW w:w="1701" w:type="dxa"/>
          </w:tcPr>
          <w:p w:rsidR="007A3977" w:rsidRPr="00A514C6" w:rsidRDefault="007A3977" w:rsidP="007A3977">
            <w:pPr>
              <w:pStyle w:val="Textodebloque"/>
              <w:spacing w:after="160" w:line="276" w:lineRule="auto"/>
              <w:rPr>
                <w:rFonts w:ascii="Arial" w:hAnsi="Arial" w:cs="Arial"/>
                <w:color w:val="FF0000"/>
                <w:sz w:val="20"/>
                <w:szCs w:val="20"/>
              </w:rPr>
            </w:pPr>
            <w:r w:rsidRPr="009A2F59">
              <w:rPr>
                <w:rFonts w:ascii="Arial" w:eastAsia="Times New Roman" w:hAnsi="Arial" w:cs="Arial"/>
                <w:color w:val="auto"/>
                <w:sz w:val="20"/>
                <w:szCs w:val="20"/>
                <w:lang w:eastAsia="es-MX"/>
              </w:rPr>
              <w:t>Fomentar el emprendimiento e innovación social</w:t>
            </w:r>
          </w:p>
        </w:tc>
        <w:tc>
          <w:tcPr>
            <w:tcW w:w="6186" w:type="dxa"/>
          </w:tcPr>
          <w:p w:rsidR="007A3977" w:rsidRDefault="007A3977" w:rsidP="00394FD5">
            <w:pPr>
              <w:pStyle w:val="Textodebloque"/>
              <w:numPr>
                <w:ilvl w:val="1"/>
                <w:numId w:val="81"/>
              </w:numPr>
              <w:jc w:val="both"/>
              <w:rPr>
                <w:rFonts w:ascii="Arial" w:eastAsia="Arial" w:hAnsi="Arial" w:cs="Arial"/>
                <w:color w:val="auto"/>
                <w:sz w:val="20"/>
                <w:szCs w:val="20"/>
              </w:rPr>
            </w:pPr>
            <w:r w:rsidRPr="0011057F">
              <w:rPr>
                <w:rFonts w:ascii="Arial" w:eastAsia="Arial" w:hAnsi="Arial" w:cs="Arial"/>
                <w:color w:val="auto"/>
                <w:sz w:val="20"/>
                <w:szCs w:val="20"/>
              </w:rPr>
              <w:t>Generar alianzas y plan de trabajo con universidades, instituciones</w:t>
            </w:r>
            <w:r>
              <w:rPr>
                <w:rFonts w:ascii="Arial" w:eastAsia="Arial" w:hAnsi="Arial" w:cs="Arial"/>
                <w:color w:val="auto"/>
                <w:sz w:val="20"/>
                <w:szCs w:val="20"/>
              </w:rPr>
              <w:t>, organismos</w:t>
            </w:r>
            <w:r w:rsidRPr="0011057F">
              <w:rPr>
                <w:rFonts w:ascii="Arial" w:eastAsia="Arial" w:hAnsi="Arial" w:cs="Arial"/>
                <w:color w:val="auto"/>
                <w:sz w:val="20"/>
                <w:szCs w:val="20"/>
              </w:rPr>
              <w:t xml:space="preserve"> y asociaciones para implementar actividades, acciones y metodologías que fomenten el emprendimiento e innovación </w:t>
            </w:r>
            <w:r>
              <w:rPr>
                <w:rFonts w:ascii="Arial" w:eastAsia="Arial" w:hAnsi="Arial" w:cs="Arial"/>
                <w:color w:val="auto"/>
                <w:sz w:val="20"/>
                <w:szCs w:val="20"/>
              </w:rPr>
              <w:t>social con Vo.Bo. del Coordinador General de Desarrollo Económico y Combate a la Desigualdad.</w:t>
            </w:r>
          </w:p>
          <w:p w:rsidR="007A3977" w:rsidRPr="0011057F" w:rsidRDefault="007A3977" w:rsidP="007A3977">
            <w:pPr>
              <w:pStyle w:val="Textodebloque"/>
              <w:ind w:left="360"/>
              <w:jc w:val="both"/>
              <w:rPr>
                <w:rFonts w:ascii="Arial" w:eastAsia="Arial" w:hAnsi="Arial" w:cs="Arial"/>
                <w:color w:val="auto"/>
                <w:sz w:val="20"/>
                <w:szCs w:val="20"/>
              </w:rPr>
            </w:pPr>
          </w:p>
          <w:p w:rsidR="007A3977" w:rsidRDefault="007A3977" w:rsidP="00394FD5">
            <w:pPr>
              <w:pStyle w:val="Textodebloque"/>
              <w:numPr>
                <w:ilvl w:val="1"/>
                <w:numId w:val="81"/>
              </w:numPr>
              <w:jc w:val="both"/>
              <w:rPr>
                <w:rFonts w:ascii="Arial" w:eastAsia="Arial" w:hAnsi="Arial" w:cs="Arial"/>
                <w:color w:val="auto"/>
                <w:sz w:val="20"/>
                <w:szCs w:val="20"/>
              </w:rPr>
            </w:pPr>
            <w:r w:rsidRPr="00452C12">
              <w:rPr>
                <w:rFonts w:ascii="Arial" w:eastAsia="Arial" w:hAnsi="Arial" w:cs="Arial"/>
                <w:color w:val="000000" w:themeColor="text1"/>
                <w:sz w:val="20"/>
                <w:szCs w:val="20"/>
              </w:rPr>
              <w:t>Identificar mediante reuniones de trabajo con la</w:t>
            </w:r>
            <w:r>
              <w:rPr>
                <w:rFonts w:ascii="Arial" w:eastAsia="Arial" w:hAnsi="Arial" w:cs="Arial"/>
                <w:color w:val="auto"/>
                <w:sz w:val="20"/>
                <w:szCs w:val="20"/>
              </w:rPr>
              <w:t xml:space="preserve"> </w:t>
            </w:r>
            <w:r w:rsidRPr="00841C65">
              <w:rPr>
                <w:rFonts w:ascii="Arial" w:eastAsia="Arial" w:hAnsi="Arial" w:cs="Arial"/>
                <w:color w:val="auto"/>
                <w:sz w:val="20"/>
                <w:szCs w:val="20"/>
              </w:rPr>
              <w:t>Coordinación General de Políticas Públicas</w:t>
            </w:r>
            <w:r>
              <w:rPr>
                <w:rFonts w:ascii="Arial" w:eastAsia="Arial" w:hAnsi="Arial" w:cs="Arial"/>
                <w:color w:val="auto"/>
                <w:sz w:val="20"/>
                <w:szCs w:val="20"/>
              </w:rPr>
              <w:t>,</w:t>
            </w:r>
            <w:r w:rsidRPr="0011057F">
              <w:rPr>
                <w:rFonts w:ascii="Arial" w:eastAsia="Arial" w:hAnsi="Arial" w:cs="Arial"/>
                <w:color w:val="auto"/>
                <w:sz w:val="20"/>
                <w:szCs w:val="20"/>
              </w:rPr>
              <w:t xml:space="preserve"> la colonia o polígono a impulsar en la generación de emp</w:t>
            </w:r>
            <w:r>
              <w:rPr>
                <w:rFonts w:ascii="Arial" w:eastAsia="Arial" w:hAnsi="Arial" w:cs="Arial"/>
                <w:color w:val="auto"/>
                <w:sz w:val="20"/>
                <w:szCs w:val="20"/>
              </w:rPr>
              <w:t xml:space="preserve">rendimiento e innovación social, </w:t>
            </w:r>
          </w:p>
          <w:p w:rsidR="007A3977" w:rsidRPr="0011057F" w:rsidRDefault="007A3977" w:rsidP="007A3977">
            <w:pPr>
              <w:pStyle w:val="Textodebloque"/>
              <w:jc w:val="both"/>
              <w:rPr>
                <w:rFonts w:ascii="Arial" w:eastAsia="Arial" w:hAnsi="Arial" w:cs="Arial"/>
                <w:color w:val="auto"/>
                <w:sz w:val="20"/>
                <w:szCs w:val="20"/>
              </w:rPr>
            </w:pPr>
          </w:p>
          <w:p w:rsidR="007A3977" w:rsidRDefault="007A3977" w:rsidP="00394FD5">
            <w:pPr>
              <w:pStyle w:val="Textodebloque"/>
              <w:numPr>
                <w:ilvl w:val="1"/>
                <w:numId w:val="81"/>
              </w:numPr>
              <w:jc w:val="both"/>
              <w:rPr>
                <w:rFonts w:ascii="Arial" w:eastAsia="Arial" w:hAnsi="Arial" w:cs="Arial"/>
                <w:color w:val="auto"/>
                <w:sz w:val="20"/>
                <w:szCs w:val="20"/>
              </w:rPr>
            </w:pPr>
            <w:r w:rsidRPr="003519BF">
              <w:rPr>
                <w:rFonts w:ascii="Arial" w:eastAsia="Arial" w:hAnsi="Arial" w:cs="Arial"/>
                <w:color w:val="auto"/>
                <w:sz w:val="20"/>
                <w:szCs w:val="20"/>
              </w:rPr>
              <w:t>Recabar información del polígono o colonia de atención a través de investigación de campo, aplicación de diagnóstico situacional.</w:t>
            </w:r>
          </w:p>
          <w:p w:rsidR="007A3977" w:rsidRPr="003519BF" w:rsidRDefault="007A3977" w:rsidP="007A3977">
            <w:pPr>
              <w:pStyle w:val="Textodebloque"/>
              <w:jc w:val="both"/>
              <w:rPr>
                <w:rFonts w:ascii="Arial" w:eastAsia="Arial" w:hAnsi="Arial" w:cs="Arial"/>
                <w:color w:val="auto"/>
                <w:sz w:val="20"/>
                <w:szCs w:val="20"/>
              </w:rPr>
            </w:pPr>
          </w:p>
          <w:p w:rsidR="007A3977" w:rsidRDefault="007A3977" w:rsidP="00394FD5">
            <w:pPr>
              <w:pStyle w:val="Textodebloque"/>
              <w:numPr>
                <w:ilvl w:val="1"/>
                <w:numId w:val="81"/>
              </w:numPr>
              <w:jc w:val="both"/>
              <w:rPr>
                <w:rFonts w:ascii="Arial" w:eastAsia="Arial" w:hAnsi="Arial" w:cs="Arial"/>
                <w:color w:val="auto"/>
                <w:sz w:val="20"/>
                <w:szCs w:val="20"/>
              </w:rPr>
            </w:pPr>
            <w:r w:rsidRPr="000D246B">
              <w:rPr>
                <w:rFonts w:ascii="Arial" w:eastAsia="Arial" w:hAnsi="Arial" w:cs="Arial"/>
                <w:color w:val="auto"/>
                <w:sz w:val="20"/>
                <w:szCs w:val="20"/>
              </w:rPr>
              <w:t xml:space="preserve">Convocar a líderes comunitarios, ciudadanía focalizada y delegado municipal para presentar </w:t>
            </w:r>
            <w:r>
              <w:rPr>
                <w:rFonts w:ascii="Arial" w:eastAsia="Arial" w:hAnsi="Arial" w:cs="Arial"/>
                <w:color w:val="auto"/>
                <w:sz w:val="20"/>
                <w:szCs w:val="20"/>
              </w:rPr>
              <w:t xml:space="preserve">el proyecto </w:t>
            </w:r>
            <w:r w:rsidRPr="000D246B">
              <w:rPr>
                <w:rFonts w:ascii="Arial" w:eastAsia="Arial" w:hAnsi="Arial" w:cs="Arial"/>
                <w:color w:val="auto"/>
                <w:sz w:val="20"/>
                <w:szCs w:val="20"/>
              </w:rPr>
              <w:t>y programa</w:t>
            </w:r>
            <w:r>
              <w:rPr>
                <w:rFonts w:ascii="Arial" w:eastAsia="Arial" w:hAnsi="Arial" w:cs="Arial"/>
                <w:color w:val="auto"/>
                <w:sz w:val="20"/>
                <w:szCs w:val="20"/>
              </w:rPr>
              <w:t>r</w:t>
            </w:r>
            <w:r w:rsidRPr="000D246B">
              <w:rPr>
                <w:rFonts w:ascii="Arial" w:eastAsia="Arial" w:hAnsi="Arial" w:cs="Arial"/>
                <w:color w:val="auto"/>
                <w:sz w:val="20"/>
                <w:szCs w:val="20"/>
              </w:rPr>
              <w:t xml:space="preserve"> la implementación de las actividades, acciones o metodología.</w:t>
            </w:r>
          </w:p>
          <w:p w:rsidR="007A3977" w:rsidRDefault="007A3977" w:rsidP="007A3977">
            <w:pPr>
              <w:pStyle w:val="Prrafodelista"/>
              <w:spacing w:after="0"/>
              <w:rPr>
                <w:rFonts w:ascii="Arial" w:eastAsia="Arial" w:hAnsi="Arial" w:cs="Arial"/>
                <w:sz w:val="20"/>
                <w:szCs w:val="20"/>
              </w:rPr>
            </w:pPr>
          </w:p>
          <w:p w:rsidR="007A3977" w:rsidRDefault="007A3977" w:rsidP="00394FD5">
            <w:pPr>
              <w:pStyle w:val="Textodebloque"/>
              <w:numPr>
                <w:ilvl w:val="1"/>
                <w:numId w:val="81"/>
              </w:numPr>
              <w:jc w:val="both"/>
              <w:rPr>
                <w:rFonts w:ascii="Arial" w:eastAsia="Arial" w:hAnsi="Arial" w:cs="Arial"/>
                <w:color w:val="auto"/>
                <w:sz w:val="20"/>
                <w:szCs w:val="20"/>
              </w:rPr>
            </w:pPr>
            <w:r w:rsidRPr="00EC2768">
              <w:rPr>
                <w:rFonts w:ascii="Arial" w:eastAsia="Arial" w:hAnsi="Arial" w:cs="Arial"/>
                <w:color w:val="auto"/>
                <w:sz w:val="20"/>
                <w:szCs w:val="20"/>
              </w:rPr>
              <w:t xml:space="preserve">Realizar las actividades, acciones o metodología en colonia, generar una base de datos de participantes, recabar evidencia fotográfica y video. </w:t>
            </w:r>
          </w:p>
          <w:p w:rsidR="007A3977" w:rsidRDefault="007A3977" w:rsidP="007A3977">
            <w:pPr>
              <w:pStyle w:val="Prrafodelista"/>
              <w:spacing w:after="0"/>
              <w:rPr>
                <w:rFonts w:ascii="Arial" w:eastAsia="Arial" w:hAnsi="Arial" w:cs="Arial"/>
                <w:sz w:val="20"/>
                <w:szCs w:val="20"/>
              </w:rPr>
            </w:pPr>
          </w:p>
          <w:p w:rsidR="007A3977" w:rsidRDefault="007A3977" w:rsidP="00394FD5">
            <w:pPr>
              <w:pStyle w:val="Textodebloque"/>
              <w:numPr>
                <w:ilvl w:val="1"/>
                <w:numId w:val="81"/>
              </w:numPr>
              <w:jc w:val="both"/>
              <w:rPr>
                <w:rFonts w:ascii="Arial" w:eastAsia="Arial" w:hAnsi="Arial" w:cs="Arial"/>
                <w:color w:val="auto"/>
                <w:sz w:val="20"/>
                <w:szCs w:val="20"/>
              </w:rPr>
            </w:pPr>
            <w:r>
              <w:rPr>
                <w:rFonts w:ascii="Arial" w:eastAsia="Arial" w:hAnsi="Arial" w:cs="Arial"/>
                <w:color w:val="auto"/>
                <w:sz w:val="20"/>
                <w:szCs w:val="20"/>
              </w:rPr>
              <w:t>Presentar</w:t>
            </w:r>
            <w:r w:rsidRPr="00EC2768">
              <w:rPr>
                <w:rFonts w:ascii="Arial" w:eastAsia="Arial" w:hAnsi="Arial" w:cs="Arial"/>
                <w:color w:val="auto"/>
                <w:sz w:val="20"/>
                <w:szCs w:val="20"/>
              </w:rPr>
              <w:t xml:space="preserve"> ante representantes de Gobierno de los tres niveles, universidades, instituciones participantes y de los proyectos o iniciativas de emprendimiento o innovación social y  vincular a instituciones financieras o de inversión.</w:t>
            </w:r>
          </w:p>
          <w:p w:rsidR="007A3977" w:rsidRDefault="007A3977" w:rsidP="007A3977">
            <w:pPr>
              <w:pStyle w:val="Prrafodelista"/>
              <w:spacing w:after="0"/>
              <w:rPr>
                <w:rFonts w:ascii="Arial" w:eastAsia="Arial" w:hAnsi="Arial" w:cs="Arial"/>
                <w:sz w:val="20"/>
                <w:szCs w:val="20"/>
              </w:rPr>
            </w:pPr>
          </w:p>
          <w:p w:rsidR="007A3977" w:rsidRPr="00EC2768" w:rsidRDefault="007A3977" w:rsidP="00394FD5">
            <w:pPr>
              <w:pStyle w:val="Textodebloque"/>
              <w:numPr>
                <w:ilvl w:val="1"/>
                <w:numId w:val="81"/>
              </w:numPr>
              <w:jc w:val="both"/>
              <w:rPr>
                <w:rFonts w:ascii="Arial" w:eastAsia="Arial" w:hAnsi="Arial" w:cs="Arial"/>
                <w:color w:val="auto"/>
                <w:sz w:val="20"/>
                <w:szCs w:val="20"/>
              </w:rPr>
            </w:pPr>
            <w:r w:rsidRPr="00EC2768">
              <w:rPr>
                <w:rFonts w:ascii="Arial" w:eastAsia="Arial" w:hAnsi="Arial" w:cs="Arial"/>
                <w:color w:val="auto"/>
                <w:sz w:val="20"/>
                <w:szCs w:val="20"/>
              </w:rPr>
              <w:t>Generación de informe de resultados y material testigo</w:t>
            </w:r>
          </w:p>
          <w:p w:rsidR="007A3977" w:rsidRPr="00A514C6" w:rsidRDefault="007A3977" w:rsidP="007A3977">
            <w:pPr>
              <w:pStyle w:val="Textodebloque"/>
              <w:jc w:val="both"/>
              <w:rPr>
                <w:rFonts w:ascii="Arial" w:eastAsia="Arial" w:hAnsi="Arial" w:cs="Arial"/>
                <w:color w:val="FF0000"/>
                <w:sz w:val="20"/>
                <w:szCs w:val="20"/>
              </w:rPr>
            </w:pPr>
          </w:p>
        </w:tc>
        <w:tc>
          <w:tcPr>
            <w:tcW w:w="1582" w:type="dxa"/>
          </w:tcPr>
          <w:p w:rsidR="007A3977" w:rsidRPr="008F3FAE" w:rsidRDefault="007A3977" w:rsidP="007A3977">
            <w:pPr>
              <w:spacing w:after="0" w:line="240" w:lineRule="auto"/>
              <w:textAlignment w:val="baseline"/>
              <w:rPr>
                <w:rFonts w:ascii="Arial" w:eastAsia="Times New Roman" w:hAnsi="Arial" w:cs="Arial"/>
                <w:sz w:val="20"/>
                <w:szCs w:val="20"/>
                <w:lang w:eastAsia="es-MX"/>
              </w:rPr>
            </w:pPr>
            <w:r w:rsidRPr="008F3FAE">
              <w:rPr>
                <w:rFonts w:ascii="Arial" w:eastAsia="Times New Roman" w:hAnsi="Arial" w:cs="Arial"/>
                <w:sz w:val="20"/>
                <w:szCs w:val="20"/>
                <w:lang w:eastAsia="es-MX"/>
              </w:rPr>
              <w:t>Jefe de</w:t>
            </w:r>
            <w:r>
              <w:rPr>
                <w:rFonts w:ascii="Arial" w:eastAsia="Times New Roman" w:hAnsi="Arial" w:cs="Arial"/>
                <w:sz w:val="20"/>
                <w:szCs w:val="20"/>
                <w:lang w:eastAsia="es-MX"/>
              </w:rPr>
              <w:t>l</w:t>
            </w:r>
            <w:r w:rsidRPr="008F3FAE">
              <w:rPr>
                <w:rFonts w:ascii="Arial" w:eastAsia="Times New Roman" w:hAnsi="Arial" w:cs="Arial"/>
                <w:sz w:val="20"/>
                <w:szCs w:val="20"/>
                <w:lang w:eastAsia="es-MX"/>
              </w:rPr>
              <w:t xml:space="preserve"> Departamento</w:t>
            </w:r>
          </w:p>
          <w:p w:rsidR="007A3977" w:rsidRPr="008F3FAE" w:rsidRDefault="007A3977" w:rsidP="007A3977">
            <w:pPr>
              <w:spacing w:after="0" w:line="240" w:lineRule="auto"/>
              <w:textAlignment w:val="baseline"/>
              <w:rPr>
                <w:rFonts w:ascii="Arial" w:eastAsia="Times New Roman" w:hAnsi="Arial" w:cs="Arial"/>
                <w:sz w:val="20"/>
                <w:szCs w:val="20"/>
                <w:lang w:eastAsia="es-MX"/>
              </w:rPr>
            </w:pPr>
          </w:p>
          <w:p w:rsidR="007A3977" w:rsidRPr="008F3FAE" w:rsidRDefault="007A3977" w:rsidP="007A3977">
            <w:pPr>
              <w:spacing w:after="0" w:line="240" w:lineRule="auto"/>
              <w:ind w:left="17"/>
              <w:textAlignment w:val="baseline"/>
              <w:rPr>
                <w:rFonts w:ascii="Arial" w:eastAsia="Times New Roman" w:hAnsi="Arial" w:cs="Arial"/>
                <w:sz w:val="20"/>
                <w:szCs w:val="20"/>
                <w:lang w:eastAsia="es-MX"/>
              </w:rPr>
            </w:pPr>
            <w:r w:rsidRPr="008F3FAE">
              <w:rPr>
                <w:rFonts w:ascii="Arial" w:eastAsia="Times New Roman" w:hAnsi="Arial" w:cs="Arial"/>
                <w:sz w:val="20"/>
                <w:szCs w:val="20"/>
                <w:lang w:eastAsia="es-MX"/>
              </w:rPr>
              <w:t>Técnico Especializado</w:t>
            </w:r>
          </w:p>
          <w:p w:rsidR="007A3977" w:rsidRPr="008F3FAE" w:rsidRDefault="007A3977" w:rsidP="007A3977">
            <w:pPr>
              <w:spacing w:after="0" w:line="240" w:lineRule="auto"/>
              <w:ind w:left="17"/>
              <w:textAlignment w:val="baseline"/>
              <w:rPr>
                <w:rFonts w:ascii="Arial" w:eastAsia="Times New Roman" w:hAnsi="Arial" w:cs="Arial"/>
                <w:sz w:val="20"/>
                <w:szCs w:val="20"/>
                <w:lang w:eastAsia="es-MX"/>
              </w:rPr>
            </w:pPr>
          </w:p>
          <w:p w:rsidR="007A3977" w:rsidRPr="003236DA" w:rsidRDefault="007A3977" w:rsidP="007A3977">
            <w:pPr>
              <w:spacing w:after="0" w:line="240" w:lineRule="auto"/>
              <w:ind w:left="17"/>
              <w:textAlignment w:val="baseline"/>
              <w:rPr>
                <w:rFonts w:ascii="Arial" w:eastAsia="Times New Roman" w:hAnsi="Arial" w:cs="Arial"/>
                <w:sz w:val="20"/>
                <w:szCs w:val="20"/>
                <w:lang w:eastAsia="es-MX"/>
              </w:rPr>
            </w:pPr>
            <w:r w:rsidRPr="003236DA">
              <w:rPr>
                <w:rFonts w:ascii="Arial" w:eastAsia="Times New Roman" w:hAnsi="Arial" w:cs="Arial"/>
                <w:sz w:val="20"/>
                <w:szCs w:val="20"/>
                <w:lang w:eastAsia="es-MX"/>
              </w:rPr>
              <w:t>Auxiliar Administrativo</w:t>
            </w:r>
          </w:p>
          <w:p w:rsidR="007A3977" w:rsidRPr="003236DA" w:rsidRDefault="007A3977" w:rsidP="007A3977">
            <w:pPr>
              <w:spacing w:after="0" w:line="240" w:lineRule="auto"/>
              <w:ind w:left="17"/>
              <w:textAlignment w:val="baseline"/>
              <w:rPr>
                <w:rFonts w:ascii="Arial" w:eastAsia="Times New Roman" w:hAnsi="Arial" w:cs="Arial"/>
                <w:sz w:val="20"/>
                <w:szCs w:val="20"/>
                <w:lang w:eastAsia="es-MX"/>
              </w:rPr>
            </w:pPr>
          </w:p>
          <w:p w:rsidR="007A3977" w:rsidRPr="003236DA" w:rsidRDefault="007A3977" w:rsidP="007A3977">
            <w:pPr>
              <w:spacing w:after="0" w:line="240" w:lineRule="auto"/>
              <w:ind w:left="17"/>
              <w:textAlignment w:val="baseline"/>
              <w:rPr>
                <w:rFonts w:ascii="Arial" w:eastAsia="Times New Roman" w:hAnsi="Arial" w:cs="Arial"/>
                <w:sz w:val="20"/>
                <w:szCs w:val="20"/>
                <w:lang w:eastAsia="es-MX"/>
              </w:rPr>
            </w:pPr>
            <w:r w:rsidRPr="003236DA">
              <w:rPr>
                <w:rFonts w:ascii="Arial" w:eastAsia="Times New Roman" w:hAnsi="Arial" w:cs="Arial"/>
                <w:sz w:val="20"/>
                <w:szCs w:val="20"/>
                <w:lang w:eastAsia="es-MX"/>
              </w:rPr>
              <w:t>Secretaria</w:t>
            </w:r>
          </w:p>
          <w:p w:rsidR="007A3977" w:rsidRPr="008F3FAE" w:rsidRDefault="007A3977" w:rsidP="007A3977">
            <w:pPr>
              <w:spacing w:after="0" w:line="240" w:lineRule="auto"/>
              <w:ind w:left="17"/>
              <w:textAlignment w:val="baseline"/>
              <w:rPr>
                <w:rFonts w:ascii="Arial" w:eastAsia="Times New Roman" w:hAnsi="Arial" w:cs="Arial"/>
                <w:sz w:val="20"/>
                <w:szCs w:val="20"/>
                <w:lang w:eastAsia="es-MX"/>
              </w:rPr>
            </w:pPr>
          </w:p>
          <w:p w:rsidR="007A3977" w:rsidRPr="00A514C6" w:rsidRDefault="007A3977" w:rsidP="007A3977">
            <w:pPr>
              <w:pStyle w:val="BlockLine"/>
              <w:numPr>
                <w:ilvl w:val="0"/>
                <w:numId w:val="0"/>
              </w:numPr>
              <w:pBdr>
                <w:top w:val="none" w:sz="0" w:space="0" w:color="auto"/>
              </w:pBdr>
              <w:spacing w:before="0"/>
              <w:jc w:val="left"/>
              <w:rPr>
                <w:rFonts w:ascii="Arial" w:hAnsi="Arial" w:cs="Arial"/>
                <w:i w:val="0"/>
                <w:color w:val="FF0000"/>
                <w:sz w:val="20"/>
              </w:rPr>
            </w:pPr>
          </w:p>
        </w:tc>
      </w:tr>
      <w:tr w:rsidR="007A3977" w:rsidRPr="00A514C6" w:rsidTr="007A3977">
        <w:trPr>
          <w:trHeight w:val="416"/>
        </w:trPr>
        <w:tc>
          <w:tcPr>
            <w:tcW w:w="567" w:type="dxa"/>
          </w:tcPr>
          <w:p w:rsidR="007A3977" w:rsidRPr="00624E68" w:rsidRDefault="007A3977" w:rsidP="007A3977">
            <w:pPr>
              <w:pStyle w:val="Textodebloque"/>
              <w:spacing w:after="160"/>
              <w:jc w:val="center"/>
              <w:rPr>
                <w:rFonts w:ascii="Arial" w:hAnsi="Arial" w:cs="Arial"/>
                <w:color w:val="auto"/>
                <w:sz w:val="20"/>
                <w:szCs w:val="20"/>
              </w:rPr>
            </w:pPr>
            <w:r w:rsidRPr="00624E68">
              <w:rPr>
                <w:rFonts w:ascii="Arial" w:hAnsi="Arial" w:cs="Arial"/>
                <w:color w:val="auto"/>
                <w:sz w:val="20"/>
                <w:szCs w:val="20"/>
              </w:rPr>
              <w:t>03</w:t>
            </w:r>
          </w:p>
        </w:tc>
        <w:tc>
          <w:tcPr>
            <w:tcW w:w="1701" w:type="dxa"/>
          </w:tcPr>
          <w:p w:rsidR="007A3977" w:rsidRPr="00624E68" w:rsidRDefault="007A3977" w:rsidP="007A3977">
            <w:pPr>
              <w:ind w:right="30"/>
              <w:textAlignment w:val="baseline"/>
              <w:rPr>
                <w:rFonts w:ascii="Arial" w:eastAsia="Times New Roman" w:hAnsi="Arial" w:cs="Arial"/>
                <w:sz w:val="20"/>
                <w:szCs w:val="20"/>
                <w:lang w:eastAsia="es-MX"/>
              </w:rPr>
            </w:pPr>
            <w:r w:rsidRPr="004F051D">
              <w:rPr>
                <w:rFonts w:ascii="Arial" w:eastAsia="Times New Roman" w:hAnsi="Arial" w:cs="Arial"/>
                <w:sz w:val="20"/>
                <w:szCs w:val="20"/>
                <w:lang w:eastAsia="es-MX"/>
              </w:rPr>
              <w:t>Realizar cursos en línea “Webinar”</w:t>
            </w:r>
          </w:p>
        </w:tc>
        <w:tc>
          <w:tcPr>
            <w:tcW w:w="6186" w:type="dxa"/>
          </w:tcPr>
          <w:p w:rsidR="007A3977" w:rsidRPr="00AD0BB6" w:rsidRDefault="007A3977" w:rsidP="00394FD5">
            <w:pPr>
              <w:pStyle w:val="Textodebloque"/>
              <w:numPr>
                <w:ilvl w:val="1"/>
                <w:numId w:val="252"/>
              </w:numPr>
              <w:jc w:val="both"/>
              <w:rPr>
                <w:rFonts w:ascii="Arial" w:eastAsia="Arial" w:hAnsi="Arial" w:cs="Arial"/>
                <w:color w:val="auto"/>
                <w:sz w:val="20"/>
                <w:szCs w:val="20"/>
              </w:rPr>
            </w:pPr>
            <w:r>
              <w:rPr>
                <w:rFonts w:ascii="Arial" w:eastAsia="Arial" w:hAnsi="Arial" w:cs="Arial"/>
                <w:color w:val="auto"/>
                <w:sz w:val="20"/>
                <w:szCs w:val="20"/>
              </w:rPr>
              <w:t>Diseñar programa de capacitación en línea</w:t>
            </w:r>
            <w:r w:rsidRPr="00AD0BB6">
              <w:rPr>
                <w:rFonts w:ascii="Arial" w:eastAsia="Arial" w:hAnsi="Arial" w:cs="Arial"/>
                <w:color w:val="auto"/>
                <w:sz w:val="20"/>
                <w:szCs w:val="20"/>
              </w:rPr>
              <w:t xml:space="preserve"> a exponer</w:t>
            </w:r>
          </w:p>
          <w:p w:rsidR="007A3977" w:rsidRPr="00AD0BB6" w:rsidRDefault="007A3977" w:rsidP="00394FD5">
            <w:pPr>
              <w:pStyle w:val="Textodebloque"/>
              <w:numPr>
                <w:ilvl w:val="1"/>
                <w:numId w:val="252"/>
              </w:numPr>
              <w:spacing w:before="240"/>
              <w:jc w:val="both"/>
              <w:rPr>
                <w:rFonts w:ascii="Arial" w:eastAsia="Arial" w:hAnsi="Arial" w:cs="Arial"/>
                <w:color w:val="auto"/>
                <w:sz w:val="20"/>
                <w:szCs w:val="20"/>
              </w:rPr>
            </w:pPr>
            <w:r>
              <w:rPr>
                <w:rFonts w:ascii="Arial" w:eastAsia="Arial" w:hAnsi="Arial" w:cs="Arial"/>
                <w:color w:val="auto"/>
                <w:sz w:val="20"/>
                <w:szCs w:val="20"/>
              </w:rPr>
              <w:t>Gestionar invitación</w:t>
            </w:r>
            <w:r w:rsidRPr="00AD0BB6">
              <w:rPr>
                <w:rFonts w:ascii="Arial" w:eastAsia="Arial" w:hAnsi="Arial" w:cs="Arial"/>
                <w:color w:val="auto"/>
                <w:sz w:val="20"/>
                <w:szCs w:val="20"/>
              </w:rPr>
              <w:t xml:space="preserve"> del ponente</w:t>
            </w:r>
            <w:r>
              <w:rPr>
                <w:rFonts w:ascii="Arial" w:eastAsia="Arial" w:hAnsi="Arial" w:cs="Arial"/>
                <w:color w:val="auto"/>
                <w:sz w:val="20"/>
                <w:szCs w:val="20"/>
              </w:rPr>
              <w:t xml:space="preserve"> vía oficio.</w:t>
            </w:r>
          </w:p>
          <w:p w:rsidR="007A3977" w:rsidRPr="00AD0BB6" w:rsidRDefault="007A3977" w:rsidP="00394FD5">
            <w:pPr>
              <w:pStyle w:val="Textodebloque"/>
              <w:numPr>
                <w:ilvl w:val="1"/>
                <w:numId w:val="252"/>
              </w:numPr>
              <w:spacing w:before="240"/>
              <w:ind w:left="357" w:hanging="357"/>
              <w:jc w:val="both"/>
              <w:rPr>
                <w:rFonts w:ascii="Arial" w:eastAsia="Arial" w:hAnsi="Arial" w:cs="Arial"/>
                <w:color w:val="auto"/>
                <w:sz w:val="20"/>
                <w:szCs w:val="20"/>
              </w:rPr>
            </w:pPr>
            <w:r>
              <w:rPr>
                <w:rFonts w:ascii="Arial" w:eastAsia="Arial" w:hAnsi="Arial" w:cs="Arial"/>
                <w:color w:val="auto"/>
                <w:sz w:val="20"/>
                <w:szCs w:val="20"/>
              </w:rPr>
              <w:t>Programar el</w:t>
            </w:r>
            <w:r w:rsidRPr="00AD0BB6">
              <w:rPr>
                <w:rFonts w:ascii="Arial" w:eastAsia="Arial" w:hAnsi="Arial" w:cs="Arial"/>
                <w:color w:val="auto"/>
                <w:sz w:val="20"/>
                <w:szCs w:val="20"/>
              </w:rPr>
              <w:t xml:space="preserve"> curso</w:t>
            </w:r>
            <w:r>
              <w:rPr>
                <w:rFonts w:ascii="Arial" w:eastAsia="Arial" w:hAnsi="Arial" w:cs="Arial"/>
                <w:color w:val="auto"/>
                <w:sz w:val="20"/>
                <w:szCs w:val="20"/>
              </w:rPr>
              <w:t>, determinando día, hora, actividades, requerimientos, objetivos y plataforma para su desarrollo.</w:t>
            </w:r>
          </w:p>
          <w:p w:rsidR="007A3977" w:rsidRPr="00AD0BB6" w:rsidRDefault="007A3977" w:rsidP="00394FD5">
            <w:pPr>
              <w:pStyle w:val="Textodebloque"/>
              <w:numPr>
                <w:ilvl w:val="1"/>
                <w:numId w:val="252"/>
              </w:numPr>
              <w:spacing w:before="240"/>
              <w:ind w:left="357" w:hanging="357"/>
              <w:jc w:val="both"/>
              <w:rPr>
                <w:rFonts w:ascii="Arial" w:eastAsia="Arial" w:hAnsi="Arial" w:cs="Arial"/>
                <w:color w:val="auto"/>
                <w:sz w:val="20"/>
                <w:szCs w:val="20"/>
              </w:rPr>
            </w:pPr>
            <w:r>
              <w:rPr>
                <w:rFonts w:ascii="Arial" w:eastAsia="Arial" w:hAnsi="Arial" w:cs="Arial"/>
                <w:color w:val="auto"/>
                <w:sz w:val="20"/>
                <w:szCs w:val="20"/>
              </w:rPr>
              <w:t>Solicitar realización del d</w:t>
            </w:r>
            <w:r w:rsidRPr="00AD0BB6">
              <w:rPr>
                <w:rFonts w:ascii="Arial" w:eastAsia="Arial" w:hAnsi="Arial" w:cs="Arial"/>
                <w:color w:val="auto"/>
                <w:sz w:val="20"/>
                <w:szCs w:val="20"/>
              </w:rPr>
              <w:t>iseño publicitario</w:t>
            </w:r>
            <w:r>
              <w:rPr>
                <w:rFonts w:ascii="Arial" w:eastAsia="Arial" w:hAnsi="Arial" w:cs="Arial"/>
                <w:color w:val="auto"/>
                <w:sz w:val="20"/>
                <w:szCs w:val="20"/>
              </w:rPr>
              <w:t xml:space="preserve"> a comunicación social.</w:t>
            </w:r>
          </w:p>
          <w:p w:rsidR="007A3977" w:rsidRPr="00AD0BB6" w:rsidRDefault="007A3977" w:rsidP="00394FD5">
            <w:pPr>
              <w:pStyle w:val="Textodebloque"/>
              <w:numPr>
                <w:ilvl w:val="1"/>
                <w:numId w:val="252"/>
              </w:numPr>
              <w:spacing w:before="240"/>
              <w:ind w:left="357" w:hanging="357"/>
              <w:jc w:val="both"/>
              <w:rPr>
                <w:rFonts w:ascii="Arial" w:eastAsia="Arial" w:hAnsi="Arial" w:cs="Arial"/>
                <w:color w:val="auto"/>
                <w:sz w:val="20"/>
                <w:szCs w:val="20"/>
              </w:rPr>
            </w:pPr>
            <w:r>
              <w:rPr>
                <w:rFonts w:ascii="Arial" w:eastAsia="Arial" w:hAnsi="Arial" w:cs="Arial"/>
                <w:color w:val="auto"/>
                <w:sz w:val="20"/>
                <w:szCs w:val="20"/>
              </w:rPr>
              <w:t>Diseñar l</w:t>
            </w:r>
            <w:r w:rsidRPr="00AD0BB6">
              <w:rPr>
                <w:rFonts w:ascii="Arial" w:eastAsia="Arial" w:hAnsi="Arial" w:cs="Arial"/>
                <w:color w:val="auto"/>
                <w:sz w:val="20"/>
                <w:szCs w:val="20"/>
              </w:rPr>
              <w:t>ogística y reglamento del evento</w:t>
            </w:r>
            <w:r>
              <w:rPr>
                <w:rFonts w:ascii="Arial" w:eastAsia="Arial" w:hAnsi="Arial" w:cs="Arial"/>
                <w:color w:val="auto"/>
                <w:sz w:val="20"/>
                <w:szCs w:val="20"/>
              </w:rPr>
              <w:t xml:space="preserve"> para los participantes y ponentes.</w:t>
            </w:r>
          </w:p>
          <w:p w:rsidR="007A3977" w:rsidRPr="00E9307E" w:rsidRDefault="007A3977" w:rsidP="00394FD5">
            <w:pPr>
              <w:pStyle w:val="Textodebloque"/>
              <w:numPr>
                <w:ilvl w:val="1"/>
                <w:numId w:val="252"/>
              </w:numPr>
              <w:spacing w:before="240"/>
              <w:ind w:left="357" w:hanging="357"/>
              <w:jc w:val="both"/>
              <w:rPr>
                <w:rFonts w:ascii="Arial" w:eastAsia="Arial" w:hAnsi="Arial" w:cs="Arial"/>
                <w:color w:val="auto"/>
                <w:sz w:val="20"/>
                <w:szCs w:val="20"/>
              </w:rPr>
            </w:pPr>
            <w:r>
              <w:rPr>
                <w:rFonts w:ascii="Arial" w:eastAsia="Arial" w:hAnsi="Arial" w:cs="Arial"/>
                <w:color w:val="auto"/>
                <w:sz w:val="20"/>
                <w:szCs w:val="20"/>
              </w:rPr>
              <w:t>Realizar estrategias de Marketing digital para difusión y registro de participantes a través de registros digitales que generen base de datos.</w:t>
            </w:r>
          </w:p>
          <w:p w:rsidR="007A3977" w:rsidRPr="00E9307E" w:rsidRDefault="007A3977" w:rsidP="00394FD5">
            <w:pPr>
              <w:pStyle w:val="Textodebloque"/>
              <w:numPr>
                <w:ilvl w:val="1"/>
                <w:numId w:val="252"/>
              </w:numPr>
              <w:spacing w:before="240"/>
              <w:ind w:left="357" w:hanging="357"/>
              <w:jc w:val="both"/>
              <w:rPr>
                <w:rFonts w:ascii="Arial" w:eastAsia="Arial" w:hAnsi="Arial" w:cs="Arial"/>
                <w:color w:val="auto"/>
                <w:sz w:val="20"/>
                <w:szCs w:val="20"/>
              </w:rPr>
            </w:pPr>
            <w:r>
              <w:rPr>
                <w:rFonts w:ascii="Arial" w:eastAsia="Arial" w:hAnsi="Arial" w:cs="Arial"/>
                <w:color w:val="auto"/>
                <w:sz w:val="20"/>
                <w:szCs w:val="20"/>
              </w:rPr>
              <w:t xml:space="preserve">Solicitar a Comunicación social apoyo para la transmisión </w:t>
            </w:r>
            <w:r w:rsidRPr="00E9307E">
              <w:rPr>
                <w:rFonts w:ascii="Arial" w:eastAsia="Arial" w:hAnsi="Arial" w:cs="Arial"/>
                <w:color w:val="auto"/>
                <w:sz w:val="20"/>
                <w:szCs w:val="20"/>
              </w:rPr>
              <w:t xml:space="preserve"> del curso en tiempo real</w:t>
            </w:r>
            <w:r>
              <w:rPr>
                <w:rFonts w:ascii="Arial" w:eastAsia="Arial" w:hAnsi="Arial" w:cs="Arial"/>
                <w:color w:val="auto"/>
                <w:sz w:val="20"/>
                <w:szCs w:val="20"/>
              </w:rPr>
              <w:t>, con su equipo de video y audio, así como la grabación del mismo.</w:t>
            </w:r>
          </w:p>
          <w:p w:rsidR="007A3977" w:rsidRDefault="007A3977" w:rsidP="00394FD5">
            <w:pPr>
              <w:pStyle w:val="Textodebloque"/>
              <w:numPr>
                <w:ilvl w:val="1"/>
                <w:numId w:val="252"/>
              </w:numPr>
              <w:spacing w:before="240"/>
              <w:ind w:left="357" w:hanging="357"/>
              <w:jc w:val="both"/>
              <w:rPr>
                <w:rFonts w:ascii="Arial" w:eastAsia="Arial" w:hAnsi="Arial" w:cs="Arial"/>
                <w:color w:val="auto"/>
                <w:sz w:val="20"/>
                <w:szCs w:val="20"/>
              </w:rPr>
            </w:pPr>
            <w:r>
              <w:rPr>
                <w:rFonts w:ascii="Arial" w:eastAsia="Arial" w:hAnsi="Arial" w:cs="Arial"/>
                <w:color w:val="auto"/>
                <w:sz w:val="20"/>
                <w:szCs w:val="20"/>
              </w:rPr>
              <w:t>Enviar</w:t>
            </w:r>
            <w:r w:rsidRPr="00E9307E">
              <w:rPr>
                <w:rFonts w:ascii="Arial" w:eastAsia="Arial" w:hAnsi="Arial" w:cs="Arial"/>
                <w:color w:val="auto"/>
                <w:sz w:val="20"/>
                <w:szCs w:val="20"/>
              </w:rPr>
              <w:t xml:space="preserve"> del video o ponencia a la base de datos de los registrados al evento.</w:t>
            </w:r>
          </w:p>
          <w:p w:rsidR="007A3977" w:rsidRPr="00E9307E" w:rsidRDefault="007A3977" w:rsidP="00394FD5">
            <w:pPr>
              <w:pStyle w:val="Textodebloque"/>
              <w:numPr>
                <w:ilvl w:val="1"/>
                <w:numId w:val="252"/>
              </w:numPr>
              <w:spacing w:before="240"/>
              <w:ind w:left="357" w:hanging="357"/>
              <w:jc w:val="both"/>
              <w:rPr>
                <w:rFonts w:ascii="Arial" w:eastAsia="Arial" w:hAnsi="Arial" w:cs="Arial"/>
                <w:color w:val="auto"/>
                <w:sz w:val="20"/>
                <w:szCs w:val="20"/>
              </w:rPr>
            </w:pPr>
            <w:r>
              <w:rPr>
                <w:rFonts w:ascii="Arial" w:eastAsia="Arial" w:hAnsi="Arial" w:cs="Arial"/>
                <w:color w:val="auto"/>
                <w:sz w:val="20"/>
                <w:szCs w:val="20"/>
              </w:rPr>
              <w:t>Generar material testigo físico o digital de las actividades.</w:t>
            </w:r>
          </w:p>
          <w:p w:rsidR="007A3977" w:rsidRPr="00A514C6" w:rsidRDefault="007A3977" w:rsidP="00394FD5">
            <w:pPr>
              <w:pStyle w:val="Textodebloque"/>
              <w:numPr>
                <w:ilvl w:val="1"/>
                <w:numId w:val="252"/>
              </w:numPr>
              <w:spacing w:before="240" w:after="120"/>
              <w:ind w:left="357" w:hanging="357"/>
              <w:jc w:val="both"/>
              <w:rPr>
                <w:rFonts w:ascii="Arial" w:eastAsia="Arial" w:hAnsi="Arial" w:cs="Arial"/>
                <w:color w:val="FF0000"/>
                <w:sz w:val="20"/>
                <w:szCs w:val="20"/>
              </w:rPr>
            </w:pPr>
            <w:r>
              <w:rPr>
                <w:rFonts w:ascii="Arial" w:eastAsia="Arial" w:hAnsi="Arial" w:cs="Arial"/>
                <w:color w:val="auto"/>
                <w:sz w:val="20"/>
                <w:szCs w:val="20"/>
              </w:rPr>
              <w:t>Invitar a próximos</w:t>
            </w:r>
            <w:r w:rsidRPr="00E9307E">
              <w:rPr>
                <w:rFonts w:ascii="Arial" w:eastAsia="Arial" w:hAnsi="Arial" w:cs="Arial"/>
                <w:color w:val="auto"/>
                <w:sz w:val="20"/>
                <w:szCs w:val="20"/>
              </w:rPr>
              <w:t xml:space="preserve"> eventos o actividades a la base de datos de empresarios</w:t>
            </w:r>
            <w:r>
              <w:rPr>
                <w:rFonts w:ascii="Arial" w:eastAsia="Arial" w:hAnsi="Arial" w:cs="Arial"/>
                <w:color w:val="auto"/>
                <w:sz w:val="20"/>
                <w:szCs w:val="20"/>
              </w:rPr>
              <w:t>.</w:t>
            </w:r>
          </w:p>
        </w:tc>
        <w:tc>
          <w:tcPr>
            <w:tcW w:w="1582" w:type="dxa"/>
          </w:tcPr>
          <w:p w:rsidR="007A3977" w:rsidRPr="004F051D" w:rsidRDefault="007A3977" w:rsidP="007A3977">
            <w:pPr>
              <w:spacing w:after="0" w:line="240" w:lineRule="auto"/>
              <w:textAlignment w:val="baseline"/>
              <w:rPr>
                <w:rFonts w:ascii="Arial" w:eastAsia="Times New Roman" w:hAnsi="Arial" w:cs="Arial"/>
                <w:sz w:val="20"/>
                <w:szCs w:val="20"/>
                <w:lang w:eastAsia="es-MX"/>
              </w:rPr>
            </w:pPr>
            <w:r w:rsidRPr="004F051D">
              <w:rPr>
                <w:rFonts w:ascii="Arial" w:eastAsia="Times New Roman" w:hAnsi="Arial" w:cs="Arial"/>
                <w:sz w:val="20"/>
                <w:szCs w:val="20"/>
                <w:lang w:eastAsia="es-MX"/>
              </w:rPr>
              <w:t>Jefe de Departamento</w:t>
            </w:r>
          </w:p>
          <w:p w:rsidR="007A3977" w:rsidRPr="004F051D" w:rsidRDefault="007A3977" w:rsidP="007A3977">
            <w:pPr>
              <w:spacing w:after="0" w:line="240" w:lineRule="auto"/>
              <w:textAlignment w:val="baseline"/>
              <w:rPr>
                <w:rFonts w:ascii="Arial" w:eastAsia="Times New Roman" w:hAnsi="Arial" w:cs="Arial"/>
                <w:sz w:val="20"/>
                <w:szCs w:val="20"/>
                <w:lang w:eastAsia="es-MX"/>
              </w:rPr>
            </w:pPr>
          </w:p>
          <w:p w:rsidR="007A3977" w:rsidRDefault="007A3977" w:rsidP="007A3977">
            <w:pPr>
              <w:pStyle w:val="BlockLine"/>
              <w:numPr>
                <w:ilvl w:val="0"/>
                <w:numId w:val="0"/>
              </w:numPr>
              <w:pBdr>
                <w:top w:val="none" w:sz="0" w:space="0" w:color="auto"/>
              </w:pBdr>
              <w:spacing w:before="0"/>
              <w:jc w:val="left"/>
              <w:rPr>
                <w:rFonts w:ascii="Arial" w:eastAsia="Times New Roman" w:hAnsi="Arial" w:cs="Arial"/>
                <w:i w:val="0"/>
                <w:color w:val="auto"/>
                <w:sz w:val="20"/>
                <w:lang w:eastAsia="es-MX"/>
              </w:rPr>
            </w:pPr>
            <w:r w:rsidRPr="004F051D">
              <w:rPr>
                <w:rFonts w:ascii="Arial" w:eastAsia="Times New Roman" w:hAnsi="Arial" w:cs="Arial"/>
                <w:i w:val="0"/>
                <w:color w:val="auto"/>
                <w:sz w:val="20"/>
                <w:lang w:eastAsia="es-MX"/>
              </w:rPr>
              <w:t>Técnico Especializado</w:t>
            </w:r>
          </w:p>
          <w:p w:rsidR="007A3977" w:rsidRDefault="007A3977" w:rsidP="007A3977">
            <w:pPr>
              <w:pStyle w:val="BlockLine"/>
              <w:numPr>
                <w:ilvl w:val="0"/>
                <w:numId w:val="0"/>
              </w:numPr>
              <w:pBdr>
                <w:top w:val="none" w:sz="0" w:space="0" w:color="auto"/>
              </w:pBdr>
              <w:spacing w:before="0"/>
              <w:jc w:val="left"/>
              <w:rPr>
                <w:rFonts w:ascii="Arial" w:eastAsia="Times New Roman" w:hAnsi="Arial" w:cs="Arial"/>
                <w:i w:val="0"/>
                <w:color w:val="auto"/>
                <w:sz w:val="20"/>
                <w:lang w:eastAsia="es-MX"/>
              </w:rPr>
            </w:pPr>
          </w:p>
          <w:p w:rsidR="007A3977" w:rsidRPr="003236DA" w:rsidRDefault="007A3977" w:rsidP="007A3977">
            <w:pPr>
              <w:spacing w:line="276" w:lineRule="auto"/>
              <w:rPr>
                <w:rFonts w:ascii="Arial" w:eastAsia="Times New Roman" w:hAnsi="Arial" w:cs="Arial"/>
                <w:sz w:val="20"/>
                <w:szCs w:val="20"/>
                <w:lang w:eastAsia="es-MX"/>
              </w:rPr>
            </w:pPr>
            <w:r w:rsidRPr="003236DA">
              <w:rPr>
                <w:rFonts w:ascii="Arial" w:eastAsia="Times New Roman" w:hAnsi="Arial" w:cs="Arial"/>
                <w:sz w:val="20"/>
                <w:szCs w:val="20"/>
                <w:lang w:eastAsia="es-MX"/>
              </w:rPr>
              <w:t>Auxiliar Administrativo</w:t>
            </w:r>
          </w:p>
          <w:p w:rsidR="007A3977" w:rsidRPr="003236DA" w:rsidRDefault="007A3977" w:rsidP="007A3977">
            <w:pPr>
              <w:spacing w:line="276" w:lineRule="auto"/>
              <w:rPr>
                <w:rFonts w:ascii="Arial" w:eastAsia="Times New Roman" w:hAnsi="Arial" w:cs="Arial"/>
                <w:sz w:val="20"/>
                <w:szCs w:val="20"/>
                <w:lang w:eastAsia="es-MX"/>
              </w:rPr>
            </w:pPr>
            <w:r w:rsidRPr="003236DA">
              <w:rPr>
                <w:rFonts w:ascii="Arial" w:eastAsia="Times New Roman" w:hAnsi="Arial" w:cs="Arial"/>
                <w:sz w:val="20"/>
                <w:szCs w:val="20"/>
                <w:lang w:eastAsia="es-MX"/>
              </w:rPr>
              <w:t>Secretaria</w:t>
            </w:r>
          </w:p>
          <w:p w:rsidR="007A3977" w:rsidRPr="00A514C6" w:rsidRDefault="007A3977" w:rsidP="007A3977">
            <w:pPr>
              <w:pStyle w:val="BlockLine"/>
              <w:numPr>
                <w:ilvl w:val="0"/>
                <w:numId w:val="0"/>
              </w:numPr>
              <w:pBdr>
                <w:top w:val="none" w:sz="0" w:space="0" w:color="auto"/>
              </w:pBdr>
              <w:spacing w:before="0"/>
              <w:jc w:val="left"/>
              <w:rPr>
                <w:rFonts w:ascii="Arial" w:hAnsi="Arial" w:cs="Arial"/>
                <w:i w:val="0"/>
                <w:color w:val="FF0000"/>
                <w:sz w:val="20"/>
              </w:rPr>
            </w:pPr>
          </w:p>
        </w:tc>
      </w:tr>
      <w:tr w:rsidR="007A3977" w:rsidRPr="00A514C6" w:rsidTr="007A3977">
        <w:trPr>
          <w:trHeight w:val="416"/>
        </w:trPr>
        <w:tc>
          <w:tcPr>
            <w:tcW w:w="567" w:type="dxa"/>
          </w:tcPr>
          <w:p w:rsidR="007A3977" w:rsidRPr="00624E68" w:rsidRDefault="007A3977" w:rsidP="007A3977">
            <w:pPr>
              <w:pStyle w:val="Textodebloque"/>
              <w:spacing w:after="160"/>
              <w:jc w:val="center"/>
              <w:rPr>
                <w:rFonts w:ascii="Arial" w:hAnsi="Arial" w:cs="Arial"/>
                <w:color w:val="auto"/>
                <w:sz w:val="20"/>
                <w:szCs w:val="20"/>
              </w:rPr>
            </w:pPr>
            <w:r>
              <w:rPr>
                <w:rFonts w:ascii="Arial" w:hAnsi="Arial" w:cs="Arial"/>
                <w:color w:val="auto"/>
                <w:sz w:val="20"/>
                <w:szCs w:val="20"/>
              </w:rPr>
              <w:t>04</w:t>
            </w:r>
          </w:p>
        </w:tc>
        <w:tc>
          <w:tcPr>
            <w:tcW w:w="1701" w:type="dxa"/>
          </w:tcPr>
          <w:p w:rsidR="007A3977" w:rsidRPr="004F051D" w:rsidRDefault="007A3977" w:rsidP="007A3977">
            <w:pPr>
              <w:ind w:right="30"/>
              <w:textAlignment w:val="baseline"/>
              <w:rPr>
                <w:rFonts w:ascii="Arial" w:eastAsia="Times New Roman" w:hAnsi="Arial" w:cs="Arial"/>
                <w:sz w:val="20"/>
                <w:szCs w:val="20"/>
                <w:lang w:eastAsia="es-MX"/>
              </w:rPr>
            </w:pPr>
            <w:r>
              <w:rPr>
                <w:rFonts w:ascii="Arial" w:eastAsia="Times New Roman" w:hAnsi="Arial" w:cs="Arial"/>
                <w:sz w:val="20"/>
                <w:szCs w:val="20"/>
                <w:lang w:eastAsia="es-MX"/>
              </w:rPr>
              <w:t>informe de resultados evidencia</w:t>
            </w:r>
          </w:p>
        </w:tc>
        <w:tc>
          <w:tcPr>
            <w:tcW w:w="6186" w:type="dxa"/>
          </w:tcPr>
          <w:p w:rsidR="007A3977" w:rsidRPr="00096B63" w:rsidRDefault="007A3977" w:rsidP="00394FD5">
            <w:pPr>
              <w:pStyle w:val="Textodebloque"/>
              <w:numPr>
                <w:ilvl w:val="1"/>
                <w:numId w:val="253"/>
              </w:numPr>
              <w:spacing w:after="120"/>
              <w:ind w:left="357" w:hanging="357"/>
              <w:jc w:val="both"/>
              <w:rPr>
                <w:rFonts w:ascii="Arial" w:eastAsia="Arial" w:hAnsi="Arial" w:cs="Arial"/>
                <w:color w:val="auto"/>
                <w:sz w:val="20"/>
                <w:szCs w:val="20"/>
              </w:rPr>
            </w:pPr>
            <w:r w:rsidRPr="00305529">
              <w:rPr>
                <w:rFonts w:ascii="Arial" w:eastAsia="Times New Roman" w:hAnsi="Arial" w:cs="Arial"/>
                <w:color w:val="auto"/>
                <w:sz w:val="20"/>
                <w:szCs w:val="20"/>
                <w:lang w:eastAsia="es-MX"/>
              </w:rPr>
              <w:t>Elaborar informe de resultados para presentar a la Coordinación General de Desarrollo Económico y Combate a la Desigualdad, Dirección de Transparencia y Políticas Públicas para su control y conocimiento.</w:t>
            </w:r>
          </w:p>
          <w:p w:rsidR="007A3977" w:rsidRDefault="007A3977" w:rsidP="00394FD5">
            <w:pPr>
              <w:pStyle w:val="Textodebloque"/>
              <w:numPr>
                <w:ilvl w:val="1"/>
                <w:numId w:val="253"/>
              </w:numPr>
              <w:spacing w:after="120"/>
              <w:ind w:left="357" w:hanging="357"/>
              <w:jc w:val="both"/>
              <w:rPr>
                <w:rFonts w:ascii="Arial" w:eastAsia="Arial" w:hAnsi="Arial" w:cs="Arial"/>
                <w:color w:val="auto"/>
                <w:sz w:val="20"/>
                <w:szCs w:val="20"/>
              </w:rPr>
            </w:pPr>
            <w:r>
              <w:rPr>
                <w:rFonts w:ascii="Arial" w:eastAsia="Times New Roman" w:hAnsi="Arial" w:cs="Arial"/>
                <w:color w:val="auto"/>
                <w:sz w:val="20"/>
                <w:szCs w:val="20"/>
                <w:lang w:eastAsia="es-MX"/>
              </w:rPr>
              <w:t xml:space="preserve">Archivar la información generada. </w:t>
            </w:r>
          </w:p>
        </w:tc>
        <w:tc>
          <w:tcPr>
            <w:tcW w:w="1582" w:type="dxa"/>
          </w:tcPr>
          <w:p w:rsidR="007A3977" w:rsidRPr="00EC2768" w:rsidRDefault="007A3977" w:rsidP="007A3977">
            <w:pPr>
              <w:spacing w:after="0" w:line="240" w:lineRule="auto"/>
              <w:textAlignment w:val="baseline"/>
              <w:rPr>
                <w:rFonts w:ascii="Arial" w:eastAsia="Times New Roman" w:hAnsi="Arial" w:cs="Arial"/>
                <w:sz w:val="20"/>
                <w:szCs w:val="20"/>
                <w:lang w:eastAsia="es-MX"/>
              </w:rPr>
            </w:pPr>
            <w:r w:rsidRPr="00EC2768">
              <w:rPr>
                <w:rFonts w:ascii="Arial" w:eastAsia="Times New Roman" w:hAnsi="Arial" w:cs="Arial"/>
                <w:sz w:val="20"/>
                <w:szCs w:val="20"/>
                <w:lang w:eastAsia="es-MX"/>
              </w:rPr>
              <w:t>Jefe de Departamento</w:t>
            </w:r>
          </w:p>
          <w:p w:rsidR="007A3977" w:rsidRPr="00EC2768" w:rsidRDefault="007A3977" w:rsidP="007A3977">
            <w:pPr>
              <w:spacing w:after="0" w:line="240" w:lineRule="auto"/>
              <w:textAlignment w:val="baseline"/>
              <w:rPr>
                <w:rFonts w:ascii="Arial" w:eastAsia="Times New Roman" w:hAnsi="Arial" w:cs="Arial"/>
                <w:sz w:val="20"/>
                <w:szCs w:val="20"/>
                <w:lang w:eastAsia="es-MX"/>
              </w:rPr>
            </w:pPr>
          </w:p>
          <w:p w:rsidR="007A3977" w:rsidRDefault="007A3977" w:rsidP="007A3977">
            <w:pPr>
              <w:spacing w:after="0" w:line="240" w:lineRule="auto"/>
              <w:textAlignment w:val="baseline"/>
              <w:rPr>
                <w:rFonts w:ascii="Arial" w:eastAsia="Times New Roman" w:hAnsi="Arial" w:cs="Arial"/>
                <w:sz w:val="20"/>
                <w:szCs w:val="20"/>
                <w:lang w:eastAsia="es-MX"/>
              </w:rPr>
            </w:pPr>
            <w:r w:rsidRPr="00EC2768">
              <w:rPr>
                <w:rFonts w:ascii="Arial" w:eastAsia="Times New Roman" w:hAnsi="Arial" w:cs="Arial"/>
                <w:sz w:val="20"/>
                <w:szCs w:val="20"/>
                <w:lang w:eastAsia="es-MX"/>
              </w:rPr>
              <w:t>Técnico Especializad</w:t>
            </w:r>
            <w:r>
              <w:rPr>
                <w:rFonts w:ascii="Arial" w:eastAsia="Times New Roman" w:hAnsi="Arial" w:cs="Arial"/>
                <w:sz w:val="20"/>
                <w:szCs w:val="20"/>
                <w:lang w:eastAsia="es-MX"/>
              </w:rPr>
              <w:t>o</w:t>
            </w:r>
          </w:p>
          <w:p w:rsidR="007A3977" w:rsidRDefault="007A3977" w:rsidP="007A3977">
            <w:pPr>
              <w:spacing w:after="0" w:line="240" w:lineRule="auto"/>
              <w:textAlignment w:val="baseline"/>
              <w:rPr>
                <w:rFonts w:ascii="Arial" w:eastAsia="Times New Roman" w:hAnsi="Arial" w:cs="Arial"/>
                <w:sz w:val="20"/>
                <w:szCs w:val="20"/>
                <w:lang w:eastAsia="es-MX"/>
              </w:rPr>
            </w:pPr>
          </w:p>
          <w:p w:rsidR="007A3977" w:rsidRPr="003236DA" w:rsidRDefault="007A3977" w:rsidP="007A3977">
            <w:pPr>
              <w:spacing w:line="276" w:lineRule="auto"/>
              <w:rPr>
                <w:rFonts w:ascii="Arial" w:eastAsia="Times New Roman" w:hAnsi="Arial" w:cs="Arial"/>
                <w:sz w:val="20"/>
                <w:szCs w:val="20"/>
                <w:lang w:eastAsia="es-MX"/>
              </w:rPr>
            </w:pPr>
            <w:r w:rsidRPr="003236DA">
              <w:rPr>
                <w:rFonts w:ascii="Arial" w:eastAsia="Times New Roman" w:hAnsi="Arial" w:cs="Arial"/>
                <w:sz w:val="20"/>
                <w:szCs w:val="20"/>
                <w:lang w:eastAsia="es-MX"/>
              </w:rPr>
              <w:t>Auxiliar Administrativo</w:t>
            </w:r>
          </w:p>
          <w:p w:rsidR="007A3977" w:rsidRPr="004F051D" w:rsidRDefault="007A3977" w:rsidP="007A3977">
            <w:pPr>
              <w:spacing w:line="276" w:lineRule="auto"/>
              <w:rPr>
                <w:rFonts w:ascii="Arial" w:eastAsia="Times New Roman" w:hAnsi="Arial" w:cs="Arial"/>
                <w:sz w:val="20"/>
                <w:szCs w:val="20"/>
                <w:lang w:eastAsia="es-MX"/>
              </w:rPr>
            </w:pPr>
            <w:r>
              <w:rPr>
                <w:rFonts w:ascii="Arial" w:eastAsia="Times New Roman" w:hAnsi="Arial" w:cs="Arial"/>
                <w:sz w:val="20"/>
                <w:szCs w:val="20"/>
                <w:lang w:eastAsia="es-MX"/>
              </w:rPr>
              <w:t>Secretaria</w:t>
            </w:r>
          </w:p>
        </w:tc>
      </w:tr>
    </w:tbl>
    <w:p w:rsidR="007A3977" w:rsidRPr="00A514C6" w:rsidRDefault="007A3977" w:rsidP="007A3977">
      <w:pPr>
        <w:shd w:val="clear" w:color="auto" w:fill="FFFFFF" w:themeFill="background1"/>
        <w:spacing w:line="240" w:lineRule="auto"/>
        <w:ind w:left="-142" w:right="191"/>
        <w:jc w:val="both"/>
        <w:textAlignment w:val="baseline"/>
        <w:rPr>
          <w:rFonts w:ascii="Arial" w:eastAsia="Arial" w:hAnsi="Arial" w:cs="Arial"/>
          <w:color w:val="FF0000"/>
          <w:sz w:val="20"/>
          <w:szCs w:val="20"/>
        </w:rPr>
      </w:pPr>
    </w:p>
    <w:p w:rsidR="007A3977" w:rsidRPr="00A514C6" w:rsidRDefault="007A3977" w:rsidP="007A3977">
      <w:pPr>
        <w:shd w:val="clear" w:color="auto" w:fill="FFFFFF" w:themeFill="background1"/>
        <w:spacing w:after="0" w:line="240" w:lineRule="auto"/>
        <w:ind w:left="-142" w:right="193"/>
        <w:jc w:val="both"/>
        <w:textAlignment w:val="baseline"/>
        <w:rPr>
          <w:rFonts w:ascii="Arial" w:eastAsia="Times New Roman" w:hAnsi="Arial" w:cs="Arial"/>
          <w:b/>
          <w:color w:val="FF0000"/>
          <w:sz w:val="20"/>
          <w:szCs w:val="20"/>
          <w:lang w:eastAsia="es-MX"/>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61"/>
      </w:tblGrid>
      <w:tr w:rsidR="007A3977" w:rsidRPr="00A514C6" w:rsidTr="007A3977">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rsidR="007A3977" w:rsidRPr="00A514C6" w:rsidRDefault="007A3977" w:rsidP="007A3977">
            <w:pPr>
              <w:spacing w:line="276" w:lineRule="auto"/>
              <w:jc w:val="center"/>
              <w:rPr>
                <w:rFonts w:ascii="Arial" w:eastAsia="Arial" w:hAnsi="Arial" w:cs="Arial"/>
                <w:b/>
                <w:bCs/>
                <w:color w:val="FF0000"/>
                <w:sz w:val="20"/>
                <w:szCs w:val="20"/>
              </w:rPr>
            </w:pPr>
            <w:r w:rsidRPr="001122F7">
              <w:rPr>
                <w:rFonts w:ascii="Arial" w:eastAsia="Arial" w:hAnsi="Arial" w:cs="Arial"/>
                <w:b/>
                <w:bCs/>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rsidR="007A3977" w:rsidRPr="00A514C6" w:rsidRDefault="007A3977" w:rsidP="007A3977">
            <w:pPr>
              <w:spacing w:line="276" w:lineRule="auto"/>
              <w:jc w:val="center"/>
              <w:rPr>
                <w:rFonts w:ascii="Arial" w:eastAsia="Times New Roman" w:hAnsi="Arial" w:cs="Arial"/>
                <w:b/>
                <w:bCs/>
                <w:color w:val="FF0000"/>
                <w:sz w:val="20"/>
                <w:szCs w:val="20"/>
                <w:lang w:eastAsia="es-MX"/>
              </w:rPr>
            </w:pPr>
            <w:r w:rsidRPr="00722A94">
              <w:rPr>
                <w:rFonts w:ascii="Arial" w:eastAsia="Times New Roman" w:hAnsi="Arial" w:cs="Arial"/>
                <w:b/>
                <w:bCs/>
                <w:sz w:val="20"/>
                <w:szCs w:val="20"/>
                <w:lang w:eastAsia="es-MX"/>
              </w:rPr>
              <w:t>Salida</w:t>
            </w:r>
          </w:p>
        </w:tc>
      </w:tr>
      <w:tr w:rsidR="007A3977" w:rsidRPr="00A514C6" w:rsidTr="007A3977">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A514C6" w:rsidRDefault="007A3977" w:rsidP="007A3977">
            <w:pPr>
              <w:spacing w:line="276" w:lineRule="auto"/>
              <w:jc w:val="both"/>
              <w:rPr>
                <w:rFonts w:ascii="Arial" w:eastAsia="Arial" w:hAnsi="Arial" w:cs="Arial"/>
                <w:color w:val="FF0000"/>
                <w:sz w:val="20"/>
                <w:szCs w:val="20"/>
              </w:rPr>
            </w:pPr>
            <w:r w:rsidRPr="009F3275">
              <w:rPr>
                <w:rFonts w:ascii="Arial" w:eastAsia="Arial" w:hAnsi="Arial" w:cs="Arial"/>
                <w:sz w:val="20"/>
                <w:szCs w:val="20"/>
              </w:rPr>
              <w:t>Base de datos de registro de participantes</w:t>
            </w:r>
            <w:r>
              <w:rPr>
                <w:rFonts w:ascii="Arial" w:eastAsia="Arial" w:hAnsi="Arial" w:cs="Arial"/>
                <w:sz w:val="20"/>
                <w:szCs w:val="20"/>
              </w:rPr>
              <w:t xml:space="preserve">, programa de cursos en línea, programa de actividades, acciones o metodología de fomento al emprendimiento e innovación social en colonias de </w:t>
            </w:r>
            <w:r w:rsidRPr="003236DA">
              <w:rPr>
                <w:rFonts w:ascii="Arial" w:eastAsia="Arial" w:hAnsi="Arial" w:cs="Arial"/>
                <w:sz w:val="20"/>
                <w:szCs w:val="20"/>
              </w:rPr>
              <w:t>San Pedro Tlaquepaque</w:t>
            </w:r>
            <w:r>
              <w:rPr>
                <w:rFonts w:ascii="Arial" w:eastAsia="Arial" w:hAnsi="Arial" w:cs="Arial"/>
                <w:sz w:val="20"/>
                <w:szCs w:val="20"/>
              </w:rPr>
              <w:t>.</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7A3977" w:rsidRPr="00A514C6" w:rsidRDefault="007A3977" w:rsidP="007A3977">
            <w:pPr>
              <w:spacing w:line="276" w:lineRule="auto"/>
              <w:jc w:val="both"/>
              <w:rPr>
                <w:rFonts w:ascii="Arial" w:eastAsia="Times New Roman" w:hAnsi="Arial" w:cs="Arial"/>
                <w:color w:val="FF0000"/>
                <w:sz w:val="20"/>
                <w:szCs w:val="20"/>
                <w:lang w:eastAsia="es-MX"/>
              </w:rPr>
            </w:pPr>
            <w:r>
              <w:rPr>
                <w:rFonts w:ascii="Arial" w:eastAsia="Times New Roman" w:hAnsi="Arial" w:cs="Arial"/>
                <w:sz w:val="20"/>
                <w:szCs w:val="20"/>
                <w:lang w:eastAsia="es-MX"/>
              </w:rPr>
              <w:t xml:space="preserve">Informe de resultados, base de datos </w:t>
            </w:r>
            <w:r w:rsidRPr="00927C64">
              <w:rPr>
                <w:rFonts w:ascii="Arial" w:eastAsia="Times New Roman" w:hAnsi="Arial" w:cs="Arial"/>
                <w:sz w:val="20"/>
                <w:szCs w:val="20"/>
                <w:lang w:eastAsia="es-MX"/>
              </w:rPr>
              <w:t>y material testigo de capacitación.</w:t>
            </w:r>
          </w:p>
        </w:tc>
      </w:tr>
    </w:tbl>
    <w:p w:rsidR="007A3977" w:rsidRDefault="007A3977" w:rsidP="007A3977">
      <w:pPr>
        <w:tabs>
          <w:tab w:val="left" w:pos="1985"/>
        </w:tabs>
        <w:spacing w:line="276" w:lineRule="auto"/>
        <w:jc w:val="both"/>
        <w:rPr>
          <w:rFonts w:ascii="Arial" w:hAnsi="Arial" w:cs="Arial"/>
          <w:b/>
          <w:color w:val="FF0000"/>
          <w:sz w:val="20"/>
          <w:szCs w:val="20"/>
          <w:lang w:val="es-ES_tradnl"/>
        </w:rPr>
      </w:pPr>
    </w:p>
    <w:p w:rsidR="007A3977" w:rsidRPr="00E57528" w:rsidRDefault="007A3977" w:rsidP="007A3977">
      <w:pPr>
        <w:tabs>
          <w:tab w:val="left" w:pos="1985"/>
        </w:tabs>
        <w:spacing w:line="276" w:lineRule="auto"/>
        <w:jc w:val="both"/>
        <w:rPr>
          <w:rFonts w:ascii="Arial" w:hAnsi="Arial" w:cs="Arial"/>
          <w:b/>
          <w:color w:val="FF0000"/>
          <w:sz w:val="20"/>
          <w:szCs w:val="20"/>
          <w:lang w:val="es-ES_tradnl"/>
        </w:rPr>
      </w:pPr>
    </w:p>
    <w:p w:rsidR="007A3977" w:rsidRPr="00C07333" w:rsidRDefault="007A3977" w:rsidP="007A3977">
      <w:pPr>
        <w:tabs>
          <w:tab w:val="left" w:pos="1985"/>
        </w:tabs>
        <w:spacing w:line="276" w:lineRule="auto"/>
        <w:jc w:val="both"/>
        <w:rPr>
          <w:rFonts w:ascii="Arial" w:hAnsi="Arial" w:cs="Arial"/>
          <w:b/>
          <w:sz w:val="20"/>
          <w:szCs w:val="20"/>
          <w:u w:val="single"/>
          <w:lang w:val="es-ES_tradnl"/>
        </w:rPr>
      </w:pPr>
      <w:r w:rsidRPr="00E57528">
        <w:rPr>
          <w:rFonts w:ascii="Arial" w:hAnsi="Arial" w:cs="Arial"/>
          <w:b/>
          <w:sz w:val="20"/>
          <w:szCs w:val="20"/>
          <w:u w:val="single"/>
          <w:lang w:val="es-ES_tradnl"/>
        </w:rPr>
        <w:t xml:space="preserve">Análisis del Riesgo: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7A3977" w:rsidRPr="00E57528" w:rsidTr="007A3977">
        <w:tc>
          <w:tcPr>
            <w:tcW w:w="737" w:type="dxa"/>
          </w:tcPr>
          <w:p w:rsidR="007A3977" w:rsidRPr="00E57528" w:rsidRDefault="007A3977" w:rsidP="007A3977">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N°</w:t>
            </w:r>
          </w:p>
        </w:tc>
        <w:tc>
          <w:tcPr>
            <w:tcW w:w="3402" w:type="dxa"/>
          </w:tcPr>
          <w:p w:rsidR="007A3977" w:rsidRPr="00E57528" w:rsidRDefault="007A3977" w:rsidP="007A3977">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 xml:space="preserve">Riesgo </w:t>
            </w:r>
          </w:p>
        </w:tc>
        <w:tc>
          <w:tcPr>
            <w:tcW w:w="2211" w:type="dxa"/>
          </w:tcPr>
          <w:p w:rsidR="007A3977" w:rsidRPr="00E57528" w:rsidRDefault="007A3977" w:rsidP="007A3977">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Evaluación del Riesgo</w:t>
            </w:r>
          </w:p>
        </w:tc>
        <w:tc>
          <w:tcPr>
            <w:tcW w:w="3572" w:type="dxa"/>
          </w:tcPr>
          <w:p w:rsidR="007A3977" w:rsidRPr="00E57528" w:rsidRDefault="007A3977" w:rsidP="007A3977">
            <w:pPr>
              <w:tabs>
                <w:tab w:val="left" w:pos="1985"/>
              </w:tabs>
              <w:spacing w:line="276" w:lineRule="auto"/>
              <w:jc w:val="both"/>
              <w:rPr>
                <w:rFonts w:ascii="Arial" w:hAnsi="Arial" w:cs="Arial"/>
                <w:b/>
                <w:sz w:val="20"/>
                <w:szCs w:val="20"/>
                <w:lang w:val="es-ES_tradnl"/>
              </w:rPr>
            </w:pPr>
            <w:r w:rsidRPr="00E57528">
              <w:rPr>
                <w:rFonts w:ascii="Arial" w:hAnsi="Arial" w:cs="Arial"/>
                <w:b/>
                <w:sz w:val="20"/>
                <w:szCs w:val="20"/>
                <w:lang w:val="es-ES_tradnl"/>
              </w:rPr>
              <w:t>Actividad de Control</w:t>
            </w:r>
          </w:p>
        </w:tc>
      </w:tr>
      <w:tr w:rsidR="007A3977" w:rsidRPr="00A514C6" w:rsidTr="007A3977">
        <w:tc>
          <w:tcPr>
            <w:tcW w:w="737" w:type="dxa"/>
          </w:tcPr>
          <w:p w:rsidR="007A3977" w:rsidRPr="00A514C6" w:rsidRDefault="007A3977" w:rsidP="007A3977">
            <w:pPr>
              <w:tabs>
                <w:tab w:val="left" w:pos="1985"/>
              </w:tabs>
              <w:spacing w:line="276" w:lineRule="auto"/>
              <w:jc w:val="both"/>
              <w:rPr>
                <w:rFonts w:ascii="Arial" w:hAnsi="Arial" w:cs="Arial"/>
                <w:color w:val="000000" w:themeColor="text1"/>
                <w:sz w:val="20"/>
                <w:szCs w:val="20"/>
                <w:lang w:val="es-ES_tradnl"/>
              </w:rPr>
            </w:pPr>
            <w:r w:rsidRPr="00A514C6">
              <w:rPr>
                <w:rFonts w:ascii="Arial" w:hAnsi="Arial" w:cs="Arial"/>
                <w:color w:val="000000" w:themeColor="text1"/>
                <w:sz w:val="20"/>
                <w:szCs w:val="20"/>
                <w:lang w:val="es-ES_tradnl"/>
              </w:rPr>
              <w:t>1</w:t>
            </w:r>
          </w:p>
        </w:tc>
        <w:tc>
          <w:tcPr>
            <w:tcW w:w="3402" w:type="dxa"/>
          </w:tcPr>
          <w:p w:rsidR="007A3977" w:rsidRPr="00A514C6" w:rsidRDefault="007A3977" w:rsidP="007A3977">
            <w:pPr>
              <w:tabs>
                <w:tab w:val="left" w:pos="1985"/>
              </w:tabs>
              <w:spacing w:after="0" w:line="240" w:lineRule="auto"/>
              <w:jc w:val="both"/>
              <w:rPr>
                <w:rFonts w:ascii="Arial" w:hAnsi="Arial" w:cs="Arial"/>
                <w:bCs/>
                <w:color w:val="000000" w:themeColor="text1"/>
                <w:sz w:val="20"/>
                <w:szCs w:val="20"/>
                <w:lang w:val="es-ES_tradnl"/>
              </w:rPr>
            </w:pPr>
            <w:r w:rsidRPr="00A514C6">
              <w:rPr>
                <w:rFonts w:ascii="Arial" w:hAnsi="Arial" w:cs="Arial"/>
                <w:bCs/>
                <w:color w:val="000000" w:themeColor="text1"/>
                <w:sz w:val="20"/>
                <w:szCs w:val="20"/>
              </w:rPr>
              <w:t>No contar con internet para servicio de la ciudadanía</w:t>
            </w:r>
          </w:p>
        </w:tc>
        <w:tc>
          <w:tcPr>
            <w:tcW w:w="2211" w:type="dxa"/>
          </w:tcPr>
          <w:p w:rsidR="007A3977" w:rsidRPr="00A514C6" w:rsidRDefault="007A3977" w:rsidP="007A3977">
            <w:pPr>
              <w:tabs>
                <w:tab w:val="left" w:pos="1985"/>
              </w:tabs>
              <w:spacing w:line="276"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Tolerante.</w:t>
            </w:r>
          </w:p>
        </w:tc>
        <w:tc>
          <w:tcPr>
            <w:tcW w:w="3572" w:type="dxa"/>
          </w:tcPr>
          <w:p w:rsidR="007A3977" w:rsidRPr="00A514C6" w:rsidRDefault="007A3977" w:rsidP="007A3977">
            <w:pPr>
              <w:tabs>
                <w:tab w:val="left" w:pos="1985"/>
              </w:tabs>
              <w:spacing w:after="0" w:line="276" w:lineRule="auto"/>
              <w:rPr>
                <w:rFonts w:ascii="Arial" w:hAnsi="Arial" w:cs="Arial"/>
                <w:color w:val="000000" w:themeColor="text1"/>
                <w:sz w:val="20"/>
                <w:szCs w:val="20"/>
                <w:lang w:val="es-ES_tradnl"/>
              </w:rPr>
            </w:pPr>
            <w:r w:rsidRPr="00927C64">
              <w:rPr>
                <w:rFonts w:ascii="Arial" w:eastAsia="Times New Roman" w:hAnsi="Arial" w:cs="Arial"/>
                <w:sz w:val="20"/>
                <w:szCs w:val="20"/>
                <w:lang w:eastAsia="es-MX"/>
              </w:rPr>
              <w:t>Base de datos empresarial e informe de resultados</w:t>
            </w:r>
          </w:p>
        </w:tc>
      </w:tr>
      <w:tr w:rsidR="007A3977" w:rsidRPr="00A514C6" w:rsidTr="007A3977">
        <w:tc>
          <w:tcPr>
            <w:tcW w:w="737" w:type="dxa"/>
          </w:tcPr>
          <w:p w:rsidR="007A3977" w:rsidRPr="00A514C6" w:rsidRDefault="007A3977" w:rsidP="007A3977">
            <w:pPr>
              <w:tabs>
                <w:tab w:val="left" w:pos="1985"/>
              </w:tabs>
              <w:spacing w:line="276"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2</w:t>
            </w:r>
          </w:p>
        </w:tc>
        <w:tc>
          <w:tcPr>
            <w:tcW w:w="3402" w:type="dxa"/>
          </w:tcPr>
          <w:p w:rsidR="007A3977" w:rsidRPr="00A514C6" w:rsidRDefault="007A3977" w:rsidP="007A3977">
            <w:pPr>
              <w:tabs>
                <w:tab w:val="left" w:pos="1985"/>
              </w:tabs>
              <w:spacing w:after="0" w:line="240" w:lineRule="auto"/>
              <w:jc w:val="both"/>
              <w:rPr>
                <w:rFonts w:ascii="Arial" w:hAnsi="Arial" w:cs="Arial"/>
                <w:bCs/>
                <w:color w:val="000000" w:themeColor="text1"/>
                <w:sz w:val="20"/>
                <w:szCs w:val="20"/>
              </w:rPr>
            </w:pPr>
            <w:r>
              <w:rPr>
                <w:rFonts w:ascii="Arial" w:hAnsi="Arial" w:cs="Arial"/>
                <w:bCs/>
                <w:color w:val="000000" w:themeColor="text1"/>
                <w:sz w:val="20"/>
                <w:szCs w:val="20"/>
              </w:rPr>
              <w:t>No contar con aliado estratégico para la implementación de metodología de emprendimiento e innovación social</w:t>
            </w:r>
          </w:p>
        </w:tc>
        <w:tc>
          <w:tcPr>
            <w:tcW w:w="2211" w:type="dxa"/>
          </w:tcPr>
          <w:p w:rsidR="007A3977" w:rsidRDefault="007A3977" w:rsidP="007A3977">
            <w:pPr>
              <w:tabs>
                <w:tab w:val="left" w:pos="1985"/>
              </w:tabs>
              <w:spacing w:line="276"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Tolerante.</w:t>
            </w:r>
          </w:p>
        </w:tc>
        <w:tc>
          <w:tcPr>
            <w:tcW w:w="3572" w:type="dxa"/>
          </w:tcPr>
          <w:p w:rsidR="007A3977" w:rsidRPr="00927C64" w:rsidRDefault="007A3977" w:rsidP="007A3977">
            <w:pPr>
              <w:tabs>
                <w:tab w:val="left" w:pos="1985"/>
              </w:tabs>
              <w:spacing w:after="0" w:line="276"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Generar convenio de colaboración con aliado estratégico, </w:t>
            </w:r>
            <w:r w:rsidRPr="0011057F">
              <w:rPr>
                <w:rFonts w:ascii="Arial" w:eastAsia="Arial" w:hAnsi="Arial" w:cs="Arial"/>
                <w:sz w:val="20"/>
                <w:szCs w:val="20"/>
              </w:rPr>
              <w:t>universidades, instituciones</w:t>
            </w:r>
            <w:r>
              <w:rPr>
                <w:rFonts w:ascii="Arial" w:eastAsia="Arial" w:hAnsi="Arial" w:cs="Arial"/>
                <w:sz w:val="20"/>
                <w:szCs w:val="20"/>
              </w:rPr>
              <w:t>, organismos</w:t>
            </w:r>
            <w:r w:rsidRPr="0011057F">
              <w:rPr>
                <w:rFonts w:ascii="Arial" w:eastAsia="Arial" w:hAnsi="Arial" w:cs="Arial"/>
                <w:sz w:val="20"/>
                <w:szCs w:val="20"/>
              </w:rPr>
              <w:t xml:space="preserve"> y asociaciones</w:t>
            </w:r>
            <w:r>
              <w:rPr>
                <w:rFonts w:ascii="Arial" w:eastAsia="Arial" w:hAnsi="Arial" w:cs="Arial"/>
                <w:sz w:val="20"/>
                <w:szCs w:val="20"/>
              </w:rPr>
              <w:t>.</w:t>
            </w:r>
          </w:p>
        </w:tc>
      </w:tr>
      <w:tr w:rsidR="007A3977" w:rsidRPr="00A514C6" w:rsidTr="007A3977">
        <w:tc>
          <w:tcPr>
            <w:tcW w:w="737" w:type="dxa"/>
          </w:tcPr>
          <w:p w:rsidR="007A3977" w:rsidRDefault="007A3977" w:rsidP="007A3977">
            <w:pPr>
              <w:tabs>
                <w:tab w:val="left" w:pos="1985"/>
              </w:tabs>
              <w:spacing w:line="276" w:lineRule="auto"/>
              <w:jc w:val="both"/>
              <w:rPr>
                <w:rFonts w:ascii="Arial" w:hAnsi="Arial" w:cs="Arial"/>
                <w:color w:val="000000" w:themeColor="text1"/>
                <w:sz w:val="20"/>
                <w:szCs w:val="20"/>
                <w:lang w:val="es-ES_tradnl"/>
              </w:rPr>
            </w:pPr>
            <w:r>
              <w:rPr>
                <w:rFonts w:ascii="Arial" w:hAnsi="Arial" w:cs="Arial"/>
                <w:color w:val="000000" w:themeColor="text1"/>
                <w:sz w:val="20"/>
                <w:szCs w:val="20"/>
                <w:lang w:val="es-ES_tradnl"/>
              </w:rPr>
              <w:t>3</w:t>
            </w:r>
          </w:p>
        </w:tc>
        <w:tc>
          <w:tcPr>
            <w:tcW w:w="3402" w:type="dxa"/>
          </w:tcPr>
          <w:p w:rsidR="007A3977" w:rsidRDefault="007A3977" w:rsidP="007A3977">
            <w:pPr>
              <w:tabs>
                <w:tab w:val="left" w:pos="1985"/>
              </w:tabs>
              <w:spacing w:after="0" w:line="240" w:lineRule="auto"/>
              <w:jc w:val="both"/>
              <w:rPr>
                <w:rFonts w:ascii="Arial" w:hAnsi="Arial" w:cs="Arial"/>
                <w:bCs/>
                <w:color w:val="000000" w:themeColor="text1"/>
                <w:sz w:val="20"/>
                <w:szCs w:val="20"/>
              </w:rPr>
            </w:pPr>
            <w:r w:rsidRPr="00452C12">
              <w:rPr>
                <w:rFonts w:ascii="Arial" w:hAnsi="Arial" w:cs="Arial"/>
                <w:bCs/>
                <w:color w:val="000000" w:themeColor="text1"/>
                <w:sz w:val="20"/>
                <w:szCs w:val="20"/>
              </w:rPr>
              <w:t>Tratamiento indebido de datos personales.</w:t>
            </w:r>
          </w:p>
        </w:tc>
        <w:tc>
          <w:tcPr>
            <w:tcW w:w="2211" w:type="dxa"/>
          </w:tcPr>
          <w:p w:rsidR="007A3977" w:rsidRDefault="007A3977" w:rsidP="007A3977">
            <w:pPr>
              <w:tabs>
                <w:tab w:val="left" w:pos="1985"/>
              </w:tabs>
              <w:spacing w:line="276" w:lineRule="auto"/>
              <w:jc w:val="both"/>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Alarmante.</w:t>
            </w:r>
          </w:p>
        </w:tc>
        <w:tc>
          <w:tcPr>
            <w:tcW w:w="3572" w:type="dxa"/>
          </w:tcPr>
          <w:p w:rsidR="007A3977" w:rsidRDefault="007A3977" w:rsidP="007A3977">
            <w:pPr>
              <w:tabs>
                <w:tab w:val="left" w:pos="1985"/>
              </w:tabs>
              <w:spacing w:after="0" w:line="276" w:lineRule="auto"/>
              <w:rPr>
                <w:rFonts w:ascii="Arial" w:eastAsia="Times New Roman" w:hAnsi="Arial" w:cs="Arial"/>
                <w:sz w:val="20"/>
                <w:szCs w:val="20"/>
                <w:lang w:eastAsia="es-MX"/>
              </w:rPr>
            </w:pPr>
            <w:r w:rsidRPr="00452C12">
              <w:rPr>
                <w:rFonts w:ascii="Arial" w:hAnsi="Arial" w:cs="Arial"/>
                <w:color w:val="000000" w:themeColor="text1"/>
                <w:sz w:val="20"/>
                <w:szCs w:val="20"/>
              </w:rPr>
              <w:t>Aprobación de aviso de privacidad de datos personales de los usuarios y manejo confidencial mediante resguardo digital y con personal autorizado.</w:t>
            </w:r>
          </w:p>
        </w:tc>
      </w:tr>
    </w:tbl>
    <w:p w:rsidR="007A3977" w:rsidRDefault="007A3977" w:rsidP="007A3977">
      <w:pPr>
        <w:spacing w:line="276" w:lineRule="auto"/>
        <w:rPr>
          <w:rFonts w:ascii="Arial" w:hAnsi="Arial" w:cs="Arial"/>
          <w:b/>
          <w:sz w:val="20"/>
          <w:szCs w:val="20"/>
          <w:u w:val="single"/>
        </w:rPr>
      </w:pPr>
    </w:p>
    <w:p w:rsidR="007A3977" w:rsidRDefault="007A3977" w:rsidP="007A3977">
      <w:pPr>
        <w:spacing w:after="0" w:line="240" w:lineRule="auto"/>
        <w:rPr>
          <w:rFonts w:ascii="Arial" w:hAnsi="Arial" w:cs="Arial"/>
          <w:b/>
          <w:sz w:val="20"/>
          <w:szCs w:val="20"/>
          <w:u w:val="single"/>
        </w:rPr>
      </w:pPr>
      <w:r>
        <w:rPr>
          <w:rFonts w:ascii="Arial" w:hAnsi="Arial" w:cs="Arial"/>
          <w:b/>
          <w:sz w:val="20"/>
          <w:szCs w:val="20"/>
          <w:u w:val="single"/>
        </w:rPr>
        <w:br w:type="page"/>
      </w:r>
    </w:p>
    <w:p w:rsidR="00E549B0" w:rsidRPr="007A3977" w:rsidRDefault="00692373" w:rsidP="007A3977">
      <w:pPr>
        <w:spacing w:after="0" w:line="240" w:lineRule="auto"/>
        <w:rPr>
          <w:rStyle w:val="Textoennegrita"/>
          <w:rFonts w:ascii="Arial" w:hAnsi="Arial" w:cs="Arial"/>
          <w:bCs w:val="0"/>
          <w:sz w:val="20"/>
          <w:szCs w:val="20"/>
          <w:u w:val="single"/>
        </w:rPr>
      </w:pPr>
      <w:r>
        <w:rPr>
          <w:rFonts w:ascii="Arial" w:hAnsi="Arial" w:cs="Arial"/>
          <w:b/>
          <w:noProof/>
          <w:color w:val="FF0000"/>
          <w:sz w:val="24"/>
          <w:szCs w:val="24"/>
          <w:lang w:eastAsia="es-MX"/>
        </w:rPr>
        <mc:AlternateContent>
          <mc:Choice Requires="wps">
            <w:drawing>
              <wp:anchor distT="45720" distB="45720" distL="114300" distR="114300" simplePos="0" relativeHeight="251700736" behindDoc="0" locked="0" layoutInCell="1" allowOverlap="1">
                <wp:simplePos x="0" y="0"/>
                <wp:positionH relativeFrom="column">
                  <wp:posOffset>-49530</wp:posOffset>
                </wp:positionH>
                <wp:positionV relativeFrom="paragraph">
                  <wp:posOffset>454025</wp:posOffset>
                </wp:positionV>
                <wp:extent cx="6271260" cy="7502525"/>
                <wp:effectExtent l="0" t="0" r="15240" b="2286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1260" cy="7502525"/>
                        </a:xfrm>
                        <a:prstGeom prst="rect">
                          <a:avLst/>
                        </a:prstGeom>
                        <a:solidFill>
                          <a:srgbClr val="FFFFFF"/>
                        </a:solidFill>
                        <a:ln w="9525">
                          <a:solidFill>
                            <a:srgbClr val="000000"/>
                          </a:solidFill>
                          <a:miter lim="800000"/>
                          <a:headEnd/>
                          <a:tailEnd/>
                        </a:ln>
                      </wps:spPr>
                      <wps:txbx>
                        <w:txbxContent>
                          <w:p w:rsidR="00B841F8" w:rsidRDefault="00B841F8" w:rsidP="007A3977">
                            <w:pPr>
                              <w:jc w:val="center"/>
                            </w:pPr>
                            <w:r>
                              <w:object w:dxaOrig="8916" w:dyaOrig="11184">
                                <v:shape id="_x0000_i1087" type="#_x0000_t75" style="width:457.4pt;height:573.75pt" o:ole="">
                                  <v:imagedata r:id="rId180" o:title=""/>
                                </v:shape>
                                <o:OLEObject Type="Embed" ProgID="Visio.Drawing.15" ShapeID="_x0000_i1087" DrawAspect="Content" ObjectID="_1658572448" r:id="rId181"/>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3.9pt;margin-top:35.75pt;width:493.8pt;height:590.75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">
                <v:textbox style="mso-fit-shape-to-text:t">
                  <w:txbxContent>
                    <w:p w:rsidR="00B841F8" w:rsidRDefault="00B841F8" w:rsidP="007A3977">
                      <w:pPr>
                        <w:jc w:val="center"/>
                      </w:pPr>
                      <w:r>
                        <w:object w:dxaOrig="8916" w:dyaOrig="11184">
                          <v:shape id="_x0000_i1087" type="#_x0000_t75" style="width:457.4pt;height:573.75pt" o:ole="">
                            <v:imagedata r:id="rId180" o:title=""/>
                          </v:shape>
                          <o:OLEObject Type="Embed" ProgID="Visio.Drawing.15" ShapeID="_x0000_i1087" DrawAspect="Content" ObjectID="_1658572448" r:id="rId182"/>
                        </w:object>
                      </w:r>
                    </w:p>
                  </w:txbxContent>
                </v:textbox>
                <w10:wrap type="square"/>
              </v:shape>
            </w:pict>
          </mc:Fallback>
        </mc:AlternateContent>
      </w:r>
      <w:r w:rsidR="007A3977" w:rsidRPr="000533A8">
        <w:rPr>
          <w:rFonts w:ascii="Arial" w:hAnsi="Arial" w:cs="Arial"/>
          <w:b/>
          <w:sz w:val="20"/>
          <w:szCs w:val="20"/>
          <w:u w:val="single"/>
        </w:rPr>
        <w:t>Diagrama de Flujo:</w:t>
      </w:r>
      <w:r w:rsidR="00F13D75">
        <w:rPr>
          <w:rFonts w:ascii="Arial" w:hAnsi="Arial" w:cs="Arial"/>
          <w:b/>
          <w:color w:val="CE1C82"/>
          <w:sz w:val="60"/>
          <w:szCs w:val="60"/>
        </w:rPr>
        <w:br w:type="page"/>
      </w:r>
    </w:p>
    <w:p w:rsidR="00E549B0" w:rsidRDefault="00064928" w:rsidP="00E549B0">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707904" behindDoc="0" locked="0" layoutInCell="1" allowOverlap="0">
            <wp:simplePos x="0" y="0"/>
            <wp:positionH relativeFrom="page">
              <wp:posOffset>744220</wp:posOffset>
            </wp:positionH>
            <wp:positionV relativeFrom="page">
              <wp:posOffset>1513205</wp:posOffset>
            </wp:positionV>
            <wp:extent cx="6506210" cy="7031355"/>
            <wp:effectExtent l="19050" t="0" r="889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3" cstate="print"/>
                    <a:stretch>
                      <a:fillRect/>
                    </a:stretch>
                  </pic:blipFill>
                  <pic:spPr>
                    <a:xfrm>
                      <a:off x="0" y="0"/>
                      <a:ext cx="6506210" cy="7031355"/>
                    </a:xfrm>
                    <a:prstGeom prst="rect">
                      <a:avLst/>
                    </a:prstGeom>
                  </pic:spPr>
                </pic:pic>
              </a:graphicData>
            </a:graphic>
          </wp:anchor>
        </w:drawing>
      </w:r>
      <w:r w:rsidR="00E549B0">
        <w:rPr>
          <w:rFonts w:ascii="Arial" w:hAnsi="Arial" w:cs="Arial"/>
          <w:color w:val="CE1C82"/>
          <w:sz w:val="60"/>
          <w:szCs w:val="60"/>
        </w:rPr>
        <w:t>Formatos Aplicables</w:t>
      </w:r>
    </w:p>
    <w:p w:rsidR="00064928" w:rsidRDefault="00064928" w:rsidP="00064928">
      <w:pPr>
        <w:spacing w:after="0"/>
        <w:ind w:left="-1440" w:right="10800"/>
      </w:pPr>
      <w:r>
        <w:br w:type="page"/>
      </w:r>
    </w:p>
    <w:p w:rsidR="00064928" w:rsidRDefault="00064928" w:rsidP="00064928">
      <w:pPr>
        <w:spacing w:after="0"/>
        <w:ind w:left="-1440" w:right="10800"/>
      </w:pPr>
      <w:r>
        <w:rPr>
          <w:noProof/>
          <w:lang w:eastAsia="es-MX"/>
        </w:rPr>
        <w:drawing>
          <wp:anchor distT="0" distB="0" distL="114300" distR="114300" simplePos="0" relativeHeight="251708928" behindDoc="0" locked="0" layoutInCell="1" allowOverlap="0">
            <wp:simplePos x="0" y="0"/>
            <wp:positionH relativeFrom="page">
              <wp:posOffset>323850</wp:posOffset>
            </wp:positionH>
            <wp:positionV relativeFrom="page">
              <wp:posOffset>1504950</wp:posOffset>
            </wp:positionV>
            <wp:extent cx="6953250" cy="6076950"/>
            <wp:effectExtent l="1905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4" cstate="print"/>
                    <a:stretch>
                      <a:fillRect/>
                    </a:stretch>
                  </pic:blipFill>
                  <pic:spPr>
                    <a:xfrm>
                      <a:off x="0" y="0"/>
                      <a:ext cx="6953250" cy="607695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09952" behindDoc="0" locked="0" layoutInCell="1" allowOverlap="0">
            <wp:simplePos x="0" y="0"/>
            <wp:positionH relativeFrom="page">
              <wp:posOffset>857250</wp:posOffset>
            </wp:positionH>
            <wp:positionV relativeFrom="page">
              <wp:posOffset>1390650</wp:posOffset>
            </wp:positionV>
            <wp:extent cx="6493510" cy="6667500"/>
            <wp:effectExtent l="19050" t="0" r="2540" b="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5" cstate="print"/>
                    <a:stretch>
                      <a:fillRect/>
                    </a:stretch>
                  </pic:blipFill>
                  <pic:spPr>
                    <a:xfrm>
                      <a:off x="0" y="0"/>
                      <a:ext cx="6493510" cy="666750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10976" behindDoc="0" locked="0" layoutInCell="1" allowOverlap="0">
            <wp:simplePos x="0" y="0"/>
            <wp:positionH relativeFrom="page">
              <wp:posOffset>571500</wp:posOffset>
            </wp:positionH>
            <wp:positionV relativeFrom="page">
              <wp:posOffset>1352550</wp:posOffset>
            </wp:positionV>
            <wp:extent cx="6677660" cy="6972300"/>
            <wp:effectExtent l="19050" t="0" r="8890" b="0"/>
            <wp:wrapTopAndBottom/>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86" cstate="print"/>
                    <a:stretch>
                      <a:fillRect/>
                    </a:stretch>
                  </pic:blipFill>
                  <pic:spPr>
                    <a:xfrm>
                      <a:off x="0" y="0"/>
                      <a:ext cx="6677660" cy="697230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12000" behindDoc="0" locked="0" layoutInCell="1" allowOverlap="0">
            <wp:simplePos x="0" y="0"/>
            <wp:positionH relativeFrom="page">
              <wp:posOffset>1153795</wp:posOffset>
            </wp:positionH>
            <wp:positionV relativeFrom="page">
              <wp:posOffset>1355725</wp:posOffset>
            </wp:positionV>
            <wp:extent cx="5864225" cy="7378065"/>
            <wp:effectExtent l="19050" t="0" r="3175" b="0"/>
            <wp:wrapTopAndBottom/>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87" cstate="print"/>
                    <a:stretch>
                      <a:fillRect/>
                    </a:stretch>
                  </pic:blipFill>
                  <pic:spPr>
                    <a:xfrm>
                      <a:off x="0" y="0"/>
                      <a:ext cx="5864225" cy="7378065"/>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13024" behindDoc="0" locked="0" layoutInCell="1" allowOverlap="0">
            <wp:simplePos x="0" y="0"/>
            <wp:positionH relativeFrom="page">
              <wp:posOffset>323850</wp:posOffset>
            </wp:positionH>
            <wp:positionV relativeFrom="page">
              <wp:posOffset>1352550</wp:posOffset>
            </wp:positionV>
            <wp:extent cx="7021195" cy="7162800"/>
            <wp:effectExtent l="19050" t="0" r="8255" b="0"/>
            <wp:wrapTopAndBottom/>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88" cstate="print"/>
                    <a:stretch>
                      <a:fillRect/>
                    </a:stretch>
                  </pic:blipFill>
                  <pic:spPr>
                    <a:xfrm>
                      <a:off x="0" y="0"/>
                      <a:ext cx="7021195" cy="716280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14048" behindDoc="0" locked="0" layoutInCell="1" allowOverlap="0">
            <wp:simplePos x="0" y="0"/>
            <wp:positionH relativeFrom="page">
              <wp:posOffset>666750</wp:posOffset>
            </wp:positionH>
            <wp:positionV relativeFrom="page">
              <wp:posOffset>914400</wp:posOffset>
            </wp:positionV>
            <wp:extent cx="6553200" cy="7505700"/>
            <wp:effectExtent l="19050" t="0" r="0" b="0"/>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89" cstate="print"/>
                    <a:stretch>
                      <a:fillRect/>
                    </a:stretch>
                  </pic:blipFill>
                  <pic:spPr>
                    <a:xfrm>
                      <a:off x="0" y="0"/>
                      <a:ext cx="6553200" cy="750570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15072" behindDoc="0" locked="0" layoutInCell="1" allowOverlap="0">
            <wp:simplePos x="0" y="0"/>
            <wp:positionH relativeFrom="page">
              <wp:posOffset>857250</wp:posOffset>
            </wp:positionH>
            <wp:positionV relativeFrom="page">
              <wp:posOffset>1143000</wp:posOffset>
            </wp:positionV>
            <wp:extent cx="6106795" cy="7620000"/>
            <wp:effectExtent l="19050" t="0" r="8255" b="0"/>
            <wp:wrapTopAndBottom/>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90" cstate="print"/>
                    <a:stretch>
                      <a:fillRect/>
                    </a:stretch>
                  </pic:blipFill>
                  <pic:spPr>
                    <a:xfrm>
                      <a:off x="0" y="0"/>
                      <a:ext cx="6106795" cy="762000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16096" behindDoc="0" locked="0" layoutInCell="1" allowOverlap="0">
            <wp:simplePos x="0" y="0"/>
            <wp:positionH relativeFrom="page">
              <wp:posOffset>628650</wp:posOffset>
            </wp:positionH>
            <wp:positionV relativeFrom="page">
              <wp:posOffset>1143000</wp:posOffset>
            </wp:positionV>
            <wp:extent cx="6551295" cy="7620000"/>
            <wp:effectExtent l="19050" t="0" r="1905" b="0"/>
            <wp:wrapTopAndBottom/>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91" cstate="print"/>
                    <a:stretch>
                      <a:fillRect/>
                    </a:stretch>
                  </pic:blipFill>
                  <pic:spPr>
                    <a:xfrm>
                      <a:off x="0" y="0"/>
                      <a:ext cx="6551295" cy="762000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17120" behindDoc="0" locked="0" layoutInCell="1" allowOverlap="0">
            <wp:simplePos x="0" y="0"/>
            <wp:positionH relativeFrom="page">
              <wp:posOffset>666750</wp:posOffset>
            </wp:positionH>
            <wp:positionV relativeFrom="page">
              <wp:posOffset>857250</wp:posOffset>
            </wp:positionV>
            <wp:extent cx="6381750" cy="7772400"/>
            <wp:effectExtent l="19050" t="0" r="0" b="0"/>
            <wp:wrapTopAndBottom/>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92" cstate="print"/>
                    <a:stretch>
                      <a:fillRect/>
                    </a:stretch>
                  </pic:blipFill>
                  <pic:spPr>
                    <a:xfrm>
                      <a:off x="0" y="0"/>
                      <a:ext cx="6381750" cy="777240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18144" behindDoc="0" locked="0" layoutInCell="1" allowOverlap="0">
            <wp:simplePos x="0" y="0"/>
            <wp:positionH relativeFrom="page">
              <wp:posOffset>590550</wp:posOffset>
            </wp:positionH>
            <wp:positionV relativeFrom="page">
              <wp:posOffset>1504950</wp:posOffset>
            </wp:positionV>
            <wp:extent cx="6621145" cy="7048500"/>
            <wp:effectExtent l="19050" t="0" r="8255" b="0"/>
            <wp:wrapTopAndBottom/>
            <wp:docPr id="47"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93" cstate="print"/>
                    <a:stretch>
                      <a:fillRect/>
                    </a:stretch>
                  </pic:blipFill>
                  <pic:spPr>
                    <a:xfrm>
                      <a:off x="0" y="0"/>
                      <a:ext cx="6621145" cy="704850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19168" behindDoc="0" locked="0" layoutInCell="1" allowOverlap="0">
            <wp:simplePos x="0" y="0"/>
            <wp:positionH relativeFrom="page">
              <wp:posOffset>396875</wp:posOffset>
            </wp:positionH>
            <wp:positionV relativeFrom="page">
              <wp:posOffset>1576070</wp:posOffset>
            </wp:positionV>
            <wp:extent cx="7031355" cy="6778625"/>
            <wp:effectExtent l="19050" t="0" r="0" b="0"/>
            <wp:wrapTopAndBottom/>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94" cstate="print"/>
                    <a:stretch>
                      <a:fillRect/>
                    </a:stretch>
                  </pic:blipFill>
                  <pic:spPr>
                    <a:xfrm>
                      <a:off x="0" y="0"/>
                      <a:ext cx="7031355" cy="6778625"/>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20192" behindDoc="0" locked="0" layoutInCell="1" allowOverlap="0">
            <wp:simplePos x="0" y="0"/>
            <wp:positionH relativeFrom="page">
              <wp:posOffset>742950</wp:posOffset>
            </wp:positionH>
            <wp:positionV relativeFrom="page">
              <wp:posOffset>838200</wp:posOffset>
            </wp:positionV>
            <wp:extent cx="6457950" cy="8228330"/>
            <wp:effectExtent l="0" t="0" r="0" b="1270"/>
            <wp:wrapTopAndBottom/>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95" cstate="print"/>
                    <a:stretch>
                      <a:fillRect/>
                    </a:stretch>
                  </pic:blipFill>
                  <pic:spPr>
                    <a:xfrm>
                      <a:off x="0" y="0"/>
                      <a:ext cx="6457950" cy="822833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21216" behindDoc="0" locked="0" layoutInCell="1" allowOverlap="0">
            <wp:simplePos x="0" y="0"/>
            <wp:positionH relativeFrom="page">
              <wp:posOffset>666750</wp:posOffset>
            </wp:positionH>
            <wp:positionV relativeFrom="page">
              <wp:posOffset>1352550</wp:posOffset>
            </wp:positionV>
            <wp:extent cx="6543675" cy="7181850"/>
            <wp:effectExtent l="19050" t="0" r="9525" b="0"/>
            <wp:wrapTopAndBottom/>
            <wp:docPr id="59"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96" cstate="print"/>
                    <a:stretch>
                      <a:fillRect/>
                    </a:stretch>
                  </pic:blipFill>
                  <pic:spPr>
                    <a:xfrm>
                      <a:off x="0" y="0"/>
                      <a:ext cx="6543675" cy="718185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22240" behindDoc="0" locked="0" layoutInCell="1" allowOverlap="0">
            <wp:simplePos x="0" y="0"/>
            <wp:positionH relativeFrom="page">
              <wp:posOffset>685800</wp:posOffset>
            </wp:positionH>
            <wp:positionV relativeFrom="page">
              <wp:posOffset>971550</wp:posOffset>
            </wp:positionV>
            <wp:extent cx="6553200" cy="8087360"/>
            <wp:effectExtent l="0" t="0" r="0" b="8890"/>
            <wp:wrapTopAndBottom/>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97" cstate="print"/>
                    <a:stretch>
                      <a:fillRect/>
                    </a:stretch>
                  </pic:blipFill>
                  <pic:spPr>
                    <a:xfrm>
                      <a:off x="0" y="0"/>
                      <a:ext cx="6553200" cy="808736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23264" behindDoc="0" locked="0" layoutInCell="1" allowOverlap="0">
            <wp:simplePos x="0" y="0"/>
            <wp:positionH relativeFrom="page">
              <wp:posOffset>476250</wp:posOffset>
            </wp:positionH>
            <wp:positionV relativeFrom="page">
              <wp:posOffset>914400</wp:posOffset>
            </wp:positionV>
            <wp:extent cx="6477000" cy="7810500"/>
            <wp:effectExtent l="19050" t="0" r="0" b="0"/>
            <wp:wrapTopAndBottom/>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98" cstate="print"/>
                    <a:stretch>
                      <a:fillRect/>
                    </a:stretch>
                  </pic:blipFill>
                  <pic:spPr>
                    <a:xfrm>
                      <a:off x="0" y="0"/>
                      <a:ext cx="6477000" cy="781050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24288" behindDoc="0" locked="0" layoutInCell="1" allowOverlap="0">
            <wp:simplePos x="0" y="0"/>
            <wp:positionH relativeFrom="page">
              <wp:posOffset>857250</wp:posOffset>
            </wp:positionH>
            <wp:positionV relativeFrom="page">
              <wp:posOffset>952500</wp:posOffset>
            </wp:positionV>
            <wp:extent cx="6134100" cy="7962900"/>
            <wp:effectExtent l="19050" t="0" r="0" b="0"/>
            <wp:wrapTopAndBottom/>
            <wp:docPr id="7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99" cstate="print"/>
                    <a:stretch>
                      <a:fillRect/>
                    </a:stretch>
                  </pic:blipFill>
                  <pic:spPr>
                    <a:xfrm>
                      <a:off x="0" y="0"/>
                      <a:ext cx="6134100" cy="7962900"/>
                    </a:xfrm>
                    <a:prstGeom prst="rect">
                      <a:avLst/>
                    </a:prstGeom>
                  </pic:spPr>
                </pic:pic>
              </a:graphicData>
            </a:graphic>
          </wp:anchor>
        </w:drawing>
      </w:r>
      <w:r>
        <w:br w:type="page"/>
      </w:r>
    </w:p>
    <w:p w:rsidR="00064928" w:rsidRPr="00064928" w:rsidRDefault="00064928" w:rsidP="00064928">
      <w:pPr>
        <w:spacing w:after="0"/>
        <w:ind w:left="-1440" w:right="10800"/>
      </w:pPr>
      <w:r>
        <w:rPr>
          <w:noProof/>
          <w:lang w:eastAsia="es-MX"/>
        </w:rPr>
        <w:drawing>
          <wp:anchor distT="0" distB="0" distL="114300" distR="114300" simplePos="0" relativeHeight="251725312" behindDoc="0" locked="0" layoutInCell="1" allowOverlap="0">
            <wp:simplePos x="0" y="0"/>
            <wp:positionH relativeFrom="page">
              <wp:posOffset>571500</wp:posOffset>
            </wp:positionH>
            <wp:positionV relativeFrom="page">
              <wp:posOffset>1828800</wp:posOffset>
            </wp:positionV>
            <wp:extent cx="6648450" cy="6991350"/>
            <wp:effectExtent l="19050" t="0" r="0" b="0"/>
            <wp:wrapTopAndBottom/>
            <wp:docPr id="7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200" cstate="print"/>
                    <a:stretch>
                      <a:fillRect/>
                    </a:stretch>
                  </pic:blipFill>
                  <pic:spPr>
                    <a:xfrm>
                      <a:off x="0" y="0"/>
                      <a:ext cx="6648450" cy="6991350"/>
                    </a:xfrm>
                    <a:prstGeom prst="rect">
                      <a:avLst/>
                    </a:prstGeom>
                  </pic:spPr>
                </pic:pic>
              </a:graphicData>
            </a:graphic>
          </wp:anchor>
        </w:drawing>
      </w:r>
      <w:r w:rsidR="00E549B0">
        <w:rPr>
          <w:rFonts w:ascii="Arial" w:hAnsi="Arial" w:cs="Arial"/>
          <w:color w:val="CE1C82"/>
          <w:sz w:val="60"/>
          <w:szCs w:val="60"/>
        </w:rPr>
        <w:br w:type="page"/>
      </w:r>
    </w:p>
    <w:p w:rsidR="00064928" w:rsidRDefault="00064928" w:rsidP="00064928">
      <w:pPr>
        <w:spacing w:after="0"/>
        <w:ind w:left="-1440" w:right="10800"/>
        <w:rPr>
          <w:rFonts w:ascii="Arial" w:hAnsi="Arial" w:cs="Arial"/>
          <w:sz w:val="60"/>
          <w:szCs w:val="60"/>
        </w:rPr>
      </w:pPr>
    </w:p>
    <w:p w:rsidR="00064928" w:rsidRDefault="00B841F8" w:rsidP="00064928">
      <w:pPr>
        <w:spacing w:after="0"/>
        <w:ind w:left="-1440" w:right="10800"/>
      </w:pPr>
      <w:r>
        <w:rPr>
          <w:noProof/>
          <w:lang w:eastAsia="es-MX"/>
        </w:rPr>
        <w:drawing>
          <wp:anchor distT="0" distB="0" distL="114300" distR="114300" simplePos="0" relativeHeight="251727360" behindDoc="0" locked="0" layoutInCell="1" allowOverlap="0">
            <wp:simplePos x="0" y="0"/>
            <wp:positionH relativeFrom="page">
              <wp:posOffset>304800</wp:posOffset>
            </wp:positionH>
            <wp:positionV relativeFrom="page">
              <wp:posOffset>1371600</wp:posOffset>
            </wp:positionV>
            <wp:extent cx="6582410" cy="6781800"/>
            <wp:effectExtent l="19050" t="0" r="8890" b="0"/>
            <wp:wrapTopAndBottom/>
            <wp:docPr id="1"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1" cstate="print"/>
                    <a:stretch>
                      <a:fillRect/>
                    </a:stretch>
                  </pic:blipFill>
                  <pic:spPr>
                    <a:xfrm rot="10800000">
                      <a:off x="0" y="0"/>
                      <a:ext cx="6582410" cy="6781800"/>
                    </a:xfrm>
                    <a:prstGeom prst="rect">
                      <a:avLst/>
                    </a:prstGeom>
                  </pic:spPr>
                </pic:pic>
              </a:graphicData>
            </a:graphic>
          </wp:anchor>
        </w:drawing>
      </w:r>
      <w:r w:rsidR="00064928">
        <w:br w:type="page"/>
      </w:r>
    </w:p>
    <w:p w:rsidR="00064928" w:rsidRDefault="00064928" w:rsidP="00064928">
      <w:pPr>
        <w:spacing w:after="0"/>
        <w:ind w:left="-1440" w:right="10800"/>
      </w:pPr>
      <w:r>
        <w:rPr>
          <w:noProof/>
          <w:lang w:eastAsia="es-MX"/>
        </w:rPr>
        <w:drawing>
          <wp:anchor distT="0" distB="0" distL="114300" distR="114300" simplePos="0" relativeHeight="251728384" behindDoc="0" locked="0" layoutInCell="1" allowOverlap="0">
            <wp:simplePos x="0" y="0"/>
            <wp:positionH relativeFrom="page">
              <wp:posOffset>1051560</wp:posOffset>
            </wp:positionH>
            <wp:positionV relativeFrom="page">
              <wp:posOffset>1371600</wp:posOffset>
            </wp:positionV>
            <wp:extent cx="5897880" cy="7543800"/>
            <wp:effectExtent l="0" t="0" r="7620" b="0"/>
            <wp:wrapTopAndBottom/>
            <wp:docPr id="3"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02" cstate="print"/>
                    <a:stretch>
                      <a:fillRect/>
                    </a:stretch>
                  </pic:blipFill>
                  <pic:spPr>
                    <a:xfrm rot="10800000">
                      <a:off x="0" y="0"/>
                      <a:ext cx="5897880" cy="754380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29408" behindDoc="0" locked="0" layoutInCell="1" allowOverlap="0">
            <wp:simplePos x="0" y="0"/>
            <wp:positionH relativeFrom="page">
              <wp:posOffset>693420</wp:posOffset>
            </wp:positionH>
            <wp:positionV relativeFrom="page">
              <wp:posOffset>1828165</wp:posOffset>
            </wp:positionV>
            <wp:extent cx="6228715" cy="6904990"/>
            <wp:effectExtent l="19050" t="0" r="635" b="0"/>
            <wp:wrapTopAndBottom/>
            <wp:docPr id="4"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3" cstate="print"/>
                    <a:stretch>
                      <a:fillRect/>
                    </a:stretch>
                  </pic:blipFill>
                  <pic:spPr>
                    <a:xfrm rot="10800000">
                      <a:off x="0" y="0"/>
                      <a:ext cx="6228715" cy="690499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30432" behindDoc="0" locked="0" layoutInCell="1" allowOverlap="0">
            <wp:simplePos x="0" y="0"/>
            <wp:positionH relativeFrom="page">
              <wp:posOffset>756285</wp:posOffset>
            </wp:positionH>
            <wp:positionV relativeFrom="page">
              <wp:posOffset>1166495</wp:posOffset>
            </wp:positionV>
            <wp:extent cx="6463665" cy="7832090"/>
            <wp:effectExtent l="19050" t="0" r="0" b="0"/>
            <wp:wrapTopAndBottom/>
            <wp:docPr id="5"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04" cstate="print"/>
                    <a:stretch>
                      <a:fillRect/>
                    </a:stretch>
                  </pic:blipFill>
                  <pic:spPr>
                    <a:xfrm rot="10800000">
                      <a:off x="0" y="0"/>
                      <a:ext cx="6463665" cy="7832090"/>
                    </a:xfrm>
                    <a:prstGeom prst="rect">
                      <a:avLst/>
                    </a:prstGeom>
                  </pic:spPr>
                </pic:pic>
              </a:graphicData>
            </a:graphic>
          </wp:anchor>
        </w:drawing>
      </w:r>
      <w:r>
        <w:br w:type="page"/>
      </w:r>
    </w:p>
    <w:p w:rsidR="00064928" w:rsidRDefault="00064928" w:rsidP="00064928">
      <w:pPr>
        <w:spacing w:after="0"/>
        <w:ind w:right="10800"/>
      </w:pPr>
      <w:r>
        <w:rPr>
          <w:noProof/>
          <w:lang w:eastAsia="es-MX"/>
        </w:rPr>
        <w:drawing>
          <wp:anchor distT="0" distB="0" distL="114300" distR="114300" simplePos="0" relativeHeight="251732480" behindDoc="0" locked="0" layoutInCell="1" allowOverlap="0">
            <wp:simplePos x="0" y="0"/>
            <wp:positionH relativeFrom="page">
              <wp:posOffset>365760</wp:posOffset>
            </wp:positionH>
            <wp:positionV relativeFrom="page">
              <wp:posOffset>1859915</wp:posOffset>
            </wp:positionV>
            <wp:extent cx="6854190" cy="6858635"/>
            <wp:effectExtent l="19050" t="0" r="3810" b="0"/>
            <wp:wrapTopAndBottom/>
            <wp:docPr id="9"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5" cstate="print"/>
                    <a:stretch>
                      <a:fillRect/>
                    </a:stretch>
                  </pic:blipFill>
                  <pic:spPr>
                    <a:xfrm rot="10800000">
                      <a:off x="0" y="0"/>
                      <a:ext cx="6854190" cy="6858635"/>
                    </a:xfrm>
                    <a:prstGeom prst="rect">
                      <a:avLst/>
                    </a:prstGeom>
                  </pic:spPr>
                </pic:pic>
              </a:graphicData>
            </a:graphic>
          </wp:anchor>
        </w:drawing>
      </w:r>
    </w:p>
    <w:p w:rsidR="00064928" w:rsidRDefault="00064928" w:rsidP="00064928">
      <w:pPr>
        <w:spacing w:after="0"/>
        <w:ind w:right="10800"/>
      </w:pPr>
    </w:p>
    <w:p w:rsidR="00064928" w:rsidRDefault="00064928" w:rsidP="00064928">
      <w:pPr>
        <w:spacing w:after="0"/>
        <w:ind w:left="-1440" w:right="10800"/>
      </w:pPr>
      <w:r>
        <w:br w:type="page"/>
      </w:r>
    </w:p>
    <w:p w:rsidR="00064928" w:rsidRDefault="00B841F8" w:rsidP="00B841F8">
      <w:pPr>
        <w:spacing w:after="0"/>
        <w:ind w:left="-1440" w:right="10800"/>
      </w:pPr>
      <w:r>
        <w:rPr>
          <w:noProof/>
          <w:lang w:eastAsia="es-MX"/>
        </w:rPr>
        <w:drawing>
          <wp:anchor distT="0" distB="0" distL="114300" distR="114300" simplePos="0" relativeHeight="251735552" behindDoc="0" locked="0" layoutInCell="1" allowOverlap="0">
            <wp:simplePos x="0" y="0"/>
            <wp:positionH relativeFrom="page">
              <wp:posOffset>601345</wp:posOffset>
            </wp:positionH>
            <wp:positionV relativeFrom="page">
              <wp:posOffset>697230</wp:posOffset>
            </wp:positionV>
            <wp:extent cx="6610350" cy="8012430"/>
            <wp:effectExtent l="19050" t="0" r="0" b="0"/>
            <wp:wrapTopAndBottom/>
            <wp:docPr id="13"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06" cstate="print"/>
                    <a:stretch>
                      <a:fillRect/>
                    </a:stretch>
                  </pic:blipFill>
                  <pic:spPr>
                    <a:xfrm rot="10800000">
                      <a:off x="0" y="0"/>
                      <a:ext cx="6610350" cy="8012430"/>
                    </a:xfrm>
                    <a:prstGeom prst="rect">
                      <a:avLst/>
                    </a:prstGeom>
                  </pic:spPr>
                </pic:pic>
              </a:graphicData>
            </a:graphic>
          </wp:anchor>
        </w:drawing>
      </w:r>
    </w:p>
    <w:p w:rsidR="00064928" w:rsidRDefault="00064928" w:rsidP="00064928">
      <w:pPr>
        <w:spacing w:after="0"/>
        <w:ind w:left="-1440" w:right="10800"/>
      </w:pPr>
      <w:r>
        <w:rPr>
          <w:noProof/>
          <w:lang w:eastAsia="es-MX"/>
        </w:rPr>
        <w:drawing>
          <wp:anchor distT="0" distB="0" distL="114300" distR="114300" simplePos="0" relativeHeight="251739648" behindDoc="0" locked="0" layoutInCell="1" allowOverlap="0">
            <wp:simplePos x="0" y="0"/>
            <wp:positionH relativeFrom="page">
              <wp:posOffset>495300</wp:posOffset>
            </wp:positionH>
            <wp:positionV relativeFrom="page">
              <wp:posOffset>1085850</wp:posOffset>
            </wp:positionV>
            <wp:extent cx="6229350" cy="7639050"/>
            <wp:effectExtent l="19050" t="0" r="0" b="0"/>
            <wp:wrapTopAndBottom/>
            <wp:docPr id="17"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7" cstate="print"/>
                    <a:stretch>
                      <a:fillRect/>
                    </a:stretch>
                  </pic:blipFill>
                  <pic:spPr>
                    <a:xfrm>
                      <a:off x="0" y="0"/>
                      <a:ext cx="6229350" cy="7639050"/>
                    </a:xfrm>
                    <a:prstGeom prst="rect">
                      <a:avLst/>
                    </a:prstGeom>
                  </pic:spPr>
                </pic:pic>
              </a:graphicData>
            </a:graphic>
          </wp:anchor>
        </w:drawing>
      </w:r>
      <w:r>
        <w:br w:type="page"/>
      </w:r>
    </w:p>
    <w:p w:rsidR="00064928" w:rsidRDefault="00064928" w:rsidP="00064928">
      <w:pPr>
        <w:spacing w:after="0"/>
        <w:ind w:left="-1440" w:right="10800"/>
      </w:pPr>
      <w:r>
        <w:rPr>
          <w:noProof/>
          <w:lang w:eastAsia="es-MX"/>
        </w:rPr>
        <w:drawing>
          <wp:anchor distT="0" distB="0" distL="114300" distR="114300" simplePos="0" relativeHeight="251740672" behindDoc="0" locked="0" layoutInCell="1" allowOverlap="0">
            <wp:simplePos x="0" y="0"/>
            <wp:positionH relativeFrom="page">
              <wp:posOffset>723265</wp:posOffset>
            </wp:positionH>
            <wp:positionV relativeFrom="page">
              <wp:posOffset>2095500</wp:posOffset>
            </wp:positionV>
            <wp:extent cx="6412865" cy="6400800"/>
            <wp:effectExtent l="19050" t="0" r="6985" b="0"/>
            <wp:wrapTopAndBottom/>
            <wp:docPr id="18"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08" cstate="print"/>
                    <a:stretch>
                      <a:fillRect/>
                    </a:stretch>
                  </pic:blipFill>
                  <pic:spPr>
                    <a:xfrm rot="10800000">
                      <a:off x="0" y="0"/>
                      <a:ext cx="6412865" cy="6400800"/>
                    </a:xfrm>
                    <a:prstGeom prst="rect">
                      <a:avLst/>
                    </a:prstGeom>
                  </pic:spPr>
                </pic:pic>
              </a:graphicData>
            </a:graphic>
          </wp:anchor>
        </w:drawing>
      </w:r>
      <w:r>
        <w:br w:type="page"/>
      </w:r>
    </w:p>
    <w:p w:rsidR="00922704" w:rsidRDefault="00064928" w:rsidP="00922704">
      <w:pPr>
        <w:spacing w:after="0"/>
        <w:ind w:right="10800"/>
      </w:pPr>
      <w:r>
        <w:rPr>
          <w:noProof/>
          <w:lang w:eastAsia="es-MX"/>
        </w:rPr>
        <w:drawing>
          <wp:anchor distT="0" distB="0" distL="114300" distR="114300" simplePos="0" relativeHeight="251741696" behindDoc="0" locked="0" layoutInCell="1" allowOverlap="0">
            <wp:simplePos x="0" y="0"/>
            <wp:positionH relativeFrom="page">
              <wp:posOffset>666750</wp:posOffset>
            </wp:positionH>
            <wp:positionV relativeFrom="page">
              <wp:posOffset>1085850</wp:posOffset>
            </wp:positionV>
            <wp:extent cx="6431280" cy="7524750"/>
            <wp:effectExtent l="19050" t="0" r="7620" b="0"/>
            <wp:wrapTopAndBottom/>
            <wp:docPr id="20"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09" cstate="print"/>
                    <a:stretch>
                      <a:fillRect/>
                    </a:stretch>
                  </pic:blipFill>
                  <pic:spPr>
                    <a:xfrm>
                      <a:off x="0" y="0"/>
                      <a:ext cx="6431280" cy="7524750"/>
                    </a:xfrm>
                    <a:prstGeom prst="rect">
                      <a:avLst/>
                    </a:prstGeom>
                  </pic:spPr>
                </pic:pic>
              </a:graphicData>
            </a:graphic>
          </wp:anchor>
        </w:drawing>
      </w:r>
      <w:r w:rsidR="00922704">
        <w:br w:type="page"/>
      </w:r>
      <w:r w:rsidR="00922704">
        <w:rPr>
          <w:noProof/>
          <w:lang w:eastAsia="es-MX"/>
        </w:rPr>
        <w:drawing>
          <wp:inline distT="0" distB="0" distL="0" distR="0">
            <wp:extent cx="5182324" cy="4077269"/>
            <wp:effectExtent l="19050" t="0" r="0" b="0"/>
            <wp:docPr id="22" name="21 Imagen" descr="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210" cstate="print"/>
                    <a:stretch>
                      <a:fillRect/>
                    </a:stretch>
                  </pic:blipFill>
                  <pic:spPr>
                    <a:xfrm>
                      <a:off x="0" y="0"/>
                      <a:ext cx="5182324" cy="4077269"/>
                    </a:xfrm>
                    <a:prstGeom prst="rect">
                      <a:avLst/>
                    </a:prstGeom>
                  </pic:spPr>
                </pic:pic>
              </a:graphicData>
            </a:graphic>
          </wp:inline>
        </w:drawing>
      </w:r>
    </w:p>
    <w:p w:rsidR="00064928" w:rsidRDefault="00064928" w:rsidP="00064928">
      <w:pPr>
        <w:spacing w:after="0"/>
        <w:ind w:left="-1440" w:right="10800"/>
      </w:pPr>
      <w:r>
        <w:rPr>
          <w:noProof/>
          <w:lang w:eastAsia="es-MX"/>
        </w:rPr>
        <w:drawing>
          <wp:anchor distT="0" distB="0" distL="114300" distR="114300" simplePos="0" relativeHeight="251742720" behindDoc="0" locked="0" layoutInCell="1" allowOverlap="0">
            <wp:simplePos x="0" y="0"/>
            <wp:positionH relativeFrom="page">
              <wp:posOffset>502920</wp:posOffset>
            </wp:positionH>
            <wp:positionV relativeFrom="page">
              <wp:posOffset>1188720</wp:posOffset>
            </wp:positionV>
            <wp:extent cx="6568440" cy="7437120"/>
            <wp:effectExtent l="0" t="0" r="3810" b="0"/>
            <wp:wrapTopAndBottom/>
            <wp:docPr id="21"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11" cstate="print"/>
                    <a:stretch>
                      <a:fillRect/>
                    </a:stretch>
                  </pic:blipFill>
                  <pic:spPr>
                    <a:xfrm rot="10800000">
                      <a:off x="0" y="0"/>
                      <a:ext cx="6568440" cy="7437120"/>
                    </a:xfrm>
                    <a:prstGeom prst="rect">
                      <a:avLst/>
                    </a:prstGeom>
                  </pic:spPr>
                </pic:pic>
              </a:graphicData>
            </a:graphic>
          </wp:anchor>
        </w:drawing>
      </w:r>
    </w:p>
    <w:p w:rsidR="00E549B0" w:rsidRDefault="00E549B0" w:rsidP="00E549B0">
      <w:pPr>
        <w:tabs>
          <w:tab w:val="left" w:pos="2287"/>
        </w:tabs>
        <w:rPr>
          <w:rFonts w:ascii="Arial" w:hAnsi="Arial" w:cs="Arial"/>
          <w:color w:val="CE1C82"/>
          <w:sz w:val="60"/>
          <w:szCs w:val="60"/>
        </w:rPr>
      </w:pPr>
      <w:r>
        <w:rPr>
          <w:rFonts w:ascii="Arial" w:hAnsi="Arial" w:cs="Arial"/>
          <w:color w:val="CE1C82"/>
          <w:sz w:val="60"/>
          <w:szCs w:val="60"/>
        </w:rPr>
        <w:t>Glosario de Términos</w:t>
      </w:r>
    </w:p>
    <w:p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Actividades:</w:t>
      </w:r>
      <w:r w:rsidRPr="0014399A">
        <w:rPr>
          <w:rFonts w:ascii="Arial" w:hAnsi="Arial" w:cs="Arial"/>
        </w:rPr>
        <w:t xml:space="preserve"> Conjunto de actos o labores específicas (operativas) a realizar por un individuo, departamento o unidad. </w:t>
      </w:r>
    </w:p>
    <w:p w:rsidR="00E549B0" w:rsidRPr="00236071" w:rsidRDefault="00E549B0" w:rsidP="00E549B0">
      <w:pPr>
        <w:shd w:val="clear" w:color="auto" w:fill="FFFFFF"/>
        <w:spacing w:before="240" w:line="276" w:lineRule="auto"/>
        <w:jc w:val="both"/>
        <w:rPr>
          <w:rFonts w:ascii="Arial" w:hAnsi="Arial" w:cs="Arial"/>
          <w:b/>
        </w:rPr>
      </w:pPr>
      <w:r>
        <w:rPr>
          <w:rFonts w:ascii="Arial" w:hAnsi="Arial" w:cs="Arial"/>
          <w:b/>
        </w:rPr>
        <w:t xml:space="preserve">Actividades de Control de Riesgos en los Procesos: </w:t>
      </w:r>
      <w:r w:rsidRPr="00236071">
        <w:rPr>
          <w:rFonts w:ascii="Arial" w:hAnsi="Arial" w:cs="Arial"/>
        </w:rPr>
        <w:t xml:space="preserve">Conjunto de actos o labores especificas a realizar por individuo, departamento o unidad para la formulación de estrategias de identificación de eventos potenciales que podrían afectar </w:t>
      </w:r>
      <w:r>
        <w:rPr>
          <w:rFonts w:ascii="Arial" w:hAnsi="Arial" w:cs="Arial"/>
        </w:rPr>
        <w:t>el desarrollo de los procesos</w:t>
      </w:r>
      <w:r w:rsidRPr="00236071">
        <w:rPr>
          <w:rFonts w:ascii="Arial" w:hAnsi="Arial" w:cs="Arial"/>
        </w:rPr>
        <w:t>,</w:t>
      </w:r>
      <w:r>
        <w:rPr>
          <w:rFonts w:ascii="Arial" w:hAnsi="Arial" w:cs="Arial"/>
        </w:rPr>
        <w:t xml:space="preserve"> proponiendo medidas para su mitigación o minimización</w:t>
      </w:r>
      <w:r w:rsidRPr="00236071">
        <w:rPr>
          <w:rFonts w:ascii="Arial" w:hAnsi="Arial" w:cs="Arial"/>
        </w:rPr>
        <w:t>.</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Área:</w:t>
      </w:r>
      <w:r w:rsidRPr="0014399A">
        <w:rPr>
          <w:rFonts w:ascii="Arial" w:hAnsi="Arial" w:cs="Arial"/>
        </w:rPr>
        <w:t xml:space="preserve"> Unidad de trabajo que se hace responsable de un proceso o fase de proceso. </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Ayuntamiento: </w:t>
      </w:r>
      <w:r w:rsidRPr="0014399A">
        <w:rPr>
          <w:rFonts w:ascii="Arial" w:hAnsi="Arial" w:cs="Arial"/>
        </w:rPr>
        <w:t>Corporación compuesta por un Presidente Municipal, un Síndico y el número de regidores de mayoría relativa y de representación proporcional que se determinan en la ley estatal en materia electoral, quienes serán electos popular y directamente mediante planillas; y permanecen en sus cargos tres años, con la finalidad de administrar los intereses del municipio</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Capacitación:</w:t>
      </w:r>
      <w:r w:rsidRPr="0014399A">
        <w:rPr>
          <w:rFonts w:ascii="Arial" w:hAnsi="Arial" w:cs="Arial"/>
        </w:rPr>
        <w:t xml:space="preserve"> Conjunto de</w:t>
      </w:r>
      <w:r w:rsidRPr="0014399A">
        <w:rPr>
          <w:rFonts w:ascii="Arial" w:hAnsi="Arial" w:cs="Arial"/>
          <w:bCs/>
        </w:rPr>
        <w:t> actividades didácticas, orientadas a ampliar los conocimientos</w:t>
      </w:r>
      <w:r w:rsidRPr="0014399A">
        <w:rPr>
          <w:rFonts w:ascii="Arial" w:hAnsi="Arial" w:cs="Arial"/>
        </w:rPr>
        <w:t>, habilidades y aptitudes del personal que labora en el ayuntamiento. La capacitación les permite a los trabajadores poder tener un mejor desempeño en sus actuales y futuros cargos, adaptándose a las exigencias cambiantes del entorno. </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Comunicación: </w:t>
      </w:r>
      <w:r w:rsidRPr="0014399A">
        <w:rPr>
          <w:rFonts w:ascii="Arial" w:hAnsi="Arial" w:cs="Arial"/>
        </w:rPr>
        <w:t xml:space="preserve">Acción y efecto de hacer a otro participe de lo que uno tiene; descubrir, manifestar o hacer alguna cosa. </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Departamento:</w:t>
      </w:r>
      <w:r w:rsidRPr="0014399A">
        <w:rPr>
          <w:rFonts w:ascii="Arial" w:hAnsi="Arial" w:cs="Arial"/>
        </w:rPr>
        <w:t xml:space="preserve"> Es el área responsable de coordinar y controlar determinados procesos. Es el conjunto de operaciones que forman parte de un proceso dentro de una estructura orgánica.</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Dependencia:</w:t>
      </w:r>
      <w:r w:rsidRPr="0014399A">
        <w:rPr>
          <w:rFonts w:ascii="Arial" w:hAnsi="Arial" w:cs="Arial"/>
        </w:rPr>
        <w:t xml:space="preserve"> Es aquella institución pública subordinada en forma directa al Titular del Gobierno Municipal, en el ejercicio de sus atribuciones y para el despacho de los negocios del orden administrativo que tienen encomendados, entre otras son: la Secretaría del Ayuntamiento, las Coordinaciones Generales, la Tesorería, la Comisaría, la Contraloría, entre otras. </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Diagrama de Flujo:</w:t>
      </w:r>
      <w:r w:rsidRPr="0014399A">
        <w:rPr>
          <w:rFonts w:ascii="Arial" w:hAnsi="Arial" w:cs="Arial"/>
        </w:rPr>
        <w:t xml:space="preserve"> Representación gráfica de los procesos. </w:t>
      </w:r>
    </w:p>
    <w:p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Dirección:</w:t>
      </w:r>
      <w:r w:rsidRPr="0014399A">
        <w:rPr>
          <w:rFonts w:ascii="Arial" w:hAnsi="Arial" w:cs="Arial"/>
        </w:rPr>
        <w:t xml:space="preserve"> Unidad directiva, la cual va en la parte superior dentro del ordenamiento de las unidades en una estructura administrativa. </w:t>
      </w:r>
    </w:p>
    <w:p w:rsidR="00E549B0" w:rsidRPr="00397049" w:rsidRDefault="00E549B0" w:rsidP="00E549B0">
      <w:pPr>
        <w:shd w:val="clear" w:color="auto" w:fill="FFFFFF"/>
        <w:spacing w:before="240" w:line="276" w:lineRule="auto"/>
        <w:jc w:val="both"/>
        <w:rPr>
          <w:rFonts w:ascii="Arial" w:hAnsi="Arial" w:cs="Arial"/>
        </w:rPr>
      </w:pPr>
      <w:r w:rsidRPr="00397049">
        <w:rPr>
          <w:rFonts w:ascii="Arial" w:hAnsi="Arial" w:cs="Arial"/>
          <w:b/>
        </w:rPr>
        <w:t>Entrada de Proceso:</w:t>
      </w:r>
      <w:r>
        <w:rPr>
          <w:rFonts w:ascii="Arial" w:hAnsi="Arial" w:cs="Arial"/>
          <w:b/>
        </w:rPr>
        <w:t xml:space="preserve"> </w:t>
      </w:r>
      <w:r>
        <w:rPr>
          <w:rFonts w:ascii="Arial" w:hAnsi="Arial" w:cs="Arial"/>
        </w:rPr>
        <w:t xml:space="preserve">Son lo insumos, datos o ingredientes con los que contamos para desarrollar el proceso. </w:t>
      </w:r>
    </w:p>
    <w:p w:rsidR="00E549B0" w:rsidRPr="00530804" w:rsidRDefault="00E549B0" w:rsidP="00E549B0">
      <w:pPr>
        <w:shd w:val="clear" w:color="auto" w:fill="FFFFFF"/>
        <w:spacing w:before="240" w:line="276" w:lineRule="auto"/>
        <w:jc w:val="both"/>
        <w:rPr>
          <w:rFonts w:ascii="Arial" w:hAnsi="Arial" w:cs="Arial"/>
        </w:rPr>
      </w:pPr>
      <w:r w:rsidRPr="00397049">
        <w:rPr>
          <w:rFonts w:ascii="Arial" w:hAnsi="Arial" w:cs="Arial"/>
          <w:b/>
        </w:rPr>
        <w:t>Estructura organizacional:</w:t>
      </w:r>
      <w:r w:rsidRPr="0014399A">
        <w:rPr>
          <w:rFonts w:ascii="Arial" w:hAnsi="Arial" w:cs="Arial"/>
        </w:rPr>
        <w:t xml:space="preserve"> Modelo que representa y describe las relaciones que se establecen entre los miembros de la organización y que a la vez sirve para limitar, orientar y anticipar las actividades organizacionales, con el propósito de elevar la efectividad en las operaciones y resultados. </w:t>
      </w:r>
    </w:p>
    <w:p w:rsidR="00E549B0" w:rsidRDefault="00E549B0" w:rsidP="00E549B0">
      <w:pPr>
        <w:shd w:val="clear" w:color="auto" w:fill="FFFFFF"/>
        <w:spacing w:before="240" w:line="276" w:lineRule="auto"/>
        <w:jc w:val="both"/>
      </w:pPr>
      <w:r>
        <w:rPr>
          <w:rFonts w:ascii="Arial" w:hAnsi="Arial" w:cs="Arial"/>
          <w:b/>
        </w:rPr>
        <w:t>Evaluación del Riesgo en el Proceso:</w:t>
      </w:r>
      <w:r w:rsidRPr="00530804">
        <w:t xml:space="preserve"> </w:t>
      </w:r>
      <w:r w:rsidRPr="00530804">
        <w:rPr>
          <w:rFonts w:ascii="Arial" w:hAnsi="Arial" w:cs="Arial"/>
        </w:rPr>
        <w:t>Es el nivel de riesgo que posee la organización sin considerar en el desarrollo de cada uno de los procesos, considerando el impacto y la frecuencia en la que suceden.</w:t>
      </w:r>
      <w:r>
        <w:t xml:space="preserve"> </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Función: </w:t>
      </w:r>
      <w:r w:rsidRPr="0014399A">
        <w:rPr>
          <w:rFonts w:ascii="Arial" w:hAnsi="Arial" w:cs="Arial"/>
        </w:rPr>
        <w:t xml:space="preserve">Conjunto de actividades afines y coordinadas, necesarias para alcanzar los objetivos de un organismo social. Con la función se identifican las atribuciones que se confieren a un órgano y consiste en una trascripción textual y completa de las facultades conferidas a la entidad o a su dependencia de acuerdo con las disposiciones jurídicas que dan base legal a sus actividades. </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Manual de procesos: </w:t>
      </w:r>
      <w:r w:rsidRPr="0014399A">
        <w:rPr>
          <w:rFonts w:ascii="Arial" w:hAnsi="Arial" w:cs="Arial"/>
        </w:rPr>
        <w:t>Documento que permite conocer detalladamente y secuencialmente la forma en que se desarrollan las tareas y actividades que tienen asignadas las áreas de trabajo; además de facilitar la consulta en la operación de los servicios, el desarrollo de las gestiones y la formalización de los procedimientos en el marco de un proceso sostenido de consolidación operativo.</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Organización:</w:t>
      </w:r>
      <w:r w:rsidRPr="0014399A">
        <w:rPr>
          <w:rFonts w:ascii="Arial" w:hAnsi="Arial" w:cs="Arial"/>
        </w:rPr>
        <w:t xml:space="preserve"> Es la estructura orgánica planeada para establecer patrones de relación entre los componentes encargados de alcanzar los objetivos. </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Política:</w:t>
      </w:r>
      <w:r w:rsidRPr="0014399A">
        <w:rPr>
          <w:rFonts w:ascii="Arial" w:hAnsi="Arial" w:cs="Arial"/>
        </w:rPr>
        <w:t xml:space="preserve"> Es el conjunto de lineamientos directivos relacionados con un tema en particular.</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Proceso:</w:t>
      </w:r>
      <w:r w:rsidRPr="0014399A">
        <w:rPr>
          <w:rFonts w:ascii="Arial" w:hAnsi="Arial" w:cs="Arial"/>
        </w:rPr>
        <w:t xml:space="preserve"> Conjunto de eventos o fases secuenciales que se desarrollan en un tiempo determinado para obtener un resultado específico, teniendo un inicio y un fin identificable. </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Procedimiento:</w:t>
      </w:r>
      <w:r w:rsidRPr="0014399A">
        <w:rPr>
          <w:rFonts w:ascii="Arial" w:hAnsi="Arial" w:cs="Arial"/>
        </w:rPr>
        <w:t xml:space="preserve"> Conjunto de pasos y decisiones que una persona realiza para obtener un resultado específico. </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Requisitos:</w:t>
      </w:r>
      <w:r w:rsidRPr="0014399A">
        <w:rPr>
          <w:rFonts w:ascii="Arial" w:hAnsi="Arial" w:cs="Arial"/>
        </w:rPr>
        <w:t xml:space="preserve"> Son todas aquellas especificaciones cuantitativas y cualitativas que el ciudadano o el usuario requiere específicamente para ser dotado de un producto o servicio. </w:t>
      </w:r>
    </w:p>
    <w:p w:rsidR="00E549B0" w:rsidRPr="00CE4B94" w:rsidRDefault="00E549B0" w:rsidP="00E549B0">
      <w:pPr>
        <w:shd w:val="clear" w:color="auto" w:fill="FFFFFF"/>
        <w:spacing w:before="240" w:line="276" w:lineRule="auto"/>
        <w:jc w:val="both"/>
        <w:rPr>
          <w:rFonts w:ascii="Arial" w:hAnsi="Arial" w:cs="Arial"/>
          <w:b/>
        </w:rPr>
      </w:pPr>
      <w:r w:rsidRPr="0014399A">
        <w:rPr>
          <w:rFonts w:ascii="Arial" w:hAnsi="Arial" w:cs="Arial"/>
          <w:b/>
        </w:rPr>
        <w:t>Responsable</w:t>
      </w:r>
      <w:r w:rsidRPr="00CE4B94">
        <w:rPr>
          <w:rFonts w:ascii="Arial" w:hAnsi="Arial" w:cs="Arial"/>
        </w:rPr>
        <w:t xml:space="preserve">: </w:t>
      </w:r>
      <w:r>
        <w:rPr>
          <w:rFonts w:ascii="Arial" w:hAnsi="Arial" w:cs="Arial"/>
        </w:rPr>
        <w:t>E</w:t>
      </w:r>
      <w:r w:rsidRPr="00CE4B94">
        <w:rPr>
          <w:rFonts w:ascii="Arial" w:hAnsi="Arial" w:cs="Arial"/>
        </w:rPr>
        <w:t>s la persona que ha sido nombrado por su superior inmediato como el encargado de garantizar que el proceso total sea efectivo y eficiente.</w:t>
      </w:r>
    </w:p>
    <w:p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Riesgo:</w:t>
      </w:r>
      <w:r w:rsidRPr="0014399A">
        <w:rPr>
          <w:rFonts w:ascii="Arial" w:hAnsi="Arial" w:cs="Arial"/>
        </w:rPr>
        <w:t xml:space="preserve"> Es la probabilidad de ocurrencia de un evento que pueda impactar el desarrollo de los procesos que s</w:t>
      </w:r>
      <w:r>
        <w:rPr>
          <w:rFonts w:ascii="Arial" w:hAnsi="Arial" w:cs="Arial"/>
        </w:rPr>
        <w:t>e ejecutan por las dependencias, una desviación de lo esperado.</w:t>
      </w:r>
      <w:r w:rsidRPr="0014399A">
        <w:rPr>
          <w:rFonts w:ascii="Arial" w:hAnsi="Arial" w:cs="Arial"/>
        </w:rPr>
        <w:t xml:space="preserve"> Por ello, es importante generar actividades de control para planificar, detectar, analizar, responder ante cualquier situación relacionada con ellos. </w:t>
      </w:r>
    </w:p>
    <w:p w:rsidR="00E549B0" w:rsidRPr="00397049" w:rsidRDefault="00E549B0" w:rsidP="00E549B0">
      <w:pPr>
        <w:shd w:val="clear" w:color="auto" w:fill="FFFFFF"/>
        <w:spacing w:before="240" w:line="276" w:lineRule="auto"/>
        <w:jc w:val="both"/>
        <w:rPr>
          <w:rFonts w:ascii="Arial" w:hAnsi="Arial" w:cs="Arial"/>
        </w:rPr>
      </w:pPr>
      <w:r w:rsidRPr="00397049">
        <w:rPr>
          <w:rFonts w:ascii="Arial" w:hAnsi="Arial" w:cs="Arial"/>
          <w:b/>
        </w:rPr>
        <w:t>Salida de Proceso:</w:t>
      </w:r>
      <w:r>
        <w:rPr>
          <w:rFonts w:ascii="Arial" w:hAnsi="Arial" w:cs="Arial"/>
          <w:b/>
        </w:rPr>
        <w:t xml:space="preserve"> </w:t>
      </w:r>
      <w:r>
        <w:rPr>
          <w:rFonts w:ascii="Arial" w:hAnsi="Arial" w:cs="Arial"/>
        </w:rPr>
        <w:t xml:space="preserve">Son los resultados esperados que se obtienen del procesamiento de las entradas. </w:t>
      </w:r>
    </w:p>
    <w:p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Ubicación:</w:t>
      </w:r>
      <w:r w:rsidRPr="0014399A">
        <w:rPr>
          <w:rFonts w:ascii="Arial" w:hAnsi="Arial" w:cs="Arial"/>
        </w:rPr>
        <w:t xml:space="preserve"> La ubicación expresará la dirección, departamento y coordinación en que se desarrolle el trabajo, esto sirve para localizarlo y observarlo.</w:t>
      </w:r>
    </w:p>
    <w:p w:rsidR="00E549B0" w:rsidRPr="005610C4" w:rsidRDefault="00E549B0" w:rsidP="00E549B0">
      <w:pPr>
        <w:spacing w:before="240"/>
        <w:rPr>
          <w:rFonts w:ascii="Arial" w:hAnsi="Arial" w:cs="Arial"/>
          <w:color w:val="CE1C82"/>
          <w:sz w:val="60"/>
          <w:szCs w:val="60"/>
        </w:rPr>
      </w:pPr>
      <w:r>
        <w:rPr>
          <w:rFonts w:ascii="Arial" w:hAnsi="Arial" w:cs="Arial"/>
          <w:color w:val="CE1C82"/>
          <w:sz w:val="60"/>
          <w:szCs w:val="60"/>
        </w:rPr>
        <w:br w:type="page"/>
      </w:r>
    </w:p>
    <w:p w:rsidR="00E549B0" w:rsidRDefault="00A718B1" w:rsidP="00E549B0">
      <w:pPr>
        <w:spacing w:line="276" w:lineRule="auto"/>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744768" behindDoc="0" locked="0" layoutInCell="1" allowOverlap="1">
            <wp:simplePos x="0" y="0"/>
            <wp:positionH relativeFrom="column">
              <wp:posOffset>-851535</wp:posOffset>
            </wp:positionH>
            <wp:positionV relativeFrom="paragraph">
              <wp:posOffset>-785495</wp:posOffset>
            </wp:positionV>
            <wp:extent cx="7258050" cy="9467850"/>
            <wp:effectExtent l="19050" t="0" r="0" b="0"/>
            <wp:wrapNone/>
            <wp:docPr id="2" name="1 Imagen" descr="hoja de formas manual de procesos aprobación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ja de formas manual de procesos aprobación_page-0001.jpg"/>
                    <pic:cNvPicPr/>
                  </pic:nvPicPr>
                  <pic:blipFill>
                    <a:blip r:embed="rId212" cstate="print"/>
                    <a:stretch>
                      <a:fillRect/>
                    </a:stretch>
                  </pic:blipFill>
                  <pic:spPr>
                    <a:xfrm>
                      <a:off x="0" y="0"/>
                      <a:ext cx="7258050" cy="9467850"/>
                    </a:xfrm>
                    <a:prstGeom prst="rect">
                      <a:avLst/>
                    </a:prstGeom>
                  </pic:spPr>
                </pic:pic>
              </a:graphicData>
            </a:graphic>
          </wp:anchor>
        </w:drawing>
      </w:r>
      <w:r w:rsidR="00E549B0">
        <w:rPr>
          <w:rFonts w:ascii="Arial" w:hAnsi="Arial" w:cs="Arial"/>
          <w:color w:val="CE1C82"/>
          <w:sz w:val="60"/>
          <w:szCs w:val="60"/>
        </w:rPr>
        <w:t>Aprobación del Manual</w:t>
      </w:r>
    </w:p>
    <w:p w:rsidR="00E549B0" w:rsidRPr="00EF522C" w:rsidRDefault="00E549B0" w:rsidP="00E549B0">
      <w:pPr>
        <w:spacing w:line="276" w:lineRule="auto"/>
        <w:jc w:val="both"/>
        <w:rPr>
          <w:rFonts w:ascii="Arial" w:hAnsi="Arial" w:cs="Arial"/>
          <w:b/>
          <w:color w:val="CE1C82"/>
          <w:sz w:val="16"/>
          <w:szCs w:val="16"/>
          <w:lang w:val="es-ES"/>
        </w:rPr>
      </w:pPr>
      <w:r w:rsidRPr="00517D29">
        <w:rPr>
          <w:rFonts w:ascii="Arial" w:hAnsi="Arial" w:cs="Arial"/>
          <w:b/>
          <w:color w:val="CE1C82"/>
          <w:sz w:val="16"/>
          <w:szCs w:val="16"/>
          <w:lang w:val="es-ES"/>
        </w:rPr>
        <w:t xml:space="preserve">En los términos establecidos por el artículo 149 del Reglamento de Gobierno y de la Administración Pública del Ayuntamiento Constitucional de San Pedro Tlaquepaque.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9"/>
        <w:gridCol w:w="4489"/>
      </w:tblGrid>
      <w:tr w:rsidR="00E549B0" w:rsidRPr="00817ABA" w:rsidTr="00BC50DF">
        <w:trPr>
          <w:trHeight w:val="1218"/>
        </w:trPr>
        <w:tc>
          <w:tcPr>
            <w:tcW w:w="4489" w:type="dxa"/>
            <w:shd w:val="clear" w:color="auto" w:fill="auto"/>
            <w:vAlign w:val="center"/>
          </w:tcPr>
          <w:p w:rsidR="00E549B0" w:rsidRDefault="00E549B0" w:rsidP="00BC50DF">
            <w:pPr>
              <w:spacing w:after="0" w:line="276" w:lineRule="auto"/>
              <w:rPr>
                <w:rFonts w:ascii="Arial" w:hAnsi="Arial" w:cs="Arial"/>
                <w:b/>
                <w:bCs/>
              </w:rPr>
            </w:pPr>
          </w:p>
          <w:p w:rsidR="00E549B0" w:rsidRPr="009B1399" w:rsidRDefault="00E549B0" w:rsidP="00BC50DF">
            <w:pPr>
              <w:spacing w:after="0" w:line="276" w:lineRule="auto"/>
              <w:jc w:val="center"/>
              <w:rPr>
                <w:rFonts w:ascii="Arial" w:hAnsi="Arial" w:cs="Arial"/>
                <w:b/>
                <w:bCs/>
              </w:rPr>
            </w:pPr>
            <w:r w:rsidRPr="009B1399">
              <w:rPr>
                <w:rFonts w:ascii="Arial" w:hAnsi="Arial" w:cs="Arial"/>
                <w:b/>
                <w:bCs/>
              </w:rPr>
              <w:t>C. MARÍA ELENA LIMÓN GARCÍA</w:t>
            </w:r>
          </w:p>
          <w:p w:rsidR="00E549B0" w:rsidRPr="009B1399" w:rsidRDefault="00E549B0" w:rsidP="00BC50DF">
            <w:pPr>
              <w:spacing w:after="0" w:line="276" w:lineRule="auto"/>
              <w:jc w:val="center"/>
              <w:rPr>
                <w:rFonts w:ascii="Arial" w:hAnsi="Arial" w:cs="Arial"/>
                <w:b/>
                <w:bCs/>
              </w:rPr>
            </w:pPr>
            <w:r w:rsidRPr="009B1399">
              <w:rPr>
                <w:rFonts w:ascii="Arial" w:hAnsi="Arial" w:cs="Arial"/>
                <w:b/>
                <w:bCs/>
              </w:rPr>
              <w:t xml:space="preserve">PRESIDENTA MUNICIPAL </w:t>
            </w:r>
          </w:p>
        </w:tc>
        <w:tc>
          <w:tcPr>
            <w:tcW w:w="4489" w:type="dxa"/>
            <w:shd w:val="clear" w:color="auto" w:fill="auto"/>
            <w:vAlign w:val="center"/>
          </w:tcPr>
          <w:p w:rsidR="00E549B0" w:rsidRPr="009B1399" w:rsidRDefault="00E549B0" w:rsidP="00BC50DF">
            <w:pPr>
              <w:spacing w:after="0" w:line="276" w:lineRule="auto"/>
              <w:jc w:val="center"/>
              <w:rPr>
                <w:rFonts w:ascii="Arial" w:hAnsi="Arial" w:cs="Arial"/>
              </w:rPr>
            </w:pPr>
          </w:p>
        </w:tc>
      </w:tr>
      <w:tr w:rsidR="00E549B0" w:rsidRPr="009B1399" w:rsidTr="00BC50DF">
        <w:trPr>
          <w:trHeight w:val="554"/>
        </w:trPr>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color w:val="000000"/>
              </w:rPr>
            </w:pPr>
            <w:r>
              <w:rPr>
                <w:rFonts w:ascii="Arial" w:hAnsi="Arial" w:cs="Arial"/>
                <w:b/>
                <w:bCs/>
                <w:color w:val="000000"/>
              </w:rPr>
              <w:t>APROBÓ</w:t>
            </w:r>
          </w:p>
        </w:tc>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color w:val="000000"/>
              </w:rPr>
            </w:pPr>
            <w:r w:rsidRPr="009B1399">
              <w:rPr>
                <w:rFonts w:ascii="Arial" w:hAnsi="Arial" w:cs="Arial"/>
                <w:b/>
                <w:bCs/>
                <w:color w:val="000000"/>
              </w:rPr>
              <w:t>FIRMA</w:t>
            </w:r>
          </w:p>
        </w:tc>
      </w:tr>
      <w:tr w:rsidR="00E549B0" w:rsidRPr="009B1399" w:rsidTr="00BC50DF">
        <w:trPr>
          <w:trHeight w:val="1405"/>
        </w:trPr>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rPr>
            </w:pPr>
            <w:r>
              <w:rPr>
                <w:rFonts w:ascii="Arial" w:hAnsi="Arial" w:cs="Arial"/>
                <w:b/>
                <w:bCs/>
              </w:rPr>
              <w:t xml:space="preserve">LIC. </w:t>
            </w:r>
            <w:r w:rsidRPr="009B1399">
              <w:rPr>
                <w:rFonts w:ascii="Arial" w:hAnsi="Arial" w:cs="Arial"/>
                <w:b/>
                <w:bCs/>
              </w:rPr>
              <w:t>SALVADOR RUÍZ AYALA</w:t>
            </w:r>
          </w:p>
          <w:p w:rsidR="00E549B0" w:rsidRPr="009B1399" w:rsidRDefault="00E549B0" w:rsidP="00BC50DF">
            <w:pPr>
              <w:spacing w:after="0" w:line="276" w:lineRule="auto"/>
              <w:jc w:val="center"/>
              <w:rPr>
                <w:rFonts w:ascii="Arial" w:hAnsi="Arial" w:cs="Arial"/>
                <w:b/>
                <w:bCs/>
              </w:rPr>
            </w:pPr>
            <w:r w:rsidRPr="009B1399">
              <w:rPr>
                <w:rFonts w:ascii="Arial" w:hAnsi="Arial" w:cs="Arial"/>
                <w:b/>
                <w:bCs/>
              </w:rPr>
              <w:t>SECRETARIO DEL AYUNTAMIENTO</w:t>
            </w:r>
          </w:p>
        </w:tc>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rPr>
            </w:pPr>
          </w:p>
        </w:tc>
      </w:tr>
      <w:tr w:rsidR="00E549B0" w:rsidRPr="009B1399" w:rsidTr="00BC50DF">
        <w:trPr>
          <w:trHeight w:val="558"/>
        </w:trPr>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color w:val="000000"/>
              </w:rPr>
            </w:pPr>
            <w:r w:rsidRPr="009B1399">
              <w:rPr>
                <w:rFonts w:ascii="Arial" w:hAnsi="Arial" w:cs="Arial"/>
                <w:b/>
                <w:bCs/>
                <w:color w:val="000000"/>
              </w:rPr>
              <w:t>CERTIFICÓ</w:t>
            </w:r>
          </w:p>
        </w:tc>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color w:val="000000"/>
              </w:rPr>
            </w:pPr>
            <w:r w:rsidRPr="009B1399">
              <w:rPr>
                <w:rFonts w:ascii="Arial" w:hAnsi="Arial" w:cs="Arial"/>
                <w:b/>
                <w:bCs/>
                <w:color w:val="000000"/>
              </w:rPr>
              <w:t>FIRMA</w:t>
            </w:r>
          </w:p>
        </w:tc>
      </w:tr>
      <w:tr w:rsidR="00E549B0" w:rsidRPr="009B1399" w:rsidTr="00BC50DF">
        <w:trPr>
          <w:trHeight w:val="1400"/>
        </w:trPr>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rPr>
            </w:pPr>
            <w:r w:rsidRPr="009B1399">
              <w:rPr>
                <w:rFonts w:ascii="Arial" w:hAnsi="Arial" w:cs="Arial"/>
                <w:b/>
                <w:bCs/>
              </w:rPr>
              <w:t xml:space="preserve">LIC. </w:t>
            </w:r>
            <w:r>
              <w:rPr>
                <w:rFonts w:ascii="Arial" w:hAnsi="Arial" w:cs="Arial"/>
                <w:b/>
                <w:bCs/>
              </w:rPr>
              <w:t>VICENTE GARCIA MAGAÑA</w:t>
            </w:r>
          </w:p>
          <w:p w:rsidR="00E549B0" w:rsidRPr="009B1399" w:rsidRDefault="00E549B0" w:rsidP="00BC50DF">
            <w:pPr>
              <w:spacing w:after="0" w:line="276" w:lineRule="auto"/>
              <w:jc w:val="center"/>
              <w:rPr>
                <w:rFonts w:ascii="Arial" w:hAnsi="Arial" w:cs="Arial"/>
                <w:b/>
                <w:bCs/>
              </w:rPr>
            </w:pPr>
            <w:r>
              <w:rPr>
                <w:rFonts w:ascii="Arial" w:hAnsi="Arial" w:cs="Arial"/>
                <w:b/>
                <w:bCs/>
              </w:rPr>
              <w:t>COORDINADOR</w:t>
            </w:r>
            <w:r w:rsidRPr="009B1399">
              <w:rPr>
                <w:rFonts w:ascii="Arial" w:hAnsi="Arial" w:cs="Arial"/>
                <w:b/>
                <w:bCs/>
              </w:rPr>
              <w:t xml:space="preserve"> GENERAL DE </w:t>
            </w:r>
            <w:r>
              <w:rPr>
                <w:rFonts w:ascii="Arial" w:hAnsi="Arial" w:cs="Arial"/>
                <w:b/>
                <w:bCs/>
              </w:rPr>
              <w:t>DESARROLLO ECONÓMICO Y COMBATE A LA DESIGUALDAD</w:t>
            </w:r>
          </w:p>
        </w:tc>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rPr>
            </w:pPr>
          </w:p>
        </w:tc>
      </w:tr>
      <w:tr w:rsidR="00E549B0" w:rsidRPr="009B1399" w:rsidTr="00BC50DF">
        <w:trPr>
          <w:trHeight w:val="560"/>
        </w:trPr>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color w:val="000000"/>
              </w:rPr>
            </w:pPr>
            <w:r w:rsidRPr="009B1399">
              <w:rPr>
                <w:rFonts w:ascii="Arial" w:hAnsi="Arial" w:cs="Arial"/>
                <w:b/>
                <w:bCs/>
                <w:color w:val="000000"/>
              </w:rPr>
              <w:t xml:space="preserve">VALIDÓ </w:t>
            </w:r>
          </w:p>
        </w:tc>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color w:val="000000"/>
              </w:rPr>
            </w:pPr>
            <w:r w:rsidRPr="009B1399">
              <w:rPr>
                <w:rFonts w:ascii="Arial" w:hAnsi="Arial" w:cs="Arial"/>
                <w:b/>
                <w:bCs/>
                <w:color w:val="000000"/>
              </w:rPr>
              <w:t>FIRMA</w:t>
            </w:r>
          </w:p>
        </w:tc>
      </w:tr>
      <w:tr w:rsidR="00E549B0" w:rsidRPr="009B1399" w:rsidTr="00BC50DF">
        <w:trPr>
          <w:trHeight w:val="1725"/>
        </w:trPr>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rPr>
            </w:pPr>
          </w:p>
          <w:p w:rsidR="00E549B0" w:rsidRPr="009B1399" w:rsidRDefault="00E549B0" w:rsidP="00BC50DF">
            <w:pPr>
              <w:spacing w:after="0" w:line="276" w:lineRule="auto"/>
              <w:jc w:val="center"/>
              <w:rPr>
                <w:rFonts w:ascii="Arial" w:hAnsi="Arial" w:cs="Arial"/>
                <w:b/>
                <w:bCs/>
              </w:rPr>
            </w:pPr>
            <w:r w:rsidRPr="009B1399">
              <w:rPr>
                <w:rFonts w:ascii="Arial" w:hAnsi="Arial" w:cs="Arial"/>
                <w:b/>
                <w:bCs/>
              </w:rPr>
              <w:t>LIC. ROC</w:t>
            </w:r>
            <w:r>
              <w:rPr>
                <w:rFonts w:ascii="Arial" w:hAnsi="Arial" w:cs="Arial"/>
                <w:b/>
                <w:bCs/>
              </w:rPr>
              <w:t>Í</w:t>
            </w:r>
            <w:r w:rsidRPr="009B1399">
              <w:rPr>
                <w:rFonts w:ascii="Arial" w:hAnsi="Arial" w:cs="Arial"/>
                <w:b/>
                <w:bCs/>
              </w:rPr>
              <w:t>O RODRÍGUEZ AMAYA</w:t>
            </w:r>
          </w:p>
          <w:p w:rsidR="00E549B0" w:rsidRPr="009B1399" w:rsidRDefault="00E549B0" w:rsidP="00BC50DF">
            <w:pPr>
              <w:spacing w:after="0" w:line="276" w:lineRule="auto"/>
              <w:jc w:val="center"/>
              <w:rPr>
                <w:rFonts w:ascii="Arial" w:hAnsi="Arial" w:cs="Arial"/>
                <w:b/>
                <w:bCs/>
              </w:rPr>
            </w:pPr>
            <w:r w:rsidRPr="009B1399">
              <w:rPr>
                <w:rFonts w:ascii="Arial" w:hAnsi="Arial" w:cs="Arial"/>
                <w:b/>
                <w:bCs/>
              </w:rPr>
              <w:t>COORDINADORA GENERAL DE ADMINISTRACIÓN E INNOVACIÓN GUBERNAMENTAL</w:t>
            </w:r>
          </w:p>
        </w:tc>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rPr>
            </w:pPr>
          </w:p>
        </w:tc>
      </w:tr>
      <w:tr w:rsidR="00E549B0" w:rsidRPr="009B1399" w:rsidTr="00BC50DF">
        <w:trPr>
          <w:trHeight w:val="527"/>
        </w:trPr>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color w:val="000000"/>
              </w:rPr>
            </w:pPr>
            <w:r w:rsidRPr="009B1399">
              <w:rPr>
                <w:rFonts w:ascii="Arial" w:hAnsi="Arial" w:cs="Arial"/>
                <w:b/>
                <w:bCs/>
                <w:color w:val="000000"/>
              </w:rPr>
              <w:t>REVISÓ</w:t>
            </w:r>
          </w:p>
        </w:tc>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color w:val="000000"/>
              </w:rPr>
            </w:pPr>
            <w:r w:rsidRPr="009B1399">
              <w:rPr>
                <w:rFonts w:ascii="Arial" w:hAnsi="Arial" w:cs="Arial"/>
                <w:b/>
                <w:bCs/>
                <w:color w:val="000000"/>
              </w:rPr>
              <w:t>FIRMA</w:t>
            </w:r>
          </w:p>
        </w:tc>
      </w:tr>
      <w:tr w:rsidR="00E549B0" w:rsidRPr="00817ABA" w:rsidTr="00BC50DF">
        <w:trPr>
          <w:trHeight w:val="1560"/>
        </w:trPr>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rPr>
            </w:pPr>
            <w:r w:rsidRPr="009B1399">
              <w:rPr>
                <w:rFonts w:ascii="Arial" w:hAnsi="Arial" w:cs="Arial"/>
                <w:b/>
                <w:bCs/>
              </w:rPr>
              <w:t>LIC. JESÚS BUENROSTRO JIMÉNEZ DIRECTOR DE DESARROLLO ORGANIZACIONAL</w:t>
            </w:r>
          </w:p>
        </w:tc>
        <w:tc>
          <w:tcPr>
            <w:tcW w:w="4489" w:type="dxa"/>
            <w:shd w:val="clear" w:color="auto" w:fill="auto"/>
            <w:vAlign w:val="center"/>
          </w:tcPr>
          <w:p w:rsidR="00E549B0" w:rsidRPr="009B1399" w:rsidRDefault="00E549B0" w:rsidP="00BC50DF">
            <w:pPr>
              <w:spacing w:after="0" w:line="276" w:lineRule="auto"/>
              <w:jc w:val="center"/>
              <w:rPr>
                <w:rFonts w:ascii="Arial" w:hAnsi="Arial" w:cs="Arial"/>
              </w:rPr>
            </w:pPr>
          </w:p>
        </w:tc>
      </w:tr>
      <w:tr w:rsidR="00E549B0" w:rsidRPr="00817ABA" w:rsidTr="00BC50DF">
        <w:trPr>
          <w:trHeight w:val="559"/>
        </w:trPr>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color w:val="000000"/>
              </w:rPr>
            </w:pPr>
            <w:r w:rsidRPr="009B1399">
              <w:rPr>
                <w:rFonts w:ascii="Arial" w:hAnsi="Arial" w:cs="Arial"/>
                <w:b/>
                <w:bCs/>
                <w:color w:val="000000"/>
              </w:rPr>
              <w:t>ELABORÓ</w:t>
            </w:r>
          </w:p>
        </w:tc>
        <w:tc>
          <w:tcPr>
            <w:tcW w:w="4489" w:type="dxa"/>
            <w:shd w:val="clear" w:color="auto" w:fill="auto"/>
            <w:vAlign w:val="center"/>
          </w:tcPr>
          <w:p w:rsidR="00E549B0" w:rsidRPr="009B1399" w:rsidRDefault="00E549B0" w:rsidP="00BC50DF">
            <w:pPr>
              <w:spacing w:after="0" w:line="276" w:lineRule="auto"/>
              <w:jc w:val="center"/>
              <w:rPr>
                <w:rFonts w:ascii="Arial" w:hAnsi="Arial" w:cs="Arial"/>
                <w:b/>
                <w:bCs/>
                <w:color w:val="000000"/>
              </w:rPr>
            </w:pPr>
            <w:r w:rsidRPr="009B1399">
              <w:rPr>
                <w:rFonts w:ascii="Arial" w:hAnsi="Arial" w:cs="Arial"/>
                <w:b/>
                <w:bCs/>
                <w:color w:val="000000"/>
              </w:rPr>
              <w:t>FIRMA</w:t>
            </w:r>
          </w:p>
        </w:tc>
      </w:tr>
    </w:tbl>
    <w:p w:rsidR="00E549B0" w:rsidRDefault="00E549B0" w:rsidP="00E549B0">
      <w:pPr>
        <w:spacing w:after="200" w:line="276" w:lineRule="auto"/>
        <w:rPr>
          <w:rFonts w:ascii="Arial" w:hAnsi="Arial" w:cs="Arial"/>
          <w:color w:val="CE1C82"/>
          <w:sz w:val="60"/>
          <w:szCs w:val="60"/>
        </w:rPr>
      </w:pPr>
      <w:r>
        <w:br w:type="page"/>
      </w:r>
      <w:r>
        <w:rPr>
          <w:rFonts w:ascii="Arial" w:hAnsi="Arial" w:cs="Arial"/>
          <w:color w:val="CE1C82"/>
          <w:sz w:val="60"/>
          <w:szCs w:val="60"/>
        </w:rPr>
        <w:t>Historial de Cambios</w:t>
      </w:r>
    </w:p>
    <w:p w:rsidR="00E549B0" w:rsidRPr="000B3745" w:rsidRDefault="00E549B0" w:rsidP="00E549B0">
      <w:pPr>
        <w:jc w:val="center"/>
        <w:rPr>
          <w:rFonts w:ascii="Arial" w:hAnsi="Arial" w:cs="Arial"/>
          <w:color w:val="CE1C82"/>
          <w:sz w:val="24"/>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68"/>
        <w:gridCol w:w="4317"/>
        <w:gridCol w:w="2993"/>
      </w:tblGrid>
      <w:tr w:rsidR="00E549B0" w:rsidRPr="007A12E2" w:rsidTr="00BC50DF">
        <w:tc>
          <w:tcPr>
            <w:tcW w:w="8978" w:type="dxa"/>
            <w:gridSpan w:val="3"/>
            <w:shd w:val="clear" w:color="auto" w:fill="auto"/>
          </w:tcPr>
          <w:p w:rsidR="00E549B0" w:rsidRDefault="00EA11B0" w:rsidP="00BC50DF">
            <w:pPr>
              <w:spacing w:after="0" w:line="276" w:lineRule="auto"/>
              <w:jc w:val="both"/>
              <w:rPr>
                <w:rFonts w:ascii="Arial" w:hAnsi="Arial" w:cs="Arial"/>
                <w:b/>
                <w:bCs/>
              </w:rPr>
            </w:pPr>
            <w:r>
              <w:rPr>
                <w:rFonts w:ascii="Arial" w:hAnsi="Arial" w:cs="Arial"/>
                <w:b/>
                <w:bCs/>
              </w:rPr>
              <w:t>FECHA DE ELABORACIÓN: 31</w:t>
            </w:r>
            <w:r w:rsidR="00E549B0">
              <w:rPr>
                <w:rFonts w:ascii="Arial" w:hAnsi="Arial" w:cs="Arial"/>
                <w:b/>
                <w:bCs/>
              </w:rPr>
              <w:t>/07</w:t>
            </w:r>
            <w:r w:rsidR="00E549B0" w:rsidRPr="007A12E2">
              <w:rPr>
                <w:rFonts w:ascii="Arial" w:hAnsi="Arial" w:cs="Arial"/>
                <w:b/>
                <w:bCs/>
              </w:rPr>
              <w:t>/2020</w:t>
            </w:r>
          </w:p>
          <w:p w:rsidR="00E549B0" w:rsidRPr="007A12E2" w:rsidRDefault="00E549B0" w:rsidP="00BC50DF">
            <w:pPr>
              <w:spacing w:after="0" w:line="276" w:lineRule="auto"/>
              <w:jc w:val="both"/>
              <w:rPr>
                <w:rFonts w:ascii="Arial" w:hAnsi="Arial" w:cs="Arial"/>
                <w:b/>
                <w:bCs/>
              </w:rPr>
            </w:pPr>
          </w:p>
          <w:p w:rsidR="00E549B0" w:rsidRPr="007A12E2" w:rsidRDefault="00E549B0" w:rsidP="00BC50DF">
            <w:pPr>
              <w:spacing w:after="0" w:line="276" w:lineRule="auto"/>
              <w:jc w:val="both"/>
              <w:rPr>
                <w:rFonts w:ascii="Arial" w:hAnsi="Arial" w:cs="Arial"/>
                <w:b/>
                <w:bCs/>
              </w:rPr>
            </w:pPr>
            <w:r w:rsidRPr="007A12E2">
              <w:rPr>
                <w:rFonts w:ascii="Arial" w:hAnsi="Arial" w:cs="Arial"/>
                <w:b/>
                <w:bCs/>
              </w:rPr>
              <w:t>El presente manual se publicó oficialmente en la página de transparencia del Ayuntamiento, en el apartado del a</w:t>
            </w:r>
            <w:r>
              <w:rPr>
                <w:rFonts w:ascii="Arial" w:hAnsi="Arial" w:cs="Arial"/>
                <w:b/>
                <w:bCs/>
              </w:rPr>
              <w:t>rtículo 8, fracción IV, inciso e</w:t>
            </w:r>
            <w:r w:rsidRPr="007A12E2">
              <w:rPr>
                <w:rFonts w:ascii="Arial" w:hAnsi="Arial" w:cs="Arial"/>
                <w:b/>
                <w:bCs/>
              </w:rPr>
              <w:t>), en la siguiente liga:</w:t>
            </w:r>
            <w:hyperlink r:id="rId213" w:history="1">
              <w:r w:rsidRPr="00DA7F80">
                <w:rPr>
                  <w:rFonts w:ascii="Arial" w:hAnsi="Arial" w:cs="Arial"/>
                  <w:b/>
                  <w:bCs/>
                </w:rPr>
                <w:t>https://transparencia.tlaquepaque.gob.mx/articulo8/iv/los-manuales-de-procedimientos/</w:t>
              </w:r>
            </w:hyperlink>
          </w:p>
        </w:tc>
      </w:tr>
      <w:tr w:rsidR="00E549B0" w:rsidTr="00BC50DF">
        <w:tc>
          <w:tcPr>
            <w:tcW w:w="8978" w:type="dxa"/>
            <w:gridSpan w:val="3"/>
            <w:shd w:val="clear" w:color="auto" w:fill="auto"/>
          </w:tcPr>
          <w:p w:rsidR="00E549B0" w:rsidRPr="009B1399" w:rsidRDefault="00E549B0" w:rsidP="00BC50DF">
            <w:pPr>
              <w:spacing w:after="0" w:line="480" w:lineRule="auto"/>
              <w:jc w:val="both"/>
              <w:rPr>
                <w:rFonts w:ascii="Arial" w:hAnsi="Arial" w:cs="Arial"/>
                <w:b/>
                <w:bCs/>
              </w:rPr>
            </w:pPr>
            <w:r>
              <w:rPr>
                <w:rFonts w:ascii="Arial" w:hAnsi="Arial" w:cs="Arial"/>
                <w:b/>
                <w:bCs/>
              </w:rPr>
              <w:t>REVISIONES AL</w:t>
            </w:r>
            <w:r w:rsidRPr="009B1399">
              <w:rPr>
                <w:rFonts w:ascii="Arial" w:hAnsi="Arial" w:cs="Arial"/>
                <w:b/>
                <w:bCs/>
              </w:rPr>
              <w:t xml:space="preserve"> MANUAL: </w:t>
            </w:r>
          </w:p>
        </w:tc>
      </w:tr>
      <w:tr w:rsidR="00E549B0" w:rsidTr="00BC50DF">
        <w:tc>
          <w:tcPr>
            <w:tcW w:w="1668"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rsidR="00E549B0"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rsidR="00E549B0" w:rsidRDefault="00E549B0" w:rsidP="00BC50DF">
            <w:pPr>
              <w:spacing w:after="0" w:line="480" w:lineRule="auto"/>
              <w:jc w:val="both"/>
              <w:rPr>
                <w:rFonts w:ascii="Arial" w:hAnsi="Arial" w:cs="Arial"/>
                <w:b/>
                <w:bCs/>
                <w:sz w:val="20"/>
                <w:szCs w:val="20"/>
              </w:rPr>
            </w:pPr>
          </w:p>
          <w:p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rsidTr="00BC50DF">
        <w:tc>
          <w:tcPr>
            <w:tcW w:w="1668"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rsidR="00E549B0"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rsidR="00E549B0" w:rsidRDefault="00E549B0" w:rsidP="00BC50DF">
            <w:pPr>
              <w:spacing w:after="0" w:line="480" w:lineRule="auto"/>
              <w:jc w:val="both"/>
              <w:rPr>
                <w:rFonts w:ascii="Arial" w:hAnsi="Arial" w:cs="Arial"/>
                <w:b/>
                <w:bCs/>
                <w:sz w:val="20"/>
                <w:szCs w:val="20"/>
              </w:rPr>
            </w:pPr>
          </w:p>
          <w:p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rsidTr="00BC50DF">
        <w:tc>
          <w:tcPr>
            <w:tcW w:w="1668"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rsidR="00E549B0" w:rsidRDefault="00E549B0" w:rsidP="00BC50DF">
            <w:pPr>
              <w:spacing w:after="0" w:line="480" w:lineRule="auto"/>
              <w:jc w:val="both"/>
              <w:rPr>
                <w:rFonts w:ascii="Arial" w:hAnsi="Arial" w:cs="Arial"/>
                <w:b/>
                <w:bCs/>
                <w:sz w:val="20"/>
                <w:szCs w:val="20"/>
              </w:rPr>
            </w:pPr>
          </w:p>
          <w:p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rsidTr="00BC50DF">
        <w:tc>
          <w:tcPr>
            <w:tcW w:w="1668"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rsidR="00E549B0" w:rsidRDefault="00E549B0" w:rsidP="00BC50DF">
            <w:pPr>
              <w:spacing w:after="0" w:line="480" w:lineRule="auto"/>
              <w:jc w:val="both"/>
              <w:rPr>
                <w:rFonts w:ascii="Arial" w:hAnsi="Arial" w:cs="Arial"/>
                <w:b/>
                <w:bCs/>
                <w:sz w:val="20"/>
                <w:szCs w:val="20"/>
              </w:rPr>
            </w:pPr>
          </w:p>
          <w:p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rsidTr="00BC50DF">
        <w:tc>
          <w:tcPr>
            <w:tcW w:w="1668"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rsidR="00E549B0" w:rsidRDefault="00E549B0" w:rsidP="00BC50DF">
            <w:pPr>
              <w:spacing w:after="0" w:line="480" w:lineRule="auto"/>
              <w:jc w:val="both"/>
              <w:rPr>
                <w:rFonts w:ascii="Arial" w:hAnsi="Arial" w:cs="Arial"/>
                <w:b/>
                <w:bCs/>
                <w:sz w:val="20"/>
                <w:szCs w:val="20"/>
              </w:rPr>
            </w:pPr>
          </w:p>
          <w:p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rsidTr="00BC50DF">
        <w:tc>
          <w:tcPr>
            <w:tcW w:w="1668"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rsidR="00E549B0" w:rsidRDefault="00E549B0" w:rsidP="00BC50DF">
            <w:pPr>
              <w:spacing w:after="0" w:line="480" w:lineRule="auto"/>
              <w:jc w:val="both"/>
              <w:rPr>
                <w:rFonts w:ascii="Arial" w:hAnsi="Arial" w:cs="Arial"/>
                <w:b/>
                <w:bCs/>
                <w:sz w:val="20"/>
                <w:szCs w:val="20"/>
              </w:rPr>
            </w:pPr>
          </w:p>
          <w:p w:rsidR="00E549B0" w:rsidRPr="005610C4" w:rsidRDefault="00E549B0" w:rsidP="00BC50DF">
            <w:pPr>
              <w:spacing w:after="0" w:line="480" w:lineRule="auto"/>
              <w:jc w:val="both"/>
              <w:rPr>
                <w:rFonts w:ascii="Arial" w:hAnsi="Arial" w:cs="Arial"/>
                <w:b/>
                <w:bCs/>
                <w:sz w:val="20"/>
                <w:szCs w:val="20"/>
              </w:rPr>
            </w:pPr>
          </w:p>
        </w:tc>
        <w:tc>
          <w:tcPr>
            <w:tcW w:w="2993" w:type="dxa"/>
            <w:shd w:val="clear" w:color="auto" w:fill="auto"/>
          </w:tcPr>
          <w:p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bl>
    <w:p w:rsidR="00E549B0" w:rsidRDefault="00E549B0" w:rsidP="00E549B0">
      <w:pPr>
        <w:spacing w:line="480" w:lineRule="auto"/>
        <w:jc w:val="center"/>
      </w:pPr>
    </w:p>
    <w:sectPr w:rsidR="00E549B0" w:rsidSect="00861D24">
      <w:headerReference w:type="default" r:id="rId214"/>
      <w:pgSz w:w="12240" w:h="15840"/>
      <w:pgMar w:top="1417" w:right="1608" w:bottom="1417" w:left="1701" w:header="34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6503" w:rsidRDefault="00E96503" w:rsidP="00E549B0">
      <w:pPr>
        <w:spacing w:after="0" w:line="240" w:lineRule="auto"/>
      </w:pPr>
      <w:r>
        <w:separator/>
      </w:r>
    </w:p>
  </w:endnote>
  <w:endnote w:type="continuationSeparator" w:id="0">
    <w:p w:rsidR="00E96503" w:rsidRDefault="00E96503" w:rsidP="00E549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1F8" w:rsidRDefault="00692373">
    <w:pPr>
      <w:pStyle w:val="Piedepgina"/>
      <w:jc w:val="center"/>
    </w:pPr>
    <w:r>
      <w:rPr>
        <w:noProof/>
        <w:lang w:eastAsia="es-MX"/>
      </w:rPr>
      <mc:AlternateContent>
        <mc:Choice Requires="wps">
          <w:drawing>
            <wp:inline distT="0" distB="0" distL="0" distR="0">
              <wp:extent cx="5467350" cy="45085"/>
              <wp:effectExtent l="635" t="1270" r="8890" b="1270"/>
              <wp:docPr id="10"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solidFill>
                        <a:srgbClr val="CE1C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49DB803B"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" fillcolor="#ce1c82" stroked="f">
              <w10:anchorlock/>
            </v:shape>
          </w:pict>
        </mc:Fallback>
      </mc:AlternateContent>
    </w:r>
  </w:p>
  <w:p w:rsidR="00B841F8" w:rsidRPr="005B38F5" w:rsidRDefault="00293B0D">
    <w:pPr>
      <w:pStyle w:val="Piedepgina"/>
      <w:jc w:val="center"/>
      <w:rPr>
        <w:rFonts w:ascii="Arial" w:hAnsi="Arial" w:cs="Arial"/>
        <w:b/>
        <w:bCs/>
        <w:color w:val="000000"/>
      </w:rPr>
    </w:pPr>
    <w:r w:rsidRPr="005B38F5">
      <w:rPr>
        <w:rFonts w:ascii="Arial" w:hAnsi="Arial" w:cs="Arial"/>
        <w:b/>
        <w:bCs/>
        <w:color w:val="000000"/>
      </w:rPr>
      <w:fldChar w:fldCharType="begin"/>
    </w:r>
    <w:r w:rsidR="00B841F8" w:rsidRPr="005B38F5">
      <w:rPr>
        <w:rFonts w:ascii="Arial" w:hAnsi="Arial" w:cs="Arial"/>
        <w:b/>
        <w:bCs/>
        <w:color w:val="000000"/>
      </w:rPr>
      <w:instrText>PAGE    \* MERGEFORMAT</w:instrText>
    </w:r>
    <w:r w:rsidRPr="005B38F5">
      <w:rPr>
        <w:rFonts w:ascii="Arial" w:hAnsi="Arial" w:cs="Arial"/>
        <w:b/>
        <w:bCs/>
        <w:color w:val="000000"/>
      </w:rPr>
      <w:fldChar w:fldCharType="separate"/>
    </w:r>
    <w:r w:rsidR="00692373" w:rsidRPr="00692373">
      <w:rPr>
        <w:rFonts w:ascii="Arial" w:hAnsi="Arial" w:cs="Arial"/>
        <w:b/>
        <w:bCs/>
        <w:noProof/>
        <w:color w:val="000000"/>
        <w:lang w:val="es-ES"/>
      </w:rPr>
      <w:t>1</w:t>
    </w:r>
    <w:r w:rsidRPr="005B38F5">
      <w:rPr>
        <w:rFonts w:ascii="Arial" w:hAnsi="Arial" w:cs="Arial"/>
        <w:b/>
        <w:bCs/>
        <w:color w:val="000000"/>
      </w:rPr>
      <w:fldChar w:fldCharType="end"/>
    </w:r>
  </w:p>
  <w:p w:rsidR="00B841F8" w:rsidRDefault="00B841F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6503" w:rsidRDefault="00E96503" w:rsidP="00E549B0">
      <w:pPr>
        <w:spacing w:after="0" w:line="240" w:lineRule="auto"/>
      </w:pPr>
      <w:r>
        <w:separator/>
      </w:r>
    </w:p>
  </w:footnote>
  <w:footnote w:type="continuationSeparator" w:id="0">
    <w:p w:rsidR="00E96503" w:rsidRDefault="00E96503" w:rsidP="00E549B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41F8" w:rsidRDefault="00B841F8" w:rsidP="00BC50DF">
    <w:pPr>
      <w:pStyle w:val="Encabezado"/>
      <w:ind w:left="708"/>
      <w:jc w:val="center"/>
      <w:rPr>
        <w:rFonts w:ascii="Arial" w:hAnsi="Arial" w:cs="Arial"/>
        <w:b/>
      </w:rPr>
    </w:pPr>
  </w:p>
  <w:p w:rsidR="00B841F8" w:rsidRPr="00E549B0" w:rsidRDefault="00B841F8" w:rsidP="00BC50DF">
    <w:pPr>
      <w:pStyle w:val="Encabezado"/>
      <w:ind w:left="708"/>
      <w:jc w:val="center"/>
      <w:rPr>
        <w:rFonts w:ascii="Arial" w:hAnsi="Arial" w:cs="Arial"/>
        <w:b/>
      </w:rPr>
    </w:pPr>
    <w:r>
      <w:rPr>
        <w:b/>
        <w:noProof/>
        <w:lang w:eastAsia="es-MX"/>
      </w:rPr>
      <w:drawing>
        <wp:anchor distT="0" distB="0" distL="114300" distR="114300" simplePos="0" relativeHeight="251657216" behindDoc="0" locked="0" layoutInCell="1" allowOverlap="1">
          <wp:simplePos x="0" y="0"/>
          <wp:positionH relativeFrom="page">
            <wp:posOffset>653415</wp:posOffset>
          </wp:positionH>
          <wp:positionV relativeFrom="page">
            <wp:posOffset>111760</wp:posOffset>
          </wp:positionV>
          <wp:extent cx="711200" cy="711200"/>
          <wp:effectExtent l="19050" t="0" r="0" b="0"/>
          <wp:wrapNone/>
          <wp:docPr id="6" name="Imagen 16" descr="Image result for logotipo del ayuntamiento de tlaquepa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age result for logotipo del ayuntamiento de tlaquepaque&quot;"/>
                  <pic:cNvPicPr>
                    <a:picLocks noChangeAspect="1" noChangeArrowheads="1"/>
                  </pic:cNvPicPr>
                </pic:nvPicPr>
                <pic:blipFill>
                  <a:blip r:embed="rId1"/>
                  <a:srcRect/>
                  <a:stretch>
                    <a:fillRect/>
                  </a:stretch>
                </pic:blipFill>
                <pic:spPr bwMode="auto">
                  <a:xfrm>
                    <a:off x="0" y="0"/>
                    <a:ext cx="711200" cy="711200"/>
                  </a:xfrm>
                  <a:prstGeom prst="rect">
                    <a:avLst/>
                  </a:prstGeom>
                  <a:noFill/>
                  <a:ln w="9525">
                    <a:noFill/>
                    <a:miter lim="800000"/>
                    <a:headEnd/>
                    <a:tailEnd/>
                  </a:ln>
                </pic:spPr>
              </pic:pic>
            </a:graphicData>
          </a:graphic>
        </wp:anchor>
      </w:drawing>
    </w:r>
    <w:r w:rsidRPr="00024AE2">
      <w:rPr>
        <w:rFonts w:ascii="Arial" w:hAnsi="Arial" w:cs="Arial"/>
        <w:b/>
      </w:rPr>
      <w:t xml:space="preserve">MANUAL DE PROCESOS Y PROCEDIMIENTOS DE LA COORDINACIÓN GENERAL DE </w:t>
    </w:r>
    <w:r>
      <w:rPr>
        <w:rFonts w:ascii="Arial" w:hAnsi="Arial" w:cs="Arial"/>
        <w:b/>
      </w:rPr>
      <w:t>DESARROLLO ECONÓMICO Y COMBATE A LA DESIGUALDAD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420D0"/>
    <w:multiLevelType w:val="multilevel"/>
    <w:tmpl w:val="FB9AE5B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nsid w:val="00696720"/>
    <w:multiLevelType w:val="multilevel"/>
    <w:tmpl w:val="17BAB4A4"/>
    <w:lvl w:ilvl="0">
      <w:start w:val="8"/>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
    <w:nsid w:val="00C52674"/>
    <w:multiLevelType w:val="multilevel"/>
    <w:tmpl w:val="B5E0E01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nsid w:val="00CA012F"/>
    <w:multiLevelType w:val="multilevel"/>
    <w:tmpl w:val="0A5CF032"/>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nsid w:val="01554D64"/>
    <w:multiLevelType w:val="multilevel"/>
    <w:tmpl w:val="658622C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nsid w:val="01704DD5"/>
    <w:multiLevelType w:val="multilevel"/>
    <w:tmpl w:val="60A8A32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01C75CC9"/>
    <w:multiLevelType w:val="multilevel"/>
    <w:tmpl w:val="3546383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0326066E"/>
    <w:multiLevelType w:val="hybridMultilevel"/>
    <w:tmpl w:val="909C5C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03CA0484"/>
    <w:multiLevelType w:val="multilevel"/>
    <w:tmpl w:val="D0783CC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04C63D4F"/>
    <w:multiLevelType w:val="multilevel"/>
    <w:tmpl w:val="A4446858"/>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0">
    <w:nsid w:val="05610DC2"/>
    <w:multiLevelType w:val="multilevel"/>
    <w:tmpl w:val="16EA66FE"/>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1">
    <w:nsid w:val="07BF581F"/>
    <w:multiLevelType w:val="multilevel"/>
    <w:tmpl w:val="B84829F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nsid w:val="080A0E6F"/>
    <w:multiLevelType w:val="multilevel"/>
    <w:tmpl w:val="F0C690E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0855436B"/>
    <w:multiLevelType w:val="multilevel"/>
    <w:tmpl w:val="60E6EEC0"/>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09006AA3"/>
    <w:multiLevelType w:val="multilevel"/>
    <w:tmpl w:val="58D65CEA"/>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5">
    <w:nsid w:val="091A6350"/>
    <w:multiLevelType w:val="multilevel"/>
    <w:tmpl w:val="8200BA9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0971685A"/>
    <w:multiLevelType w:val="multilevel"/>
    <w:tmpl w:val="221E4D2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09C21ACE"/>
    <w:multiLevelType w:val="multilevel"/>
    <w:tmpl w:val="F0EC4EA4"/>
    <w:lvl w:ilvl="0">
      <w:start w:val="8"/>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8">
    <w:nsid w:val="09D73098"/>
    <w:multiLevelType w:val="multilevel"/>
    <w:tmpl w:val="DE54EE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0A4C28E1"/>
    <w:multiLevelType w:val="multilevel"/>
    <w:tmpl w:val="17E657D2"/>
    <w:lvl w:ilvl="0">
      <w:start w:val="4"/>
      <w:numFmt w:val="decimal"/>
      <w:lvlText w:val="%1"/>
      <w:lvlJc w:val="left"/>
      <w:pPr>
        <w:ind w:left="360" w:hanging="360"/>
      </w:pPr>
      <w:rPr>
        <w:rFonts w:hint="default"/>
        <w:color w:val="000000"/>
      </w:rPr>
    </w:lvl>
    <w:lvl w:ilvl="1">
      <w:start w:val="1"/>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20">
    <w:nsid w:val="0A576C76"/>
    <w:multiLevelType w:val="multilevel"/>
    <w:tmpl w:val="529807BA"/>
    <w:lvl w:ilvl="0">
      <w:start w:val="1"/>
      <w:numFmt w:val="decimal"/>
      <w:lvlText w:val="%1"/>
      <w:lvlJc w:val="left"/>
      <w:pPr>
        <w:ind w:left="360" w:hanging="360"/>
      </w:pPr>
      <w:rPr>
        <w:rFonts w:hint="default"/>
        <w:sz w:val="24"/>
        <w:szCs w:val="24"/>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0AB440A5"/>
    <w:multiLevelType w:val="multilevel"/>
    <w:tmpl w:val="765E617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0B032885"/>
    <w:multiLevelType w:val="multilevel"/>
    <w:tmpl w:val="C48810F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0B723D01"/>
    <w:multiLevelType w:val="multilevel"/>
    <w:tmpl w:val="0622C5A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
    <w:nsid w:val="0BC417D8"/>
    <w:multiLevelType w:val="multilevel"/>
    <w:tmpl w:val="C710408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0BF970D1"/>
    <w:multiLevelType w:val="multilevel"/>
    <w:tmpl w:val="DE54EE3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0CC518EA"/>
    <w:multiLevelType w:val="multilevel"/>
    <w:tmpl w:val="F684E8B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0CDF708E"/>
    <w:multiLevelType w:val="multilevel"/>
    <w:tmpl w:val="92426E60"/>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nsid w:val="0D176943"/>
    <w:multiLevelType w:val="multilevel"/>
    <w:tmpl w:val="057CBA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0D2921CB"/>
    <w:multiLevelType w:val="multilevel"/>
    <w:tmpl w:val="DB20F2B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0">
    <w:nsid w:val="0DE0007F"/>
    <w:multiLevelType w:val="multilevel"/>
    <w:tmpl w:val="87F8C0B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0EAB5F14"/>
    <w:multiLevelType w:val="multilevel"/>
    <w:tmpl w:val="90F0C0A4"/>
    <w:lvl w:ilvl="0">
      <w:start w:val="5"/>
      <w:numFmt w:val="decimal"/>
      <w:lvlText w:val="%1"/>
      <w:lvlJc w:val="left"/>
      <w:pPr>
        <w:ind w:left="360" w:hanging="360"/>
      </w:pPr>
      <w:rPr>
        <w:rFonts w:eastAsia="Arial" w:hint="default"/>
      </w:rPr>
    </w:lvl>
    <w:lvl w:ilvl="1">
      <w:start w:val="1"/>
      <w:numFmt w:val="decimal"/>
      <w:lvlText w:val="%1.%2"/>
      <w:lvlJc w:val="left"/>
      <w:pPr>
        <w:ind w:left="720" w:hanging="360"/>
      </w:pPr>
      <w:rPr>
        <w:rFonts w:eastAsia="Arial" w:hint="default"/>
      </w:rPr>
    </w:lvl>
    <w:lvl w:ilvl="2">
      <w:start w:val="1"/>
      <w:numFmt w:val="decimal"/>
      <w:lvlText w:val="%1.%2.%3"/>
      <w:lvlJc w:val="left"/>
      <w:pPr>
        <w:ind w:left="1440" w:hanging="720"/>
      </w:pPr>
      <w:rPr>
        <w:rFonts w:eastAsia="Arial" w:hint="default"/>
      </w:rPr>
    </w:lvl>
    <w:lvl w:ilvl="3">
      <w:start w:val="1"/>
      <w:numFmt w:val="decimal"/>
      <w:lvlText w:val="%1.%2.%3.%4"/>
      <w:lvlJc w:val="left"/>
      <w:pPr>
        <w:ind w:left="1800" w:hanging="720"/>
      </w:pPr>
      <w:rPr>
        <w:rFonts w:eastAsia="Arial" w:hint="default"/>
      </w:rPr>
    </w:lvl>
    <w:lvl w:ilvl="4">
      <w:start w:val="1"/>
      <w:numFmt w:val="decimal"/>
      <w:lvlText w:val="%1.%2.%3.%4.%5"/>
      <w:lvlJc w:val="left"/>
      <w:pPr>
        <w:ind w:left="2520" w:hanging="1080"/>
      </w:pPr>
      <w:rPr>
        <w:rFonts w:eastAsia="Arial" w:hint="default"/>
      </w:rPr>
    </w:lvl>
    <w:lvl w:ilvl="5">
      <w:start w:val="1"/>
      <w:numFmt w:val="decimal"/>
      <w:lvlText w:val="%1.%2.%3.%4.%5.%6"/>
      <w:lvlJc w:val="left"/>
      <w:pPr>
        <w:ind w:left="2880" w:hanging="1080"/>
      </w:pPr>
      <w:rPr>
        <w:rFonts w:eastAsia="Arial" w:hint="default"/>
      </w:rPr>
    </w:lvl>
    <w:lvl w:ilvl="6">
      <w:start w:val="1"/>
      <w:numFmt w:val="decimal"/>
      <w:lvlText w:val="%1.%2.%3.%4.%5.%6.%7"/>
      <w:lvlJc w:val="left"/>
      <w:pPr>
        <w:ind w:left="3600" w:hanging="1440"/>
      </w:pPr>
      <w:rPr>
        <w:rFonts w:eastAsia="Arial" w:hint="default"/>
      </w:rPr>
    </w:lvl>
    <w:lvl w:ilvl="7">
      <w:start w:val="1"/>
      <w:numFmt w:val="decimal"/>
      <w:lvlText w:val="%1.%2.%3.%4.%5.%6.%7.%8"/>
      <w:lvlJc w:val="left"/>
      <w:pPr>
        <w:ind w:left="3960" w:hanging="1440"/>
      </w:pPr>
      <w:rPr>
        <w:rFonts w:eastAsia="Arial" w:hint="default"/>
      </w:rPr>
    </w:lvl>
    <w:lvl w:ilvl="8">
      <w:start w:val="1"/>
      <w:numFmt w:val="decimal"/>
      <w:lvlText w:val="%1.%2.%3.%4.%5.%6.%7.%8.%9"/>
      <w:lvlJc w:val="left"/>
      <w:pPr>
        <w:ind w:left="4680" w:hanging="1800"/>
      </w:pPr>
      <w:rPr>
        <w:rFonts w:eastAsia="Arial" w:hint="default"/>
      </w:rPr>
    </w:lvl>
  </w:abstractNum>
  <w:abstractNum w:abstractNumId="32">
    <w:nsid w:val="0EEB6E37"/>
    <w:multiLevelType w:val="multilevel"/>
    <w:tmpl w:val="C0D40DD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0F1F3D56"/>
    <w:multiLevelType w:val="multilevel"/>
    <w:tmpl w:val="1802865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nsid w:val="0F514A2E"/>
    <w:multiLevelType w:val="multilevel"/>
    <w:tmpl w:val="3D96F3AC"/>
    <w:lvl w:ilvl="0">
      <w:start w:val="3"/>
      <w:numFmt w:val="decimal"/>
      <w:lvlText w:val="%1"/>
      <w:lvlJc w:val="left"/>
      <w:pPr>
        <w:ind w:left="360" w:hanging="360"/>
      </w:pPr>
      <w:rPr>
        <w:rFonts w:eastAsia="Times New Roman" w:hint="default"/>
      </w:rPr>
    </w:lvl>
    <w:lvl w:ilvl="1">
      <w:start w:val="1"/>
      <w:numFmt w:val="decimal"/>
      <w:lvlText w:val="%1.%2"/>
      <w:lvlJc w:val="left"/>
      <w:pPr>
        <w:ind w:left="720" w:hanging="360"/>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1800" w:hanging="72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2880" w:hanging="1080"/>
      </w:pPr>
      <w:rPr>
        <w:rFonts w:eastAsia="Times New Roman" w:hint="default"/>
      </w:rPr>
    </w:lvl>
    <w:lvl w:ilvl="6">
      <w:start w:val="1"/>
      <w:numFmt w:val="decimal"/>
      <w:lvlText w:val="%1.%2.%3.%4.%5.%6.%7"/>
      <w:lvlJc w:val="left"/>
      <w:pPr>
        <w:ind w:left="3600" w:hanging="1440"/>
      </w:pPr>
      <w:rPr>
        <w:rFonts w:eastAsia="Times New Roman" w:hint="default"/>
      </w:rPr>
    </w:lvl>
    <w:lvl w:ilvl="7">
      <w:start w:val="1"/>
      <w:numFmt w:val="decimal"/>
      <w:lvlText w:val="%1.%2.%3.%4.%5.%6.%7.%8"/>
      <w:lvlJc w:val="left"/>
      <w:pPr>
        <w:ind w:left="3960" w:hanging="1440"/>
      </w:pPr>
      <w:rPr>
        <w:rFonts w:eastAsia="Times New Roman" w:hint="default"/>
      </w:rPr>
    </w:lvl>
    <w:lvl w:ilvl="8">
      <w:start w:val="1"/>
      <w:numFmt w:val="decimal"/>
      <w:lvlText w:val="%1.%2.%3.%4.%5.%6.%7.%8.%9"/>
      <w:lvlJc w:val="left"/>
      <w:pPr>
        <w:ind w:left="4680" w:hanging="1800"/>
      </w:pPr>
      <w:rPr>
        <w:rFonts w:eastAsia="Times New Roman" w:hint="default"/>
      </w:rPr>
    </w:lvl>
  </w:abstractNum>
  <w:abstractNum w:abstractNumId="35">
    <w:nsid w:val="104972EF"/>
    <w:multiLevelType w:val="multilevel"/>
    <w:tmpl w:val="8BC8F86E"/>
    <w:lvl w:ilvl="0">
      <w:start w:val="1"/>
      <w:numFmt w:val="decimal"/>
      <w:lvlText w:val="%1"/>
      <w:lvlJc w:val="left"/>
      <w:pPr>
        <w:ind w:left="360" w:hanging="360"/>
      </w:pPr>
      <w:rPr>
        <w:rFonts w:eastAsia="Times New Roman" w:hint="default"/>
        <w:color w:val="00B050"/>
      </w:rPr>
    </w:lvl>
    <w:lvl w:ilvl="1">
      <w:start w:val="1"/>
      <w:numFmt w:val="decimal"/>
      <w:lvlText w:val="%1.%2"/>
      <w:lvlJc w:val="left"/>
      <w:pPr>
        <w:ind w:left="420" w:hanging="360"/>
      </w:pPr>
      <w:rPr>
        <w:rFonts w:eastAsia="Times New Roman" w:hint="default"/>
        <w:color w:val="auto"/>
      </w:rPr>
    </w:lvl>
    <w:lvl w:ilvl="2">
      <w:start w:val="1"/>
      <w:numFmt w:val="decimal"/>
      <w:lvlText w:val="%1.%2.%3"/>
      <w:lvlJc w:val="left"/>
      <w:pPr>
        <w:ind w:left="840" w:hanging="720"/>
      </w:pPr>
      <w:rPr>
        <w:rFonts w:eastAsia="Times New Roman" w:hint="default"/>
        <w:color w:val="00B050"/>
      </w:rPr>
    </w:lvl>
    <w:lvl w:ilvl="3">
      <w:start w:val="1"/>
      <w:numFmt w:val="decimal"/>
      <w:lvlText w:val="%1.%2.%3.%4"/>
      <w:lvlJc w:val="left"/>
      <w:pPr>
        <w:ind w:left="900" w:hanging="720"/>
      </w:pPr>
      <w:rPr>
        <w:rFonts w:eastAsia="Times New Roman" w:hint="default"/>
        <w:color w:val="00B050"/>
      </w:rPr>
    </w:lvl>
    <w:lvl w:ilvl="4">
      <w:start w:val="1"/>
      <w:numFmt w:val="decimal"/>
      <w:lvlText w:val="%1.%2.%3.%4.%5"/>
      <w:lvlJc w:val="left"/>
      <w:pPr>
        <w:ind w:left="1320" w:hanging="1080"/>
      </w:pPr>
      <w:rPr>
        <w:rFonts w:eastAsia="Times New Roman" w:hint="default"/>
        <w:color w:val="00B050"/>
      </w:rPr>
    </w:lvl>
    <w:lvl w:ilvl="5">
      <w:start w:val="1"/>
      <w:numFmt w:val="decimal"/>
      <w:lvlText w:val="%1.%2.%3.%4.%5.%6"/>
      <w:lvlJc w:val="left"/>
      <w:pPr>
        <w:ind w:left="1380" w:hanging="1080"/>
      </w:pPr>
      <w:rPr>
        <w:rFonts w:eastAsia="Times New Roman" w:hint="default"/>
        <w:color w:val="00B050"/>
      </w:rPr>
    </w:lvl>
    <w:lvl w:ilvl="6">
      <w:start w:val="1"/>
      <w:numFmt w:val="decimal"/>
      <w:lvlText w:val="%1.%2.%3.%4.%5.%6.%7"/>
      <w:lvlJc w:val="left"/>
      <w:pPr>
        <w:ind w:left="1800" w:hanging="1440"/>
      </w:pPr>
      <w:rPr>
        <w:rFonts w:eastAsia="Times New Roman" w:hint="default"/>
        <w:color w:val="00B050"/>
      </w:rPr>
    </w:lvl>
    <w:lvl w:ilvl="7">
      <w:start w:val="1"/>
      <w:numFmt w:val="decimal"/>
      <w:lvlText w:val="%1.%2.%3.%4.%5.%6.%7.%8"/>
      <w:lvlJc w:val="left"/>
      <w:pPr>
        <w:ind w:left="1860" w:hanging="1440"/>
      </w:pPr>
      <w:rPr>
        <w:rFonts w:eastAsia="Times New Roman" w:hint="default"/>
        <w:color w:val="00B050"/>
      </w:rPr>
    </w:lvl>
    <w:lvl w:ilvl="8">
      <w:start w:val="1"/>
      <w:numFmt w:val="decimal"/>
      <w:lvlText w:val="%1.%2.%3.%4.%5.%6.%7.%8.%9"/>
      <w:lvlJc w:val="left"/>
      <w:pPr>
        <w:ind w:left="2280" w:hanging="1800"/>
      </w:pPr>
      <w:rPr>
        <w:rFonts w:eastAsia="Times New Roman" w:hint="default"/>
        <w:color w:val="00B050"/>
      </w:rPr>
    </w:lvl>
  </w:abstractNum>
  <w:abstractNum w:abstractNumId="36">
    <w:nsid w:val="110112D1"/>
    <w:multiLevelType w:val="multilevel"/>
    <w:tmpl w:val="C0D40DD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122309C8"/>
    <w:multiLevelType w:val="multilevel"/>
    <w:tmpl w:val="FACCECB8"/>
    <w:lvl w:ilvl="0">
      <w:start w:val="5"/>
      <w:numFmt w:val="decimal"/>
      <w:lvlText w:val="%1"/>
      <w:lvlJc w:val="left"/>
      <w:pPr>
        <w:ind w:left="360" w:hanging="360"/>
      </w:pPr>
      <w:rPr>
        <w:color w:val="000000"/>
      </w:rPr>
    </w:lvl>
    <w:lvl w:ilvl="1">
      <w:start w:val="1"/>
      <w:numFmt w:val="decimal"/>
      <w:lvlText w:val="%1.%2"/>
      <w:lvlJc w:val="left"/>
      <w:pPr>
        <w:ind w:left="360" w:hanging="360"/>
      </w:pPr>
      <w:rPr>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1080" w:hanging="108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440" w:hanging="144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800" w:hanging="1800"/>
      </w:pPr>
      <w:rPr>
        <w:color w:val="000000"/>
      </w:rPr>
    </w:lvl>
  </w:abstractNum>
  <w:abstractNum w:abstractNumId="38">
    <w:nsid w:val="1405291C"/>
    <w:multiLevelType w:val="multilevel"/>
    <w:tmpl w:val="9B3E34E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9">
    <w:nsid w:val="14330A28"/>
    <w:multiLevelType w:val="multilevel"/>
    <w:tmpl w:val="BA48CF4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0">
    <w:nsid w:val="1486180A"/>
    <w:multiLevelType w:val="multilevel"/>
    <w:tmpl w:val="EC484D5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154F29A6"/>
    <w:multiLevelType w:val="multilevel"/>
    <w:tmpl w:val="F3BCFA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15B33B8A"/>
    <w:multiLevelType w:val="multilevel"/>
    <w:tmpl w:val="B3681240"/>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3">
    <w:nsid w:val="1651477C"/>
    <w:multiLevelType w:val="multilevel"/>
    <w:tmpl w:val="12326F7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16E334EE"/>
    <w:multiLevelType w:val="multilevel"/>
    <w:tmpl w:val="3546383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5">
    <w:nsid w:val="175263C4"/>
    <w:multiLevelType w:val="multilevel"/>
    <w:tmpl w:val="5D863E2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6">
    <w:nsid w:val="175431E6"/>
    <w:multiLevelType w:val="multilevel"/>
    <w:tmpl w:val="5EC6370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176B1D0A"/>
    <w:multiLevelType w:val="multilevel"/>
    <w:tmpl w:val="7B26BF1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8">
    <w:nsid w:val="17D86051"/>
    <w:multiLevelType w:val="multilevel"/>
    <w:tmpl w:val="679420A8"/>
    <w:lvl w:ilvl="0">
      <w:start w:val="3"/>
      <w:numFmt w:val="decimal"/>
      <w:lvlText w:val="%1."/>
      <w:lvlJc w:val="left"/>
      <w:pPr>
        <w:ind w:left="720" w:hanging="360"/>
      </w:pPr>
      <w:rPr>
        <w:rFonts w:hint="default"/>
        <w:color w:val="000000"/>
        <w:sz w:val="24"/>
        <w:u w:val="none"/>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195D46C4"/>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nsid w:val="1A4D221E"/>
    <w:multiLevelType w:val="multilevel"/>
    <w:tmpl w:val="C43A6D7E"/>
    <w:lvl w:ilvl="0">
      <w:start w:val="1"/>
      <w:numFmt w:val="decimal"/>
      <w:lvlText w:val="%1."/>
      <w:lvlJc w:val="left"/>
      <w:pPr>
        <w:ind w:left="360" w:hanging="360"/>
      </w:pPr>
      <w:rPr>
        <w:rFonts w:hint="default"/>
        <w:sz w:val="24"/>
        <w:szCs w:val="24"/>
        <w:lang w:val="es-MX"/>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nsid w:val="1A902ACD"/>
    <w:multiLevelType w:val="multilevel"/>
    <w:tmpl w:val="4E8228BC"/>
    <w:lvl w:ilvl="0">
      <w:start w:val="7"/>
      <w:numFmt w:val="decimal"/>
      <w:lvlText w:val="%1"/>
      <w:lvlJc w:val="left"/>
      <w:pPr>
        <w:ind w:left="360" w:hanging="360"/>
      </w:pPr>
      <w:rPr>
        <w:rFonts w:eastAsia="Calibri" w:hint="default"/>
      </w:rPr>
    </w:lvl>
    <w:lvl w:ilvl="1">
      <w:start w:val="1"/>
      <w:numFmt w:val="decimal"/>
      <w:lvlText w:val="%1.%2"/>
      <w:lvlJc w:val="left"/>
      <w:pPr>
        <w:ind w:left="502" w:hanging="360"/>
      </w:pPr>
      <w:rPr>
        <w:rFonts w:eastAsia="Calibri" w:hint="default"/>
      </w:rPr>
    </w:lvl>
    <w:lvl w:ilvl="2">
      <w:start w:val="1"/>
      <w:numFmt w:val="decimal"/>
      <w:lvlText w:val="%1.%2.%3"/>
      <w:lvlJc w:val="left"/>
      <w:pPr>
        <w:ind w:left="1004" w:hanging="720"/>
      </w:pPr>
      <w:rPr>
        <w:rFonts w:eastAsia="Calibri" w:hint="default"/>
      </w:rPr>
    </w:lvl>
    <w:lvl w:ilvl="3">
      <w:start w:val="1"/>
      <w:numFmt w:val="decimal"/>
      <w:lvlText w:val="%1.%2.%3.%4"/>
      <w:lvlJc w:val="left"/>
      <w:pPr>
        <w:ind w:left="1146" w:hanging="720"/>
      </w:pPr>
      <w:rPr>
        <w:rFonts w:eastAsia="Calibri" w:hint="default"/>
      </w:rPr>
    </w:lvl>
    <w:lvl w:ilvl="4">
      <w:start w:val="1"/>
      <w:numFmt w:val="decimal"/>
      <w:lvlText w:val="%1.%2.%3.%4.%5"/>
      <w:lvlJc w:val="left"/>
      <w:pPr>
        <w:ind w:left="1648" w:hanging="1080"/>
      </w:pPr>
      <w:rPr>
        <w:rFonts w:eastAsia="Calibri" w:hint="default"/>
      </w:rPr>
    </w:lvl>
    <w:lvl w:ilvl="5">
      <w:start w:val="1"/>
      <w:numFmt w:val="decimal"/>
      <w:lvlText w:val="%1.%2.%3.%4.%5.%6"/>
      <w:lvlJc w:val="left"/>
      <w:pPr>
        <w:ind w:left="1790" w:hanging="1080"/>
      </w:pPr>
      <w:rPr>
        <w:rFonts w:eastAsia="Calibri" w:hint="default"/>
      </w:rPr>
    </w:lvl>
    <w:lvl w:ilvl="6">
      <w:start w:val="1"/>
      <w:numFmt w:val="decimal"/>
      <w:lvlText w:val="%1.%2.%3.%4.%5.%6.%7"/>
      <w:lvlJc w:val="left"/>
      <w:pPr>
        <w:ind w:left="2292" w:hanging="1440"/>
      </w:pPr>
      <w:rPr>
        <w:rFonts w:eastAsia="Calibri" w:hint="default"/>
      </w:rPr>
    </w:lvl>
    <w:lvl w:ilvl="7">
      <w:start w:val="1"/>
      <w:numFmt w:val="decimal"/>
      <w:lvlText w:val="%1.%2.%3.%4.%5.%6.%7.%8"/>
      <w:lvlJc w:val="left"/>
      <w:pPr>
        <w:ind w:left="2434" w:hanging="1440"/>
      </w:pPr>
      <w:rPr>
        <w:rFonts w:eastAsia="Calibri" w:hint="default"/>
      </w:rPr>
    </w:lvl>
    <w:lvl w:ilvl="8">
      <w:start w:val="1"/>
      <w:numFmt w:val="decimal"/>
      <w:lvlText w:val="%1.%2.%3.%4.%5.%6.%7.%8.%9"/>
      <w:lvlJc w:val="left"/>
      <w:pPr>
        <w:ind w:left="2936" w:hanging="1800"/>
      </w:pPr>
      <w:rPr>
        <w:rFonts w:eastAsia="Calibri" w:hint="default"/>
      </w:rPr>
    </w:lvl>
  </w:abstractNum>
  <w:abstractNum w:abstractNumId="52">
    <w:nsid w:val="1AAA299C"/>
    <w:multiLevelType w:val="multilevel"/>
    <w:tmpl w:val="35463834"/>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3">
    <w:nsid w:val="1B925629"/>
    <w:multiLevelType w:val="multilevel"/>
    <w:tmpl w:val="600653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nsid w:val="1BFA025D"/>
    <w:multiLevelType w:val="multilevel"/>
    <w:tmpl w:val="BBA8BFC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5">
    <w:nsid w:val="1D6313AA"/>
    <w:multiLevelType w:val="multilevel"/>
    <w:tmpl w:val="25883DC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6">
    <w:nsid w:val="1D6C6E52"/>
    <w:multiLevelType w:val="multilevel"/>
    <w:tmpl w:val="05A4A078"/>
    <w:lvl w:ilvl="0">
      <w:start w:val="4"/>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7">
    <w:nsid w:val="1D766063"/>
    <w:multiLevelType w:val="multilevel"/>
    <w:tmpl w:val="FD36A3A0"/>
    <w:lvl w:ilvl="0">
      <w:start w:val="3"/>
      <w:numFmt w:val="decimal"/>
      <w:lvlText w:val="%1"/>
      <w:lvlJc w:val="left"/>
      <w:pPr>
        <w:ind w:left="360" w:hanging="360"/>
      </w:pPr>
      <w:rPr>
        <w:rFonts w:eastAsia="Times New Roman" w:hint="default"/>
      </w:rPr>
    </w:lvl>
    <w:lvl w:ilvl="1">
      <w:start w:val="1"/>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58">
    <w:nsid w:val="1E2F197A"/>
    <w:multiLevelType w:val="multilevel"/>
    <w:tmpl w:val="1F98953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9">
    <w:nsid w:val="1F1B7DC1"/>
    <w:multiLevelType w:val="multilevel"/>
    <w:tmpl w:val="5D863E28"/>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60">
    <w:nsid w:val="1F81625A"/>
    <w:multiLevelType w:val="multilevel"/>
    <w:tmpl w:val="C0D40D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1F9144D5"/>
    <w:multiLevelType w:val="multilevel"/>
    <w:tmpl w:val="12326F7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201320A9"/>
    <w:multiLevelType w:val="multilevel"/>
    <w:tmpl w:val="40E631F0"/>
    <w:lvl w:ilvl="0">
      <w:start w:val="3"/>
      <w:numFmt w:val="decimal"/>
      <w:lvlText w:val="%1"/>
      <w:lvlJc w:val="left"/>
      <w:pPr>
        <w:ind w:left="360" w:hanging="360"/>
      </w:pPr>
      <w:rPr>
        <w:rFonts w:hint="default"/>
        <w:color w:val="000000"/>
      </w:rPr>
    </w:lvl>
    <w:lvl w:ilvl="1">
      <w:start w:val="1"/>
      <w:numFmt w:val="decimal"/>
      <w:lvlText w:val="%1.%2"/>
      <w:lvlJc w:val="left"/>
      <w:pPr>
        <w:ind w:left="720" w:hanging="360"/>
      </w:pPr>
      <w:rPr>
        <w:rFonts w:hint="default"/>
        <w:color w:val="000000"/>
      </w:rPr>
    </w:lvl>
    <w:lvl w:ilvl="2">
      <w:start w:val="1"/>
      <w:numFmt w:val="decimal"/>
      <w:lvlText w:val="%1.%2.%3"/>
      <w:lvlJc w:val="left"/>
      <w:pPr>
        <w:ind w:left="1440" w:hanging="720"/>
      </w:pPr>
      <w:rPr>
        <w:rFonts w:hint="default"/>
        <w:color w:val="000000"/>
      </w:rPr>
    </w:lvl>
    <w:lvl w:ilvl="3">
      <w:start w:val="1"/>
      <w:numFmt w:val="decimal"/>
      <w:lvlText w:val="%1.%2.%3.%4"/>
      <w:lvlJc w:val="left"/>
      <w:pPr>
        <w:ind w:left="1800" w:hanging="720"/>
      </w:pPr>
      <w:rPr>
        <w:rFonts w:hint="default"/>
        <w:color w:val="000000"/>
      </w:rPr>
    </w:lvl>
    <w:lvl w:ilvl="4">
      <w:start w:val="1"/>
      <w:numFmt w:val="decimal"/>
      <w:lvlText w:val="%1.%2.%3.%4.%5"/>
      <w:lvlJc w:val="left"/>
      <w:pPr>
        <w:ind w:left="2520" w:hanging="1080"/>
      </w:pPr>
      <w:rPr>
        <w:rFonts w:hint="default"/>
        <w:color w:val="000000"/>
      </w:rPr>
    </w:lvl>
    <w:lvl w:ilvl="5">
      <w:start w:val="1"/>
      <w:numFmt w:val="decimal"/>
      <w:lvlText w:val="%1.%2.%3.%4.%5.%6"/>
      <w:lvlJc w:val="left"/>
      <w:pPr>
        <w:ind w:left="2880" w:hanging="1080"/>
      </w:pPr>
      <w:rPr>
        <w:rFonts w:hint="default"/>
        <w:color w:val="000000"/>
      </w:rPr>
    </w:lvl>
    <w:lvl w:ilvl="6">
      <w:start w:val="1"/>
      <w:numFmt w:val="decimal"/>
      <w:lvlText w:val="%1.%2.%3.%4.%5.%6.%7"/>
      <w:lvlJc w:val="left"/>
      <w:pPr>
        <w:ind w:left="3600" w:hanging="1440"/>
      </w:pPr>
      <w:rPr>
        <w:rFonts w:hint="default"/>
        <w:color w:val="000000"/>
      </w:rPr>
    </w:lvl>
    <w:lvl w:ilvl="7">
      <w:start w:val="1"/>
      <w:numFmt w:val="decimal"/>
      <w:lvlText w:val="%1.%2.%3.%4.%5.%6.%7.%8"/>
      <w:lvlJc w:val="left"/>
      <w:pPr>
        <w:ind w:left="3960" w:hanging="1440"/>
      </w:pPr>
      <w:rPr>
        <w:rFonts w:hint="default"/>
        <w:color w:val="000000"/>
      </w:rPr>
    </w:lvl>
    <w:lvl w:ilvl="8">
      <w:start w:val="1"/>
      <w:numFmt w:val="decimal"/>
      <w:lvlText w:val="%1.%2.%3.%4.%5.%6.%7.%8.%9"/>
      <w:lvlJc w:val="left"/>
      <w:pPr>
        <w:ind w:left="4680" w:hanging="1800"/>
      </w:pPr>
      <w:rPr>
        <w:rFonts w:hint="default"/>
        <w:color w:val="000000"/>
      </w:rPr>
    </w:lvl>
  </w:abstractNum>
  <w:abstractNum w:abstractNumId="63">
    <w:nsid w:val="20424056"/>
    <w:multiLevelType w:val="hybridMultilevel"/>
    <w:tmpl w:val="C10A16B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64">
    <w:nsid w:val="20785E40"/>
    <w:multiLevelType w:val="multilevel"/>
    <w:tmpl w:val="2E1EBEE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lang w:val="es-MX"/>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5">
    <w:nsid w:val="20C722BF"/>
    <w:multiLevelType w:val="multilevel"/>
    <w:tmpl w:val="7C02F968"/>
    <w:lvl w:ilvl="0">
      <w:start w:val="2"/>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6">
    <w:nsid w:val="21671554"/>
    <w:multiLevelType w:val="multilevel"/>
    <w:tmpl w:val="C0D40DD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nsid w:val="218E7DE5"/>
    <w:multiLevelType w:val="multilevel"/>
    <w:tmpl w:val="FCD4132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nsid w:val="21920F8B"/>
    <w:multiLevelType w:val="multilevel"/>
    <w:tmpl w:val="BA48CF48"/>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9">
    <w:nsid w:val="226654BF"/>
    <w:multiLevelType w:val="multilevel"/>
    <w:tmpl w:val="D6061C86"/>
    <w:lvl w:ilvl="0">
      <w:start w:val="9"/>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70">
    <w:nsid w:val="24A92A5B"/>
    <w:multiLevelType w:val="multilevel"/>
    <w:tmpl w:val="277E54EA"/>
    <w:lvl w:ilvl="0">
      <w:start w:val="3"/>
      <w:numFmt w:val="decimal"/>
      <w:lvlText w:val="%1"/>
      <w:lvlJc w:val="left"/>
      <w:pPr>
        <w:ind w:left="360" w:hanging="360"/>
      </w:pPr>
      <w:rPr>
        <w:rFonts w:eastAsia="Calibri" w:hint="default"/>
      </w:rPr>
    </w:lvl>
    <w:lvl w:ilvl="1">
      <w:start w:val="1"/>
      <w:numFmt w:val="decimal"/>
      <w:lvlText w:val="%1.%2"/>
      <w:lvlJc w:val="left"/>
      <w:pPr>
        <w:ind w:left="720" w:hanging="360"/>
      </w:pPr>
      <w:rPr>
        <w:rFonts w:eastAsia="Calibri" w:hint="default"/>
      </w:rPr>
    </w:lvl>
    <w:lvl w:ilvl="2">
      <w:start w:val="1"/>
      <w:numFmt w:val="decimal"/>
      <w:lvlText w:val="%1.%2.%3"/>
      <w:lvlJc w:val="left"/>
      <w:pPr>
        <w:ind w:left="1440" w:hanging="720"/>
      </w:pPr>
      <w:rPr>
        <w:rFonts w:eastAsia="Calibri" w:hint="default"/>
      </w:rPr>
    </w:lvl>
    <w:lvl w:ilvl="3">
      <w:start w:val="1"/>
      <w:numFmt w:val="decimal"/>
      <w:lvlText w:val="%1.%2.%3.%4"/>
      <w:lvlJc w:val="left"/>
      <w:pPr>
        <w:ind w:left="1800" w:hanging="720"/>
      </w:pPr>
      <w:rPr>
        <w:rFonts w:eastAsia="Calibri" w:hint="default"/>
      </w:rPr>
    </w:lvl>
    <w:lvl w:ilvl="4">
      <w:start w:val="1"/>
      <w:numFmt w:val="decimal"/>
      <w:lvlText w:val="%1.%2.%3.%4.%5"/>
      <w:lvlJc w:val="left"/>
      <w:pPr>
        <w:ind w:left="2520" w:hanging="1080"/>
      </w:pPr>
      <w:rPr>
        <w:rFonts w:eastAsia="Calibri" w:hint="default"/>
      </w:rPr>
    </w:lvl>
    <w:lvl w:ilvl="5">
      <w:start w:val="1"/>
      <w:numFmt w:val="decimal"/>
      <w:lvlText w:val="%1.%2.%3.%4.%5.%6"/>
      <w:lvlJc w:val="left"/>
      <w:pPr>
        <w:ind w:left="2880" w:hanging="1080"/>
      </w:pPr>
      <w:rPr>
        <w:rFonts w:eastAsia="Calibri" w:hint="default"/>
      </w:rPr>
    </w:lvl>
    <w:lvl w:ilvl="6">
      <w:start w:val="1"/>
      <w:numFmt w:val="decimal"/>
      <w:lvlText w:val="%1.%2.%3.%4.%5.%6.%7"/>
      <w:lvlJc w:val="left"/>
      <w:pPr>
        <w:ind w:left="3600" w:hanging="1440"/>
      </w:pPr>
      <w:rPr>
        <w:rFonts w:eastAsia="Calibri" w:hint="default"/>
      </w:rPr>
    </w:lvl>
    <w:lvl w:ilvl="7">
      <w:start w:val="1"/>
      <w:numFmt w:val="decimal"/>
      <w:lvlText w:val="%1.%2.%3.%4.%5.%6.%7.%8"/>
      <w:lvlJc w:val="left"/>
      <w:pPr>
        <w:ind w:left="3960" w:hanging="1440"/>
      </w:pPr>
      <w:rPr>
        <w:rFonts w:eastAsia="Calibri" w:hint="default"/>
      </w:rPr>
    </w:lvl>
    <w:lvl w:ilvl="8">
      <w:start w:val="1"/>
      <w:numFmt w:val="decimal"/>
      <w:lvlText w:val="%1.%2.%3.%4.%5.%6.%7.%8.%9"/>
      <w:lvlJc w:val="left"/>
      <w:pPr>
        <w:ind w:left="4680" w:hanging="1800"/>
      </w:pPr>
      <w:rPr>
        <w:rFonts w:eastAsia="Calibri" w:hint="default"/>
      </w:rPr>
    </w:lvl>
  </w:abstractNum>
  <w:abstractNum w:abstractNumId="71">
    <w:nsid w:val="24C02309"/>
    <w:multiLevelType w:val="multilevel"/>
    <w:tmpl w:val="78A25598"/>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72">
    <w:nsid w:val="254627DF"/>
    <w:multiLevelType w:val="multilevel"/>
    <w:tmpl w:val="949469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73">
    <w:nsid w:val="255A2F00"/>
    <w:multiLevelType w:val="multilevel"/>
    <w:tmpl w:val="A6E2CC5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nsid w:val="25670F78"/>
    <w:multiLevelType w:val="multilevel"/>
    <w:tmpl w:val="51D84D1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5">
    <w:nsid w:val="25D049EA"/>
    <w:multiLevelType w:val="multilevel"/>
    <w:tmpl w:val="BAECA868"/>
    <w:lvl w:ilvl="0">
      <w:start w:val="2"/>
      <w:numFmt w:val="decimal"/>
      <w:lvlText w:val="%1"/>
      <w:lvlJc w:val="left"/>
      <w:pPr>
        <w:ind w:left="360" w:hanging="360"/>
      </w:pPr>
      <w:rPr>
        <w:rFonts w:eastAsia="Arial" w:hint="default"/>
      </w:rPr>
    </w:lvl>
    <w:lvl w:ilvl="1">
      <w:start w:val="1"/>
      <w:numFmt w:val="decimal"/>
      <w:lvlText w:val="%1.%2"/>
      <w:lvlJc w:val="left"/>
      <w:pPr>
        <w:ind w:left="720" w:hanging="360"/>
      </w:pPr>
      <w:rPr>
        <w:rFonts w:eastAsia="Arial" w:hint="default"/>
      </w:rPr>
    </w:lvl>
    <w:lvl w:ilvl="2">
      <w:start w:val="1"/>
      <w:numFmt w:val="decimal"/>
      <w:lvlText w:val="%1.%2.%3"/>
      <w:lvlJc w:val="left"/>
      <w:pPr>
        <w:ind w:left="1440" w:hanging="720"/>
      </w:pPr>
      <w:rPr>
        <w:rFonts w:eastAsia="Arial" w:hint="default"/>
      </w:rPr>
    </w:lvl>
    <w:lvl w:ilvl="3">
      <w:start w:val="1"/>
      <w:numFmt w:val="decimal"/>
      <w:lvlText w:val="%1.%2.%3.%4"/>
      <w:lvlJc w:val="left"/>
      <w:pPr>
        <w:ind w:left="1800" w:hanging="720"/>
      </w:pPr>
      <w:rPr>
        <w:rFonts w:eastAsia="Arial" w:hint="default"/>
      </w:rPr>
    </w:lvl>
    <w:lvl w:ilvl="4">
      <w:start w:val="1"/>
      <w:numFmt w:val="decimal"/>
      <w:lvlText w:val="%1.%2.%3.%4.%5"/>
      <w:lvlJc w:val="left"/>
      <w:pPr>
        <w:ind w:left="2520" w:hanging="1080"/>
      </w:pPr>
      <w:rPr>
        <w:rFonts w:eastAsia="Arial" w:hint="default"/>
      </w:rPr>
    </w:lvl>
    <w:lvl w:ilvl="5">
      <w:start w:val="1"/>
      <w:numFmt w:val="decimal"/>
      <w:lvlText w:val="%1.%2.%3.%4.%5.%6"/>
      <w:lvlJc w:val="left"/>
      <w:pPr>
        <w:ind w:left="2880" w:hanging="1080"/>
      </w:pPr>
      <w:rPr>
        <w:rFonts w:eastAsia="Arial" w:hint="default"/>
      </w:rPr>
    </w:lvl>
    <w:lvl w:ilvl="6">
      <w:start w:val="1"/>
      <w:numFmt w:val="decimal"/>
      <w:lvlText w:val="%1.%2.%3.%4.%5.%6.%7"/>
      <w:lvlJc w:val="left"/>
      <w:pPr>
        <w:ind w:left="3600" w:hanging="1440"/>
      </w:pPr>
      <w:rPr>
        <w:rFonts w:eastAsia="Arial" w:hint="default"/>
      </w:rPr>
    </w:lvl>
    <w:lvl w:ilvl="7">
      <w:start w:val="1"/>
      <w:numFmt w:val="decimal"/>
      <w:lvlText w:val="%1.%2.%3.%4.%5.%6.%7.%8"/>
      <w:lvlJc w:val="left"/>
      <w:pPr>
        <w:ind w:left="3960" w:hanging="1440"/>
      </w:pPr>
      <w:rPr>
        <w:rFonts w:eastAsia="Arial" w:hint="default"/>
      </w:rPr>
    </w:lvl>
    <w:lvl w:ilvl="8">
      <w:start w:val="1"/>
      <w:numFmt w:val="decimal"/>
      <w:lvlText w:val="%1.%2.%3.%4.%5.%6.%7.%8.%9"/>
      <w:lvlJc w:val="left"/>
      <w:pPr>
        <w:ind w:left="4680" w:hanging="1800"/>
      </w:pPr>
      <w:rPr>
        <w:rFonts w:eastAsia="Arial" w:hint="default"/>
      </w:rPr>
    </w:lvl>
  </w:abstractNum>
  <w:abstractNum w:abstractNumId="76">
    <w:nsid w:val="25E278F8"/>
    <w:multiLevelType w:val="multilevel"/>
    <w:tmpl w:val="2D6A80C8"/>
    <w:lvl w:ilvl="0">
      <w:start w:val="5"/>
      <w:numFmt w:val="decimal"/>
      <w:lvlText w:val="%1"/>
      <w:lvlJc w:val="left"/>
      <w:pPr>
        <w:ind w:left="360" w:hanging="360"/>
      </w:pPr>
      <w:rPr>
        <w:rFonts w:eastAsia="Arial" w:hint="default"/>
      </w:rPr>
    </w:lvl>
    <w:lvl w:ilvl="1">
      <w:start w:val="1"/>
      <w:numFmt w:val="decimal"/>
      <w:lvlText w:val="%1.%2"/>
      <w:lvlJc w:val="left"/>
      <w:pPr>
        <w:ind w:left="720" w:hanging="360"/>
      </w:pPr>
      <w:rPr>
        <w:rFonts w:eastAsia="Arial" w:hint="default"/>
      </w:rPr>
    </w:lvl>
    <w:lvl w:ilvl="2">
      <w:start w:val="1"/>
      <w:numFmt w:val="decimal"/>
      <w:lvlText w:val="%1.%2.%3"/>
      <w:lvlJc w:val="left"/>
      <w:pPr>
        <w:ind w:left="1440" w:hanging="720"/>
      </w:pPr>
      <w:rPr>
        <w:rFonts w:eastAsia="Arial" w:hint="default"/>
      </w:rPr>
    </w:lvl>
    <w:lvl w:ilvl="3">
      <w:start w:val="1"/>
      <w:numFmt w:val="decimal"/>
      <w:lvlText w:val="%1.%2.%3.%4"/>
      <w:lvlJc w:val="left"/>
      <w:pPr>
        <w:ind w:left="1800" w:hanging="720"/>
      </w:pPr>
      <w:rPr>
        <w:rFonts w:eastAsia="Arial" w:hint="default"/>
      </w:rPr>
    </w:lvl>
    <w:lvl w:ilvl="4">
      <w:start w:val="1"/>
      <w:numFmt w:val="decimal"/>
      <w:lvlText w:val="%1.%2.%3.%4.%5"/>
      <w:lvlJc w:val="left"/>
      <w:pPr>
        <w:ind w:left="2520" w:hanging="1080"/>
      </w:pPr>
      <w:rPr>
        <w:rFonts w:eastAsia="Arial" w:hint="default"/>
      </w:rPr>
    </w:lvl>
    <w:lvl w:ilvl="5">
      <w:start w:val="1"/>
      <w:numFmt w:val="decimal"/>
      <w:lvlText w:val="%1.%2.%3.%4.%5.%6"/>
      <w:lvlJc w:val="left"/>
      <w:pPr>
        <w:ind w:left="2880" w:hanging="1080"/>
      </w:pPr>
      <w:rPr>
        <w:rFonts w:eastAsia="Arial" w:hint="default"/>
      </w:rPr>
    </w:lvl>
    <w:lvl w:ilvl="6">
      <w:start w:val="1"/>
      <w:numFmt w:val="decimal"/>
      <w:lvlText w:val="%1.%2.%3.%4.%5.%6.%7"/>
      <w:lvlJc w:val="left"/>
      <w:pPr>
        <w:ind w:left="3600" w:hanging="1440"/>
      </w:pPr>
      <w:rPr>
        <w:rFonts w:eastAsia="Arial" w:hint="default"/>
      </w:rPr>
    </w:lvl>
    <w:lvl w:ilvl="7">
      <w:start w:val="1"/>
      <w:numFmt w:val="decimal"/>
      <w:lvlText w:val="%1.%2.%3.%4.%5.%6.%7.%8"/>
      <w:lvlJc w:val="left"/>
      <w:pPr>
        <w:ind w:left="3960" w:hanging="1440"/>
      </w:pPr>
      <w:rPr>
        <w:rFonts w:eastAsia="Arial" w:hint="default"/>
      </w:rPr>
    </w:lvl>
    <w:lvl w:ilvl="8">
      <w:start w:val="1"/>
      <w:numFmt w:val="decimal"/>
      <w:lvlText w:val="%1.%2.%3.%4.%5.%6.%7.%8.%9"/>
      <w:lvlJc w:val="left"/>
      <w:pPr>
        <w:ind w:left="4680" w:hanging="1800"/>
      </w:pPr>
      <w:rPr>
        <w:rFonts w:eastAsia="Arial" w:hint="default"/>
      </w:rPr>
    </w:lvl>
  </w:abstractNum>
  <w:abstractNum w:abstractNumId="77">
    <w:nsid w:val="26245A19"/>
    <w:multiLevelType w:val="multilevel"/>
    <w:tmpl w:val="87CE7878"/>
    <w:lvl w:ilvl="0">
      <w:start w:val="3"/>
      <w:numFmt w:val="decimal"/>
      <w:lvlText w:val="%1"/>
      <w:lvlJc w:val="left"/>
      <w:pPr>
        <w:ind w:left="360" w:hanging="360"/>
      </w:pPr>
      <w:rPr>
        <w:rFonts w:eastAsia="Times New Roman" w:hint="default"/>
      </w:rPr>
    </w:lvl>
    <w:lvl w:ilvl="1">
      <w:start w:val="1"/>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78">
    <w:nsid w:val="26FA75F0"/>
    <w:multiLevelType w:val="multilevel"/>
    <w:tmpl w:val="5EC6370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nsid w:val="27220DD3"/>
    <w:multiLevelType w:val="multilevel"/>
    <w:tmpl w:val="DB20F2B6"/>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0">
    <w:nsid w:val="279A0BE9"/>
    <w:multiLevelType w:val="multilevel"/>
    <w:tmpl w:val="31FA9B0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nsid w:val="282C58E1"/>
    <w:multiLevelType w:val="multilevel"/>
    <w:tmpl w:val="78A25598"/>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82">
    <w:nsid w:val="28865E74"/>
    <w:multiLevelType w:val="multilevel"/>
    <w:tmpl w:val="84BA469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3">
    <w:nsid w:val="29863E1A"/>
    <w:multiLevelType w:val="multilevel"/>
    <w:tmpl w:val="51C2F2E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nsid w:val="2A1512F5"/>
    <w:multiLevelType w:val="multilevel"/>
    <w:tmpl w:val="B9FC8F6A"/>
    <w:lvl w:ilvl="0">
      <w:start w:val="3"/>
      <w:numFmt w:val="decimal"/>
      <w:lvlText w:val="%1"/>
      <w:lvlJc w:val="left"/>
      <w:pPr>
        <w:ind w:left="360" w:hanging="360"/>
      </w:pPr>
      <w:rPr>
        <w:rFonts w:eastAsia="Times New Roman" w:hint="default"/>
      </w:rPr>
    </w:lvl>
    <w:lvl w:ilvl="1">
      <w:start w:val="1"/>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85">
    <w:nsid w:val="2AE01604"/>
    <w:multiLevelType w:val="multilevel"/>
    <w:tmpl w:val="A18CFD9E"/>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86">
    <w:nsid w:val="2B4D6881"/>
    <w:multiLevelType w:val="multilevel"/>
    <w:tmpl w:val="E8BAC32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nsid w:val="2B772F3C"/>
    <w:multiLevelType w:val="multilevel"/>
    <w:tmpl w:val="C0D40D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nsid w:val="2C660E42"/>
    <w:multiLevelType w:val="multilevel"/>
    <w:tmpl w:val="4A2C06D4"/>
    <w:lvl w:ilvl="0">
      <w:start w:val="8"/>
      <w:numFmt w:val="decimal"/>
      <w:lvlText w:val="%1"/>
      <w:lvlJc w:val="left"/>
      <w:pPr>
        <w:ind w:left="360" w:hanging="360"/>
      </w:pPr>
      <w:rPr>
        <w:rFonts w:eastAsia="Times New Roman" w:hint="default"/>
      </w:rPr>
    </w:lvl>
    <w:lvl w:ilvl="1">
      <w:start w:val="1"/>
      <w:numFmt w:val="decimal"/>
      <w:lvlText w:val="%1.%2"/>
      <w:lvlJc w:val="left"/>
      <w:pPr>
        <w:ind w:left="720" w:hanging="360"/>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1800" w:hanging="72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2880" w:hanging="1080"/>
      </w:pPr>
      <w:rPr>
        <w:rFonts w:eastAsia="Times New Roman" w:hint="default"/>
      </w:rPr>
    </w:lvl>
    <w:lvl w:ilvl="6">
      <w:start w:val="1"/>
      <w:numFmt w:val="decimal"/>
      <w:lvlText w:val="%1.%2.%3.%4.%5.%6.%7"/>
      <w:lvlJc w:val="left"/>
      <w:pPr>
        <w:ind w:left="3600" w:hanging="1440"/>
      </w:pPr>
      <w:rPr>
        <w:rFonts w:eastAsia="Times New Roman" w:hint="default"/>
      </w:rPr>
    </w:lvl>
    <w:lvl w:ilvl="7">
      <w:start w:val="1"/>
      <w:numFmt w:val="decimal"/>
      <w:lvlText w:val="%1.%2.%3.%4.%5.%6.%7.%8"/>
      <w:lvlJc w:val="left"/>
      <w:pPr>
        <w:ind w:left="3960" w:hanging="1440"/>
      </w:pPr>
      <w:rPr>
        <w:rFonts w:eastAsia="Times New Roman" w:hint="default"/>
      </w:rPr>
    </w:lvl>
    <w:lvl w:ilvl="8">
      <w:start w:val="1"/>
      <w:numFmt w:val="decimal"/>
      <w:lvlText w:val="%1.%2.%3.%4.%5.%6.%7.%8.%9"/>
      <w:lvlJc w:val="left"/>
      <w:pPr>
        <w:ind w:left="4680" w:hanging="1800"/>
      </w:pPr>
      <w:rPr>
        <w:rFonts w:eastAsia="Times New Roman" w:hint="default"/>
      </w:rPr>
    </w:lvl>
  </w:abstractNum>
  <w:abstractNum w:abstractNumId="89">
    <w:nsid w:val="2CB027A8"/>
    <w:multiLevelType w:val="multilevel"/>
    <w:tmpl w:val="35463834"/>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0">
    <w:nsid w:val="2D611B91"/>
    <w:multiLevelType w:val="multilevel"/>
    <w:tmpl w:val="12326F7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nsid w:val="2D81668A"/>
    <w:multiLevelType w:val="multilevel"/>
    <w:tmpl w:val="204C8E3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2">
    <w:nsid w:val="2D827F75"/>
    <w:multiLevelType w:val="multilevel"/>
    <w:tmpl w:val="BA48CF4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3">
    <w:nsid w:val="2DD329E2"/>
    <w:multiLevelType w:val="multilevel"/>
    <w:tmpl w:val="EA22BF58"/>
    <w:lvl w:ilvl="0">
      <w:start w:val="1"/>
      <w:numFmt w:val="decimal"/>
      <w:lvlText w:val="%1."/>
      <w:lvlJc w:val="left"/>
      <w:pPr>
        <w:ind w:left="360" w:hanging="360"/>
      </w:pPr>
      <w:rPr>
        <w:rFonts w:hint="default"/>
        <w:color w:val="000000"/>
      </w:rPr>
    </w:lvl>
    <w:lvl w:ilvl="1">
      <w:start w:val="1"/>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94">
    <w:nsid w:val="2E5942C7"/>
    <w:multiLevelType w:val="multilevel"/>
    <w:tmpl w:val="DE54EE3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5">
    <w:nsid w:val="2E831DD7"/>
    <w:multiLevelType w:val="multilevel"/>
    <w:tmpl w:val="F6A02232"/>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6">
    <w:nsid w:val="300F6130"/>
    <w:multiLevelType w:val="multilevel"/>
    <w:tmpl w:val="600AD2F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7">
    <w:nsid w:val="30E45712"/>
    <w:multiLevelType w:val="multilevel"/>
    <w:tmpl w:val="47B0BA62"/>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8">
    <w:nsid w:val="32A4081C"/>
    <w:multiLevelType w:val="multilevel"/>
    <w:tmpl w:val="B9FC8F6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9">
    <w:nsid w:val="32F6474B"/>
    <w:multiLevelType w:val="multilevel"/>
    <w:tmpl w:val="A78AF42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0">
    <w:nsid w:val="33A74C59"/>
    <w:multiLevelType w:val="multilevel"/>
    <w:tmpl w:val="35463834"/>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1">
    <w:nsid w:val="33C419E2"/>
    <w:multiLevelType w:val="multilevel"/>
    <w:tmpl w:val="71FC2FB0"/>
    <w:lvl w:ilvl="0">
      <w:start w:val="6"/>
      <w:numFmt w:val="decimal"/>
      <w:lvlText w:val="%1"/>
      <w:lvlJc w:val="left"/>
      <w:pPr>
        <w:ind w:left="360" w:hanging="360"/>
      </w:pPr>
      <w:rPr>
        <w:rFonts w:eastAsia="Calibri" w:hint="default"/>
      </w:rPr>
    </w:lvl>
    <w:lvl w:ilvl="1">
      <w:start w:val="1"/>
      <w:numFmt w:val="decimal"/>
      <w:lvlText w:val="%1.%2"/>
      <w:lvlJc w:val="left"/>
      <w:pPr>
        <w:ind w:left="720" w:hanging="360"/>
      </w:pPr>
      <w:rPr>
        <w:rFonts w:eastAsia="Calibri" w:hint="default"/>
      </w:rPr>
    </w:lvl>
    <w:lvl w:ilvl="2">
      <w:start w:val="1"/>
      <w:numFmt w:val="decimal"/>
      <w:lvlText w:val="%1.%2.%3"/>
      <w:lvlJc w:val="left"/>
      <w:pPr>
        <w:ind w:left="1440" w:hanging="720"/>
      </w:pPr>
      <w:rPr>
        <w:rFonts w:eastAsia="Calibri" w:hint="default"/>
      </w:rPr>
    </w:lvl>
    <w:lvl w:ilvl="3">
      <w:start w:val="1"/>
      <w:numFmt w:val="decimal"/>
      <w:lvlText w:val="%1.%2.%3.%4"/>
      <w:lvlJc w:val="left"/>
      <w:pPr>
        <w:ind w:left="1800" w:hanging="720"/>
      </w:pPr>
      <w:rPr>
        <w:rFonts w:eastAsia="Calibri" w:hint="default"/>
      </w:rPr>
    </w:lvl>
    <w:lvl w:ilvl="4">
      <w:start w:val="1"/>
      <w:numFmt w:val="decimal"/>
      <w:lvlText w:val="%1.%2.%3.%4.%5"/>
      <w:lvlJc w:val="left"/>
      <w:pPr>
        <w:ind w:left="2520" w:hanging="1080"/>
      </w:pPr>
      <w:rPr>
        <w:rFonts w:eastAsia="Calibri" w:hint="default"/>
      </w:rPr>
    </w:lvl>
    <w:lvl w:ilvl="5">
      <w:start w:val="1"/>
      <w:numFmt w:val="decimal"/>
      <w:lvlText w:val="%1.%2.%3.%4.%5.%6"/>
      <w:lvlJc w:val="left"/>
      <w:pPr>
        <w:ind w:left="2880" w:hanging="1080"/>
      </w:pPr>
      <w:rPr>
        <w:rFonts w:eastAsia="Calibri" w:hint="default"/>
      </w:rPr>
    </w:lvl>
    <w:lvl w:ilvl="6">
      <w:start w:val="1"/>
      <w:numFmt w:val="decimal"/>
      <w:lvlText w:val="%1.%2.%3.%4.%5.%6.%7"/>
      <w:lvlJc w:val="left"/>
      <w:pPr>
        <w:ind w:left="3600" w:hanging="1440"/>
      </w:pPr>
      <w:rPr>
        <w:rFonts w:eastAsia="Calibri" w:hint="default"/>
      </w:rPr>
    </w:lvl>
    <w:lvl w:ilvl="7">
      <w:start w:val="1"/>
      <w:numFmt w:val="decimal"/>
      <w:lvlText w:val="%1.%2.%3.%4.%5.%6.%7.%8"/>
      <w:lvlJc w:val="left"/>
      <w:pPr>
        <w:ind w:left="3960" w:hanging="1440"/>
      </w:pPr>
      <w:rPr>
        <w:rFonts w:eastAsia="Calibri" w:hint="default"/>
      </w:rPr>
    </w:lvl>
    <w:lvl w:ilvl="8">
      <w:start w:val="1"/>
      <w:numFmt w:val="decimal"/>
      <w:lvlText w:val="%1.%2.%3.%4.%5.%6.%7.%8.%9"/>
      <w:lvlJc w:val="left"/>
      <w:pPr>
        <w:ind w:left="4680" w:hanging="1800"/>
      </w:pPr>
      <w:rPr>
        <w:rFonts w:eastAsia="Calibri" w:hint="default"/>
      </w:rPr>
    </w:lvl>
  </w:abstractNum>
  <w:abstractNum w:abstractNumId="102">
    <w:nsid w:val="3487697A"/>
    <w:multiLevelType w:val="multilevel"/>
    <w:tmpl w:val="9AD66B8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3">
    <w:nsid w:val="34FC6FBD"/>
    <w:multiLevelType w:val="multilevel"/>
    <w:tmpl w:val="FF6A4F6A"/>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4">
    <w:nsid w:val="35412A65"/>
    <w:multiLevelType w:val="multilevel"/>
    <w:tmpl w:val="C0D40DD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5">
    <w:nsid w:val="356D5E18"/>
    <w:multiLevelType w:val="multilevel"/>
    <w:tmpl w:val="2DFEBA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6">
    <w:nsid w:val="35CA4588"/>
    <w:multiLevelType w:val="multilevel"/>
    <w:tmpl w:val="C48810F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7">
    <w:nsid w:val="36564909"/>
    <w:multiLevelType w:val="multilevel"/>
    <w:tmpl w:val="3A6A6026"/>
    <w:lvl w:ilvl="0">
      <w:start w:val="5"/>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08">
    <w:nsid w:val="36924AF3"/>
    <w:multiLevelType w:val="multilevel"/>
    <w:tmpl w:val="1778BAC2"/>
    <w:lvl w:ilvl="0">
      <w:start w:val="4"/>
      <w:numFmt w:val="decimal"/>
      <w:lvlText w:val="%1"/>
      <w:lvlJc w:val="left"/>
      <w:pPr>
        <w:ind w:left="360" w:hanging="360"/>
      </w:pPr>
      <w:rPr>
        <w:rFonts w:ascii="Arial" w:hAnsi="Arial" w:cs="Arial" w:hint="default"/>
        <w:sz w:val="20"/>
      </w:rPr>
    </w:lvl>
    <w:lvl w:ilvl="1">
      <w:start w:val="1"/>
      <w:numFmt w:val="decimal"/>
      <w:lvlText w:val="%1.%2"/>
      <w:lvlJc w:val="left"/>
      <w:pPr>
        <w:ind w:left="360" w:hanging="360"/>
      </w:pPr>
      <w:rPr>
        <w:rFonts w:ascii="Arial" w:hAnsi="Arial" w:cs="Arial" w:hint="default"/>
        <w:sz w:val="20"/>
      </w:rPr>
    </w:lvl>
    <w:lvl w:ilvl="2">
      <w:start w:val="1"/>
      <w:numFmt w:val="decimal"/>
      <w:lvlText w:val="%1.%2.%3"/>
      <w:lvlJc w:val="left"/>
      <w:pPr>
        <w:ind w:left="720" w:hanging="720"/>
      </w:pPr>
      <w:rPr>
        <w:rFonts w:ascii="Arial" w:hAnsi="Arial" w:cs="Arial" w:hint="default"/>
        <w:sz w:val="20"/>
      </w:rPr>
    </w:lvl>
    <w:lvl w:ilvl="3">
      <w:start w:val="1"/>
      <w:numFmt w:val="decimal"/>
      <w:lvlText w:val="%1.%2.%3.%4"/>
      <w:lvlJc w:val="left"/>
      <w:pPr>
        <w:ind w:left="720" w:hanging="720"/>
      </w:pPr>
      <w:rPr>
        <w:rFonts w:ascii="Arial" w:hAnsi="Arial" w:cs="Arial" w:hint="default"/>
        <w:sz w:val="20"/>
      </w:rPr>
    </w:lvl>
    <w:lvl w:ilvl="4">
      <w:start w:val="1"/>
      <w:numFmt w:val="decimal"/>
      <w:lvlText w:val="%1.%2.%3.%4.%5"/>
      <w:lvlJc w:val="left"/>
      <w:pPr>
        <w:ind w:left="1080" w:hanging="1080"/>
      </w:pPr>
      <w:rPr>
        <w:rFonts w:ascii="Arial" w:hAnsi="Arial" w:cs="Arial" w:hint="default"/>
        <w:sz w:val="20"/>
      </w:rPr>
    </w:lvl>
    <w:lvl w:ilvl="5">
      <w:start w:val="1"/>
      <w:numFmt w:val="decimal"/>
      <w:lvlText w:val="%1.%2.%3.%4.%5.%6"/>
      <w:lvlJc w:val="left"/>
      <w:pPr>
        <w:ind w:left="1080" w:hanging="1080"/>
      </w:pPr>
      <w:rPr>
        <w:rFonts w:ascii="Arial" w:hAnsi="Arial" w:cs="Arial" w:hint="default"/>
        <w:sz w:val="20"/>
      </w:rPr>
    </w:lvl>
    <w:lvl w:ilvl="6">
      <w:start w:val="1"/>
      <w:numFmt w:val="decimal"/>
      <w:lvlText w:val="%1.%2.%3.%4.%5.%6.%7"/>
      <w:lvlJc w:val="left"/>
      <w:pPr>
        <w:ind w:left="1440" w:hanging="1440"/>
      </w:pPr>
      <w:rPr>
        <w:rFonts w:ascii="Arial" w:hAnsi="Arial" w:cs="Arial" w:hint="default"/>
        <w:sz w:val="20"/>
      </w:rPr>
    </w:lvl>
    <w:lvl w:ilvl="7">
      <w:start w:val="1"/>
      <w:numFmt w:val="decimal"/>
      <w:lvlText w:val="%1.%2.%3.%4.%5.%6.%7.%8"/>
      <w:lvlJc w:val="left"/>
      <w:pPr>
        <w:ind w:left="1440" w:hanging="1440"/>
      </w:pPr>
      <w:rPr>
        <w:rFonts w:ascii="Arial" w:hAnsi="Arial" w:cs="Arial" w:hint="default"/>
        <w:sz w:val="20"/>
      </w:rPr>
    </w:lvl>
    <w:lvl w:ilvl="8">
      <w:start w:val="1"/>
      <w:numFmt w:val="decimal"/>
      <w:lvlText w:val="%1.%2.%3.%4.%5.%6.%7.%8.%9"/>
      <w:lvlJc w:val="left"/>
      <w:pPr>
        <w:ind w:left="1800" w:hanging="1800"/>
      </w:pPr>
      <w:rPr>
        <w:rFonts w:ascii="Arial" w:hAnsi="Arial" w:cs="Arial" w:hint="default"/>
        <w:sz w:val="20"/>
      </w:rPr>
    </w:lvl>
  </w:abstractNum>
  <w:abstractNum w:abstractNumId="109">
    <w:nsid w:val="369F3D1F"/>
    <w:multiLevelType w:val="multilevel"/>
    <w:tmpl w:val="5508A014"/>
    <w:lvl w:ilvl="0">
      <w:start w:val="2"/>
      <w:numFmt w:val="decimal"/>
      <w:lvlText w:val="%1"/>
      <w:lvlJc w:val="left"/>
      <w:pPr>
        <w:ind w:left="720" w:hanging="360"/>
      </w:pPr>
      <w:rPr>
        <w:rFonts w:hint="default"/>
        <w:b/>
        <w:color w:val="000000"/>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0">
    <w:nsid w:val="36F520AC"/>
    <w:multiLevelType w:val="multilevel"/>
    <w:tmpl w:val="2EFCF10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1">
    <w:nsid w:val="370D3A63"/>
    <w:multiLevelType w:val="multilevel"/>
    <w:tmpl w:val="36B412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2">
    <w:nsid w:val="378231FB"/>
    <w:multiLevelType w:val="multilevel"/>
    <w:tmpl w:val="6372A86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3">
    <w:nsid w:val="37E63305"/>
    <w:multiLevelType w:val="multilevel"/>
    <w:tmpl w:val="41AA9C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4">
    <w:nsid w:val="38135E51"/>
    <w:multiLevelType w:val="multilevel"/>
    <w:tmpl w:val="2D2EC69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5">
    <w:nsid w:val="38320ACA"/>
    <w:multiLevelType w:val="multilevel"/>
    <w:tmpl w:val="0F10388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6">
    <w:nsid w:val="38C93EA0"/>
    <w:multiLevelType w:val="multilevel"/>
    <w:tmpl w:val="B9FC8F6A"/>
    <w:lvl w:ilvl="0">
      <w:start w:val="6"/>
      <w:numFmt w:val="decimal"/>
      <w:lvlText w:val="%1"/>
      <w:lvlJc w:val="left"/>
      <w:pPr>
        <w:ind w:left="360" w:hanging="360"/>
      </w:pPr>
      <w:rPr>
        <w:rFonts w:eastAsia="Times New Roman" w:hint="default"/>
      </w:rPr>
    </w:lvl>
    <w:lvl w:ilvl="1">
      <w:start w:val="1"/>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117">
    <w:nsid w:val="39954BDB"/>
    <w:multiLevelType w:val="multilevel"/>
    <w:tmpl w:val="B456E3A6"/>
    <w:lvl w:ilvl="0">
      <w:start w:val="4"/>
      <w:numFmt w:val="decimal"/>
      <w:lvlText w:val="%1"/>
      <w:lvlJc w:val="left"/>
      <w:pPr>
        <w:ind w:left="360" w:hanging="360"/>
      </w:pPr>
      <w:rPr>
        <w:rFonts w:ascii="Arial" w:hAnsi="Arial" w:cs="Arial" w:hint="default"/>
        <w:sz w:val="20"/>
      </w:rPr>
    </w:lvl>
    <w:lvl w:ilvl="1">
      <w:start w:val="1"/>
      <w:numFmt w:val="decimal"/>
      <w:lvlText w:val="%1.%2"/>
      <w:lvlJc w:val="left"/>
      <w:pPr>
        <w:ind w:left="360" w:hanging="360"/>
      </w:pPr>
      <w:rPr>
        <w:rFonts w:ascii="Arial" w:hAnsi="Arial" w:cs="Arial" w:hint="default"/>
        <w:sz w:val="20"/>
      </w:rPr>
    </w:lvl>
    <w:lvl w:ilvl="2">
      <w:start w:val="1"/>
      <w:numFmt w:val="decimal"/>
      <w:lvlText w:val="%1.%2.%3"/>
      <w:lvlJc w:val="left"/>
      <w:pPr>
        <w:ind w:left="1004" w:hanging="720"/>
      </w:pPr>
      <w:rPr>
        <w:rFonts w:ascii="Arial" w:hAnsi="Arial" w:cs="Arial" w:hint="default"/>
        <w:sz w:val="20"/>
      </w:rPr>
    </w:lvl>
    <w:lvl w:ilvl="3">
      <w:start w:val="1"/>
      <w:numFmt w:val="decimal"/>
      <w:lvlText w:val="%1.%2.%3.%4"/>
      <w:lvlJc w:val="left"/>
      <w:pPr>
        <w:ind w:left="1146" w:hanging="720"/>
      </w:pPr>
      <w:rPr>
        <w:rFonts w:ascii="Arial" w:hAnsi="Arial" w:cs="Arial" w:hint="default"/>
        <w:sz w:val="20"/>
      </w:rPr>
    </w:lvl>
    <w:lvl w:ilvl="4">
      <w:start w:val="1"/>
      <w:numFmt w:val="decimal"/>
      <w:lvlText w:val="%1.%2.%3.%4.%5"/>
      <w:lvlJc w:val="left"/>
      <w:pPr>
        <w:ind w:left="1648" w:hanging="1080"/>
      </w:pPr>
      <w:rPr>
        <w:rFonts w:ascii="Arial" w:hAnsi="Arial" w:cs="Arial" w:hint="default"/>
        <w:sz w:val="20"/>
      </w:rPr>
    </w:lvl>
    <w:lvl w:ilvl="5">
      <w:start w:val="1"/>
      <w:numFmt w:val="decimal"/>
      <w:lvlText w:val="%1.%2.%3.%4.%5.%6"/>
      <w:lvlJc w:val="left"/>
      <w:pPr>
        <w:ind w:left="1790" w:hanging="1080"/>
      </w:pPr>
      <w:rPr>
        <w:rFonts w:ascii="Arial" w:hAnsi="Arial" w:cs="Arial" w:hint="default"/>
        <w:sz w:val="20"/>
      </w:rPr>
    </w:lvl>
    <w:lvl w:ilvl="6">
      <w:start w:val="1"/>
      <w:numFmt w:val="decimal"/>
      <w:lvlText w:val="%1.%2.%3.%4.%5.%6.%7"/>
      <w:lvlJc w:val="left"/>
      <w:pPr>
        <w:ind w:left="2292" w:hanging="1440"/>
      </w:pPr>
      <w:rPr>
        <w:rFonts w:ascii="Arial" w:hAnsi="Arial" w:cs="Arial" w:hint="default"/>
        <w:sz w:val="20"/>
      </w:rPr>
    </w:lvl>
    <w:lvl w:ilvl="7">
      <w:start w:val="1"/>
      <w:numFmt w:val="decimal"/>
      <w:lvlText w:val="%1.%2.%3.%4.%5.%6.%7.%8"/>
      <w:lvlJc w:val="left"/>
      <w:pPr>
        <w:ind w:left="2434" w:hanging="1440"/>
      </w:pPr>
      <w:rPr>
        <w:rFonts w:ascii="Arial" w:hAnsi="Arial" w:cs="Arial" w:hint="default"/>
        <w:sz w:val="20"/>
      </w:rPr>
    </w:lvl>
    <w:lvl w:ilvl="8">
      <w:start w:val="1"/>
      <w:numFmt w:val="decimal"/>
      <w:lvlText w:val="%1.%2.%3.%4.%5.%6.%7.%8.%9"/>
      <w:lvlJc w:val="left"/>
      <w:pPr>
        <w:ind w:left="2936" w:hanging="1800"/>
      </w:pPr>
      <w:rPr>
        <w:rFonts w:ascii="Arial" w:hAnsi="Arial" w:cs="Arial" w:hint="default"/>
        <w:sz w:val="20"/>
      </w:rPr>
    </w:lvl>
  </w:abstractNum>
  <w:abstractNum w:abstractNumId="118">
    <w:nsid w:val="3A9F2D82"/>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9">
    <w:nsid w:val="3AAC277A"/>
    <w:multiLevelType w:val="multilevel"/>
    <w:tmpl w:val="9B68902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0">
    <w:nsid w:val="3AD54D0F"/>
    <w:multiLevelType w:val="multilevel"/>
    <w:tmpl w:val="E7C888A8"/>
    <w:lvl w:ilvl="0">
      <w:start w:val="7"/>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1">
    <w:nsid w:val="3B1D795D"/>
    <w:multiLevelType w:val="multilevel"/>
    <w:tmpl w:val="828C9C0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2">
    <w:nsid w:val="3C28145C"/>
    <w:multiLevelType w:val="multilevel"/>
    <w:tmpl w:val="781E78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3">
    <w:nsid w:val="3C8574FA"/>
    <w:multiLevelType w:val="multilevel"/>
    <w:tmpl w:val="F358FE4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4">
    <w:nsid w:val="3C8625C7"/>
    <w:multiLevelType w:val="multilevel"/>
    <w:tmpl w:val="A7E8EC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5">
    <w:nsid w:val="3D354A49"/>
    <w:multiLevelType w:val="multilevel"/>
    <w:tmpl w:val="2BACC07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6">
    <w:nsid w:val="3D716418"/>
    <w:multiLevelType w:val="multilevel"/>
    <w:tmpl w:val="629A3572"/>
    <w:lvl w:ilvl="0">
      <w:start w:val="4"/>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27">
    <w:nsid w:val="3EC413D7"/>
    <w:multiLevelType w:val="multilevel"/>
    <w:tmpl w:val="0468579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8">
    <w:nsid w:val="3EEC15BF"/>
    <w:multiLevelType w:val="multilevel"/>
    <w:tmpl w:val="049C54B4"/>
    <w:lvl w:ilvl="0">
      <w:start w:val="7"/>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9">
    <w:nsid w:val="3EEF14E3"/>
    <w:multiLevelType w:val="multilevel"/>
    <w:tmpl w:val="DC3C9F9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0">
    <w:nsid w:val="3EF04322"/>
    <w:multiLevelType w:val="multilevel"/>
    <w:tmpl w:val="6390EC7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1">
    <w:nsid w:val="3EF87888"/>
    <w:multiLevelType w:val="multilevel"/>
    <w:tmpl w:val="7FDED2D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2">
    <w:nsid w:val="3F362D92"/>
    <w:multiLevelType w:val="multilevel"/>
    <w:tmpl w:val="12326F7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3">
    <w:nsid w:val="3FD9251E"/>
    <w:multiLevelType w:val="multilevel"/>
    <w:tmpl w:val="6FA8009A"/>
    <w:lvl w:ilvl="0">
      <w:start w:val="1"/>
      <w:numFmt w:val="decimal"/>
      <w:lvlText w:val="%1."/>
      <w:lvlJc w:val="left"/>
      <w:pPr>
        <w:ind w:left="360" w:hanging="360"/>
      </w:pPr>
      <w:rPr>
        <w:rFonts w:hint="default"/>
        <w:color w:val="000000"/>
      </w:rPr>
    </w:lvl>
    <w:lvl w:ilvl="1">
      <w:start w:val="1"/>
      <w:numFmt w:val="decimal"/>
      <w:lvlText w:val="%1.%2."/>
      <w:lvlJc w:val="left"/>
      <w:pPr>
        <w:ind w:left="502"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134">
    <w:nsid w:val="40621F4B"/>
    <w:multiLevelType w:val="multilevel"/>
    <w:tmpl w:val="927E52B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5">
    <w:nsid w:val="41191974"/>
    <w:multiLevelType w:val="multilevel"/>
    <w:tmpl w:val="3CC253C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6">
    <w:nsid w:val="41C277E4"/>
    <w:multiLevelType w:val="multilevel"/>
    <w:tmpl w:val="4FAC035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7">
    <w:nsid w:val="423A73A8"/>
    <w:multiLevelType w:val="multilevel"/>
    <w:tmpl w:val="DB20F2B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8">
    <w:nsid w:val="42D243A5"/>
    <w:multiLevelType w:val="hybridMultilevel"/>
    <w:tmpl w:val="B7FE246E"/>
    <w:lvl w:ilvl="0" w:tplc="C088992C">
      <w:start w:val="1"/>
      <w:numFmt w:val="bullet"/>
      <w:lvlText w:val="o"/>
      <w:lvlJc w:val="left"/>
      <w:pPr>
        <w:ind w:left="1031" w:hanging="360"/>
      </w:pPr>
      <w:rPr>
        <w:rFonts w:ascii="Courier New" w:hAnsi="Courier New" w:cs="Courier New" w:hint="default"/>
      </w:rPr>
    </w:lvl>
    <w:lvl w:ilvl="1" w:tplc="C0E0D522" w:tentative="1">
      <w:start w:val="1"/>
      <w:numFmt w:val="bullet"/>
      <w:lvlText w:val="o"/>
      <w:lvlJc w:val="left"/>
      <w:pPr>
        <w:ind w:left="1751" w:hanging="360"/>
      </w:pPr>
      <w:rPr>
        <w:rFonts w:ascii="Courier New" w:hAnsi="Courier New" w:cs="Courier New" w:hint="default"/>
      </w:rPr>
    </w:lvl>
    <w:lvl w:ilvl="2" w:tplc="1C2AFBE6" w:tentative="1">
      <w:start w:val="1"/>
      <w:numFmt w:val="bullet"/>
      <w:lvlText w:val=""/>
      <w:lvlJc w:val="left"/>
      <w:pPr>
        <w:ind w:left="2471" w:hanging="360"/>
      </w:pPr>
      <w:rPr>
        <w:rFonts w:ascii="Wingdings" w:hAnsi="Wingdings" w:cs="Wingdings" w:hint="default"/>
      </w:rPr>
    </w:lvl>
    <w:lvl w:ilvl="3" w:tplc="4F70DFCE" w:tentative="1">
      <w:start w:val="1"/>
      <w:numFmt w:val="bullet"/>
      <w:lvlText w:val=""/>
      <w:lvlJc w:val="left"/>
      <w:pPr>
        <w:ind w:left="3191" w:hanging="360"/>
      </w:pPr>
      <w:rPr>
        <w:rFonts w:ascii="Symbol" w:hAnsi="Symbol" w:cs="Symbol" w:hint="default"/>
      </w:rPr>
    </w:lvl>
    <w:lvl w:ilvl="4" w:tplc="5B74CC30" w:tentative="1">
      <w:start w:val="1"/>
      <w:numFmt w:val="bullet"/>
      <w:lvlText w:val="o"/>
      <w:lvlJc w:val="left"/>
      <w:pPr>
        <w:ind w:left="3911" w:hanging="360"/>
      </w:pPr>
      <w:rPr>
        <w:rFonts w:ascii="Courier New" w:hAnsi="Courier New" w:cs="Courier New" w:hint="default"/>
      </w:rPr>
    </w:lvl>
    <w:lvl w:ilvl="5" w:tplc="C5303DE6" w:tentative="1">
      <w:start w:val="1"/>
      <w:numFmt w:val="bullet"/>
      <w:lvlText w:val=""/>
      <w:lvlJc w:val="left"/>
      <w:pPr>
        <w:ind w:left="4631" w:hanging="360"/>
      </w:pPr>
      <w:rPr>
        <w:rFonts w:ascii="Wingdings" w:hAnsi="Wingdings" w:cs="Wingdings" w:hint="default"/>
      </w:rPr>
    </w:lvl>
    <w:lvl w:ilvl="6" w:tplc="2E061FD8" w:tentative="1">
      <w:start w:val="1"/>
      <w:numFmt w:val="bullet"/>
      <w:lvlText w:val=""/>
      <w:lvlJc w:val="left"/>
      <w:pPr>
        <w:ind w:left="5351" w:hanging="360"/>
      </w:pPr>
      <w:rPr>
        <w:rFonts w:ascii="Symbol" w:hAnsi="Symbol" w:cs="Symbol" w:hint="default"/>
      </w:rPr>
    </w:lvl>
    <w:lvl w:ilvl="7" w:tplc="F91EAA9E" w:tentative="1">
      <w:start w:val="1"/>
      <w:numFmt w:val="bullet"/>
      <w:lvlText w:val="o"/>
      <w:lvlJc w:val="left"/>
      <w:pPr>
        <w:ind w:left="6071" w:hanging="360"/>
      </w:pPr>
      <w:rPr>
        <w:rFonts w:ascii="Courier New" w:hAnsi="Courier New" w:cs="Courier New" w:hint="default"/>
      </w:rPr>
    </w:lvl>
    <w:lvl w:ilvl="8" w:tplc="127C700A" w:tentative="1">
      <w:start w:val="1"/>
      <w:numFmt w:val="bullet"/>
      <w:lvlText w:val=""/>
      <w:lvlJc w:val="left"/>
      <w:pPr>
        <w:ind w:left="6791" w:hanging="360"/>
      </w:pPr>
      <w:rPr>
        <w:rFonts w:ascii="Wingdings" w:hAnsi="Wingdings" w:cs="Wingdings" w:hint="default"/>
      </w:rPr>
    </w:lvl>
  </w:abstractNum>
  <w:abstractNum w:abstractNumId="139">
    <w:nsid w:val="431A0B65"/>
    <w:multiLevelType w:val="multilevel"/>
    <w:tmpl w:val="9B20B318"/>
    <w:lvl w:ilvl="0">
      <w:start w:val="2"/>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140">
    <w:nsid w:val="44A81CE9"/>
    <w:multiLevelType w:val="multilevel"/>
    <w:tmpl w:val="9756287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1">
    <w:nsid w:val="44BB6A99"/>
    <w:multiLevelType w:val="multilevel"/>
    <w:tmpl w:val="8DB2532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2">
    <w:nsid w:val="44C17443"/>
    <w:multiLevelType w:val="multilevel"/>
    <w:tmpl w:val="160C299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3">
    <w:nsid w:val="464A4C61"/>
    <w:multiLevelType w:val="multilevel"/>
    <w:tmpl w:val="DB20F2B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4">
    <w:nsid w:val="47542151"/>
    <w:multiLevelType w:val="multilevel"/>
    <w:tmpl w:val="A2BA433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5">
    <w:nsid w:val="47DF6897"/>
    <w:multiLevelType w:val="multilevel"/>
    <w:tmpl w:val="328811A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6">
    <w:nsid w:val="48664111"/>
    <w:multiLevelType w:val="multilevel"/>
    <w:tmpl w:val="C5887A8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7">
    <w:nsid w:val="486D309E"/>
    <w:multiLevelType w:val="multilevel"/>
    <w:tmpl w:val="B9FC8F6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8">
    <w:nsid w:val="48B63DA1"/>
    <w:multiLevelType w:val="multilevel"/>
    <w:tmpl w:val="36E41410"/>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9">
    <w:nsid w:val="48D96719"/>
    <w:multiLevelType w:val="multilevel"/>
    <w:tmpl w:val="0BBC76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0">
    <w:nsid w:val="49E76308"/>
    <w:multiLevelType w:val="multilevel"/>
    <w:tmpl w:val="7E5C210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1">
    <w:nsid w:val="4A0D201B"/>
    <w:multiLevelType w:val="multilevel"/>
    <w:tmpl w:val="40F8EA4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2">
    <w:nsid w:val="4A25210A"/>
    <w:multiLevelType w:val="multilevel"/>
    <w:tmpl w:val="5A586420"/>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3">
    <w:nsid w:val="4AB41421"/>
    <w:multiLevelType w:val="multilevel"/>
    <w:tmpl w:val="F66AF8D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4">
    <w:nsid w:val="4AE57019"/>
    <w:multiLevelType w:val="hybridMultilevel"/>
    <w:tmpl w:val="0906743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5">
    <w:nsid w:val="4B610B50"/>
    <w:multiLevelType w:val="multilevel"/>
    <w:tmpl w:val="BA48CF48"/>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6">
    <w:nsid w:val="4B820D88"/>
    <w:multiLevelType w:val="multilevel"/>
    <w:tmpl w:val="A78AF4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7">
    <w:nsid w:val="4C6C2072"/>
    <w:multiLevelType w:val="multilevel"/>
    <w:tmpl w:val="5DD660B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8">
    <w:nsid w:val="4CB45282"/>
    <w:multiLevelType w:val="multilevel"/>
    <w:tmpl w:val="BA48CF48"/>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9">
    <w:nsid w:val="4CB50431"/>
    <w:multiLevelType w:val="multilevel"/>
    <w:tmpl w:val="ED4C043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0">
    <w:nsid w:val="4D2F390B"/>
    <w:multiLevelType w:val="multilevel"/>
    <w:tmpl w:val="5EC6370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1">
    <w:nsid w:val="4D8523EB"/>
    <w:multiLevelType w:val="multilevel"/>
    <w:tmpl w:val="5D863E28"/>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2">
    <w:nsid w:val="4D9C19B1"/>
    <w:multiLevelType w:val="multilevel"/>
    <w:tmpl w:val="824651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3">
    <w:nsid w:val="4E196DA0"/>
    <w:multiLevelType w:val="multilevel"/>
    <w:tmpl w:val="B3EC0FCC"/>
    <w:lvl w:ilvl="0">
      <w:start w:val="4"/>
      <w:numFmt w:val="decimal"/>
      <w:lvlText w:val="%1"/>
      <w:lvlJc w:val="left"/>
      <w:pPr>
        <w:ind w:left="360" w:hanging="360"/>
      </w:pPr>
      <w:rPr>
        <w:rFonts w:eastAsia="Times New Roman" w:hint="default"/>
      </w:rPr>
    </w:lvl>
    <w:lvl w:ilvl="1">
      <w:start w:val="1"/>
      <w:numFmt w:val="decimal"/>
      <w:lvlText w:val="%1.%2"/>
      <w:lvlJc w:val="left"/>
      <w:pPr>
        <w:ind w:left="720" w:hanging="360"/>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1800" w:hanging="72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2880" w:hanging="1080"/>
      </w:pPr>
      <w:rPr>
        <w:rFonts w:eastAsia="Times New Roman" w:hint="default"/>
      </w:rPr>
    </w:lvl>
    <w:lvl w:ilvl="6">
      <w:start w:val="1"/>
      <w:numFmt w:val="decimal"/>
      <w:lvlText w:val="%1.%2.%3.%4.%5.%6.%7"/>
      <w:lvlJc w:val="left"/>
      <w:pPr>
        <w:ind w:left="3600" w:hanging="1440"/>
      </w:pPr>
      <w:rPr>
        <w:rFonts w:eastAsia="Times New Roman" w:hint="default"/>
      </w:rPr>
    </w:lvl>
    <w:lvl w:ilvl="7">
      <w:start w:val="1"/>
      <w:numFmt w:val="decimal"/>
      <w:lvlText w:val="%1.%2.%3.%4.%5.%6.%7.%8"/>
      <w:lvlJc w:val="left"/>
      <w:pPr>
        <w:ind w:left="3960" w:hanging="1440"/>
      </w:pPr>
      <w:rPr>
        <w:rFonts w:eastAsia="Times New Roman" w:hint="default"/>
      </w:rPr>
    </w:lvl>
    <w:lvl w:ilvl="8">
      <w:start w:val="1"/>
      <w:numFmt w:val="decimal"/>
      <w:lvlText w:val="%1.%2.%3.%4.%5.%6.%7.%8.%9"/>
      <w:lvlJc w:val="left"/>
      <w:pPr>
        <w:ind w:left="4680" w:hanging="1800"/>
      </w:pPr>
      <w:rPr>
        <w:rFonts w:eastAsia="Times New Roman" w:hint="default"/>
      </w:rPr>
    </w:lvl>
  </w:abstractNum>
  <w:abstractNum w:abstractNumId="164">
    <w:nsid w:val="4E4C6CFC"/>
    <w:multiLevelType w:val="multilevel"/>
    <w:tmpl w:val="7EA064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5">
    <w:nsid w:val="4F6772B7"/>
    <w:multiLevelType w:val="multilevel"/>
    <w:tmpl w:val="12326F7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6">
    <w:nsid w:val="4FD607A4"/>
    <w:multiLevelType w:val="multilevel"/>
    <w:tmpl w:val="BA78375A"/>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67">
    <w:nsid w:val="4FF667BA"/>
    <w:multiLevelType w:val="multilevel"/>
    <w:tmpl w:val="4B880CFE"/>
    <w:lvl w:ilvl="0">
      <w:start w:val="1"/>
      <w:numFmt w:val="decimal"/>
      <w:lvlText w:val="%1."/>
      <w:lvlJc w:val="left"/>
      <w:pPr>
        <w:ind w:left="360" w:hanging="360"/>
      </w:pPr>
      <w:rPr>
        <w:rFonts w:hint="default"/>
        <w:color w:val="000000"/>
      </w:rPr>
    </w:lvl>
    <w:lvl w:ilvl="1">
      <w:start w:val="1"/>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168">
    <w:nsid w:val="508C4C99"/>
    <w:multiLevelType w:val="multilevel"/>
    <w:tmpl w:val="DB20F2B6"/>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9">
    <w:nsid w:val="51673297"/>
    <w:multiLevelType w:val="multilevel"/>
    <w:tmpl w:val="0600B006"/>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0">
    <w:nsid w:val="52874C1B"/>
    <w:multiLevelType w:val="multilevel"/>
    <w:tmpl w:val="DB20F2B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1">
    <w:nsid w:val="52AE1770"/>
    <w:multiLevelType w:val="multilevel"/>
    <w:tmpl w:val="AE463DA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2">
    <w:nsid w:val="54306DAF"/>
    <w:multiLevelType w:val="multilevel"/>
    <w:tmpl w:val="65364552"/>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3">
    <w:nsid w:val="5489460B"/>
    <w:multiLevelType w:val="multilevel"/>
    <w:tmpl w:val="A6E2CC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4">
    <w:nsid w:val="549F257F"/>
    <w:multiLevelType w:val="multilevel"/>
    <w:tmpl w:val="72FE1B64"/>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5">
    <w:nsid w:val="553F0CC8"/>
    <w:multiLevelType w:val="multilevel"/>
    <w:tmpl w:val="1250E30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6">
    <w:nsid w:val="55915224"/>
    <w:multiLevelType w:val="multilevel"/>
    <w:tmpl w:val="60A8A32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7">
    <w:nsid w:val="570F2754"/>
    <w:multiLevelType w:val="multilevel"/>
    <w:tmpl w:val="09D48356"/>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8">
    <w:nsid w:val="571508AA"/>
    <w:multiLevelType w:val="multilevel"/>
    <w:tmpl w:val="3290390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9">
    <w:nsid w:val="57E65EB6"/>
    <w:multiLevelType w:val="multilevel"/>
    <w:tmpl w:val="12326F7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0">
    <w:nsid w:val="588F2E2B"/>
    <w:multiLevelType w:val="multilevel"/>
    <w:tmpl w:val="A818386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1">
    <w:nsid w:val="58A03743"/>
    <w:multiLevelType w:val="multilevel"/>
    <w:tmpl w:val="A05C5242"/>
    <w:styleLink w:val="NumberedListList"/>
    <w:lvl w:ilvl="0">
      <w:start w:val="1"/>
      <w:numFmt w:val="decimal"/>
      <w:pStyle w:val="BlockLine"/>
      <w:lvlText w:val=""/>
      <w:lvlJc w:val="left"/>
      <w:pPr>
        <w:ind w:left="1720" w:firstLine="0"/>
      </w:pPr>
    </w:lvl>
    <w:lvl w:ilvl="1">
      <w:start w:val="1"/>
      <w:numFmt w:val="decimal"/>
      <w:pStyle w:val="NumberedList1"/>
      <w:lvlText w:val="%2."/>
      <w:lvlJc w:val="left"/>
      <w:pPr>
        <w:tabs>
          <w:tab w:val="num" w:pos="692"/>
        </w:tabs>
        <w:ind w:left="346" w:hanging="346"/>
      </w:pPr>
    </w:lvl>
    <w:lvl w:ilvl="2">
      <w:start w:val="1"/>
      <w:numFmt w:val="decimal"/>
      <w:pStyle w:val="NumberedList2"/>
      <w:lvlText w:val="%3)"/>
      <w:lvlJc w:val="left"/>
      <w:pPr>
        <w:tabs>
          <w:tab w:val="num" w:pos="692"/>
        </w:tabs>
        <w:ind w:left="692" w:hanging="346"/>
      </w:pPr>
    </w:lvl>
    <w:lvl w:ilvl="3">
      <w:start w:val="1"/>
      <w:numFmt w:val="upperRoman"/>
      <w:pStyle w:val="NumberedList3"/>
      <w:lvlText w:val="%4."/>
      <w:lvlJc w:val="right"/>
      <w:pPr>
        <w:tabs>
          <w:tab w:val="num" w:pos="346"/>
        </w:tabs>
        <w:ind w:left="960" w:hanging="173"/>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2">
    <w:nsid w:val="58DA67B8"/>
    <w:multiLevelType w:val="multilevel"/>
    <w:tmpl w:val="12326F7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3">
    <w:nsid w:val="59A26D78"/>
    <w:multiLevelType w:val="multilevel"/>
    <w:tmpl w:val="AB321E3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4">
    <w:nsid w:val="5A1C2DD7"/>
    <w:multiLevelType w:val="multilevel"/>
    <w:tmpl w:val="CE3C5C9C"/>
    <w:lvl w:ilvl="0">
      <w:start w:val="1"/>
      <w:numFmt w:val="decimal"/>
      <w:lvlText w:val="%1"/>
      <w:lvlJc w:val="left"/>
      <w:pPr>
        <w:ind w:left="360" w:hanging="360"/>
      </w:pPr>
      <w:rPr>
        <w:rFonts w:eastAsia="Arial" w:hint="default"/>
      </w:rPr>
    </w:lvl>
    <w:lvl w:ilvl="1">
      <w:start w:val="1"/>
      <w:numFmt w:val="decimal"/>
      <w:lvlText w:val="%1.%2"/>
      <w:lvlJc w:val="left"/>
      <w:pPr>
        <w:ind w:left="720" w:hanging="360"/>
      </w:pPr>
      <w:rPr>
        <w:rFonts w:eastAsia="Arial" w:hint="default"/>
      </w:rPr>
    </w:lvl>
    <w:lvl w:ilvl="2">
      <w:start w:val="1"/>
      <w:numFmt w:val="decimal"/>
      <w:lvlText w:val="%1.%2.%3"/>
      <w:lvlJc w:val="left"/>
      <w:pPr>
        <w:ind w:left="1440" w:hanging="720"/>
      </w:pPr>
      <w:rPr>
        <w:rFonts w:eastAsia="Arial" w:hint="default"/>
      </w:rPr>
    </w:lvl>
    <w:lvl w:ilvl="3">
      <w:start w:val="1"/>
      <w:numFmt w:val="decimal"/>
      <w:lvlText w:val="%1.%2.%3.%4"/>
      <w:lvlJc w:val="left"/>
      <w:pPr>
        <w:ind w:left="1800" w:hanging="720"/>
      </w:pPr>
      <w:rPr>
        <w:rFonts w:eastAsia="Arial" w:hint="default"/>
      </w:rPr>
    </w:lvl>
    <w:lvl w:ilvl="4">
      <w:start w:val="1"/>
      <w:numFmt w:val="decimal"/>
      <w:lvlText w:val="%1.%2.%3.%4.%5"/>
      <w:lvlJc w:val="left"/>
      <w:pPr>
        <w:ind w:left="2520" w:hanging="1080"/>
      </w:pPr>
      <w:rPr>
        <w:rFonts w:eastAsia="Arial" w:hint="default"/>
      </w:rPr>
    </w:lvl>
    <w:lvl w:ilvl="5">
      <w:start w:val="1"/>
      <w:numFmt w:val="decimal"/>
      <w:lvlText w:val="%1.%2.%3.%4.%5.%6"/>
      <w:lvlJc w:val="left"/>
      <w:pPr>
        <w:ind w:left="2880" w:hanging="1080"/>
      </w:pPr>
      <w:rPr>
        <w:rFonts w:eastAsia="Arial" w:hint="default"/>
      </w:rPr>
    </w:lvl>
    <w:lvl w:ilvl="6">
      <w:start w:val="1"/>
      <w:numFmt w:val="decimal"/>
      <w:lvlText w:val="%1.%2.%3.%4.%5.%6.%7"/>
      <w:lvlJc w:val="left"/>
      <w:pPr>
        <w:ind w:left="3600" w:hanging="1440"/>
      </w:pPr>
      <w:rPr>
        <w:rFonts w:eastAsia="Arial" w:hint="default"/>
      </w:rPr>
    </w:lvl>
    <w:lvl w:ilvl="7">
      <w:start w:val="1"/>
      <w:numFmt w:val="decimal"/>
      <w:lvlText w:val="%1.%2.%3.%4.%5.%6.%7.%8"/>
      <w:lvlJc w:val="left"/>
      <w:pPr>
        <w:ind w:left="3960" w:hanging="1440"/>
      </w:pPr>
      <w:rPr>
        <w:rFonts w:eastAsia="Arial" w:hint="default"/>
      </w:rPr>
    </w:lvl>
    <w:lvl w:ilvl="8">
      <w:start w:val="1"/>
      <w:numFmt w:val="decimal"/>
      <w:lvlText w:val="%1.%2.%3.%4.%5.%6.%7.%8.%9"/>
      <w:lvlJc w:val="left"/>
      <w:pPr>
        <w:ind w:left="4680" w:hanging="1800"/>
      </w:pPr>
      <w:rPr>
        <w:rFonts w:eastAsia="Arial" w:hint="default"/>
      </w:rPr>
    </w:lvl>
  </w:abstractNum>
  <w:abstractNum w:abstractNumId="185">
    <w:nsid w:val="5B0A5CD3"/>
    <w:multiLevelType w:val="multilevel"/>
    <w:tmpl w:val="91D891F0"/>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6">
    <w:nsid w:val="5B2E5065"/>
    <w:multiLevelType w:val="hybridMultilevel"/>
    <w:tmpl w:val="08D08B4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7">
    <w:nsid w:val="5BAA5658"/>
    <w:multiLevelType w:val="multilevel"/>
    <w:tmpl w:val="5C6E7370"/>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88">
    <w:nsid w:val="5BC13FB9"/>
    <w:multiLevelType w:val="multilevel"/>
    <w:tmpl w:val="9DF2FA6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9">
    <w:nsid w:val="5BF05211"/>
    <w:multiLevelType w:val="multilevel"/>
    <w:tmpl w:val="53A8EA02"/>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0">
    <w:nsid w:val="5C7E27D8"/>
    <w:multiLevelType w:val="multilevel"/>
    <w:tmpl w:val="62D858C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1">
    <w:nsid w:val="5DFF51DD"/>
    <w:multiLevelType w:val="multilevel"/>
    <w:tmpl w:val="FABA5B6E"/>
    <w:lvl w:ilvl="0">
      <w:start w:val="1"/>
      <w:numFmt w:val="decimal"/>
      <w:lvlText w:val="%1"/>
      <w:lvlJc w:val="left"/>
      <w:pPr>
        <w:ind w:left="720" w:hanging="360"/>
      </w:pPr>
      <w:rPr>
        <w:rFonts w:hint="default"/>
        <w:sz w:val="24"/>
        <w:u w:val="none"/>
      </w:rPr>
    </w:lvl>
    <w:lvl w:ilvl="1">
      <w:start w:val="1"/>
      <w:numFmt w:val="decimal"/>
      <w:isLgl/>
      <w:lvlText w:val="%1.%2"/>
      <w:lvlJc w:val="left"/>
      <w:pPr>
        <w:ind w:left="720" w:hanging="360"/>
      </w:pPr>
      <w:rPr>
        <w:rFonts w:eastAsia="Arial" w:hint="default"/>
      </w:rPr>
    </w:lvl>
    <w:lvl w:ilvl="2">
      <w:start w:val="1"/>
      <w:numFmt w:val="decimal"/>
      <w:isLgl/>
      <w:lvlText w:val="%1.%2.%3"/>
      <w:lvlJc w:val="left"/>
      <w:pPr>
        <w:ind w:left="1080" w:hanging="720"/>
      </w:pPr>
      <w:rPr>
        <w:rFonts w:eastAsia="Arial" w:hint="default"/>
      </w:rPr>
    </w:lvl>
    <w:lvl w:ilvl="3">
      <w:start w:val="1"/>
      <w:numFmt w:val="decimal"/>
      <w:isLgl/>
      <w:lvlText w:val="%1.%2.%3.%4"/>
      <w:lvlJc w:val="left"/>
      <w:pPr>
        <w:ind w:left="1080" w:hanging="720"/>
      </w:pPr>
      <w:rPr>
        <w:rFonts w:eastAsia="Arial" w:hint="default"/>
      </w:rPr>
    </w:lvl>
    <w:lvl w:ilvl="4">
      <w:start w:val="1"/>
      <w:numFmt w:val="decimal"/>
      <w:isLgl/>
      <w:lvlText w:val="%1.%2.%3.%4.%5"/>
      <w:lvlJc w:val="left"/>
      <w:pPr>
        <w:ind w:left="1440" w:hanging="1080"/>
      </w:pPr>
      <w:rPr>
        <w:rFonts w:eastAsia="Arial" w:hint="default"/>
      </w:rPr>
    </w:lvl>
    <w:lvl w:ilvl="5">
      <w:start w:val="1"/>
      <w:numFmt w:val="decimal"/>
      <w:isLgl/>
      <w:lvlText w:val="%1.%2.%3.%4.%5.%6"/>
      <w:lvlJc w:val="left"/>
      <w:pPr>
        <w:ind w:left="1440" w:hanging="1080"/>
      </w:pPr>
      <w:rPr>
        <w:rFonts w:eastAsia="Arial" w:hint="default"/>
      </w:rPr>
    </w:lvl>
    <w:lvl w:ilvl="6">
      <w:start w:val="1"/>
      <w:numFmt w:val="decimal"/>
      <w:isLgl/>
      <w:lvlText w:val="%1.%2.%3.%4.%5.%6.%7"/>
      <w:lvlJc w:val="left"/>
      <w:pPr>
        <w:ind w:left="1800" w:hanging="1440"/>
      </w:pPr>
      <w:rPr>
        <w:rFonts w:eastAsia="Arial" w:hint="default"/>
      </w:rPr>
    </w:lvl>
    <w:lvl w:ilvl="7">
      <w:start w:val="1"/>
      <w:numFmt w:val="decimal"/>
      <w:isLgl/>
      <w:lvlText w:val="%1.%2.%3.%4.%5.%6.%7.%8"/>
      <w:lvlJc w:val="left"/>
      <w:pPr>
        <w:ind w:left="1800" w:hanging="1440"/>
      </w:pPr>
      <w:rPr>
        <w:rFonts w:eastAsia="Arial" w:hint="default"/>
      </w:rPr>
    </w:lvl>
    <w:lvl w:ilvl="8">
      <w:start w:val="1"/>
      <w:numFmt w:val="decimal"/>
      <w:isLgl/>
      <w:lvlText w:val="%1.%2.%3.%4.%5.%6.%7.%8.%9"/>
      <w:lvlJc w:val="left"/>
      <w:pPr>
        <w:ind w:left="2160" w:hanging="1800"/>
      </w:pPr>
      <w:rPr>
        <w:rFonts w:eastAsia="Arial" w:hint="default"/>
      </w:rPr>
    </w:lvl>
  </w:abstractNum>
  <w:abstractNum w:abstractNumId="192">
    <w:nsid w:val="5E024362"/>
    <w:multiLevelType w:val="multilevel"/>
    <w:tmpl w:val="977850A6"/>
    <w:lvl w:ilvl="0">
      <w:start w:val="5"/>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93">
    <w:nsid w:val="5E5114B9"/>
    <w:multiLevelType w:val="multilevel"/>
    <w:tmpl w:val="4FF25DE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4">
    <w:nsid w:val="5FCC5266"/>
    <w:multiLevelType w:val="multilevel"/>
    <w:tmpl w:val="905CB66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5">
    <w:nsid w:val="605C7FCC"/>
    <w:multiLevelType w:val="multilevel"/>
    <w:tmpl w:val="358C9D4E"/>
    <w:lvl w:ilvl="0">
      <w:start w:val="6"/>
      <w:numFmt w:val="decimal"/>
      <w:lvlText w:val="%1"/>
      <w:lvlJc w:val="left"/>
      <w:pPr>
        <w:ind w:left="360" w:hanging="360"/>
      </w:pPr>
      <w:rPr>
        <w:color w:val="000000"/>
      </w:rPr>
    </w:lvl>
    <w:lvl w:ilvl="1">
      <w:start w:val="1"/>
      <w:numFmt w:val="decimal"/>
      <w:lvlText w:val="%1.%2"/>
      <w:lvlJc w:val="left"/>
      <w:pPr>
        <w:ind w:left="360" w:hanging="360"/>
      </w:pPr>
      <w:rPr>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1080" w:hanging="108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440" w:hanging="144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800" w:hanging="1800"/>
      </w:pPr>
      <w:rPr>
        <w:color w:val="000000"/>
      </w:rPr>
    </w:lvl>
  </w:abstractNum>
  <w:abstractNum w:abstractNumId="196">
    <w:nsid w:val="61F23EB7"/>
    <w:multiLevelType w:val="multilevel"/>
    <w:tmpl w:val="9756287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7">
    <w:nsid w:val="62187206"/>
    <w:multiLevelType w:val="multilevel"/>
    <w:tmpl w:val="2894164C"/>
    <w:lvl w:ilvl="0">
      <w:start w:val="4"/>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98">
    <w:nsid w:val="6266345A"/>
    <w:multiLevelType w:val="multilevel"/>
    <w:tmpl w:val="2E6EA9A6"/>
    <w:lvl w:ilvl="0">
      <w:start w:val="1"/>
      <w:numFmt w:val="decimal"/>
      <w:lvlText w:val="%1"/>
      <w:lvlJc w:val="left"/>
      <w:pPr>
        <w:ind w:left="360" w:hanging="360"/>
      </w:pPr>
      <w:rPr>
        <w:rFonts w:eastAsia="Arial" w:hint="default"/>
      </w:rPr>
    </w:lvl>
    <w:lvl w:ilvl="1">
      <w:start w:val="1"/>
      <w:numFmt w:val="decimal"/>
      <w:lvlText w:val="%1.%2"/>
      <w:lvlJc w:val="left"/>
      <w:pPr>
        <w:ind w:left="720" w:hanging="360"/>
      </w:pPr>
      <w:rPr>
        <w:rFonts w:eastAsia="Arial" w:hint="default"/>
      </w:rPr>
    </w:lvl>
    <w:lvl w:ilvl="2">
      <w:start w:val="1"/>
      <w:numFmt w:val="decimal"/>
      <w:lvlText w:val="%1.%2.%3"/>
      <w:lvlJc w:val="left"/>
      <w:pPr>
        <w:ind w:left="1440" w:hanging="720"/>
      </w:pPr>
      <w:rPr>
        <w:rFonts w:eastAsia="Arial" w:hint="default"/>
      </w:rPr>
    </w:lvl>
    <w:lvl w:ilvl="3">
      <w:start w:val="1"/>
      <w:numFmt w:val="decimal"/>
      <w:lvlText w:val="%1.%2.%3.%4"/>
      <w:lvlJc w:val="left"/>
      <w:pPr>
        <w:ind w:left="1800" w:hanging="720"/>
      </w:pPr>
      <w:rPr>
        <w:rFonts w:eastAsia="Arial" w:hint="default"/>
      </w:rPr>
    </w:lvl>
    <w:lvl w:ilvl="4">
      <w:start w:val="1"/>
      <w:numFmt w:val="decimal"/>
      <w:lvlText w:val="%1.%2.%3.%4.%5"/>
      <w:lvlJc w:val="left"/>
      <w:pPr>
        <w:ind w:left="2520" w:hanging="1080"/>
      </w:pPr>
      <w:rPr>
        <w:rFonts w:eastAsia="Arial" w:hint="default"/>
      </w:rPr>
    </w:lvl>
    <w:lvl w:ilvl="5">
      <w:start w:val="1"/>
      <w:numFmt w:val="decimal"/>
      <w:lvlText w:val="%1.%2.%3.%4.%5.%6"/>
      <w:lvlJc w:val="left"/>
      <w:pPr>
        <w:ind w:left="2880" w:hanging="1080"/>
      </w:pPr>
      <w:rPr>
        <w:rFonts w:eastAsia="Arial" w:hint="default"/>
      </w:rPr>
    </w:lvl>
    <w:lvl w:ilvl="6">
      <w:start w:val="1"/>
      <w:numFmt w:val="decimal"/>
      <w:lvlText w:val="%1.%2.%3.%4.%5.%6.%7"/>
      <w:lvlJc w:val="left"/>
      <w:pPr>
        <w:ind w:left="3600" w:hanging="1440"/>
      </w:pPr>
      <w:rPr>
        <w:rFonts w:eastAsia="Arial" w:hint="default"/>
      </w:rPr>
    </w:lvl>
    <w:lvl w:ilvl="7">
      <w:start w:val="1"/>
      <w:numFmt w:val="decimal"/>
      <w:lvlText w:val="%1.%2.%3.%4.%5.%6.%7.%8"/>
      <w:lvlJc w:val="left"/>
      <w:pPr>
        <w:ind w:left="3960" w:hanging="1440"/>
      </w:pPr>
      <w:rPr>
        <w:rFonts w:eastAsia="Arial" w:hint="default"/>
      </w:rPr>
    </w:lvl>
    <w:lvl w:ilvl="8">
      <w:start w:val="1"/>
      <w:numFmt w:val="decimal"/>
      <w:lvlText w:val="%1.%2.%3.%4.%5.%6.%7.%8.%9"/>
      <w:lvlJc w:val="left"/>
      <w:pPr>
        <w:ind w:left="4680" w:hanging="1800"/>
      </w:pPr>
      <w:rPr>
        <w:rFonts w:eastAsia="Arial" w:hint="default"/>
      </w:rPr>
    </w:lvl>
  </w:abstractNum>
  <w:abstractNum w:abstractNumId="199">
    <w:nsid w:val="635A3AF6"/>
    <w:multiLevelType w:val="multilevel"/>
    <w:tmpl w:val="7670033E"/>
    <w:lvl w:ilvl="0">
      <w:start w:val="3"/>
      <w:numFmt w:val="decimal"/>
      <w:lvlText w:val="%1"/>
      <w:lvlJc w:val="left"/>
      <w:pPr>
        <w:ind w:left="360" w:hanging="360"/>
      </w:pPr>
      <w:rPr>
        <w:rFonts w:eastAsia="Arial" w:hint="default"/>
      </w:rPr>
    </w:lvl>
    <w:lvl w:ilvl="1">
      <w:start w:val="1"/>
      <w:numFmt w:val="decimal"/>
      <w:lvlText w:val="%1.%2"/>
      <w:lvlJc w:val="left"/>
      <w:pPr>
        <w:ind w:left="720" w:hanging="360"/>
      </w:pPr>
      <w:rPr>
        <w:rFonts w:eastAsia="Arial" w:hint="default"/>
      </w:rPr>
    </w:lvl>
    <w:lvl w:ilvl="2">
      <w:start w:val="1"/>
      <w:numFmt w:val="decimal"/>
      <w:lvlText w:val="%1.%2.%3"/>
      <w:lvlJc w:val="left"/>
      <w:pPr>
        <w:ind w:left="1440" w:hanging="720"/>
      </w:pPr>
      <w:rPr>
        <w:rFonts w:eastAsia="Arial" w:hint="default"/>
      </w:rPr>
    </w:lvl>
    <w:lvl w:ilvl="3">
      <w:start w:val="1"/>
      <w:numFmt w:val="decimal"/>
      <w:lvlText w:val="%1.%2.%3.%4"/>
      <w:lvlJc w:val="left"/>
      <w:pPr>
        <w:ind w:left="1800" w:hanging="720"/>
      </w:pPr>
      <w:rPr>
        <w:rFonts w:eastAsia="Arial" w:hint="default"/>
      </w:rPr>
    </w:lvl>
    <w:lvl w:ilvl="4">
      <w:start w:val="1"/>
      <w:numFmt w:val="decimal"/>
      <w:lvlText w:val="%1.%2.%3.%4.%5"/>
      <w:lvlJc w:val="left"/>
      <w:pPr>
        <w:ind w:left="2520" w:hanging="1080"/>
      </w:pPr>
      <w:rPr>
        <w:rFonts w:eastAsia="Arial" w:hint="default"/>
      </w:rPr>
    </w:lvl>
    <w:lvl w:ilvl="5">
      <w:start w:val="1"/>
      <w:numFmt w:val="decimal"/>
      <w:lvlText w:val="%1.%2.%3.%4.%5.%6"/>
      <w:lvlJc w:val="left"/>
      <w:pPr>
        <w:ind w:left="2880" w:hanging="1080"/>
      </w:pPr>
      <w:rPr>
        <w:rFonts w:eastAsia="Arial" w:hint="default"/>
      </w:rPr>
    </w:lvl>
    <w:lvl w:ilvl="6">
      <w:start w:val="1"/>
      <w:numFmt w:val="decimal"/>
      <w:lvlText w:val="%1.%2.%3.%4.%5.%6.%7"/>
      <w:lvlJc w:val="left"/>
      <w:pPr>
        <w:ind w:left="3600" w:hanging="1440"/>
      </w:pPr>
      <w:rPr>
        <w:rFonts w:eastAsia="Arial" w:hint="default"/>
      </w:rPr>
    </w:lvl>
    <w:lvl w:ilvl="7">
      <w:start w:val="1"/>
      <w:numFmt w:val="decimal"/>
      <w:lvlText w:val="%1.%2.%3.%4.%5.%6.%7.%8"/>
      <w:lvlJc w:val="left"/>
      <w:pPr>
        <w:ind w:left="3960" w:hanging="1440"/>
      </w:pPr>
      <w:rPr>
        <w:rFonts w:eastAsia="Arial" w:hint="default"/>
      </w:rPr>
    </w:lvl>
    <w:lvl w:ilvl="8">
      <w:start w:val="1"/>
      <w:numFmt w:val="decimal"/>
      <w:lvlText w:val="%1.%2.%3.%4.%5.%6.%7.%8.%9"/>
      <w:lvlJc w:val="left"/>
      <w:pPr>
        <w:ind w:left="4680" w:hanging="1800"/>
      </w:pPr>
      <w:rPr>
        <w:rFonts w:eastAsia="Arial" w:hint="default"/>
      </w:rPr>
    </w:lvl>
  </w:abstractNum>
  <w:abstractNum w:abstractNumId="200">
    <w:nsid w:val="63A20656"/>
    <w:multiLevelType w:val="multilevel"/>
    <w:tmpl w:val="5C72DB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1">
    <w:nsid w:val="63C95B0C"/>
    <w:multiLevelType w:val="multilevel"/>
    <w:tmpl w:val="5904851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2">
    <w:nsid w:val="649337D7"/>
    <w:multiLevelType w:val="multilevel"/>
    <w:tmpl w:val="FD4E2EF8"/>
    <w:lvl w:ilvl="0">
      <w:start w:val="4"/>
      <w:numFmt w:val="decimal"/>
      <w:lvlText w:val="%1"/>
      <w:lvlJc w:val="left"/>
      <w:pPr>
        <w:ind w:left="360" w:hanging="360"/>
      </w:pPr>
      <w:rPr>
        <w:rFonts w:eastAsia="Arial" w:hint="default"/>
      </w:rPr>
    </w:lvl>
    <w:lvl w:ilvl="1">
      <w:start w:val="1"/>
      <w:numFmt w:val="decimal"/>
      <w:lvlText w:val="%1.%2"/>
      <w:lvlJc w:val="left"/>
      <w:pPr>
        <w:ind w:left="720" w:hanging="360"/>
      </w:pPr>
      <w:rPr>
        <w:rFonts w:eastAsia="Arial" w:hint="default"/>
      </w:rPr>
    </w:lvl>
    <w:lvl w:ilvl="2">
      <w:start w:val="1"/>
      <w:numFmt w:val="decimal"/>
      <w:lvlText w:val="%1.%2.%3"/>
      <w:lvlJc w:val="left"/>
      <w:pPr>
        <w:ind w:left="1440" w:hanging="720"/>
      </w:pPr>
      <w:rPr>
        <w:rFonts w:eastAsia="Arial" w:hint="default"/>
      </w:rPr>
    </w:lvl>
    <w:lvl w:ilvl="3">
      <w:start w:val="1"/>
      <w:numFmt w:val="decimal"/>
      <w:lvlText w:val="%1.%2.%3.%4"/>
      <w:lvlJc w:val="left"/>
      <w:pPr>
        <w:ind w:left="1800" w:hanging="720"/>
      </w:pPr>
      <w:rPr>
        <w:rFonts w:eastAsia="Arial" w:hint="default"/>
      </w:rPr>
    </w:lvl>
    <w:lvl w:ilvl="4">
      <w:start w:val="1"/>
      <w:numFmt w:val="decimal"/>
      <w:lvlText w:val="%1.%2.%3.%4.%5"/>
      <w:lvlJc w:val="left"/>
      <w:pPr>
        <w:ind w:left="2520" w:hanging="1080"/>
      </w:pPr>
      <w:rPr>
        <w:rFonts w:eastAsia="Arial" w:hint="default"/>
      </w:rPr>
    </w:lvl>
    <w:lvl w:ilvl="5">
      <w:start w:val="1"/>
      <w:numFmt w:val="decimal"/>
      <w:lvlText w:val="%1.%2.%3.%4.%5.%6"/>
      <w:lvlJc w:val="left"/>
      <w:pPr>
        <w:ind w:left="2880" w:hanging="1080"/>
      </w:pPr>
      <w:rPr>
        <w:rFonts w:eastAsia="Arial" w:hint="default"/>
      </w:rPr>
    </w:lvl>
    <w:lvl w:ilvl="6">
      <w:start w:val="1"/>
      <w:numFmt w:val="decimal"/>
      <w:lvlText w:val="%1.%2.%3.%4.%5.%6.%7"/>
      <w:lvlJc w:val="left"/>
      <w:pPr>
        <w:ind w:left="3600" w:hanging="1440"/>
      </w:pPr>
      <w:rPr>
        <w:rFonts w:eastAsia="Arial" w:hint="default"/>
      </w:rPr>
    </w:lvl>
    <w:lvl w:ilvl="7">
      <w:start w:val="1"/>
      <w:numFmt w:val="decimal"/>
      <w:lvlText w:val="%1.%2.%3.%4.%5.%6.%7.%8"/>
      <w:lvlJc w:val="left"/>
      <w:pPr>
        <w:ind w:left="3960" w:hanging="1440"/>
      </w:pPr>
      <w:rPr>
        <w:rFonts w:eastAsia="Arial" w:hint="default"/>
      </w:rPr>
    </w:lvl>
    <w:lvl w:ilvl="8">
      <w:start w:val="1"/>
      <w:numFmt w:val="decimal"/>
      <w:lvlText w:val="%1.%2.%3.%4.%5.%6.%7.%8.%9"/>
      <w:lvlJc w:val="left"/>
      <w:pPr>
        <w:ind w:left="4680" w:hanging="1800"/>
      </w:pPr>
      <w:rPr>
        <w:rFonts w:eastAsia="Arial" w:hint="default"/>
      </w:rPr>
    </w:lvl>
  </w:abstractNum>
  <w:abstractNum w:abstractNumId="203">
    <w:nsid w:val="659125A4"/>
    <w:multiLevelType w:val="multilevel"/>
    <w:tmpl w:val="DB20F2B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4">
    <w:nsid w:val="659B2586"/>
    <w:multiLevelType w:val="multilevel"/>
    <w:tmpl w:val="2D2EC69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5">
    <w:nsid w:val="661744EC"/>
    <w:multiLevelType w:val="multilevel"/>
    <w:tmpl w:val="860E6E52"/>
    <w:lvl w:ilvl="0">
      <w:start w:val="1"/>
      <w:numFmt w:val="decimal"/>
      <w:lvlText w:val="%1."/>
      <w:lvlJc w:val="left"/>
      <w:pPr>
        <w:ind w:left="1637" w:hanging="360"/>
      </w:pPr>
      <w:rPr>
        <w:b/>
      </w:rPr>
    </w:lvl>
    <w:lvl w:ilvl="1">
      <w:start w:val="1"/>
      <w:numFmt w:val="decimal"/>
      <w:isLgl/>
      <w:lvlText w:val="%1.%2"/>
      <w:lvlJc w:val="left"/>
      <w:pPr>
        <w:ind w:left="384" w:hanging="384"/>
      </w:pPr>
      <w:rPr>
        <w:rFonts w:hint="default"/>
      </w:rPr>
    </w:lvl>
    <w:lvl w:ilvl="2">
      <w:start w:val="1"/>
      <w:numFmt w:val="decimal"/>
      <w:isLgl/>
      <w:lvlText w:val="%1.%2.%3"/>
      <w:lvlJc w:val="left"/>
      <w:pPr>
        <w:ind w:left="1997" w:hanging="720"/>
      </w:pPr>
      <w:rPr>
        <w:rFonts w:hint="default"/>
      </w:rPr>
    </w:lvl>
    <w:lvl w:ilvl="3">
      <w:start w:val="1"/>
      <w:numFmt w:val="decimal"/>
      <w:isLgl/>
      <w:lvlText w:val="%1.%2.%3.%4"/>
      <w:lvlJc w:val="left"/>
      <w:pPr>
        <w:ind w:left="1997" w:hanging="720"/>
      </w:pPr>
      <w:rPr>
        <w:rFonts w:hint="default"/>
      </w:rPr>
    </w:lvl>
    <w:lvl w:ilvl="4">
      <w:start w:val="1"/>
      <w:numFmt w:val="decimal"/>
      <w:isLgl/>
      <w:lvlText w:val="%1.%2.%3.%4.%5"/>
      <w:lvlJc w:val="left"/>
      <w:pPr>
        <w:ind w:left="2357"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717" w:hanging="1440"/>
      </w:pPr>
      <w:rPr>
        <w:rFonts w:hint="default"/>
      </w:rPr>
    </w:lvl>
    <w:lvl w:ilvl="7">
      <w:start w:val="1"/>
      <w:numFmt w:val="decimal"/>
      <w:isLgl/>
      <w:lvlText w:val="%1.%2.%3.%4.%5.%6.%7.%8"/>
      <w:lvlJc w:val="left"/>
      <w:pPr>
        <w:ind w:left="2717" w:hanging="1440"/>
      </w:pPr>
      <w:rPr>
        <w:rFonts w:hint="default"/>
      </w:rPr>
    </w:lvl>
    <w:lvl w:ilvl="8">
      <w:start w:val="1"/>
      <w:numFmt w:val="decimal"/>
      <w:isLgl/>
      <w:lvlText w:val="%1.%2.%3.%4.%5.%6.%7.%8.%9"/>
      <w:lvlJc w:val="left"/>
      <w:pPr>
        <w:ind w:left="3077" w:hanging="1800"/>
      </w:pPr>
      <w:rPr>
        <w:rFonts w:hint="default"/>
      </w:rPr>
    </w:lvl>
  </w:abstractNum>
  <w:abstractNum w:abstractNumId="206">
    <w:nsid w:val="676A21FE"/>
    <w:multiLevelType w:val="multilevel"/>
    <w:tmpl w:val="B052E4F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7">
    <w:nsid w:val="69094EE7"/>
    <w:multiLevelType w:val="multilevel"/>
    <w:tmpl w:val="6AE8C602"/>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8">
    <w:nsid w:val="69B91BE4"/>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9">
    <w:nsid w:val="69DD01E1"/>
    <w:multiLevelType w:val="multilevel"/>
    <w:tmpl w:val="724E7F3E"/>
    <w:lvl w:ilvl="0">
      <w:start w:val="5"/>
      <w:numFmt w:val="decimal"/>
      <w:lvlText w:val="%1"/>
      <w:lvlJc w:val="left"/>
      <w:pPr>
        <w:ind w:left="360" w:hanging="360"/>
      </w:pPr>
      <w:rPr>
        <w:color w:val="000000"/>
      </w:rPr>
    </w:lvl>
    <w:lvl w:ilvl="1">
      <w:start w:val="1"/>
      <w:numFmt w:val="decimal"/>
      <w:lvlText w:val="%1.%2"/>
      <w:lvlJc w:val="left"/>
      <w:pPr>
        <w:ind w:left="360" w:hanging="360"/>
      </w:pPr>
      <w:rPr>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1080" w:hanging="108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440" w:hanging="144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800" w:hanging="1800"/>
      </w:pPr>
      <w:rPr>
        <w:color w:val="000000"/>
      </w:rPr>
    </w:lvl>
  </w:abstractNum>
  <w:abstractNum w:abstractNumId="210">
    <w:nsid w:val="69E71D86"/>
    <w:multiLevelType w:val="multilevel"/>
    <w:tmpl w:val="B9D4A65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1">
    <w:nsid w:val="69E82C4D"/>
    <w:multiLevelType w:val="multilevel"/>
    <w:tmpl w:val="A8987BFC"/>
    <w:lvl w:ilvl="0">
      <w:start w:val="2"/>
      <w:numFmt w:val="decimal"/>
      <w:lvlText w:val="%1"/>
      <w:lvlJc w:val="left"/>
      <w:pPr>
        <w:ind w:left="360" w:hanging="360"/>
      </w:pPr>
      <w:rPr>
        <w:color w:val="FF0000"/>
      </w:rPr>
    </w:lvl>
    <w:lvl w:ilvl="1">
      <w:start w:val="1"/>
      <w:numFmt w:val="decimal"/>
      <w:lvlText w:val="%1.%2"/>
      <w:lvlJc w:val="left"/>
      <w:pPr>
        <w:ind w:left="360" w:hanging="360"/>
      </w:pPr>
      <w:rPr>
        <w:color w:val="000000"/>
      </w:rPr>
    </w:lvl>
    <w:lvl w:ilvl="2">
      <w:start w:val="1"/>
      <w:numFmt w:val="decimal"/>
      <w:lvlText w:val="%1.%2.%3"/>
      <w:lvlJc w:val="left"/>
      <w:pPr>
        <w:ind w:left="720" w:hanging="720"/>
      </w:pPr>
      <w:rPr>
        <w:color w:val="FF0000"/>
      </w:rPr>
    </w:lvl>
    <w:lvl w:ilvl="3">
      <w:start w:val="1"/>
      <w:numFmt w:val="decimal"/>
      <w:lvlText w:val="%1.%2.%3.%4"/>
      <w:lvlJc w:val="left"/>
      <w:pPr>
        <w:ind w:left="720" w:hanging="720"/>
      </w:pPr>
      <w:rPr>
        <w:color w:val="FF0000"/>
      </w:rPr>
    </w:lvl>
    <w:lvl w:ilvl="4">
      <w:start w:val="1"/>
      <w:numFmt w:val="decimal"/>
      <w:lvlText w:val="%1.%2.%3.%4.%5"/>
      <w:lvlJc w:val="left"/>
      <w:pPr>
        <w:ind w:left="1080" w:hanging="1080"/>
      </w:pPr>
      <w:rPr>
        <w:color w:val="FF0000"/>
      </w:rPr>
    </w:lvl>
    <w:lvl w:ilvl="5">
      <w:start w:val="1"/>
      <w:numFmt w:val="decimal"/>
      <w:lvlText w:val="%1.%2.%3.%4.%5.%6"/>
      <w:lvlJc w:val="left"/>
      <w:pPr>
        <w:ind w:left="1080" w:hanging="1080"/>
      </w:pPr>
      <w:rPr>
        <w:color w:val="FF0000"/>
      </w:rPr>
    </w:lvl>
    <w:lvl w:ilvl="6">
      <w:start w:val="1"/>
      <w:numFmt w:val="decimal"/>
      <w:lvlText w:val="%1.%2.%3.%4.%5.%6.%7"/>
      <w:lvlJc w:val="left"/>
      <w:pPr>
        <w:ind w:left="1440" w:hanging="1440"/>
      </w:pPr>
      <w:rPr>
        <w:color w:val="FF0000"/>
      </w:rPr>
    </w:lvl>
    <w:lvl w:ilvl="7">
      <w:start w:val="1"/>
      <w:numFmt w:val="decimal"/>
      <w:lvlText w:val="%1.%2.%3.%4.%5.%6.%7.%8"/>
      <w:lvlJc w:val="left"/>
      <w:pPr>
        <w:ind w:left="1440" w:hanging="1440"/>
      </w:pPr>
      <w:rPr>
        <w:color w:val="FF0000"/>
      </w:rPr>
    </w:lvl>
    <w:lvl w:ilvl="8">
      <w:start w:val="1"/>
      <w:numFmt w:val="decimal"/>
      <w:lvlText w:val="%1.%2.%3.%4.%5.%6.%7.%8.%9"/>
      <w:lvlJc w:val="left"/>
      <w:pPr>
        <w:ind w:left="1800" w:hanging="1800"/>
      </w:pPr>
      <w:rPr>
        <w:color w:val="FF0000"/>
      </w:rPr>
    </w:lvl>
  </w:abstractNum>
  <w:abstractNum w:abstractNumId="212">
    <w:nsid w:val="6AA16CF5"/>
    <w:multiLevelType w:val="multilevel"/>
    <w:tmpl w:val="7284C31A"/>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13">
    <w:nsid w:val="6BC0703B"/>
    <w:multiLevelType w:val="multilevel"/>
    <w:tmpl w:val="9B6890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4">
    <w:nsid w:val="6BD46C9E"/>
    <w:multiLevelType w:val="multilevel"/>
    <w:tmpl w:val="662E5D3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5">
    <w:nsid w:val="6C0675FA"/>
    <w:multiLevelType w:val="multilevel"/>
    <w:tmpl w:val="72A4581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6">
    <w:nsid w:val="6C9B45C7"/>
    <w:multiLevelType w:val="multilevel"/>
    <w:tmpl w:val="121AD76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7">
    <w:nsid w:val="6CA013DB"/>
    <w:multiLevelType w:val="multilevel"/>
    <w:tmpl w:val="B9B6F106"/>
    <w:lvl w:ilvl="0">
      <w:start w:val="2"/>
      <w:numFmt w:val="decimal"/>
      <w:lvlText w:val="%1."/>
      <w:lvlJc w:val="left"/>
      <w:pPr>
        <w:ind w:left="360" w:hanging="360"/>
      </w:pPr>
      <w:rPr>
        <w:rFonts w:hint="default"/>
      </w:rPr>
    </w:lvl>
    <w:lvl w:ilvl="1">
      <w:start w:val="1"/>
      <w:numFmt w:val="decimal"/>
      <w:lvlText w:val="%1.%2."/>
      <w:lvlJc w:val="left"/>
      <w:pPr>
        <w:ind w:left="1637" w:hanging="360"/>
      </w:pPr>
      <w:rPr>
        <w:rFonts w:hint="default"/>
      </w:rPr>
    </w:lvl>
    <w:lvl w:ilvl="2">
      <w:start w:val="1"/>
      <w:numFmt w:val="decimal"/>
      <w:lvlText w:val="%1.%2.%3."/>
      <w:lvlJc w:val="left"/>
      <w:pPr>
        <w:ind w:left="3274" w:hanging="720"/>
      </w:pPr>
      <w:rPr>
        <w:rFonts w:hint="default"/>
      </w:rPr>
    </w:lvl>
    <w:lvl w:ilvl="3">
      <w:start w:val="1"/>
      <w:numFmt w:val="decimal"/>
      <w:lvlText w:val="%1.%2.%3.%4."/>
      <w:lvlJc w:val="left"/>
      <w:pPr>
        <w:ind w:left="4551" w:hanging="72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465" w:hanging="1080"/>
      </w:pPr>
      <w:rPr>
        <w:rFonts w:hint="default"/>
      </w:rPr>
    </w:lvl>
    <w:lvl w:ilvl="6">
      <w:start w:val="1"/>
      <w:numFmt w:val="decimal"/>
      <w:lvlText w:val="%1.%2.%3.%4.%5.%6.%7."/>
      <w:lvlJc w:val="left"/>
      <w:pPr>
        <w:ind w:left="9102" w:hanging="1440"/>
      </w:pPr>
      <w:rPr>
        <w:rFonts w:hint="default"/>
      </w:rPr>
    </w:lvl>
    <w:lvl w:ilvl="7">
      <w:start w:val="1"/>
      <w:numFmt w:val="decimal"/>
      <w:lvlText w:val="%1.%2.%3.%4.%5.%6.%7.%8."/>
      <w:lvlJc w:val="left"/>
      <w:pPr>
        <w:ind w:left="10379" w:hanging="1440"/>
      </w:pPr>
      <w:rPr>
        <w:rFonts w:hint="default"/>
      </w:rPr>
    </w:lvl>
    <w:lvl w:ilvl="8">
      <w:start w:val="1"/>
      <w:numFmt w:val="decimal"/>
      <w:lvlText w:val="%1.%2.%3.%4.%5.%6.%7.%8.%9."/>
      <w:lvlJc w:val="left"/>
      <w:pPr>
        <w:ind w:left="12016" w:hanging="1800"/>
      </w:pPr>
      <w:rPr>
        <w:rFonts w:hint="default"/>
      </w:rPr>
    </w:lvl>
  </w:abstractNum>
  <w:abstractNum w:abstractNumId="218">
    <w:nsid w:val="6E352DA1"/>
    <w:multiLevelType w:val="multilevel"/>
    <w:tmpl w:val="6B76F26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9">
    <w:nsid w:val="6EF27C21"/>
    <w:multiLevelType w:val="multilevel"/>
    <w:tmpl w:val="8350006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0">
    <w:nsid w:val="6F4E5A30"/>
    <w:multiLevelType w:val="multilevel"/>
    <w:tmpl w:val="3716CD2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1">
    <w:nsid w:val="6FF308E9"/>
    <w:multiLevelType w:val="multilevel"/>
    <w:tmpl w:val="FB1E361C"/>
    <w:lvl w:ilvl="0">
      <w:start w:val="5"/>
      <w:numFmt w:val="decimal"/>
      <w:lvlText w:val="%1"/>
      <w:lvlJc w:val="left"/>
      <w:pPr>
        <w:ind w:left="360" w:hanging="360"/>
      </w:pPr>
      <w:rPr>
        <w:rFonts w:eastAsia="Arial" w:hint="default"/>
      </w:rPr>
    </w:lvl>
    <w:lvl w:ilvl="1">
      <w:start w:val="1"/>
      <w:numFmt w:val="decimal"/>
      <w:lvlText w:val="%1.%2"/>
      <w:lvlJc w:val="left"/>
      <w:pPr>
        <w:ind w:left="360" w:hanging="360"/>
      </w:pPr>
      <w:rPr>
        <w:rFonts w:eastAsia="Arial" w:hint="default"/>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222">
    <w:nsid w:val="6FFA2CC6"/>
    <w:multiLevelType w:val="multilevel"/>
    <w:tmpl w:val="C0E8F52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3">
    <w:nsid w:val="705A6EBF"/>
    <w:multiLevelType w:val="multilevel"/>
    <w:tmpl w:val="12326F7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4">
    <w:nsid w:val="70B931D5"/>
    <w:multiLevelType w:val="multilevel"/>
    <w:tmpl w:val="F8B0221C"/>
    <w:lvl w:ilvl="0">
      <w:start w:val="1"/>
      <w:numFmt w:val="decimal"/>
      <w:lvlText w:val="%1."/>
      <w:lvlJc w:val="left"/>
      <w:pPr>
        <w:ind w:left="1800" w:hanging="360"/>
      </w:p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225">
    <w:nsid w:val="726E2631"/>
    <w:multiLevelType w:val="multilevel"/>
    <w:tmpl w:val="3546383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6">
    <w:nsid w:val="72794C29"/>
    <w:multiLevelType w:val="multilevel"/>
    <w:tmpl w:val="009E1FC6"/>
    <w:lvl w:ilvl="0">
      <w:start w:val="3"/>
      <w:numFmt w:val="decimal"/>
      <w:lvlText w:val="%1"/>
      <w:lvlJc w:val="left"/>
      <w:pPr>
        <w:ind w:left="360" w:hanging="360"/>
      </w:pPr>
      <w:rPr>
        <w:rFonts w:hint="default"/>
      </w:rPr>
    </w:lvl>
    <w:lvl w:ilvl="1">
      <w:start w:val="1"/>
      <w:numFmt w:val="decimal"/>
      <w:lvlText w:val="%1.%2"/>
      <w:lvlJc w:val="left"/>
      <w:pPr>
        <w:ind w:left="1637" w:hanging="360"/>
      </w:pPr>
      <w:rPr>
        <w:rFonts w:hint="default"/>
      </w:rPr>
    </w:lvl>
    <w:lvl w:ilvl="2">
      <w:start w:val="1"/>
      <w:numFmt w:val="decimal"/>
      <w:lvlText w:val="%1.%2.%3"/>
      <w:lvlJc w:val="left"/>
      <w:pPr>
        <w:ind w:left="3274" w:hanging="720"/>
      </w:pPr>
      <w:rPr>
        <w:rFonts w:hint="default"/>
      </w:rPr>
    </w:lvl>
    <w:lvl w:ilvl="3">
      <w:start w:val="1"/>
      <w:numFmt w:val="decimal"/>
      <w:lvlText w:val="%1.%2.%3.%4"/>
      <w:lvlJc w:val="left"/>
      <w:pPr>
        <w:ind w:left="4551" w:hanging="72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465" w:hanging="1080"/>
      </w:pPr>
      <w:rPr>
        <w:rFonts w:hint="default"/>
      </w:rPr>
    </w:lvl>
    <w:lvl w:ilvl="6">
      <w:start w:val="1"/>
      <w:numFmt w:val="decimal"/>
      <w:lvlText w:val="%1.%2.%3.%4.%5.%6.%7"/>
      <w:lvlJc w:val="left"/>
      <w:pPr>
        <w:ind w:left="9102" w:hanging="1440"/>
      </w:pPr>
      <w:rPr>
        <w:rFonts w:hint="default"/>
      </w:rPr>
    </w:lvl>
    <w:lvl w:ilvl="7">
      <w:start w:val="1"/>
      <w:numFmt w:val="decimal"/>
      <w:lvlText w:val="%1.%2.%3.%4.%5.%6.%7.%8"/>
      <w:lvlJc w:val="left"/>
      <w:pPr>
        <w:ind w:left="10379" w:hanging="1440"/>
      </w:pPr>
      <w:rPr>
        <w:rFonts w:hint="default"/>
      </w:rPr>
    </w:lvl>
    <w:lvl w:ilvl="8">
      <w:start w:val="1"/>
      <w:numFmt w:val="decimal"/>
      <w:lvlText w:val="%1.%2.%3.%4.%5.%6.%7.%8.%9"/>
      <w:lvlJc w:val="left"/>
      <w:pPr>
        <w:ind w:left="12016" w:hanging="1800"/>
      </w:pPr>
      <w:rPr>
        <w:rFonts w:hint="default"/>
      </w:rPr>
    </w:lvl>
  </w:abstractNum>
  <w:abstractNum w:abstractNumId="227">
    <w:nsid w:val="73683AC9"/>
    <w:multiLevelType w:val="multilevel"/>
    <w:tmpl w:val="73DAF35A"/>
    <w:lvl w:ilvl="0">
      <w:start w:val="4"/>
      <w:numFmt w:val="decimal"/>
      <w:lvlText w:val="%1."/>
      <w:lvlJc w:val="left"/>
      <w:pPr>
        <w:ind w:left="720" w:hanging="360"/>
      </w:pPr>
      <w:rPr>
        <w:rFonts w:hint="default"/>
        <w:sz w:val="24"/>
        <w:szCs w:val="24"/>
        <w:u w:val="none"/>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8">
    <w:nsid w:val="736B15B8"/>
    <w:multiLevelType w:val="multilevel"/>
    <w:tmpl w:val="CFA45202"/>
    <w:lvl w:ilvl="0">
      <w:start w:val="2"/>
      <w:numFmt w:val="decimal"/>
      <w:lvlText w:val="%1"/>
      <w:lvlJc w:val="left"/>
      <w:pPr>
        <w:ind w:left="360" w:hanging="360"/>
      </w:pPr>
      <w:rPr>
        <w:rFonts w:eastAsia="Calibri" w:hint="default"/>
      </w:rPr>
    </w:lvl>
    <w:lvl w:ilvl="1">
      <w:start w:val="1"/>
      <w:numFmt w:val="decimal"/>
      <w:lvlText w:val="%1.%2"/>
      <w:lvlJc w:val="left"/>
      <w:pPr>
        <w:ind w:left="1080" w:hanging="360"/>
      </w:pPr>
      <w:rPr>
        <w:rFonts w:eastAsia="Calibri" w:hint="default"/>
      </w:rPr>
    </w:lvl>
    <w:lvl w:ilvl="2">
      <w:start w:val="1"/>
      <w:numFmt w:val="decimal"/>
      <w:lvlText w:val="%1.%2.%3"/>
      <w:lvlJc w:val="left"/>
      <w:pPr>
        <w:ind w:left="2160" w:hanging="720"/>
      </w:pPr>
      <w:rPr>
        <w:rFonts w:eastAsia="Calibri" w:hint="default"/>
      </w:rPr>
    </w:lvl>
    <w:lvl w:ilvl="3">
      <w:start w:val="1"/>
      <w:numFmt w:val="decimal"/>
      <w:lvlText w:val="%1.%2.%3.%4"/>
      <w:lvlJc w:val="left"/>
      <w:pPr>
        <w:ind w:left="2880" w:hanging="720"/>
      </w:pPr>
      <w:rPr>
        <w:rFonts w:eastAsia="Calibri" w:hint="default"/>
      </w:rPr>
    </w:lvl>
    <w:lvl w:ilvl="4">
      <w:start w:val="1"/>
      <w:numFmt w:val="decimal"/>
      <w:lvlText w:val="%1.%2.%3.%4.%5"/>
      <w:lvlJc w:val="left"/>
      <w:pPr>
        <w:ind w:left="3960" w:hanging="1080"/>
      </w:pPr>
      <w:rPr>
        <w:rFonts w:eastAsia="Calibri" w:hint="default"/>
      </w:rPr>
    </w:lvl>
    <w:lvl w:ilvl="5">
      <w:start w:val="1"/>
      <w:numFmt w:val="decimal"/>
      <w:lvlText w:val="%1.%2.%3.%4.%5.%6"/>
      <w:lvlJc w:val="left"/>
      <w:pPr>
        <w:ind w:left="4680" w:hanging="1080"/>
      </w:pPr>
      <w:rPr>
        <w:rFonts w:eastAsia="Calibri" w:hint="default"/>
      </w:rPr>
    </w:lvl>
    <w:lvl w:ilvl="6">
      <w:start w:val="1"/>
      <w:numFmt w:val="decimal"/>
      <w:lvlText w:val="%1.%2.%3.%4.%5.%6.%7"/>
      <w:lvlJc w:val="left"/>
      <w:pPr>
        <w:ind w:left="5760" w:hanging="1440"/>
      </w:pPr>
      <w:rPr>
        <w:rFonts w:eastAsia="Calibri" w:hint="default"/>
      </w:rPr>
    </w:lvl>
    <w:lvl w:ilvl="7">
      <w:start w:val="1"/>
      <w:numFmt w:val="decimal"/>
      <w:lvlText w:val="%1.%2.%3.%4.%5.%6.%7.%8"/>
      <w:lvlJc w:val="left"/>
      <w:pPr>
        <w:ind w:left="6480" w:hanging="1440"/>
      </w:pPr>
      <w:rPr>
        <w:rFonts w:eastAsia="Calibri" w:hint="default"/>
      </w:rPr>
    </w:lvl>
    <w:lvl w:ilvl="8">
      <w:start w:val="1"/>
      <w:numFmt w:val="decimal"/>
      <w:lvlText w:val="%1.%2.%3.%4.%5.%6.%7.%8.%9"/>
      <w:lvlJc w:val="left"/>
      <w:pPr>
        <w:ind w:left="7560" w:hanging="1800"/>
      </w:pPr>
      <w:rPr>
        <w:rFonts w:eastAsia="Calibri" w:hint="default"/>
      </w:rPr>
    </w:lvl>
  </w:abstractNum>
  <w:abstractNum w:abstractNumId="229">
    <w:nsid w:val="74AF30B8"/>
    <w:multiLevelType w:val="multilevel"/>
    <w:tmpl w:val="8990F4BC"/>
    <w:lvl w:ilvl="0">
      <w:start w:val="4"/>
      <w:numFmt w:val="decimal"/>
      <w:lvlText w:val="%1"/>
      <w:lvlJc w:val="left"/>
      <w:pPr>
        <w:ind w:left="360" w:hanging="360"/>
      </w:pPr>
      <w:rPr>
        <w:rFonts w:hint="default"/>
        <w:color w:val="000000"/>
      </w:rPr>
    </w:lvl>
    <w:lvl w:ilvl="1">
      <w:start w:val="1"/>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230">
    <w:nsid w:val="74DA1E8F"/>
    <w:multiLevelType w:val="multilevel"/>
    <w:tmpl w:val="0706B3A0"/>
    <w:lvl w:ilvl="0">
      <w:start w:val="5"/>
      <w:numFmt w:val="decimal"/>
      <w:lvlText w:val="%1"/>
      <w:lvlJc w:val="left"/>
      <w:pPr>
        <w:ind w:left="360" w:hanging="360"/>
      </w:pPr>
      <w:rPr>
        <w:color w:val="FF0000"/>
      </w:rPr>
    </w:lvl>
    <w:lvl w:ilvl="1">
      <w:start w:val="1"/>
      <w:numFmt w:val="decimal"/>
      <w:lvlText w:val="%1.%2"/>
      <w:lvlJc w:val="left"/>
      <w:pPr>
        <w:ind w:left="720" w:hanging="360"/>
      </w:pPr>
      <w:rPr>
        <w:color w:val="000000"/>
      </w:rPr>
    </w:lvl>
    <w:lvl w:ilvl="2">
      <w:start w:val="1"/>
      <w:numFmt w:val="decimal"/>
      <w:lvlText w:val="%1.%2.%3"/>
      <w:lvlJc w:val="left"/>
      <w:pPr>
        <w:ind w:left="1440" w:hanging="720"/>
      </w:pPr>
      <w:rPr>
        <w:color w:val="FF0000"/>
      </w:rPr>
    </w:lvl>
    <w:lvl w:ilvl="3">
      <w:start w:val="1"/>
      <w:numFmt w:val="decimal"/>
      <w:lvlText w:val="%1.%2.%3.%4"/>
      <w:lvlJc w:val="left"/>
      <w:pPr>
        <w:ind w:left="1800" w:hanging="720"/>
      </w:pPr>
      <w:rPr>
        <w:color w:val="FF0000"/>
      </w:rPr>
    </w:lvl>
    <w:lvl w:ilvl="4">
      <w:start w:val="1"/>
      <w:numFmt w:val="decimal"/>
      <w:lvlText w:val="%1.%2.%3.%4.%5"/>
      <w:lvlJc w:val="left"/>
      <w:pPr>
        <w:ind w:left="2520" w:hanging="1080"/>
      </w:pPr>
      <w:rPr>
        <w:color w:val="FF0000"/>
      </w:rPr>
    </w:lvl>
    <w:lvl w:ilvl="5">
      <w:start w:val="1"/>
      <w:numFmt w:val="decimal"/>
      <w:lvlText w:val="%1.%2.%3.%4.%5.%6"/>
      <w:lvlJc w:val="left"/>
      <w:pPr>
        <w:ind w:left="2880" w:hanging="1080"/>
      </w:pPr>
      <w:rPr>
        <w:color w:val="FF0000"/>
      </w:rPr>
    </w:lvl>
    <w:lvl w:ilvl="6">
      <w:start w:val="1"/>
      <w:numFmt w:val="decimal"/>
      <w:lvlText w:val="%1.%2.%3.%4.%5.%6.%7"/>
      <w:lvlJc w:val="left"/>
      <w:pPr>
        <w:ind w:left="3600" w:hanging="1440"/>
      </w:pPr>
      <w:rPr>
        <w:color w:val="FF0000"/>
      </w:rPr>
    </w:lvl>
    <w:lvl w:ilvl="7">
      <w:start w:val="1"/>
      <w:numFmt w:val="decimal"/>
      <w:lvlText w:val="%1.%2.%3.%4.%5.%6.%7.%8"/>
      <w:lvlJc w:val="left"/>
      <w:pPr>
        <w:ind w:left="3960" w:hanging="1440"/>
      </w:pPr>
      <w:rPr>
        <w:color w:val="FF0000"/>
      </w:rPr>
    </w:lvl>
    <w:lvl w:ilvl="8">
      <w:start w:val="1"/>
      <w:numFmt w:val="decimal"/>
      <w:lvlText w:val="%1.%2.%3.%4.%5.%6.%7.%8.%9"/>
      <w:lvlJc w:val="left"/>
      <w:pPr>
        <w:ind w:left="4680" w:hanging="1800"/>
      </w:pPr>
      <w:rPr>
        <w:color w:val="FF0000"/>
      </w:rPr>
    </w:lvl>
  </w:abstractNum>
  <w:abstractNum w:abstractNumId="231">
    <w:nsid w:val="75271785"/>
    <w:multiLevelType w:val="multilevel"/>
    <w:tmpl w:val="18548E7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2">
    <w:nsid w:val="75B56CB4"/>
    <w:multiLevelType w:val="hybridMultilevel"/>
    <w:tmpl w:val="F26CD714"/>
    <w:lvl w:ilvl="0" w:tplc="E1A4114C">
      <w:start w:val="1"/>
      <w:numFmt w:val="bullet"/>
      <w:lvlText w:val=""/>
      <w:lvlJc w:val="left"/>
      <w:pPr>
        <w:ind w:left="1068" w:hanging="360"/>
      </w:pPr>
      <w:rPr>
        <w:rFonts w:ascii="Symbol" w:hAnsi="Symbol" w:cs="Symbol" w:hint="default"/>
        <w:b w:val="0"/>
      </w:rPr>
    </w:lvl>
    <w:lvl w:ilvl="1" w:tplc="F09EA04E" w:tentative="1">
      <w:start w:val="1"/>
      <w:numFmt w:val="lowerLetter"/>
      <w:lvlText w:val="%2."/>
      <w:lvlJc w:val="left"/>
      <w:pPr>
        <w:ind w:left="1788" w:hanging="360"/>
      </w:pPr>
    </w:lvl>
    <w:lvl w:ilvl="2" w:tplc="62FE0A04" w:tentative="1">
      <w:start w:val="1"/>
      <w:numFmt w:val="lowerRoman"/>
      <w:lvlText w:val="%3."/>
      <w:lvlJc w:val="right"/>
      <w:pPr>
        <w:ind w:left="2508" w:hanging="180"/>
      </w:pPr>
    </w:lvl>
    <w:lvl w:ilvl="3" w:tplc="894EDD2E" w:tentative="1">
      <w:start w:val="1"/>
      <w:numFmt w:val="decimal"/>
      <w:lvlText w:val="%4."/>
      <w:lvlJc w:val="left"/>
      <w:pPr>
        <w:ind w:left="3228" w:hanging="360"/>
      </w:pPr>
    </w:lvl>
    <w:lvl w:ilvl="4" w:tplc="E79CD6FC" w:tentative="1">
      <w:start w:val="1"/>
      <w:numFmt w:val="lowerLetter"/>
      <w:lvlText w:val="%5."/>
      <w:lvlJc w:val="left"/>
      <w:pPr>
        <w:ind w:left="3948" w:hanging="360"/>
      </w:pPr>
    </w:lvl>
    <w:lvl w:ilvl="5" w:tplc="1046B85A" w:tentative="1">
      <w:start w:val="1"/>
      <w:numFmt w:val="lowerRoman"/>
      <w:lvlText w:val="%6."/>
      <w:lvlJc w:val="right"/>
      <w:pPr>
        <w:ind w:left="4668" w:hanging="180"/>
      </w:pPr>
    </w:lvl>
    <w:lvl w:ilvl="6" w:tplc="C31A5D52" w:tentative="1">
      <w:start w:val="1"/>
      <w:numFmt w:val="decimal"/>
      <w:lvlText w:val="%7."/>
      <w:lvlJc w:val="left"/>
      <w:pPr>
        <w:ind w:left="5388" w:hanging="360"/>
      </w:pPr>
    </w:lvl>
    <w:lvl w:ilvl="7" w:tplc="9C54B696" w:tentative="1">
      <w:start w:val="1"/>
      <w:numFmt w:val="lowerLetter"/>
      <w:lvlText w:val="%8."/>
      <w:lvlJc w:val="left"/>
      <w:pPr>
        <w:ind w:left="6108" w:hanging="360"/>
      </w:pPr>
    </w:lvl>
    <w:lvl w:ilvl="8" w:tplc="3EE40CA8" w:tentative="1">
      <w:start w:val="1"/>
      <w:numFmt w:val="lowerRoman"/>
      <w:lvlText w:val="%9."/>
      <w:lvlJc w:val="right"/>
      <w:pPr>
        <w:ind w:left="6828" w:hanging="180"/>
      </w:pPr>
    </w:lvl>
  </w:abstractNum>
  <w:abstractNum w:abstractNumId="233">
    <w:nsid w:val="765B42C2"/>
    <w:multiLevelType w:val="multilevel"/>
    <w:tmpl w:val="A262F88A"/>
    <w:lvl w:ilvl="0">
      <w:start w:val="6"/>
      <w:numFmt w:val="decimal"/>
      <w:lvlText w:val="%1"/>
      <w:lvlJc w:val="left"/>
      <w:pPr>
        <w:ind w:left="360" w:hanging="360"/>
      </w:pPr>
      <w:rPr>
        <w:rFonts w:hint="default"/>
      </w:rPr>
    </w:lvl>
    <w:lvl w:ilvl="1">
      <w:start w:val="1"/>
      <w:numFmt w:val="decimal"/>
      <w:lvlText w:val="%1.%2"/>
      <w:lvlJc w:val="left"/>
      <w:pPr>
        <w:ind w:left="745" w:hanging="360"/>
      </w:pPr>
      <w:rPr>
        <w:rFonts w:hint="default"/>
      </w:rPr>
    </w:lvl>
    <w:lvl w:ilvl="2">
      <w:start w:val="1"/>
      <w:numFmt w:val="decimal"/>
      <w:lvlText w:val="%1.%2.%3"/>
      <w:lvlJc w:val="left"/>
      <w:pPr>
        <w:ind w:left="1490" w:hanging="720"/>
      </w:pPr>
      <w:rPr>
        <w:rFonts w:hint="default"/>
      </w:rPr>
    </w:lvl>
    <w:lvl w:ilvl="3">
      <w:start w:val="1"/>
      <w:numFmt w:val="decimal"/>
      <w:lvlText w:val="%1.%2.%3.%4"/>
      <w:lvlJc w:val="left"/>
      <w:pPr>
        <w:ind w:left="1875" w:hanging="720"/>
      </w:pPr>
      <w:rPr>
        <w:rFonts w:hint="default"/>
      </w:rPr>
    </w:lvl>
    <w:lvl w:ilvl="4">
      <w:start w:val="1"/>
      <w:numFmt w:val="decimal"/>
      <w:lvlText w:val="%1.%2.%3.%4.%5"/>
      <w:lvlJc w:val="left"/>
      <w:pPr>
        <w:ind w:left="2620" w:hanging="1080"/>
      </w:pPr>
      <w:rPr>
        <w:rFonts w:hint="default"/>
      </w:rPr>
    </w:lvl>
    <w:lvl w:ilvl="5">
      <w:start w:val="1"/>
      <w:numFmt w:val="decimal"/>
      <w:lvlText w:val="%1.%2.%3.%4.%5.%6"/>
      <w:lvlJc w:val="left"/>
      <w:pPr>
        <w:ind w:left="3005" w:hanging="1080"/>
      </w:pPr>
      <w:rPr>
        <w:rFonts w:hint="default"/>
      </w:rPr>
    </w:lvl>
    <w:lvl w:ilvl="6">
      <w:start w:val="1"/>
      <w:numFmt w:val="decimal"/>
      <w:lvlText w:val="%1.%2.%3.%4.%5.%6.%7"/>
      <w:lvlJc w:val="left"/>
      <w:pPr>
        <w:ind w:left="3750" w:hanging="1440"/>
      </w:pPr>
      <w:rPr>
        <w:rFonts w:hint="default"/>
      </w:rPr>
    </w:lvl>
    <w:lvl w:ilvl="7">
      <w:start w:val="1"/>
      <w:numFmt w:val="decimal"/>
      <w:lvlText w:val="%1.%2.%3.%4.%5.%6.%7.%8"/>
      <w:lvlJc w:val="left"/>
      <w:pPr>
        <w:ind w:left="4135" w:hanging="1440"/>
      </w:pPr>
      <w:rPr>
        <w:rFonts w:hint="default"/>
      </w:rPr>
    </w:lvl>
    <w:lvl w:ilvl="8">
      <w:start w:val="1"/>
      <w:numFmt w:val="decimal"/>
      <w:lvlText w:val="%1.%2.%3.%4.%5.%6.%7.%8.%9"/>
      <w:lvlJc w:val="left"/>
      <w:pPr>
        <w:ind w:left="4880" w:hanging="1800"/>
      </w:pPr>
      <w:rPr>
        <w:rFonts w:hint="default"/>
      </w:rPr>
    </w:lvl>
  </w:abstractNum>
  <w:abstractNum w:abstractNumId="234">
    <w:nsid w:val="771F3783"/>
    <w:multiLevelType w:val="multilevel"/>
    <w:tmpl w:val="CC0690E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5">
    <w:nsid w:val="7733309B"/>
    <w:multiLevelType w:val="multilevel"/>
    <w:tmpl w:val="B42C83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6">
    <w:nsid w:val="78413056"/>
    <w:multiLevelType w:val="multilevel"/>
    <w:tmpl w:val="151635C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7">
    <w:nsid w:val="78DD7E69"/>
    <w:multiLevelType w:val="multilevel"/>
    <w:tmpl w:val="A6EC3AF4"/>
    <w:lvl w:ilvl="0">
      <w:start w:val="4"/>
      <w:numFmt w:val="decimal"/>
      <w:lvlText w:val="%1"/>
      <w:lvlJc w:val="left"/>
      <w:pPr>
        <w:ind w:left="360" w:hanging="360"/>
      </w:pPr>
      <w:rPr>
        <w:rFonts w:eastAsia="Arial" w:hint="default"/>
      </w:rPr>
    </w:lvl>
    <w:lvl w:ilvl="1">
      <w:start w:val="1"/>
      <w:numFmt w:val="decimal"/>
      <w:lvlText w:val="%1.%2"/>
      <w:lvlJc w:val="left"/>
      <w:pPr>
        <w:ind w:left="720" w:hanging="360"/>
      </w:pPr>
      <w:rPr>
        <w:rFonts w:eastAsia="Arial" w:hint="default"/>
      </w:rPr>
    </w:lvl>
    <w:lvl w:ilvl="2">
      <w:start w:val="1"/>
      <w:numFmt w:val="decimal"/>
      <w:lvlText w:val="%1.%2.%3"/>
      <w:lvlJc w:val="left"/>
      <w:pPr>
        <w:ind w:left="1440" w:hanging="720"/>
      </w:pPr>
      <w:rPr>
        <w:rFonts w:eastAsia="Arial" w:hint="default"/>
      </w:rPr>
    </w:lvl>
    <w:lvl w:ilvl="3">
      <w:start w:val="1"/>
      <w:numFmt w:val="decimal"/>
      <w:lvlText w:val="%1.%2.%3.%4"/>
      <w:lvlJc w:val="left"/>
      <w:pPr>
        <w:ind w:left="1800" w:hanging="720"/>
      </w:pPr>
      <w:rPr>
        <w:rFonts w:eastAsia="Arial" w:hint="default"/>
      </w:rPr>
    </w:lvl>
    <w:lvl w:ilvl="4">
      <w:start w:val="1"/>
      <w:numFmt w:val="decimal"/>
      <w:lvlText w:val="%1.%2.%3.%4.%5"/>
      <w:lvlJc w:val="left"/>
      <w:pPr>
        <w:ind w:left="2520" w:hanging="1080"/>
      </w:pPr>
      <w:rPr>
        <w:rFonts w:eastAsia="Arial" w:hint="default"/>
      </w:rPr>
    </w:lvl>
    <w:lvl w:ilvl="5">
      <w:start w:val="1"/>
      <w:numFmt w:val="decimal"/>
      <w:lvlText w:val="%1.%2.%3.%4.%5.%6"/>
      <w:lvlJc w:val="left"/>
      <w:pPr>
        <w:ind w:left="2880" w:hanging="1080"/>
      </w:pPr>
      <w:rPr>
        <w:rFonts w:eastAsia="Arial" w:hint="default"/>
      </w:rPr>
    </w:lvl>
    <w:lvl w:ilvl="6">
      <w:start w:val="1"/>
      <w:numFmt w:val="decimal"/>
      <w:lvlText w:val="%1.%2.%3.%4.%5.%6.%7"/>
      <w:lvlJc w:val="left"/>
      <w:pPr>
        <w:ind w:left="3600" w:hanging="1440"/>
      </w:pPr>
      <w:rPr>
        <w:rFonts w:eastAsia="Arial" w:hint="default"/>
      </w:rPr>
    </w:lvl>
    <w:lvl w:ilvl="7">
      <w:start w:val="1"/>
      <w:numFmt w:val="decimal"/>
      <w:lvlText w:val="%1.%2.%3.%4.%5.%6.%7.%8"/>
      <w:lvlJc w:val="left"/>
      <w:pPr>
        <w:ind w:left="3960" w:hanging="1440"/>
      </w:pPr>
      <w:rPr>
        <w:rFonts w:eastAsia="Arial" w:hint="default"/>
      </w:rPr>
    </w:lvl>
    <w:lvl w:ilvl="8">
      <w:start w:val="1"/>
      <w:numFmt w:val="decimal"/>
      <w:lvlText w:val="%1.%2.%3.%4.%5.%6.%7.%8.%9"/>
      <w:lvlJc w:val="left"/>
      <w:pPr>
        <w:ind w:left="4680" w:hanging="1800"/>
      </w:pPr>
      <w:rPr>
        <w:rFonts w:eastAsia="Arial" w:hint="default"/>
      </w:rPr>
    </w:lvl>
  </w:abstractNum>
  <w:abstractNum w:abstractNumId="238">
    <w:nsid w:val="790A39E4"/>
    <w:multiLevelType w:val="multilevel"/>
    <w:tmpl w:val="324CFF3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9">
    <w:nsid w:val="795C1E43"/>
    <w:multiLevelType w:val="multilevel"/>
    <w:tmpl w:val="676E61CE"/>
    <w:lvl w:ilvl="0">
      <w:start w:val="2"/>
      <w:numFmt w:val="decimal"/>
      <w:lvlText w:val="%1"/>
      <w:lvlJc w:val="left"/>
      <w:pPr>
        <w:ind w:left="360" w:hanging="360"/>
      </w:pPr>
      <w:rPr>
        <w:rFonts w:eastAsia="Arial" w:hint="default"/>
      </w:rPr>
    </w:lvl>
    <w:lvl w:ilvl="1">
      <w:start w:val="1"/>
      <w:numFmt w:val="decimal"/>
      <w:lvlText w:val="%1.%2"/>
      <w:lvlJc w:val="left"/>
      <w:pPr>
        <w:ind w:left="720" w:hanging="360"/>
      </w:pPr>
      <w:rPr>
        <w:rFonts w:eastAsia="Arial" w:hint="default"/>
      </w:rPr>
    </w:lvl>
    <w:lvl w:ilvl="2">
      <w:start w:val="1"/>
      <w:numFmt w:val="decimal"/>
      <w:lvlText w:val="%1.%2.%3"/>
      <w:lvlJc w:val="left"/>
      <w:pPr>
        <w:ind w:left="1440" w:hanging="720"/>
      </w:pPr>
      <w:rPr>
        <w:rFonts w:eastAsia="Arial" w:hint="default"/>
      </w:rPr>
    </w:lvl>
    <w:lvl w:ilvl="3">
      <w:start w:val="1"/>
      <w:numFmt w:val="decimal"/>
      <w:lvlText w:val="%1.%2.%3.%4"/>
      <w:lvlJc w:val="left"/>
      <w:pPr>
        <w:ind w:left="1800" w:hanging="720"/>
      </w:pPr>
      <w:rPr>
        <w:rFonts w:eastAsia="Arial" w:hint="default"/>
      </w:rPr>
    </w:lvl>
    <w:lvl w:ilvl="4">
      <w:start w:val="1"/>
      <w:numFmt w:val="decimal"/>
      <w:lvlText w:val="%1.%2.%3.%4.%5"/>
      <w:lvlJc w:val="left"/>
      <w:pPr>
        <w:ind w:left="2520" w:hanging="1080"/>
      </w:pPr>
      <w:rPr>
        <w:rFonts w:eastAsia="Arial" w:hint="default"/>
      </w:rPr>
    </w:lvl>
    <w:lvl w:ilvl="5">
      <w:start w:val="1"/>
      <w:numFmt w:val="decimal"/>
      <w:lvlText w:val="%1.%2.%3.%4.%5.%6"/>
      <w:lvlJc w:val="left"/>
      <w:pPr>
        <w:ind w:left="2880" w:hanging="1080"/>
      </w:pPr>
      <w:rPr>
        <w:rFonts w:eastAsia="Arial" w:hint="default"/>
      </w:rPr>
    </w:lvl>
    <w:lvl w:ilvl="6">
      <w:start w:val="1"/>
      <w:numFmt w:val="decimal"/>
      <w:lvlText w:val="%1.%2.%3.%4.%5.%6.%7"/>
      <w:lvlJc w:val="left"/>
      <w:pPr>
        <w:ind w:left="3600" w:hanging="1440"/>
      </w:pPr>
      <w:rPr>
        <w:rFonts w:eastAsia="Arial" w:hint="default"/>
      </w:rPr>
    </w:lvl>
    <w:lvl w:ilvl="7">
      <w:start w:val="1"/>
      <w:numFmt w:val="decimal"/>
      <w:lvlText w:val="%1.%2.%3.%4.%5.%6.%7.%8"/>
      <w:lvlJc w:val="left"/>
      <w:pPr>
        <w:ind w:left="3960" w:hanging="1440"/>
      </w:pPr>
      <w:rPr>
        <w:rFonts w:eastAsia="Arial" w:hint="default"/>
      </w:rPr>
    </w:lvl>
    <w:lvl w:ilvl="8">
      <w:start w:val="1"/>
      <w:numFmt w:val="decimal"/>
      <w:lvlText w:val="%1.%2.%3.%4.%5.%6.%7.%8.%9"/>
      <w:lvlJc w:val="left"/>
      <w:pPr>
        <w:ind w:left="4680" w:hanging="1800"/>
      </w:pPr>
      <w:rPr>
        <w:rFonts w:eastAsia="Arial" w:hint="default"/>
      </w:rPr>
    </w:lvl>
  </w:abstractNum>
  <w:abstractNum w:abstractNumId="240">
    <w:nsid w:val="79AB5695"/>
    <w:multiLevelType w:val="multilevel"/>
    <w:tmpl w:val="9B9ACD7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1">
    <w:nsid w:val="79DC3010"/>
    <w:multiLevelType w:val="multilevel"/>
    <w:tmpl w:val="15A00F0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2">
    <w:nsid w:val="79E927B1"/>
    <w:multiLevelType w:val="multilevel"/>
    <w:tmpl w:val="D9A04B3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3">
    <w:nsid w:val="7A090DAF"/>
    <w:multiLevelType w:val="multilevel"/>
    <w:tmpl w:val="41AA9CA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4">
    <w:nsid w:val="7A4A48E6"/>
    <w:multiLevelType w:val="multilevel"/>
    <w:tmpl w:val="DE54EE3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5">
    <w:nsid w:val="7A611FCB"/>
    <w:multiLevelType w:val="multilevel"/>
    <w:tmpl w:val="DACC420C"/>
    <w:lvl w:ilvl="0">
      <w:start w:val="3"/>
      <w:numFmt w:val="decimal"/>
      <w:lvlText w:val="%1"/>
      <w:lvlJc w:val="left"/>
      <w:pPr>
        <w:ind w:left="360" w:hanging="360"/>
      </w:pPr>
    </w:lvl>
    <w:lvl w:ilvl="1">
      <w:start w:val="1"/>
      <w:numFmt w:val="decimal"/>
      <w:lvlText w:val="%1.%2"/>
      <w:lvlJc w:val="left"/>
      <w:pPr>
        <w:ind w:left="643" w:hanging="360"/>
      </w:pPr>
    </w:lvl>
    <w:lvl w:ilvl="2">
      <w:start w:val="1"/>
      <w:numFmt w:val="decimal"/>
      <w:lvlText w:val="%1.%2.%3"/>
      <w:lvlJc w:val="left"/>
      <w:pPr>
        <w:ind w:left="1286" w:hanging="720"/>
      </w:pPr>
    </w:lvl>
    <w:lvl w:ilvl="3">
      <w:start w:val="1"/>
      <w:numFmt w:val="decimal"/>
      <w:lvlText w:val="%1.%2.%3.%4"/>
      <w:lvlJc w:val="left"/>
      <w:pPr>
        <w:ind w:left="1569" w:hanging="720"/>
      </w:pPr>
    </w:lvl>
    <w:lvl w:ilvl="4">
      <w:start w:val="1"/>
      <w:numFmt w:val="decimal"/>
      <w:lvlText w:val="%1.%2.%3.%4.%5"/>
      <w:lvlJc w:val="left"/>
      <w:pPr>
        <w:ind w:left="2212" w:hanging="1080"/>
      </w:pPr>
    </w:lvl>
    <w:lvl w:ilvl="5">
      <w:start w:val="1"/>
      <w:numFmt w:val="decimal"/>
      <w:lvlText w:val="%1.%2.%3.%4.%5.%6"/>
      <w:lvlJc w:val="left"/>
      <w:pPr>
        <w:ind w:left="2495" w:hanging="1080"/>
      </w:pPr>
    </w:lvl>
    <w:lvl w:ilvl="6">
      <w:start w:val="1"/>
      <w:numFmt w:val="decimal"/>
      <w:lvlText w:val="%1.%2.%3.%4.%5.%6.%7"/>
      <w:lvlJc w:val="left"/>
      <w:pPr>
        <w:ind w:left="3138" w:hanging="1440"/>
      </w:pPr>
    </w:lvl>
    <w:lvl w:ilvl="7">
      <w:start w:val="1"/>
      <w:numFmt w:val="decimal"/>
      <w:lvlText w:val="%1.%2.%3.%4.%5.%6.%7.%8"/>
      <w:lvlJc w:val="left"/>
      <w:pPr>
        <w:ind w:left="3421" w:hanging="1439"/>
      </w:pPr>
    </w:lvl>
    <w:lvl w:ilvl="8">
      <w:start w:val="1"/>
      <w:numFmt w:val="decimal"/>
      <w:lvlText w:val="%1.%2.%3.%4.%5.%6.%7.%8.%9"/>
      <w:lvlJc w:val="left"/>
      <w:pPr>
        <w:ind w:left="4064" w:hanging="1800"/>
      </w:pPr>
    </w:lvl>
  </w:abstractNum>
  <w:abstractNum w:abstractNumId="246">
    <w:nsid w:val="7A7533C1"/>
    <w:multiLevelType w:val="multilevel"/>
    <w:tmpl w:val="635EA1B6"/>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7">
    <w:nsid w:val="7AA735E0"/>
    <w:multiLevelType w:val="multilevel"/>
    <w:tmpl w:val="2F3ED76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8">
    <w:nsid w:val="7AD76452"/>
    <w:multiLevelType w:val="multilevel"/>
    <w:tmpl w:val="9806CB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9">
    <w:nsid w:val="7C180A4D"/>
    <w:multiLevelType w:val="multilevel"/>
    <w:tmpl w:val="D05AB64C"/>
    <w:lvl w:ilvl="0">
      <w:start w:val="10"/>
      <w:numFmt w:val="decimal"/>
      <w:lvlText w:val="%1"/>
      <w:lvlJc w:val="left"/>
      <w:pPr>
        <w:ind w:left="384" w:hanging="384"/>
      </w:pPr>
      <w:rPr>
        <w:rFonts w:eastAsia="Times New Roman" w:hint="default"/>
      </w:rPr>
    </w:lvl>
    <w:lvl w:ilvl="1">
      <w:start w:val="1"/>
      <w:numFmt w:val="decimal"/>
      <w:lvlText w:val="%1.%2"/>
      <w:lvlJc w:val="left"/>
      <w:pPr>
        <w:ind w:left="744" w:hanging="384"/>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1800" w:hanging="72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2880" w:hanging="1080"/>
      </w:pPr>
      <w:rPr>
        <w:rFonts w:eastAsia="Times New Roman" w:hint="default"/>
      </w:rPr>
    </w:lvl>
    <w:lvl w:ilvl="6">
      <w:start w:val="1"/>
      <w:numFmt w:val="decimal"/>
      <w:lvlText w:val="%1.%2.%3.%4.%5.%6.%7"/>
      <w:lvlJc w:val="left"/>
      <w:pPr>
        <w:ind w:left="3600" w:hanging="1440"/>
      </w:pPr>
      <w:rPr>
        <w:rFonts w:eastAsia="Times New Roman" w:hint="default"/>
      </w:rPr>
    </w:lvl>
    <w:lvl w:ilvl="7">
      <w:start w:val="1"/>
      <w:numFmt w:val="decimal"/>
      <w:lvlText w:val="%1.%2.%3.%4.%5.%6.%7.%8"/>
      <w:lvlJc w:val="left"/>
      <w:pPr>
        <w:ind w:left="3960" w:hanging="1440"/>
      </w:pPr>
      <w:rPr>
        <w:rFonts w:eastAsia="Times New Roman" w:hint="default"/>
      </w:rPr>
    </w:lvl>
    <w:lvl w:ilvl="8">
      <w:start w:val="1"/>
      <w:numFmt w:val="decimal"/>
      <w:lvlText w:val="%1.%2.%3.%4.%5.%6.%7.%8.%9"/>
      <w:lvlJc w:val="left"/>
      <w:pPr>
        <w:ind w:left="4680" w:hanging="1800"/>
      </w:pPr>
      <w:rPr>
        <w:rFonts w:eastAsia="Times New Roman" w:hint="default"/>
      </w:rPr>
    </w:lvl>
  </w:abstractNum>
  <w:abstractNum w:abstractNumId="250">
    <w:nsid w:val="7C7D1885"/>
    <w:multiLevelType w:val="multilevel"/>
    <w:tmpl w:val="425C3F0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1">
    <w:nsid w:val="7C7E3FAF"/>
    <w:multiLevelType w:val="multilevel"/>
    <w:tmpl w:val="DF9AA9A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2">
    <w:nsid w:val="7CBB72FF"/>
    <w:multiLevelType w:val="multilevel"/>
    <w:tmpl w:val="3536C044"/>
    <w:lvl w:ilvl="0">
      <w:start w:val="2"/>
      <w:numFmt w:val="decimal"/>
      <w:lvlText w:val="%1."/>
      <w:lvlJc w:val="left"/>
      <w:pPr>
        <w:ind w:left="360" w:hanging="360"/>
      </w:pPr>
      <w:rPr>
        <w:rFonts w:hint="default"/>
        <w:b/>
      </w:rPr>
    </w:lvl>
    <w:lvl w:ilvl="1">
      <w:start w:val="1"/>
      <w:numFmt w:val="decimal"/>
      <w:lvlText w:val="%1.%2."/>
      <w:lvlJc w:val="left"/>
      <w:pPr>
        <w:ind w:left="1637" w:hanging="360"/>
      </w:pPr>
      <w:rPr>
        <w:rFonts w:hint="default"/>
      </w:rPr>
    </w:lvl>
    <w:lvl w:ilvl="2">
      <w:start w:val="1"/>
      <w:numFmt w:val="decimal"/>
      <w:lvlText w:val="%1.%2.%3."/>
      <w:lvlJc w:val="left"/>
      <w:pPr>
        <w:ind w:left="3274" w:hanging="720"/>
      </w:pPr>
      <w:rPr>
        <w:rFonts w:hint="default"/>
      </w:rPr>
    </w:lvl>
    <w:lvl w:ilvl="3">
      <w:start w:val="1"/>
      <w:numFmt w:val="decimal"/>
      <w:lvlText w:val="%1.%2.%3.%4."/>
      <w:lvlJc w:val="left"/>
      <w:pPr>
        <w:ind w:left="4551" w:hanging="72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465" w:hanging="1080"/>
      </w:pPr>
      <w:rPr>
        <w:rFonts w:hint="default"/>
      </w:rPr>
    </w:lvl>
    <w:lvl w:ilvl="6">
      <w:start w:val="1"/>
      <w:numFmt w:val="decimal"/>
      <w:lvlText w:val="%1.%2.%3.%4.%5.%6.%7."/>
      <w:lvlJc w:val="left"/>
      <w:pPr>
        <w:ind w:left="9102" w:hanging="1440"/>
      </w:pPr>
      <w:rPr>
        <w:rFonts w:hint="default"/>
      </w:rPr>
    </w:lvl>
    <w:lvl w:ilvl="7">
      <w:start w:val="1"/>
      <w:numFmt w:val="decimal"/>
      <w:lvlText w:val="%1.%2.%3.%4.%5.%6.%7.%8."/>
      <w:lvlJc w:val="left"/>
      <w:pPr>
        <w:ind w:left="10379" w:hanging="1440"/>
      </w:pPr>
      <w:rPr>
        <w:rFonts w:hint="default"/>
      </w:rPr>
    </w:lvl>
    <w:lvl w:ilvl="8">
      <w:start w:val="1"/>
      <w:numFmt w:val="decimal"/>
      <w:lvlText w:val="%1.%2.%3.%4.%5.%6.%7.%8.%9."/>
      <w:lvlJc w:val="left"/>
      <w:pPr>
        <w:ind w:left="12016" w:hanging="1800"/>
      </w:pPr>
      <w:rPr>
        <w:rFonts w:hint="default"/>
      </w:rPr>
    </w:lvl>
  </w:abstractNum>
  <w:abstractNum w:abstractNumId="253">
    <w:nsid w:val="7CFE6E12"/>
    <w:multiLevelType w:val="multilevel"/>
    <w:tmpl w:val="13BA3FF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4">
    <w:nsid w:val="7D1277A4"/>
    <w:multiLevelType w:val="multilevel"/>
    <w:tmpl w:val="4FA4CE62"/>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5">
    <w:nsid w:val="7DDC29F1"/>
    <w:multiLevelType w:val="multilevel"/>
    <w:tmpl w:val="7FDEC85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6">
    <w:nsid w:val="7DF61403"/>
    <w:multiLevelType w:val="multilevel"/>
    <w:tmpl w:val="DAAE054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7">
    <w:nsid w:val="7E734B04"/>
    <w:multiLevelType w:val="multilevel"/>
    <w:tmpl w:val="47DC53F8"/>
    <w:lvl w:ilvl="0">
      <w:start w:val="2"/>
      <w:numFmt w:val="decimal"/>
      <w:lvlText w:val="%1"/>
      <w:lvlJc w:val="left"/>
      <w:pPr>
        <w:ind w:left="360" w:hanging="360"/>
      </w:pPr>
      <w:rPr>
        <w:rFonts w:eastAsia="Arial" w:hint="default"/>
      </w:rPr>
    </w:lvl>
    <w:lvl w:ilvl="1">
      <w:start w:val="1"/>
      <w:numFmt w:val="decimal"/>
      <w:lvlText w:val="%1.%2"/>
      <w:lvlJc w:val="left"/>
      <w:pPr>
        <w:ind w:left="720" w:hanging="360"/>
      </w:pPr>
      <w:rPr>
        <w:rFonts w:eastAsia="Arial" w:hint="default"/>
      </w:rPr>
    </w:lvl>
    <w:lvl w:ilvl="2">
      <w:start w:val="1"/>
      <w:numFmt w:val="decimal"/>
      <w:lvlText w:val="%1.%2.%3"/>
      <w:lvlJc w:val="left"/>
      <w:pPr>
        <w:ind w:left="1440" w:hanging="720"/>
      </w:pPr>
      <w:rPr>
        <w:rFonts w:eastAsia="Arial" w:hint="default"/>
      </w:rPr>
    </w:lvl>
    <w:lvl w:ilvl="3">
      <w:start w:val="1"/>
      <w:numFmt w:val="decimal"/>
      <w:lvlText w:val="%1.%2.%3.%4"/>
      <w:lvlJc w:val="left"/>
      <w:pPr>
        <w:ind w:left="1800" w:hanging="720"/>
      </w:pPr>
      <w:rPr>
        <w:rFonts w:eastAsia="Arial" w:hint="default"/>
      </w:rPr>
    </w:lvl>
    <w:lvl w:ilvl="4">
      <w:start w:val="1"/>
      <w:numFmt w:val="decimal"/>
      <w:lvlText w:val="%1.%2.%3.%4.%5"/>
      <w:lvlJc w:val="left"/>
      <w:pPr>
        <w:ind w:left="2520" w:hanging="1080"/>
      </w:pPr>
      <w:rPr>
        <w:rFonts w:eastAsia="Arial" w:hint="default"/>
      </w:rPr>
    </w:lvl>
    <w:lvl w:ilvl="5">
      <w:start w:val="1"/>
      <w:numFmt w:val="decimal"/>
      <w:lvlText w:val="%1.%2.%3.%4.%5.%6"/>
      <w:lvlJc w:val="left"/>
      <w:pPr>
        <w:ind w:left="2880" w:hanging="1080"/>
      </w:pPr>
      <w:rPr>
        <w:rFonts w:eastAsia="Arial" w:hint="default"/>
      </w:rPr>
    </w:lvl>
    <w:lvl w:ilvl="6">
      <w:start w:val="1"/>
      <w:numFmt w:val="decimal"/>
      <w:lvlText w:val="%1.%2.%3.%4.%5.%6.%7"/>
      <w:lvlJc w:val="left"/>
      <w:pPr>
        <w:ind w:left="3600" w:hanging="1440"/>
      </w:pPr>
      <w:rPr>
        <w:rFonts w:eastAsia="Arial" w:hint="default"/>
      </w:rPr>
    </w:lvl>
    <w:lvl w:ilvl="7">
      <w:start w:val="1"/>
      <w:numFmt w:val="decimal"/>
      <w:lvlText w:val="%1.%2.%3.%4.%5.%6.%7.%8"/>
      <w:lvlJc w:val="left"/>
      <w:pPr>
        <w:ind w:left="3960" w:hanging="1440"/>
      </w:pPr>
      <w:rPr>
        <w:rFonts w:eastAsia="Arial" w:hint="default"/>
      </w:rPr>
    </w:lvl>
    <w:lvl w:ilvl="8">
      <w:start w:val="1"/>
      <w:numFmt w:val="decimal"/>
      <w:lvlText w:val="%1.%2.%3.%4.%5.%6.%7.%8.%9"/>
      <w:lvlJc w:val="left"/>
      <w:pPr>
        <w:ind w:left="4680" w:hanging="1800"/>
      </w:pPr>
      <w:rPr>
        <w:rFonts w:eastAsia="Arial" w:hint="default"/>
      </w:rPr>
    </w:lvl>
  </w:abstractNum>
  <w:abstractNum w:abstractNumId="258">
    <w:nsid w:val="7EA84A94"/>
    <w:multiLevelType w:val="multilevel"/>
    <w:tmpl w:val="CCF0B7BE"/>
    <w:lvl w:ilvl="0">
      <w:start w:val="5"/>
      <w:numFmt w:val="decimal"/>
      <w:lvlText w:val="%1"/>
      <w:lvlJc w:val="left"/>
      <w:pPr>
        <w:ind w:left="360" w:hanging="360"/>
      </w:pPr>
      <w:rPr>
        <w:rFonts w:eastAsia="Arial" w:hint="default"/>
        <w:color w:val="auto"/>
      </w:rPr>
    </w:lvl>
    <w:lvl w:ilvl="1">
      <w:start w:val="1"/>
      <w:numFmt w:val="decimal"/>
      <w:lvlText w:val="%1.%2"/>
      <w:lvlJc w:val="left"/>
      <w:pPr>
        <w:ind w:left="360" w:hanging="360"/>
      </w:pPr>
      <w:rPr>
        <w:rFonts w:eastAsia="Arial" w:hint="default"/>
        <w:color w:val="auto"/>
      </w:rPr>
    </w:lvl>
    <w:lvl w:ilvl="2">
      <w:start w:val="1"/>
      <w:numFmt w:val="decimal"/>
      <w:lvlText w:val="%1.%2.%3"/>
      <w:lvlJc w:val="left"/>
      <w:pPr>
        <w:ind w:left="720" w:hanging="720"/>
      </w:pPr>
      <w:rPr>
        <w:rFonts w:eastAsia="Arial" w:hint="default"/>
        <w:color w:val="auto"/>
      </w:rPr>
    </w:lvl>
    <w:lvl w:ilvl="3">
      <w:start w:val="1"/>
      <w:numFmt w:val="decimal"/>
      <w:lvlText w:val="%1.%2.%3.%4"/>
      <w:lvlJc w:val="left"/>
      <w:pPr>
        <w:ind w:left="720" w:hanging="720"/>
      </w:pPr>
      <w:rPr>
        <w:rFonts w:eastAsia="Arial" w:hint="default"/>
        <w:color w:val="auto"/>
      </w:rPr>
    </w:lvl>
    <w:lvl w:ilvl="4">
      <w:start w:val="1"/>
      <w:numFmt w:val="decimal"/>
      <w:lvlText w:val="%1.%2.%3.%4.%5"/>
      <w:lvlJc w:val="left"/>
      <w:pPr>
        <w:ind w:left="1080" w:hanging="1080"/>
      </w:pPr>
      <w:rPr>
        <w:rFonts w:eastAsia="Arial" w:hint="default"/>
        <w:color w:val="auto"/>
      </w:rPr>
    </w:lvl>
    <w:lvl w:ilvl="5">
      <w:start w:val="1"/>
      <w:numFmt w:val="decimal"/>
      <w:lvlText w:val="%1.%2.%3.%4.%5.%6"/>
      <w:lvlJc w:val="left"/>
      <w:pPr>
        <w:ind w:left="1080" w:hanging="1080"/>
      </w:pPr>
      <w:rPr>
        <w:rFonts w:eastAsia="Arial" w:hint="default"/>
        <w:color w:val="auto"/>
      </w:rPr>
    </w:lvl>
    <w:lvl w:ilvl="6">
      <w:start w:val="1"/>
      <w:numFmt w:val="decimal"/>
      <w:lvlText w:val="%1.%2.%3.%4.%5.%6.%7"/>
      <w:lvlJc w:val="left"/>
      <w:pPr>
        <w:ind w:left="1440" w:hanging="1440"/>
      </w:pPr>
      <w:rPr>
        <w:rFonts w:eastAsia="Arial" w:hint="default"/>
        <w:color w:val="auto"/>
      </w:rPr>
    </w:lvl>
    <w:lvl w:ilvl="7">
      <w:start w:val="1"/>
      <w:numFmt w:val="decimal"/>
      <w:lvlText w:val="%1.%2.%3.%4.%5.%6.%7.%8"/>
      <w:lvlJc w:val="left"/>
      <w:pPr>
        <w:ind w:left="1440" w:hanging="1440"/>
      </w:pPr>
      <w:rPr>
        <w:rFonts w:eastAsia="Arial" w:hint="default"/>
        <w:color w:val="auto"/>
      </w:rPr>
    </w:lvl>
    <w:lvl w:ilvl="8">
      <w:start w:val="1"/>
      <w:numFmt w:val="decimal"/>
      <w:lvlText w:val="%1.%2.%3.%4.%5.%6.%7.%8.%9"/>
      <w:lvlJc w:val="left"/>
      <w:pPr>
        <w:ind w:left="1800" w:hanging="1800"/>
      </w:pPr>
      <w:rPr>
        <w:rFonts w:eastAsia="Arial" w:hint="default"/>
        <w:color w:val="auto"/>
      </w:rPr>
    </w:lvl>
  </w:abstractNum>
  <w:abstractNum w:abstractNumId="259">
    <w:nsid w:val="7EC221B1"/>
    <w:multiLevelType w:val="multilevel"/>
    <w:tmpl w:val="12326F7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0">
    <w:nsid w:val="7F1063A1"/>
    <w:multiLevelType w:val="multilevel"/>
    <w:tmpl w:val="EB326F36"/>
    <w:lvl w:ilvl="0">
      <w:start w:val="3"/>
      <w:numFmt w:val="decimal"/>
      <w:lvlText w:val="%1"/>
      <w:lvlJc w:val="left"/>
      <w:pPr>
        <w:ind w:left="360" w:hanging="360"/>
      </w:pPr>
      <w:rPr>
        <w:rFonts w:eastAsia="Arial" w:hint="default"/>
      </w:rPr>
    </w:lvl>
    <w:lvl w:ilvl="1">
      <w:start w:val="1"/>
      <w:numFmt w:val="decimal"/>
      <w:lvlText w:val="%1.%2"/>
      <w:lvlJc w:val="left"/>
      <w:pPr>
        <w:ind w:left="564" w:hanging="360"/>
      </w:pPr>
      <w:rPr>
        <w:rFonts w:eastAsia="Arial" w:hint="default"/>
      </w:rPr>
    </w:lvl>
    <w:lvl w:ilvl="2">
      <w:start w:val="1"/>
      <w:numFmt w:val="decimal"/>
      <w:lvlText w:val="%1.%2.%3"/>
      <w:lvlJc w:val="left"/>
      <w:pPr>
        <w:ind w:left="1128" w:hanging="720"/>
      </w:pPr>
      <w:rPr>
        <w:rFonts w:eastAsia="Arial" w:hint="default"/>
      </w:rPr>
    </w:lvl>
    <w:lvl w:ilvl="3">
      <w:start w:val="1"/>
      <w:numFmt w:val="decimal"/>
      <w:lvlText w:val="%1.%2.%3.%4"/>
      <w:lvlJc w:val="left"/>
      <w:pPr>
        <w:ind w:left="1332" w:hanging="720"/>
      </w:pPr>
      <w:rPr>
        <w:rFonts w:eastAsia="Arial" w:hint="default"/>
      </w:rPr>
    </w:lvl>
    <w:lvl w:ilvl="4">
      <w:start w:val="1"/>
      <w:numFmt w:val="decimal"/>
      <w:lvlText w:val="%1.%2.%3.%4.%5"/>
      <w:lvlJc w:val="left"/>
      <w:pPr>
        <w:ind w:left="1896" w:hanging="1080"/>
      </w:pPr>
      <w:rPr>
        <w:rFonts w:eastAsia="Arial" w:hint="default"/>
      </w:rPr>
    </w:lvl>
    <w:lvl w:ilvl="5">
      <w:start w:val="1"/>
      <w:numFmt w:val="decimal"/>
      <w:lvlText w:val="%1.%2.%3.%4.%5.%6"/>
      <w:lvlJc w:val="left"/>
      <w:pPr>
        <w:ind w:left="2100" w:hanging="1080"/>
      </w:pPr>
      <w:rPr>
        <w:rFonts w:eastAsia="Arial" w:hint="default"/>
      </w:rPr>
    </w:lvl>
    <w:lvl w:ilvl="6">
      <w:start w:val="1"/>
      <w:numFmt w:val="decimal"/>
      <w:lvlText w:val="%1.%2.%3.%4.%5.%6.%7"/>
      <w:lvlJc w:val="left"/>
      <w:pPr>
        <w:ind w:left="2664" w:hanging="1440"/>
      </w:pPr>
      <w:rPr>
        <w:rFonts w:eastAsia="Arial" w:hint="default"/>
      </w:rPr>
    </w:lvl>
    <w:lvl w:ilvl="7">
      <w:start w:val="1"/>
      <w:numFmt w:val="decimal"/>
      <w:lvlText w:val="%1.%2.%3.%4.%5.%6.%7.%8"/>
      <w:lvlJc w:val="left"/>
      <w:pPr>
        <w:ind w:left="2868" w:hanging="1440"/>
      </w:pPr>
      <w:rPr>
        <w:rFonts w:eastAsia="Arial" w:hint="default"/>
      </w:rPr>
    </w:lvl>
    <w:lvl w:ilvl="8">
      <w:start w:val="1"/>
      <w:numFmt w:val="decimal"/>
      <w:lvlText w:val="%1.%2.%3.%4.%5.%6.%7.%8.%9"/>
      <w:lvlJc w:val="left"/>
      <w:pPr>
        <w:ind w:left="3432" w:hanging="1800"/>
      </w:pPr>
      <w:rPr>
        <w:rFonts w:eastAsia="Arial" w:hint="default"/>
      </w:rPr>
    </w:lvl>
  </w:abstractNum>
  <w:abstractNum w:abstractNumId="261">
    <w:nsid w:val="7F54022C"/>
    <w:multiLevelType w:val="multilevel"/>
    <w:tmpl w:val="12326F7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2">
    <w:nsid w:val="7F5C4B78"/>
    <w:multiLevelType w:val="multilevel"/>
    <w:tmpl w:val="121AD76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3">
    <w:nsid w:val="7FB341B2"/>
    <w:multiLevelType w:val="multilevel"/>
    <w:tmpl w:val="FBA0DB92"/>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4">
    <w:nsid w:val="7FF65043"/>
    <w:multiLevelType w:val="multilevel"/>
    <w:tmpl w:val="B686C0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63"/>
  </w:num>
  <w:num w:numId="2">
    <w:abstractNumId w:val="138"/>
  </w:num>
  <w:num w:numId="3">
    <w:abstractNumId w:val="232"/>
  </w:num>
  <w:num w:numId="4">
    <w:abstractNumId w:val="50"/>
  </w:num>
  <w:num w:numId="5">
    <w:abstractNumId w:val="181"/>
  </w:num>
  <w:num w:numId="6">
    <w:abstractNumId w:val="5"/>
  </w:num>
  <w:num w:numId="7">
    <w:abstractNumId w:val="156"/>
  </w:num>
  <w:num w:numId="8">
    <w:abstractNumId w:val="99"/>
  </w:num>
  <w:num w:numId="9">
    <w:abstractNumId w:val="80"/>
  </w:num>
  <w:num w:numId="10">
    <w:abstractNumId w:val="176"/>
  </w:num>
  <w:num w:numId="11">
    <w:abstractNumId w:val="262"/>
  </w:num>
  <w:num w:numId="12">
    <w:abstractNumId w:val="216"/>
  </w:num>
  <w:num w:numId="13">
    <w:abstractNumId w:val="151"/>
  </w:num>
  <w:num w:numId="14">
    <w:abstractNumId w:val="118"/>
  </w:num>
  <w:num w:numId="15">
    <w:abstractNumId w:val="49"/>
  </w:num>
  <w:num w:numId="16">
    <w:abstractNumId w:val="208"/>
  </w:num>
  <w:num w:numId="17">
    <w:abstractNumId w:val="178"/>
  </w:num>
  <w:num w:numId="18">
    <w:abstractNumId w:val="7"/>
  </w:num>
  <w:num w:numId="19">
    <w:abstractNumId w:val="193"/>
  </w:num>
  <w:num w:numId="20">
    <w:abstractNumId w:val="227"/>
  </w:num>
  <w:num w:numId="21">
    <w:abstractNumId w:val="213"/>
  </w:num>
  <w:num w:numId="22">
    <w:abstractNumId w:val="119"/>
  </w:num>
  <w:num w:numId="23">
    <w:abstractNumId w:val="200"/>
  </w:num>
  <w:num w:numId="24">
    <w:abstractNumId w:val="177"/>
  </w:num>
  <w:num w:numId="25">
    <w:abstractNumId w:val="38"/>
  </w:num>
  <w:num w:numId="26">
    <w:abstractNumId w:val="18"/>
  </w:num>
  <w:num w:numId="27">
    <w:abstractNumId w:val="25"/>
  </w:num>
  <w:num w:numId="28">
    <w:abstractNumId w:val="244"/>
  </w:num>
  <w:num w:numId="29">
    <w:abstractNumId w:val="94"/>
  </w:num>
  <w:num w:numId="30">
    <w:abstractNumId w:val="130"/>
  </w:num>
  <w:num w:numId="31">
    <w:abstractNumId w:val="30"/>
  </w:num>
  <w:num w:numId="32">
    <w:abstractNumId w:val="215"/>
  </w:num>
  <w:num w:numId="33">
    <w:abstractNumId w:val="40"/>
  </w:num>
  <w:num w:numId="34">
    <w:abstractNumId w:val="148"/>
  </w:num>
  <w:num w:numId="35">
    <w:abstractNumId w:val="243"/>
  </w:num>
  <w:num w:numId="36">
    <w:abstractNumId w:val="113"/>
  </w:num>
  <w:num w:numId="37">
    <w:abstractNumId w:val="72"/>
  </w:num>
  <w:num w:numId="38">
    <w:abstractNumId w:val="20"/>
  </w:num>
  <w:num w:numId="39">
    <w:abstractNumId w:val="149"/>
  </w:num>
  <w:num w:numId="40">
    <w:abstractNumId w:val="71"/>
  </w:num>
  <w:num w:numId="41">
    <w:abstractNumId w:val="198"/>
  </w:num>
  <w:num w:numId="42">
    <w:abstractNumId w:val="191"/>
  </w:num>
  <w:num w:numId="43">
    <w:abstractNumId w:val="3"/>
  </w:num>
  <w:num w:numId="44">
    <w:abstractNumId w:val="146"/>
  </w:num>
  <w:num w:numId="45">
    <w:abstractNumId w:val="253"/>
  </w:num>
  <w:num w:numId="46">
    <w:abstractNumId w:val="6"/>
  </w:num>
  <w:num w:numId="47">
    <w:abstractNumId w:val="100"/>
  </w:num>
  <w:num w:numId="48">
    <w:abstractNumId w:val="115"/>
  </w:num>
  <w:num w:numId="49">
    <w:abstractNumId w:val="170"/>
  </w:num>
  <w:num w:numId="50">
    <w:abstractNumId w:val="42"/>
  </w:num>
  <w:num w:numId="51">
    <w:abstractNumId w:val="27"/>
  </w:num>
  <w:num w:numId="52">
    <w:abstractNumId w:val="97"/>
  </w:num>
  <w:num w:numId="53">
    <w:abstractNumId w:val="256"/>
  </w:num>
  <w:num w:numId="54">
    <w:abstractNumId w:val="201"/>
  </w:num>
  <w:num w:numId="55">
    <w:abstractNumId w:val="260"/>
  </w:num>
  <w:num w:numId="56">
    <w:abstractNumId w:val="114"/>
  </w:num>
  <w:num w:numId="57">
    <w:abstractNumId w:val="52"/>
  </w:num>
  <w:num w:numId="58">
    <w:abstractNumId w:val="225"/>
  </w:num>
  <w:num w:numId="59">
    <w:abstractNumId w:val="137"/>
  </w:num>
  <w:num w:numId="60">
    <w:abstractNumId w:val="214"/>
  </w:num>
  <w:num w:numId="61">
    <w:abstractNumId w:val="140"/>
  </w:num>
  <w:num w:numId="62">
    <w:abstractNumId w:val="196"/>
  </w:num>
  <w:num w:numId="63">
    <w:abstractNumId w:val="81"/>
  </w:num>
  <w:num w:numId="64">
    <w:abstractNumId w:val="204"/>
  </w:num>
  <w:num w:numId="65">
    <w:abstractNumId w:val="89"/>
  </w:num>
  <w:num w:numId="66">
    <w:abstractNumId w:val="44"/>
  </w:num>
  <w:num w:numId="67">
    <w:abstractNumId w:val="203"/>
  </w:num>
  <w:num w:numId="68">
    <w:abstractNumId w:val="168"/>
  </w:num>
  <w:num w:numId="69">
    <w:abstractNumId w:val="246"/>
  </w:num>
  <w:num w:numId="70">
    <w:abstractNumId w:val="96"/>
  </w:num>
  <w:num w:numId="71">
    <w:abstractNumId w:val="67"/>
  </w:num>
  <w:num w:numId="72">
    <w:abstractNumId w:val="206"/>
  </w:num>
  <w:num w:numId="73">
    <w:abstractNumId w:val="26"/>
  </w:num>
  <w:num w:numId="74">
    <w:abstractNumId w:val="237"/>
  </w:num>
  <w:num w:numId="75">
    <w:abstractNumId w:val="31"/>
  </w:num>
  <w:num w:numId="76">
    <w:abstractNumId w:val="29"/>
  </w:num>
  <w:num w:numId="77">
    <w:abstractNumId w:val="79"/>
  </w:num>
  <w:num w:numId="78">
    <w:abstractNumId w:val="202"/>
  </w:num>
  <w:num w:numId="79">
    <w:abstractNumId w:val="143"/>
  </w:num>
  <w:num w:numId="80">
    <w:abstractNumId w:val="41"/>
  </w:num>
  <w:num w:numId="81">
    <w:abstractNumId w:val="162"/>
  </w:num>
  <w:num w:numId="82">
    <w:abstractNumId w:val="175"/>
  </w:num>
  <w:num w:numId="83">
    <w:abstractNumId w:val="188"/>
  </w:num>
  <w:num w:numId="84">
    <w:abstractNumId w:val="133"/>
  </w:num>
  <w:num w:numId="85">
    <w:abstractNumId w:val="93"/>
  </w:num>
  <w:num w:numId="86">
    <w:abstractNumId w:val="167"/>
  </w:num>
  <w:num w:numId="87">
    <w:abstractNumId w:val="205"/>
  </w:num>
  <w:num w:numId="88">
    <w:abstractNumId w:val="252"/>
  </w:num>
  <w:num w:numId="89">
    <w:abstractNumId w:val="217"/>
  </w:num>
  <w:num w:numId="90">
    <w:abstractNumId w:val="144"/>
  </w:num>
  <w:num w:numId="91">
    <w:abstractNumId w:val="108"/>
  </w:num>
  <w:num w:numId="92">
    <w:abstractNumId w:val="157"/>
  </w:num>
  <w:num w:numId="93">
    <w:abstractNumId w:val="62"/>
  </w:num>
  <w:num w:numId="94">
    <w:abstractNumId w:val="4"/>
  </w:num>
  <w:num w:numId="95">
    <w:abstractNumId w:val="185"/>
  </w:num>
  <w:num w:numId="96">
    <w:abstractNumId w:val="65"/>
  </w:num>
  <w:num w:numId="97">
    <w:abstractNumId w:val="109"/>
  </w:num>
  <w:num w:numId="98">
    <w:abstractNumId w:val="222"/>
  </w:num>
  <w:num w:numId="99">
    <w:abstractNumId w:val="117"/>
  </w:num>
  <w:num w:numId="100">
    <w:abstractNumId w:val="105"/>
  </w:num>
  <w:num w:numId="101">
    <w:abstractNumId w:val="248"/>
  </w:num>
  <w:num w:numId="102">
    <w:abstractNumId w:val="197"/>
  </w:num>
  <w:num w:numId="103">
    <w:abstractNumId w:val="107"/>
  </w:num>
  <w:num w:numId="104">
    <w:abstractNumId w:val="250"/>
  </w:num>
  <w:num w:numId="105">
    <w:abstractNumId w:val="48"/>
  </w:num>
  <w:num w:numId="106">
    <w:abstractNumId w:val="228"/>
  </w:num>
  <w:num w:numId="107">
    <w:abstractNumId w:val="70"/>
  </w:num>
  <w:num w:numId="108">
    <w:abstractNumId w:val="73"/>
  </w:num>
  <w:num w:numId="109">
    <w:abstractNumId w:val="173"/>
  </w:num>
  <w:num w:numId="110">
    <w:abstractNumId w:val="124"/>
  </w:num>
  <w:num w:numId="111">
    <w:abstractNumId w:val="123"/>
  </w:num>
  <w:num w:numId="112">
    <w:abstractNumId w:val="66"/>
  </w:num>
  <w:num w:numId="113">
    <w:abstractNumId w:val="87"/>
  </w:num>
  <w:num w:numId="114">
    <w:abstractNumId w:val="36"/>
  </w:num>
  <w:num w:numId="115">
    <w:abstractNumId w:val="32"/>
  </w:num>
  <w:num w:numId="116">
    <w:abstractNumId w:val="60"/>
  </w:num>
  <w:num w:numId="117">
    <w:abstractNumId w:val="104"/>
  </w:num>
  <w:num w:numId="118">
    <w:abstractNumId w:val="242"/>
  </w:num>
  <w:num w:numId="119">
    <w:abstractNumId w:val="21"/>
  </w:num>
  <w:num w:numId="120">
    <w:abstractNumId w:val="142"/>
  </w:num>
  <w:num w:numId="121">
    <w:abstractNumId w:val="15"/>
  </w:num>
  <w:num w:numId="122">
    <w:abstractNumId w:val="16"/>
  </w:num>
  <w:num w:numId="123">
    <w:abstractNumId w:val="210"/>
  </w:num>
  <w:num w:numId="124">
    <w:abstractNumId w:val="171"/>
  </w:num>
  <w:num w:numId="125">
    <w:abstractNumId w:val="8"/>
  </w:num>
  <w:num w:numId="126">
    <w:abstractNumId w:val="19"/>
  </w:num>
  <w:num w:numId="127">
    <w:abstractNumId w:val="241"/>
  </w:num>
  <w:num w:numId="128">
    <w:abstractNumId w:val="75"/>
  </w:num>
  <w:num w:numId="129">
    <w:abstractNumId w:val="145"/>
  </w:num>
  <w:num w:numId="130">
    <w:abstractNumId w:val="224"/>
  </w:num>
  <w:num w:numId="131">
    <w:abstractNumId w:val="139"/>
  </w:num>
  <w:num w:numId="132">
    <w:abstractNumId w:val="24"/>
  </w:num>
  <w:num w:numId="133">
    <w:abstractNumId w:val="229"/>
  </w:num>
  <w:num w:numId="134">
    <w:abstractNumId w:val="182"/>
  </w:num>
  <w:num w:numId="135">
    <w:abstractNumId w:val="261"/>
  </w:num>
  <w:num w:numId="136">
    <w:abstractNumId w:val="259"/>
  </w:num>
  <w:num w:numId="137">
    <w:abstractNumId w:val="132"/>
  </w:num>
  <w:num w:numId="138">
    <w:abstractNumId w:val="165"/>
  </w:num>
  <w:num w:numId="139">
    <w:abstractNumId w:val="223"/>
  </w:num>
  <w:num w:numId="140">
    <w:abstractNumId w:val="43"/>
  </w:num>
  <w:num w:numId="141">
    <w:abstractNumId w:val="61"/>
  </w:num>
  <w:num w:numId="142">
    <w:abstractNumId w:val="179"/>
  </w:num>
  <w:num w:numId="143">
    <w:abstractNumId w:val="90"/>
  </w:num>
  <w:num w:numId="144">
    <w:abstractNumId w:val="136"/>
  </w:num>
  <w:num w:numId="145">
    <w:abstractNumId w:val="231"/>
  </w:num>
  <w:num w:numId="146">
    <w:abstractNumId w:val="247"/>
  </w:num>
  <w:num w:numId="147">
    <w:abstractNumId w:val="125"/>
  </w:num>
  <w:num w:numId="148">
    <w:abstractNumId w:val="264"/>
  </w:num>
  <w:num w:numId="149">
    <w:abstractNumId w:val="28"/>
  </w:num>
  <w:num w:numId="150">
    <w:abstractNumId w:val="83"/>
  </w:num>
  <w:num w:numId="151">
    <w:abstractNumId w:val="192"/>
  </w:num>
  <w:num w:numId="152">
    <w:abstractNumId w:val="12"/>
  </w:num>
  <w:num w:numId="153">
    <w:abstractNumId w:val="235"/>
  </w:num>
  <w:num w:numId="154">
    <w:abstractNumId w:val="34"/>
  </w:num>
  <w:num w:numId="155">
    <w:abstractNumId w:val="236"/>
  </w:num>
  <w:num w:numId="156">
    <w:abstractNumId w:val="111"/>
  </w:num>
  <w:num w:numId="157">
    <w:abstractNumId w:val="135"/>
  </w:num>
  <w:num w:numId="158">
    <w:abstractNumId w:val="183"/>
  </w:num>
  <w:num w:numId="159">
    <w:abstractNumId w:val="11"/>
  </w:num>
  <w:num w:numId="160">
    <w:abstractNumId w:val="102"/>
  </w:num>
  <w:num w:numId="161">
    <w:abstractNumId w:val="122"/>
  </w:num>
  <w:num w:numId="162">
    <w:abstractNumId w:val="189"/>
  </w:num>
  <w:num w:numId="163">
    <w:abstractNumId w:val="53"/>
  </w:num>
  <w:num w:numId="164">
    <w:abstractNumId w:val="239"/>
  </w:num>
  <w:num w:numId="165">
    <w:abstractNumId w:val="199"/>
  </w:num>
  <w:num w:numId="166">
    <w:abstractNumId w:val="234"/>
  </w:num>
  <w:num w:numId="167">
    <w:abstractNumId w:val="172"/>
  </w:num>
  <w:num w:numId="168">
    <w:abstractNumId w:val="251"/>
  </w:num>
  <w:num w:numId="169">
    <w:abstractNumId w:val="152"/>
  </w:num>
  <w:num w:numId="170">
    <w:abstractNumId w:val="91"/>
  </w:num>
  <w:num w:numId="171">
    <w:abstractNumId w:val="120"/>
  </w:num>
  <w:num w:numId="172">
    <w:abstractNumId w:val="17"/>
  </w:num>
  <w:num w:numId="173">
    <w:abstractNumId w:val="190"/>
  </w:num>
  <w:num w:numId="174">
    <w:abstractNumId w:val="257"/>
  </w:num>
  <w:num w:numId="175">
    <w:abstractNumId w:val="101"/>
  </w:num>
  <w:num w:numId="176">
    <w:abstractNumId w:val="51"/>
  </w:num>
  <w:num w:numId="177">
    <w:abstractNumId w:val="88"/>
  </w:num>
  <w:num w:numId="178">
    <w:abstractNumId w:val="1"/>
  </w:num>
  <w:num w:numId="179">
    <w:abstractNumId w:val="69"/>
  </w:num>
  <w:num w:numId="180">
    <w:abstractNumId w:val="249"/>
  </w:num>
  <w:num w:numId="181">
    <w:abstractNumId w:val="153"/>
  </w:num>
  <w:num w:numId="182">
    <w:abstractNumId w:val="127"/>
  </w:num>
  <w:num w:numId="183">
    <w:abstractNumId w:val="131"/>
  </w:num>
  <w:num w:numId="184">
    <w:abstractNumId w:val="194"/>
  </w:num>
  <w:num w:numId="185">
    <w:abstractNumId w:val="76"/>
  </w:num>
  <w:num w:numId="186">
    <w:abstractNumId w:val="159"/>
  </w:num>
  <w:num w:numId="187">
    <w:abstractNumId w:val="184"/>
  </w:num>
  <w:num w:numId="188">
    <w:abstractNumId w:val="78"/>
  </w:num>
  <w:num w:numId="189">
    <w:abstractNumId w:val="160"/>
  </w:num>
  <w:num w:numId="190">
    <w:abstractNumId w:val="46"/>
  </w:num>
  <w:num w:numId="191">
    <w:abstractNumId w:val="258"/>
  </w:num>
  <w:num w:numId="192">
    <w:abstractNumId w:val="169"/>
  </w:num>
  <w:num w:numId="193">
    <w:abstractNumId w:val="126"/>
  </w:num>
  <w:num w:numId="194">
    <w:abstractNumId w:val="174"/>
  </w:num>
  <w:num w:numId="195">
    <w:abstractNumId w:val="85"/>
  </w:num>
  <w:num w:numId="196">
    <w:abstractNumId w:val="58"/>
  </w:num>
  <w:num w:numId="197">
    <w:abstractNumId w:val="128"/>
  </w:num>
  <w:num w:numId="198">
    <w:abstractNumId w:val="211"/>
  </w:num>
  <w:num w:numId="199">
    <w:abstractNumId w:val="10"/>
  </w:num>
  <w:num w:numId="200">
    <w:abstractNumId w:val="129"/>
  </w:num>
  <w:num w:numId="201">
    <w:abstractNumId w:val="180"/>
  </w:num>
  <w:num w:numId="202">
    <w:abstractNumId w:val="23"/>
  </w:num>
  <w:num w:numId="203">
    <w:abstractNumId w:val="56"/>
  </w:num>
  <w:num w:numId="204">
    <w:abstractNumId w:val="187"/>
  </w:num>
  <w:num w:numId="205">
    <w:abstractNumId w:val="212"/>
  </w:num>
  <w:num w:numId="206">
    <w:abstractNumId w:val="103"/>
  </w:num>
  <w:num w:numId="207">
    <w:abstractNumId w:val="245"/>
  </w:num>
  <w:num w:numId="208">
    <w:abstractNumId w:val="54"/>
  </w:num>
  <w:num w:numId="209">
    <w:abstractNumId w:val="121"/>
  </w:num>
  <w:num w:numId="210">
    <w:abstractNumId w:val="112"/>
  </w:num>
  <w:num w:numId="211">
    <w:abstractNumId w:val="209"/>
  </w:num>
  <w:num w:numId="212">
    <w:abstractNumId w:val="2"/>
  </w:num>
  <w:num w:numId="213">
    <w:abstractNumId w:val="37"/>
  </w:num>
  <w:num w:numId="214">
    <w:abstractNumId w:val="0"/>
  </w:num>
  <w:num w:numId="215">
    <w:abstractNumId w:val="195"/>
  </w:num>
  <w:num w:numId="216">
    <w:abstractNumId w:val="59"/>
  </w:num>
  <w:num w:numId="217">
    <w:abstractNumId w:val="219"/>
  </w:num>
  <w:num w:numId="218">
    <w:abstractNumId w:val="207"/>
  </w:num>
  <w:num w:numId="219">
    <w:abstractNumId w:val="230"/>
  </w:num>
  <w:num w:numId="220">
    <w:abstractNumId w:val="166"/>
  </w:num>
  <w:num w:numId="221">
    <w:abstractNumId w:val="263"/>
  </w:num>
  <w:num w:numId="222">
    <w:abstractNumId w:val="9"/>
  </w:num>
  <w:num w:numId="223">
    <w:abstractNumId w:val="95"/>
  </w:num>
  <w:num w:numId="224">
    <w:abstractNumId w:val="82"/>
  </w:num>
  <w:num w:numId="225">
    <w:abstractNumId w:val="45"/>
  </w:num>
  <w:num w:numId="226">
    <w:abstractNumId w:val="240"/>
  </w:num>
  <w:num w:numId="227">
    <w:abstractNumId w:val="161"/>
  </w:num>
  <w:num w:numId="228">
    <w:abstractNumId w:val="233"/>
  </w:num>
  <w:num w:numId="229">
    <w:abstractNumId w:val="86"/>
  </w:num>
  <w:num w:numId="230">
    <w:abstractNumId w:val="226"/>
  </w:num>
  <w:num w:numId="231">
    <w:abstractNumId w:val="255"/>
  </w:num>
  <w:num w:numId="232">
    <w:abstractNumId w:val="218"/>
  </w:num>
  <w:num w:numId="233">
    <w:abstractNumId w:val="22"/>
  </w:num>
  <w:num w:numId="234">
    <w:abstractNumId w:val="106"/>
  </w:num>
  <w:num w:numId="235">
    <w:abstractNumId w:val="110"/>
  </w:num>
  <w:num w:numId="236">
    <w:abstractNumId w:val="35"/>
  </w:num>
  <w:num w:numId="237">
    <w:abstractNumId w:val="134"/>
  </w:num>
  <w:num w:numId="238">
    <w:abstractNumId w:val="254"/>
  </w:num>
  <w:num w:numId="239">
    <w:abstractNumId w:val="39"/>
  </w:num>
  <w:num w:numId="240">
    <w:abstractNumId w:val="92"/>
  </w:num>
  <w:num w:numId="241">
    <w:abstractNumId w:val="155"/>
  </w:num>
  <w:num w:numId="242">
    <w:abstractNumId w:val="158"/>
  </w:num>
  <w:num w:numId="243">
    <w:abstractNumId w:val="68"/>
  </w:num>
  <w:num w:numId="244">
    <w:abstractNumId w:val="14"/>
  </w:num>
  <w:num w:numId="245">
    <w:abstractNumId w:val="47"/>
  </w:num>
  <w:num w:numId="246">
    <w:abstractNumId w:val="147"/>
  </w:num>
  <w:num w:numId="247">
    <w:abstractNumId w:val="116"/>
  </w:num>
  <w:num w:numId="248">
    <w:abstractNumId w:val="98"/>
  </w:num>
  <w:num w:numId="249">
    <w:abstractNumId w:val="220"/>
  </w:num>
  <w:num w:numId="250">
    <w:abstractNumId w:val="84"/>
  </w:num>
  <w:num w:numId="251">
    <w:abstractNumId w:val="150"/>
  </w:num>
  <w:num w:numId="252">
    <w:abstractNumId w:val="238"/>
  </w:num>
  <w:num w:numId="253">
    <w:abstractNumId w:val="163"/>
  </w:num>
  <w:num w:numId="254">
    <w:abstractNumId w:val="57"/>
  </w:num>
  <w:num w:numId="255">
    <w:abstractNumId w:val="77"/>
  </w:num>
  <w:num w:numId="256">
    <w:abstractNumId w:val="33"/>
  </w:num>
  <w:num w:numId="257">
    <w:abstractNumId w:val="55"/>
  </w:num>
  <w:num w:numId="258">
    <w:abstractNumId w:val="221"/>
  </w:num>
  <w:num w:numId="259">
    <w:abstractNumId w:val="64"/>
  </w:num>
  <w:num w:numId="26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6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4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54"/>
  </w:num>
  <w:num w:numId="264">
    <w:abstractNumId w:val="186"/>
  </w:num>
  <w:num w:numId="265">
    <w:abstractNumId w:val="13"/>
  </w:num>
  <w:numIdMacAtCleanup w:val="2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9B0"/>
    <w:rsid w:val="00016217"/>
    <w:rsid w:val="000352B9"/>
    <w:rsid w:val="00056144"/>
    <w:rsid w:val="00064928"/>
    <w:rsid w:val="0007769F"/>
    <w:rsid w:val="00084A14"/>
    <w:rsid w:val="001A7604"/>
    <w:rsid w:val="001B5487"/>
    <w:rsid w:val="001B7ABD"/>
    <w:rsid w:val="001D4E81"/>
    <w:rsid w:val="0021557D"/>
    <w:rsid w:val="00242F8C"/>
    <w:rsid w:val="00287B26"/>
    <w:rsid w:val="00293B0D"/>
    <w:rsid w:val="002C48C2"/>
    <w:rsid w:val="002D2002"/>
    <w:rsid w:val="003018CC"/>
    <w:rsid w:val="0031724C"/>
    <w:rsid w:val="00344E3D"/>
    <w:rsid w:val="0035161B"/>
    <w:rsid w:val="00394FD5"/>
    <w:rsid w:val="003A4108"/>
    <w:rsid w:val="003A73CD"/>
    <w:rsid w:val="003B5ADD"/>
    <w:rsid w:val="003D0FBB"/>
    <w:rsid w:val="003D3BE7"/>
    <w:rsid w:val="003E47C7"/>
    <w:rsid w:val="003E66A3"/>
    <w:rsid w:val="003F086C"/>
    <w:rsid w:val="00401951"/>
    <w:rsid w:val="00453861"/>
    <w:rsid w:val="00490A1B"/>
    <w:rsid w:val="00495EE3"/>
    <w:rsid w:val="004A08DD"/>
    <w:rsid w:val="004F1F43"/>
    <w:rsid w:val="005352FF"/>
    <w:rsid w:val="005420DF"/>
    <w:rsid w:val="00585765"/>
    <w:rsid w:val="00593CD8"/>
    <w:rsid w:val="005A1083"/>
    <w:rsid w:val="005C0C9E"/>
    <w:rsid w:val="005D5508"/>
    <w:rsid w:val="006000B0"/>
    <w:rsid w:val="0061007F"/>
    <w:rsid w:val="00613266"/>
    <w:rsid w:val="00645E5B"/>
    <w:rsid w:val="00651C50"/>
    <w:rsid w:val="00692373"/>
    <w:rsid w:val="006A3D5D"/>
    <w:rsid w:val="006A610C"/>
    <w:rsid w:val="006F7662"/>
    <w:rsid w:val="00717249"/>
    <w:rsid w:val="00727BDF"/>
    <w:rsid w:val="00751295"/>
    <w:rsid w:val="0077139C"/>
    <w:rsid w:val="007732E4"/>
    <w:rsid w:val="007760CA"/>
    <w:rsid w:val="0077717E"/>
    <w:rsid w:val="00795CE1"/>
    <w:rsid w:val="00796502"/>
    <w:rsid w:val="007A3977"/>
    <w:rsid w:val="00861D24"/>
    <w:rsid w:val="00884B1D"/>
    <w:rsid w:val="008C4BCF"/>
    <w:rsid w:val="008E2572"/>
    <w:rsid w:val="00922704"/>
    <w:rsid w:val="00956691"/>
    <w:rsid w:val="00983019"/>
    <w:rsid w:val="009B6F1E"/>
    <w:rsid w:val="009C3F0A"/>
    <w:rsid w:val="00A718B1"/>
    <w:rsid w:val="00A760AA"/>
    <w:rsid w:val="00AF37D1"/>
    <w:rsid w:val="00B153C1"/>
    <w:rsid w:val="00B20473"/>
    <w:rsid w:val="00B22EE8"/>
    <w:rsid w:val="00B33AD0"/>
    <w:rsid w:val="00B65B73"/>
    <w:rsid w:val="00B7029A"/>
    <w:rsid w:val="00B841F8"/>
    <w:rsid w:val="00B85645"/>
    <w:rsid w:val="00B871B6"/>
    <w:rsid w:val="00B94752"/>
    <w:rsid w:val="00BB0299"/>
    <w:rsid w:val="00BC50DF"/>
    <w:rsid w:val="00BC6A9E"/>
    <w:rsid w:val="00BF187D"/>
    <w:rsid w:val="00C7443B"/>
    <w:rsid w:val="00CB0D67"/>
    <w:rsid w:val="00CD2143"/>
    <w:rsid w:val="00CD7610"/>
    <w:rsid w:val="00CD7A94"/>
    <w:rsid w:val="00CF41F0"/>
    <w:rsid w:val="00D02828"/>
    <w:rsid w:val="00D611A4"/>
    <w:rsid w:val="00D75AF1"/>
    <w:rsid w:val="00DF3908"/>
    <w:rsid w:val="00E549B0"/>
    <w:rsid w:val="00E872F0"/>
    <w:rsid w:val="00E96503"/>
    <w:rsid w:val="00E97333"/>
    <w:rsid w:val="00E97DF3"/>
    <w:rsid w:val="00EA11B0"/>
    <w:rsid w:val="00F06FCF"/>
    <w:rsid w:val="00F13D75"/>
    <w:rsid w:val="00F37DE1"/>
    <w:rsid w:val="00FA3B39"/>
    <w:rsid w:val="00FD44A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C557538E-E7CF-49A6-BA66-3A65BDEA7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49B0"/>
    <w:pPr>
      <w:spacing w:after="160" w:line="259" w:lineRule="auto"/>
    </w:pPr>
    <w:rPr>
      <w:sz w:val="22"/>
      <w:szCs w:val="22"/>
      <w:lang w:eastAsia="en-US"/>
    </w:rPr>
  </w:style>
  <w:style w:type="paragraph" w:styleId="Ttulo1">
    <w:name w:val="heading 1"/>
    <w:basedOn w:val="Normal"/>
    <w:next w:val="Normal"/>
    <w:link w:val="Ttulo1Car"/>
    <w:qFormat/>
    <w:rsid w:val="00E549B0"/>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ar"/>
    <w:uiPriority w:val="9"/>
    <w:unhideWhenUsed/>
    <w:qFormat/>
    <w:rsid w:val="00E549B0"/>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rsid w:val="00E97DF3"/>
    <w:pPr>
      <w:keepNext/>
      <w:keepLines/>
      <w:spacing w:before="280" w:after="80"/>
      <w:outlineLvl w:val="2"/>
    </w:pPr>
    <w:rPr>
      <w:rFonts w:cs="Calibri"/>
      <w:b/>
      <w:sz w:val="28"/>
      <w:szCs w:val="28"/>
    </w:rPr>
  </w:style>
  <w:style w:type="paragraph" w:styleId="Ttulo4">
    <w:name w:val="heading 4"/>
    <w:aliases w:val="Map Title"/>
    <w:basedOn w:val="Normal"/>
    <w:next w:val="Normal"/>
    <w:link w:val="Ttulo4Car"/>
    <w:uiPriority w:val="9"/>
    <w:unhideWhenUsed/>
    <w:qFormat/>
    <w:rsid w:val="00E549B0"/>
    <w:pPr>
      <w:keepNext/>
      <w:spacing w:before="240" w:after="60"/>
      <w:outlineLvl w:val="3"/>
    </w:pPr>
    <w:rPr>
      <w:rFonts w:eastAsia="Times New Roman"/>
      <w:b/>
      <w:bCs/>
      <w:sz w:val="28"/>
      <w:szCs w:val="28"/>
    </w:rPr>
  </w:style>
  <w:style w:type="paragraph" w:styleId="Ttulo5">
    <w:name w:val="heading 5"/>
    <w:basedOn w:val="Normal"/>
    <w:next w:val="Normal"/>
    <w:link w:val="Ttulo5Car"/>
    <w:uiPriority w:val="9"/>
    <w:unhideWhenUsed/>
    <w:qFormat/>
    <w:rsid w:val="00E549B0"/>
    <w:pPr>
      <w:spacing w:before="240" w:after="60"/>
      <w:outlineLvl w:val="4"/>
    </w:pPr>
    <w:rPr>
      <w:rFonts w:eastAsia="Times New Roman"/>
      <w:b/>
      <w:bCs/>
      <w:i/>
      <w:iCs/>
      <w:sz w:val="26"/>
      <w:szCs w:val="26"/>
    </w:rPr>
  </w:style>
  <w:style w:type="paragraph" w:styleId="Ttulo6">
    <w:name w:val="heading 6"/>
    <w:basedOn w:val="Normal"/>
    <w:next w:val="Normal"/>
    <w:link w:val="Ttulo6Car"/>
    <w:rsid w:val="00E97DF3"/>
    <w:pPr>
      <w:keepNext/>
      <w:keepLines/>
      <w:spacing w:before="200" w:after="40"/>
      <w:outlineLvl w:val="5"/>
    </w:pPr>
    <w:rPr>
      <w:rFonts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549B0"/>
    <w:rPr>
      <w:rFonts w:ascii="Calibri Light" w:eastAsia="Times New Roman" w:hAnsi="Calibri Light" w:cs="Times New Roman"/>
      <w:b/>
      <w:bCs/>
      <w:kern w:val="32"/>
      <w:sz w:val="32"/>
      <w:szCs w:val="32"/>
    </w:rPr>
  </w:style>
  <w:style w:type="character" w:customStyle="1" w:styleId="Ttulo2Car">
    <w:name w:val="Título 2 Car"/>
    <w:basedOn w:val="Fuentedeprrafopredeter"/>
    <w:link w:val="Ttulo2"/>
    <w:uiPriority w:val="9"/>
    <w:rsid w:val="00E549B0"/>
    <w:rPr>
      <w:rFonts w:ascii="Cambria" w:eastAsia="Times New Roman" w:hAnsi="Cambria" w:cs="Times New Roman"/>
      <w:b/>
      <w:bCs/>
      <w:i/>
      <w:iCs/>
      <w:sz w:val="28"/>
      <w:szCs w:val="28"/>
    </w:rPr>
  </w:style>
  <w:style w:type="character" w:customStyle="1" w:styleId="Ttulo4Car">
    <w:name w:val="Título 4 Car"/>
    <w:aliases w:val="Map Title Car"/>
    <w:basedOn w:val="Fuentedeprrafopredeter"/>
    <w:link w:val="Ttulo4"/>
    <w:uiPriority w:val="9"/>
    <w:rsid w:val="00E549B0"/>
    <w:rPr>
      <w:rFonts w:ascii="Calibri" w:eastAsia="Times New Roman" w:hAnsi="Calibri" w:cs="Times New Roman"/>
      <w:b/>
      <w:bCs/>
      <w:sz w:val="28"/>
      <w:szCs w:val="28"/>
    </w:rPr>
  </w:style>
  <w:style w:type="character" w:customStyle="1" w:styleId="Ttulo5Car">
    <w:name w:val="Título 5 Car"/>
    <w:basedOn w:val="Fuentedeprrafopredeter"/>
    <w:link w:val="Ttulo5"/>
    <w:uiPriority w:val="9"/>
    <w:rsid w:val="00E549B0"/>
    <w:rPr>
      <w:rFonts w:ascii="Calibri" w:eastAsia="Times New Roman" w:hAnsi="Calibri" w:cs="Times New Roman"/>
      <w:b/>
      <w:bCs/>
      <w:i/>
      <w:iCs/>
      <w:sz w:val="26"/>
      <w:szCs w:val="26"/>
    </w:rPr>
  </w:style>
  <w:style w:type="paragraph" w:styleId="Prrafodelista">
    <w:name w:val="List Paragraph"/>
    <w:basedOn w:val="Normal"/>
    <w:uiPriority w:val="34"/>
    <w:qFormat/>
    <w:rsid w:val="00E549B0"/>
    <w:pPr>
      <w:ind w:left="720"/>
      <w:contextualSpacing/>
    </w:pPr>
  </w:style>
  <w:style w:type="paragraph" w:styleId="NormalWeb">
    <w:name w:val="Normal (Web)"/>
    <w:basedOn w:val="Normal"/>
    <w:uiPriority w:val="99"/>
    <w:unhideWhenUsed/>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styleId="Textodeglobo">
    <w:name w:val="Balloon Text"/>
    <w:basedOn w:val="Normal"/>
    <w:link w:val="TextodegloboCar"/>
    <w:uiPriority w:val="99"/>
    <w:semiHidden/>
    <w:unhideWhenUsed/>
    <w:rsid w:val="00E549B0"/>
    <w:pPr>
      <w:spacing w:after="0" w:line="240" w:lineRule="auto"/>
    </w:pPr>
    <w:rPr>
      <w:rFonts w:ascii="Tahoma" w:hAnsi="Tahoma"/>
      <w:sz w:val="16"/>
      <w:szCs w:val="16"/>
    </w:rPr>
  </w:style>
  <w:style w:type="character" w:customStyle="1" w:styleId="TextodegloboCar">
    <w:name w:val="Texto de globo Car"/>
    <w:basedOn w:val="Fuentedeprrafopredeter"/>
    <w:link w:val="Textodeglobo"/>
    <w:uiPriority w:val="99"/>
    <w:semiHidden/>
    <w:rsid w:val="00E549B0"/>
    <w:rPr>
      <w:rFonts w:ascii="Tahoma" w:eastAsia="Calibri" w:hAnsi="Tahoma" w:cs="Times New Roman"/>
      <w:sz w:val="16"/>
      <w:szCs w:val="16"/>
    </w:rPr>
  </w:style>
  <w:style w:type="paragraph" w:styleId="Encabezado">
    <w:name w:val="header"/>
    <w:basedOn w:val="Normal"/>
    <w:link w:val="EncabezadoCar"/>
    <w:uiPriority w:val="99"/>
    <w:unhideWhenUsed/>
    <w:rsid w:val="00E549B0"/>
    <w:pPr>
      <w:tabs>
        <w:tab w:val="center" w:pos="4419"/>
        <w:tab w:val="right" w:pos="8838"/>
      </w:tabs>
      <w:spacing w:after="0" w:line="240" w:lineRule="auto"/>
    </w:pPr>
    <w:rPr>
      <w:sz w:val="20"/>
      <w:szCs w:val="20"/>
    </w:rPr>
  </w:style>
  <w:style w:type="character" w:customStyle="1" w:styleId="EncabezadoCar">
    <w:name w:val="Encabezado Car"/>
    <w:basedOn w:val="Fuentedeprrafopredeter"/>
    <w:link w:val="Encabezado"/>
    <w:uiPriority w:val="99"/>
    <w:rsid w:val="00E549B0"/>
    <w:rPr>
      <w:rFonts w:ascii="Calibri" w:eastAsia="Calibri" w:hAnsi="Calibri" w:cs="Times New Roman"/>
      <w:sz w:val="20"/>
      <w:szCs w:val="20"/>
    </w:rPr>
  </w:style>
  <w:style w:type="paragraph" w:styleId="Piedepgina">
    <w:name w:val="footer"/>
    <w:basedOn w:val="Normal"/>
    <w:link w:val="PiedepginaCar"/>
    <w:uiPriority w:val="99"/>
    <w:unhideWhenUsed/>
    <w:rsid w:val="00E549B0"/>
    <w:pPr>
      <w:tabs>
        <w:tab w:val="center" w:pos="4419"/>
        <w:tab w:val="right" w:pos="8838"/>
      </w:tabs>
      <w:spacing w:after="0" w:line="240" w:lineRule="auto"/>
    </w:pPr>
    <w:rPr>
      <w:sz w:val="20"/>
      <w:szCs w:val="20"/>
    </w:rPr>
  </w:style>
  <w:style w:type="character" w:customStyle="1" w:styleId="PiedepginaCar">
    <w:name w:val="Pie de página Car"/>
    <w:basedOn w:val="Fuentedeprrafopredeter"/>
    <w:link w:val="Piedepgina"/>
    <w:uiPriority w:val="99"/>
    <w:rsid w:val="00E549B0"/>
    <w:rPr>
      <w:rFonts w:ascii="Calibri" w:eastAsia="Calibri" w:hAnsi="Calibri" w:cs="Times New Roman"/>
      <w:sz w:val="20"/>
      <w:szCs w:val="20"/>
    </w:rPr>
  </w:style>
  <w:style w:type="paragraph" w:styleId="Sinespaciado">
    <w:name w:val="No Spacing"/>
    <w:link w:val="SinespaciadoCar"/>
    <w:uiPriority w:val="1"/>
    <w:qFormat/>
    <w:rsid w:val="00E549B0"/>
    <w:pPr>
      <w:suppressAutoHyphens/>
    </w:pPr>
    <w:rPr>
      <w:rFonts w:ascii="Times New Roman" w:eastAsia="Arial" w:hAnsi="Times New Roman"/>
      <w:sz w:val="24"/>
      <w:szCs w:val="24"/>
      <w:lang w:val="es-ES" w:eastAsia="ar-SA"/>
    </w:rPr>
  </w:style>
  <w:style w:type="character" w:customStyle="1" w:styleId="SinespaciadoCar">
    <w:name w:val="Sin espaciado Car"/>
    <w:link w:val="Sinespaciado"/>
    <w:uiPriority w:val="1"/>
    <w:rsid w:val="00E549B0"/>
    <w:rPr>
      <w:rFonts w:ascii="Times New Roman" w:eastAsia="Arial" w:hAnsi="Times New Roman"/>
      <w:sz w:val="24"/>
      <w:szCs w:val="24"/>
      <w:lang w:val="es-ES" w:eastAsia="ar-SA" w:bidi="ar-SA"/>
    </w:rPr>
  </w:style>
  <w:style w:type="paragraph" w:styleId="Textoindependiente">
    <w:name w:val="Body Text"/>
    <w:basedOn w:val="Normal"/>
    <w:link w:val="TextoindependienteCar"/>
    <w:semiHidden/>
    <w:rsid w:val="00E549B0"/>
    <w:pPr>
      <w:suppressAutoHyphens/>
      <w:spacing w:after="0" w:line="240" w:lineRule="auto"/>
    </w:pPr>
    <w:rPr>
      <w:rFonts w:ascii="Times New Roman" w:eastAsia="Times New Roman" w:hAnsi="Times New Roman"/>
      <w:sz w:val="20"/>
      <w:szCs w:val="20"/>
      <w:lang w:val="es-ES_tradnl" w:eastAsia="ar-SA"/>
    </w:rPr>
  </w:style>
  <w:style w:type="character" w:customStyle="1" w:styleId="TextoindependienteCar">
    <w:name w:val="Texto independiente Car"/>
    <w:basedOn w:val="Fuentedeprrafopredeter"/>
    <w:link w:val="Textoindependiente"/>
    <w:semiHidden/>
    <w:rsid w:val="00E549B0"/>
    <w:rPr>
      <w:rFonts w:ascii="Times New Roman" w:eastAsia="Times New Roman" w:hAnsi="Times New Roman" w:cs="Times New Roman"/>
      <w:sz w:val="20"/>
      <w:szCs w:val="20"/>
      <w:lang w:val="es-ES_tradnl" w:eastAsia="ar-SA"/>
    </w:rPr>
  </w:style>
  <w:style w:type="paragraph" w:customStyle="1" w:styleId="Default">
    <w:name w:val="Default"/>
    <w:rsid w:val="00E549B0"/>
    <w:pPr>
      <w:autoSpaceDE w:val="0"/>
      <w:autoSpaceDN w:val="0"/>
      <w:adjustRightInd w:val="0"/>
    </w:pPr>
    <w:rPr>
      <w:rFonts w:ascii="Arial" w:eastAsia="Times New Roman" w:hAnsi="Arial" w:cs="Arial"/>
      <w:color w:val="000000"/>
      <w:sz w:val="24"/>
      <w:szCs w:val="24"/>
    </w:rPr>
  </w:style>
  <w:style w:type="paragraph" w:styleId="ndice1">
    <w:name w:val="index 1"/>
    <w:basedOn w:val="Normal"/>
    <w:next w:val="Normal"/>
    <w:autoRedefine/>
    <w:uiPriority w:val="99"/>
    <w:semiHidden/>
    <w:unhideWhenUsed/>
    <w:rsid w:val="00E549B0"/>
    <w:pPr>
      <w:ind w:left="220" w:hanging="220"/>
    </w:pPr>
  </w:style>
  <w:style w:type="paragraph" w:styleId="ndice3">
    <w:name w:val="index 3"/>
    <w:basedOn w:val="Normal"/>
    <w:next w:val="Normal"/>
    <w:autoRedefine/>
    <w:uiPriority w:val="99"/>
    <w:semiHidden/>
    <w:unhideWhenUsed/>
    <w:rsid w:val="00E549B0"/>
    <w:pPr>
      <w:ind w:left="660" w:hanging="220"/>
    </w:pPr>
  </w:style>
  <w:style w:type="paragraph" w:styleId="TtulodeTDC">
    <w:name w:val="TOC Heading"/>
    <w:aliases w:val="Título TDC"/>
    <w:basedOn w:val="Ttulo1"/>
    <w:next w:val="Normal"/>
    <w:uiPriority w:val="39"/>
    <w:unhideWhenUsed/>
    <w:qFormat/>
    <w:rsid w:val="00E549B0"/>
    <w:pPr>
      <w:keepLines/>
      <w:spacing w:after="0"/>
      <w:outlineLvl w:val="9"/>
    </w:pPr>
    <w:rPr>
      <w:b w:val="0"/>
      <w:bCs w:val="0"/>
      <w:color w:val="2F5496"/>
      <w:kern w:val="0"/>
      <w:lang w:eastAsia="es-MX"/>
    </w:rPr>
  </w:style>
  <w:style w:type="paragraph" w:styleId="TDC2">
    <w:name w:val="toc 2"/>
    <w:basedOn w:val="Normal"/>
    <w:next w:val="Normal"/>
    <w:autoRedefine/>
    <w:uiPriority w:val="39"/>
    <w:unhideWhenUsed/>
    <w:rsid w:val="00E549B0"/>
    <w:pPr>
      <w:tabs>
        <w:tab w:val="right" w:leader="dot" w:pos="8838"/>
      </w:tabs>
      <w:spacing w:after="0"/>
      <w:ind w:left="216"/>
    </w:pPr>
    <w:rPr>
      <w:rFonts w:cs="Calibri"/>
      <w:b/>
      <w:bCs/>
      <w:sz w:val="20"/>
      <w:szCs w:val="20"/>
    </w:rPr>
  </w:style>
  <w:style w:type="paragraph" w:styleId="TDC1">
    <w:name w:val="toc 1"/>
    <w:basedOn w:val="Normal"/>
    <w:next w:val="Normal"/>
    <w:autoRedefine/>
    <w:uiPriority w:val="39"/>
    <w:unhideWhenUsed/>
    <w:rsid w:val="00B20473"/>
    <w:pPr>
      <w:tabs>
        <w:tab w:val="right" w:leader="dot" w:pos="8838"/>
      </w:tabs>
      <w:spacing w:before="100" w:after="100" w:line="276" w:lineRule="auto"/>
      <w:jc w:val="center"/>
    </w:pPr>
    <w:rPr>
      <w:rFonts w:ascii="Arial" w:hAnsi="Arial" w:cs="Arial"/>
      <w:b/>
      <w:bCs/>
      <w:color w:val="CE1C82"/>
      <w:sz w:val="60"/>
      <w:szCs w:val="60"/>
    </w:rPr>
  </w:style>
  <w:style w:type="paragraph" w:styleId="TDC3">
    <w:name w:val="toc 3"/>
    <w:basedOn w:val="Normal"/>
    <w:next w:val="Normal"/>
    <w:autoRedefine/>
    <w:uiPriority w:val="39"/>
    <w:unhideWhenUsed/>
    <w:rsid w:val="00E549B0"/>
    <w:pPr>
      <w:spacing w:after="0"/>
      <w:ind w:left="220"/>
    </w:pPr>
    <w:rPr>
      <w:rFonts w:cs="Calibri"/>
      <w:sz w:val="20"/>
      <w:szCs w:val="20"/>
    </w:rPr>
  </w:style>
  <w:style w:type="paragraph" w:styleId="TDC4">
    <w:name w:val="toc 4"/>
    <w:basedOn w:val="Normal"/>
    <w:next w:val="Normal"/>
    <w:autoRedefine/>
    <w:uiPriority w:val="39"/>
    <w:unhideWhenUsed/>
    <w:rsid w:val="00E549B0"/>
    <w:pPr>
      <w:spacing w:after="0"/>
      <w:ind w:left="440"/>
    </w:pPr>
    <w:rPr>
      <w:rFonts w:cs="Calibri"/>
      <w:sz w:val="20"/>
      <w:szCs w:val="20"/>
    </w:rPr>
  </w:style>
  <w:style w:type="paragraph" w:styleId="TDC5">
    <w:name w:val="toc 5"/>
    <w:basedOn w:val="Normal"/>
    <w:next w:val="Normal"/>
    <w:autoRedefine/>
    <w:uiPriority w:val="39"/>
    <w:unhideWhenUsed/>
    <w:rsid w:val="00E549B0"/>
    <w:pPr>
      <w:spacing w:after="0"/>
      <w:ind w:left="660"/>
    </w:pPr>
    <w:rPr>
      <w:rFonts w:cs="Calibri"/>
      <w:sz w:val="20"/>
      <w:szCs w:val="20"/>
    </w:rPr>
  </w:style>
  <w:style w:type="paragraph" w:styleId="TDC6">
    <w:name w:val="toc 6"/>
    <w:basedOn w:val="Normal"/>
    <w:next w:val="Normal"/>
    <w:autoRedefine/>
    <w:uiPriority w:val="39"/>
    <w:unhideWhenUsed/>
    <w:rsid w:val="00E549B0"/>
    <w:pPr>
      <w:spacing w:after="0"/>
      <w:ind w:left="880"/>
    </w:pPr>
    <w:rPr>
      <w:rFonts w:cs="Calibri"/>
      <w:sz w:val="20"/>
      <w:szCs w:val="20"/>
    </w:rPr>
  </w:style>
  <w:style w:type="paragraph" w:styleId="TDC7">
    <w:name w:val="toc 7"/>
    <w:basedOn w:val="Normal"/>
    <w:next w:val="Normal"/>
    <w:autoRedefine/>
    <w:uiPriority w:val="39"/>
    <w:unhideWhenUsed/>
    <w:rsid w:val="00E549B0"/>
    <w:pPr>
      <w:spacing w:after="0"/>
      <w:ind w:left="1100"/>
    </w:pPr>
    <w:rPr>
      <w:rFonts w:cs="Calibri"/>
      <w:sz w:val="20"/>
      <w:szCs w:val="20"/>
    </w:rPr>
  </w:style>
  <w:style w:type="paragraph" w:styleId="TDC8">
    <w:name w:val="toc 8"/>
    <w:basedOn w:val="Normal"/>
    <w:next w:val="Normal"/>
    <w:autoRedefine/>
    <w:uiPriority w:val="39"/>
    <w:unhideWhenUsed/>
    <w:rsid w:val="00E549B0"/>
    <w:pPr>
      <w:spacing w:after="0"/>
      <w:ind w:left="1320"/>
    </w:pPr>
    <w:rPr>
      <w:rFonts w:cs="Calibri"/>
      <w:sz w:val="20"/>
      <w:szCs w:val="20"/>
    </w:rPr>
  </w:style>
  <w:style w:type="paragraph" w:styleId="TDC9">
    <w:name w:val="toc 9"/>
    <w:basedOn w:val="Normal"/>
    <w:next w:val="Normal"/>
    <w:autoRedefine/>
    <w:uiPriority w:val="39"/>
    <w:unhideWhenUsed/>
    <w:rsid w:val="00E549B0"/>
    <w:pPr>
      <w:spacing w:after="0"/>
      <w:ind w:left="1540"/>
    </w:pPr>
    <w:rPr>
      <w:rFonts w:cs="Calibri"/>
      <w:sz w:val="20"/>
      <w:szCs w:val="20"/>
    </w:rPr>
  </w:style>
  <w:style w:type="character" w:styleId="Hipervnculo">
    <w:name w:val="Hyperlink"/>
    <w:uiPriority w:val="99"/>
    <w:unhideWhenUsed/>
    <w:rsid w:val="00E549B0"/>
    <w:rPr>
      <w:color w:val="0563C1"/>
      <w:u w:val="single"/>
    </w:rPr>
  </w:style>
  <w:style w:type="table" w:styleId="Tablaconcuadrcula">
    <w:name w:val="Table Grid"/>
    <w:basedOn w:val="Tablanormal"/>
    <w:uiPriority w:val="39"/>
    <w:rsid w:val="00E5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vistoso-nfasis3">
    <w:name w:val="Colorful Shading Accent 3"/>
    <w:basedOn w:val="Tablanormal"/>
    <w:uiPriority w:val="71"/>
    <w:rsid w:val="00E549B0"/>
    <w:rPr>
      <w:color w:val="000000"/>
    </w:rPr>
    <w:tblPr>
      <w:tblStyleRowBandSize w:val="1"/>
      <w:tblStyleColBandSize w:val="1"/>
      <w:tblInd w:w="0" w:type="dxa"/>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CellMar>
        <w:top w:w="0" w:type="dxa"/>
        <w:left w:w="108" w:type="dxa"/>
        <w:bottom w:w="0" w:type="dxa"/>
        <w:right w:w="108" w:type="dxa"/>
      </w:tblCellMar>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Tablaconcuadrculaclara">
    <w:name w:val="Tabla con cuadrícula clara"/>
    <w:basedOn w:val="Tablanormal"/>
    <w:uiPriority w:val="40"/>
    <w:rsid w:val="00E549B0"/>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anormal11">
    <w:name w:val="Tabla normal 11"/>
    <w:basedOn w:val="Tablanormal"/>
    <w:uiPriority w:val="41"/>
    <w:rsid w:val="00E549B0"/>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
    <w:name w:val="TableGrid"/>
    <w:rsid w:val="00E549B0"/>
    <w:rPr>
      <w:rFonts w:eastAsia="Times New Roman"/>
      <w:sz w:val="22"/>
      <w:szCs w:val="22"/>
    </w:rPr>
    <w:tblPr>
      <w:tblCellMar>
        <w:top w:w="0" w:type="dxa"/>
        <w:left w:w="0" w:type="dxa"/>
        <w:bottom w:w="0" w:type="dxa"/>
        <w:right w:w="0" w:type="dxa"/>
      </w:tblCellMar>
    </w:tblPr>
  </w:style>
  <w:style w:type="paragraph" w:customStyle="1" w:styleId="BlockLine">
    <w:name w:val="Block Line"/>
    <w:basedOn w:val="Normal"/>
    <w:link w:val="BlockLineChar"/>
    <w:rsid w:val="00E549B0"/>
    <w:pPr>
      <w:numPr>
        <w:numId w:val="5"/>
      </w:numPr>
      <w:pBdr>
        <w:top w:val="single" w:sz="6" w:space="0" w:color="000000"/>
      </w:pBdr>
      <w:spacing w:before="240" w:after="0" w:line="240" w:lineRule="auto"/>
      <w:jc w:val="right"/>
    </w:pPr>
    <w:rPr>
      <w:i/>
      <w:color w:val="000000"/>
      <w:sz w:val="24"/>
      <w:szCs w:val="20"/>
    </w:rPr>
  </w:style>
  <w:style w:type="character" w:customStyle="1" w:styleId="BlockLineChar">
    <w:name w:val="Block Line Char"/>
    <w:link w:val="BlockLine"/>
    <w:rsid w:val="00E549B0"/>
    <w:rPr>
      <w:i/>
      <w:color w:val="000000"/>
      <w:sz w:val="24"/>
      <w:lang w:eastAsia="en-US"/>
    </w:rPr>
  </w:style>
  <w:style w:type="paragraph" w:customStyle="1" w:styleId="NumberedList1">
    <w:name w:val="Numbered List 1"/>
    <w:basedOn w:val="Normal"/>
    <w:rsid w:val="00E549B0"/>
    <w:pPr>
      <w:numPr>
        <w:ilvl w:val="1"/>
        <w:numId w:val="5"/>
      </w:numPr>
      <w:spacing w:after="0" w:line="240" w:lineRule="auto"/>
    </w:pPr>
    <w:rPr>
      <w:color w:val="000000"/>
      <w:sz w:val="24"/>
    </w:rPr>
  </w:style>
  <w:style w:type="paragraph" w:customStyle="1" w:styleId="NumberedList2">
    <w:name w:val="Numbered List 2"/>
    <w:basedOn w:val="Normal"/>
    <w:rsid w:val="00E549B0"/>
    <w:pPr>
      <w:numPr>
        <w:ilvl w:val="2"/>
        <w:numId w:val="5"/>
      </w:numPr>
      <w:spacing w:after="0" w:line="240" w:lineRule="auto"/>
    </w:pPr>
    <w:rPr>
      <w:color w:val="000000"/>
      <w:sz w:val="24"/>
    </w:rPr>
  </w:style>
  <w:style w:type="paragraph" w:customStyle="1" w:styleId="NumberedList3">
    <w:name w:val="Numbered List 3"/>
    <w:basedOn w:val="Normal"/>
    <w:rsid w:val="00E549B0"/>
    <w:pPr>
      <w:numPr>
        <w:ilvl w:val="3"/>
        <w:numId w:val="5"/>
      </w:numPr>
      <w:spacing w:after="0" w:line="240" w:lineRule="auto"/>
    </w:pPr>
    <w:rPr>
      <w:color w:val="000000"/>
      <w:sz w:val="24"/>
    </w:rPr>
  </w:style>
  <w:style w:type="numbering" w:customStyle="1" w:styleId="NumberedListList">
    <w:name w:val="Numbered List List"/>
    <w:basedOn w:val="Sinlista"/>
    <w:rsid w:val="00E549B0"/>
    <w:pPr>
      <w:numPr>
        <w:numId w:val="5"/>
      </w:numPr>
    </w:pPr>
  </w:style>
  <w:style w:type="paragraph" w:styleId="Textodebloque">
    <w:name w:val="Block Text"/>
    <w:basedOn w:val="Normal"/>
    <w:uiPriority w:val="99"/>
    <w:unhideWhenUsed/>
    <w:rsid w:val="00E549B0"/>
    <w:pPr>
      <w:spacing w:after="0" w:line="240" w:lineRule="auto"/>
    </w:pPr>
    <w:rPr>
      <w:color w:val="000000"/>
      <w:sz w:val="24"/>
    </w:rPr>
  </w:style>
  <w:style w:type="numbering" w:customStyle="1" w:styleId="NumberedListList1">
    <w:name w:val="Numbered List List1"/>
    <w:basedOn w:val="Sinlista"/>
    <w:rsid w:val="00E549B0"/>
  </w:style>
  <w:style w:type="numbering" w:customStyle="1" w:styleId="NumberedListList2">
    <w:name w:val="Numbered List List2"/>
    <w:basedOn w:val="Sinlista"/>
    <w:rsid w:val="00E549B0"/>
  </w:style>
  <w:style w:type="numbering" w:customStyle="1" w:styleId="NumberedListList3">
    <w:name w:val="Numbered List List3"/>
    <w:basedOn w:val="Sinlista"/>
    <w:rsid w:val="00E549B0"/>
  </w:style>
  <w:style w:type="numbering" w:customStyle="1" w:styleId="NumberedListList4">
    <w:name w:val="Numbered List List4"/>
    <w:basedOn w:val="Sinlista"/>
    <w:rsid w:val="00E549B0"/>
  </w:style>
  <w:style w:type="character" w:styleId="Textoennegrita">
    <w:name w:val="Strong"/>
    <w:uiPriority w:val="22"/>
    <w:qFormat/>
    <w:rsid w:val="00E549B0"/>
    <w:rPr>
      <w:b/>
      <w:bCs/>
    </w:rPr>
  </w:style>
  <w:style w:type="table" w:customStyle="1" w:styleId="Cuadrculadetablaclara1">
    <w:name w:val="Cuadrícula de tabla clara1"/>
    <w:basedOn w:val="Tablanormal"/>
    <w:uiPriority w:val="40"/>
    <w:rsid w:val="00E549B0"/>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NumberedListList5">
    <w:name w:val="Numbered List List5"/>
    <w:basedOn w:val="Sinlista"/>
    <w:rsid w:val="00E549B0"/>
  </w:style>
  <w:style w:type="numbering" w:customStyle="1" w:styleId="NumberedListList6">
    <w:name w:val="Numbered List List6"/>
    <w:basedOn w:val="Sinlista"/>
    <w:rsid w:val="00E549B0"/>
  </w:style>
  <w:style w:type="numbering" w:customStyle="1" w:styleId="NumberedListList7">
    <w:name w:val="Numbered List List7"/>
    <w:basedOn w:val="Sinlista"/>
    <w:rsid w:val="00E549B0"/>
  </w:style>
  <w:style w:type="numbering" w:customStyle="1" w:styleId="NumberedListList8">
    <w:name w:val="Numbered List List8"/>
    <w:basedOn w:val="Sinlista"/>
    <w:rsid w:val="00E549B0"/>
  </w:style>
  <w:style w:type="table" w:customStyle="1" w:styleId="Tablaconcuadrculaclara1">
    <w:name w:val="Tabla con cuadrícula clara1"/>
    <w:basedOn w:val="Tablanormal"/>
    <w:uiPriority w:val="40"/>
    <w:rsid w:val="00E549B0"/>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xmsonormal">
    <w:name w:val="x_msonormal"/>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msoblocktext">
    <w:name w:val="x_gmail-msoblocktext"/>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blockline">
    <w:name w:val="x_gmail-blockline"/>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numberedlist1">
    <w:name w:val="x_gmail-numberedlist1"/>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numbering" w:customStyle="1" w:styleId="NumberedListList9">
    <w:name w:val="Numbered List List9"/>
    <w:basedOn w:val="Sinlista"/>
    <w:rsid w:val="00E549B0"/>
  </w:style>
  <w:style w:type="paragraph" w:customStyle="1" w:styleId="Ttulo51">
    <w:name w:val="Título 51"/>
    <w:basedOn w:val="Normal"/>
    <w:next w:val="Normal"/>
    <w:uiPriority w:val="9"/>
    <w:unhideWhenUsed/>
    <w:qFormat/>
    <w:rsid w:val="00E549B0"/>
    <w:pPr>
      <w:keepNext/>
      <w:keepLines/>
      <w:spacing w:before="40" w:after="0"/>
      <w:outlineLvl w:val="4"/>
    </w:pPr>
    <w:rPr>
      <w:rFonts w:ascii="Calibri Light" w:eastAsia="Times New Roman" w:hAnsi="Calibri Light"/>
      <w:color w:val="2E74B5"/>
    </w:rPr>
  </w:style>
  <w:style w:type="numbering" w:customStyle="1" w:styleId="Sinlista1">
    <w:name w:val="Sin lista1"/>
    <w:next w:val="Sinlista"/>
    <w:uiPriority w:val="99"/>
    <w:semiHidden/>
    <w:unhideWhenUsed/>
    <w:rsid w:val="00E549B0"/>
  </w:style>
  <w:style w:type="table" w:customStyle="1" w:styleId="Tablaconcuadrculaclara11">
    <w:name w:val="Tabla con cuadrícula clara11"/>
    <w:basedOn w:val="Tablanormal"/>
    <w:uiPriority w:val="40"/>
    <w:rsid w:val="00E549B0"/>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Ttulo5Car1">
    <w:name w:val="Título 5 Car1"/>
    <w:uiPriority w:val="9"/>
    <w:semiHidden/>
    <w:rsid w:val="00E549B0"/>
    <w:rPr>
      <w:rFonts w:ascii="Calibri Light" w:eastAsia="Times New Roman" w:hAnsi="Calibri Light" w:cs="Times New Roman"/>
      <w:color w:val="2F5496"/>
    </w:rPr>
  </w:style>
  <w:style w:type="paragraph" w:customStyle="1" w:styleId="Prrafodelista1">
    <w:name w:val="Párrafo de lista1"/>
    <w:basedOn w:val="Normal"/>
    <w:rsid w:val="00E549B0"/>
    <w:pPr>
      <w:spacing w:after="0" w:line="240" w:lineRule="auto"/>
      <w:ind w:left="720"/>
      <w:jc w:val="both"/>
    </w:pPr>
    <w:rPr>
      <w:rFonts w:eastAsia="Times New Roman" w:cs="Calibri"/>
    </w:rPr>
  </w:style>
  <w:style w:type="table" w:customStyle="1" w:styleId="Tablaconcuadrcula1">
    <w:name w:val="Tabla con cuadrícula1"/>
    <w:basedOn w:val="Tablanormal"/>
    <w:next w:val="Tablaconcuadrcula"/>
    <w:uiPriority w:val="39"/>
    <w:rsid w:val="006100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6100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rsid w:val="00E97DF3"/>
    <w:rPr>
      <w:rFonts w:cs="Calibri"/>
      <w:b/>
      <w:sz w:val="28"/>
      <w:szCs w:val="28"/>
      <w:lang w:eastAsia="en-US"/>
    </w:rPr>
  </w:style>
  <w:style w:type="character" w:customStyle="1" w:styleId="Ttulo6Car">
    <w:name w:val="Título 6 Car"/>
    <w:basedOn w:val="Fuentedeprrafopredeter"/>
    <w:link w:val="Ttulo6"/>
    <w:rsid w:val="00E97DF3"/>
    <w:rPr>
      <w:rFonts w:cs="Calibri"/>
      <w:b/>
      <w:lang w:eastAsia="en-US"/>
    </w:rPr>
  </w:style>
  <w:style w:type="table" w:customStyle="1" w:styleId="TableNormal">
    <w:name w:val="Table Normal"/>
    <w:rsid w:val="00E97DF3"/>
    <w:pPr>
      <w:spacing w:after="160" w:line="259" w:lineRule="auto"/>
    </w:pPr>
    <w:rPr>
      <w:rFonts w:cs="Calibri"/>
      <w:sz w:val="22"/>
      <w:szCs w:val="22"/>
    </w:rPr>
    <w:tblPr>
      <w:tblCellMar>
        <w:top w:w="0" w:type="dxa"/>
        <w:left w:w="0" w:type="dxa"/>
        <w:bottom w:w="0" w:type="dxa"/>
        <w:right w:w="0" w:type="dxa"/>
      </w:tblCellMar>
    </w:tblPr>
  </w:style>
  <w:style w:type="paragraph" w:styleId="Puesto">
    <w:name w:val="Title"/>
    <w:basedOn w:val="Normal"/>
    <w:next w:val="Normal"/>
    <w:link w:val="PuestoCar"/>
    <w:rsid w:val="00E97DF3"/>
    <w:pPr>
      <w:keepNext/>
      <w:keepLines/>
      <w:spacing w:before="480" w:after="120"/>
    </w:pPr>
    <w:rPr>
      <w:rFonts w:cs="Calibri"/>
      <w:b/>
      <w:sz w:val="72"/>
      <w:szCs w:val="72"/>
    </w:rPr>
  </w:style>
  <w:style w:type="character" w:customStyle="1" w:styleId="PuestoCar">
    <w:name w:val="Puesto Car"/>
    <w:basedOn w:val="Fuentedeprrafopredeter"/>
    <w:link w:val="Puesto"/>
    <w:rsid w:val="00E97DF3"/>
    <w:rPr>
      <w:rFonts w:cs="Calibri"/>
      <w:b/>
      <w:sz w:val="72"/>
      <w:szCs w:val="72"/>
      <w:lang w:eastAsia="en-US"/>
    </w:rPr>
  </w:style>
  <w:style w:type="table" w:customStyle="1" w:styleId="Tablaconcuadrcula3">
    <w:name w:val="Tabla con cuadrícula3"/>
    <w:basedOn w:val="Tablanormal"/>
    <w:next w:val="Tablaconcuadrcula"/>
    <w:uiPriority w:val="39"/>
    <w:rsid w:val="00E97DF3"/>
    <w:pPr>
      <w:spacing w:after="160" w:line="259" w:lineRule="auto"/>
    </w:pPr>
    <w:rPr>
      <w:rFonts w:cs="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39"/>
    <w:rsid w:val="00E97DF3"/>
    <w:pPr>
      <w:spacing w:after="160" w:line="259" w:lineRule="auto"/>
    </w:pPr>
    <w:rPr>
      <w:rFonts w:cs="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39"/>
    <w:rsid w:val="00E97DF3"/>
    <w:pPr>
      <w:spacing w:after="160" w:line="259" w:lineRule="auto"/>
    </w:pPr>
    <w:rPr>
      <w:rFonts w:cs="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39"/>
    <w:rsid w:val="00E97DF3"/>
    <w:pPr>
      <w:spacing w:after="160" w:line="259" w:lineRule="auto"/>
    </w:pPr>
    <w:rPr>
      <w:rFonts w:cs="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
    <w:name w:val="Tabla con cuadrícula7"/>
    <w:basedOn w:val="Tablanormal"/>
    <w:next w:val="Tablaconcuadrcula"/>
    <w:uiPriority w:val="39"/>
    <w:rsid w:val="00E97DF3"/>
    <w:pPr>
      <w:spacing w:after="160" w:line="259" w:lineRule="auto"/>
    </w:pPr>
    <w:rPr>
      <w:rFonts w:cs="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next w:val="Tablaconcuadrcula"/>
    <w:uiPriority w:val="39"/>
    <w:rsid w:val="00E97DF3"/>
    <w:pPr>
      <w:spacing w:after="160" w:line="259" w:lineRule="auto"/>
    </w:pPr>
    <w:rPr>
      <w:rFonts w:cs="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9">
    <w:name w:val="Tabla con cuadrícula9"/>
    <w:basedOn w:val="Tablanormal"/>
    <w:next w:val="Tablaconcuadrcula"/>
    <w:uiPriority w:val="39"/>
    <w:rsid w:val="00E97DF3"/>
    <w:pPr>
      <w:spacing w:after="160" w:line="259" w:lineRule="auto"/>
    </w:pPr>
    <w:rPr>
      <w:rFonts w:cs="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
    <w:name w:val="Tabla con cuadrícula10"/>
    <w:basedOn w:val="Tablanormal"/>
    <w:next w:val="Tablaconcuadrcula"/>
    <w:uiPriority w:val="39"/>
    <w:rsid w:val="00E97DF3"/>
    <w:pPr>
      <w:spacing w:after="160" w:line="259" w:lineRule="auto"/>
    </w:pPr>
    <w:rPr>
      <w:rFonts w:cs="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E97DF3"/>
    <w:rPr>
      <w:sz w:val="16"/>
      <w:szCs w:val="16"/>
    </w:rPr>
  </w:style>
  <w:style w:type="paragraph" w:styleId="Textocomentario">
    <w:name w:val="annotation text"/>
    <w:basedOn w:val="Normal"/>
    <w:link w:val="TextocomentarioCar"/>
    <w:uiPriority w:val="99"/>
    <w:semiHidden/>
    <w:unhideWhenUsed/>
    <w:rsid w:val="00E97DF3"/>
    <w:pPr>
      <w:spacing w:line="240" w:lineRule="auto"/>
    </w:pPr>
    <w:rPr>
      <w:rFonts w:cs="Calibri"/>
      <w:sz w:val="20"/>
      <w:szCs w:val="20"/>
    </w:rPr>
  </w:style>
  <w:style w:type="character" w:customStyle="1" w:styleId="TextocomentarioCar">
    <w:name w:val="Texto comentario Car"/>
    <w:basedOn w:val="Fuentedeprrafopredeter"/>
    <w:link w:val="Textocomentario"/>
    <w:uiPriority w:val="99"/>
    <w:semiHidden/>
    <w:rsid w:val="00E97DF3"/>
    <w:rPr>
      <w:rFonts w:cs="Calibri"/>
      <w:lang w:eastAsia="en-US"/>
    </w:rPr>
  </w:style>
  <w:style w:type="paragraph" w:styleId="Asuntodelcomentario">
    <w:name w:val="annotation subject"/>
    <w:basedOn w:val="Textocomentario"/>
    <w:next w:val="Textocomentario"/>
    <w:link w:val="AsuntodelcomentarioCar"/>
    <w:uiPriority w:val="99"/>
    <w:semiHidden/>
    <w:unhideWhenUsed/>
    <w:rsid w:val="00E97DF3"/>
    <w:rPr>
      <w:b/>
      <w:bCs/>
    </w:rPr>
  </w:style>
  <w:style w:type="character" w:customStyle="1" w:styleId="AsuntodelcomentarioCar">
    <w:name w:val="Asunto del comentario Car"/>
    <w:basedOn w:val="TextocomentarioCar"/>
    <w:link w:val="Asuntodelcomentario"/>
    <w:uiPriority w:val="99"/>
    <w:semiHidden/>
    <w:rsid w:val="00E97DF3"/>
    <w:rPr>
      <w:rFonts w:cs="Calibri"/>
      <w:b/>
      <w:bCs/>
      <w:lang w:eastAsia="en-US"/>
    </w:rPr>
  </w:style>
  <w:style w:type="paragraph" w:styleId="Subttulo">
    <w:name w:val="Subtitle"/>
    <w:basedOn w:val="Normal"/>
    <w:next w:val="Normal"/>
    <w:link w:val="SubttuloCar"/>
    <w:rsid w:val="00E97DF3"/>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E97DF3"/>
    <w:rPr>
      <w:rFonts w:ascii="Georgia" w:eastAsia="Georgia" w:hAnsi="Georgia" w:cs="Georgia"/>
      <w:i/>
      <w:color w:val="666666"/>
      <w:sz w:val="48"/>
      <w:szCs w:val="4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1.emf"/><Relationship Id="rId21" Type="http://schemas.openxmlformats.org/officeDocument/2006/relationships/package" Target="embeddings/Dibujo_de_Microsoft_Visio66666.vsdx"/><Relationship Id="rId42" Type="http://schemas.openxmlformats.org/officeDocument/2006/relationships/image" Target="media/image16.emf"/><Relationship Id="rId63" Type="http://schemas.openxmlformats.org/officeDocument/2006/relationships/image" Target="media/image23.emf"/><Relationship Id="rId84" Type="http://schemas.openxmlformats.org/officeDocument/2006/relationships/image" Target="media/image30.emf"/><Relationship Id="rId138" Type="http://schemas.openxmlformats.org/officeDocument/2006/relationships/image" Target="media/image48.emf"/><Relationship Id="rId159" Type="http://schemas.openxmlformats.org/officeDocument/2006/relationships/image" Target="media/image55.emf"/><Relationship Id="rId170" Type="http://schemas.openxmlformats.org/officeDocument/2006/relationships/package" Target="embeddings/Dibujo_de_Microsoft_Visio57575757104.vsdx"/><Relationship Id="rId191" Type="http://schemas.openxmlformats.org/officeDocument/2006/relationships/image" Target="media/image71.jpeg"/><Relationship Id="rId205" Type="http://schemas.openxmlformats.org/officeDocument/2006/relationships/image" Target="media/image85.jpeg"/><Relationship Id="rId107" Type="http://schemas.openxmlformats.org/officeDocument/2006/relationships/package" Target="embeddings/Dibujo_de_Microsoft_Visio3636363662.vsdx"/><Relationship Id="rId11" Type="http://schemas.openxmlformats.org/officeDocument/2006/relationships/package" Target="embeddings/Dibujo_de_Microsoft_Visio11111.vsdx"/><Relationship Id="rId32" Type="http://schemas.openxmlformats.org/officeDocument/2006/relationships/package" Target="embeddings/Dibujo_de_Microsoft_Visio1111111112.vsdx"/><Relationship Id="rId37" Type="http://schemas.openxmlformats.org/officeDocument/2006/relationships/package" Target="embeddings/Dibujo_de_Microsoft_Visio1313131315.vsdx"/><Relationship Id="rId53" Type="http://schemas.openxmlformats.org/officeDocument/2006/relationships/package" Target="embeddings/Dibujo_de_Microsoft_Visio1818181826.vsdx"/><Relationship Id="rId58" Type="http://schemas.openxmlformats.org/officeDocument/2006/relationships/package" Target="embeddings/Dibujo_de_Microsoft_Visio2020202029.vsdx"/><Relationship Id="rId74" Type="http://schemas.openxmlformats.org/officeDocument/2006/relationships/package" Target="embeddings/Dibujo_de_Microsoft_Visio2525252540.vsdx"/><Relationship Id="rId79" Type="http://schemas.openxmlformats.org/officeDocument/2006/relationships/package" Target="embeddings/Dibujo_de_Microsoft_Visio2727272743.vsdx"/><Relationship Id="rId102" Type="http://schemas.openxmlformats.org/officeDocument/2006/relationships/image" Target="media/image36.emf"/><Relationship Id="rId123" Type="http://schemas.openxmlformats.org/officeDocument/2006/relationships/image" Target="media/image43.emf"/><Relationship Id="rId128" Type="http://schemas.openxmlformats.org/officeDocument/2006/relationships/package" Target="embeddings/Dibujo_de_Microsoft_Visio4343434376.vsdx"/><Relationship Id="rId144" Type="http://schemas.openxmlformats.org/officeDocument/2006/relationships/image" Target="media/image50.emf"/><Relationship Id="rId149" Type="http://schemas.openxmlformats.org/officeDocument/2006/relationships/package" Target="embeddings/Dibujo_de_Microsoft_Visio5050505090.vsdx"/><Relationship Id="rId5" Type="http://schemas.openxmlformats.org/officeDocument/2006/relationships/webSettings" Target="webSettings.xml"/><Relationship Id="rId90" Type="http://schemas.openxmlformats.org/officeDocument/2006/relationships/image" Target="media/image32.emf"/><Relationship Id="rId95" Type="http://schemas.openxmlformats.org/officeDocument/2006/relationships/package" Target="embeddings/Dibujo_de_Microsoft_Visio3232323254.vsdx"/><Relationship Id="rId160" Type="http://schemas.openxmlformats.org/officeDocument/2006/relationships/package" Target="embeddings/Dibujo_de_Microsoft_Visio5454545497.vsdx"/><Relationship Id="rId165" Type="http://schemas.openxmlformats.org/officeDocument/2006/relationships/image" Target="media/image57.emf"/><Relationship Id="rId181" Type="http://schemas.openxmlformats.org/officeDocument/2006/relationships/package" Target="embeddings/Dibujo_de_Microsoft_Visio61616161111.vsdx"/><Relationship Id="rId186" Type="http://schemas.openxmlformats.org/officeDocument/2006/relationships/image" Target="media/image66.jpeg"/><Relationship Id="rId216" Type="http://schemas.openxmlformats.org/officeDocument/2006/relationships/theme" Target="theme/theme1.xml"/><Relationship Id="rId211" Type="http://schemas.openxmlformats.org/officeDocument/2006/relationships/image" Target="media/image91.jpeg"/><Relationship Id="rId22" Type="http://schemas.openxmlformats.org/officeDocument/2006/relationships/image" Target="media/image8.emf"/><Relationship Id="rId27" Type="http://schemas.openxmlformats.org/officeDocument/2006/relationships/package" Target="embeddings/Dibujo_de_Microsoft_Visio99999.vsdx"/><Relationship Id="rId43" Type="http://schemas.openxmlformats.org/officeDocument/2006/relationships/package" Target="embeddings/Dibujo_de_Microsoft_Visio1515151519.vsdx"/><Relationship Id="rId48" Type="http://schemas.openxmlformats.org/officeDocument/2006/relationships/image" Target="media/image18.emf"/><Relationship Id="rId64" Type="http://schemas.openxmlformats.org/officeDocument/2006/relationships/package" Target="embeddings/Dibujo_de_Microsoft_Visio2222222233.vsdx"/><Relationship Id="rId69" Type="http://schemas.openxmlformats.org/officeDocument/2006/relationships/image" Target="media/image25.emf"/><Relationship Id="rId113" Type="http://schemas.openxmlformats.org/officeDocument/2006/relationships/package" Target="embeddings/Dibujo_de_Microsoft_Visio3838383866.vsdx"/><Relationship Id="rId118" Type="http://schemas.openxmlformats.org/officeDocument/2006/relationships/package" Target="embeddings/Dibujo_de_Microsoft_Visio4040404069.vsdx"/><Relationship Id="rId134" Type="http://schemas.openxmlformats.org/officeDocument/2006/relationships/package" Target="embeddings/Dibujo_de_Microsoft_Visio4545454580.vsdx"/><Relationship Id="rId139" Type="http://schemas.openxmlformats.org/officeDocument/2006/relationships/package" Target="embeddings/Dibujo_de_Microsoft_Visio4747474783.vsdx"/><Relationship Id="rId80" Type="http://schemas.openxmlformats.org/officeDocument/2006/relationships/package" Target="embeddings/Dibujo_de_Microsoft_Visio2727272744.vsdx"/><Relationship Id="rId85" Type="http://schemas.openxmlformats.org/officeDocument/2006/relationships/package" Target="embeddings/Dibujo_de_Microsoft_Visio2929292947.vsdx"/><Relationship Id="rId150" Type="http://schemas.openxmlformats.org/officeDocument/2006/relationships/image" Target="media/image52.emf"/><Relationship Id="rId155" Type="http://schemas.openxmlformats.org/officeDocument/2006/relationships/package" Target="embeddings/Dibujo_de_Microsoft_Visio5252525294.vsdx"/><Relationship Id="rId171" Type="http://schemas.openxmlformats.org/officeDocument/2006/relationships/image" Target="media/image59.emf"/><Relationship Id="rId176" Type="http://schemas.openxmlformats.org/officeDocument/2006/relationships/package" Target="embeddings/Dibujo_de_Microsoft_Visio59595959108.vsdx"/><Relationship Id="rId192" Type="http://schemas.openxmlformats.org/officeDocument/2006/relationships/image" Target="media/image72.jpeg"/><Relationship Id="rId197" Type="http://schemas.openxmlformats.org/officeDocument/2006/relationships/image" Target="media/image77.jpeg"/><Relationship Id="rId206" Type="http://schemas.openxmlformats.org/officeDocument/2006/relationships/image" Target="media/image86.jpeg"/><Relationship Id="rId201" Type="http://schemas.openxmlformats.org/officeDocument/2006/relationships/image" Target="media/image81.jpeg"/><Relationship Id="rId12" Type="http://schemas.openxmlformats.org/officeDocument/2006/relationships/image" Target="media/image3.emf"/><Relationship Id="rId17" Type="http://schemas.openxmlformats.org/officeDocument/2006/relationships/package" Target="embeddings/Dibujo_de_Microsoft_Visio44444.vsdx"/><Relationship Id="rId33" Type="http://schemas.openxmlformats.org/officeDocument/2006/relationships/image" Target="media/image13.emf"/><Relationship Id="rId38" Type="http://schemas.openxmlformats.org/officeDocument/2006/relationships/package" Target="embeddings/Dibujo_de_Microsoft_Visio1313131316.vsdx"/><Relationship Id="rId59" Type="http://schemas.openxmlformats.org/officeDocument/2006/relationships/package" Target="embeddings/Dibujo_de_Microsoft_Visio2020202030.vsdx"/><Relationship Id="rId103" Type="http://schemas.openxmlformats.org/officeDocument/2006/relationships/package" Target="embeddings/Dibujo_de_Microsoft_Visio3535353559.vsdx"/><Relationship Id="rId108" Type="http://schemas.openxmlformats.org/officeDocument/2006/relationships/image" Target="media/image38.emf"/><Relationship Id="rId124" Type="http://schemas.openxmlformats.org/officeDocument/2006/relationships/package" Target="embeddings/Dibujo_de_Microsoft_Visio4242424273.vsdx"/><Relationship Id="rId129" Type="http://schemas.openxmlformats.org/officeDocument/2006/relationships/image" Target="media/image45.emf"/><Relationship Id="rId54" Type="http://schemas.openxmlformats.org/officeDocument/2006/relationships/image" Target="media/image20.emf"/><Relationship Id="rId70" Type="http://schemas.openxmlformats.org/officeDocument/2006/relationships/package" Target="embeddings/Dibujo_de_Microsoft_Visio2424242437.vsdx"/><Relationship Id="rId75" Type="http://schemas.openxmlformats.org/officeDocument/2006/relationships/image" Target="media/image27.emf"/><Relationship Id="rId91" Type="http://schemas.openxmlformats.org/officeDocument/2006/relationships/package" Target="embeddings/Dibujo_de_Microsoft_Visio3131313151.vsdx"/><Relationship Id="rId96" Type="http://schemas.openxmlformats.org/officeDocument/2006/relationships/image" Target="media/image34.emf"/><Relationship Id="rId140" Type="http://schemas.openxmlformats.org/officeDocument/2006/relationships/package" Target="embeddings/Dibujo_de_Microsoft_Visio4747474784.vsdx"/><Relationship Id="rId145" Type="http://schemas.openxmlformats.org/officeDocument/2006/relationships/package" Target="embeddings/Dibujo_de_Microsoft_Visio4949494987.vsdx"/><Relationship Id="rId161" Type="http://schemas.openxmlformats.org/officeDocument/2006/relationships/package" Target="embeddings/Dibujo_de_Microsoft_Visio5454545498.vsdx"/><Relationship Id="rId166" Type="http://schemas.openxmlformats.org/officeDocument/2006/relationships/package" Target="embeddings/Dibujo_de_Microsoft_Visio56565656101.vsdx"/><Relationship Id="rId182" Type="http://schemas.openxmlformats.org/officeDocument/2006/relationships/package" Target="embeddings/Dibujo_de_Microsoft_Visio61616161112.vsdx"/><Relationship Id="rId187"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92.jpeg"/><Relationship Id="rId23" Type="http://schemas.openxmlformats.org/officeDocument/2006/relationships/package" Target="embeddings/Dibujo_de_Microsoft_Visio77777.vsdx"/><Relationship Id="rId28" Type="http://schemas.openxmlformats.org/officeDocument/2006/relationships/image" Target="media/image11.emf"/><Relationship Id="rId49" Type="http://schemas.openxmlformats.org/officeDocument/2006/relationships/package" Target="embeddings/Dibujo_de_Microsoft_Visio1717171723.vsdx"/><Relationship Id="rId114" Type="http://schemas.openxmlformats.org/officeDocument/2006/relationships/image" Target="media/image40.emf"/><Relationship Id="rId119" Type="http://schemas.openxmlformats.org/officeDocument/2006/relationships/package" Target="embeddings/Dibujo_de_Microsoft_Visio4040404070.vsdx"/><Relationship Id="rId44" Type="http://schemas.openxmlformats.org/officeDocument/2006/relationships/package" Target="embeddings/Dibujo_de_Microsoft_Visio1515151520.vsdx"/><Relationship Id="rId60" Type="http://schemas.openxmlformats.org/officeDocument/2006/relationships/image" Target="media/image22.emf"/><Relationship Id="rId65" Type="http://schemas.openxmlformats.org/officeDocument/2006/relationships/package" Target="embeddings/Dibujo_de_Microsoft_Visio2222222234.vsdx"/><Relationship Id="rId81" Type="http://schemas.openxmlformats.org/officeDocument/2006/relationships/image" Target="media/image29.emf"/><Relationship Id="rId86" Type="http://schemas.openxmlformats.org/officeDocument/2006/relationships/package" Target="embeddings/Dibujo_de_Microsoft_Visio2929292948.vsdx"/><Relationship Id="rId130" Type="http://schemas.openxmlformats.org/officeDocument/2006/relationships/package" Target="embeddings/Dibujo_de_Microsoft_Visio4444444477.vsdx"/><Relationship Id="rId135" Type="http://schemas.openxmlformats.org/officeDocument/2006/relationships/image" Target="media/image47.emf"/><Relationship Id="rId151" Type="http://schemas.openxmlformats.org/officeDocument/2006/relationships/package" Target="embeddings/Dibujo_de_Microsoft_Visio5151515191.vsdx"/><Relationship Id="rId156" Type="http://schemas.openxmlformats.org/officeDocument/2006/relationships/image" Target="media/image54.emf"/><Relationship Id="rId177" Type="http://schemas.openxmlformats.org/officeDocument/2006/relationships/image" Target="media/image61.emf"/><Relationship Id="rId198" Type="http://schemas.openxmlformats.org/officeDocument/2006/relationships/image" Target="media/image78.jpeg"/><Relationship Id="rId172" Type="http://schemas.openxmlformats.org/officeDocument/2006/relationships/package" Target="embeddings/Dibujo_de_Microsoft_Visio58585858105.vsdx"/><Relationship Id="rId193" Type="http://schemas.openxmlformats.org/officeDocument/2006/relationships/image" Target="media/image73.jpeg"/><Relationship Id="rId202" Type="http://schemas.openxmlformats.org/officeDocument/2006/relationships/image" Target="media/image82.jpeg"/><Relationship Id="rId207" Type="http://schemas.openxmlformats.org/officeDocument/2006/relationships/image" Target="media/image87.jpeg"/><Relationship Id="rId13" Type="http://schemas.openxmlformats.org/officeDocument/2006/relationships/package" Target="embeddings/Dibujo_de_Microsoft_Visio22222.vsdx"/><Relationship Id="rId18" Type="http://schemas.openxmlformats.org/officeDocument/2006/relationships/image" Target="media/image6.emf"/><Relationship Id="rId39" Type="http://schemas.openxmlformats.org/officeDocument/2006/relationships/image" Target="media/image15.emf"/><Relationship Id="rId109" Type="http://schemas.openxmlformats.org/officeDocument/2006/relationships/package" Target="embeddings/Dibujo_de_Microsoft_Visio3737373763.vsdx"/><Relationship Id="rId34" Type="http://schemas.openxmlformats.org/officeDocument/2006/relationships/package" Target="embeddings/Dibujo_de_Microsoft_Visio1212121213.vsdx"/><Relationship Id="rId50" Type="http://schemas.openxmlformats.org/officeDocument/2006/relationships/package" Target="embeddings/Dibujo_de_Microsoft_Visio1717171724.vsdx"/><Relationship Id="rId55" Type="http://schemas.openxmlformats.org/officeDocument/2006/relationships/package" Target="embeddings/Dibujo_de_Microsoft_Visio1919191927.vsdx"/><Relationship Id="rId76" Type="http://schemas.openxmlformats.org/officeDocument/2006/relationships/package" Target="embeddings/Dibujo_de_Microsoft_Visio2626262641.vsdx"/><Relationship Id="rId97" Type="http://schemas.openxmlformats.org/officeDocument/2006/relationships/package" Target="embeddings/Dibujo_de_Microsoft_Visio3333333355.vsdx"/><Relationship Id="rId104" Type="http://schemas.openxmlformats.org/officeDocument/2006/relationships/package" Target="embeddings/Dibujo_de_Microsoft_Visio3535353560.vsdx"/><Relationship Id="rId120" Type="http://schemas.openxmlformats.org/officeDocument/2006/relationships/image" Target="media/image42.emf"/><Relationship Id="rId125" Type="http://schemas.openxmlformats.org/officeDocument/2006/relationships/package" Target="embeddings/Dibujo_de_Microsoft_Visio4242424274.vsdx"/><Relationship Id="rId141" Type="http://schemas.openxmlformats.org/officeDocument/2006/relationships/image" Target="media/image49.emf"/><Relationship Id="rId146" Type="http://schemas.openxmlformats.org/officeDocument/2006/relationships/package" Target="embeddings/Dibujo_de_Microsoft_Visio4949494988.vsdx"/><Relationship Id="rId167" Type="http://schemas.openxmlformats.org/officeDocument/2006/relationships/package" Target="embeddings/Dibujo_de_Microsoft_Visio56565656102.vsdx"/><Relationship Id="rId188"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package" Target="embeddings/Dibujo_de_Microsoft_Visio2424242438.vsdx"/><Relationship Id="rId92" Type="http://schemas.openxmlformats.org/officeDocument/2006/relationships/package" Target="embeddings/Dibujo_de_Microsoft_Visio3131313152.vsdx"/><Relationship Id="rId162" Type="http://schemas.openxmlformats.org/officeDocument/2006/relationships/image" Target="media/image56.emf"/><Relationship Id="rId183" Type="http://schemas.openxmlformats.org/officeDocument/2006/relationships/image" Target="media/image63.jpeg"/><Relationship Id="rId213" Type="http://schemas.openxmlformats.org/officeDocument/2006/relationships/hyperlink" Target="https://transparencia.tlaquepaque.gob.mx/articulo8/iv/los-manuales-de-procedimientos/" TargetMode="External"/><Relationship Id="rId2" Type="http://schemas.openxmlformats.org/officeDocument/2006/relationships/numbering" Target="numbering.xml"/><Relationship Id="rId29" Type="http://schemas.openxmlformats.org/officeDocument/2006/relationships/package" Target="embeddings/Dibujo_de_Microsoft_Visio1010101010.vsdx"/><Relationship Id="rId24" Type="http://schemas.openxmlformats.org/officeDocument/2006/relationships/image" Target="media/image9.emf"/><Relationship Id="rId40" Type="http://schemas.openxmlformats.org/officeDocument/2006/relationships/package" Target="embeddings/Dibujo_de_Microsoft_Visio1414141417.vsdx"/><Relationship Id="rId45" Type="http://schemas.openxmlformats.org/officeDocument/2006/relationships/image" Target="media/image17.emf"/><Relationship Id="rId66" Type="http://schemas.openxmlformats.org/officeDocument/2006/relationships/image" Target="media/image24.emf"/><Relationship Id="rId87" Type="http://schemas.openxmlformats.org/officeDocument/2006/relationships/image" Target="media/image31.emf"/><Relationship Id="rId110" Type="http://schemas.openxmlformats.org/officeDocument/2006/relationships/package" Target="embeddings/Dibujo_de_Microsoft_Visio3737373764.vsdx"/><Relationship Id="rId115" Type="http://schemas.openxmlformats.org/officeDocument/2006/relationships/package" Target="embeddings/Dibujo_de_Microsoft_Visio3939393967.vsdx"/><Relationship Id="rId131" Type="http://schemas.openxmlformats.org/officeDocument/2006/relationships/package" Target="embeddings/Dibujo_de_Microsoft_Visio4444444478.vsdx"/><Relationship Id="rId136" Type="http://schemas.openxmlformats.org/officeDocument/2006/relationships/package" Target="embeddings/Dibujo_de_Microsoft_Visio4646464681.vsdx"/><Relationship Id="rId157" Type="http://schemas.openxmlformats.org/officeDocument/2006/relationships/package" Target="embeddings/Dibujo_de_Microsoft_Visio5353535395.vsdx"/><Relationship Id="rId178" Type="http://schemas.openxmlformats.org/officeDocument/2006/relationships/package" Target="embeddings/Dibujo_de_Microsoft_Visio60606060109.vsdx"/><Relationship Id="rId61" Type="http://schemas.openxmlformats.org/officeDocument/2006/relationships/package" Target="embeddings/Dibujo_de_Microsoft_Visio2121212131.vsdx"/><Relationship Id="rId82" Type="http://schemas.openxmlformats.org/officeDocument/2006/relationships/package" Target="embeddings/Dibujo_de_Microsoft_Visio2828282845.vsdx"/><Relationship Id="rId152" Type="http://schemas.openxmlformats.org/officeDocument/2006/relationships/package" Target="embeddings/Dibujo_de_Microsoft_Visio5151515192.vsdx"/><Relationship Id="rId173" Type="http://schemas.openxmlformats.org/officeDocument/2006/relationships/package" Target="embeddings/Dibujo_de_Microsoft_Visio58585858106.vsdx"/><Relationship Id="rId194" Type="http://schemas.openxmlformats.org/officeDocument/2006/relationships/image" Target="media/image74.jpeg"/><Relationship Id="rId199" Type="http://schemas.openxmlformats.org/officeDocument/2006/relationships/image" Target="media/image79.jpeg"/><Relationship Id="rId203" Type="http://schemas.openxmlformats.org/officeDocument/2006/relationships/image" Target="media/image83.jpeg"/><Relationship Id="rId208" Type="http://schemas.openxmlformats.org/officeDocument/2006/relationships/image" Target="media/image88.jpeg"/><Relationship Id="rId19" Type="http://schemas.openxmlformats.org/officeDocument/2006/relationships/package" Target="embeddings/Dibujo_de_Microsoft_Visio55555.vsd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Dibujo_de_Microsoft_Visio1212121214.vsdx"/><Relationship Id="rId56" Type="http://schemas.openxmlformats.org/officeDocument/2006/relationships/package" Target="embeddings/Dibujo_de_Microsoft_Visio1919191928.vsdx"/><Relationship Id="rId77" Type="http://schemas.openxmlformats.org/officeDocument/2006/relationships/package" Target="embeddings/Dibujo_de_Microsoft_Visio2626262642.vsdx"/><Relationship Id="rId100" Type="http://schemas.openxmlformats.org/officeDocument/2006/relationships/package" Target="embeddings/Dibujo_de_Microsoft_Visio3434343457.vsdx"/><Relationship Id="rId105" Type="http://schemas.openxmlformats.org/officeDocument/2006/relationships/image" Target="media/image37.emf"/><Relationship Id="rId126" Type="http://schemas.openxmlformats.org/officeDocument/2006/relationships/image" Target="media/image44.emf"/><Relationship Id="rId147" Type="http://schemas.openxmlformats.org/officeDocument/2006/relationships/image" Target="media/image51.emf"/><Relationship Id="rId168" Type="http://schemas.openxmlformats.org/officeDocument/2006/relationships/image" Target="media/image58.emf"/><Relationship Id="rId8" Type="http://schemas.openxmlformats.org/officeDocument/2006/relationships/image" Target="media/image1.jpeg"/><Relationship Id="rId51" Type="http://schemas.openxmlformats.org/officeDocument/2006/relationships/image" Target="media/image19.emf"/><Relationship Id="rId72" Type="http://schemas.openxmlformats.org/officeDocument/2006/relationships/image" Target="media/image26.emf"/><Relationship Id="rId93" Type="http://schemas.openxmlformats.org/officeDocument/2006/relationships/image" Target="media/image33.emf"/><Relationship Id="rId98" Type="http://schemas.openxmlformats.org/officeDocument/2006/relationships/package" Target="embeddings/Dibujo_de_Microsoft_Visio3333333356.vsdx"/><Relationship Id="rId121" Type="http://schemas.openxmlformats.org/officeDocument/2006/relationships/package" Target="embeddings/Dibujo_de_Microsoft_Visio4141414171.vsdx"/><Relationship Id="rId142" Type="http://schemas.openxmlformats.org/officeDocument/2006/relationships/package" Target="embeddings/Dibujo_de_Microsoft_Visio4848484885.vsdx"/><Relationship Id="rId163" Type="http://schemas.openxmlformats.org/officeDocument/2006/relationships/package" Target="embeddings/Dibujo_de_Microsoft_Visio5555555599.vsdx"/><Relationship Id="rId184" Type="http://schemas.openxmlformats.org/officeDocument/2006/relationships/image" Target="media/image64.jpeg"/><Relationship Id="rId189" Type="http://schemas.openxmlformats.org/officeDocument/2006/relationships/image" Target="media/image69.jpeg"/><Relationship Id="rId3" Type="http://schemas.openxmlformats.org/officeDocument/2006/relationships/styles" Target="styles.xml"/><Relationship Id="rId214" Type="http://schemas.openxmlformats.org/officeDocument/2006/relationships/header" Target="header1.xml"/><Relationship Id="rId25" Type="http://schemas.openxmlformats.org/officeDocument/2006/relationships/package" Target="embeddings/Dibujo_de_Microsoft_Visio88888.vsdx"/><Relationship Id="rId46" Type="http://schemas.openxmlformats.org/officeDocument/2006/relationships/package" Target="embeddings/Dibujo_de_Microsoft_Visio1616161621.vsdx"/><Relationship Id="rId67" Type="http://schemas.openxmlformats.org/officeDocument/2006/relationships/package" Target="embeddings/Dibujo_de_Microsoft_Visio2323232335.vsdx"/><Relationship Id="rId116" Type="http://schemas.openxmlformats.org/officeDocument/2006/relationships/package" Target="embeddings/Dibujo_de_Microsoft_Visio3939393968.vsdx"/><Relationship Id="rId137" Type="http://schemas.openxmlformats.org/officeDocument/2006/relationships/package" Target="embeddings/Dibujo_de_Microsoft_Visio4646464682.vsdx"/><Relationship Id="rId158" Type="http://schemas.openxmlformats.org/officeDocument/2006/relationships/package" Target="embeddings/Dibujo_de_Microsoft_Visio5353535396.vsdx"/><Relationship Id="rId20" Type="http://schemas.openxmlformats.org/officeDocument/2006/relationships/image" Target="media/image7.emf"/><Relationship Id="rId41" Type="http://schemas.openxmlformats.org/officeDocument/2006/relationships/package" Target="embeddings/Dibujo_de_Microsoft_Visio1414141418.vsdx"/><Relationship Id="rId62" Type="http://schemas.openxmlformats.org/officeDocument/2006/relationships/package" Target="embeddings/Dibujo_de_Microsoft_Visio2121212132.vsdx"/><Relationship Id="rId83" Type="http://schemas.openxmlformats.org/officeDocument/2006/relationships/package" Target="embeddings/Dibujo_de_Microsoft_Visio2828282846.vsdx"/><Relationship Id="rId88" Type="http://schemas.openxmlformats.org/officeDocument/2006/relationships/package" Target="embeddings/Dibujo_de_Microsoft_Visio3030303049.vsdx"/><Relationship Id="rId111" Type="http://schemas.openxmlformats.org/officeDocument/2006/relationships/image" Target="media/image39.emf"/><Relationship Id="rId132" Type="http://schemas.openxmlformats.org/officeDocument/2006/relationships/image" Target="media/image46.emf"/><Relationship Id="rId153" Type="http://schemas.openxmlformats.org/officeDocument/2006/relationships/image" Target="media/image53.emf"/><Relationship Id="rId174" Type="http://schemas.openxmlformats.org/officeDocument/2006/relationships/image" Target="media/image60.emf"/><Relationship Id="rId179" Type="http://schemas.openxmlformats.org/officeDocument/2006/relationships/package" Target="embeddings/Dibujo_de_Microsoft_Visio60606060110.vsdx"/><Relationship Id="rId195" Type="http://schemas.openxmlformats.org/officeDocument/2006/relationships/image" Target="media/image75.jpeg"/><Relationship Id="rId209" Type="http://schemas.openxmlformats.org/officeDocument/2006/relationships/image" Target="media/image89.jpeg"/><Relationship Id="rId190" Type="http://schemas.openxmlformats.org/officeDocument/2006/relationships/image" Target="media/image70.jpeg"/><Relationship Id="rId204" Type="http://schemas.openxmlformats.org/officeDocument/2006/relationships/image" Target="media/image84.jpeg"/><Relationship Id="rId15" Type="http://schemas.openxmlformats.org/officeDocument/2006/relationships/package" Target="embeddings/Dibujo_de_Microsoft_Visio33333.vsdx"/><Relationship Id="rId36" Type="http://schemas.openxmlformats.org/officeDocument/2006/relationships/image" Target="media/image14.emf"/><Relationship Id="rId57" Type="http://schemas.openxmlformats.org/officeDocument/2006/relationships/image" Target="media/image21.emf"/><Relationship Id="rId106" Type="http://schemas.openxmlformats.org/officeDocument/2006/relationships/package" Target="embeddings/Dibujo_de_Microsoft_Visio3636363661.vsdx"/><Relationship Id="rId127" Type="http://schemas.openxmlformats.org/officeDocument/2006/relationships/package" Target="embeddings/Dibujo_de_Microsoft_Visio4343434375.vsdx"/><Relationship Id="rId10" Type="http://schemas.openxmlformats.org/officeDocument/2006/relationships/image" Target="media/image2.emf"/><Relationship Id="rId31" Type="http://schemas.openxmlformats.org/officeDocument/2006/relationships/package" Target="embeddings/Dibujo_de_Microsoft_Visio1111111111.vsdx"/><Relationship Id="rId52" Type="http://schemas.openxmlformats.org/officeDocument/2006/relationships/package" Target="embeddings/Dibujo_de_Microsoft_Visio1818181825.vsdx"/><Relationship Id="rId73" Type="http://schemas.openxmlformats.org/officeDocument/2006/relationships/package" Target="embeddings/Dibujo_de_Microsoft_Visio2525252539.vsdx"/><Relationship Id="rId78" Type="http://schemas.openxmlformats.org/officeDocument/2006/relationships/image" Target="media/image28.emf"/><Relationship Id="rId94" Type="http://schemas.openxmlformats.org/officeDocument/2006/relationships/package" Target="embeddings/Dibujo_de_Microsoft_Visio3232323253.vsdx"/><Relationship Id="rId99" Type="http://schemas.openxmlformats.org/officeDocument/2006/relationships/image" Target="media/image35.emf"/><Relationship Id="rId101" Type="http://schemas.openxmlformats.org/officeDocument/2006/relationships/package" Target="embeddings/Dibujo_de_Microsoft_Visio3434343458.vsdx"/><Relationship Id="rId122" Type="http://schemas.openxmlformats.org/officeDocument/2006/relationships/package" Target="embeddings/Dibujo_de_Microsoft_Visio4141414172.vsdx"/><Relationship Id="rId143" Type="http://schemas.openxmlformats.org/officeDocument/2006/relationships/package" Target="embeddings/Dibujo_de_Microsoft_Visio4848484886.vsdx"/><Relationship Id="rId148" Type="http://schemas.openxmlformats.org/officeDocument/2006/relationships/package" Target="embeddings/Dibujo_de_Microsoft_Visio5050505089.vsdx"/><Relationship Id="rId164" Type="http://schemas.openxmlformats.org/officeDocument/2006/relationships/package" Target="embeddings/Dibujo_de_Microsoft_Visio55555555100.vsdx"/><Relationship Id="rId169" Type="http://schemas.openxmlformats.org/officeDocument/2006/relationships/package" Target="embeddings/Dibujo_de_Microsoft_Visio57575757103.vsdx"/><Relationship Id="rId185"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62.emf"/><Relationship Id="rId210" Type="http://schemas.openxmlformats.org/officeDocument/2006/relationships/image" Target="media/image90.png"/><Relationship Id="rId215" Type="http://schemas.openxmlformats.org/officeDocument/2006/relationships/fontTable" Target="fontTable.xml"/><Relationship Id="rId26" Type="http://schemas.openxmlformats.org/officeDocument/2006/relationships/image" Target="media/image10.emf"/><Relationship Id="rId47" Type="http://schemas.openxmlformats.org/officeDocument/2006/relationships/package" Target="embeddings/Dibujo_de_Microsoft_Visio1616161622.vsdx"/><Relationship Id="rId68" Type="http://schemas.openxmlformats.org/officeDocument/2006/relationships/package" Target="embeddings/Dibujo_de_Microsoft_Visio2323232336.vsdx"/><Relationship Id="rId89" Type="http://schemas.openxmlformats.org/officeDocument/2006/relationships/package" Target="embeddings/Dibujo_de_Microsoft_Visio3030303050.vsdx"/><Relationship Id="rId112" Type="http://schemas.openxmlformats.org/officeDocument/2006/relationships/package" Target="embeddings/Dibujo_de_Microsoft_Visio3838383865.vsdx"/><Relationship Id="rId133" Type="http://schemas.openxmlformats.org/officeDocument/2006/relationships/package" Target="embeddings/Dibujo_de_Microsoft_Visio4545454579.vsdx"/><Relationship Id="rId154" Type="http://schemas.openxmlformats.org/officeDocument/2006/relationships/package" Target="embeddings/Dibujo_de_Microsoft_Visio5252525293.vsdx"/><Relationship Id="rId175" Type="http://schemas.openxmlformats.org/officeDocument/2006/relationships/package" Target="embeddings/Dibujo_de_Microsoft_Visio59595959107.vsdx"/><Relationship Id="rId196" Type="http://schemas.openxmlformats.org/officeDocument/2006/relationships/image" Target="media/image76.jpeg"/><Relationship Id="rId200" Type="http://schemas.openxmlformats.org/officeDocument/2006/relationships/image" Target="media/image80.jpeg"/><Relationship Id="rId16"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9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78EE4E-CFC6-4890-AC43-ED9F328ABF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288</Pages>
  <Words>41915</Words>
  <Characters>230536</Characters>
  <Application>Microsoft Office Word</Application>
  <DocSecurity>0</DocSecurity>
  <Lines>1921</Lines>
  <Paragraphs>543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271908</CharactersWithSpaces>
  <SharedDoc>false</SharedDoc>
  <HLinks>
    <vt:vector size="6" baseType="variant">
      <vt:variant>
        <vt:i4>4390928</vt:i4>
      </vt:variant>
      <vt:variant>
        <vt:i4>30</vt:i4>
      </vt:variant>
      <vt:variant>
        <vt:i4>0</vt:i4>
      </vt:variant>
      <vt:variant>
        <vt:i4>5</vt:i4>
      </vt:variant>
      <vt:variant>
        <vt:lpwstr>https://transparencia.tlaquepaque.gob.mx/articulo8/iv/los-manuales-de-procedimientos/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MANUEL B</dc:creator>
  <cp:lastModifiedBy>Cesar Ignacio Bocanegra Alvarado</cp:lastModifiedBy>
  <cp:revision>2</cp:revision>
  <cp:lastPrinted>2020-08-03T19:16:00Z</cp:lastPrinted>
  <dcterms:created xsi:type="dcterms:W3CDTF">2020-08-10T18:46:00Z</dcterms:created>
  <dcterms:modified xsi:type="dcterms:W3CDTF">2020-08-10T18:46:00Z</dcterms:modified>
</cp:coreProperties>
</file>