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59" w:rsidRDefault="00D75359" w:rsidP="00D75359">
      <w:pPr>
        <w:jc w:val="center"/>
        <w:rPr>
          <w:b/>
          <w:sz w:val="24"/>
          <w:szCs w:val="24"/>
        </w:rPr>
      </w:pPr>
      <w:r w:rsidRPr="00F04214">
        <w:rPr>
          <w:b/>
          <w:sz w:val="24"/>
          <w:szCs w:val="24"/>
        </w:rPr>
        <w:t>ESTADISTICAS D</w:t>
      </w:r>
      <w:r>
        <w:rPr>
          <w:b/>
          <w:sz w:val="24"/>
          <w:szCs w:val="24"/>
        </w:rPr>
        <w:t>E ASISTENCIA A LA SESIÓN CONJUNTA DE LAS COMISIONES EDILICIAS DE PARQUES, JARDINES Y ORNATO, ASÍ COMO ECOLOGÍA, SANEAMIENTO Y ACCIÓN CONTRA LA CONTAMINACIÓN AMBIENTAL</w:t>
      </w:r>
    </w:p>
    <w:p w:rsidR="00D75359" w:rsidRDefault="00D75359" w:rsidP="00D753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PRESIDE:</w:t>
      </w:r>
      <w:r w:rsidRPr="00F04214">
        <w:rPr>
          <w:b/>
          <w:sz w:val="24"/>
          <w:szCs w:val="24"/>
        </w:rPr>
        <w:t xml:space="preserve"> REGIDOR ADENAWER GONZÁLEZ FIERROS</w:t>
      </w:r>
    </w:p>
    <w:p w:rsidR="00D75359" w:rsidRDefault="00D75359" w:rsidP="00D75359">
      <w:pPr>
        <w:jc w:val="center"/>
        <w:rPr>
          <w:b/>
          <w:sz w:val="24"/>
          <w:szCs w:val="24"/>
        </w:rPr>
      </w:pPr>
    </w:p>
    <w:tbl>
      <w:tblPr>
        <w:tblStyle w:val="Tablaconcuadrcula"/>
        <w:tblW w:w="16693" w:type="dxa"/>
        <w:tblLayout w:type="fixed"/>
        <w:tblLook w:val="04A0"/>
      </w:tblPr>
      <w:tblGrid>
        <w:gridCol w:w="2235"/>
        <w:gridCol w:w="3118"/>
        <w:gridCol w:w="4678"/>
        <w:gridCol w:w="1701"/>
        <w:gridCol w:w="1701"/>
        <w:gridCol w:w="3260"/>
      </w:tblGrid>
      <w:tr w:rsidR="008C4477" w:rsidRPr="00C06A7C" w:rsidTr="008C4477">
        <w:tc>
          <w:tcPr>
            <w:tcW w:w="2235" w:type="dxa"/>
          </w:tcPr>
          <w:p w:rsidR="00D75359" w:rsidRPr="00C06A7C" w:rsidRDefault="00D75359" w:rsidP="009B1450">
            <w:pPr>
              <w:jc w:val="center"/>
              <w:rPr>
                <w:b/>
              </w:rPr>
            </w:pPr>
            <w:r w:rsidRPr="00C06A7C">
              <w:rPr>
                <w:b/>
              </w:rPr>
              <w:t>FECHA</w:t>
            </w:r>
          </w:p>
        </w:tc>
        <w:tc>
          <w:tcPr>
            <w:tcW w:w="3118" w:type="dxa"/>
          </w:tcPr>
          <w:p w:rsidR="00D75359" w:rsidRPr="00C06A7C" w:rsidRDefault="00D75359" w:rsidP="009B1450">
            <w:pPr>
              <w:jc w:val="center"/>
              <w:rPr>
                <w:b/>
              </w:rPr>
            </w:pPr>
            <w:r w:rsidRPr="00C06A7C">
              <w:rPr>
                <w:b/>
              </w:rPr>
              <w:t>ASUNTO</w:t>
            </w:r>
          </w:p>
        </w:tc>
        <w:tc>
          <w:tcPr>
            <w:tcW w:w="4678" w:type="dxa"/>
          </w:tcPr>
          <w:p w:rsidR="00D75359" w:rsidRPr="00C06A7C" w:rsidRDefault="00D75359" w:rsidP="009B1450">
            <w:pPr>
              <w:jc w:val="center"/>
              <w:rPr>
                <w:b/>
              </w:rPr>
            </w:pPr>
            <w:r w:rsidRPr="00C06A7C">
              <w:rPr>
                <w:b/>
              </w:rPr>
              <w:t>CONVOCADOS</w:t>
            </w:r>
          </w:p>
        </w:tc>
        <w:tc>
          <w:tcPr>
            <w:tcW w:w="1701" w:type="dxa"/>
          </w:tcPr>
          <w:p w:rsidR="00D75359" w:rsidRPr="00C06A7C" w:rsidRDefault="00D75359" w:rsidP="009B1450">
            <w:pPr>
              <w:jc w:val="center"/>
              <w:rPr>
                <w:b/>
              </w:rPr>
            </w:pPr>
            <w:r w:rsidRPr="00C06A7C">
              <w:rPr>
                <w:b/>
              </w:rPr>
              <w:t>ASISTENTES</w:t>
            </w:r>
          </w:p>
        </w:tc>
        <w:tc>
          <w:tcPr>
            <w:tcW w:w="1701" w:type="dxa"/>
          </w:tcPr>
          <w:p w:rsidR="00D75359" w:rsidRPr="00C06A7C" w:rsidRDefault="00D75359" w:rsidP="009B1450">
            <w:pPr>
              <w:jc w:val="center"/>
              <w:rPr>
                <w:b/>
              </w:rPr>
            </w:pPr>
            <w:r w:rsidRPr="00C06A7C">
              <w:rPr>
                <w:b/>
              </w:rPr>
              <w:t>% ASISTENCIA</w:t>
            </w:r>
          </w:p>
        </w:tc>
        <w:tc>
          <w:tcPr>
            <w:tcW w:w="3260" w:type="dxa"/>
          </w:tcPr>
          <w:p w:rsidR="00D75359" w:rsidRPr="00C06A7C" w:rsidRDefault="00D75359" w:rsidP="009B1450">
            <w:pPr>
              <w:jc w:val="center"/>
              <w:rPr>
                <w:b/>
              </w:rPr>
            </w:pPr>
            <w:r w:rsidRPr="00C06A7C">
              <w:rPr>
                <w:b/>
              </w:rPr>
              <w:t>VOTACIÓN</w:t>
            </w:r>
          </w:p>
        </w:tc>
      </w:tr>
      <w:tr w:rsidR="008C4477" w:rsidRPr="00F04214" w:rsidTr="008C4477">
        <w:trPr>
          <w:trHeight w:val="816"/>
        </w:trPr>
        <w:tc>
          <w:tcPr>
            <w:tcW w:w="2235" w:type="dxa"/>
            <w:vAlign w:val="center"/>
          </w:tcPr>
          <w:p w:rsidR="00D75359" w:rsidRPr="00F04214" w:rsidRDefault="00D75359" w:rsidP="008C4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Septiembre 2016</w:t>
            </w:r>
          </w:p>
        </w:tc>
        <w:tc>
          <w:tcPr>
            <w:tcW w:w="3118" w:type="dxa"/>
            <w:vAlign w:val="center"/>
          </w:tcPr>
          <w:p w:rsidR="00D75359" w:rsidRPr="008344DD" w:rsidRDefault="00D75359" w:rsidP="008C4477">
            <w:pPr>
              <w:jc w:val="center"/>
            </w:pPr>
            <w:r>
              <w:t>Estudio, análisis y aprobación del dictamen que aprueba los lineamientos de operación del programa “Adopta un Jardín” en el municipio de San Pedro Tlaquepaque.</w:t>
            </w:r>
          </w:p>
        </w:tc>
        <w:tc>
          <w:tcPr>
            <w:tcW w:w="4678" w:type="dxa"/>
            <w:vAlign w:val="center"/>
          </w:tcPr>
          <w:p w:rsidR="00D75359" w:rsidRDefault="00D75359" w:rsidP="008C44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PRESIDE.- Reg. Adenawer González Fierros</w:t>
            </w:r>
          </w:p>
          <w:p w:rsidR="00D75359" w:rsidRDefault="00D75359" w:rsidP="008C44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Regidor Miguel Silva Ramírez</w:t>
            </w:r>
          </w:p>
          <w:p w:rsidR="00D75359" w:rsidRDefault="00D75359" w:rsidP="008C44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Regidora Silvia Natalia Islas</w:t>
            </w:r>
          </w:p>
          <w:p w:rsidR="00D75359" w:rsidRDefault="00D75359" w:rsidP="008C44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Regidor Edgar Ricardo Ríos de Loza</w:t>
            </w:r>
          </w:p>
          <w:p w:rsidR="00D75359" w:rsidRDefault="00D75359" w:rsidP="008C44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Regidora Daniela Elizabeth Chávez Estrada</w:t>
            </w:r>
          </w:p>
          <w:p w:rsidR="00D75359" w:rsidRDefault="00D75359" w:rsidP="008C44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Regidor Iván Omar González Solís</w:t>
            </w:r>
          </w:p>
          <w:p w:rsidR="00D75359" w:rsidRDefault="00D75359" w:rsidP="008C44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Regidor Miguel Carrillo Gómez</w:t>
            </w:r>
          </w:p>
          <w:p w:rsidR="00D75359" w:rsidRDefault="00D75359" w:rsidP="008C44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Regidor Luis Armando Córdova Díaz</w:t>
            </w:r>
          </w:p>
          <w:p w:rsidR="00D75359" w:rsidRDefault="00D75359" w:rsidP="008C44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Sindico Juan David García </w:t>
            </w:r>
            <w:proofErr w:type="spellStart"/>
            <w:r>
              <w:rPr>
                <w:sz w:val="24"/>
                <w:szCs w:val="24"/>
              </w:rPr>
              <w:t>Camarena</w:t>
            </w:r>
            <w:proofErr w:type="spellEnd"/>
          </w:p>
          <w:p w:rsidR="00D75359" w:rsidRPr="00F04214" w:rsidRDefault="00D75359" w:rsidP="008C4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75359" w:rsidRPr="00F04214" w:rsidRDefault="00D75359" w:rsidP="008C4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Nueve (9)</w:t>
            </w:r>
          </w:p>
        </w:tc>
        <w:tc>
          <w:tcPr>
            <w:tcW w:w="1701" w:type="dxa"/>
            <w:vAlign w:val="center"/>
          </w:tcPr>
          <w:p w:rsidR="00D75359" w:rsidRPr="00F04214" w:rsidRDefault="00D75359" w:rsidP="008C4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260" w:type="dxa"/>
            <w:vAlign w:val="center"/>
          </w:tcPr>
          <w:p w:rsidR="00D75359" w:rsidRDefault="00D75359" w:rsidP="008C4477">
            <w:pPr>
              <w:jc w:val="center"/>
              <w:rPr>
                <w:sz w:val="24"/>
                <w:szCs w:val="24"/>
              </w:rPr>
            </w:pPr>
          </w:p>
          <w:p w:rsidR="008C4477" w:rsidRDefault="00D75359" w:rsidP="008C4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ASUNTO:</w:t>
            </w:r>
          </w:p>
          <w:p w:rsidR="00D75359" w:rsidRDefault="00D75359" w:rsidP="008C4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Aprobación de los lineamientos de operación del programa “Adopta un Jardín”</w:t>
            </w:r>
          </w:p>
          <w:p w:rsidR="00D75359" w:rsidRDefault="00D75359" w:rsidP="008C4477">
            <w:pPr>
              <w:jc w:val="center"/>
              <w:rPr>
                <w:sz w:val="24"/>
                <w:szCs w:val="24"/>
              </w:rPr>
            </w:pPr>
          </w:p>
          <w:p w:rsidR="00D75359" w:rsidRDefault="00D75359" w:rsidP="008C4477">
            <w:pPr>
              <w:jc w:val="center"/>
              <w:rPr>
                <w:sz w:val="24"/>
                <w:szCs w:val="24"/>
              </w:rPr>
            </w:pPr>
            <w:r w:rsidRPr="008D3A7D">
              <w:rPr>
                <w:b/>
                <w:sz w:val="24"/>
                <w:szCs w:val="24"/>
              </w:rPr>
              <w:t>APROBADO POR UNANIMIDAD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D75359" w:rsidRPr="00F04214" w:rsidRDefault="00D75359" w:rsidP="00D75359">
      <w:pPr>
        <w:jc w:val="center"/>
        <w:rPr>
          <w:b/>
          <w:sz w:val="24"/>
          <w:szCs w:val="24"/>
        </w:rPr>
      </w:pPr>
    </w:p>
    <w:p w:rsidR="00D75359" w:rsidRDefault="00D75359" w:rsidP="00D75359"/>
    <w:p w:rsidR="00D75359" w:rsidRDefault="00D75359" w:rsidP="00D75359"/>
    <w:p w:rsidR="00A81A6E" w:rsidRDefault="00A81A6E"/>
    <w:sectPr w:rsidR="00A81A6E" w:rsidSect="008C4477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5359"/>
    <w:rsid w:val="008A32C4"/>
    <w:rsid w:val="008C4477"/>
    <w:rsid w:val="00A81A6E"/>
    <w:rsid w:val="00D7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3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53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765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Reg. Demetrio</dc:creator>
  <cp:lastModifiedBy>Reg. Demetrio</cp:lastModifiedBy>
  <cp:revision>2</cp:revision>
  <dcterms:created xsi:type="dcterms:W3CDTF">2016-10-06T18:04:00Z</dcterms:created>
  <dcterms:modified xsi:type="dcterms:W3CDTF">2016-10-06T18:21:00Z</dcterms:modified>
</cp:coreProperties>
</file>