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DD" w:rsidRDefault="008344DD" w:rsidP="008344DD">
      <w:pPr>
        <w:jc w:val="center"/>
        <w:rPr>
          <w:b/>
          <w:sz w:val="24"/>
          <w:szCs w:val="24"/>
        </w:rPr>
      </w:pPr>
      <w:r w:rsidRPr="00F04214">
        <w:rPr>
          <w:b/>
          <w:sz w:val="24"/>
          <w:szCs w:val="24"/>
        </w:rPr>
        <w:t>ESTADISTICAS D</w:t>
      </w:r>
      <w:r>
        <w:rPr>
          <w:b/>
          <w:sz w:val="24"/>
          <w:szCs w:val="24"/>
        </w:rPr>
        <w:t>E ASISTENCIA A LAS REUNIONES DE</w:t>
      </w:r>
      <w:r w:rsidRPr="00F04214">
        <w:rPr>
          <w:b/>
          <w:sz w:val="24"/>
          <w:szCs w:val="24"/>
        </w:rPr>
        <w:t xml:space="preserve">L </w:t>
      </w:r>
      <w:r>
        <w:rPr>
          <w:b/>
          <w:sz w:val="24"/>
          <w:szCs w:val="24"/>
        </w:rPr>
        <w:t>COMITÉ DE VIGILANCIA PARA LA FORESTACIÓN, REFORESTACIÓN, PODAS Y DERRIBOS DE LOS SUJETOS FORESTALES EN EL MUNICIPIO DE SAN PEDRO TLAQUEPAQUE</w:t>
      </w:r>
    </w:p>
    <w:p w:rsidR="008344DD" w:rsidRDefault="008344DD" w:rsidP="008344DD">
      <w:pPr>
        <w:jc w:val="center"/>
        <w:rPr>
          <w:b/>
          <w:sz w:val="24"/>
          <w:szCs w:val="24"/>
        </w:rPr>
      </w:pPr>
      <w:r w:rsidRPr="00F04214">
        <w:rPr>
          <w:b/>
          <w:sz w:val="24"/>
          <w:szCs w:val="24"/>
        </w:rPr>
        <w:t xml:space="preserve"> PRESIDIDA POR EL REGIDOR ADENAWER GONZÁLEZ FIERROS</w:t>
      </w:r>
      <w:r>
        <w:rPr>
          <w:b/>
          <w:sz w:val="24"/>
          <w:szCs w:val="24"/>
        </w:rPr>
        <w:t>, PRESIDENTE DE LA COMISIÓN EDILCIA DE PARQUES, JARDINES Y ORNATO.</w:t>
      </w:r>
    </w:p>
    <w:p w:rsidR="008344DD" w:rsidRDefault="008344DD" w:rsidP="008344DD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13292" w:type="dxa"/>
        <w:tblLayout w:type="fixed"/>
        <w:tblLook w:val="04A0"/>
      </w:tblPr>
      <w:tblGrid>
        <w:gridCol w:w="1526"/>
        <w:gridCol w:w="2835"/>
        <w:gridCol w:w="4678"/>
        <w:gridCol w:w="1417"/>
        <w:gridCol w:w="1418"/>
        <w:gridCol w:w="1418"/>
      </w:tblGrid>
      <w:tr w:rsidR="008344DD" w:rsidTr="008344DD">
        <w:tc>
          <w:tcPr>
            <w:tcW w:w="1526" w:type="dxa"/>
          </w:tcPr>
          <w:p w:rsidR="008344DD" w:rsidRDefault="008344DD" w:rsidP="006349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2835" w:type="dxa"/>
          </w:tcPr>
          <w:p w:rsidR="008344DD" w:rsidRDefault="008344DD" w:rsidP="006349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ASUNTO</w:t>
            </w:r>
          </w:p>
        </w:tc>
        <w:tc>
          <w:tcPr>
            <w:tcW w:w="4678" w:type="dxa"/>
          </w:tcPr>
          <w:p w:rsidR="008344DD" w:rsidRDefault="008344DD" w:rsidP="006349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CONVOCADOS</w:t>
            </w:r>
          </w:p>
        </w:tc>
        <w:tc>
          <w:tcPr>
            <w:tcW w:w="1417" w:type="dxa"/>
          </w:tcPr>
          <w:p w:rsidR="008344DD" w:rsidRDefault="008344DD" w:rsidP="006349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ASISTENTES</w:t>
            </w:r>
          </w:p>
        </w:tc>
        <w:tc>
          <w:tcPr>
            <w:tcW w:w="1418" w:type="dxa"/>
          </w:tcPr>
          <w:p w:rsidR="008344DD" w:rsidRDefault="008344DD" w:rsidP="006349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DE ASISTENCIA</w:t>
            </w:r>
          </w:p>
        </w:tc>
        <w:tc>
          <w:tcPr>
            <w:tcW w:w="1418" w:type="dxa"/>
          </w:tcPr>
          <w:p w:rsidR="008344DD" w:rsidRDefault="008344DD" w:rsidP="006349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VOTACIÓN</w:t>
            </w:r>
          </w:p>
        </w:tc>
      </w:tr>
      <w:tr w:rsidR="008344DD" w:rsidRPr="00F04214" w:rsidTr="008344DD">
        <w:trPr>
          <w:trHeight w:val="816"/>
        </w:trPr>
        <w:tc>
          <w:tcPr>
            <w:tcW w:w="1526" w:type="dxa"/>
            <w:vAlign w:val="center"/>
          </w:tcPr>
          <w:p w:rsidR="008344DD" w:rsidRPr="00F04214" w:rsidRDefault="008344DD" w:rsidP="00634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Mayo 2016</w:t>
            </w:r>
          </w:p>
        </w:tc>
        <w:tc>
          <w:tcPr>
            <w:tcW w:w="2835" w:type="dxa"/>
          </w:tcPr>
          <w:p w:rsidR="008344DD" w:rsidRPr="008344DD" w:rsidRDefault="008344DD" w:rsidP="00634945">
            <w:pPr>
              <w:jc w:val="center"/>
            </w:pPr>
            <w:r w:rsidRPr="008344DD">
              <w:t>Instalación del Comité para la Forestación, Reforestación, Podas y Derribos de los Sujetos Forestales en el Municipio de San Pedro Tlaquepaque</w:t>
            </w:r>
          </w:p>
        </w:tc>
        <w:tc>
          <w:tcPr>
            <w:tcW w:w="4678" w:type="dxa"/>
            <w:vAlign w:val="center"/>
          </w:tcPr>
          <w:p w:rsidR="008344DD" w:rsidRDefault="008344DD" w:rsidP="0083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PRESIDE.- Reg. </w:t>
            </w:r>
            <w:proofErr w:type="spellStart"/>
            <w:r>
              <w:rPr>
                <w:sz w:val="24"/>
                <w:szCs w:val="24"/>
              </w:rPr>
              <w:t>Adenawer</w:t>
            </w:r>
            <w:proofErr w:type="spellEnd"/>
            <w:r>
              <w:rPr>
                <w:sz w:val="24"/>
                <w:szCs w:val="24"/>
              </w:rPr>
              <w:t xml:space="preserve"> González Fierros</w:t>
            </w:r>
          </w:p>
          <w:p w:rsidR="008344DD" w:rsidRPr="008344DD" w:rsidRDefault="008344DD" w:rsidP="0083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Reg.</w:t>
            </w:r>
            <w:r w:rsidRPr="008344DD">
              <w:rPr>
                <w:sz w:val="24"/>
                <w:szCs w:val="24"/>
              </w:rPr>
              <w:t xml:space="preserve"> Daniela Elizabeth Chávez Estrada</w:t>
            </w:r>
          </w:p>
          <w:p w:rsidR="008344DD" w:rsidRPr="008344DD" w:rsidRDefault="008344DD" w:rsidP="008344DD">
            <w:pPr>
              <w:jc w:val="both"/>
              <w:rPr>
                <w:sz w:val="24"/>
                <w:szCs w:val="24"/>
              </w:rPr>
            </w:pPr>
            <w:r w:rsidRPr="008344DD">
              <w:rPr>
                <w:sz w:val="24"/>
                <w:szCs w:val="24"/>
              </w:rPr>
              <w:t>Mtra. María Agustina Rodr</w:t>
            </w:r>
            <w:r>
              <w:rPr>
                <w:sz w:val="24"/>
                <w:szCs w:val="24"/>
              </w:rPr>
              <w:t>í</w:t>
            </w:r>
            <w:r w:rsidRPr="008344DD">
              <w:rPr>
                <w:sz w:val="24"/>
                <w:szCs w:val="24"/>
              </w:rPr>
              <w:t>guez Morán</w:t>
            </w:r>
          </w:p>
          <w:p w:rsidR="008344DD" w:rsidRPr="008344DD" w:rsidRDefault="008344DD" w:rsidP="0083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Reg.</w:t>
            </w:r>
            <w:r w:rsidRPr="008344DD">
              <w:rPr>
                <w:sz w:val="24"/>
                <w:szCs w:val="24"/>
              </w:rPr>
              <w:t xml:space="preserve"> Orlando García Limón</w:t>
            </w:r>
          </w:p>
          <w:p w:rsidR="008344DD" w:rsidRPr="008344DD" w:rsidRDefault="008344DD" w:rsidP="008344DD">
            <w:pPr>
              <w:jc w:val="both"/>
              <w:rPr>
                <w:sz w:val="24"/>
                <w:szCs w:val="24"/>
              </w:rPr>
            </w:pPr>
            <w:r w:rsidRPr="008344DD">
              <w:rPr>
                <w:sz w:val="24"/>
                <w:szCs w:val="24"/>
              </w:rPr>
              <w:t>Lic. José Alfredo Gaviño Hernández</w:t>
            </w:r>
          </w:p>
          <w:p w:rsidR="008344DD" w:rsidRPr="008344DD" w:rsidRDefault="008344DD" w:rsidP="0083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Reg.</w:t>
            </w:r>
            <w:r w:rsidRPr="008344DD">
              <w:rPr>
                <w:sz w:val="24"/>
                <w:szCs w:val="24"/>
              </w:rPr>
              <w:t xml:space="preserve"> Miguel Carrillo Gómez</w:t>
            </w:r>
          </w:p>
          <w:p w:rsidR="008344DD" w:rsidRPr="008344DD" w:rsidRDefault="008344DD" w:rsidP="008344DD">
            <w:pPr>
              <w:jc w:val="both"/>
              <w:rPr>
                <w:sz w:val="24"/>
                <w:szCs w:val="24"/>
              </w:rPr>
            </w:pPr>
            <w:r w:rsidRPr="008344DD">
              <w:rPr>
                <w:sz w:val="24"/>
                <w:szCs w:val="24"/>
              </w:rPr>
              <w:t>Arq. Ricardo Robles Gómez</w:t>
            </w:r>
          </w:p>
          <w:p w:rsidR="008344DD" w:rsidRPr="00F04214" w:rsidRDefault="008344DD" w:rsidP="00634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44DD" w:rsidRPr="00F04214" w:rsidRDefault="008344DD" w:rsidP="0083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Siete (7)</w:t>
            </w:r>
          </w:p>
        </w:tc>
        <w:tc>
          <w:tcPr>
            <w:tcW w:w="1418" w:type="dxa"/>
            <w:vAlign w:val="center"/>
          </w:tcPr>
          <w:p w:rsidR="008344DD" w:rsidRPr="00F04214" w:rsidRDefault="008344DD" w:rsidP="00634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8344DD" w:rsidRDefault="008344DD" w:rsidP="00634945">
            <w:pPr>
              <w:jc w:val="center"/>
              <w:rPr>
                <w:sz w:val="24"/>
                <w:szCs w:val="24"/>
              </w:rPr>
            </w:pPr>
          </w:p>
          <w:p w:rsidR="008344DD" w:rsidRDefault="008344DD" w:rsidP="00634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se sometió ningún asunto a votación</w:t>
            </w:r>
          </w:p>
        </w:tc>
      </w:tr>
    </w:tbl>
    <w:p w:rsidR="008344DD" w:rsidRPr="00F04214" w:rsidRDefault="008344DD" w:rsidP="008344DD">
      <w:pPr>
        <w:jc w:val="center"/>
        <w:rPr>
          <w:b/>
          <w:sz w:val="24"/>
          <w:szCs w:val="24"/>
        </w:rPr>
      </w:pPr>
    </w:p>
    <w:p w:rsidR="00C96EAD" w:rsidRDefault="00C96EAD"/>
    <w:sectPr w:rsidR="00C96EAD" w:rsidSect="00F0421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44DD"/>
    <w:rsid w:val="000C5E3C"/>
    <w:rsid w:val="00123D3D"/>
    <w:rsid w:val="00442217"/>
    <w:rsid w:val="008344DD"/>
    <w:rsid w:val="00C9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4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34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688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Reg. Demetrio</dc:creator>
  <cp:lastModifiedBy>Reg. Demetrio</cp:lastModifiedBy>
  <cp:revision>1</cp:revision>
  <dcterms:created xsi:type="dcterms:W3CDTF">2016-06-02T17:41:00Z</dcterms:created>
  <dcterms:modified xsi:type="dcterms:W3CDTF">2016-06-02T17:50:00Z</dcterms:modified>
</cp:coreProperties>
</file>