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C2" w:rsidRDefault="003573C2"/>
    <w:p w:rsidR="003573C2" w:rsidRDefault="003573C2" w:rsidP="003573C2">
      <w:pPr>
        <w:jc w:val="center"/>
        <w:rPr>
          <w:b/>
          <w:sz w:val="28"/>
          <w:szCs w:val="28"/>
        </w:rPr>
      </w:pPr>
    </w:p>
    <w:p w:rsidR="003573C2" w:rsidRPr="003573C2" w:rsidRDefault="003573C2" w:rsidP="003573C2">
      <w:pPr>
        <w:jc w:val="center"/>
        <w:rPr>
          <w:b/>
          <w:sz w:val="28"/>
          <w:szCs w:val="28"/>
        </w:rPr>
      </w:pPr>
      <w:r w:rsidRPr="003573C2">
        <w:rPr>
          <w:b/>
          <w:sz w:val="28"/>
          <w:szCs w:val="28"/>
        </w:rPr>
        <w:t>CONCENTRADO DE COMPRAS POR PROVEEDOR</w:t>
      </w:r>
    </w:p>
    <w:p w:rsidR="003573C2" w:rsidRDefault="003573C2" w:rsidP="003573C2">
      <w:pPr>
        <w:jc w:val="center"/>
        <w:rPr>
          <w:b/>
          <w:sz w:val="28"/>
          <w:szCs w:val="28"/>
        </w:rPr>
      </w:pPr>
      <w:r w:rsidRPr="003573C2">
        <w:rPr>
          <w:b/>
          <w:sz w:val="28"/>
          <w:szCs w:val="28"/>
        </w:rPr>
        <w:t>EJERCICIO 2015</w:t>
      </w:r>
    </w:p>
    <w:p w:rsidR="006F6397" w:rsidRDefault="006F6397" w:rsidP="003573C2">
      <w:pPr>
        <w:jc w:val="center"/>
        <w:rPr>
          <w:b/>
          <w:sz w:val="28"/>
          <w:szCs w:val="28"/>
        </w:rPr>
      </w:pPr>
    </w:p>
    <w:p w:rsidR="006F6397" w:rsidRPr="003573C2" w:rsidRDefault="006F6397" w:rsidP="003573C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600"/>
      </w:tblGrid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GRUPONOVICOLOR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783,840.54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ACEVEDO VALENCIA GUILLERMO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101,478.87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ADT SECURITY SERVICES DE MEXICO, S.A. DE C.V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10,805.05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AFRA ABASTECEDORA DE EMPRESAS,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62,389.17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AGUILAR BARAJAS MIGUEL ANGEL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130,000.00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AGUILAR TORRES  LUIS ENRIQUE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310,587.74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AMBRIZ JUAREZ ALFREDO ANTONIO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57,072.00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AMERICAS Y SAO PAULO,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69,416.85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ANDPERS,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6,391.60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ANDREE MUEBLES,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39,096.64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APARICIO RODRIGUEZ MARIO ALBERTO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29,000.00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ARAMBULA JIMENEZ RAFAEL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47,908.00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ARO ASFALTOS Y RIEGOS DE OCCIDENTE,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902,108.80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ASCARAN, S.A.D E C.V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400,668.40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ASFALTOS GUADALAJARA S.A.P.I.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413,551.60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ASOCIACION LATINOAMERICANA PARA EL FOMENTO DEL FOLKLORE Y LA ARTESANIA AC.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78,880.00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ASSETEL SA DE CV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56,840.00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 SOFT,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106,836.00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BARAJAS BRAVO NORMA ANGELICA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21,460.00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BARAJAS VELAZQUEZ ANTONIO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57,420.00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BC AGRO,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375,000.00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BER-MAR UNIVERSAL, S.A. DE .CV.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4,612.74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CAMARGO GARCIA OSCAR YETRO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115,965.08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CAMUÑAS GONZALEZ ARTURO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2,262.00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CARRANZA MARTINEZ JORGE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2,493,272.68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CEJUDO PEREZ CARLOS ANTONIO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107,409.04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CHAIDEZ RIVERA ELIZABETH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45,988.20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CHAKONG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22,940.88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CHAVEZ PEREZ EDUARDO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133,946.39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 FADEL, S.A.DE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124,120.80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COMERCIALIZADORA &amp; DISTRIBUIDORA SUSTAITA,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2,259,600.15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COMERCIALIZADORA ACD,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373,007.63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COMERCIALIZADORA HAGRE,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2,384,964.14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COMERCIALIZADORA UNIVERSAL FRISTEC,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57,536.00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COMERCIALIZADORA Y DISTRIBUIDORA ACEVES,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1,761,426.28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COMPAÑIA INSTITUCIONAL DE MUEBLES DE ACERO SA DE CV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2,081.04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COMPUTER FORMS,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153,120.00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CONSTRUCTORA USBA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490,000.00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CONSTRUCTORA Y PAVIMENTADORA VISE,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115,942.00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CONVERSIONES ESPECIALES,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148,712.00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COPIADORAS OCHOA SA DE CV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9,909.28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CORPORATIVO Y TRANSPORTACION DE RESIDUOS RPBI, S.A.D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223,577.47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COTLA,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200,060.85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DAYNEMA BLINDAJES, S.A. DE C.V./WELL COMPANY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1,097,774.70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DE LA TORRE GONZALEZ FRANIA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11,275.20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DISTRIBUIDOR DE PARTES Y SERVICIOS, .S.A.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91,881.64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DISTRIBUIDOR ELECTRICA DE TLAQUEPAQUE, S.A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213,950.40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DISTRIBUIDOR ELECTRICO DE GUADALAJARA, S.A.D 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3,654.00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DISTRIBUIDORA D.A.L. S.A.D 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12,129,423.05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DISTRIBUMEZ,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146,824.18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DOMINGUEZ  ORTIZ MARTIN RODOLFO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314,890.78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DOMINGUEZ FLORES MARTIN DANIEL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387,541.24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ECO TRATAMIENTOS Y RECICLAJES,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49,592.90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EK AMBIENTAL, S.A.D 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25,009.79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ENVASADORA DE AGUAS EN MEXICO S. DE R.L.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136,752.00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ERGONOMIA Y DISEÑO MUEBLES SA DE CV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29,150.80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ESTRATEGIAS Y DESARROLLO ORGANIZACIONAL S.C.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242,000.00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FLORES BARBOSA MARIBEL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846,239.21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FLORES GARCIA MARIA RAQUEL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46,298.50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FLORES LEDESMA EFREN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500,000.00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FORMAS CONTINUAS DE GUADALAJARA,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62,060.00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FORMAS IMPRESAS TAPATIAS,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9,280.00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FRANCO SANCHEZ ALVARO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233,028.24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GAETA  NAVA MARTHA PATRICIA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27,985.00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GONZALEZ CEBALLOS ALFREDO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584,524.00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GONZALEZ CORDERO JULIO CESAR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53,905.20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GONZALEZ GARCIA NICOLAS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336,976.75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GONZALEZ JASSO ISMAEL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1,231,801.33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GONZALEZ SALAZAR PATRICIA MARGARITA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180,508.45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GRAJEDA FLORES MARTHA FRANCISCA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99,353.20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GRANJA VERDUZCO JUAN CARLOS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630,265.12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 FERLUMIA,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63,542.58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 LOGISTICO MEREL, S.A. DE C.V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8,700.00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 QUIROPRACTICO DEL BAJIO,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25,582.43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GUTIERREZ GUZMAN GABRIEL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2,018.40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HAGELSIEB BARON FRANCISCO JAVIER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97,637.20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HERNANDEZ  VALENCIA CARLOS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3,609.92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HERNANDEZ MACIAS GONZALO ALBERTO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75,400.00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HIDRAULICA Y PAILERIA DE JALISCO,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464,024.36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IMPLEMENTOS MEDICOS DE OCCIDENTE,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2,183,955.90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IMPORTADORA NUEVA GUINEA, S.A. DE .CV.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66,699.98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IMPULSORES DE MARCAS Y PRODUCTOS MEXICANOS</w:t>
            </w:r>
            <w:proofErr w:type="gramStart"/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,S.C</w:t>
            </w:r>
            <w:proofErr w:type="gramEnd"/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49,694.40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INNOVACION EN INFORMATICA Y TELECOMUNICACIONES,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150,924.12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JALISCO MOTORS, S.A.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5,758,399.83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LABORATORIOS JULIO,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66,468.00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LABORATORIOS PISA,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8,420.56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LOPEZ MACIAS OSCAR ADRIAN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15,312.00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LUPERCIO NAVARRO MARIA TRINIDAD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127,785.60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MALU REFACCIONES Y ACCESORIOS, S.A, DE C,V,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35,849.80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MANDUJANO NEGRETE MARIA GUADALUPE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1,067,565.40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MAQUINARIA REFACCIONARIA Y COMERCIALIZADORA PEGUEROS,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1,094,190.65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MARQUEZ CASTILLO CESAR ALFONSO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174,099.76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MARTINEZ HERNANDEZ ALEJANDRO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98,693.50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MARTINEZ NOLASCO MARCELO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226,431.03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MAXI UNIFORMES,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5,565,996.88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MECANICA GENERAL LA 3 DE POLANCO, S.A. DE .C.V.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48,582.47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MOTO BOMBAS Y MAQUINARIA, S.A.D 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31,000.00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MOTO BOMBAS Y REFACCIONES CIR,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79,000.00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MOTOS SJO,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32,273.13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MUNDILLANTAS PAREDES, S.A.DE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16,787.57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NUEVA AUTOMOTRIZ OCCIDENTAL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196,000.00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NUÑO PRECIADO GERARDO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1,053,187.20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OFIMEDIA PAPELERIA Y CONSUMIBLES,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46,127.68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PADILLA LOPEZ FRANCISCO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4,176.00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PADILLA NUÑEZ ALMA LIZBETH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50,000.04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PAPELERIA NUEVA ESCOCIA,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15,533.91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PEREZ LEDEZMA RAQUEL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31,146.00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PIRAD OCCIDENTAL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727,378.00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PRAXAIR MEXICO, S DE R.L.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1,072,436.34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PROVEEDOR FERRETERO DE GUADALAJARA,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142,657.05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PROVEEDORA AGROPECUARIA DE OCCIDENTE, S.A.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69,524.34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PROVEEDORA BAJA DE EQUIPOS Y TEXTILES, S DE R.L.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475,199.99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QUIROZ ROMERO ALBERTO ORLANDO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214,484.00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REACTIV,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14,146.20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RINES Y LLANTAS NUEVAS S. DE R.L DE C.V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13,900.01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ROAN MEDICA, S.A. DE </w:t>
            </w:r>
            <w:proofErr w:type="gramStart"/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C.V .</w:t>
            </w:r>
            <w:proofErr w:type="gramEnd"/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3,070,858.56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RODARTE FORKLIFT, S.A. D E.C.V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391,025.67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ROJAS JIMENEZ RICARDO ALBERTO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22,387.88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ROMERO GUTIERREZ JORGE ANTONIO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11,121.27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RUIZ OROZCO ANTONIO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3,140,093.44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SALGADO NOLASCO MANUEL 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144,209.92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SANCHEZ GASTELUM CLEOPATRA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75,999.26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SANGEADO PONCE KAREN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69,600.00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 COUNTRY,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994,833.48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 DE GRUAS FUERZA DIESEL,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37,259.20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SIGN FUSSION,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304,124.16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SKYCLEANERS GDL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639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     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103,393.05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SOCIEDAD ECOLOGICA PARA EL MANEJO DE RESIDUOS,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746,343.31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SOLO MOTO,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1,183,349.99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TARIMAS DE MEXICO R&amp;G, S.A DE C.V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654,410.58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TAVARES CASTAÑEDA LUIS ALONSO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70,690.40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TECHNOLOGY UNLIMITED, S.A. D E.C.V.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6F639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  </w:t>
            </w: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2,599,530.14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TLAQUEPAQUE ESCOLAR,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3,190,193.65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TRANSMISIONES Y SEGURIDAD,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649,600.00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TRANSPORTADORA DE PROTECCION Y SEGURIDAD,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102,796.02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UNIFORMES ATLANTICO,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12,048,615.38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UNIVERSAL EN COMUNICACION, SA DE CV.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1,522,488.35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URIBE RUVALCABA LEOPOLDO RAFAEL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81,293.68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VARGAS  MIGUEL ANGEL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51,504.00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VAZGAR QUIMICOS DE OCCIDENTE,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104,748.00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>VAZQUEZ MORALES OSCAR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6,799.92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VITALIZADORA MENDOZA,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3,745,543.33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VIVA TIERRA TONALA,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47,868.56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YATLA, S.A. DE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1,210,395.00 </w:t>
            </w:r>
          </w:p>
        </w:tc>
      </w:tr>
      <w:tr w:rsidR="003573C2" w:rsidRPr="003573C2" w:rsidTr="003573C2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ZAB DE MEXICO, S.A.D E C.V.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C2" w:rsidRPr="003573C2" w:rsidRDefault="006F6397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573C2" w:rsidRPr="003573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14,059.20 </w:t>
            </w:r>
          </w:p>
        </w:tc>
      </w:tr>
    </w:tbl>
    <w:p w:rsidR="003573C2" w:rsidRDefault="003573C2"/>
    <w:p w:rsidR="003573C2" w:rsidRDefault="003573C2"/>
    <w:p w:rsidR="003573C2" w:rsidRDefault="003573C2"/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600"/>
      </w:tblGrid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573C2" w:rsidRPr="003573C2" w:rsidTr="006F6397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3C2" w:rsidRPr="003573C2" w:rsidRDefault="003573C2" w:rsidP="0035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BE050F" w:rsidRDefault="00BE050F"/>
    <w:sectPr w:rsidR="00BE0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2"/>
    <w:rsid w:val="003573C2"/>
    <w:rsid w:val="006F6397"/>
    <w:rsid w:val="00B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Sandoval Avila</dc:creator>
  <cp:lastModifiedBy>Sofia Sandoval Avila</cp:lastModifiedBy>
  <cp:revision>1</cp:revision>
  <dcterms:created xsi:type="dcterms:W3CDTF">2017-12-08T17:13:00Z</dcterms:created>
  <dcterms:modified xsi:type="dcterms:W3CDTF">2017-12-08T17:25:00Z</dcterms:modified>
</cp:coreProperties>
</file>