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BA1FF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6638CB" w:rsidP="005123AF">
            <w:pPr>
              <w:jc w:val="both"/>
            </w:pPr>
            <w:r>
              <w:t xml:space="preserve">Reglamento de las Luces del Centro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6638CB" w:rsidP="006F1A5C">
            <w:pPr>
              <w:jc w:val="both"/>
            </w:pPr>
            <w:r>
              <w:t>2</w:t>
            </w:r>
          </w:p>
        </w:tc>
      </w:tr>
      <w:tr w:rsidR="00BA1FF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6638CB" w:rsidP="006F1A5C">
            <w:pPr>
              <w:jc w:val="both"/>
            </w:pPr>
            <w:r>
              <w:t xml:space="preserve">Alumbrado Público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6638CB" w:rsidP="006F1A5C">
            <w:pPr>
              <w:jc w:val="both"/>
            </w:pPr>
            <w:r>
              <w:t>2.1</w:t>
            </w:r>
          </w:p>
        </w:tc>
      </w:tr>
      <w:tr w:rsidR="00BA1FFD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FA5E7E" w:rsidP="0078123F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BA1FFD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BA1FFD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A01DCA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BA1FFD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A01DCA" w:rsidP="005123AF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BA1FFD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6638CB" w:rsidP="005123AF">
            <w:pPr>
              <w:jc w:val="both"/>
            </w:pPr>
            <w:r>
              <w:t xml:space="preserve">Reglamento de las Luces del Centro elaborado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5123AF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FA5E7E" w:rsidP="00885259">
            <w:pPr>
              <w:jc w:val="both"/>
            </w:pPr>
          </w:p>
        </w:tc>
      </w:tr>
      <w:tr w:rsidR="00BA1FFD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BA1FFD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514D9D" w:rsidP="006F1A5C">
            <w:r>
              <w:t>Enero de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514D9D" w:rsidP="006F1A5C">
            <w:r>
              <w:t>Diciembre 2017</w:t>
            </w:r>
          </w:p>
        </w:tc>
      </w:tr>
      <w:tr w:rsidR="00BA1FFD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638CB" w:rsidP="006F1A5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5123AF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5123AF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BA1FFD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5123A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092"/>
        <w:gridCol w:w="3083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5461F3" w:rsidRDefault="005461F3" w:rsidP="00885259"/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641E7D" w:rsidRDefault="00641E7D" w:rsidP="005123AF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2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2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EE4A8E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48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206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EE4A8E"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248" w:type="pct"/>
            <w:gridSpan w:val="2"/>
            <w:shd w:val="clear" w:color="auto" w:fill="auto"/>
          </w:tcPr>
          <w:p w:rsidR="00A316F5" w:rsidRDefault="00A316F5" w:rsidP="00885259">
            <w:pPr>
              <w:jc w:val="center"/>
            </w:pPr>
          </w:p>
        </w:tc>
        <w:tc>
          <w:tcPr>
            <w:tcW w:w="1206" w:type="pct"/>
            <w:shd w:val="clear" w:color="auto" w:fill="FFFFFF" w:themeFill="background1"/>
          </w:tcPr>
          <w:p w:rsidR="00A316F5" w:rsidRDefault="00EE4A8E" w:rsidP="005123AF">
            <w:pPr>
              <w:jc w:val="both"/>
            </w:pPr>
            <w:r w:rsidRPr="00EE4A8E">
              <w:t>Elaboración y aplicación de reglamento</w:t>
            </w:r>
            <w:bookmarkStart w:id="0" w:name="_GoBack"/>
            <w:bookmarkEnd w:id="0"/>
          </w:p>
        </w:tc>
        <w:tc>
          <w:tcPr>
            <w:tcW w:w="1190" w:type="pct"/>
            <w:shd w:val="clear" w:color="auto" w:fill="FFFFFF" w:themeFill="background1"/>
          </w:tcPr>
          <w:p w:rsidR="00A316F5" w:rsidRDefault="00A316F5" w:rsidP="004A06C5">
            <w:pPr>
              <w:jc w:val="both"/>
            </w:pPr>
          </w:p>
        </w:tc>
      </w:tr>
      <w:tr w:rsidR="0003322C" w:rsidTr="00EE4A8E">
        <w:tc>
          <w:tcPr>
            <w:tcW w:w="2604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96" w:type="pct"/>
            <w:gridSpan w:val="2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BA1FFD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641E7D" w:rsidRDefault="001F5B4A" w:rsidP="004E1777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BA1FFD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BA1FFD">
        <w:trPr>
          <w:trHeight w:val="70"/>
        </w:trPr>
        <w:tc>
          <w:tcPr>
            <w:tcW w:w="0" w:type="auto"/>
            <w:shd w:val="clear" w:color="auto" w:fill="auto"/>
          </w:tcPr>
          <w:p w:rsidR="001F5B4A" w:rsidRPr="00A316F5" w:rsidRDefault="001F5B4A" w:rsidP="00691B6A"/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1F5B4A" w:rsidP="001D4E0E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5123AF" w:rsidRDefault="005123AF" w:rsidP="005123A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41E7D" w:rsidRPr="00FF63B4" w:rsidRDefault="00641E7D" w:rsidP="005123A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BA1FFD">
        <w:trPr>
          <w:trHeight w:val="70"/>
        </w:trPr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641E7D" w:rsidRPr="00FF63B4" w:rsidRDefault="00641E7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9B" w:rsidRDefault="00FF639B" w:rsidP="00831F7E">
      <w:pPr>
        <w:spacing w:after="0" w:line="240" w:lineRule="auto"/>
      </w:pPr>
      <w:r>
        <w:separator/>
      </w:r>
    </w:p>
  </w:endnote>
  <w:endnote w:type="continuationSeparator" w:id="0">
    <w:p w:rsidR="00FF639B" w:rsidRDefault="00FF639B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9B" w:rsidRDefault="00FF639B" w:rsidP="00831F7E">
      <w:pPr>
        <w:spacing w:after="0" w:line="240" w:lineRule="auto"/>
      </w:pPr>
      <w:r>
        <w:separator/>
      </w:r>
    </w:p>
  </w:footnote>
  <w:footnote w:type="continuationSeparator" w:id="0">
    <w:p w:rsidR="00FF639B" w:rsidRDefault="00FF639B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B502E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56C6"/>
    <w:rsid w:val="004D73DA"/>
    <w:rsid w:val="004E1777"/>
    <w:rsid w:val="004E5503"/>
    <w:rsid w:val="00506A61"/>
    <w:rsid w:val="00507023"/>
    <w:rsid w:val="005123AF"/>
    <w:rsid w:val="005132E8"/>
    <w:rsid w:val="00514D9D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41E7D"/>
    <w:rsid w:val="00650F82"/>
    <w:rsid w:val="00663511"/>
    <w:rsid w:val="006637AB"/>
    <w:rsid w:val="006638C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8123F"/>
    <w:rsid w:val="00794ACD"/>
    <w:rsid w:val="007E1B4E"/>
    <w:rsid w:val="00803C8A"/>
    <w:rsid w:val="00831976"/>
    <w:rsid w:val="00831F7E"/>
    <w:rsid w:val="00865183"/>
    <w:rsid w:val="008823BE"/>
    <w:rsid w:val="00885259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A1FFD"/>
    <w:rsid w:val="00BE28A4"/>
    <w:rsid w:val="00BF4795"/>
    <w:rsid w:val="00C12013"/>
    <w:rsid w:val="00C3208D"/>
    <w:rsid w:val="00C970F5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E4A8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  <w:rsid w:val="00FF6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775EE-27F1-478B-9AC5-229153C8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3</cp:revision>
  <cp:lastPrinted>2016-06-21T16:36:00Z</cp:lastPrinted>
  <dcterms:created xsi:type="dcterms:W3CDTF">2017-01-24T20:40:00Z</dcterms:created>
  <dcterms:modified xsi:type="dcterms:W3CDTF">2017-05-09T18:36:00Z</dcterms:modified>
</cp:coreProperties>
</file>