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0"/>
        <w:gridCol w:w="1701"/>
        <w:gridCol w:w="1411"/>
        <w:gridCol w:w="893"/>
        <w:gridCol w:w="894"/>
        <w:gridCol w:w="823"/>
        <w:gridCol w:w="946"/>
        <w:gridCol w:w="329"/>
        <w:gridCol w:w="538"/>
        <w:gridCol w:w="867"/>
      </w:tblGrid>
      <w:tr w:rsidR="00D51BF5" w:rsidTr="00895C14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895C14" w:rsidRDefault="00895C14" w:rsidP="006F1A5C">
            <w:pPr>
              <w:jc w:val="both"/>
              <w:rPr>
                <w:b/>
              </w:rPr>
            </w:pPr>
            <w:r w:rsidRPr="00895C14">
              <w:rPr>
                <w:b/>
              </w:rPr>
              <w:t>Plataforma Nacional de Transparencia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A00F82" w:rsidRDefault="00D51BF5" w:rsidP="006F1A5C">
            <w:pPr>
              <w:jc w:val="both"/>
            </w:pPr>
            <w:r>
              <w:t>6</w:t>
            </w:r>
          </w:p>
        </w:tc>
      </w:tr>
      <w:tr w:rsidR="00D51BF5" w:rsidTr="00895C14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895C14" w:rsidRDefault="00895C14" w:rsidP="006F1A5C">
            <w:pPr>
              <w:jc w:val="both"/>
              <w:rPr>
                <w:b/>
              </w:rPr>
            </w:pPr>
            <w:r w:rsidRPr="00895C14">
              <w:rPr>
                <w:b/>
              </w:rPr>
              <w:t>Dirección de Transparencia.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A00F82" w:rsidRDefault="00D51BF5" w:rsidP="006F1A5C">
            <w:pPr>
              <w:jc w:val="both"/>
            </w:pPr>
            <w:r>
              <w:t>6.3</w:t>
            </w:r>
          </w:p>
        </w:tc>
      </w:tr>
      <w:tr w:rsidR="00D51BF5" w:rsidTr="00895C1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95C14" w:rsidRPr="00895C14" w:rsidRDefault="00895C14" w:rsidP="006F1A5C">
            <w:pPr>
              <w:jc w:val="both"/>
              <w:rPr>
                <w:b/>
              </w:rPr>
            </w:pPr>
            <w:r>
              <w:rPr>
                <w:b/>
              </w:rPr>
              <w:t>Dar cumplimiento a las obligaciones que traen consigo la Ley General de Transparencia y los Lineamientos emitidos por el Sistema Nacional de Transparencia, en cuanto a la publicación de información de forma permanente y actualizada.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51BF5" w:rsidTr="00895C1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51BF5" w:rsidTr="00895C14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895C14" w:rsidRDefault="00895C14" w:rsidP="006F1A5C">
            <w:pPr>
              <w:jc w:val="both"/>
              <w:rPr>
                <w:b/>
              </w:rPr>
            </w:pPr>
            <w:r>
              <w:rPr>
                <w:b/>
              </w:rPr>
              <w:t>La publicación de la información en la Plataforma Nacional de Transparencia tiene una cobertura nacional.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51BF5" w:rsidTr="00895C14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895C14" w:rsidRDefault="00895C14" w:rsidP="006F1A5C">
            <w:pPr>
              <w:jc w:val="both"/>
              <w:rPr>
                <w:b/>
              </w:rPr>
            </w:pPr>
            <w:r w:rsidRPr="00895C14">
              <w:rPr>
                <w:b/>
              </w:rPr>
              <w:t>Mtro</w:t>
            </w:r>
            <w:r>
              <w:rPr>
                <w:b/>
              </w:rPr>
              <w:t>. Otoniel Varas de Valdez González.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51BF5" w:rsidTr="00895C14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51BF5" w:rsidRPr="00AE760B" w:rsidRDefault="00D51BF5" w:rsidP="006F1A5C">
            <w:pPr>
              <w:jc w:val="both"/>
            </w:pPr>
            <w:r w:rsidRPr="00AE760B">
              <w:t>F</w:t>
            </w:r>
            <w:r w:rsidR="00895C14" w:rsidRPr="00AE760B">
              <w:t>ormatos oficiales de la Plata</w:t>
            </w:r>
            <w:r w:rsidRPr="00AE760B">
              <w:t>forma Nacional de Transparencia publicados.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05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51BF5" w:rsidTr="00895C14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</w:tcPr>
          <w:p w:rsidR="00FA5E7E" w:rsidRPr="00895C14" w:rsidRDefault="00895C14" w:rsidP="006F1A5C">
            <w:pPr>
              <w:jc w:val="both"/>
              <w:rPr>
                <w:b/>
              </w:rPr>
            </w:pPr>
            <w:r>
              <w:rPr>
                <w:b/>
              </w:rPr>
              <w:t>Los ciudadanos de San Pedro Tlaquepaque, en particular. Los ciudadanos de Jalisco y de México, en general.</w:t>
            </w:r>
          </w:p>
        </w:tc>
      </w:tr>
      <w:tr w:rsidR="00D51BF5" w:rsidTr="00895C14">
        <w:tc>
          <w:tcPr>
            <w:tcW w:w="4592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112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8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D51BF5" w:rsidTr="00895C14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2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650F82" w:rsidRPr="00895C14" w:rsidRDefault="00895C14" w:rsidP="006F1A5C">
            <w:pPr>
              <w:rPr>
                <w:b/>
              </w:rPr>
            </w:pPr>
            <w:r w:rsidRPr="00895C14">
              <w:rPr>
                <w:b/>
              </w:rPr>
              <w:t>6 de mayo de 2017.</w:t>
            </w:r>
          </w:p>
        </w:tc>
        <w:tc>
          <w:tcPr>
            <w:tcW w:w="2680" w:type="dxa"/>
            <w:gridSpan w:val="4"/>
            <w:shd w:val="clear" w:color="auto" w:fill="auto"/>
          </w:tcPr>
          <w:p w:rsidR="00650F82" w:rsidRPr="00895C14" w:rsidRDefault="00895C14" w:rsidP="006F1A5C">
            <w:pPr>
              <w:rPr>
                <w:b/>
              </w:rPr>
            </w:pPr>
            <w:r>
              <w:rPr>
                <w:b/>
              </w:rPr>
              <w:t>Permanente.</w:t>
            </w:r>
          </w:p>
        </w:tc>
      </w:tr>
      <w:tr w:rsidR="00D51BF5" w:rsidTr="00895C14">
        <w:tc>
          <w:tcPr>
            <w:tcW w:w="1092" w:type="dxa"/>
          </w:tcPr>
          <w:p w:rsidR="00895C14" w:rsidRPr="00895C14" w:rsidRDefault="00895C14" w:rsidP="006F1A5C">
            <w:pPr>
              <w:jc w:val="center"/>
              <w:rPr>
                <w:b/>
              </w:rPr>
            </w:pPr>
            <w:r w:rsidRPr="00895C14">
              <w:rPr>
                <w:b/>
              </w:rPr>
              <w:t>X</w:t>
            </w:r>
          </w:p>
        </w:tc>
        <w:tc>
          <w:tcPr>
            <w:tcW w:w="1060" w:type="dxa"/>
          </w:tcPr>
          <w:p w:rsidR="00895C14" w:rsidRDefault="00895C14" w:rsidP="006F1A5C">
            <w:pPr>
              <w:jc w:val="center"/>
            </w:pPr>
          </w:p>
        </w:tc>
        <w:tc>
          <w:tcPr>
            <w:tcW w:w="915" w:type="dxa"/>
          </w:tcPr>
          <w:p w:rsidR="00895C14" w:rsidRDefault="00895C14" w:rsidP="006F1A5C">
            <w:pPr>
              <w:jc w:val="center"/>
            </w:pPr>
          </w:p>
        </w:tc>
        <w:tc>
          <w:tcPr>
            <w:tcW w:w="1525" w:type="dxa"/>
            <w:gridSpan w:val="2"/>
          </w:tcPr>
          <w:p w:rsidR="00895C14" w:rsidRDefault="00895C14" w:rsidP="006F1A5C">
            <w:pPr>
              <w:jc w:val="center"/>
            </w:pPr>
          </w:p>
        </w:tc>
        <w:tc>
          <w:tcPr>
            <w:tcW w:w="3112" w:type="dxa"/>
            <w:gridSpan w:val="2"/>
          </w:tcPr>
          <w:p w:rsidR="00895C14" w:rsidRDefault="00895C14" w:rsidP="006F1A5C">
            <w:pPr>
              <w:jc w:val="center"/>
            </w:pPr>
            <w:proofErr w:type="spellStart"/>
            <w:r w:rsidRPr="00895C14">
              <w:rPr>
                <w:b/>
              </w:rPr>
              <w:t>Indenterminado</w:t>
            </w:r>
            <w:proofErr w:type="spellEnd"/>
          </w:p>
        </w:tc>
        <w:tc>
          <w:tcPr>
            <w:tcW w:w="893" w:type="dxa"/>
            <w:shd w:val="clear" w:color="auto" w:fill="D9D9D9" w:themeFill="background1" w:themeFillShade="D9"/>
          </w:tcPr>
          <w:p w:rsidR="00895C14" w:rsidRDefault="00895C14" w:rsidP="00650F82">
            <w:pPr>
              <w:jc w:val="center"/>
            </w:pPr>
            <w:r>
              <w:t>Fed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895C14" w:rsidRDefault="00895C14" w:rsidP="00650F82">
            <w:pPr>
              <w:jc w:val="center"/>
            </w:pPr>
            <w:r>
              <w:t>Edo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895C14" w:rsidRDefault="00895C14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95C14" w:rsidRDefault="00895C14" w:rsidP="00650F82">
            <w:pPr>
              <w:jc w:val="center"/>
            </w:pPr>
            <w:r>
              <w:t>x</w:t>
            </w:r>
          </w:p>
        </w:tc>
        <w:tc>
          <w:tcPr>
            <w:tcW w:w="867" w:type="dxa"/>
            <w:gridSpan w:val="2"/>
            <w:shd w:val="clear" w:color="auto" w:fill="D9D9D9" w:themeFill="background1" w:themeFillShade="D9"/>
          </w:tcPr>
          <w:p w:rsidR="00895C14" w:rsidRDefault="00895C14" w:rsidP="00650F82">
            <w:pPr>
              <w:jc w:val="center"/>
            </w:pPr>
            <w:r>
              <w:t>x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895C14" w:rsidRDefault="00895C14" w:rsidP="00650F82">
            <w:pPr>
              <w:jc w:val="center"/>
            </w:pPr>
            <w:r>
              <w:t>x</w:t>
            </w:r>
          </w:p>
        </w:tc>
      </w:tr>
      <w:tr w:rsidR="00D51BF5" w:rsidTr="00895C14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25" w:type="dxa"/>
            <w:gridSpan w:val="2"/>
          </w:tcPr>
          <w:p w:rsidR="00650F82" w:rsidRPr="00895C14" w:rsidRDefault="00895C14" w:rsidP="00C22A3F">
            <w:pPr>
              <w:rPr>
                <w:b/>
              </w:rPr>
            </w:pPr>
            <w:r>
              <w:rPr>
                <w:b/>
              </w:rPr>
              <w:t>No requiere.</w:t>
            </w:r>
          </w:p>
        </w:tc>
        <w:tc>
          <w:tcPr>
            <w:tcW w:w="311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3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3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67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67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Pr="00895C14" w:rsidRDefault="00895C14" w:rsidP="00C22A3F">
            <w:pPr>
              <w:rPr>
                <w:b/>
              </w:rPr>
            </w:pPr>
            <w:r>
              <w:rPr>
                <w:b/>
              </w:rPr>
              <w:t>La publicación total de los formatos oficiales, con la periodicidad desde mayo de 2013 hasta la fecha, en la Plataforma Nacional de Transparencia.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776D6" w:rsidP="00506A61">
            <w:pPr>
              <w:rPr>
                <w:b/>
              </w:rPr>
            </w:pPr>
            <w:r w:rsidRPr="007776D6">
              <w:rPr>
                <w:b/>
              </w:rPr>
              <w:t>Capacitación a las áreas</w:t>
            </w:r>
            <w:r>
              <w:rPr>
                <w:b/>
              </w:rPr>
              <w:t xml:space="preserve"> para el llenado de los formatos oficiales de la Plataforma.</w:t>
            </w:r>
          </w:p>
          <w:p w:rsidR="007776D6" w:rsidRDefault="007776D6" w:rsidP="00506A61">
            <w:pPr>
              <w:rPr>
                <w:b/>
              </w:rPr>
            </w:pPr>
            <w:r>
              <w:rPr>
                <w:b/>
              </w:rPr>
              <w:t>Capacitación en el manejo de la propia Plataforma para subir los archivos de los formatos a la misma.</w:t>
            </w:r>
          </w:p>
          <w:p w:rsidR="007776D6" w:rsidRDefault="007776D6" w:rsidP="00506A61">
            <w:pPr>
              <w:rPr>
                <w:b/>
              </w:rPr>
            </w:pPr>
            <w:r>
              <w:rPr>
                <w:b/>
              </w:rPr>
              <w:t>Seguimiento del avance de las diversas áreas del Ayuntamiento en el llenado de los formatos y su respectiva actualización en la Plataforma.</w:t>
            </w:r>
          </w:p>
          <w:p w:rsidR="007776D6" w:rsidRPr="007776D6" w:rsidRDefault="007776D6" w:rsidP="00506A61">
            <w:pPr>
              <w:rPr>
                <w:b/>
              </w:rPr>
            </w:pPr>
            <w:r>
              <w:rPr>
                <w:b/>
              </w:rPr>
              <w:t>Validación por parte de la Unidad de Transparencia de la correcta publicación de la información por parte de las diversas áreas del Ayuntamiento.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Pr="007776D6" w:rsidRDefault="007776D6" w:rsidP="005461F3">
            <w:pPr>
              <w:jc w:val="center"/>
              <w:rPr>
                <w:b/>
              </w:rPr>
            </w:pPr>
            <w:r w:rsidRPr="007776D6">
              <w:rPr>
                <w:b/>
              </w:rP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7776D6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D17CC" w:rsidP="00506A61">
            <w:pPr>
              <w:jc w:val="center"/>
            </w:pPr>
            <w:r>
              <w:t>15,000 formatos aprox.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D17CC" w:rsidP="00506A61">
            <w:pPr>
              <w:jc w:val="both"/>
            </w:pPr>
            <w:r>
              <w:t>Formato oficial actualizado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D17CC" w:rsidP="004A06C5">
            <w:pPr>
              <w:jc w:val="both"/>
            </w:pPr>
            <w:r>
              <w:t>Formatos oficiales requeridos / formatos oficiales publicados por el Ayto.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AD17CC" w:rsidRDefault="00AD17CC"/>
    <w:p w:rsidR="00AD17CC" w:rsidRDefault="00AD17CC"/>
    <w:p w:rsidR="00AD17CC" w:rsidRDefault="00AD17CC"/>
    <w:p w:rsidR="00AD17CC" w:rsidRDefault="00AD17CC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D17CC" w:rsidRDefault="00AD17CC" w:rsidP="00AD17CC">
            <w:pPr>
              <w:rPr>
                <w:b/>
              </w:rPr>
            </w:pPr>
            <w:r w:rsidRPr="007776D6">
              <w:rPr>
                <w:b/>
              </w:rPr>
              <w:t>Capacitación a las áreas</w:t>
            </w:r>
            <w:r>
              <w:rPr>
                <w:b/>
              </w:rPr>
              <w:t xml:space="preserve"> para el llenado de los formatos oficiales de la Plataforma.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D17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C0622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D17CC" w:rsidRDefault="00AD17CC" w:rsidP="00AD17CC">
            <w:pPr>
              <w:rPr>
                <w:b/>
              </w:rPr>
            </w:pPr>
            <w:r>
              <w:rPr>
                <w:b/>
              </w:rPr>
              <w:t>Capacitación en el manejo de la propia Plataforma para subir los archivos de los formatos a la misma.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C06229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D17CC" w:rsidRDefault="00AD17CC" w:rsidP="00AD17CC">
            <w:pPr>
              <w:rPr>
                <w:b/>
              </w:rPr>
            </w:pPr>
            <w:r>
              <w:rPr>
                <w:b/>
              </w:rPr>
              <w:t>Seguimiento del avance de las diversas áreas del Ayuntamiento en el llenado de los formatos y su respectiva actualización en la Plataforma.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C0622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AD17CC" w:rsidP="00691B6A">
            <w:r>
              <w:rPr>
                <w:b/>
              </w:rPr>
              <w:t>Validación por parte de la Unidad de Transparencia de la correcta publicación de la información por parte de las diversas áreas del Ayuntamiento.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C0622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06229" w:rsidP="006F1A5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06229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B1" w:rsidRDefault="008739B1" w:rsidP="00831F7E">
      <w:pPr>
        <w:spacing w:after="0" w:line="240" w:lineRule="auto"/>
      </w:pPr>
      <w:r>
        <w:separator/>
      </w:r>
    </w:p>
  </w:endnote>
  <w:endnote w:type="continuationSeparator" w:id="1">
    <w:p w:rsidR="008739B1" w:rsidRDefault="008739B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B1" w:rsidRDefault="008739B1" w:rsidP="00831F7E">
      <w:pPr>
        <w:spacing w:after="0" w:line="240" w:lineRule="auto"/>
      </w:pPr>
      <w:r>
        <w:separator/>
      </w:r>
    </w:p>
  </w:footnote>
  <w:footnote w:type="continuationSeparator" w:id="1">
    <w:p w:rsidR="008739B1" w:rsidRDefault="008739B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1719D"/>
    <w:rsid w:val="0022207C"/>
    <w:rsid w:val="00244BBA"/>
    <w:rsid w:val="00247830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1547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776D6"/>
    <w:rsid w:val="00794ACD"/>
    <w:rsid w:val="007E1B4E"/>
    <w:rsid w:val="00803C8A"/>
    <w:rsid w:val="00831976"/>
    <w:rsid w:val="00831F7E"/>
    <w:rsid w:val="00865183"/>
    <w:rsid w:val="00872DEE"/>
    <w:rsid w:val="008739B1"/>
    <w:rsid w:val="008823BE"/>
    <w:rsid w:val="00895C14"/>
    <w:rsid w:val="008B03B5"/>
    <w:rsid w:val="008C7542"/>
    <w:rsid w:val="008D1CEE"/>
    <w:rsid w:val="008D3779"/>
    <w:rsid w:val="008D3FDC"/>
    <w:rsid w:val="00901996"/>
    <w:rsid w:val="009109C2"/>
    <w:rsid w:val="009170D4"/>
    <w:rsid w:val="0092319E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17CC"/>
    <w:rsid w:val="00AD4ED4"/>
    <w:rsid w:val="00AD667C"/>
    <w:rsid w:val="00AE760B"/>
    <w:rsid w:val="00AF641E"/>
    <w:rsid w:val="00AF730C"/>
    <w:rsid w:val="00B1501F"/>
    <w:rsid w:val="00B44A80"/>
    <w:rsid w:val="00B71F35"/>
    <w:rsid w:val="00B921CD"/>
    <w:rsid w:val="00BE28A4"/>
    <w:rsid w:val="00BF4795"/>
    <w:rsid w:val="00C06229"/>
    <w:rsid w:val="00C12013"/>
    <w:rsid w:val="00C3208D"/>
    <w:rsid w:val="00D22792"/>
    <w:rsid w:val="00D3511F"/>
    <w:rsid w:val="00D50738"/>
    <w:rsid w:val="00D51BF5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2150F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3</cp:revision>
  <cp:lastPrinted>2016-06-21T16:36:00Z</cp:lastPrinted>
  <dcterms:created xsi:type="dcterms:W3CDTF">2017-01-05T20:38:00Z</dcterms:created>
  <dcterms:modified xsi:type="dcterms:W3CDTF">2017-01-18T20:17:00Z</dcterms:modified>
</cp:coreProperties>
</file>