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E86BD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70493B" w:rsidP="006F1A5C">
            <w:pPr>
              <w:jc w:val="both"/>
            </w:pPr>
            <w:r>
              <w:t>Aplicación de gastos de acuerdo al presupuesto de egresos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E86BD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6F7080" w:rsidP="006F1A5C">
            <w:pPr>
              <w:jc w:val="both"/>
            </w:pPr>
            <w:r>
              <w:t>Dirección</w:t>
            </w:r>
            <w:r w:rsidR="0070493B">
              <w:t xml:space="preserve"> de Egresos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E86BDA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70493B" w:rsidP="006F1A5C">
            <w:pPr>
              <w:jc w:val="both"/>
            </w:pPr>
            <w:r>
              <w:t>Control presupuestal</w:t>
            </w:r>
          </w:p>
          <w:p w:rsidR="0070493B" w:rsidRDefault="006F7080" w:rsidP="006F1A5C">
            <w:pPr>
              <w:jc w:val="both"/>
            </w:pPr>
            <w:r>
              <w:t>Programación</w:t>
            </w:r>
            <w:r w:rsidR="0070493B">
              <w:t xml:space="preserve"> de Pagos</w:t>
            </w:r>
          </w:p>
          <w:p w:rsidR="0070493B" w:rsidRDefault="0070493B" w:rsidP="006F1A5C">
            <w:pPr>
              <w:jc w:val="both"/>
            </w:pPr>
            <w:r>
              <w:t>Estrategia de contención de gasto</w:t>
            </w:r>
          </w:p>
          <w:p w:rsidR="0070493B" w:rsidRDefault="0070493B" w:rsidP="006F1A5C">
            <w:pPr>
              <w:jc w:val="both"/>
            </w:pPr>
            <w:r>
              <w:t>Priorizar los gastos en servicios públicos y de beneficio directo</w:t>
            </w:r>
          </w:p>
          <w:p w:rsidR="0070493B" w:rsidRDefault="006F7080" w:rsidP="006F1A5C">
            <w:pPr>
              <w:jc w:val="both"/>
            </w:pPr>
            <w:r>
              <w:t>Conciliación</w:t>
            </w:r>
            <w:r w:rsidR="0070493B">
              <w:t xml:space="preserve"> presupuestal y contable del </w:t>
            </w:r>
            <w:r>
              <w:t>módulo</w:t>
            </w:r>
            <w:r w:rsidR="0070493B">
              <w:t xml:space="preserve"> presupuestal</w:t>
            </w:r>
          </w:p>
          <w:p w:rsidR="0070493B" w:rsidRDefault="0070493B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86BDA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86BD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70493B" w:rsidP="0070493B">
            <w:pPr>
              <w:jc w:val="both"/>
            </w:pPr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86BD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70493B" w:rsidP="006F1A5C">
            <w:pPr>
              <w:jc w:val="both"/>
            </w:pPr>
            <w:r>
              <w:t xml:space="preserve">Lic. Cesar </w:t>
            </w:r>
            <w:r w:rsidR="006F7080">
              <w:t>Agustín</w:t>
            </w:r>
            <w:r>
              <w:t xml:space="preserve"> </w:t>
            </w:r>
            <w:r w:rsidR="006F7080">
              <w:t>García</w:t>
            </w:r>
            <w:r>
              <w:t xml:space="preserve"> Cortes </w:t>
            </w:r>
            <w:r w:rsidR="006F7080">
              <w:t xml:space="preserve">  </w:t>
            </w:r>
          </w:p>
          <w:p w:rsidR="006F7080" w:rsidRDefault="006F7080" w:rsidP="006F7080">
            <w:pPr>
              <w:jc w:val="both"/>
            </w:pPr>
            <w:r>
              <w:t>Tel. 35-62-70-71  ext. 2312</w:t>
            </w:r>
          </w:p>
          <w:p w:rsidR="006F7080" w:rsidRDefault="006F7080" w:rsidP="006F7080">
            <w:pPr>
              <w:jc w:val="both"/>
            </w:pPr>
            <w:r>
              <w:t>Correo   cesar.cortes@tlaquepaque.gob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86BD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6F7080" w:rsidP="006F1A5C">
            <w:pPr>
              <w:jc w:val="both"/>
            </w:pPr>
            <w:r>
              <w:t>Registro contable y presupuestal del gasto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94691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6F7080" w:rsidP="006F1A5C">
            <w:pPr>
              <w:jc w:val="both"/>
            </w:pPr>
            <w:r>
              <w:t>Todo el municipio</w:t>
            </w:r>
          </w:p>
        </w:tc>
      </w:tr>
      <w:tr w:rsidR="00946919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E86BDA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F7080" w:rsidP="006F1A5C">
            <w: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F7080" w:rsidP="006F1A5C">
            <w:r>
              <w:t>31 de Diciembre del 2017</w:t>
            </w:r>
          </w:p>
        </w:tc>
      </w:tr>
      <w:tr w:rsidR="00E86BDA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946919" w:rsidP="006F1A5C">
            <w:pPr>
              <w:jc w:val="center"/>
            </w:pPr>
            <w:r>
              <w:t>*</w:t>
            </w:r>
          </w:p>
        </w:tc>
        <w:tc>
          <w:tcPr>
            <w:tcW w:w="1678" w:type="dxa"/>
          </w:tcPr>
          <w:p w:rsidR="00650F82" w:rsidRDefault="006F7080" w:rsidP="006F1A5C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650F82" w:rsidRDefault="006F7080" w:rsidP="006F1A5C">
            <w:pPr>
              <w:jc w:val="center"/>
            </w:pPr>
            <w:r>
              <w:t>*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E86BDA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F7080" w:rsidP="00C22A3F">
            <w:r>
              <w:t>1´622´943,271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E22296" w:rsidP="00C22A3F">
            <w:r>
              <w:t>Aplicar los gastos de acuerdo al presupuesto de egresos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E22296" w:rsidP="00506A61">
            <w:r>
              <w:t>Registrar los gastos ejercidos para  controlar el presupuesto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E22296" w:rsidP="005461F3">
            <w:pPr>
              <w:jc w:val="center"/>
            </w:pPr>
            <w:r>
              <w:t>*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E22296" w:rsidP="00506A61">
            <w:pPr>
              <w:jc w:val="center"/>
            </w:pPr>
            <w:r>
              <w:t>1´622´943,271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E22296" w:rsidP="00506A61">
            <w:pPr>
              <w:jc w:val="center"/>
            </w:pPr>
            <w:r>
              <w:t>1´622´943,271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946919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946919" w:rsidRPr="00A316F5" w:rsidRDefault="00946919" w:rsidP="00691B6A">
            <w:r>
              <w:t>Control presupuestal</w:t>
            </w:r>
          </w:p>
        </w:tc>
        <w:tc>
          <w:tcPr>
            <w:tcW w:w="240" w:type="pct"/>
            <w:shd w:val="clear" w:color="auto" w:fill="auto"/>
          </w:tcPr>
          <w:p w:rsidR="00946919" w:rsidRPr="00145F76" w:rsidRDefault="0094691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946919" w:rsidRPr="00145F76" w:rsidRDefault="0094691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</w:tr>
      <w:tr w:rsidR="00946919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946919" w:rsidRPr="00A316F5" w:rsidRDefault="00946919" w:rsidP="00691B6A">
            <w:r>
              <w:t>Programación de Pagos</w:t>
            </w:r>
          </w:p>
        </w:tc>
        <w:tc>
          <w:tcPr>
            <w:tcW w:w="240" w:type="pct"/>
            <w:shd w:val="clear" w:color="auto" w:fill="auto"/>
          </w:tcPr>
          <w:p w:rsidR="00946919" w:rsidRDefault="00946919">
            <w:r w:rsidRPr="00737180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946919" w:rsidRDefault="00946919">
            <w:r w:rsidRPr="00737180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</w:tr>
      <w:tr w:rsidR="00946919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946919" w:rsidRPr="00A316F5" w:rsidRDefault="00946919" w:rsidP="00691B6A">
            <w:r>
              <w:t>Estrategia de contención de gasto</w:t>
            </w:r>
          </w:p>
        </w:tc>
        <w:tc>
          <w:tcPr>
            <w:tcW w:w="240" w:type="pct"/>
            <w:shd w:val="clear" w:color="auto" w:fill="auto"/>
          </w:tcPr>
          <w:p w:rsidR="00946919" w:rsidRDefault="00946919">
            <w:r w:rsidRPr="00737180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946919" w:rsidRDefault="00946919">
            <w:r w:rsidRPr="00737180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</w:tr>
      <w:tr w:rsidR="00946919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946919" w:rsidRPr="00A316F5" w:rsidRDefault="00946919" w:rsidP="00691B6A">
            <w:r>
              <w:t>Priorizar los gastos en servicios públicos y beneficios directo</w:t>
            </w:r>
          </w:p>
        </w:tc>
        <w:tc>
          <w:tcPr>
            <w:tcW w:w="240" w:type="pct"/>
            <w:shd w:val="clear" w:color="auto" w:fill="auto"/>
          </w:tcPr>
          <w:p w:rsidR="00946919" w:rsidRDefault="00946919">
            <w:r w:rsidRPr="00737180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946919" w:rsidRDefault="00946919">
            <w:r w:rsidRPr="00737180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</w:tr>
      <w:tr w:rsidR="00946919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946919" w:rsidRPr="00A316F5" w:rsidRDefault="00946919" w:rsidP="001D4E0E">
            <w:pPr>
              <w:jc w:val="both"/>
            </w:pPr>
            <w:r>
              <w:t>Conciliación presupuestal y contable del modulo presupuestal</w:t>
            </w:r>
          </w:p>
        </w:tc>
        <w:tc>
          <w:tcPr>
            <w:tcW w:w="240" w:type="pct"/>
            <w:shd w:val="clear" w:color="auto" w:fill="auto"/>
          </w:tcPr>
          <w:p w:rsidR="00946919" w:rsidRDefault="00946919">
            <w:r w:rsidRPr="00737180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946919" w:rsidRDefault="00946919">
            <w:r w:rsidRPr="00737180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946919" w:rsidRDefault="00946919">
            <w:r w:rsidRPr="000F054C">
              <w:rPr>
                <w:sz w:val="20"/>
              </w:rPr>
              <w:t>*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22296" w:rsidRDefault="00E2229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22296" w:rsidRDefault="00E2229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22296" w:rsidRDefault="00E2229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22296" w:rsidRPr="00FF63B4" w:rsidRDefault="00E2229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096BBB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22296" w:rsidRPr="00FF63B4" w:rsidRDefault="00E2229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E22296" w:rsidRDefault="00E22296" w:rsidP="006F1A5C">
            <w:pPr>
              <w:jc w:val="center"/>
              <w:rPr>
                <w:sz w:val="18"/>
              </w:rPr>
            </w:pPr>
          </w:p>
          <w:p w:rsidR="00E22296" w:rsidRDefault="00E22296" w:rsidP="006F1A5C">
            <w:pPr>
              <w:jc w:val="center"/>
              <w:rPr>
                <w:sz w:val="18"/>
              </w:rPr>
            </w:pPr>
          </w:p>
          <w:p w:rsidR="00E22296" w:rsidRDefault="00E22296" w:rsidP="006F1A5C">
            <w:pPr>
              <w:jc w:val="center"/>
              <w:rPr>
                <w:sz w:val="18"/>
              </w:rPr>
            </w:pPr>
          </w:p>
          <w:p w:rsidR="00E22296" w:rsidRDefault="00E22296" w:rsidP="006F1A5C">
            <w:pPr>
              <w:jc w:val="center"/>
              <w:rPr>
                <w:sz w:val="18"/>
              </w:rPr>
            </w:pPr>
          </w:p>
          <w:p w:rsidR="00E22296" w:rsidRPr="006F1A5C" w:rsidRDefault="00E22296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22296" w:rsidRPr="00FF63B4" w:rsidRDefault="00E2229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22296" w:rsidRPr="00FF63B4" w:rsidRDefault="00E2229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096BBB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70493B">
      <w:pgSz w:w="15840" w:h="12240" w:orient="landscape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3E" w:rsidRDefault="0084543E" w:rsidP="00831F7E">
      <w:pPr>
        <w:spacing w:after="0" w:line="240" w:lineRule="auto"/>
      </w:pPr>
      <w:r>
        <w:separator/>
      </w:r>
    </w:p>
  </w:endnote>
  <w:endnote w:type="continuationSeparator" w:id="0">
    <w:p w:rsidR="0084543E" w:rsidRDefault="0084543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3E" w:rsidRDefault="0084543E" w:rsidP="00831F7E">
      <w:pPr>
        <w:spacing w:after="0" w:line="240" w:lineRule="auto"/>
      </w:pPr>
      <w:r>
        <w:separator/>
      </w:r>
    </w:p>
  </w:footnote>
  <w:footnote w:type="continuationSeparator" w:id="0">
    <w:p w:rsidR="0084543E" w:rsidRDefault="0084543E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96BBB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075C8"/>
    <w:rsid w:val="00212E94"/>
    <w:rsid w:val="0021498C"/>
    <w:rsid w:val="0022207C"/>
    <w:rsid w:val="002369E0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6F7080"/>
    <w:rsid w:val="00700C4B"/>
    <w:rsid w:val="007031DE"/>
    <w:rsid w:val="0070493B"/>
    <w:rsid w:val="00741539"/>
    <w:rsid w:val="00762157"/>
    <w:rsid w:val="00775E30"/>
    <w:rsid w:val="00794ACD"/>
    <w:rsid w:val="007E1B4E"/>
    <w:rsid w:val="00803C8A"/>
    <w:rsid w:val="00831976"/>
    <w:rsid w:val="00831F7E"/>
    <w:rsid w:val="0084543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46919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83A1E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22296"/>
    <w:rsid w:val="00E30C7A"/>
    <w:rsid w:val="00E32044"/>
    <w:rsid w:val="00E51C02"/>
    <w:rsid w:val="00E57798"/>
    <w:rsid w:val="00E6571B"/>
    <w:rsid w:val="00E81D19"/>
    <w:rsid w:val="00E82C33"/>
    <w:rsid w:val="00E86BDA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0F425-93F1-4948-9D2C-4F6866FB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0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DE19-3C57-4453-BF29-5E61D507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2017-02-09T19:04:00Z</cp:lastPrinted>
  <dcterms:created xsi:type="dcterms:W3CDTF">2017-02-10T19:09:00Z</dcterms:created>
  <dcterms:modified xsi:type="dcterms:W3CDTF">2017-02-10T19:09:00Z</dcterms:modified>
</cp:coreProperties>
</file>