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E9" w:rsidRPr="0054071F" w:rsidRDefault="00C839D0" w:rsidP="00C839D0">
      <w:pPr>
        <w:jc w:val="center"/>
        <w:rPr>
          <w:b/>
          <w:sz w:val="32"/>
          <w:szCs w:val="32"/>
        </w:rPr>
      </w:pPr>
      <w:r w:rsidRPr="0054071F">
        <w:rPr>
          <w:b/>
          <w:sz w:val="32"/>
          <w:szCs w:val="32"/>
        </w:rPr>
        <w:t>AGENDA DE LA JEFA DE GABINETE</w:t>
      </w:r>
    </w:p>
    <w:p w:rsidR="00C839D0" w:rsidRPr="0054071F" w:rsidRDefault="002C3443" w:rsidP="00C83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MARZO</w:t>
      </w:r>
      <w:r w:rsidR="00C839D0" w:rsidRPr="0054071F">
        <w:rPr>
          <w:b/>
          <w:sz w:val="32"/>
          <w:szCs w:val="32"/>
        </w:rPr>
        <w:t xml:space="preserve"> DEL 202</w:t>
      </w:r>
      <w:r w:rsidR="00EA7312">
        <w:rPr>
          <w:b/>
          <w:sz w:val="32"/>
          <w:szCs w:val="32"/>
        </w:rPr>
        <w:t>1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>INFORMACION PUBLICADA EN CUMPLIMIENTO DEL ARTICULO 8 FRACCION VI INCISO H) DE LA LEY DE TRANSPARENCIA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 xml:space="preserve"> Y ACCESO A LA INFORMACION PUBLICA DEL ESTADO DE JALISCO Y SUS MUNICIPIOS</w:t>
      </w:r>
    </w:p>
    <w:p w:rsidR="00C839D0" w:rsidRDefault="00C839D0" w:rsidP="00C839D0">
      <w:pPr>
        <w:jc w:val="center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9923"/>
      </w:tblGrid>
      <w:tr w:rsidR="00C839D0" w:rsidTr="00B97350">
        <w:tc>
          <w:tcPr>
            <w:tcW w:w="141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DIA:</w:t>
            </w:r>
          </w:p>
        </w:tc>
        <w:tc>
          <w:tcPr>
            <w:tcW w:w="1417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HORA:</w:t>
            </w:r>
          </w:p>
        </w:tc>
        <w:tc>
          <w:tcPr>
            <w:tcW w:w="992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EVENTO: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295AF0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01/03/2021</w:t>
            </w:r>
          </w:p>
        </w:tc>
        <w:tc>
          <w:tcPr>
            <w:tcW w:w="1417" w:type="dxa"/>
          </w:tcPr>
          <w:p w:rsidR="00C839D0" w:rsidRPr="00B97350" w:rsidRDefault="00295AF0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B97350" w:rsidRPr="00B97350" w:rsidRDefault="00295AF0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INMUJERES, EN LA OFICINA DE JEFATURA DE GABINETE, TEMA: SEGUIMIENTO</w:t>
            </w:r>
          </w:p>
        </w:tc>
      </w:tr>
      <w:tr w:rsidR="006B34E1" w:rsidRPr="00B97350" w:rsidTr="00B97350">
        <w:tc>
          <w:tcPr>
            <w:tcW w:w="1413" w:type="dxa"/>
          </w:tcPr>
          <w:p w:rsidR="006B34E1" w:rsidRDefault="00295AF0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02/03/2021</w:t>
            </w:r>
          </w:p>
        </w:tc>
        <w:tc>
          <w:tcPr>
            <w:tcW w:w="1417" w:type="dxa"/>
          </w:tcPr>
          <w:p w:rsidR="006B34E1" w:rsidRDefault="00295AF0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6B34E1" w:rsidRDefault="00295AF0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SESION ORDINARIA DEL SISTEMA MUNICIPAL DE PREVENCION ATENCION, Y ERRADICACION DE LA VIOLENCIA CONTRA LAS MUJERES (VIRTUAL) EN LA OFICINA DE JEFATURA DE GABINETE.</w:t>
            </w:r>
          </w:p>
        </w:tc>
      </w:tr>
      <w:tr w:rsidR="006B34E1" w:rsidRPr="00B97350" w:rsidTr="00B97350">
        <w:tc>
          <w:tcPr>
            <w:tcW w:w="1413" w:type="dxa"/>
          </w:tcPr>
          <w:p w:rsidR="006B34E1" w:rsidRDefault="006B34E1" w:rsidP="00A26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34E1" w:rsidRDefault="00295AF0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HRS.</w:t>
            </w:r>
          </w:p>
        </w:tc>
        <w:tc>
          <w:tcPr>
            <w:tcW w:w="9923" w:type="dxa"/>
          </w:tcPr>
          <w:p w:rsidR="006B34E1" w:rsidRDefault="00295AF0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DE GABINETE, EN SALA DE EXPRESIDENTES.</w:t>
            </w:r>
          </w:p>
        </w:tc>
      </w:tr>
      <w:tr w:rsidR="006648FC" w:rsidRPr="00B97350" w:rsidTr="00B97350">
        <w:tc>
          <w:tcPr>
            <w:tcW w:w="1413" w:type="dxa"/>
          </w:tcPr>
          <w:p w:rsidR="006648FC" w:rsidRDefault="00295AF0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03/03/2021</w:t>
            </w:r>
          </w:p>
        </w:tc>
        <w:tc>
          <w:tcPr>
            <w:tcW w:w="1417" w:type="dxa"/>
          </w:tcPr>
          <w:p w:rsidR="006648FC" w:rsidRDefault="00295AF0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6648FC" w:rsidRDefault="00295AF0" w:rsidP="002A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EN PALACIO DE GOBIERNO TEMA: VACUNACION </w:t>
            </w:r>
          </w:p>
        </w:tc>
      </w:tr>
      <w:tr w:rsidR="002A0EF6" w:rsidRPr="00B97350" w:rsidTr="00B97350">
        <w:tc>
          <w:tcPr>
            <w:tcW w:w="1413" w:type="dxa"/>
          </w:tcPr>
          <w:p w:rsidR="002A0EF6" w:rsidRDefault="002A0EF6" w:rsidP="00A26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0EF6" w:rsidRDefault="00295AF0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2A0EF6" w:rsidRDefault="00295AF0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MUNICIPAL, EN LA OFICINA DE PRESIDENCIA, TEMA: SEGUIMIENTO</w:t>
            </w:r>
          </w:p>
        </w:tc>
      </w:tr>
      <w:tr w:rsidR="0085248F" w:rsidRPr="00B97350" w:rsidTr="00B97350">
        <w:tc>
          <w:tcPr>
            <w:tcW w:w="1413" w:type="dxa"/>
          </w:tcPr>
          <w:p w:rsidR="0085248F" w:rsidRDefault="0085248F" w:rsidP="00A26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248F" w:rsidRDefault="00295AF0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HRS.</w:t>
            </w:r>
          </w:p>
        </w:tc>
        <w:tc>
          <w:tcPr>
            <w:tcW w:w="9923" w:type="dxa"/>
          </w:tcPr>
          <w:p w:rsidR="0085248F" w:rsidRDefault="00295AF0" w:rsidP="0085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CULTURA Y CON LA REGIDORA ELOISA GAVIÑO, EN LA OFICINA DE JEFATURA DE GABINETE, TEMA: SEGUIMIENTO.</w:t>
            </w:r>
          </w:p>
        </w:tc>
      </w:tr>
      <w:tr w:rsidR="0085248F" w:rsidRPr="00B97350" w:rsidTr="00B97350">
        <w:tc>
          <w:tcPr>
            <w:tcW w:w="1413" w:type="dxa"/>
          </w:tcPr>
          <w:p w:rsidR="0085248F" w:rsidRDefault="00295AF0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04/03/2021</w:t>
            </w:r>
          </w:p>
        </w:tc>
        <w:tc>
          <w:tcPr>
            <w:tcW w:w="1417" w:type="dxa"/>
          </w:tcPr>
          <w:p w:rsidR="0085248F" w:rsidRDefault="00295AF0" w:rsidP="0085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85248F" w:rsidRDefault="00295AF0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ING. CURIEL, CIUDADANO, EN LA OFICINA DE JEFATURA DE GABINETE, TEMA: SEGUIMIENTO.</w:t>
            </w:r>
          </w:p>
        </w:tc>
      </w:tr>
      <w:tr w:rsidR="0085248F" w:rsidRPr="00B97350" w:rsidTr="00B97350">
        <w:tc>
          <w:tcPr>
            <w:tcW w:w="1413" w:type="dxa"/>
          </w:tcPr>
          <w:p w:rsidR="0085248F" w:rsidRDefault="0085248F" w:rsidP="00A26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248F" w:rsidRDefault="00295AF0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HRS.</w:t>
            </w:r>
          </w:p>
        </w:tc>
        <w:tc>
          <w:tcPr>
            <w:tcW w:w="9923" w:type="dxa"/>
          </w:tcPr>
          <w:p w:rsidR="0085248F" w:rsidRDefault="00295AF0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REGIDORA ELOISA GAVIÑO, CON EL DIRECTOR DE TRANSPARENCIA, EN LA OFICINA DE JEFATURA DE GABINETE, TEMA: SEGUIMIENTO.</w:t>
            </w:r>
          </w:p>
        </w:tc>
      </w:tr>
      <w:tr w:rsidR="003B5D30" w:rsidRPr="00B97350" w:rsidTr="00B97350">
        <w:tc>
          <w:tcPr>
            <w:tcW w:w="1413" w:type="dxa"/>
          </w:tcPr>
          <w:p w:rsidR="003B5D30" w:rsidRDefault="00295AF0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05/03/2021</w:t>
            </w:r>
          </w:p>
        </w:tc>
        <w:tc>
          <w:tcPr>
            <w:tcW w:w="1417" w:type="dxa"/>
          </w:tcPr>
          <w:p w:rsidR="003B5D30" w:rsidRDefault="00295AF0" w:rsidP="00295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HRS.</w:t>
            </w:r>
          </w:p>
        </w:tc>
        <w:tc>
          <w:tcPr>
            <w:tcW w:w="9923" w:type="dxa"/>
          </w:tcPr>
          <w:p w:rsidR="003B5D30" w:rsidRDefault="00295AF0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SECRETARIA DE BIENESTAR SOCIAL, SEDENA, SECRETARIA DE SALUD, TEMA: REVISION SEDES DE VACUNACION.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8275FA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08/03/2021</w:t>
            </w:r>
          </w:p>
        </w:tc>
        <w:tc>
          <w:tcPr>
            <w:tcW w:w="1417" w:type="dxa"/>
          </w:tcPr>
          <w:p w:rsidR="00C839D0" w:rsidRPr="00B97350" w:rsidRDefault="008275FA" w:rsidP="003B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HRS.</w:t>
            </w:r>
          </w:p>
        </w:tc>
        <w:tc>
          <w:tcPr>
            <w:tcW w:w="9923" w:type="dxa"/>
          </w:tcPr>
          <w:p w:rsidR="00C839D0" w:rsidRPr="00B97350" w:rsidRDefault="008275FA" w:rsidP="003B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VIRTUAL, CON LA SECRETARIA DE SALUD, SECRETARIA DE BIENESTAR SOCIAL Y SEDENA, TEMA: SEGUIMIENTO DE LA VACUNACION.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8275FA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10/03/2021</w:t>
            </w:r>
          </w:p>
        </w:tc>
        <w:tc>
          <w:tcPr>
            <w:tcW w:w="1417" w:type="dxa"/>
          </w:tcPr>
          <w:p w:rsidR="00C839D0" w:rsidRPr="00B97350" w:rsidRDefault="008275FA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HRS.</w:t>
            </w:r>
          </w:p>
        </w:tc>
        <w:tc>
          <w:tcPr>
            <w:tcW w:w="9923" w:type="dxa"/>
          </w:tcPr>
          <w:p w:rsidR="00C839D0" w:rsidRPr="00B97350" w:rsidRDefault="008275FA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EN LAS INSTALACIONES DEL DIF JALISCO EN EL PISO 5, TEMA: RESTAURACION TEJIDO SOCIAL DE LA COFRADIA.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8275FA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11/03/2021</w:t>
            </w:r>
          </w:p>
        </w:tc>
        <w:tc>
          <w:tcPr>
            <w:tcW w:w="1417" w:type="dxa"/>
          </w:tcPr>
          <w:p w:rsidR="00C839D0" w:rsidRPr="00B97350" w:rsidRDefault="005F4176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C839D0" w:rsidRDefault="005F4176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LIC. PAOLA GOMEZ DE INMUJERES, EN LA OFICINA DE JEFATURA DE GABINETE, TEMA: SEGUIMIENTO DE LA RECOMENDACIÓN 09/2020.</w:t>
            </w:r>
          </w:p>
          <w:p w:rsidR="005F4176" w:rsidRPr="00B97350" w:rsidRDefault="005F4176" w:rsidP="00C839D0">
            <w:pPr>
              <w:rPr>
                <w:sz w:val="20"/>
                <w:szCs w:val="20"/>
              </w:rPr>
            </w:pP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5F4176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HRS.</w:t>
            </w:r>
          </w:p>
        </w:tc>
        <w:tc>
          <w:tcPr>
            <w:tcW w:w="9923" w:type="dxa"/>
          </w:tcPr>
          <w:p w:rsidR="00C839D0" w:rsidRPr="00B97350" w:rsidRDefault="005F4176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PERSONAL DE LA EMPRESA BVZ, CONTRALOR MUNICIPAL, TESORERO MUNICIPAL, TEMA: SEGUIMIENTO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5F4176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HRS.</w:t>
            </w:r>
          </w:p>
        </w:tc>
        <w:tc>
          <w:tcPr>
            <w:tcW w:w="9923" w:type="dxa"/>
          </w:tcPr>
          <w:p w:rsidR="00C839D0" w:rsidRPr="00B97350" w:rsidRDefault="005F4176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MUNICIPAL, CON LA DIRECTORA DE INMUJERES, EN LA OFICINA DE PRESIDENCIA, TEMA: AVANCES DE ALERTA DE GENERO TEMAS DE LA CEDHJ.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5F4176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HRS.</w:t>
            </w:r>
          </w:p>
        </w:tc>
        <w:tc>
          <w:tcPr>
            <w:tcW w:w="9923" w:type="dxa"/>
          </w:tcPr>
          <w:p w:rsidR="00C839D0" w:rsidRPr="00B97350" w:rsidRDefault="005F4176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LA SECRETARIA DE SALUD, </w:t>
            </w:r>
            <w:r w:rsidR="00B34285">
              <w:rPr>
                <w:sz w:val="20"/>
                <w:szCs w:val="20"/>
              </w:rPr>
              <w:t>EN LA OFICINA DE JEFATURA DE GABINETE, TEMA: SOLICITUD DE APOYO PARA EL PERSONAL.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B34285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12/03/2021</w:t>
            </w:r>
          </w:p>
        </w:tc>
        <w:tc>
          <w:tcPr>
            <w:tcW w:w="1417" w:type="dxa"/>
          </w:tcPr>
          <w:p w:rsidR="00C839D0" w:rsidRPr="00B97350" w:rsidRDefault="00B34285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C839D0" w:rsidRPr="00B97350" w:rsidRDefault="00B34285" w:rsidP="0070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OSCAR PEREZ, CON SARA CARDENAS, DE LA COORDINACION GENERAL DE CONSTRUCCION DE LA COMUNIDAD, TEMA “MI PASAJE”, EN LA OFICINA DE JEFATURA DE GABINETE.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ED60FA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16/03/2021</w:t>
            </w:r>
          </w:p>
        </w:tc>
        <w:tc>
          <w:tcPr>
            <w:tcW w:w="1417" w:type="dxa"/>
          </w:tcPr>
          <w:p w:rsidR="00C839D0" w:rsidRPr="00B97350" w:rsidRDefault="00ED60FA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 HRS.</w:t>
            </w:r>
          </w:p>
        </w:tc>
        <w:tc>
          <w:tcPr>
            <w:tcW w:w="9923" w:type="dxa"/>
          </w:tcPr>
          <w:p w:rsidR="00C839D0" w:rsidRPr="00B97350" w:rsidRDefault="00ED60FA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MUNICIPAL, EN LA OFICINA DE PRESIDENCIA, TEMA: AVANCES DEL REGLAMENTO DE JUSTICIA CIVICA.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ED60FA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18/03/2021</w:t>
            </w:r>
          </w:p>
        </w:tc>
        <w:tc>
          <w:tcPr>
            <w:tcW w:w="1417" w:type="dxa"/>
          </w:tcPr>
          <w:p w:rsidR="00C839D0" w:rsidRPr="00B97350" w:rsidRDefault="00ED60FA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C839D0" w:rsidRPr="00B97350" w:rsidRDefault="00ED60FA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MUNICIPAL, EN LA OFICINA DE PRESIDENCIA, TEMA: SEGUIMIENTO</w:t>
            </w:r>
          </w:p>
        </w:tc>
      </w:tr>
      <w:tr w:rsidR="00042374" w:rsidRPr="00B97350" w:rsidTr="00B97350">
        <w:tc>
          <w:tcPr>
            <w:tcW w:w="1413" w:type="dxa"/>
          </w:tcPr>
          <w:p w:rsidR="00042374" w:rsidRDefault="00042374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2374" w:rsidRDefault="00ED60FA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HRS.</w:t>
            </w:r>
          </w:p>
        </w:tc>
        <w:tc>
          <w:tcPr>
            <w:tcW w:w="9923" w:type="dxa"/>
          </w:tcPr>
          <w:p w:rsidR="00042374" w:rsidRDefault="00ED60FA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VIGESIMA NOVENA SESION ORDINARIA DE LA ADMINISTRACION PUBLICA, EN EL SALON DE SESIONES.</w:t>
            </w:r>
          </w:p>
        </w:tc>
      </w:tr>
      <w:tr w:rsidR="00042374" w:rsidRPr="00B97350" w:rsidTr="00B97350">
        <w:tc>
          <w:tcPr>
            <w:tcW w:w="1413" w:type="dxa"/>
          </w:tcPr>
          <w:p w:rsidR="00042374" w:rsidRDefault="00ED60FA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19/03/2021</w:t>
            </w:r>
          </w:p>
        </w:tc>
        <w:tc>
          <w:tcPr>
            <w:tcW w:w="1417" w:type="dxa"/>
          </w:tcPr>
          <w:p w:rsidR="00042374" w:rsidRDefault="00ED60FA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042374" w:rsidRDefault="00ED60FA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COORDINADOR GENERAL DE DESARROLLO ECONOMICO Y COMBATE A LA DESIGUALDAD, EN LA OFICINA DE JEFATURA DE GABINETE, TEMA: “HECHO CON AMOR”, RENTA DEL MUSEO PANTALEON PANDURO, PAICE, AGENDA LGBETMAS, JUDEA, PETICIONES DE EMPRESARIOS.</w:t>
            </w:r>
          </w:p>
        </w:tc>
      </w:tr>
      <w:tr w:rsidR="00C85CB6" w:rsidRPr="00B97350" w:rsidTr="00B97350">
        <w:tc>
          <w:tcPr>
            <w:tcW w:w="1413" w:type="dxa"/>
          </w:tcPr>
          <w:p w:rsidR="00C85CB6" w:rsidRDefault="00C85CB6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22/03/2021</w:t>
            </w:r>
          </w:p>
        </w:tc>
        <w:tc>
          <w:tcPr>
            <w:tcW w:w="1417" w:type="dxa"/>
          </w:tcPr>
          <w:p w:rsidR="00C85CB6" w:rsidRDefault="00C85CB6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C85CB6" w:rsidRDefault="00C85CB6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 Y SR. ALBERTICO FRIAS, EN LA OFICINA DE PRESIDENCIA, TEMA: MEJORA REGULATORIA.</w:t>
            </w:r>
          </w:p>
        </w:tc>
      </w:tr>
      <w:tr w:rsidR="00042374" w:rsidRPr="00B97350" w:rsidTr="00B97350">
        <w:tc>
          <w:tcPr>
            <w:tcW w:w="1413" w:type="dxa"/>
          </w:tcPr>
          <w:p w:rsidR="00042374" w:rsidRDefault="00441127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22/03/2021</w:t>
            </w:r>
          </w:p>
        </w:tc>
        <w:tc>
          <w:tcPr>
            <w:tcW w:w="1417" w:type="dxa"/>
          </w:tcPr>
          <w:p w:rsidR="00042374" w:rsidRDefault="00441127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042374" w:rsidRDefault="00441127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MUNICIPAL, SRA. BRENDA DEL TORO, EN LA OFICINA DE PRESIDENCIA, TEMA: SUPLENCIA.</w:t>
            </w:r>
          </w:p>
        </w:tc>
      </w:tr>
      <w:tr w:rsidR="00042374" w:rsidRPr="00B97350" w:rsidTr="00B97350">
        <w:tc>
          <w:tcPr>
            <w:tcW w:w="1413" w:type="dxa"/>
          </w:tcPr>
          <w:p w:rsidR="00042374" w:rsidRDefault="00042374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2374" w:rsidRDefault="00C85CB6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042374" w:rsidRDefault="00C85CB6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COORDINADOR GENERAL DE DESARROLLO ECONOMICO Y COMBATE A LA DESIGUALDAD, EN LA OFICINA DE JEFATURA DE GABINETE, TEMA: DESTINO TLAQUEPAQUE, COMITÉ PUEBLO MAGICO.</w:t>
            </w:r>
          </w:p>
        </w:tc>
      </w:tr>
      <w:tr w:rsidR="00441127" w:rsidRPr="00B97350" w:rsidTr="00B97350">
        <w:tc>
          <w:tcPr>
            <w:tcW w:w="1413" w:type="dxa"/>
          </w:tcPr>
          <w:p w:rsidR="00441127" w:rsidRDefault="00C85CB6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23/03/2021</w:t>
            </w:r>
          </w:p>
        </w:tc>
        <w:tc>
          <w:tcPr>
            <w:tcW w:w="1417" w:type="dxa"/>
          </w:tcPr>
          <w:p w:rsidR="00441127" w:rsidRDefault="00C85CB6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HRS.</w:t>
            </w:r>
          </w:p>
        </w:tc>
        <w:tc>
          <w:tcPr>
            <w:tcW w:w="9923" w:type="dxa"/>
          </w:tcPr>
          <w:p w:rsidR="00441127" w:rsidRDefault="00C85CB6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MUNICIPAL, CON EL ING. JOSE ANTONIO LEDEZMA MEDINA, SUPERINTENDENTE ZONA REFORMA DE CFE, EN LA OFICINA DE PRESIDENCIA.</w:t>
            </w:r>
          </w:p>
        </w:tc>
      </w:tr>
      <w:tr w:rsidR="00441127" w:rsidRPr="00B97350" w:rsidTr="00B97350">
        <w:tc>
          <w:tcPr>
            <w:tcW w:w="1413" w:type="dxa"/>
          </w:tcPr>
          <w:p w:rsidR="00441127" w:rsidRDefault="00441127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1127" w:rsidRDefault="00FE75AF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HRS.</w:t>
            </w:r>
          </w:p>
        </w:tc>
        <w:tc>
          <w:tcPr>
            <w:tcW w:w="9923" w:type="dxa"/>
          </w:tcPr>
          <w:p w:rsidR="00441127" w:rsidRDefault="00FE75AF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 TRANSPARENCIA, EN LA OFICINA DE JEFATURA DE GABINETE, TEMA: SEGUIMIENTO.</w:t>
            </w:r>
          </w:p>
        </w:tc>
      </w:tr>
      <w:tr w:rsidR="00441127" w:rsidRPr="00B97350" w:rsidTr="00B97350">
        <w:tc>
          <w:tcPr>
            <w:tcW w:w="1413" w:type="dxa"/>
          </w:tcPr>
          <w:p w:rsidR="00441127" w:rsidRDefault="00441127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1127" w:rsidRDefault="00FE75AF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35DEB">
              <w:rPr>
                <w:sz w:val="20"/>
                <w:szCs w:val="20"/>
              </w:rPr>
              <w:t xml:space="preserve">:30 </w:t>
            </w:r>
            <w:proofErr w:type="spellStart"/>
            <w:r w:rsidR="00135DEB">
              <w:rPr>
                <w:sz w:val="20"/>
                <w:szCs w:val="20"/>
              </w:rPr>
              <w:t>hrs</w:t>
            </w:r>
            <w:proofErr w:type="spellEnd"/>
            <w:r w:rsidR="00135DEB">
              <w:rPr>
                <w:sz w:val="20"/>
                <w:szCs w:val="20"/>
              </w:rPr>
              <w:t>.</w:t>
            </w:r>
          </w:p>
        </w:tc>
        <w:tc>
          <w:tcPr>
            <w:tcW w:w="9923" w:type="dxa"/>
          </w:tcPr>
          <w:p w:rsidR="00441127" w:rsidRDefault="00135DEB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MUNICIPAL, EN LA OFICINA DE PRESIDENCIA, TEMA: SEGUIMIENTO.</w:t>
            </w:r>
          </w:p>
        </w:tc>
      </w:tr>
      <w:tr w:rsidR="00441127" w:rsidRPr="00B97350" w:rsidTr="00B97350">
        <w:tc>
          <w:tcPr>
            <w:tcW w:w="1413" w:type="dxa"/>
          </w:tcPr>
          <w:p w:rsidR="00441127" w:rsidRDefault="00441127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1127" w:rsidRDefault="00135DEB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HRS.</w:t>
            </w:r>
          </w:p>
        </w:tc>
        <w:tc>
          <w:tcPr>
            <w:tcW w:w="9923" w:type="dxa"/>
          </w:tcPr>
          <w:p w:rsidR="00441127" w:rsidRDefault="00135DEB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MUNICIPAL, EN LA OFICINA DE PRESIDENCIA, TEMA: REVISION DE ASUNTOS PARA LA APROBACION DEL PLENO.</w:t>
            </w:r>
          </w:p>
        </w:tc>
      </w:tr>
      <w:tr w:rsidR="00441127" w:rsidRPr="00B97350" w:rsidTr="00B97350">
        <w:tc>
          <w:tcPr>
            <w:tcW w:w="1413" w:type="dxa"/>
          </w:tcPr>
          <w:p w:rsidR="00441127" w:rsidRDefault="00135DEB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25/03/2021</w:t>
            </w:r>
          </w:p>
        </w:tc>
        <w:tc>
          <w:tcPr>
            <w:tcW w:w="1417" w:type="dxa"/>
          </w:tcPr>
          <w:p w:rsidR="00441127" w:rsidRDefault="00135DEB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HRS.</w:t>
            </w:r>
          </w:p>
        </w:tc>
        <w:tc>
          <w:tcPr>
            <w:tcW w:w="9923" w:type="dxa"/>
          </w:tcPr>
          <w:p w:rsidR="00441127" w:rsidRDefault="00135DEB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PERSONAL DE LA EMKPRESA ATMOSFERA VERDE, EN LA OFICINA DE JEFATURA DE PRESIDENCIA, TEMA: PETICION.</w:t>
            </w:r>
          </w:p>
        </w:tc>
      </w:tr>
      <w:tr w:rsidR="00441127" w:rsidRPr="00B97350" w:rsidTr="00B97350">
        <w:tc>
          <w:tcPr>
            <w:tcW w:w="1413" w:type="dxa"/>
          </w:tcPr>
          <w:p w:rsidR="00441127" w:rsidRDefault="00441127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1127" w:rsidRDefault="00135DEB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441127" w:rsidRDefault="00135DEB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JOANNA ALEJANDRA CARRILLO GONZALEZ, DIRECTORA DE RELACIONES PUBLICAS DEL TELETON, EN LA OFICINA DE JEFATURA DE PRESIDENCIA, TEMA: PETICIONES.</w:t>
            </w:r>
          </w:p>
        </w:tc>
      </w:tr>
      <w:tr w:rsidR="00441127" w:rsidRPr="00B97350" w:rsidTr="00B97350">
        <w:tc>
          <w:tcPr>
            <w:tcW w:w="1413" w:type="dxa"/>
          </w:tcPr>
          <w:p w:rsidR="00441127" w:rsidRDefault="00441127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1127" w:rsidRDefault="00135DEB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HRS.</w:t>
            </w:r>
          </w:p>
        </w:tc>
        <w:tc>
          <w:tcPr>
            <w:tcW w:w="9923" w:type="dxa"/>
          </w:tcPr>
          <w:p w:rsidR="00441127" w:rsidRDefault="00135DEB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SESION DE AYUNTAMIENTO, EN EL SALON DEL PLENO.</w:t>
            </w:r>
          </w:p>
        </w:tc>
      </w:tr>
      <w:tr w:rsidR="00135DEB" w:rsidRPr="00B97350" w:rsidTr="00B97350">
        <w:tc>
          <w:tcPr>
            <w:tcW w:w="1413" w:type="dxa"/>
          </w:tcPr>
          <w:p w:rsidR="00135DEB" w:rsidRDefault="00135DEB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26/03/2021</w:t>
            </w:r>
          </w:p>
        </w:tc>
        <w:tc>
          <w:tcPr>
            <w:tcW w:w="1417" w:type="dxa"/>
          </w:tcPr>
          <w:p w:rsidR="00135DEB" w:rsidRDefault="00135DEB" w:rsidP="0013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135DEB" w:rsidRDefault="00135DEB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ORDINARIA DEL COMITÉ DE VALORACION “HECHO A MANO POR MUJERES EN SAN PEDRO TLAQUEPAQUE” EN LA SALA DE JUNTAS DE LA COORDINACION GENERAL DE DESARROLLO ECONOMICO Y COMBATE A LA DESIGUALDAD.</w:t>
            </w:r>
          </w:p>
        </w:tc>
      </w:tr>
      <w:tr w:rsidR="00135DEB" w:rsidRPr="00B97350" w:rsidTr="00B97350">
        <w:tc>
          <w:tcPr>
            <w:tcW w:w="1413" w:type="dxa"/>
          </w:tcPr>
          <w:p w:rsidR="00135DEB" w:rsidRDefault="00135DEB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5DEB" w:rsidRDefault="00135DEB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 HRS.</w:t>
            </w:r>
          </w:p>
        </w:tc>
        <w:tc>
          <w:tcPr>
            <w:tcW w:w="9923" w:type="dxa"/>
          </w:tcPr>
          <w:p w:rsidR="00135DEB" w:rsidRDefault="00135DEB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ORDINARIA DEL COMITÉ TECNICO “BECAS PARA ESTANCIAS INFANTILES” </w:t>
            </w:r>
            <w:r>
              <w:rPr>
                <w:sz w:val="20"/>
                <w:szCs w:val="20"/>
              </w:rPr>
              <w:t>EN LA SALA DE JUNTAS DE LA COORDINACION GENERAL DE DESARROLLO ECONOMICO Y COMBATE A LA DESIGUALDAD.</w:t>
            </w:r>
          </w:p>
        </w:tc>
      </w:tr>
      <w:tr w:rsidR="00135DEB" w:rsidRPr="00B97350" w:rsidTr="00B97350">
        <w:tc>
          <w:tcPr>
            <w:tcW w:w="1413" w:type="dxa"/>
          </w:tcPr>
          <w:p w:rsidR="00135DEB" w:rsidRDefault="00135DEB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5DEB" w:rsidRDefault="00135DEB" w:rsidP="0058051E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135DEB" w:rsidRDefault="00135DEB" w:rsidP="0058051E">
            <w:pPr>
              <w:rPr>
                <w:sz w:val="20"/>
                <w:szCs w:val="20"/>
              </w:rPr>
            </w:pPr>
          </w:p>
        </w:tc>
      </w:tr>
      <w:tr w:rsidR="00135DEB" w:rsidRPr="00B97350" w:rsidTr="00B97350">
        <w:tc>
          <w:tcPr>
            <w:tcW w:w="1413" w:type="dxa"/>
          </w:tcPr>
          <w:p w:rsidR="00135DEB" w:rsidRDefault="00135DEB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5DEB" w:rsidRDefault="00135DEB" w:rsidP="0058051E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135DEB" w:rsidRDefault="00135DEB" w:rsidP="0058051E">
            <w:pPr>
              <w:rPr>
                <w:sz w:val="20"/>
                <w:szCs w:val="20"/>
              </w:rPr>
            </w:pPr>
          </w:p>
        </w:tc>
      </w:tr>
    </w:tbl>
    <w:p w:rsidR="00C839D0" w:rsidRPr="00B97350" w:rsidRDefault="00C839D0" w:rsidP="00D444C8">
      <w:pPr>
        <w:rPr>
          <w:sz w:val="20"/>
          <w:szCs w:val="20"/>
        </w:rPr>
      </w:pPr>
      <w:bookmarkStart w:id="0" w:name="_GoBack"/>
      <w:bookmarkEnd w:id="0"/>
    </w:p>
    <w:sectPr w:rsidR="00C839D0" w:rsidRPr="00B97350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0"/>
    <w:rsid w:val="00003ACF"/>
    <w:rsid w:val="00042374"/>
    <w:rsid w:val="00095C55"/>
    <w:rsid w:val="001067FF"/>
    <w:rsid w:val="00125DE2"/>
    <w:rsid w:val="00135DEB"/>
    <w:rsid w:val="00197F82"/>
    <w:rsid w:val="001C173F"/>
    <w:rsid w:val="002011DE"/>
    <w:rsid w:val="00237770"/>
    <w:rsid w:val="00282B4B"/>
    <w:rsid w:val="00295AF0"/>
    <w:rsid w:val="002A0EF6"/>
    <w:rsid w:val="002C3443"/>
    <w:rsid w:val="003515A9"/>
    <w:rsid w:val="003B5D30"/>
    <w:rsid w:val="003C1BE6"/>
    <w:rsid w:val="00441127"/>
    <w:rsid w:val="00496C02"/>
    <w:rsid w:val="00536C37"/>
    <w:rsid w:val="0054071F"/>
    <w:rsid w:val="0056505D"/>
    <w:rsid w:val="0058051E"/>
    <w:rsid w:val="005911CA"/>
    <w:rsid w:val="005D2551"/>
    <w:rsid w:val="005F4176"/>
    <w:rsid w:val="006648FC"/>
    <w:rsid w:val="00676950"/>
    <w:rsid w:val="00690CE3"/>
    <w:rsid w:val="006B34E1"/>
    <w:rsid w:val="007018E5"/>
    <w:rsid w:val="0076113B"/>
    <w:rsid w:val="00793929"/>
    <w:rsid w:val="008275FA"/>
    <w:rsid w:val="0085248F"/>
    <w:rsid w:val="00887C6E"/>
    <w:rsid w:val="008F60C5"/>
    <w:rsid w:val="00917B1A"/>
    <w:rsid w:val="00934445"/>
    <w:rsid w:val="00970B8D"/>
    <w:rsid w:val="009E4365"/>
    <w:rsid w:val="009F7C49"/>
    <w:rsid w:val="00A2614D"/>
    <w:rsid w:val="00AD0CA2"/>
    <w:rsid w:val="00B30FDD"/>
    <w:rsid w:val="00B34285"/>
    <w:rsid w:val="00B97350"/>
    <w:rsid w:val="00BB09F9"/>
    <w:rsid w:val="00C45BE9"/>
    <w:rsid w:val="00C839D0"/>
    <w:rsid w:val="00C85CB6"/>
    <w:rsid w:val="00CE15A9"/>
    <w:rsid w:val="00D444C8"/>
    <w:rsid w:val="00D52F4B"/>
    <w:rsid w:val="00D915D7"/>
    <w:rsid w:val="00D91851"/>
    <w:rsid w:val="00E001C9"/>
    <w:rsid w:val="00EA6A02"/>
    <w:rsid w:val="00EA7312"/>
    <w:rsid w:val="00ED60FA"/>
    <w:rsid w:val="00FA4B69"/>
    <w:rsid w:val="00FC4DA3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36B5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Maria del Refugio Gomez Magayon</cp:lastModifiedBy>
  <cp:revision>15</cp:revision>
  <dcterms:created xsi:type="dcterms:W3CDTF">2021-04-07T18:39:00Z</dcterms:created>
  <dcterms:modified xsi:type="dcterms:W3CDTF">2021-04-08T19:33:00Z</dcterms:modified>
</cp:coreProperties>
</file>