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1" w:rsidRPr="005A6110" w:rsidRDefault="00BE1A41" w:rsidP="00BE1A41">
      <w:pPr>
        <w:jc w:val="center"/>
        <w:rPr>
          <w:b/>
        </w:rPr>
      </w:pPr>
      <w:r w:rsidRPr="005A6110">
        <w:rPr>
          <w:b/>
        </w:rPr>
        <w:t>Agenda diaria</w:t>
      </w:r>
    </w:p>
    <w:p w:rsidR="00BE1A41" w:rsidRPr="005A6110" w:rsidRDefault="00BE1A41" w:rsidP="00BE1A41">
      <w:pPr>
        <w:jc w:val="center"/>
        <w:rPr>
          <w:b/>
        </w:rPr>
      </w:pPr>
      <w:r>
        <w:rPr>
          <w:b/>
        </w:rPr>
        <w:t>NOVIEMBRE</w:t>
      </w:r>
      <w:r w:rsidRPr="005A6110">
        <w:rPr>
          <w:b/>
        </w:rPr>
        <w:t xml:space="preserve"> 2021</w:t>
      </w:r>
    </w:p>
    <w:p w:rsidR="00BE1A41" w:rsidRDefault="00BE1A41" w:rsidP="00BE1A41">
      <w:pPr>
        <w:jc w:val="center"/>
        <w:rPr>
          <w:b/>
        </w:rPr>
      </w:pPr>
      <w:r w:rsidRPr="005A6110">
        <w:rPr>
          <w:b/>
        </w:rPr>
        <w:t>Dirección de Turismo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Desmontaje de sala de ajustes y entrega de mobiliario a las galerías</w:t>
      </w:r>
      <w:proofErr w:type="gramStart"/>
      <w:r>
        <w:t>..</w:t>
      </w:r>
      <w:proofErr w:type="gramEnd"/>
      <w:r>
        <w:t xml:space="preserve"> Recorrido VIP de SECTURJAL.</w:t>
      </w:r>
      <w:r w:rsidRPr="00B1188A">
        <w:t xml:space="preserve"> </w:t>
      </w:r>
      <w:r>
        <w:t>Coordinación de presentaciones artísticas con grupos de baile y teatro musical y set fotográfico para los días de Muertos en el Jardín Hidalgo.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Continuación de trabajo de información de cédulas de evaluación para la permanencia de Pueblos Mágicos y Atención a prestadores de servicios turísticos. Coordinación de presentaciones artísticas con grupos de baile y teatro musical y set fotográfico para los días de Muertos en el Jardín Hidalgo.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Continuación de trabajo de información de cédulas de evaluación para la permanencia de Pueblos Mágicos y 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Reunión de trabajo para la logística de la decoración del pabellón Jalisco en Tianguis Turístico de Mérida y 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Recorrido VIP para jugadoras del Torneo Abierto de Tenis WTA.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 xml:space="preserve">Recorrido VIP asociación de Médicos de Urgencias México A.C. 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Preparación de artesanías con las galerías para el pabellón de Jalisco en el Tianguis Turístico. Y 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Recorrido VIP para jugadoras del Torneo Abierto de Tenis WTA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 w:rsidRPr="0096557D">
        <w:t>Anfitrion</w:t>
      </w:r>
      <w:r>
        <w:t>a</w:t>
      </w:r>
      <w:r w:rsidRPr="0096557D">
        <w:t xml:space="preserve"> para  la Trasmisión de Noticiero de QUIERO TV</w:t>
      </w:r>
      <w:r>
        <w:t>, Atención a prestadores de servicios turísticos, Recorrido con anfitriona para la Asociación de Medicina de urgencias y desastres de México.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Recorrido VIP para jugadoras del Torneo Abierto de Tenis WTA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Elaboración de POAS de la Dirección de Turismo para la Dirección de Políticas Públicas 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Atención a prestadores de servicios turísticos. Recibimiento de comisión de autoridades de Laredo Texas, pare temas de Promoción e inversión del Municipio.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 xml:space="preserve">Reunión de Planeación Festival de Nacimientos. 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 xml:space="preserve">Recorrido especial. Rueda de Prensa en Casa Morelos. Reunión con Comité de Higo </w:t>
      </w:r>
      <w:proofErr w:type="spellStart"/>
      <w:r>
        <w:t>fest</w:t>
      </w:r>
      <w:proofErr w:type="spellEnd"/>
      <w:r>
        <w:t>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Inicio de Tianguis Turístico, enviamos material promocional de destino. 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Atención a prestadores de servicios turísticos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Reunión con CANACO Tlaquepaque y empresario para planeación del Tianguis Navideño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 xml:space="preserve">Asistencia al 11° taller Conversando con expertos organizado por la </w:t>
      </w:r>
      <w:proofErr w:type="spellStart"/>
      <w:r>
        <w:t>sectur</w:t>
      </w:r>
      <w:proofErr w:type="spellEnd"/>
      <w:r>
        <w:t xml:space="preserve"> federal de manera virtual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Reunión de trabajo para la planeación del Festival del Nacimiento 2021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Recepción de Nacimientos para el montaje de la Exposición de Nacimientos en el CAT. Y Atención a prestadores de servicios turísticos.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Apoyo en el montaje y logística de la Rueda de prensa Operativo Invierno 2021 en Casa Morelos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Rueda de prensa Operativo Invierno 2021 en Casa Morelos. Reunión de Cierre con el Comité de Higo </w:t>
      </w:r>
      <w:proofErr w:type="spellStart"/>
      <w:r>
        <w:t>Fest</w:t>
      </w:r>
      <w:proofErr w:type="spellEnd"/>
      <w:r>
        <w:t xml:space="preserve"> 2021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Reunión de trabajo con el equipo de turismo para las comisiones del festival de Nacimientos. Atención a prestadores de servicios turísticos.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Atención a visita de inspección  y Atención a prestadores de servicios turísticos.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 xml:space="preserve">Coordinación de la logística y recorrido de </w:t>
      </w:r>
      <w:proofErr w:type="spellStart"/>
      <w:r>
        <w:t>scouting</w:t>
      </w:r>
      <w:proofErr w:type="spellEnd"/>
      <w:r>
        <w:t xml:space="preserve"> con la producción del canal Quiero TV para la trasmisión en vivo del Noticiero Quiero Noticias.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 xml:space="preserve">Atención a la visita de Rodrigo Cachero y su familia actor e </w:t>
      </w:r>
      <w:proofErr w:type="spellStart"/>
      <w:r>
        <w:t>inlfuencer</w:t>
      </w:r>
      <w:proofErr w:type="spellEnd"/>
      <w:r>
        <w:t xml:space="preserve"> para la promoción del destino. Trasmisión del Noticiero asistencia con el equipo de Turismo, coordinación de artesanos invitados, mobiliario, montaje etc.</w:t>
      </w:r>
    </w:p>
    <w:p w:rsidR="00BE1A41" w:rsidRDefault="00BE1A41" w:rsidP="00BE1A41">
      <w:pPr>
        <w:pStyle w:val="Prrafodelista"/>
        <w:numPr>
          <w:ilvl w:val="0"/>
          <w:numId w:val="1"/>
        </w:numPr>
        <w:jc w:val="both"/>
      </w:pPr>
      <w:r>
        <w:t>Reunión del Fideicomiso de la Zona Metropolitana de Guadalajara. Presentación con la CANACO de Tlaquepaque para la presentación del programa institucional del Festival del Nacimiento.</w:t>
      </w:r>
    </w:p>
    <w:p w:rsidR="00A77695" w:rsidRDefault="00BE1A41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25"/>
    <w:multiLevelType w:val="hybridMultilevel"/>
    <w:tmpl w:val="98A212B6"/>
    <w:lvl w:ilvl="0" w:tplc="080A000F">
      <w:start w:val="1"/>
      <w:numFmt w:val="decimal"/>
      <w:lvlText w:val="%1."/>
      <w:lvlJc w:val="left"/>
      <w:pPr>
        <w:ind w:left="825" w:hanging="360"/>
      </w:p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1"/>
    <w:rsid w:val="0047058D"/>
    <w:rsid w:val="004B01B0"/>
    <w:rsid w:val="00B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F4EE5-4F0B-490E-9E93-2DBF158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2021-12-20T16:39:00Z</dcterms:created>
  <dcterms:modified xsi:type="dcterms:W3CDTF">2021-12-20T16:41:00Z</dcterms:modified>
</cp:coreProperties>
</file>