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54071F" w:rsidRDefault="00C839D0" w:rsidP="00C839D0">
      <w:pPr>
        <w:jc w:val="center"/>
        <w:rPr>
          <w:b/>
          <w:sz w:val="32"/>
          <w:szCs w:val="32"/>
        </w:rPr>
      </w:pPr>
      <w:r w:rsidRPr="0054071F">
        <w:rPr>
          <w:b/>
          <w:sz w:val="32"/>
          <w:szCs w:val="32"/>
        </w:rPr>
        <w:t>AGENDA DE LA JEFA DE GABINETE</w:t>
      </w:r>
    </w:p>
    <w:p w:rsidR="00C839D0" w:rsidRPr="0054071F" w:rsidRDefault="00412873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MAYO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INFORMACION PUBLICADA EN CUMPLIMIENTO DEL ARTICULO 8 FRACCION VI INCISO H)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A766B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03/05/2021</w:t>
            </w:r>
          </w:p>
        </w:tc>
        <w:tc>
          <w:tcPr>
            <w:tcW w:w="1417" w:type="dxa"/>
          </w:tcPr>
          <w:p w:rsidR="00C839D0" w:rsidRPr="00B97350" w:rsidRDefault="00A766B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B97350" w:rsidRPr="00B97350" w:rsidRDefault="00A766B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EN EL DESPACHO DE PRESIDENCIA, TEMA: SEGUIMIENTO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6B34E1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34E1" w:rsidRDefault="00A766B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6B34E1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COMITÉ CENTRO HISTORICO, EN LAS OFICINAS DE LA COORDINACION DE DESARROLLO ECONOMICO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AE70A7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04/05/2021</w:t>
            </w:r>
          </w:p>
        </w:tc>
        <w:tc>
          <w:tcPr>
            <w:tcW w:w="1417" w:type="dxa"/>
          </w:tcPr>
          <w:p w:rsidR="006B34E1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B34E1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 EN EL DESPACHO DE PRESIDENCIA, TEMA: PREPARCION REUNION METROPOLITANA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AE70A7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06/05/2021</w:t>
            </w:r>
          </w:p>
        </w:tc>
        <w:tc>
          <w:tcPr>
            <w:tcW w:w="1417" w:type="dxa"/>
          </w:tcPr>
          <w:p w:rsidR="006648FC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6648FC" w:rsidRDefault="00AE70A7" w:rsidP="002A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Y CON EL DR. EN DERECHO MARCELINO ROSALES DEL INE, TEMA: SOLICITUDES.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AE70A7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11/06/2021</w:t>
            </w:r>
          </w:p>
        </w:tc>
        <w:tc>
          <w:tcPr>
            <w:tcW w:w="1417" w:type="dxa"/>
          </w:tcPr>
          <w:p w:rsidR="002A0EF6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HRS. </w:t>
            </w:r>
          </w:p>
        </w:tc>
        <w:tc>
          <w:tcPr>
            <w:tcW w:w="9923" w:type="dxa"/>
          </w:tcPr>
          <w:p w:rsidR="002A0EF6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JURIDICO DE LA COMISARIA, SINDICO MUNICIPAL, SECRETARIO PARTICULAR, EN LA OFICINA DE JEFATURA DE GABINETE, TEMA: RECOMENDACIÓN PERSONAS DESAPARECIDAS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AE70A7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12/05/2021</w:t>
            </w:r>
          </w:p>
        </w:tc>
        <w:tc>
          <w:tcPr>
            <w:tcW w:w="1417" w:type="dxa"/>
          </w:tcPr>
          <w:p w:rsidR="0085133F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85133F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EN EL DESPACHO DE PRESIDENCIA, TEMA:  CONVOCATORIA PARA SESION DEL PLENO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AE70A7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13/05/2021</w:t>
            </w:r>
          </w:p>
        </w:tc>
        <w:tc>
          <w:tcPr>
            <w:tcW w:w="1417" w:type="dxa"/>
          </w:tcPr>
          <w:p w:rsidR="0085133F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85133F" w:rsidRDefault="00AE70A7" w:rsidP="0085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EN EL DESPACHO DE PRESIDENCIA, TEMA: SEGUIMIENTO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AE70A7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9F496F" w:rsidRDefault="00AE70A7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SESION PREVIA EN SALA DE CABILDO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AE70A7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14/05/2021</w:t>
            </w:r>
          </w:p>
        </w:tc>
        <w:tc>
          <w:tcPr>
            <w:tcW w:w="1417" w:type="dxa"/>
          </w:tcPr>
          <w:p w:rsidR="009F496F" w:rsidRDefault="00AE70A7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9F496F" w:rsidRDefault="00AE70A7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EN EL DESPACHO DE PRESIDENCIA, TEMA: SEGUIMIENTO.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FB5BA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9F496F" w:rsidRDefault="00FB5BA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TRIGESIMA SEGUNDA SESION ORDINARIA DE LA ADMON. PUBLICA MPAL. 2018-2021, EN SALON DE SESIONES.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D03F18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17/05/2021</w:t>
            </w:r>
          </w:p>
        </w:tc>
        <w:tc>
          <w:tcPr>
            <w:tcW w:w="1417" w:type="dxa"/>
          </w:tcPr>
          <w:p w:rsidR="009F496F" w:rsidRDefault="00D03F1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9F496F" w:rsidRDefault="00D03F1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PALACIO DE GOBIERNO, CON EL SECRETARIO DE GOBIERNO, TEMA: MEDIAS DE SEGURIDAD PARA LA RESEPCION DE PAQUETERIA ELECTORAL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D03F18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18/05/2021</w:t>
            </w:r>
          </w:p>
        </w:tc>
        <w:tc>
          <w:tcPr>
            <w:tcW w:w="1417" w:type="dxa"/>
          </w:tcPr>
          <w:p w:rsidR="009F496F" w:rsidRDefault="00D03F1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F496F" w:rsidRDefault="00D03F1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INFORMATICA, EN LA OFICINA DE JEFATURA DE GABINETE.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9D32A3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9F496F" w:rsidRDefault="009D32A3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EN EL DESPACHO DE PRESIDENCIA, TEMA: SEGUIMIENTO.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DA73F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19/05/2021</w:t>
            </w:r>
          </w:p>
        </w:tc>
        <w:tc>
          <w:tcPr>
            <w:tcW w:w="1417" w:type="dxa"/>
          </w:tcPr>
          <w:p w:rsidR="009F496F" w:rsidRDefault="00DA73FC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Default="00DA73F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LIC. DANIEL SANCHEZ PEÑAFLOR, DIRECTOR GENERAL DE LA EMPRESA ASOCIADOS, TEMA: REGIMEN DE CONDOMINIO.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DA73F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20/05/2021</w:t>
            </w:r>
          </w:p>
        </w:tc>
        <w:tc>
          <w:tcPr>
            <w:tcW w:w="1417" w:type="dxa"/>
          </w:tcPr>
          <w:p w:rsidR="009F496F" w:rsidRPr="00B97350" w:rsidRDefault="00DA73F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Pr="00B97350" w:rsidRDefault="00DA73F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COMUNICACIÓN SOCIAL, EN LA OFICINA DE JEFATURA DE GABINETE, TEMA: SEMEFO.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A73F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21/05/2021</w:t>
            </w:r>
          </w:p>
        </w:tc>
        <w:tc>
          <w:tcPr>
            <w:tcW w:w="1417" w:type="dxa"/>
          </w:tcPr>
          <w:p w:rsidR="00D9116C" w:rsidRDefault="00DA73F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11:OO HRS.</w:t>
            </w:r>
          </w:p>
        </w:tc>
        <w:tc>
          <w:tcPr>
            <w:tcW w:w="9923" w:type="dxa"/>
          </w:tcPr>
          <w:p w:rsidR="00D9116C" w:rsidRDefault="00DA73F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INSUS  LA DIRECTORA DE REGULARIZACION DE PREDIOS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DA73FC" w:rsidP="00D9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24/05/2021</w:t>
            </w:r>
          </w:p>
        </w:tc>
        <w:tc>
          <w:tcPr>
            <w:tcW w:w="1417" w:type="dxa"/>
          </w:tcPr>
          <w:p w:rsidR="009F496F" w:rsidRPr="00B97350" w:rsidRDefault="00DA73FC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F496F" w:rsidRPr="00B97350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SALA DE EXPRESIDENTES.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A137A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25/05/2021</w:t>
            </w:r>
          </w:p>
        </w:tc>
        <w:tc>
          <w:tcPr>
            <w:tcW w:w="1417" w:type="dxa"/>
          </w:tcPr>
          <w:p w:rsidR="00D9116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D9116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REGULARIZACION DE PREDIOS EN LA OFICINA DE JEFATURA DE GABINETE, TEMA: INSUS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A137A5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D9116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DIRECTOR DE TRANSPARENCIA, DIRECTOR DEL JURIDICO DE OBRAS PUBLICAS, EN LA OFICINA DE JEFATURA DE GABINETE.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A137A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27/05/2021</w:t>
            </w:r>
          </w:p>
        </w:tc>
        <w:tc>
          <w:tcPr>
            <w:tcW w:w="1417" w:type="dxa"/>
          </w:tcPr>
          <w:p w:rsidR="00D9116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D9116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SR. CURA DE LA PARROQUIA DE SAN PEDRO, EN LA OFICINA DE JEFATURA DE GABINETE, TEMA: FIESTAS PATRONALES.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A137A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28/05/2021</w:t>
            </w:r>
          </w:p>
        </w:tc>
        <w:tc>
          <w:tcPr>
            <w:tcW w:w="1417" w:type="dxa"/>
          </w:tcPr>
          <w:p w:rsidR="00666C8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666C8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C. PRESIDENTA INTERINA, CON PERSONAL DEL INE, EN EL DESPACHO DE PRESIDENCIA, </w:t>
            </w:r>
            <w:bookmarkStart w:id="0" w:name="_GoBack"/>
            <w:bookmarkEnd w:id="0"/>
          </w:p>
        </w:tc>
      </w:tr>
      <w:tr w:rsidR="00666C8C" w:rsidRPr="00B97350" w:rsidTr="00B97350">
        <w:tc>
          <w:tcPr>
            <w:tcW w:w="1413" w:type="dxa"/>
          </w:tcPr>
          <w:p w:rsidR="00666C8C" w:rsidRDefault="00666C8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01F2"/>
    <w:rsid w:val="00003ACF"/>
    <w:rsid w:val="00042374"/>
    <w:rsid w:val="00095C55"/>
    <w:rsid w:val="001067FF"/>
    <w:rsid w:val="00125DE2"/>
    <w:rsid w:val="00135DEB"/>
    <w:rsid w:val="00197F82"/>
    <w:rsid w:val="001C173F"/>
    <w:rsid w:val="002011DE"/>
    <w:rsid w:val="00237770"/>
    <w:rsid w:val="00282B4B"/>
    <w:rsid w:val="00295AF0"/>
    <w:rsid w:val="002A0EF6"/>
    <w:rsid w:val="002C3443"/>
    <w:rsid w:val="003515A9"/>
    <w:rsid w:val="003A0699"/>
    <w:rsid w:val="003B5D30"/>
    <w:rsid w:val="003C1BE6"/>
    <w:rsid w:val="00412873"/>
    <w:rsid w:val="00441127"/>
    <w:rsid w:val="00496C02"/>
    <w:rsid w:val="00536C37"/>
    <w:rsid w:val="0054071F"/>
    <w:rsid w:val="0056505D"/>
    <w:rsid w:val="0058051E"/>
    <w:rsid w:val="005911CA"/>
    <w:rsid w:val="005D2551"/>
    <w:rsid w:val="005F4176"/>
    <w:rsid w:val="006648FC"/>
    <w:rsid w:val="00666C8C"/>
    <w:rsid w:val="00676950"/>
    <w:rsid w:val="00690CE3"/>
    <w:rsid w:val="006B34E1"/>
    <w:rsid w:val="007018E5"/>
    <w:rsid w:val="00712BF8"/>
    <w:rsid w:val="0076113B"/>
    <w:rsid w:val="00793929"/>
    <w:rsid w:val="008275FA"/>
    <w:rsid w:val="0085133F"/>
    <w:rsid w:val="0085248F"/>
    <w:rsid w:val="00887C6E"/>
    <w:rsid w:val="008F60C5"/>
    <w:rsid w:val="00917B1A"/>
    <w:rsid w:val="00934445"/>
    <w:rsid w:val="00970B8D"/>
    <w:rsid w:val="009D32A3"/>
    <w:rsid w:val="009E4365"/>
    <w:rsid w:val="009F496F"/>
    <w:rsid w:val="009F7C49"/>
    <w:rsid w:val="00A137A5"/>
    <w:rsid w:val="00A2614D"/>
    <w:rsid w:val="00A27DC4"/>
    <w:rsid w:val="00A766B7"/>
    <w:rsid w:val="00AD0CA2"/>
    <w:rsid w:val="00AE70A7"/>
    <w:rsid w:val="00B30FDD"/>
    <w:rsid w:val="00B34285"/>
    <w:rsid w:val="00B97350"/>
    <w:rsid w:val="00BB09F9"/>
    <w:rsid w:val="00C33EB5"/>
    <w:rsid w:val="00C45BE9"/>
    <w:rsid w:val="00C839D0"/>
    <w:rsid w:val="00C85CB6"/>
    <w:rsid w:val="00CB4D62"/>
    <w:rsid w:val="00CE15A9"/>
    <w:rsid w:val="00D03F18"/>
    <w:rsid w:val="00D444C8"/>
    <w:rsid w:val="00D52F4B"/>
    <w:rsid w:val="00D9116C"/>
    <w:rsid w:val="00D915D7"/>
    <w:rsid w:val="00D91851"/>
    <w:rsid w:val="00DA73FC"/>
    <w:rsid w:val="00E001C9"/>
    <w:rsid w:val="00EA6A02"/>
    <w:rsid w:val="00EA7312"/>
    <w:rsid w:val="00ED60FA"/>
    <w:rsid w:val="00F90915"/>
    <w:rsid w:val="00F9612E"/>
    <w:rsid w:val="00FA4B69"/>
    <w:rsid w:val="00FB5BAC"/>
    <w:rsid w:val="00FC4DA3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6E1C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11</cp:revision>
  <dcterms:created xsi:type="dcterms:W3CDTF">2021-06-15T15:34:00Z</dcterms:created>
  <dcterms:modified xsi:type="dcterms:W3CDTF">2021-06-15T17:23:00Z</dcterms:modified>
</cp:coreProperties>
</file>