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266" w:y="20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11pt;height:23pt;">
            <v:imagedata r:id="rId5" r:href="rId6"/>
          </v:shape>
        </w:pict>
      </w:r>
    </w:p>
    <w:p>
      <w:pPr>
        <w:framePr w:wrap="none" w:vAnchor="page" w:hAnchor="page" w:x="7807" w:y="1179"/>
        <w:widowControl w:val="0"/>
        <w:rPr>
          <w:sz w:val="2"/>
          <w:szCs w:val="2"/>
        </w:rPr>
      </w:pPr>
      <w:r>
        <w:pict>
          <v:shape id="_x0000_s1027" type="#_x0000_t75" style="width:30pt;height:49pt;">
            <v:imagedata r:id="rId7" r:href="rId8"/>
          </v:shape>
        </w:pict>
      </w:r>
    </w:p>
    <w:p>
      <w:pPr>
        <w:pStyle w:val="Style3"/>
        <w:framePr w:w="9480" w:h="779" w:hRule="exact" w:wrap="none" w:vAnchor="page" w:hAnchor="page" w:x="1908" w:y="1289"/>
        <w:widowControl w:val="0"/>
        <w:keepNext w:val="0"/>
        <w:keepLines w:val="0"/>
        <w:shd w:val="clear" w:color="auto" w:fill="auto"/>
        <w:bidi w:val="0"/>
        <w:spacing w:before="0" w:after="63" w:line="260" w:lineRule="exact"/>
        <w:ind w:left="6614" w:right="0" w:firstLine="0"/>
      </w:pPr>
      <w:r>
        <w:rPr>
          <w:rStyle w:val="CharStyle5"/>
        </w:rPr>
        <w:t>Gobierno de</w:t>
      </w:r>
    </w:p>
    <w:p>
      <w:pPr>
        <w:pStyle w:val="Style6"/>
        <w:framePr w:w="9480" w:h="779" w:hRule="exact" w:wrap="none" w:vAnchor="page" w:hAnchor="page" w:x="1908" w:y="1289"/>
        <w:widowControl w:val="0"/>
        <w:keepNext w:val="0"/>
        <w:keepLines w:val="0"/>
        <w:shd w:val="clear" w:color="auto" w:fill="auto"/>
        <w:bidi w:val="0"/>
        <w:jc w:val="left"/>
        <w:spacing w:before="0" w:after="0" w:line="360" w:lineRule="exact"/>
        <w:ind w:left="6614" w:right="0" w:firstLine="0"/>
      </w:pPr>
      <w:bookmarkStart w:id="0" w:name="bookmark0"/>
      <w:r>
        <w:rPr>
          <w:rStyle w:val="CharStyle8"/>
          <w:b/>
          <w:bCs/>
        </w:rPr>
        <w:t>TLAQUEPAQUE</w:t>
      </w:r>
      <w:bookmarkEnd w:id="0"/>
    </w:p>
    <w:p>
      <w:pPr>
        <w:pStyle w:val="Style9"/>
        <w:framePr w:w="9480" w:h="614" w:hRule="exact" w:wrap="none" w:vAnchor="page" w:hAnchor="page" w:x="1908" w:y="2749"/>
        <w:widowControl w:val="0"/>
        <w:keepNext w:val="0"/>
        <w:keepLines w:val="0"/>
        <w:shd w:val="clear" w:color="auto" w:fill="auto"/>
        <w:bidi w:val="0"/>
        <w:jc w:val="left"/>
        <w:spacing w:before="0" w:after="53" w:line="240" w:lineRule="exact"/>
        <w:ind w:left="220" w:right="0" w:firstLine="0"/>
      </w:pPr>
      <w:r>
        <w:rPr>
          <w:lang w:val="es-ES" w:eastAsia="es-ES" w:bidi="es-ES"/>
          <w:sz w:val="24"/>
          <w:szCs w:val="24"/>
          <w:w w:val="100"/>
          <w:spacing w:val="0"/>
          <w:color w:val="000000"/>
          <w:position w:val="0"/>
        </w:rPr>
        <w:t>Minuta del día 23 de Marzo de 2016 de la Comisión de Equidad de Género y</w:t>
      </w:r>
    </w:p>
    <w:p>
      <w:pPr>
        <w:pStyle w:val="Style9"/>
        <w:framePr w:w="9480" w:h="614" w:hRule="exact" w:wrap="none" w:vAnchor="page" w:hAnchor="page" w:x="1908" w:y="2749"/>
        <w:widowControl w:val="0"/>
        <w:keepNext w:val="0"/>
        <w:keepLines w:val="0"/>
        <w:shd w:val="clear" w:color="auto" w:fill="auto"/>
        <w:bidi w:val="0"/>
        <w:jc w:val="left"/>
        <w:spacing w:before="0" w:after="0" w:line="240" w:lineRule="exact"/>
        <w:ind w:left="3200" w:right="0" w:firstLine="0"/>
      </w:pPr>
      <w:r>
        <w:rPr>
          <w:lang w:val="es-ES" w:eastAsia="es-ES" w:bidi="es-ES"/>
          <w:sz w:val="24"/>
          <w:szCs w:val="24"/>
          <w:w w:val="100"/>
          <w:spacing w:val="0"/>
          <w:color w:val="000000"/>
          <w:position w:val="0"/>
        </w:rPr>
        <w:t>Violencia Intrafamiliar.</w:t>
      </w:r>
    </w:p>
    <w:p>
      <w:pPr>
        <w:pStyle w:val="Style11"/>
        <w:framePr w:w="9480" w:h="3612" w:hRule="exact" w:wrap="none" w:vAnchor="page" w:hAnchor="page" w:x="1908" w:y="3524"/>
        <w:tabs>
          <w:tab w:leader="hyphen" w:pos="5150" w:val="left"/>
        </w:tabs>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-Regidora Mirna Citlalli Amaya de Luna</w:t>
      </w:r>
      <w:r>
        <w:rPr>
          <w:rStyle w:val="CharStyle13"/>
          <w:b w:val="0"/>
          <w:bCs w:val="0"/>
          <w:i w:val="0"/>
          <w:iCs w:val="0"/>
        </w:rPr>
        <w:tab/>
        <w:t>Muy buenas tardes, compañeros</w:t>
      </w:r>
    </w:p>
    <w:p>
      <w:pPr>
        <w:pStyle w:val="Style14"/>
        <w:framePr w:w="9480" w:h="3612" w:hRule="exact" w:wrap="none" w:vAnchor="page" w:hAnchor="page" w:x="1908" w:y="3524"/>
        <w:widowControl w:val="0"/>
        <w:keepNext w:val="0"/>
        <w:keepLines w:val="0"/>
        <w:shd w:val="clear" w:color="auto" w:fill="auto"/>
        <w:bidi w:val="0"/>
        <w:spacing w:before="0" w:after="182"/>
        <w:ind w:left="0" w:right="600" w:firstLine="0"/>
      </w:pPr>
      <w:r>
        <w:rPr>
          <w:lang w:val="es-ES" w:eastAsia="es-ES" w:bidi="es-ES"/>
          <w:sz w:val="24"/>
          <w:szCs w:val="24"/>
          <w:w w:val="100"/>
          <w:spacing w:val="0"/>
          <w:color w:val="000000"/>
          <w:position w:val="0"/>
        </w:rPr>
        <w:t>Regidores doctora Alicia directora general del instituto municipal de las mujeres, bienvenida, director de actos y acuerdos Fernando rivera, así como a todos los representantes. Siendo las 2:16 del miércoles 23 de marzo del 2016, damos inicio a esta sección de la comisión de igualdad de género conforme a lo establecido al artículo 87 del reglamento del gobierno y de la administración pública del ayuntamiento constitucional de San Pedro Tlaquepaque y de los relativos aplicables.</w:t>
      </w:r>
    </w:p>
    <w:p>
      <w:pPr>
        <w:pStyle w:val="Style14"/>
        <w:framePr w:w="9480" w:h="3612" w:hRule="exact" w:wrap="none" w:vAnchor="page" w:hAnchor="page" w:x="1908" w:y="3524"/>
        <w:widowControl w:val="0"/>
        <w:keepNext w:val="0"/>
        <w:keepLines w:val="0"/>
        <w:shd w:val="clear" w:color="auto" w:fill="auto"/>
        <w:bidi w:val="0"/>
        <w:spacing w:before="0" w:after="238" w:line="240" w:lineRule="exact"/>
        <w:ind w:left="0" w:right="0" w:firstLine="0"/>
      </w:pPr>
      <w:r>
        <w:rPr>
          <w:lang w:val="es-ES" w:eastAsia="es-ES" w:bidi="es-ES"/>
          <w:sz w:val="24"/>
          <w:szCs w:val="24"/>
          <w:w w:val="100"/>
          <w:spacing w:val="0"/>
          <w:color w:val="000000"/>
          <w:position w:val="0"/>
        </w:rPr>
        <w:t>Procederé al pase lista para la verificación de quórum legal.</w:t>
      </w:r>
    </w:p>
    <w:p>
      <w:pPr>
        <w:pStyle w:val="Style9"/>
        <w:framePr w:w="9480" w:h="3612" w:hRule="exact" w:wrap="none" w:vAnchor="page" w:hAnchor="page" w:x="1908" w:y="3524"/>
        <w:tabs>
          <w:tab w:leader="none" w:pos="4939" w:val="left"/>
        </w:tabs>
        <w:widowControl w:val="0"/>
        <w:keepNext w:val="0"/>
        <w:keepLines w:val="0"/>
        <w:shd w:val="clear" w:color="auto" w:fill="auto"/>
        <w:bidi w:val="0"/>
        <w:jc w:val="both"/>
        <w:spacing w:before="0" w:after="0" w:line="240" w:lineRule="exact"/>
        <w:ind w:left="0" w:right="0" w:firstLine="0"/>
      </w:pPr>
      <w:r>
        <w:rPr>
          <w:lang w:val="es-ES" w:eastAsia="es-ES" w:bidi="es-ES"/>
          <w:sz w:val="24"/>
          <w:szCs w:val="24"/>
          <w:w w:val="100"/>
          <w:spacing w:val="0"/>
          <w:color w:val="000000"/>
          <w:position w:val="0"/>
        </w:rPr>
        <w:t>Lourdes Elena contreras</w:t>
        <w:tab/>
        <w:t>PRESENTE</w:t>
      </w:r>
    </w:p>
    <w:p>
      <w:pPr>
        <w:pStyle w:val="Style9"/>
        <w:framePr w:w="9480" w:h="2630" w:hRule="exact" w:wrap="none" w:vAnchor="page" w:hAnchor="page" w:x="1908" w:y="7143"/>
        <w:widowControl w:val="0"/>
        <w:keepNext w:val="0"/>
        <w:keepLines w:val="0"/>
        <w:shd w:val="clear" w:color="auto" w:fill="auto"/>
        <w:bidi w:val="0"/>
        <w:jc w:val="both"/>
        <w:spacing w:before="0" w:after="0" w:line="514" w:lineRule="exact"/>
        <w:ind w:left="0" w:right="5381" w:firstLine="0"/>
      </w:pPr>
      <w:r>
        <w:rPr>
          <w:lang w:val="es-ES" w:eastAsia="es-ES" w:bidi="es-ES"/>
          <w:sz w:val="24"/>
          <w:szCs w:val="24"/>
          <w:w w:val="100"/>
          <w:spacing w:val="0"/>
          <w:color w:val="000000"/>
          <w:position w:val="0"/>
        </w:rPr>
        <w:t>Silvia Natalia Islas</w:t>
      </w:r>
    </w:p>
    <w:p>
      <w:pPr>
        <w:pStyle w:val="Style9"/>
        <w:framePr w:w="9480" w:h="2630" w:hRule="exact" w:wrap="none" w:vAnchor="page" w:hAnchor="page" w:x="1908" w:y="7143"/>
        <w:widowControl w:val="0"/>
        <w:keepNext w:val="0"/>
        <w:keepLines w:val="0"/>
        <w:shd w:val="clear" w:color="auto" w:fill="auto"/>
        <w:bidi w:val="0"/>
        <w:jc w:val="both"/>
        <w:spacing w:before="0" w:after="0" w:line="514" w:lineRule="exact"/>
        <w:ind w:left="0" w:right="5381" w:firstLine="0"/>
      </w:pPr>
      <w:r>
        <w:rPr>
          <w:lang w:val="es-ES" w:eastAsia="es-ES" w:bidi="es-ES"/>
          <w:sz w:val="24"/>
          <w:szCs w:val="24"/>
          <w:w w:val="100"/>
          <w:spacing w:val="0"/>
          <w:color w:val="000000"/>
          <w:position w:val="0"/>
        </w:rPr>
        <w:t>Rosa Pérez Leal</w:t>
      </w:r>
    </w:p>
    <w:p>
      <w:pPr>
        <w:pStyle w:val="Style9"/>
        <w:framePr w:w="9480" w:h="2630" w:hRule="exact" w:wrap="none" w:vAnchor="page" w:hAnchor="page" w:x="1908" w:y="7143"/>
        <w:widowControl w:val="0"/>
        <w:keepNext w:val="0"/>
        <w:keepLines w:val="0"/>
        <w:shd w:val="clear" w:color="auto" w:fill="auto"/>
        <w:bidi w:val="0"/>
        <w:jc w:val="both"/>
        <w:spacing w:before="0" w:after="0" w:line="514" w:lineRule="exact"/>
        <w:ind w:left="0" w:right="5381" w:firstLine="0"/>
      </w:pPr>
      <w:r>
        <w:rPr>
          <w:lang w:val="es-ES" w:eastAsia="es-ES" w:bidi="es-ES"/>
          <w:sz w:val="24"/>
          <w:szCs w:val="24"/>
          <w:w w:val="100"/>
          <w:spacing w:val="0"/>
          <w:color w:val="000000"/>
          <w:position w:val="0"/>
        </w:rPr>
        <w:t>Carmen Lucia PérezCamarena</w:t>
      </w:r>
    </w:p>
    <w:p>
      <w:pPr>
        <w:pStyle w:val="Style9"/>
        <w:framePr w:w="9480" w:h="2630" w:hRule="exact" w:wrap="none" w:vAnchor="page" w:hAnchor="page" w:x="1908" w:y="7143"/>
        <w:widowControl w:val="0"/>
        <w:keepNext w:val="0"/>
        <w:keepLines w:val="0"/>
        <w:shd w:val="clear" w:color="auto" w:fill="auto"/>
        <w:bidi w:val="0"/>
        <w:jc w:val="both"/>
        <w:spacing w:before="0" w:after="0" w:line="514" w:lineRule="exact"/>
        <w:ind w:left="0" w:right="5381" w:firstLine="0"/>
      </w:pPr>
      <w:r>
        <w:rPr>
          <w:lang w:val="es-ES" w:eastAsia="es-ES" w:bidi="es-ES"/>
          <w:sz w:val="24"/>
          <w:szCs w:val="24"/>
          <w:w w:val="100"/>
          <w:spacing w:val="0"/>
          <w:color w:val="000000"/>
          <w:position w:val="0"/>
        </w:rPr>
        <w:t>Daniela Elizabeth Sánchez Estrada</w:t>
      </w:r>
    </w:p>
    <w:p>
      <w:pPr>
        <w:pStyle w:val="Style9"/>
        <w:framePr w:w="9480" w:h="2630" w:hRule="exact" w:wrap="none" w:vAnchor="page" w:hAnchor="page" w:x="1908" w:y="7143"/>
        <w:widowControl w:val="0"/>
        <w:keepNext w:val="0"/>
        <w:keepLines w:val="0"/>
        <w:shd w:val="clear" w:color="auto" w:fill="auto"/>
        <w:bidi w:val="0"/>
        <w:jc w:val="both"/>
        <w:spacing w:before="0" w:after="0" w:line="514" w:lineRule="exact"/>
        <w:ind w:left="0" w:right="5381" w:firstLine="0"/>
      </w:pPr>
      <w:r>
        <w:rPr>
          <w:lang w:val="es-ES" w:eastAsia="es-ES" w:bidi="es-ES"/>
          <w:sz w:val="24"/>
          <w:szCs w:val="24"/>
          <w:w w:val="100"/>
          <w:spacing w:val="0"/>
          <w:color w:val="000000"/>
          <w:position w:val="0"/>
        </w:rPr>
        <w:t>Mirna Citlalli Amaya de Luna</w:t>
      </w:r>
    </w:p>
    <w:p>
      <w:pPr>
        <w:pStyle w:val="Style9"/>
        <w:framePr w:w="1469" w:h="2625" w:hRule="exact" w:wrap="none" w:vAnchor="page" w:hAnchor="page" w:x="6785" w:y="7143"/>
        <w:widowControl w:val="0"/>
        <w:keepNext w:val="0"/>
        <w:keepLines w:val="0"/>
        <w:shd w:val="clear" w:color="auto" w:fill="auto"/>
        <w:bidi w:val="0"/>
        <w:jc w:val="left"/>
        <w:spacing w:before="0" w:after="0" w:line="514" w:lineRule="exact"/>
        <w:ind w:left="220" w:right="0" w:firstLine="0"/>
      </w:pPr>
      <w:r>
        <w:rPr>
          <w:lang w:val="es-ES" w:eastAsia="es-ES" w:bidi="es-ES"/>
          <w:sz w:val="24"/>
          <w:szCs w:val="24"/>
          <w:w w:val="100"/>
          <w:spacing w:val="0"/>
          <w:color w:val="000000"/>
          <w:position w:val="0"/>
        </w:rPr>
        <w:t>AUSENTE</w:t>
      </w:r>
    </w:p>
    <w:p>
      <w:pPr>
        <w:pStyle w:val="Style9"/>
        <w:framePr w:w="1469" w:h="2625" w:hRule="exact" w:wrap="none" w:vAnchor="page" w:hAnchor="page" w:x="6785" w:y="7143"/>
        <w:widowControl w:val="0"/>
        <w:keepNext w:val="0"/>
        <w:keepLines w:val="0"/>
        <w:shd w:val="clear" w:color="auto" w:fill="auto"/>
        <w:bidi w:val="0"/>
        <w:jc w:val="left"/>
        <w:spacing w:before="0" w:after="0" w:line="514" w:lineRule="exact"/>
        <w:ind w:left="0" w:right="0" w:firstLine="0"/>
      </w:pPr>
      <w:r>
        <w:rPr>
          <w:lang w:val="es-ES" w:eastAsia="es-ES" w:bidi="es-ES"/>
          <w:sz w:val="24"/>
          <w:szCs w:val="24"/>
          <w:w w:val="100"/>
          <w:spacing w:val="0"/>
          <w:color w:val="000000"/>
          <w:position w:val="0"/>
        </w:rPr>
        <w:t>PRESENTE</w:t>
      </w:r>
    </w:p>
    <w:p>
      <w:pPr>
        <w:pStyle w:val="Style9"/>
        <w:framePr w:w="1469" w:h="2625" w:hRule="exact" w:wrap="none" w:vAnchor="page" w:hAnchor="page" w:x="6785" w:y="7143"/>
        <w:widowControl w:val="0"/>
        <w:keepNext w:val="0"/>
        <w:keepLines w:val="0"/>
        <w:shd w:val="clear" w:color="auto" w:fill="auto"/>
        <w:bidi w:val="0"/>
        <w:jc w:val="left"/>
        <w:spacing w:before="0" w:after="0" w:line="514" w:lineRule="exact"/>
        <w:ind w:left="0" w:right="0" w:firstLine="0"/>
      </w:pPr>
      <w:r>
        <w:rPr>
          <w:lang w:val="es-ES" w:eastAsia="es-ES" w:bidi="es-ES"/>
          <w:sz w:val="24"/>
          <w:szCs w:val="24"/>
          <w:w w:val="100"/>
          <w:spacing w:val="0"/>
          <w:color w:val="000000"/>
          <w:position w:val="0"/>
        </w:rPr>
        <w:t>PRESENTE</w:t>
      </w:r>
    </w:p>
    <w:p>
      <w:pPr>
        <w:pStyle w:val="Style9"/>
        <w:framePr w:w="1469" w:h="2625" w:hRule="exact" w:wrap="none" w:vAnchor="page" w:hAnchor="page" w:x="6785" w:y="7143"/>
        <w:widowControl w:val="0"/>
        <w:keepNext w:val="0"/>
        <w:keepLines w:val="0"/>
        <w:shd w:val="clear" w:color="auto" w:fill="auto"/>
        <w:bidi w:val="0"/>
        <w:jc w:val="left"/>
        <w:spacing w:before="0" w:after="0" w:line="514" w:lineRule="exact"/>
        <w:ind w:left="220" w:right="0" w:firstLine="0"/>
      </w:pPr>
      <w:r>
        <w:rPr>
          <w:lang w:val="es-ES" w:eastAsia="es-ES" w:bidi="es-ES"/>
          <w:sz w:val="24"/>
          <w:szCs w:val="24"/>
          <w:w w:val="100"/>
          <w:spacing w:val="0"/>
          <w:color w:val="000000"/>
          <w:position w:val="0"/>
        </w:rPr>
        <w:t>AUSENTE</w:t>
      </w:r>
    </w:p>
    <w:p>
      <w:pPr>
        <w:pStyle w:val="Style9"/>
        <w:framePr w:w="1469" w:h="2625" w:hRule="exact" w:wrap="none" w:vAnchor="page" w:hAnchor="page" w:x="6785" w:y="7143"/>
        <w:widowControl w:val="0"/>
        <w:keepNext w:val="0"/>
        <w:keepLines w:val="0"/>
        <w:shd w:val="clear" w:color="auto" w:fill="auto"/>
        <w:bidi w:val="0"/>
        <w:jc w:val="left"/>
        <w:spacing w:before="0" w:after="0" w:line="514" w:lineRule="exact"/>
        <w:ind w:left="0" w:right="0" w:firstLine="0"/>
      </w:pPr>
      <w:r>
        <w:rPr>
          <w:lang w:val="es-ES" w:eastAsia="es-ES" w:bidi="es-ES"/>
          <w:sz w:val="24"/>
          <w:szCs w:val="24"/>
          <w:w w:val="100"/>
          <w:spacing w:val="0"/>
          <w:color w:val="000000"/>
          <w:position w:val="0"/>
        </w:rPr>
        <w:t>PRESENTE</w:t>
      </w:r>
    </w:p>
    <w:p>
      <w:pPr>
        <w:pStyle w:val="Style14"/>
        <w:framePr w:w="9480" w:h="1721" w:hRule="exact" w:wrap="none" w:vAnchor="page" w:hAnchor="page" w:x="1908" w:y="9864"/>
        <w:widowControl w:val="0"/>
        <w:keepNext w:val="0"/>
        <w:keepLines w:val="0"/>
        <w:shd w:val="clear" w:color="auto" w:fill="auto"/>
        <w:bidi w:val="0"/>
        <w:spacing w:before="0" w:after="182"/>
        <w:ind w:left="0" w:right="600" w:firstLine="0"/>
      </w:pPr>
      <w:r>
        <w:rPr>
          <w:lang w:val="es-ES" w:eastAsia="es-ES" w:bidi="es-ES"/>
          <w:sz w:val="24"/>
          <w:szCs w:val="24"/>
          <w:w w:val="100"/>
          <w:spacing w:val="0"/>
          <w:color w:val="000000"/>
          <w:position w:val="0"/>
        </w:rPr>
        <w:t>Bueno, no tenemos quórum legal pero vamos a empezar a tener, ahorita que lleguen.</w:t>
      </w:r>
    </w:p>
    <w:p>
      <w:pPr>
        <w:pStyle w:val="Style14"/>
        <w:framePr w:w="9480" w:h="1721" w:hRule="exact" w:wrap="none" w:vAnchor="page" w:hAnchor="page" w:x="1908" w:y="9864"/>
        <w:widowControl w:val="0"/>
        <w:keepNext w:val="0"/>
        <w:keepLines w:val="0"/>
        <w:shd w:val="clear" w:color="auto" w:fill="auto"/>
        <w:bidi w:val="0"/>
        <w:spacing w:before="0" w:after="238" w:line="240" w:lineRule="exact"/>
        <w:ind w:left="0" w:right="0" w:firstLine="0"/>
      </w:pPr>
      <w:r>
        <w:rPr>
          <w:lang w:val="es-ES" w:eastAsia="es-ES" w:bidi="es-ES"/>
          <w:sz w:val="24"/>
          <w:szCs w:val="24"/>
          <w:w w:val="100"/>
          <w:spacing w:val="0"/>
          <w:color w:val="000000"/>
          <w:position w:val="0"/>
        </w:rPr>
        <w:t>Orden del día:</w:t>
      </w:r>
    </w:p>
    <w:p>
      <w:pPr>
        <w:pStyle w:val="Style14"/>
        <w:framePr w:w="9480" w:h="1721" w:hRule="exact" w:wrap="none" w:vAnchor="page" w:hAnchor="page" w:x="1908" w:y="9864"/>
        <w:widowControl w:val="0"/>
        <w:keepNext w:val="0"/>
        <w:keepLines w:val="0"/>
        <w:shd w:val="clear" w:color="auto" w:fill="auto"/>
        <w:bidi w:val="0"/>
        <w:spacing w:before="0" w:after="0" w:line="240" w:lineRule="exact"/>
        <w:ind w:left="0" w:right="0" w:firstLine="0"/>
      </w:pPr>
      <w:r>
        <w:rPr>
          <w:rStyle w:val="CharStyle16"/>
        </w:rPr>
        <w:t xml:space="preserve">Primero.- </w:t>
      </w:r>
      <w:r>
        <w:rPr>
          <w:lang w:val="es-ES" w:eastAsia="es-ES" w:bidi="es-ES"/>
          <w:sz w:val="24"/>
          <w:szCs w:val="24"/>
          <w:w w:val="100"/>
          <w:spacing w:val="0"/>
          <w:color w:val="000000"/>
          <w:position w:val="0"/>
        </w:rPr>
        <w:t>Lista de Asistencia y verificación del Quórum legal.</w:t>
      </w:r>
    </w:p>
    <w:p>
      <w:pPr>
        <w:pStyle w:val="Style14"/>
        <w:framePr w:w="9480" w:h="3539" w:hRule="exact" w:wrap="none" w:vAnchor="page" w:hAnchor="page" w:x="1908" w:y="11812"/>
        <w:widowControl w:val="0"/>
        <w:keepNext w:val="0"/>
        <w:keepLines w:val="0"/>
        <w:shd w:val="clear" w:color="auto" w:fill="auto"/>
        <w:bidi w:val="0"/>
        <w:spacing w:before="0" w:after="238" w:line="240" w:lineRule="exact"/>
        <w:ind w:left="0" w:right="0" w:firstLine="0"/>
      </w:pPr>
      <w:r>
        <w:rPr>
          <w:rStyle w:val="CharStyle16"/>
        </w:rPr>
        <w:t xml:space="preserve">Segundo.- </w:t>
      </w:r>
      <w:r>
        <w:rPr>
          <w:lang w:val="es-ES" w:eastAsia="es-ES" w:bidi="es-ES"/>
          <w:sz w:val="24"/>
          <w:szCs w:val="24"/>
          <w:w w:val="100"/>
          <w:spacing w:val="0"/>
          <w:color w:val="000000"/>
          <w:position w:val="0"/>
        </w:rPr>
        <w:t>Lectura y en su caso aprobación del Orden del Día.</w:t>
      </w:r>
    </w:p>
    <w:p>
      <w:pPr>
        <w:pStyle w:val="Style14"/>
        <w:framePr w:w="9480" w:h="3539" w:hRule="exact" w:wrap="none" w:vAnchor="page" w:hAnchor="page" w:x="1908" w:y="11812"/>
        <w:widowControl w:val="0"/>
        <w:keepNext w:val="0"/>
        <w:keepLines w:val="0"/>
        <w:shd w:val="clear" w:color="auto" w:fill="auto"/>
        <w:bidi w:val="0"/>
        <w:spacing w:before="0" w:after="177" w:line="240" w:lineRule="exact"/>
        <w:ind w:left="0" w:right="0" w:firstLine="0"/>
      </w:pPr>
      <w:r>
        <w:rPr>
          <w:rStyle w:val="CharStyle16"/>
        </w:rPr>
        <w:t xml:space="preserve">Tercero.- </w:t>
      </w:r>
      <w:r>
        <w:rPr>
          <w:lang w:val="es-ES" w:eastAsia="es-ES" w:bidi="es-ES"/>
          <w:sz w:val="24"/>
          <w:szCs w:val="24"/>
          <w:w w:val="100"/>
          <w:spacing w:val="0"/>
          <w:color w:val="000000"/>
          <w:position w:val="0"/>
        </w:rPr>
        <w:t>Informes sobre los asuntos turnados a la comisión</w:t>
      </w:r>
    </w:p>
    <w:p>
      <w:pPr>
        <w:pStyle w:val="Style14"/>
        <w:framePr w:w="9480" w:h="3539" w:hRule="exact" w:wrap="none" w:vAnchor="page" w:hAnchor="page" w:x="1908" w:y="11812"/>
        <w:widowControl w:val="0"/>
        <w:keepNext w:val="0"/>
        <w:keepLines w:val="0"/>
        <w:shd w:val="clear" w:color="auto" w:fill="auto"/>
        <w:bidi w:val="0"/>
        <w:spacing w:before="0" w:after="182"/>
        <w:ind w:left="0" w:right="600" w:firstLine="0"/>
      </w:pPr>
      <w:r>
        <w:rPr>
          <w:rStyle w:val="CharStyle16"/>
        </w:rPr>
        <w:t>Cuarto.-</w:t>
      </w:r>
      <w:r>
        <w:rPr>
          <w:lang w:val="es-ES" w:eastAsia="es-ES" w:bidi="es-ES"/>
          <w:sz w:val="24"/>
          <w:szCs w:val="24"/>
          <w:w w:val="100"/>
          <w:spacing w:val="0"/>
          <w:color w:val="000000"/>
          <w:position w:val="0"/>
        </w:rPr>
        <w:t>Informes de las actividades realizadas en el marco del día internacional de la mujer por el instituto</w:t>
      </w:r>
    </w:p>
    <w:p>
      <w:pPr>
        <w:pStyle w:val="Style14"/>
        <w:framePr w:w="9480" w:h="3539" w:hRule="exact" w:wrap="none" w:vAnchor="page" w:hAnchor="page" w:x="1908" w:y="11812"/>
        <w:widowControl w:val="0"/>
        <w:keepNext w:val="0"/>
        <w:keepLines w:val="0"/>
        <w:shd w:val="clear" w:color="auto" w:fill="auto"/>
        <w:bidi w:val="0"/>
        <w:spacing w:before="0" w:after="238" w:line="240" w:lineRule="exact"/>
        <w:ind w:left="0" w:right="0" w:firstLine="0"/>
      </w:pPr>
      <w:r>
        <w:rPr>
          <w:rStyle w:val="CharStyle16"/>
        </w:rPr>
        <w:t>Quinto.-</w:t>
      </w:r>
      <w:r>
        <w:rPr>
          <w:lang w:val="es-ES" w:eastAsia="es-ES" w:bidi="es-ES"/>
          <w:sz w:val="24"/>
          <w:szCs w:val="24"/>
          <w:w w:val="100"/>
          <w:spacing w:val="0"/>
          <w:color w:val="000000"/>
          <w:position w:val="0"/>
        </w:rPr>
        <w:t>Asuntos generales</w:t>
      </w:r>
    </w:p>
    <w:p>
      <w:pPr>
        <w:pStyle w:val="Style14"/>
        <w:framePr w:w="9480" w:h="3539" w:hRule="exact" w:wrap="none" w:vAnchor="page" w:hAnchor="page" w:x="1908" w:y="11812"/>
        <w:widowControl w:val="0"/>
        <w:keepNext w:val="0"/>
        <w:keepLines w:val="0"/>
        <w:shd w:val="clear" w:color="auto" w:fill="auto"/>
        <w:bidi w:val="0"/>
        <w:spacing w:before="0" w:after="173" w:line="240" w:lineRule="exact"/>
        <w:ind w:left="0" w:right="0" w:firstLine="0"/>
      </w:pPr>
      <w:r>
        <w:rPr>
          <w:rStyle w:val="CharStyle16"/>
        </w:rPr>
        <w:t xml:space="preserve">Sexto.- </w:t>
      </w:r>
      <w:r>
        <w:rPr>
          <w:lang w:val="es-ES" w:eastAsia="es-ES" w:bidi="es-ES"/>
          <w:sz w:val="24"/>
          <w:szCs w:val="24"/>
          <w:w w:val="100"/>
          <w:spacing w:val="0"/>
          <w:color w:val="000000"/>
          <w:position w:val="0"/>
        </w:rPr>
        <w:t>Clausura de la sección</w:t>
      </w:r>
    </w:p>
    <w:p>
      <w:pPr>
        <w:pStyle w:val="Style14"/>
        <w:framePr w:w="9480" w:h="3539" w:hRule="exact" w:wrap="none" w:vAnchor="page" w:hAnchor="page" w:x="1908" w:y="11812"/>
        <w:widowControl w:val="0"/>
        <w:keepNext w:val="0"/>
        <w:keepLines w:val="0"/>
        <w:shd w:val="clear" w:color="auto" w:fill="auto"/>
        <w:bidi w:val="0"/>
        <w:spacing w:before="0" w:after="0" w:line="322" w:lineRule="exact"/>
        <w:ind w:left="0" w:right="600" w:firstLine="0"/>
      </w:pPr>
      <w:r>
        <w:rPr>
          <w:lang w:val="es-ES" w:eastAsia="es-ES" w:bidi="es-ES"/>
          <w:sz w:val="24"/>
          <w:szCs w:val="24"/>
          <w:w w:val="100"/>
          <w:spacing w:val="0"/>
          <w:color w:val="000000"/>
          <w:position w:val="0"/>
        </w:rPr>
        <w:t>Por lo que solicito levanten su mano quienes estén por la afirmativa de aprobar el orden del día.</w:t>
      </w:r>
    </w:p>
    <w:p>
      <w:pPr>
        <w:pStyle w:val="Style14"/>
        <w:framePr w:wrap="none" w:vAnchor="page" w:hAnchor="page" w:x="1908" w:y="15551"/>
        <w:widowControl w:val="0"/>
        <w:keepNext w:val="0"/>
        <w:keepLines w:val="0"/>
        <w:shd w:val="clear" w:color="auto" w:fill="auto"/>
        <w:bidi w:val="0"/>
        <w:spacing w:before="0" w:after="0" w:line="240" w:lineRule="exact"/>
        <w:ind w:left="0" w:right="0" w:firstLine="0"/>
      </w:pPr>
      <w:r>
        <w:rPr>
          <w:lang w:val="es-ES" w:eastAsia="es-ES" w:bidi="es-ES"/>
          <w:sz w:val="24"/>
          <w:szCs w:val="24"/>
          <w:w w:val="100"/>
          <w:spacing w:val="0"/>
          <w:color w:val="000000"/>
          <w:position w:val="0"/>
        </w:rPr>
        <w:t>-Aprobado por Unanimidad.</w:t>
      </w:r>
    </w:p>
    <w:p>
      <w:pPr>
        <w:pStyle w:val="Style14"/>
        <w:framePr w:w="9480" w:h="2596" w:hRule="exact" w:wrap="none" w:vAnchor="page" w:hAnchor="page" w:x="1908" w:y="16008"/>
        <w:widowControl w:val="0"/>
        <w:keepNext w:val="0"/>
        <w:keepLines w:val="0"/>
        <w:shd w:val="clear" w:color="auto" w:fill="auto"/>
        <w:bidi w:val="0"/>
        <w:spacing w:before="0" w:after="0"/>
        <w:ind w:left="0" w:right="600" w:firstLine="0"/>
      </w:pPr>
      <w:r>
        <w:rPr>
          <w:lang w:val="es-ES" w:eastAsia="es-ES" w:bidi="es-ES"/>
          <w:sz w:val="24"/>
          <w:szCs w:val="24"/>
          <w:w w:val="100"/>
          <w:spacing w:val="0"/>
          <w:color w:val="000000"/>
          <w:position w:val="0"/>
        </w:rPr>
        <w:t>Habiendo pasado el desahogo del Orden del día, pasamos al punto numero tres procedamos a los asuntos turnados a la comisión: les platico tenemos dos turnos pendientes en la comisión en uno de ellos somos convocantes y en otro somos coadyuvantes, en uno de ellos esta turnado a la comisión de reglamentos municipales y puntos legislativos y tiene por objeto la creación de un nuevo reglamento orgánico para el instituto municipal de las mujeres, mismo el cual ya se tuvo una mesa de trabajo con los asesores de las dos comisiones, en estos momentos estamos en la espera de recibir las observaciones que tuvimos lugar en</w:t>
      </w:r>
    </w:p>
    <w:p>
      <w:pPr>
        <w:pStyle w:val="Style17"/>
        <w:framePr w:w="7910" w:h="596" w:hRule="exact" w:wrap="none" w:vAnchor="page" w:hAnchor="page" w:x="1961"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framePr w:wrap="none" w:vAnchor="page" w:hAnchor="page" w:x="266" w:y="19405"/>
        <w:widowControl w:val="0"/>
        <w:rPr>
          <w:sz w:val="2"/>
          <w:szCs w:val="2"/>
        </w:rPr>
      </w:pPr>
      <w:r>
        <w:pict>
          <v:shape id="_x0000_s1028" type="#_x0000_t75" style="width:611pt;height:48pt;">
            <v:imagedata r:id="rId9" r:href="rId10"/>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413" w:y="205"/>
        <w:widowControl w:val="0"/>
        <w:rPr>
          <w:sz w:val="2"/>
          <w:szCs w:val="2"/>
        </w:rPr>
      </w:pPr>
      <w:r>
        <w:pict>
          <v:shape id="_x0000_s1029" type="#_x0000_t75" style="width:611pt;height:23pt;">
            <v:imagedata r:id="rId11" r:href="rId12"/>
          </v:shape>
        </w:pict>
      </w:r>
    </w:p>
    <w:p>
      <w:pPr>
        <w:pStyle w:val="Style14"/>
        <w:framePr w:w="8890" w:h="16923" w:hRule="exact" w:wrap="none" w:vAnchor="page" w:hAnchor="page" w:x="2093" w:y="1555"/>
        <w:widowControl w:val="0"/>
        <w:keepNext w:val="0"/>
        <w:keepLines w:val="0"/>
        <w:shd w:val="clear" w:color="auto" w:fill="auto"/>
        <w:bidi w:val="0"/>
        <w:spacing w:before="0" w:after="120"/>
        <w:ind w:left="0" w:right="0" w:firstLine="0"/>
      </w:pPr>
      <w:r>
        <w:rPr>
          <w:lang w:val="es-ES" w:eastAsia="es-ES" w:bidi="es-ES"/>
          <w:sz w:val="24"/>
          <w:szCs w:val="24"/>
          <w:w w:val="100"/>
          <w:spacing w:val="0"/>
          <w:color w:val="000000"/>
          <w:position w:val="0"/>
        </w:rPr>
        <w:t>esa mesa de trabajo e inmediatamente integrar los cambios que se hayan señalado.</w:t>
      </w:r>
    </w:p>
    <w:p>
      <w:pPr>
        <w:pStyle w:val="Style14"/>
        <w:framePr w:w="8890" w:h="16923" w:hRule="exact" w:wrap="none" w:vAnchor="page" w:hAnchor="page" w:x="2093" w:y="1555"/>
        <w:widowControl w:val="0"/>
        <w:keepNext w:val="0"/>
        <w:keepLines w:val="0"/>
        <w:shd w:val="clear" w:color="auto" w:fill="auto"/>
        <w:bidi w:val="0"/>
        <w:spacing w:before="0" w:after="182"/>
        <w:ind w:left="0" w:right="0" w:firstLine="0"/>
      </w:pPr>
      <w:r>
        <w:rPr>
          <w:lang w:val="es-ES" w:eastAsia="es-ES" w:bidi="es-ES"/>
          <w:sz w:val="24"/>
          <w:szCs w:val="24"/>
          <w:w w:val="100"/>
          <w:spacing w:val="0"/>
          <w:color w:val="000000"/>
          <w:position w:val="0"/>
        </w:rPr>
        <w:t>En este reglamento estamos trabajando las dos comisiones, el instituto municipal de las mujeres a efecto de realizar un trabajo coordinado, se está trabajando y el segundo asunto esta turnado a la comisión, lo turnamos nosotros desde la comisión de igualdad y es el reglamento a acceso a una vida libre de violencia mismo de que somos convocantes y que a la brevedad estaremos trabajando así mismo en una mesa de trabajo para que podamos hacer las observaciones y agregar lo que parezca pertinente.</w:t>
      </w:r>
    </w:p>
    <w:p>
      <w:pPr>
        <w:pStyle w:val="Style14"/>
        <w:framePr w:w="8890" w:h="16923" w:hRule="exact" w:wrap="none" w:vAnchor="page" w:hAnchor="page" w:x="2093" w:y="1555"/>
        <w:widowControl w:val="0"/>
        <w:keepNext w:val="0"/>
        <w:keepLines w:val="0"/>
        <w:shd w:val="clear" w:color="auto" w:fill="auto"/>
        <w:bidi w:val="0"/>
        <w:spacing w:before="0" w:after="177" w:line="240" w:lineRule="exact"/>
        <w:ind w:left="0" w:right="0" w:firstLine="0"/>
      </w:pPr>
      <w:r>
        <w:rPr>
          <w:lang w:val="es-ES" w:eastAsia="es-ES" w:bidi="es-ES"/>
          <w:sz w:val="24"/>
          <w:szCs w:val="24"/>
          <w:w w:val="100"/>
          <w:spacing w:val="0"/>
          <w:color w:val="000000"/>
          <w:position w:val="0"/>
        </w:rPr>
        <w:t>-Dejo el uso de la voz si alguien quiere hacer alguna observación.</w:t>
      </w:r>
    </w:p>
    <w:p>
      <w:pPr>
        <w:pStyle w:val="Style14"/>
        <w:framePr w:w="8890" w:h="16923" w:hRule="exact" w:wrap="none" w:vAnchor="page" w:hAnchor="page" w:x="2093" w:y="1555"/>
        <w:tabs>
          <w:tab w:leader="hyphen" w:pos="3427" w:val="left"/>
        </w:tabs>
        <w:widowControl w:val="0"/>
        <w:keepNext w:val="0"/>
        <w:keepLines w:val="0"/>
        <w:shd w:val="clear" w:color="auto" w:fill="auto"/>
        <w:bidi w:val="0"/>
        <w:spacing w:before="0" w:after="0"/>
        <w:ind w:left="0" w:right="0" w:firstLine="0"/>
      </w:pPr>
      <w:r>
        <w:rPr>
          <w:rStyle w:val="CharStyle19"/>
        </w:rPr>
        <w:t>-Regidora Rosa Pérez Leal</w:t>
      </w:r>
      <w:r>
        <w:rPr>
          <w:lang w:val="es-ES" w:eastAsia="es-ES" w:bidi="es-ES"/>
          <w:sz w:val="24"/>
          <w:szCs w:val="24"/>
          <w:w w:val="100"/>
          <w:spacing w:val="0"/>
          <w:color w:val="000000"/>
          <w:position w:val="0"/>
        </w:rPr>
        <w:tab/>
        <w:t>nada más felicitarte Alicia por el trabajo del día de</w:t>
      </w:r>
    </w:p>
    <w:p>
      <w:pPr>
        <w:pStyle w:val="Style14"/>
        <w:framePr w:w="8890" w:h="16923" w:hRule="exact" w:wrap="none" w:vAnchor="page" w:hAnchor="page" w:x="2093" w:y="1555"/>
        <w:widowControl w:val="0"/>
        <w:keepNext w:val="0"/>
        <w:keepLines w:val="0"/>
        <w:shd w:val="clear" w:color="auto" w:fill="auto"/>
        <w:bidi w:val="0"/>
        <w:spacing w:before="0" w:after="182"/>
        <w:ind w:left="0" w:right="0" w:firstLine="0"/>
      </w:pPr>
      <w:r>
        <w:rPr>
          <w:lang w:val="es-ES" w:eastAsia="es-ES" w:bidi="es-ES"/>
          <w:sz w:val="24"/>
          <w:szCs w:val="24"/>
          <w:w w:val="100"/>
          <w:spacing w:val="0"/>
          <w:color w:val="000000"/>
          <w:position w:val="0"/>
        </w:rPr>
        <w:t>la mujer y a ti Citlalli porque has fortalecido y la gente joven que está trabajando con ustedes es gente que trae un empuje muy grande y la gente está convencida de que se puede, solo quiero decirte que felicidades por que están haciendo un gran trabajo y esperemos que así sea.</w:t>
      </w:r>
    </w:p>
    <w:p>
      <w:pPr>
        <w:pStyle w:val="Style14"/>
        <w:framePr w:w="8890" w:h="16923" w:hRule="exact" w:wrap="none" w:vAnchor="page" w:hAnchor="page" w:x="2093" w:y="1555"/>
        <w:widowControl w:val="0"/>
        <w:keepNext w:val="0"/>
        <w:keepLines w:val="0"/>
        <w:shd w:val="clear" w:color="auto" w:fill="auto"/>
        <w:bidi w:val="0"/>
        <w:spacing w:before="0" w:after="238" w:line="240" w:lineRule="exact"/>
        <w:ind w:left="0" w:right="0" w:firstLine="0"/>
      </w:pPr>
      <w:r>
        <w:rPr>
          <w:rStyle w:val="CharStyle16"/>
        </w:rPr>
        <w:t>-Directora Alicia</w:t>
      </w:r>
      <w:r>
        <w:rPr>
          <w:lang w:val="es-ES" w:eastAsia="es-ES" w:bidi="es-ES"/>
          <w:sz w:val="24"/>
          <w:szCs w:val="24"/>
          <w:w w:val="100"/>
          <w:spacing w:val="0"/>
          <w:color w:val="000000"/>
          <w:position w:val="0"/>
        </w:rPr>
        <w:t>— gracias a la regidora que siempre cuenta con su equipo</w:t>
      </w:r>
    </w:p>
    <w:p>
      <w:pPr>
        <w:pStyle w:val="Style9"/>
        <w:framePr w:w="8890" w:h="16923" w:hRule="exact" w:wrap="none" w:vAnchor="page" w:hAnchor="page" w:x="2093" w:y="1555"/>
        <w:tabs>
          <w:tab w:leader="hyphen" w:pos="4939" w:val="left"/>
        </w:tabs>
        <w:widowControl w:val="0"/>
        <w:keepNext w:val="0"/>
        <w:keepLines w:val="0"/>
        <w:shd w:val="clear" w:color="auto" w:fill="auto"/>
        <w:bidi w:val="0"/>
        <w:jc w:val="both"/>
        <w:spacing w:before="0" w:after="53" w:line="240" w:lineRule="exact"/>
        <w:ind w:left="0" w:right="0" w:firstLine="0"/>
      </w:pPr>
      <w:r>
        <w:rPr>
          <w:lang w:val="es-ES" w:eastAsia="es-ES" w:bidi="es-ES"/>
          <w:sz w:val="24"/>
          <w:szCs w:val="24"/>
          <w:w w:val="100"/>
          <w:spacing w:val="0"/>
          <w:color w:val="000000"/>
          <w:position w:val="0"/>
        </w:rPr>
        <w:t>-Regidora Mirna Citlalli Amaya de Luna</w:t>
      </w:r>
      <w:r>
        <w:rPr>
          <w:rStyle w:val="CharStyle20"/>
          <w:b w:val="0"/>
          <w:bCs w:val="0"/>
        </w:rPr>
        <w:tab/>
        <w:t>¿Alguien más que quiera hacer uso</w:t>
      </w:r>
    </w:p>
    <w:p>
      <w:pPr>
        <w:pStyle w:val="Style14"/>
        <w:framePr w:w="8890" w:h="16923" w:hRule="exact" w:wrap="none" w:vAnchor="page" w:hAnchor="page" w:x="2093" w:y="1555"/>
        <w:widowControl w:val="0"/>
        <w:keepNext w:val="0"/>
        <w:keepLines w:val="0"/>
        <w:shd w:val="clear" w:color="auto" w:fill="auto"/>
        <w:bidi w:val="0"/>
        <w:spacing w:before="0" w:after="177" w:line="240" w:lineRule="exact"/>
        <w:ind w:left="0" w:right="0" w:firstLine="0"/>
      </w:pPr>
      <w:r>
        <w:rPr>
          <w:lang w:val="es-ES" w:eastAsia="es-ES" w:bidi="es-ES"/>
          <w:sz w:val="24"/>
          <w:szCs w:val="24"/>
          <w:w w:val="100"/>
          <w:spacing w:val="0"/>
          <w:color w:val="000000"/>
          <w:position w:val="0"/>
        </w:rPr>
        <w:t>de la voz?</w:t>
      </w:r>
    </w:p>
    <w:p>
      <w:pPr>
        <w:pStyle w:val="Style14"/>
        <w:framePr w:w="8890" w:h="16923" w:hRule="exact" w:wrap="none" w:vAnchor="page" w:hAnchor="page" w:x="2093" w:y="1555"/>
        <w:widowControl w:val="0"/>
        <w:keepNext w:val="0"/>
        <w:keepLines w:val="0"/>
        <w:shd w:val="clear" w:color="auto" w:fill="auto"/>
        <w:bidi w:val="0"/>
        <w:spacing w:before="0" w:after="182"/>
        <w:ind w:left="0" w:right="0" w:firstLine="0"/>
      </w:pPr>
      <w:r>
        <w:rPr>
          <w:rStyle w:val="CharStyle16"/>
        </w:rPr>
        <w:t>-Lic. Fernando Rivera Rodríguez</w:t>
      </w:r>
      <w:r>
        <w:rPr>
          <w:lang w:val="es-ES" w:eastAsia="es-ES" w:bidi="es-ES"/>
          <w:sz w:val="24"/>
          <w:szCs w:val="24"/>
          <w:w w:val="100"/>
          <w:spacing w:val="0"/>
          <w:color w:val="000000"/>
          <w:position w:val="0"/>
        </w:rPr>
        <w:t>—regidora en relación al segundo reglamento nada más se acordó ustedes o hay alguna convocante también, para ir preparando el terminado y materia</w:t>
      </w:r>
    </w:p>
    <w:p>
      <w:pPr>
        <w:pStyle w:val="Style9"/>
        <w:framePr w:w="8890" w:h="16923" w:hRule="exact" w:wrap="none" w:vAnchor="page" w:hAnchor="page" w:x="2093" w:y="1555"/>
        <w:widowControl w:val="0"/>
        <w:keepNext w:val="0"/>
        <w:keepLines w:val="0"/>
        <w:shd w:val="clear" w:color="auto" w:fill="auto"/>
        <w:bidi w:val="0"/>
        <w:jc w:val="both"/>
        <w:spacing w:before="0" w:after="177" w:line="240" w:lineRule="exact"/>
        <w:ind w:left="0" w:right="0" w:firstLine="0"/>
      </w:pPr>
      <w:r>
        <w:rPr>
          <w:lang w:val="es-ES" w:eastAsia="es-ES" w:bidi="es-ES"/>
          <w:sz w:val="24"/>
          <w:szCs w:val="24"/>
          <w:w w:val="100"/>
          <w:spacing w:val="0"/>
          <w:color w:val="000000"/>
          <w:position w:val="0"/>
        </w:rPr>
        <w:t>-Regidora Mirna Citlalli Amaya de Luna</w:t>
      </w:r>
      <w:r>
        <w:rPr>
          <w:rStyle w:val="CharStyle20"/>
          <w:b w:val="0"/>
          <w:bCs w:val="0"/>
        </w:rPr>
        <w:t>— si así es</w:t>
      </w:r>
    </w:p>
    <w:p>
      <w:pPr>
        <w:pStyle w:val="Style14"/>
        <w:framePr w:w="8890" w:h="16923" w:hRule="exact" w:wrap="none" w:vAnchor="page" w:hAnchor="page" w:x="2093" w:y="1555"/>
        <w:widowControl w:val="0"/>
        <w:keepNext w:val="0"/>
        <w:keepLines w:val="0"/>
        <w:shd w:val="clear" w:color="auto" w:fill="auto"/>
        <w:bidi w:val="0"/>
        <w:spacing w:before="0" w:after="182"/>
        <w:ind w:left="0" w:right="0" w:firstLine="0"/>
      </w:pPr>
      <w:r>
        <w:rPr>
          <w:rStyle w:val="CharStyle16"/>
        </w:rPr>
        <w:t>-Lic. Fernando Rivera Rodríguez</w:t>
      </w:r>
      <w:r>
        <w:rPr>
          <w:lang w:val="es-ES" w:eastAsia="es-ES" w:bidi="es-ES"/>
          <w:sz w:val="24"/>
          <w:szCs w:val="24"/>
          <w:w w:val="100"/>
          <w:spacing w:val="0"/>
          <w:color w:val="000000"/>
          <w:position w:val="0"/>
        </w:rPr>
        <w:t>—Por la posición de los tiempos esta turnado a reglamentos está saturado pues de trabajo, para juan David dejar el documento casi casi digeridopara que en la reunión de comisión, casi, casi nomas se apruebe, las reuniones con asesores son muy importantes para que valla todo muy pulido y valla juan David asegurando el trabajo y el documento concluido casi, casi.</w:t>
      </w:r>
    </w:p>
    <w:p>
      <w:pPr>
        <w:pStyle w:val="Style9"/>
        <w:framePr w:w="8890" w:h="16923" w:hRule="exact" w:wrap="none" w:vAnchor="page" w:hAnchor="page" w:x="2093" w:y="1555"/>
        <w:tabs>
          <w:tab w:leader="hyphen" w:pos="5333" w:val="left"/>
        </w:tabs>
        <w:widowControl w:val="0"/>
        <w:keepNext w:val="0"/>
        <w:keepLines w:val="0"/>
        <w:shd w:val="clear" w:color="auto" w:fill="auto"/>
        <w:bidi w:val="0"/>
        <w:jc w:val="both"/>
        <w:spacing w:before="0" w:after="0" w:line="240" w:lineRule="exact"/>
        <w:ind w:left="0" w:right="0" w:firstLine="0"/>
      </w:pPr>
      <w:r>
        <w:rPr>
          <w:lang w:val="es-ES" w:eastAsia="es-ES" w:bidi="es-ES"/>
          <w:sz w:val="24"/>
          <w:szCs w:val="24"/>
          <w:w w:val="100"/>
          <w:spacing w:val="0"/>
          <w:color w:val="000000"/>
          <w:position w:val="0"/>
        </w:rPr>
        <w:t>-Regidora Mirna Citlalli Amaya de Luna</w:t>
      </w:r>
      <w:r>
        <w:rPr>
          <w:rStyle w:val="CharStyle20"/>
          <w:b w:val="0"/>
          <w:bCs w:val="0"/>
        </w:rPr>
        <w:tab/>
        <w:t>ya hubo un acercamiento con</w:t>
      </w:r>
    </w:p>
    <w:p>
      <w:pPr>
        <w:pStyle w:val="Style14"/>
        <w:framePr w:w="8890" w:h="16923" w:hRule="exact" w:wrap="none" w:vAnchor="page" w:hAnchor="page" w:x="2093" w:y="1555"/>
        <w:widowControl w:val="0"/>
        <w:keepNext w:val="0"/>
        <w:keepLines w:val="0"/>
        <w:shd w:val="clear" w:color="auto" w:fill="auto"/>
        <w:bidi w:val="0"/>
        <w:spacing w:before="0" w:after="120"/>
        <w:ind w:left="0" w:right="0" w:firstLine="0"/>
      </w:pPr>
      <w:r>
        <w:rPr>
          <w:lang w:val="es-ES" w:eastAsia="es-ES" w:bidi="es-ES"/>
          <w:sz w:val="24"/>
          <w:szCs w:val="24"/>
          <w:w w:val="100"/>
          <w:spacing w:val="0"/>
          <w:color w:val="000000"/>
          <w:position w:val="0"/>
        </w:rPr>
        <w:t>sagrarioparece ser que si trae muchísimos temas por eso lo han detenido un poquito, bueno un poquito, más bien mucho creo que ya van cerca de 3 meses y medio, y ya es demasiado.</w:t>
      </w:r>
    </w:p>
    <w:p>
      <w:pPr>
        <w:pStyle w:val="Style14"/>
        <w:framePr w:w="8890" w:h="16923" w:hRule="exact" w:wrap="none" w:vAnchor="page" w:hAnchor="page" w:x="2093" w:y="1555"/>
        <w:widowControl w:val="0"/>
        <w:keepNext w:val="0"/>
        <w:keepLines w:val="0"/>
        <w:shd w:val="clear" w:color="auto" w:fill="auto"/>
        <w:bidi w:val="0"/>
        <w:spacing w:before="0" w:after="120"/>
        <w:ind w:left="0" w:right="0" w:firstLine="0"/>
      </w:pPr>
      <w:r>
        <w:rPr>
          <w:rStyle w:val="CharStyle16"/>
        </w:rPr>
        <w:t>-Lic. Fernando Rivera Rodríguez</w:t>
      </w:r>
      <w:r>
        <w:rPr>
          <w:lang w:val="es-ES" w:eastAsia="es-ES" w:bidi="es-ES"/>
          <w:sz w:val="24"/>
          <w:szCs w:val="24"/>
          <w:w w:val="100"/>
          <w:spacing w:val="0"/>
          <w:color w:val="000000"/>
          <w:position w:val="0"/>
        </w:rPr>
        <w:t>—Recordar que hay que tener un poquito más de un mes para poder sesionar, a mí me gustaría yo seguir trabajando en estos días es lo que venimos comentando y contar pues con secretaria por cualquier cuestión y los mas regidores integrantes no sé en qué posición estén, pero aquí lo ideal sería avanzar y la próxima sección adentrar a la aprobación pronto del primer reglamento y había otros dos que están en reglamentos pues, pero les ofrezco mi ayuda para poder sacar esto.</w:t>
      </w:r>
    </w:p>
    <w:p>
      <w:pPr>
        <w:pStyle w:val="Style9"/>
        <w:framePr w:w="8890" w:h="16923" w:hRule="exact" w:wrap="none" w:vAnchor="page" w:hAnchor="page" w:x="2093" w:y="1555"/>
        <w:tabs>
          <w:tab w:leader="hyphen" w:pos="4939" w:val="left"/>
        </w:tabs>
        <w:widowControl w:val="0"/>
        <w:keepNext w:val="0"/>
        <w:keepLines w:val="0"/>
        <w:shd w:val="clear" w:color="auto" w:fill="auto"/>
        <w:bidi w:val="0"/>
        <w:jc w:val="both"/>
        <w:spacing w:before="0" w:after="0" w:line="317" w:lineRule="exact"/>
        <w:ind w:left="0" w:right="0" w:firstLine="0"/>
      </w:pPr>
      <w:r>
        <w:rPr>
          <w:lang w:val="es-ES" w:eastAsia="es-ES" w:bidi="es-ES"/>
          <w:sz w:val="24"/>
          <w:szCs w:val="24"/>
          <w:w w:val="100"/>
          <w:spacing w:val="0"/>
          <w:color w:val="000000"/>
          <w:position w:val="0"/>
        </w:rPr>
        <w:t>-Regidora Mirna Citlalli Amaya de Luna</w:t>
      </w:r>
      <w:r>
        <w:rPr>
          <w:rStyle w:val="CharStyle20"/>
          <w:b w:val="0"/>
          <w:bCs w:val="0"/>
        </w:rPr>
        <w:tab/>
        <w:t>muchas gracias, yo creo que con la</w:t>
      </w:r>
    </w:p>
    <w:p>
      <w:pPr>
        <w:pStyle w:val="Style14"/>
        <w:framePr w:w="8890" w:h="16923" w:hRule="exact" w:wrap="none" w:vAnchor="page" w:hAnchor="page" w:x="2093" w:y="1555"/>
        <w:widowControl w:val="0"/>
        <w:keepNext w:val="0"/>
        <w:keepLines w:val="0"/>
        <w:shd w:val="clear" w:color="auto" w:fill="auto"/>
        <w:bidi w:val="0"/>
        <w:spacing w:before="0" w:after="182"/>
        <w:ind w:left="0" w:right="0" w:firstLine="0"/>
      </w:pPr>
      <w:r>
        <w:rPr>
          <w:lang w:val="es-ES" w:eastAsia="es-ES" w:bidi="es-ES"/>
          <w:sz w:val="24"/>
          <w:szCs w:val="24"/>
          <w:w w:val="100"/>
          <w:spacing w:val="0"/>
          <w:color w:val="000000"/>
          <w:position w:val="0"/>
        </w:rPr>
        <w:t>brevedad posible hay que sentarnos con Juan David para que le dé la importancia necesaria.</w:t>
      </w:r>
    </w:p>
    <w:p>
      <w:pPr>
        <w:pStyle w:val="Style14"/>
        <w:framePr w:w="8890" w:h="16923" w:hRule="exact" w:wrap="none" w:vAnchor="page" w:hAnchor="page" w:x="2093" w:y="1555"/>
        <w:tabs>
          <w:tab w:leader="hyphen" w:pos="4282" w:val="left"/>
        </w:tabs>
        <w:widowControl w:val="0"/>
        <w:keepNext w:val="0"/>
        <w:keepLines w:val="0"/>
        <w:shd w:val="clear" w:color="auto" w:fill="auto"/>
        <w:bidi w:val="0"/>
        <w:spacing w:before="0" w:after="53" w:line="240" w:lineRule="exact"/>
        <w:ind w:left="0" w:right="0" w:firstLine="0"/>
      </w:pPr>
      <w:r>
        <w:rPr>
          <w:rStyle w:val="CharStyle16"/>
        </w:rPr>
        <w:t>-Lic. Fernando Rivera Rodríguez</w:t>
        <w:tab/>
      </w:r>
      <w:r>
        <w:rPr>
          <w:lang w:val="es-ES" w:eastAsia="es-ES" w:bidi="es-ES"/>
          <w:sz w:val="24"/>
          <w:szCs w:val="24"/>
          <w:w w:val="100"/>
          <w:spacing w:val="0"/>
          <w:color w:val="000000"/>
          <w:position w:val="0"/>
        </w:rPr>
        <w:t>Tenemos más de un mes para poderlo</w:t>
      </w:r>
    </w:p>
    <w:p>
      <w:pPr>
        <w:pStyle w:val="Style14"/>
        <w:framePr w:w="8890" w:h="16923" w:hRule="exact" w:wrap="none" w:vAnchor="page" w:hAnchor="page" w:x="2093" w:y="1555"/>
        <w:widowControl w:val="0"/>
        <w:keepNext w:val="0"/>
        <w:keepLines w:val="0"/>
        <w:shd w:val="clear" w:color="auto" w:fill="auto"/>
        <w:bidi w:val="0"/>
        <w:spacing w:before="0" w:after="238" w:line="240" w:lineRule="exact"/>
        <w:ind w:left="0" w:right="0" w:firstLine="0"/>
      </w:pPr>
      <w:r>
        <w:rPr>
          <w:lang w:val="es-ES" w:eastAsia="es-ES" w:bidi="es-ES"/>
          <w:sz w:val="24"/>
          <w:szCs w:val="24"/>
          <w:w w:val="100"/>
          <w:spacing w:val="0"/>
          <w:color w:val="000000"/>
          <w:position w:val="0"/>
        </w:rPr>
        <w:t>hacer, yo creo que es suficiente.</w:t>
      </w:r>
    </w:p>
    <w:p>
      <w:pPr>
        <w:pStyle w:val="Style9"/>
        <w:framePr w:w="8890" w:h="16923" w:hRule="exact" w:wrap="none" w:vAnchor="page" w:hAnchor="page" w:x="2093" w:y="1555"/>
        <w:tabs>
          <w:tab w:leader="hyphen" w:pos="4939" w:val="left"/>
        </w:tabs>
        <w:widowControl w:val="0"/>
        <w:keepNext w:val="0"/>
        <w:keepLines w:val="0"/>
        <w:shd w:val="clear" w:color="auto" w:fill="auto"/>
        <w:bidi w:val="0"/>
        <w:jc w:val="both"/>
        <w:spacing w:before="0" w:after="53" w:line="240" w:lineRule="exact"/>
        <w:ind w:left="0" w:right="0" w:firstLine="0"/>
      </w:pPr>
      <w:r>
        <w:rPr>
          <w:lang w:val="es-ES" w:eastAsia="es-ES" w:bidi="es-ES"/>
          <w:sz w:val="24"/>
          <w:szCs w:val="24"/>
          <w:w w:val="100"/>
          <w:spacing w:val="0"/>
          <w:color w:val="000000"/>
          <w:position w:val="0"/>
        </w:rPr>
        <w:t>-Regidora Mirna Citlalli Amaya de Luna</w:t>
      </w:r>
      <w:r>
        <w:rPr>
          <w:rStyle w:val="CharStyle20"/>
          <w:b w:val="0"/>
          <w:bCs w:val="0"/>
        </w:rPr>
        <w:tab/>
        <w:t>Si porque ya estamos empezando a</w:t>
      </w:r>
    </w:p>
    <w:p>
      <w:pPr>
        <w:pStyle w:val="Style14"/>
        <w:framePr w:w="8890" w:h="16923" w:hRule="exact" w:wrap="none" w:vAnchor="page" w:hAnchor="page" w:x="2093" w:y="1555"/>
        <w:widowControl w:val="0"/>
        <w:keepNext w:val="0"/>
        <w:keepLines w:val="0"/>
        <w:shd w:val="clear" w:color="auto" w:fill="auto"/>
        <w:bidi w:val="0"/>
        <w:spacing w:before="0" w:after="0" w:line="240" w:lineRule="exact"/>
        <w:ind w:left="0" w:right="0" w:firstLine="0"/>
      </w:pPr>
      <w:r>
        <w:rPr>
          <w:lang w:val="es-ES" w:eastAsia="es-ES" w:bidi="es-ES"/>
          <w:sz w:val="24"/>
          <w:szCs w:val="24"/>
          <w:w w:val="100"/>
          <w:spacing w:val="0"/>
          <w:color w:val="000000"/>
          <w:position w:val="0"/>
        </w:rPr>
        <w:t>trabajar el de violencia entonces...</w:t>
      </w:r>
    </w:p>
    <w:p>
      <w:pPr>
        <w:pStyle w:val="Style17"/>
        <w:framePr w:w="7910" w:h="596" w:hRule="exact" w:wrap="none" w:vAnchor="page" w:hAnchor="page" w:x="2107"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framePr w:wrap="none" w:vAnchor="page" w:hAnchor="page" w:x="413" w:y="19405"/>
        <w:widowControl w:val="0"/>
        <w:rPr>
          <w:sz w:val="2"/>
          <w:szCs w:val="2"/>
        </w:rPr>
      </w:pPr>
      <w:r>
        <w:pict>
          <v:shape id="_x0000_s1030" type="#_x0000_t75" style="width:611pt;height:48pt;">
            <v:imagedata r:id="rId13" r:href="rId14"/>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423" w:y="205"/>
        <w:widowControl w:val="0"/>
        <w:rPr>
          <w:sz w:val="2"/>
          <w:szCs w:val="2"/>
        </w:rPr>
      </w:pPr>
      <w:r>
        <w:pict>
          <v:shape id="_x0000_s1031" type="#_x0000_t75" style="width:611pt;height:23pt;">
            <v:imagedata r:id="rId15" r:href="rId16"/>
          </v:shape>
        </w:pict>
      </w:r>
    </w:p>
    <w:p>
      <w:pPr>
        <w:pStyle w:val="Style14"/>
        <w:framePr w:w="8899" w:h="12725" w:hRule="exact" w:wrap="none" w:vAnchor="page" w:hAnchor="page" w:x="2088" w:y="1616"/>
        <w:widowControl w:val="0"/>
        <w:keepNext w:val="0"/>
        <w:keepLines w:val="0"/>
        <w:shd w:val="clear" w:color="auto" w:fill="auto"/>
        <w:bidi w:val="0"/>
        <w:spacing w:before="0" w:after="172" w:line="240" w:lineRule="exact"/>
        <w:ind w:left="0" w:right="0" w:firstLine="0"/>
      </w:pPr>
      <w:r>
        <w:rPr>
          <w:rStyle w:val="CharStyle16"/>
        </w:rPr>
        <w:t>-Dir. Alicia</w:t>
      </w:r>
      <w:r>
        <w:rPr>
          <w:lang w:val="es-ES" w:eastAsia="es-ES" w:bidi="es-ES"/>
          <w:sz w:val="24"/>
          <w:szCs w:val="24"/>
          <w:w w:val="100"/>
          <w:spacing w:val="0"/>
          <w:color w:val="000000"/>
          <w:position w:val="0"/>
        </w:rPr>
        <w:t>— tiene que ir junto conllevado.</w:t>
      </w:r>
    </w:p>
    <w:p>
      <w:pPr>
        <w:pStyle w:val="Style14"/>
        <w:framePr w:w="8899" w:h="12725" w:hRule="exact" w:wrap="none" w:vAnchor="page" w:hAnchor="page" w:x="2088" w:y="1616"/>
        <w:widowControl w:val="0"/>
        <w:keepNext w:val="0"/>
        <w:keepLines w:val="0"/>
        <w:shd w:val="clear" w:color="auto" w:fill="auto"/>
        <w:bidi w:val="0"/>
        <w:spacing w:before="0" w:after="182"/>
        <w:ind w:left="0" w:right="0" w:firstLine="0"/>
      </w:pPr>
      <w:r>
        <w:rPr>
          <w:lang w:val="es-ES" w:eastAsia="es-ES" w:bidi="es-ES"/>
          <w:sz w:val="24"/>
          <w:szCs w:val="24"/>
          <w:w w:val="100"/>
          <w:spacing w:val="0"/>
          <w:color w:val="000000"/>
          <w:position w:val="0"/>
        </w:rPr>
        <w:t>Hay que considerar el 8 de marzo que es lo de los eventos que hicimos que fue para la metropilizacion de las políticas públicas y eso implica que antes que termine las administraciones de los cuatro municipios metropolitanos prácticamente por que son los municipio de movimiento ciudadano, salga el de igualdad, el de presupuesto público con perspectiva de género y el de hostigamiento y acoso sexual, además que es necesario trabajar con el reglamento de jueces municipales por el tema de los agresores los agresores hasta ahora no tiene ningún problema de ningún tipo dicen reincidencia entonces justo hoy tuve una junta con el coordinador de jueces municipales con Luis el director de jueces municipales revisamos esa parte ya vamos vínculo activo la responsabilidad de un agresor de tal forma de que si conoce alguna violencia familiar tenga un proceso de reubicación y capacitación debe hacerse como persona y a cada rato vuelven y vuelven y el castigos que se tienen no importa ya que se muestran muy contentos por su refrescos y parece que es un premio porque como está es solamente eso nadie 72 horas con comida segura y hasta dicen ay qué bueno me voy con mi lonche, terrible porque el mensaje que se les está dando es de premio.</w:t>
      </w:r>
    </w:p>
    <w:p>
      <w:pPr>
        <w:pStyle w:val="Style9"/>
        <w:framePr w:w="8899" w:h="12725" w:hRule="exact" w:wrap="none" w:vAnchor="page" w:hAnchor="page" w:x="2088" w:y="1616"/>
        <w:tabs>
          <w:tab w:leader="hyphen" w:pos="5366" w:val="left"/>
        </w:tabs>
        <w:widowControl w:val="0"/>
        <w:keepNext w:val="0"/>
        <w:keepLines w:val="0"/>
        <w:shd w:val="clear" w:color="auto" w:fill="auto"/>
        <w:bidi w:val="0"/>
        <w:jc w:val="both"/>
        <w:spacing w:before="0" w:after="0" w:line="240" w:lineRule="exact"/>
        <w:ind w:left="0" w:right="0" w:firstLine="0"/>
      </w:pPr>
      <w:r>
        <w:rPr>
          <w:lang w:val="es-ES" w:eastAsia="es-ES" w:bidi="es-ES"/>
          <w:sz w:val="24"/>
          <w:szCs w:val="24"/>
          <w:w w:val="100"/>
          <w:spacing w:val="0"/>
          <w:color w:val="000000"/>
          <w:position w:val="0"/>
        </w:rPr>
        <w:t>-Regidora Mirna Citlalli Amaya de Luna</w:t>
      </w:r>
      <w:r>
        <w:rPr>
          <w:rStyle w:val="CharStyle20"/>
          <w:b w:val="0"/>
          <w:bCs w:val="0"/>
        </w:rPr>
        <w:tab/>
        <w:t>Es justo eso lo que estamos</w:t>
      </w:r>
    </w:p>
    <w:p>
      <w:pPr>
        <w:pStyle w:val="Style14"/>
        <w:framePr w:w="8899" w:h="12725" w:hRule="exact" w:wrap="none" w:vAnchor="page" w:hAnchor="page" w:x="2088" w:y="1616"/>
        <w:widowControl w:val="0"/>
        <w:keepNext w:val="0"/>
        <w:keepLines w:val="0"/>
        <w:shd w:val="clear" w:color="auto" w:fill="auto"/>
        <w:bidi w:val="0"/>
        <w:spacing w:before="0" w:after="120"/>
        <w:ind w:left="0" w:right="0" w:firstLine="0"/>
      </w:pPr>
      <w:r>
        <w:rPr>
          <w:lang w:val="es-ES" w:eastAsia="es-ES" w:bidi="es-ES"/>
          <w:sz w:val="24"/>
          <w:szCs w:val="24"/>
          <w:w w:val="100"/>
          <w:spacing w:val="0"/>
          <w:color w:val="000000"/>
          <w:position w:val="0"/>
        </w:rPr>
        <w:t>hablando con Luis y también estamos tratando el de trata Pero eso no está dentro de la metropolización.</w:t>
      </w:r>
    </w:p>
    <w:p>
      <w:pPr>
        <w:pStyle w:val="Style14"/>
        <w:framePr w:w="8899" w:h="12725" w:hRule="exact" w:wrap="none" w:vAnchor="page" w:hAnchor="page" w:x="2088" w:y="1616"/>
        <w:widowControl w:val="0"/>
        <w:keepNext w:val="0"/>
        <w:keepLines w:val="0"/>
        <w:shd w:val="clear" w:color="auto" w:fill="auto"/>
        <w:bidi w:val="0"/>
        <w:spacing w:before="0" w:after="120"/>
        <w:ind w:left="0" w:right="0" w:firstLine="0"/>
      </w:pPr>
      <w:r>
        <w:rPr>
          <w:lang w:val="es-ES" w:eastAsia="es-ES" w:bidi="es-ES"/>
          <w:sz w:val="24"/>
          <w:szCs w:val="24"/>
          <w:w w:val="100"/>
          <w:spacing w:val="0"/>
          <w:color w:val="000000"/>
          <w:position w:val="0"/>
        </w:rPr>
        <w:t>Pero podríamos también ahí crear un reglamento, porque Tlaquepaque tiene hoteles y seguramente entonces... Nos tocó visitar un lugar, no sé si recuerdas lo de los niños, este recogimos a unos niños que vivían en la calle en la banqueta con lonas y ese lugar tenia un burdel y Parece ser que ahí tiene menores de edad entonces si tenemos mucho por hacer. y cuál sería con el reglamento que le daríamos continuidad después de violencia</w:t>
      </w:r>
    </w:p>
    <w:p>
      <w:pPr>
        <w:pStyle w:val="Style14"/>
        <w:framePr w:w="8899" w:h="12725" w:hRule="exact" w:wrap="none" w:vAnchor="page" w:hAnchor="page" w:x="2088" w:y="1616"/>
        <w:widowControl w:val="0"/>
        <w:keepNext w:val="0"/>
        <w:keepLines w:val="0"/>
        <w:shd w:val="clear" w:color="auto" w:fill="auto"/>
        <w:bidi w:val="0"/>
        <w:spacing w:before="0" w:after="182"/>
        <w:ind w:left="0" w:right="0" w:firstLine="0"/>
      </w:pPr>
      <w:r>
        <w:rPr>
          <w:rStyle w:val="CharStyle16"/>
        </w:rPr>
        <w:t>-Dir. Alicia</w:t>
      </w:r>
      <w:r>
        <w:rPr>
          <w:lang w:val="es-ES" w:eastAsia="es-ES" w:bidi="es-ES"/>
          <w:sz w:val="24"/>
          <w:szCs w:val="24"/>
          <w:w w:val="100"/>
          <w:spacing w:val="0"/>
          <w:color w:val="000000"/>
          <w:position w:val="0"/>
        </w:rPr>
        <w:t>—Yo diría que de igualdad y presupuesto público y que tenga que salir antes de que termine el año y que el próximo año ya sea más vinculatoriodestinamos el 4% para el tema de género, pero como no existe reglamento es difícil de carácter regulativo de presupuesto de decir a ver si trabajan esos programas y estos programas de muestra si son efectivos en esta forma, si se hace normativo se puede controlar a que se está destinando recursos y en que se está formando segunda intención de presupuesto este año no es posible por lo menos estos de igualdad y de presupuesto este año.</w:t>
      </w:r>
    </w:p>
    <w:p>
      <w:pPr>
        <w:pStyle w:val="Style9"/>
        <w:framePr w:w="8899" w:h="12725" w:hRule="exact" w:wrap="none" w:vAnchor="page" w:hAnchor="page" w:x="2088" w:y="1616"/>
        <w:tabs>
          <w:tab w:leader="hyphen" w:pos="5160" w:val="left"/>
        </w:tabs>
        <w:widowControl w:val="0"/>
        <w:keepNext w:val="0"/>
        <w:keepLines w:val="0"/>
        <w:shd w:val="clear" w:color="auto" w:fill="auto"/>
        <w:bidi w:val="0"/>
        <w:jc w:val="both"/>
        <w:spacing w:before="0" w:after="53" w:line="240" w:lineRule="exact"/>
        <w:ind w:left="0" w:right="0" w:firstLine="0"/>
      </w:pPr>
      <w:r>
        <w:rPr>
          <w:lang w:val="es-ES" w:eastAsia="es-ES" w:bidi="es-ES"/>
          <w:sz w:val="24"/>
          <w:szCs w:val="24"/>
          <w:w w:val="100"/>
          <w:spacing w:val="0"/>
          <w:color w:val="000000"/>
          <w:position w:val="0"/>
        </w:rPr>
        <w:t>-Regidora Mirna Citlalli Amaya de Luna</w:t>
      </w:r>
      <w:r>
        <w:rPr>
          <w:rStyle w:val="CharStyle20"/>
          <w:b w:val="0"/>
          <w:bCs w:val="0"/>
        </w:rPr>
        <w:tab/>
        <w:t xml:space="preserve"> Para comenzar a trabajar el de</w:t>
      </w:r>
    </w:p>
    <w:p>
      <w:pPr>
        <w:pStyle w:val="Style14"/>
        <w:framePr w:w="8899" w:h="12725" w:hRule="exact" w:wrap="none" w:vAnchor="page" w:hAnchor="page" w:x="2088" w:y="1616"/>
        <w:widowControl w:val="0"/>
        <w:keepNext w:val="0"/>
        <w:keepLines w:val="0"/>
        <w:shd w:val="clear" w:color="auto" w:fill="auto"/>
        <w:bidi w:val="0"/>
        <w:spacing w:before="0" w:after="0" w:line="240" w:lineRule="exact"/>
        <w:ind w:left="0" w:right="0" w:firstLine="0"/>
      </w:pPr>
      <w:r>
        <w:rPr>
          <w:lang w:val="es-ES" w:eastAsia="es-ES" w:bidi="es-ES"/>
          <w:sz w:val="24"/>
          <w:szCs w:val="24"/>
          <w:w w:val="100"/>
          <w:spacing w:val="0"/>
          <w:color w:val="000000"/>
          <w:position w:val="0"/>
        </w:rPr>
        <w:t>igualdad.</w:t>
      </w:r>
    </w:p>
    <w:p>
      <w:pPr>
        <w:pStyle w:val="Style14"/>
        <w:framePr w:w="8899" w:h="3316" w:hRule="exact" w:wrap="none" w:vAnchor="page" w:hAnchor="page" w:x="2088" w:y="15015"/>
        <w:widowControl w:val="0"/>
        <w:keepNext w:val="0"/>
        <w:keepLines w:val="0"/>
        <w:shd w:val="clear" w:color="auto" w:fill="auto"/>
        <w:bidi w:val="0"/>
        <w:spacing w:before="0" w:after="120"/>
        <w:ind w:left="0" w:right="0" w:firstLine="0"/>
      </w:pPr>
      <w:r>
        <w:rPr>
          <w:rStyle w:val="CharStyle16"/>
        </w:rPr>
        <w:t>-Dir. Alicia</w:t>
      </w:r>
      <w:r>
        <w:rPr>
          <w:lang w:val="es-ES" w:eastAsia="es-ES" w:bidi="es-ES"/>
          <w:sz w:val="24"/>
          <w:szCs w:val="24"/>
          <w:w w:val="100"/>
          <w:spacing w:val="0"/>
          <w:color w:val="000000"/>
          <w:position w:val="0"/>
        </w:rPr>
        <w:t>—Si ya lo tenemos ya tenemos el machote de igual y de presupuesto también si ya están nomás esperamos el proceso.</w:t>
      </w:r>
    </w:p>
    <w:p>
      <w:pPr>
        <w:pStyle w:val="Style14"/>
        <w:framePr w:w="8899" w:h="3316" w:hRule="exact" w:wrap="none" w:vAnchor="page" w:hAnchor="page" w:x="2088" w:y="15015"/>
        <w:widowControl w:val="0"/>
        <w:keepNext w:val="0"/>
        <w:keepLines w:val="0"/>
        <w:shd w:val="clear" w:color="auto" w:fill="auto"/>
        <w:bidi w:val="0"/>
        <w:spacing w:before="0" w:after="120"/>
        <w:ind w:left="0" w:right="0" w:firstLine="0"/>
      </w:pPr>
      <w:r>
        <w:rPr>
          <w:rStyle w:val="CharStyle16"/>
        </w:rPr>
        <w:t>-Lic. Fernando Rivera Rodríguez</w:t>
      </w:r>
      <w:r>
        <w:rPr>
          <w:lang w:val="es-ES" w:eastAsia="es-ES" w:bidi="es-ES"/>
          <w:sz w:val="24"/>
          <w:szCs w:val="24"/>
          <w:w w:val="100"/>
          <w:spacing w:val="0"/>
          <w:color w:val="000000"/>
          <w:position w:val="0"/>
        </w:rPr>
        <w:t>—Sí porque hay que recordar que reglamento no se apruebe la misma recesión tiene que estar en Comisión forzosamente y mínimo llevo un mes. Por lo cual tenemos que descontar el último mes y Sí sería bueno reunirnos con juan David para decirle qué si le ayudamos en lago, por lo menos las coadyuvantes o algo porque si está saturado.</w:t>
      </w:r>
    </w:p>
    <w:p>
      <w:pPr>
        <w:pStyle w:val="Style14"/>
        <w:framePr w:w="8899" w:h="3316" w:hRule="exact" w:wrap="none" w:vAnchor="page" w:hAnchor="page" w:x="2088" w:y="15015"/>
        <w:widowControl w:val="0"/>
        <w:keepNext w:val="0"/>
        <w:keepLines w:val="0"/>
        <w:shd w:val="clear" w:color="auto" w:fill="auto"/>
        <w:bidi w:val="0"/>
        <w:spacing w:before="0" w:after="0"/>
        <w:ind w:left="0" w:right="0" w:firstLine="0"/>
      </w:pPr>
      <w:r>
        <w:rPr>
          <w:rStyle w:val="CharStyle16"/>
        </w:rPr>
        <w:t>-Mirna Citlalli Amaya de Luna</w:t>
      </w:r>
      <w:r>
        <w:rPr>
          <w:lang w:val="es-ES" w:eastAsia="es-ES" w:bidi="es-ES"/>
          <w:sz w:val="24"/>
          <w:szCs w:val="24"/>
          <w:w w:val="100"/>
          <w:spacing w:val="0"/>
          <w:color w:val="000000"/>
          <w:position w:val="0"/>
        </w:rPr>
        <w:t>—Una vez agotado el tercer punto del orden del día pasemos al cuarto el informe de realizado de las actividades realizadas</w:t>
      </w:r>
    </w:p>
    <w:p>
      <w:pPr>
        <w:pStyle w:val="Style17"/>
        <w:framePr w:w="7910" w:h="596" w:hRule="exact" w:wrap="none" w:vAnchor="page" w:hAnchor="page" w:x="2117"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framePr w:wrap="none" w:vAnchor="page" w:hAnchor="page" w:x="423" w:y="19405"/>
        <w:widowControl w:val="0"/>
        <w:rPr>
          <w:sz w:val="2"/>
          <w:szCs w:val="2"/>
        </w:rPr>
      </w:pPr>
      <w:r>
        <w:pict>
          <v:shape id="_x0000_s1032" type="#_x0000_t75" style="width:611pt;height:48pt;">
            <v:imagedata r:id="rId17" r:href="rId18"/>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413" w:y="205"/>
        <w:widowControl w:val="0"/>
        <w:rPr>
          <w:sz w:val="2"/>
          <w:szCs w:val="2"/>
        </w:rPr>
      </w:pPr>
      <w:r>
        <w:pict>
          <v:shape id="_x0000_s1033" type="#_x0000_t75" style="width:611pt;height:23pt;">
            <v:imagedata r:id="rId19" r:href="rId20"/>
          </v:shape>
        </w:pict>
      </w:r>
    </w:p>
    <w:p>
      <w:pPr>
        <w:pStyle w:val="Style14"/>
        <w:framePr w:w="8899" w:h="14418" w:hRule="exact" w:wrap="none" w:vAnchor="page" w:hAnchor="page" w:x="2088" w:y="1555"/>
        <w:widowControl w:val="0"/>
        <w:keepNext w:val="0"/>
        <w:keepLines w:val="0"/>
        <w:shd w:val="clear" w:color="auto" w:fill="auto"/>
        <w:bidi w:val="0"/>
        <w:spacing w:before="0" w:after="120"/>
        <w:ind w:left="0" w:right="0" w:firstLine="0"/>
      </w:pPr>
      <w:r>
        <w:rPr>
          <w:lang w:val="es-ES" w:eastAsia="es-ES" w:bidi="es-ES"/>
          <w:sz w:val="24"/>
          <w:szCs w:val="24"/>
          <w:w w:val="100"/>
          <w:spacing w:val="0"/>
          <w:color w:val="000000"/>
          <w:position w:val="0"/>
        </w:rPr>
        <w:t>instituto municipal de la mujer, por lo cual le pido el uso de la voz a la directora Alicia, para que nos platique como les fue.</w:t>
      </w:r>
    </w:p>
    <w:p>
      <w:pPr>
        <w:pStyle w:val="Style14"/>
        <w:framePr w:w="8899" w:h="14418" w:hRule="exact" w:wrap="none" w:vAnchor="page" w:hAnchor="page" w:x="2088" w:y="1555"/>
        <w:widowControl w:val="0"/>
        <w:keepNext w:val="0"/>
        <w:keepLines w:val="0"/>
        <w:shd w:val="clear" w:color="auto" w:fill="auto"/>
        <w:bidi w:val="0"/>
        <w:spacing w:before="0" w:after="120"/>
        <w:ind w:left="0" w:right="0" w:firstLine="0"/>
      </w:pPr>
      <w:r>
        <w:rPr>
          <w:rStyle w:val="CharStyle16"/>
        </w:rPr>
        <w:t>Directora Alicia</w:t>
      </w:r>
      <w:r>
        <w:rPr>
          <w:lang w:val="es-ES" w:eastAsia="es-ES" w:bidi="es-ES"/>
          <w:sz w:val="24"/>
          <w:szCs w:val="24"/>
          <w:w w:val="100"/>
          <w:spacing w:val="0"/>
          <w:color w:val="000000"/>
          <w:position w:val="0"/>
        </w:rPr>
        <w:t>—Este meses fue el detonante de muchas cosas y pues ya hace varios meses para que este mes fuera como la parte mediática para dar a conocer el sentido de muchas planeaciones que ya hemos hecho desde que empezamos la administración, dejen sacar el programa arrancamos el primero de marzo con la conferencia de mujeres en el laberinto de humo estoy con responsabilidad con códice es una sociedad civil sobre responsabilidad del humo, la presidenta informó 3 semanas antes del evento y un acuerdo con esta asociación para que Tlaquepaque tenga más en la mira a los establecimientos que no están respetando el humo de cigarro y lo firmo la presidenta con Juan David en esa Firma lo que se entregó un diagnóstico a la presidencia municipal donde Tlaquepaque es la peor lugar de la zona metropolitana establecimientos con humo de tabaco cuando se hace el acuerdo con la presidencia se hace un compromiso con el ayuntamiento para que los lugares sean 100% libres de humo y que solamente fumar en los establecimientos que cumplan con los requisitos y es muy difícil que se cumplan, pero bueno a raíz de ese acercamiento con códices se hace un primer evento en marzo el primero de marzo para que visibilizar el lugar de las mujeres respecto al tabaquismo que cuando se fuma lo que se reveló que es el más daño el cuerpo femenino o que al cuerpo masculino algo más entonces la conferencia fue donde hubo una exposición de pinturas se convocó a las pintoras del refugio que está trabajando en el curso para que en el refugio hacer una exposición a muestra mujeres con poder lo que te dije fue que expresar que piensas de poder de las mujeres y que los que están en la pintura entonces cada una, fueron 23 pintoras que expresaron en pintura lo que se llevan contexto entonces las pinturas fueron de su expresión y está exposición estuvo en el instituto que todo marzo y ya luego veremos con ella si tenemos pinturas dentro del instituto que se den a conocer que si alguien la quiere comprar se puede comprar llamándole de la pintura pero para seguir promoviendo la pinturas y esculturas, eso fue con las pinturas, el 8 de marzo Tuvimos una firma de un evento Metropolitano y a la vez un evento de Tlaquepaque por la mañana muy temprano como está bien fue la firma metropolitana donde se acordó 4 reglamentos por lo menos yo hice mucho énfasis en las demás instancias sustancias se compone a sacar los programas porque si sólo salen los reglamentos avanza la parte de normativa pero no avanzan las acciones. Entonces pues así estuvo con los municipios metropolitanos sólo iban a ser 4 municipios pero cuando se empezaron a enterar los expedientes municipales y otros directores distancia terminaron insistiendo a fueron 8 municipios en vez de 4 última hora, el viernes antes del evento nos empezamos a organizar se sumó ixtahuacan, el salto y Tonalá un día antes, fue algo avasallador para logística y fue muy agobiado pero muy bien porque también se va a ser que sí pues esos temas iba a tener justificación a las mujeres Incluso si no son gobiernos de MC de ....</w:t>
      </w:r>
    </w:p>
    <w:p>
      <w:pPr>
        <w:pStyle w:val="Style14"/>
        <w:framePr w:w="8899" w:h="14418" w:hRule="exact" w:wrap="none" w:vAnchor="page" w:hAnchor="page" w:x="2088" w:y="1555"/>
        <w:widowControl w:val="0"/>
        <w:keepNext w:val="0"/>
        <w:keepLines w:val="0"/>
        <w:shd w:val="clear" w:color="auto" w:fill="auto"/>
        <w:bidi w:val="0"/>
        <w:spacing w:before="0" w:after="0"/>
        <w:ind w:left="0" w:right="0" w:firstLine="0"/>
      </w:pPr>
      <w:r>
        <w:rPr>
          <w:rStyle w:val="CharStyle16"/>
        </w:rPr>
        <w:t xml:space="preserve">-Mirna Citlali Amaya de Luna---- </w:t>
      </w:r>
      <w:r>
        <w:rPr>
          <w:lang w:val="es-ES" w:eastAsia="es-ES" w:bidi="es-ES"/>
          <w:sz w:val="24"/>
          <w:szCs w:val="24"/>
          <w:w w:val="100"/>
          <w:spacing w:val="0"/>
          <w:color w:val="000000"/>
          <w:position w:val="0"/>
        </w:rPr>
        <w:t>no interrumpir un poquito para darle la bienvenida a nuestra regidora Selenia Contreras que se incorpora la sesión.</w:t>
      </w:r>
    </w:p>
    <w:p>
      <w:pPr>
        <w:pStyle w:val="Style9"/>
        <w:framePr w:w="8899" w:h="2103" w:hRule="exact" w:wrap="none" w:vAnchor="page" w:hAnchor="page" w:x="2088" w:y="16497"/>
        <w:widowControl w:val="0"/>
        <w:keepNext w:val="0"/>
        <w:keepLines w:val="0"/>
        <w:shd w:val="clear" w:color="auto" w:fill="auto"/>
        <w:bidi w:val="0"/>
        <w:jc w:val="both"/>
        <w:spacing w:before="0" w:after="177" w:line="240" w:lineRule="exact"/>
        <w:ind w:left="0" w:right="0" w:firstLine="0"/>
      </w:pPr>
      <w:r>
        <w:rPr>
          <w:lang w:val="es-ES" w:eastAsia="es-ES" w:bidi="es-ES"/>
          <w:sz w:val="24"/>
          <w:szCs w:val="24"/>
          <w:w w:val="100"/>
          <w:spacing w:val="0"/>
          <w:color w:val="000000"/>
          <w:position w:val="0"/>
        </w:rPr>
        <w:t>-Regidora Selenia Contreras</w:t>
      </w:r>
      <w:r>
        <w:rPr>
          <w:rStyle w:val="CharStyle20"/>
          <w:b w:val="0"/>
          <w:bCs w:val="0"/>
        </w:rPr>
        <w:t>— Gracias Buenas tardes.</w:t>
      </w:r>
    </w:p>
    <w:p>
      <w:pPr>
        <w:pStyle w:val="Style14"/>
        <w:framePr w:w="8899" w:h="2103" w:hRule="exact" w:wrap="none" w:vAnchor="page" w:hAnchor="page" w:x="2088" w:y="16497"/>
        <w:tabs>
          <w:tab w:leader="hyphen" w:pos="2246" w:val="left"/>
        </w:tabs>
        <w:widowControl w:val="0"/>
        <w:keepNext w:val="0"/>
        <w:keepLines w:val="0"/>
        <w:shd w:val="clear" w:color="auto" w:fill="auto"/>
        <w:bidi w:val="0"/>
        <w:spacing w:before="0" w:after="0"/>
        <w:ind w:left="0" w:right="0" w:firstLine="0"/>
      </w:pPr>
      <w:r>
        <w:rPr>
          <w:rStyle w:val="CharStyle16"/>
        </w:rPr>
        <w:t>-Directora Alicia</w:t>
        <w:tab/>
      </w:r>
      <w:r>
        <w:rPr>
          <w:lang w:val="es-ES" w:eastAsia="es-ES" w:bidi="es-ES"/>
          <w:sz w:val="24"/>
          <w:szCs w:val="24"/>
          <w:w w:val="100"/>
          <w:spacing w:val="0"/>
          <w:color w:val="000000"/>
          <w:position w:val="0"/>
        </w:rPr>
        <w:t>Yo tenía previsto un acuerdo para la decisión de respectiva</w:t>
      </w:r>
    </w:p>
    <w:p>
      <w:pPr>
        <w:pStyle w:val="Style14"/>
        <w:framePr w:w="8899" w:h="2103" w:hRule="exact" w:wrap="none" w:vAnchor="page" w:hAnchor="page" w:x="2088" w:y="16497"/>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de género con las coordinaciones de nuestro municipio precisamente para que se avanza el programa rectores en materia de género e igualdad entonces desgraciadamente cuando se levanta el presidente municipal de Guadalajara se rompe el evento ya no podemos hacer el acuerdo para la metropolizacion tenemos</w:t>
      </w:r>
    </w:p>
    <w:p>
      <w:pPr>
        <w:pStyle w:val="Style17"/>
        <w:framePr w:w="7910" w:h="596" w:hRule="exact" w:wrap="none" w:vAnchor="page" w:hAnchor="page" w:x="2107"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framePr w:wrap="none" w:vAnchor="page" w:hAnchor="page" w:x="413" w:y="19405"/>
        <w:widowControl w:val="0"/>
        <w:rPr>
          <w:sz w:val="2"/>
          <w:szCs w:val="2"/>
        </w:rPr>
      </w:pPr>
      <w:r>
        <w:pict>
          <v:shape id="_x0000_s1034" type="#_x0000_t75" style="width:611pt;height:48pt;">
            <v:imagedata r:id="rId21" r:href="rId22"/>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415" w:y="205"/>
        <w:widowControl w:val="0"/>
        <w:rPr>
          <w:sz w:val="2"/>
          <w:szCs w:val="2"/>
        </w:rPr>
      </w:pPr>
      <w:r>
        <w:pict>
          <v:shape id="_x0000_s1035" type="#_x0000_t75" style="width:611pt;height:23pt;">
            <v:imagedata r:id="rId23" r:href="rId24"/>
          </v:shape>
        </w:pict>
      </w:r>
    </w:p>
    <w:p>
      <w:pPr>
        <w:pStyle w:val="Style14"/>
        <w:framePr w:w="8894" w:h="17169" w:hRule="exact" w:wrap="none" w:vAnchor="page" w:hAnchor="page" w:x="2091" w:y="1556"/>
        <w:widowControl w:val="0"/>
        <w:keepNext w:val="0"/>
        <w:keepLines w:val="0"/>
        <w:shd w:val="clear" w:color="auto" w:fill="auto"/>
        <w:bidi w:val="0"/>
        <w:spacing w:before="0" w:after="180"/>
        <w:ind w:left="0" w:right="0" w:firstLine="0"/>
      </w:pPr>
      <w:r>
        <w:rPr>
          <w:lang w:val="es-ES" w:eastAsia="es-ES" w:bidi="es-ES"/>
          <w:sz w:val="24"/>
          <w:szCs w:val="24"/>
          <w:w w:val="100"/>
          <w:spacing w:val="0"/>
          <w:color w:val="000000"/>
          <w:position w:val="0"/>
        </w:rPr>
        <w:t>que hacer todo y no se pudo hacer firmado hasta el día de ayer que estuvo la regidora de igualdad de género como testigo de honor ya firmaron los las 5 coordinaciones, la secretaria general, comisaría y protección civil para que también participen y tengan ese antecedente de género no sé si tengan alguna duda porque ya hable mucho Seguimos</w:t>
      </w:r>
    </w:p>
    <w:p>
      <w:pPr>
        <w:pStyle w:val="Style14"/>
        <w:framePr w:w="8894" w:h="17169" w:hRule="exact" w:wrap="none" w:vAnchor="page" w:hAnchor="page" w:x="2091" w:y="1556"/>
        <w:widowControl w:val="0"/>
        <w:keepNext w:val="0"/>
        <w:keepLines w:val="0"/>
        <w:shd w:val="clear" w:color="auto" w:fill="auto"/>
        <w:bidi w:val="0"/>
        <w:spacing w:before="0" w:after="180"/>
        <w:ind w:left="0" w:right="0" w:firstLine="0"/>
      </w:pPr>
      <w:r>
        <w:rPr>
          <w:lang w:val="es-ES" w:eastAsia="es-ES" w:bidi="es-ES"/>
          <w:sz w:val="24"/>
          <w:szCs w:val="24"/>
          <w:w w:val="100"/>
          <w:spacing w:val="0"/>
          <w:color w:val="000000"/>
          <w:position w:val="0"/>
        </w:rPr>
        <w:t>Ese acuerdo ya se firmó el día de ayer, después y tuvimos un evento en Tlaquepaque, la presidenta municipal estaba en el viento y un grupo de niñas con el apoyo del área de Educación entraban a un proyecto se llamó niñas cambiando Horizontes era para que las niñas experimentarán juegos que no estuvieran estereotipados como de niñas ya la experiencia de hacer cosas que no se permiten hacer por los estereotipos, entonces hicimos un dibujo al iniciar y veo en el proceso de jugar a ser mecánicas, carpinteras, pilotos ese entonces hicieron un dibujo que me permitió el juego y cómo me veo después de hacer ese juego, porque las niñas decían nunca me había planteado ser y yo quiero ser quiero ser presidenta quiero ser empresaria, cosas muy padres que les abrieron sus Horizonte por el ejercicio del área de psicología del DIF. Cuando terminó el evento ya en el receso las niñas contaban sus experiencias, no sé si llegaron a verlo pero ahí en el evento esa otra actividad que organizamos ya vamos a varias instancias una feria de servicios también llamamos a guabi,de centro de justicia, mujeres mixtecas y es que gracias a la regidora Rosa la podemos contactar llevaros productos hubo también productos de Tlaquepaque para que la gente conociera artesanas, una señora con un horno que hace terapias a través de sus artesanía hacen los objetos que a veces del viento la gente respira profundamente y con el sonido se relaje, entonces es una artesana terapeuta y estuvo ahí presentando sus actividades su modo de trabajar y sacó algunos productos con la gente y regalaba para que la gente se llevaba a su alfarería pequeña un recuerdo.</w:t>
      </w:r>
    </w:p>
    <w:p>
      <w:pPr>
        <w:pStyle w:val="Style14"/>
        <w:framePr w:w="8894" w:h="17169" w:hRule="exact" w:wrap="none" w:vAnchor="page" w:hAnchor="page" w:x="2091" w:y="1556"/>
        <w:widowControl w:val="0"/>
        <w:keepNext w:val="0"/>
        <w:keepLines w:val="0"/>
        <w:shd w:val="clear" w:color="auto" w:fill="auto"/>
        <w:bidi w:val="0"/>
        <w:spacing w:before="0" w:after="180"/>
        <w:ind w:left="0" w:right="0" w:firstLine="0"/>
      </w:pPr>
      <w:r>
        <w:rPr>
          <w:lang w:val="es-ES" w:eastAsia="es-ES" w:bidi="es-ES"/>
          <w:sz w:val="24"/>
          <w:szCs w:val="24"/>
          <w:w w:val="100"/>
          <w:spacing w:val="0"/>
          <w:color w:val="000000"/>
          <w:position w:val="0"/>
        </w:rPr>
        <w:t>Estuvimos déjame acordarme también se llamó a IEPC porque tiene unos cuentos a la ciudadanía fueron muchísimas mesas fueron 20 asociaciones y dependencias del gobierno y éste gente de sociedad civil que fue a llevar sus productos una zona de comida de zonas típicas de qué pusimos en la zona de los Naranjos bastante la gente también los receso pudieran comer, eso fue con la feria de servicios ¿no sé si tuviera alguna duda o continuar?</w:t>
      </w:r>
    </w:p>
    <w:p>
      <w:pPr>
        <w:pStyle w:val="Style14"/>
        <w:framePr w:w="8894" w:h="17169" w:hRule="exact" w:wrap="none" w:vAnchor="page" w:hAnchor="page" w:x="2091" w:y="1556"/>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Después Tuvimos una mesa que se llama el foro mujeres historias de éxito y, estuvieron Maricela, Irma Zamora y Rosario Mendoza takasami, Diana García y Ana Gabriela grieta y compartieron su éxito de como como mujeres tuvieron, una pregunta básica de ¿qué quisiste?¿cómo le hiciste? ¿cuáles fueron sus obstáculos? Y que mensaje quieres dar a la mujer de Tlaquepaque, las cinco llevaron más o menos ese esquema. Takasami una mujer muy exitosa que hizo todos los vestidos de los Panamericano y es muy interesante su vida Porque vivir una ranchería y así empieza y poco a poco fue Aprendiendo a contar, hacer números, se casarse y hacer manualidades empieza hacer collares entra al mercado chino truena su empresa queda endeudada en dólares y de repente se le ocurre poner una mesa de construcción, empieza a cortar tela y empieza hacer ropa y resulta ser muy buena en eso y la mandan a un fashion show en Estados Unidos y es como detona como fabricante de moda mexicana sexy, empezó a posicionar, es una mujer que vivió muchas dificultades económicas y que supo salir adelante y ahora viste a Ximena Navarrete bueno platico un empresaria, una mujer que tiene discapacidad visual y es muy movida Diana Gabriela que es una mujer que es dentista pero siempre ha estado en asociaciones de desarrollo de mujeres y está en redes de promoción de los Derechos políticos de las mujeres estas son las mujeres que vinieron al evento Y al final del evento hicimos una flashmob, esto es una intervención sorpresiva para que la gente reciba un</w:t>
      </w:r>
    </w:p>
    <w:p>
      <w:pPr>
        <w:pStyle w:val="Style17"/>
        <w:framePr w:w="7910" w:h="596" w:hRule="exact" w:wrap="none" w:vAnchor="page" w:hAnchor="page" w:x="2110"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framePr w:wrap="none" w:vAnchor="page" w:hAnchor="page" w:x="415" w:y="19405"/>
        <w:widowControl w:val="0"/>
        <w:rPr>
          <w:sz w:val="2"/>
          <w:szCs w:val="2"/>
        </w:rPr>
      </w:pPr>
      <w:r>
        <w:pict>
          <v:shape id="_x0000_s1036" type="#_x0000_t75" style="width:611pt;height:48pt;">
            <v:imagedata r:id="rId25" r:href="rId26"/>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415" w:y="205"/>
        <w:widowControl w:val="0"/>
        <w:rPr>
          <w:sz w:val="2"/>
          <w:szCs w:val="2"/>
        </w:rPr>
      </w:pPr>
      <w:r>
        <w:pict>
          <v:shape id="_x0000_s1037" type="#_x0000_t75" style="width:611pt;height:23pt;">
            <v:imagedata r:id="rId27" r:href="rId28"/>
          </v:shape>
        </w:pict>
      </w:r>
    </w:p>
    <w:p>
      <w:pPr>
        <w:pStyle w:val="Style14"/>
        <w:framePr w:w="8894" w:h="17562" w:hRule="exact" w:wrap="none" w:vAnchor="page" w:hAnchor="page" w:x="2091" w:y="1555"/>
        <w:widowControl w:val="0"/>
        <w:keepNext w:val="0"/>
        <w:keepLines w:val="0"/>
        <w:shd w:val="clear" w:color="auto" w:fill="auto"/>
        <w:bidi w:val="0"/>
        <w:spacing w:before="0" w:after="242"/>
        <w:ind w:left="0" w:right="0" w:firstLine="0"/>
      </w:pPr>
      <w:r>
        <w:rPr>
          <w:lang w:val="es-ES" w:eastAsia="es-ES" w:bidi="es-ES"/>
          <w:sz w:val="24"/>
          <w:szCs w:val="24"/>
          <w:w w:val="100"/>
          <w:spacing w:val="0"/>
          <w:color w:val="000000"/>
          <w:position w:val="0"/>
        </w:rPr>
        <w:t>mensaje entre la multitud pensamos que en el momento de que estuvieran formado los presidentes, hablaron dos niñas, pero al momento que Alfaro se levantas la prensa se le va encima y la niña se queda es shock por que los medios aborazaron el estrado y las niñas se molestaron mucho porque habían preparado, eran 4 niñas que representaban a mujeres que han aportado a Jalisco, entonces empezamos con Beatriz Hernández quieren es responsable de que nos quedáramos aquí Guadalajara se haya quedado aquí una española que venía con la expedición de aquella registrarse aquí con los indígenas de aquí porque los atacaban hay una estatua de ella lado del Degollado Ahí está, también de Beatriz Hernández otra Irene Robledo otra Anita Pérez Jiménez y la última Irene justicia que acaba de morir año pasado yo fue diputada y defensora y esas cosas.</w:t>
      </w:r>
    </w:p>
    <w:p>
      <w:pPr>
        <w:pStyle w:val="Style14"/>
        <w:framePr w:w="8894" w:h="17562" w:hRule="exact" w:wrap="none" w:vAnchor="page" w:hAnchor="page" w:x="2091" w:y="1555"/>
        <w:widowControl w:val="0"/>
        <w:keepNext w:val="0"/>
        <w:keepLines w:val="0"/>
        <w:shd w:val="clear" w:color="auto" w:fill="auto"/>
        <w:bidi w:val="0"/>
        <w:spacing w:before="0" w:after="238" w:line="240" w:lineRule="exact"/>
        <w:ind w:left="0" w:right="0" w:firstLine="0"/>
      </w:pPr>
      <w:r>
        <w:rPr>
          <w:lang w:val="es-ES" w:eastAsia="es-ES" w:bidi="es-ES"/>
          <w:sz w:val="24"/>
          <w:szCs w:val="24"/>
          <w:w w:val="100"/>
          <w:spacing w:val="0"/>
          <w:color w:val="000000"/>
          <w:position w:val="0"/>
        </w:rPr>
        <w:t>Volvieron en el evento de Baby Pau siente a ver si tienes el siguiente viernes.</w:t>
      </w:r>
    </w:p>
    <w:p>
      <w:pPr>
        <w:pStyle w:val="Style14"/>
        <w:framePr w:w="8894" w:h="17562" w:hRule="exact" w:wrap="none" w:vAnchor="page" w:hAnchor="page" w:x="2091" w:y="1555"/>
        <w:widowControl w:val="0"/>
        <w:keepNext w:val="0"/>
        <w:keepLines w:val="0"/>
        <w:shd w:val="clear" w:color="auto" w:fill="auto"/>
        <w:bidi w:val="0"/>
        <w:spacing w:before="0" w:after="172" w:line="240" w:lineRule="exact"/>
        <w:ind w:left="0" w:right="0" w:firstLine="0"/>
      </w:pPr>
      <w:r>
        <w:rPr>
          <w:lang w:val="es-ES" w:eastAsia="es-ES" w:bidi="es-ES"/>
          <w:sz w:val="24"/>
          <w:szCs w:val="24"/>
          <w:w w:val="100"/>
          <w:spacing w:val="0"/>
          <w:color w:val="000000"/>
          <w:position w:val="0"/>
        </w:rPr>
        <w:t>¿No sé si tengan alguna duda continúa?</w:t>
      </w:r>
    </w:p>
    <w:p>
      <w:pPr>
        <w:pStyle w:val="Style14"/>
        <w:framePr w:w="8894" w:h="17562" w:hRule="exact" w:wrap="none" w:vAnchor="page" w:hAnchor="page" w:x="2091" w:y="1555"/>
        <w:widowControl w:val="0"/>
        <w:keepNext w:val="0"/>
        <w:keepLines w:val="0"/>
        <w:shd w:val="clear" w:color="auto" w:fill="auto"/>
        <w:bidi w:val="0"/>
        <w:spacing w:before="0" w:after="180"/>
        <w:ind w:left="0" w:right="0" w:firstLine="0"/>
      </w:pPr>
      <w:r>
        <w:rPr>
          <w:lang w:val="es-ES" w:eastAsia="es-ES" w:bidi="es-ES"/>
          <w:sz w:val="24"/>
          <w:szCs w:val="24"/>
          <w:w w:val="100"/>
          <w:spacing w:val="0"/>
          <w:color w:val="000000"/>
          <w:position w:val="0"/>
        </w:rPr>
        <w:t>El 10 de marzo tuvimos dos eventos uno fuera de Marisela que fue en el refugio y la otra por un talle terapéutico en el instituto con 2 terapeutas y aprendí y aprender a vivir libre de enojo son dos hermanos Laura y Azucena Ramos qué tiene una fundación que además nos contaron de los servicios que otorgan que son bastantes baratos para jóvenes para diferentes sectores y con los que estamos sentados diferentes sectores para trabajar con las diferentes mujeres la noche además.</w:t>
      </w:r>
    </w:p>
    <w:p>
      <w:pPr>
        <w:pStyle w:val="Style14"/>
        <w:framePr w:w="8894" w:h="17562" w:hRule="exact" w:wrap="none" w:vAnchor="page" w:hAnchor="page" w:x="2091" w:y="1555"/>
        <w:widowControl w:val="0"/>
        <w:keepNext w:val="0"/>
        <w:keepLines w:val="0"/>
        <w:shd w:val="clear" w:color="auto" w:fill="auto"/>
        <w:bidi w:val="0"/>
        <w:spacing w:before="0" w:after="180"/>
        <w:ind w:left="0" w:right="0" w:firstLine="0"/>
      </w:pPr>
      <w:r>
        <w:rPr>
          <w:lang w:val="es-ES" w:eastAsia="es-ES" w:bidi="es-ES"/>
          <w:sz w:val="24"/>
          <w:szCs w:val="24"/>
          <w:w w:val="100"/>
          <w:spacing w:val="0"/>
          <w:color w:val="000000"/>
          <w:position w:val="0"/>
        </w:rPr>
        <w:t>Hoy tuvimos el foro juvenil con Baby pau con Paulina Cárdenas que es locutora de MVS radio que fue un foro donde ella contó su experiencia, se llamo cuéntame cómo vives tu noviazgo, ella con toda violencia de noviazgo que tuvo por parte de su novio y lo que hizo fue acompañada los jóvenes a quienes mencionaron Cómo fueron sus relaciones de noviazgo e interactuar empezaron al hacer preguntas ¿Cómo le hago para decir que no? y las niñas preguntaba ¿cómo la convenzo? cómo nos habían avisado que estaban como jalonado chicas jóvenes en la calle entonces no había respuesta de la fiscalía, el problema como teníamos la rodada que había un grupo que son los osos negros que enseña defensa personal y realista donde con movimientos puedes liberarte un agresor con muchas posiciones posibles, Entonces yo hablé con ellos desde el principio del mes con el mensaje que existían y si le dije que si podían venir al evento de Baby Pau si llegaron 500 jóvenes a quienes parte de San Pedro de refugios mensaje a los Estados Unidos, Les enseñaron varias técnicas si te jalaron el pelo, si te agarran por la tarde, si te quieren tirar al suelo no digas enseñaron, así como muy básico algún y movimientos para la defensa personal y vimos a los osos negros hay en el intervinieron Cicardi Murillo iba a venir de la directora del instituto de las mujeres de Guadalajara y se enfermó y no puedo llegar Entonces estuvo bella y pago estuvo chica de Murillo de calle sin acoso damas chambeadoras de la asociación y también platicando Cómo puedo llegar el amor romántico a la violencia y también Hablamos un ratito con ella y estuvo Juan maga de prevención del delito y la ubique a talleres para jóvenes. Ese fue el viernes por la tarde que nos ayuda a combinar el área de secretaria general a través de acción municipal que nos ayuda contra la gestión.</w:t>
      </w:r>
    </w:p>
    <w:p>
      <w:pPr>
        <w:pStyle w:val="Style14"/>
        <w:framePr w:w="8894" w:h="17562" w:hRule="exact" w:wrap="none" w:vAnchor="page" w:hAnchor="page" w:x="2091" w:y="1555"/>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les sigo contando el 12 de marzo fue un encuentro con regidoras y con diputados federales y locales desde el día de la rueda de prensa la presión se aviso que la ciudad convocando ideas ayude para ver qué temas platicar más con ella y que dinámicas hacíamos en el evento, fue un desayuno con ella es donde se platicó de diferentes temas de empoderamiento poder y político Cómo llegó a la Merced en la presidenta a la presidenta hay muchos retos todavía por la participación de las mujeres en la política Entonces se fueron los temas que estuvieron trabajando en</w:t>
      </w:r>
    </w:p>
    <w:p>
      <w:pPr>
        <w:pStyle w:val="Style21"/>
        <w:framePr w:w="8894" w:h="17562" w:hRule="exact" w:wrap="none" w:vAnchor="page" w:hAnchor="page" w:x="2091" w:y="1555"/>
        <w:widowControl w:val="0"/>
        <w:keepNext w:val="0"/>
        <w:keepLines w:val="0"/>
        <w:shd w:val="clear" w:color="auto" w:fill="auto"/>
        <w:bidi w:val="0"/>
        <w:spacing w:before="0" w:after="0" w:line="180" w:lineRule="exact"/>
        <w:ind w:left="0" w:right="0" w:firstLine="0"/>
      </w:pPr>
      <w:r>
        <w:rPr>
          <w:lang w:val="es-ES" w:eastAsia="es-ES" w:bidi="es-ES"/>
          <w:w w:val="100"/>
          <w:spacing w:val="0"/>
          <w:color w:val="000000"/>
          <w:position w:val="0"/>
        </w:rPr>
        <w:t>Esta hoja pertenece a la minuta de la sesión ordinaria de la Comisión Edilicia Colegiada y</w:t>
      </w:r>
    </w:p>
    <w:p>
      <w:pPr>
        <w:pStyle w:val="Style17"/>
        <w:framePr w:wrap="none" w:vAnchor="page" w:hAnchor="page" w:x="2110" w:y="19141"/>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Permanente de Hacienda, Patrimonio y Presupuesto con fecha 27 de enero de 2016</w:t>
      </w:r>
    </w:p>
    <w:p>
      <w:pPr>
        <w:framePr w:wrap="none" w:vAnchor="page" w:hAnchor="page" w:x="415" w:y="19405"/>
        <w:widowControl w:val="0"/>
        <w:rPr>
          <w:sz w:val="2"/>
          <w:szCs w:val="2"/>
        </w:rPr>
      </w:pPr>
      <w:r>
        <w:pict>
          <v:shape id="_x0000_s1038" type="#_x0000_t75" style="width:611pt;height:48pt;">
            <v:imagedata r:id="rId29" r:href="rId30"/>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418" w:y="205"/>
        <w:widowControl w:val="0"/>
        <w:rPr>
          <w:sz w:val="2"/>
          <w:szCs w:val="2"/>
        </w:rPr>
      </w:pPr>
      <w:r>
        <w:pict>
          <v:shape id="_x0000_s1039" type="#_x0000_t75" style="width:611pt;height:23pt;">
            <v:imagedata r:id="rId31" r:href="rId32"/>
          </v:shape>
        </w:pict>
      </w:r>
    </w:p>
    <w:p>
      <w:pPr>
        <w:pStyle w:val="Style14"/>
        <w:framePr w:w="8909" w:h="17077" w:hRule="exact" w:wrap="none" w:vAnchor="page" w:hAnchor="page" w:x="2083" w:y="1556"/>
        <w:widowControl w:val="0"/>
        <w:keepNext w:val="0"/>
        <w:keepLines w:val="0"/>
        <w:shd w:val="clear" w:color="auto" w:fill="auto"/>
        <w:bidi w:val="0"/>
        <w:spacing w:before="0" w:after="120"/>
        <w:ind w:left="0" w:right="0" w:firstLine="0"/>
      </w:pPr>
      <w:r>
        <w:rPr>
          <w:lang w:val="es-ES" w:eastAsia="es-ES" w:bidi="es-ES"/>
          <w:sz w:val="24"/>
          <w:szCs w:val="24"/>
          <w:w w:val="100"/>
          <w:spacing w:val="0"/>
          <w:color w:val="000000"/>
          <w:position w:val="0"/>
        </w:rPr>
        <w:t>la mañana no sé si tengan alguna duda eso fue el evento de la regidores y los diputados y de ahí sale un video sin he visto a varias y hubo un vídeo de comunicación. Por la tarde estuvimos un evento viejo me enseñó abrir porque hay una colonia la Emiliano Zapata donde un feminicidio múltiple un hombre que vivíaen la Colonia a lsa vecinaslas violaba y las mataba una chica que se salvó y hay una vecina que se salvó porque le ayudo porque le detuvo el sangrado.</w:t>
      </w:r>
    </w:p>
    <w:p>
      <w:pPr>
        <w:pStyle w:val="Style14"/>
        <w:framePr w:w="8909" w:h="17077" w:hRule="exact" w:wrap="none" w:vAnchor="page" w:hAnchor="page" w:x="2083" w:y="1556"/>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Después un evento que se llamó la pintada merezco vivir, no se llevó juventud, No sí solos los esténciles íbamos pintura de de Sprite de aerosol Pintaron un montón de palabras que ya estaban prediseñadas para que la gente pusiera un mensajes como digna, libre de violencia, etcétera y la semana fue de unas semanas con pinturas en el refugio junto con Edgar Ramos que hicieron un mural grandotes así como en la imagen de una mujer que está como agachada y al final pone una mano así y dice alto a la violencia contra las mujeres, no es ,como un evento en un baldío ni a todos los mensajes y estaba de fondo la presidenta Martha tan a la iniciativa de la diputada y su servidora y el fondo de la pintura que hicieron esa pintura la vamos a dejar ahí pero dijo que no la iban a graffitear y lo vamos a poner en el instituto como fondo del instituto estamos viendo como lo pegamos, así no es tan sencillo como pensábamos, pero estamos en el proceso para que quede este recuerdo del trabajo que hicimos en esa colonia que fuimos, a ver la cena de aguas negras que tienen ahí las aguas negras de protección civil y se salvaron, pero ese día se estaban ahí protección civil y de San en sus huertos y hubo todo creo que eso fue todo que sí está lleno de eventos, creo que fue de todo lo que pasó esa tarde, el 13 de marzo fue la rodada de oportunidades para las mujeres hicimos un paseo en bicicleta cortito para que la gente vivió la experiencia de viajar en bici se regalaron las banditas que decían merezco vivir libre o algo así y regalamos las banditas para la cabeza y tuvieron bajaría de servicios o mastógrafo el 13 de marzo para que las mujeres se realizaban sus chequeos y todo el tiempo estuvo ocupado este servicios estuvo nuevamente estuvieron las mujeres mixtecas que volvieron a bailar hermoso y llevamos productos para exposición en el mercadito orgánico y decimos coincidír para este fin, estamos en bici estuvo muy padre y del 14 de marzo tuvimos la ceniza del pastor bueno no el ciclo del cine en el mundo instituto municipal de la mujer estuvimos la película tomates verdes fritos que habla sobre la violencia está muy padre la película para reflexionar sobre el tema, hicimos la historia sobre la sociedad de la Fox cuando se acaban sus cochecitos con revestimiento de piezas costureras no tenían los mismos derechos que los hombres a pesar que trabajaron en unas horas y las condiciones de trabajo y así es donde sale todo el movimiento para las mujeres acaban el derecho de ser pagadas justamente y entran con el sindicato es una película muy buena mujeres que se hicieron historia y no la encontramos y te vino exponiendo otra película que vive una mujer en una covacha muy machista y sale adelante porque no queda de otra te doy mis ojos una película muy fuerte sobre la violencia. Y por último el viernes una película también de 18 de marzo la regidora Lucía Pérez acordó con el área de salud que vieron la feria de servicios médicos y el Instituto nos lanzamos para estar repartiendo un folletito naranja en San todos los servicios municipales que se pueden cubrir una persona que necesite algo servicio municipal de médicos de justicia de derechos humanos sólo hemos ido encontrando que lo tenemos una baja de dorados en una hoja naranja que porque la ONU puso el día naranja para la no violencia contra las mujeres y que después hicimos hojas de navajas para recordar el tema de la libertad de las mujeres contra la violencia ese día lo lleva un montón de folletos estuvimos repartiendo para personas que necesiten y para el 17 de marzo tenemos proyectado un taller sobre sexualidad con una terapeuta y con ella está a punto de concretar todavía y si no es tu pulso y yo estoy hoy mismo</w:t>
      </w:r>
    </w:p>
    <w:p>
      <w:pPr>
        <w:pStyle w:val="Style17"/>
        <w:framePr w:w="7910" w:h="596" w:hRule="exact" w:wrap="none" w:vAnchor="page" w:hAnchor="page" w:x="2112"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framePr w:wrap="none" w:vAnchor="page" w:hAnchor="page" w:x="418" w:y="19405"/>
        <w:widowControl w:val="0"/>
        <w:rPr>
          <w:sz w:val="2"/>
          <w:szCs w:val="2"/>
        </w:rPr>
      </w:pPr>
      <w:r>
        <w:pict>
          <v:shape id="_x0000_s1040" type="#_x0000_t75" style="width:611pt;height:48pt;">
            <v:imagedata r:id="rId33" r:href="rId34"/>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415" w:y="205"/>
        <w:widowControl w:val="0"/>
        <w:rPr>
          <w:sz w:val="2"/>
          <w:szCs w:val="2"/>
        </w:rPr>
      </w:pPr>
      <w:r>
        <w:pict>
          <v:shape id="_x0000_s1041" type="#_x0000_t75" style="width:611pt;height:23pt;">
            <v:imagedata r:id="rId35" r:href="rId36"/>
          </v:shape>
        </w:pict>
      </w:r>
    </w:p>
    <w:p>
      <w:pPr>
        <w:pStyle w:val="Style14"/>
        <w:framePr w:w="8894" w:h="17077" w:hRule="exact" w:wrap="none" w:vAnchor="page" w:hAnchor="page" w:x="2091" w:y="1555"/>
        <w:widowControl w:val="0"/>
        <w:keepNext w:val="0"/>
        <w:keepLines w:val="0"/>
        <w:shd w:val="clear" w:color="auto" w:fill="auto"/>
        <w:bidi w:val="0"/>
        <w:spacing w:before="0" w:after="120"/>
        <w:ind w:left="0" w:right="0" w:firstLine="0"/>
      </w:pPr>
      <w:r>
        <w:rPr>
          <w:lang w:val="es-ES" w:eastAsia="es-ES" w:bidi="es-ES"/>
          <w:sz w:val="24"/>
          <w:szCs w:val="24"/>
          <w:w w:val="100"/>
          <w:spacing w:val="0"/>
          <w:color w:val="000000"/>
          <w:position w:val="0"/>
        </w:rPr>
        <w:t>para concretar eso ese taller y estamos haciendo que nuestros motivos se ha beneficiado con esa capacitaciones para hacer una junta con promoción económica, sino no esté solamente si le dan la ciudadanía, sino también a la gente que estamos sirviendo a la gente tenemos dos abogadas los abogados una psicóloga y los psicoterapeutas y una psicóloga que atiende integralmente a las mujer que está viviendo violencia cualquier o cualquier tipo de servicio y también es aparte de tener a esa parte de las mujeres en capacitaciones con talleres y acabamos de dar una capacitación a las personas una señora que se llama harshman para aprender a respirar y que el corazón se sincronice con el cerebro a través de la respiración y que tengamos una mejor equilibrio hormonal para capacitación entonces ahorita ya esta conversación básica o se hace la prueba lo que tienes con un aparato para ver cómo está funcionando el corazón de cada quien dice así común historial y una vez que ya tengo una certificación lo que queremos.</w:t>
      </w:r>
    </w:p>
    <w:p>
      <w:pPr>
        <w:pStyle w:val="Style14"/>
        <w:framePr w:w="8894" w:h="17077" w:hRule="exact" w:wrap="none" w:vAnchor="page" w:hAnchor="page" w:x="2091" w:y="1555"/>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Ya se tiene que ver con el acuerdo que firmaron que la gente que tomes diplomado para que nos multipliquemos en la ciudadanía, otra cosa que quizás después lo platicamos o les contamos lo que hicimos, el acuerdo dice... que deja sacar el documento para que no se me olvide, nada, bueno, son dos cosas para esto uno es el diplomado y el otro es las acciones para la alerta de género ahorita ya estamos en la administración pasada de una red que no me había sacado esto, porque Generalmente formaba consejos para la rehabilitación de violencia contra las mujeres, pero esos consejos pueden existir si hay un programa rector que todavía no está, porque no hay nada, ni siquiera reglamentos Entonces era una red en forma Bueno si te dedicas a la violencia bueno, Yo también, yo también, yo también lo que hoy nos juntamos pero en forma yo que nadie me interesa le dije Ah pues órale hay que empezar con esa vez y cuando empezamos en el programa lo convertimos en consejo para estar trabajando contra la violencia contra las mujeres entonces a ver ya citada activando estoy llamando a la gente de las estaciones y dependencias y una vez que se lo activé a veces a ayudar a que tuve problemas de violencia de género.Yahabía hablado con el comisario anterior y vamos hablar con el nuevo comisario para recuperar todo lo que habíamos avanzado con alerta esto implica que todas las dependencias tengan unidades de género esto es que estén compuestas, No sé desde tres personas hasta 20 personas para ammm. bueno el gobierno del estado en una Federal tiene que tener hasta 20 personas que son las unidades de género son un ente que tiene atribuciones y responsabilidades a los que se les debe de capacitar porque esas personas luego se dedican a la estabilización de la perspectiva de género que significa eso, que las políticas públicas que están haciendo sus programas, sus proyectos, sus acciones, tengan esa identificación de género a la hora de implementarlas proyectos y acciones entonces para esto quedamos un diplomado de duración de un año que no les cagué tanto horario pero que sí se hace un año con 11 módulos Pero en diciembre los dejamos descansar completito pero son 11 módulos cada módulo de un mes, como son 4 semanas al mes en caso dejaremos descansito para que no se haya feo, se de una conferencia magistral la primera semana y pusimos de acuerdo con la universidad Guadalajara para que te hubiera un reconocimiento académico Y además que estamos certificados con el líder para quienes quisieran se le paga al líder los $1000 y pues así santificamos, entonces les va la primera semana de cada módulo tiene una conferencia amatista y una presencia policial de 3 horas 120 que sigue y 120 para el tercer año, Entonces serían dos generaciones de gente que estudió diplomados 120 personas este año, el que sigue es el privado tendría los siguientes temas altares digo los 10 temas son primer tema sensibilización de género y su idioma y videos en YouTube violencia y modalidades,tercero Derechos Humanos derechos</w:t>
      </w:r>
    </w:p>
    <w:p>
      <w:pPr>
        <w:pStyle w:val="Style17"/>
        <w:framePr w:w="7910" w:h="596" w:hRule="exact" w:wrap="none" w:vAnchor="page" w:hAnchor="page" w:x="2110"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framePr w:wrap="none" w:vAnchor="page" w:hAnchor="page" w:x="415" w:y="19405"/>
        <w:widowControl w:val="0"/>
        <w:rPr>
          <w:sz w:val="2"/>
          <w:szCs w:val="2"/>
        </w:rPr>
      </w:pPr>
      <w:r>
        <w:pict>
          <v:shape id="_x0000_s1042" type="#_x0000_t75" style="width:611pt;height:48pt;">
            <v:imagedata r:id="rId37" r:href="rId38"/>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415" w:y="205"/>
        <w:widowControl w:val="0"/>
        <w:rPr>
          <w:sz w:val="2"/>
          <w:szCs w:val="2"/>
        </w:rPr>
      </w:pPr>
      <w:r>
        <w:pict>
          <v:shape id="_x0000_s1043" type="#_x0000_t75" style="width:611pt;height:23pt;">
            <v:imagedata r:id="rId39" r:href="rId40"/>
          </v:shape>
        </w:pict>
      </w:r>
    </w:p>
    <w:p>
      <w:pPr>
        <w:pStyle w:val="Style14"/>
        <w:framePr w:w="8894" w:h="16962" w:hRule="exact" w:wrap="none" w:vAnchor="page" w:hAnchor="page" w:x="2091" w:y="1556"/>
        <w:widowControl w:val="0"/>
        <w:keepNext w:val="0"/>
        <w:keepLines w:val="0"/>
        <w:shd w:val="clear" w:color="auto" w:fill="auto"/>
        <w:bidi w:val="0"/>
        <w:spacing w:before="0" w:after="180"/>
        <w:ind w:left="0" w:right="0" w:firstLine="0"/>
      </w:pPr>
      <w:r>
        <w:rPr>
          <w:lang w:val="es-ES" w:eastAsia="es-ES" w:bidi="es-ES"/>
          <w:sz w:val="24"/>
          <w:szCs w:val="24"/>
          <w:w w:val="100"/>
          <w:spacing w:val="0"/>
          <w:color w:val="000000"/>
          <w:position w:val="0"/>
        </w:rPr>
        <w:t>de las mujeres, cuartos lenguaje sexista y lenguaje de género, quinto identidades sexuales y de género, sexto empoderamiento de las mujeres, septimo marco normativo, octavo marco normativo para la prevención de violencia contra las mujeres, noveno políticas públicas con perspectiva de género, decimo marco lógico y onceavo día proyecto final así se escribe diplomado y cada mes siempre lo que teníamos en una orden semana primera semana presidencial 4 grupo de 40 personas la segunda semana sería virtualmente la tarea y sería un reporte de la tarea pero no solamente hacer un reporte escrito, también un video diciendo: - Yo aprendí esto, y me reporte dice eso, y estoy aplicando en mi vida personal familiar y profesional así, para que la gente y la persona vea que tiene más impacto de lo que está haciendo y pues están bien que si las hacen la tarea por lo menos lo digas yo espero que bien hagan la tarea pero partiendo de la idea de que se le dice a alguien que por lo menos de ella lo que hiciste la puerta y lo pueda comunicar a través de sus videos en YouTube, sólo se veían a la plataforma a terceros Día a Día, también campo estudiar la semana de impacto la tercer semana Estamos quedando grupo de 20 personas que puedan asistir a sus capacitaciones dónde estás personas que aprenden un tema, Cuando comparten a la comunidad con temas más sencillos, obvio no van a decir lo que están aprendiendo porque están especializándose los temas son así aprendimos a ser mujeres y hombres la violencia entre las mujeres en la familia Sí también el tema de las instituciones también ahí hay situaciones que pueden acudir ya si el tercero es pues de hecho son mis derechos, el cuarto es como hablo depresivo y me percibes, el quinto es amor y sexo, sexto que aguanten las violencias, el séptimo es como de seda el proceso y octavo es mi proyecto de vida Todo lo que aprendí de mi proceso de cada mes,¿Qué aprendí? como lo voy aplicar a mi comunidad lo que aprendí y como lo aportó, algo así como va a participar tipo con vinculación ciudadana y entonces ahí les va, le voy a decir que son 120 personas en los diplomados que sean también asesores de regidores y regidoras les interesa formas en género y políticas públicas.</w:t>
      </w:r>
    </w:p>
    <w:p>
      <w:pPr>
        <w:pStyle w:val="Style14"/>
        <w:framePr w:w="8894" w:h="16962" w:hRule="exact" w:wrap="none" w:vAnchor="page" w:hAnchor="page" w:x="2091" w:y="1556"/>
        <w:widowControl w:val="0"/>
        <w:keepNext w:val="0"/>
        <w:keepLines w:val="0"/>
        <w:shd w:val="clear" w:color="auto" w:fill="auto"/>
        <w:bidi w:val="0"/>
        <w:spacing w:before="0" w:after="180"/>
        <w:ind w:left="0" w:right="0" w:firstLine="0"/>
      </w:pPr>
      <w:r>
        <w:rPr>
          <w:lang w:val="es-ES" w:eastAsia="es-ES" w:bidi="es-ES"/>
          <w:sz w:val="24"/>
          <w:szCs w:val="24"/>
          <w:w w:val="100"/>
          <w:spacing w:val="0"/>
          <w:color w:val="000000"/>
          <w:position w:val="0"/>
        </w:rPr>
        <w:t>Serían como asesores 6 horas, 120 personas que se llama grupo de 20 cada mes dándole las capacitaciones que les estoy diciendo y hasta 20 personas en un concurso. Estamos buscando una agencia de viajes que le regaló un viaje que a quién gana el concurso, es un concurso que por lo menos les capaciten a 10 personas sólo sobre violencia contra las mujeres nada más. Yo soy del grupo del 20 por ejemplo es el grupo de 20 entre concurso y por lo menos a diez personas al mes y tiene que cortar la violencia contra las mujeres y hacen un colash aunque sea blanco y negro como sea donde sea y las personas que han capacitado durante todo el año al finalizar el año toda la gente capaz y Florencia concurso va a llevar su colash iba a llevar iba a decir yo capacite a esta gente a esta gente esta gente ya la persona que haya capacidad o más personas dando el viaje y Estamos buscando con muchas empresas saber si me van a regalar más cosas de regalitos lo que nos alcance, Entonces qué hacemos heces quema donde las 20 personas incapacitadas y esos 20 a muchísima gente estás estamos viendo el tema que tengan unos folletos para llevar PowerPoint, porque no van a tener pero ya tienes folletitos para modalidades de no de violencia, del violentómetro para mandar a imprimir es como un termómetro donde dice si te grita estas a este nivel, Pero si te pega estas a otro nivel, tu vida corre peligro, Así que tiene como escalar y todo para que las mujeres digan, pues Ah, pero a mí nomás me dice mensa entonces y me acompaña y eso también es violencia,me empuja pero no me ha pegado, pero eso también es violencia para que les ayude.</w:t>
      </w:r>
    </w:p>
    <w:p>
      <w:pPr>
        <w:pStyle w:val="Style14"/>
        <w:framePr w:w="8894" w:h="16962" w:hRule="exact" w:wrap="none" w:vAnchor="page" w:hAnchor="page" w:x="2091" w:y="1556"/>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La violencia contra las mujeres dice le da a enseñar a aprender a respirar y defensa personal básica que se reproduciría a las 216000 personas si todo</w:t>
      </w:r>
    </w:p>
    <w:p>
      <w:pPr>
        <w:pStyle w:val="Style17"/>
        <w:framePr w:w="7910" w:h="596" w:hRule="exact" w:wrap="none" w:vAnchor="page" w:hAnchor="page" w:x="2110" w:y="18806"/>
        <w:widowControl w:val="0"/>
        <w:keepNext w:val="0"/>
        <w:keepLines w:val="0"/>
        <w:shd w:val="clear" w:color="auto" w:fill="auto"/>
        <w:bidi w:val="0"/>
        <w:spacing w:before="0" w:after="0"/>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framePr w:wrap="none" w:vAnchor="page" w:hAnchor="page" w:x="415" w:y="19405"/>
        <w:widowControl w:val="0"/>
        <w:rPr>
          <w:sz w:val="2"/>
          <w:szCs w:val="2"/>
        </w:rPr>
      </w:pPr>
      <w:r>
        <w:pict>
          <v:shape id="_x0000_s1044" type="#_x0000_t75" style="width:611pt;height:48pt;">
            <v:imagedata r:id="rId41" r:href="rId42"/>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415" w:y="205"/>
        <w:widowControl w:val="0"/>
        <w:rPr>
          <w:sz w:val="2"/>
          <w:szCs w:val="2"/>
        </w:rPr>
      </w:pPr>
      <w:r>
        <w:pict>
          <v:shape id="_x0000_s1045" type="#_x0000_t75" style="width:611pt;height:23pt;">
            <v:imagedata r:id="rId43" r:href="rId44"/>
          </v:shape>
        </w:pict>
      </w:r>
    </w:p>
    <w:p>
      <w:pPr>
        <w:pStyle w:val="Style14"/>
        <w:framePr w:w="8894" w:h="16789" w:hRule="exact" w:wrap="none" w:vAnchor="page" w:hAnchor="page" w:x="2091" w:y="1556"/>
        <w:widowControl w:val="0"/>
        <w:keepNext w:val="0"/>
        <w:keepLines w:val="0"/>
        <w:shd w:val="clear" w:color="auto" w:fill="auto"/>
        <w:bidi w:val="0"/>
        <w:spacing w:before="0" w:after="242"/>
        <w:ind w:left="0" w:right="0" w:firstLine="0"/>
      </w:pPr>
      <w:r>
        <w:rPr>
          <w:lang w:val="es-ES" w:eastAsia="es-ES" w:bidi="es-ES"/>
          <w:sz w:val="24"/>
          <w:szCs w:val="24"/>
          <w:w w:val="100"/>
          <w:spacing w:val="0"/>
          <w:color w:val="000000"/>
          <w:position w:val="0"/>
        </w:rPr>
        <w:t>mundopone de su parte, que pero ya veremos, y pues ya está esto es lo del diplomado, ¿no sé si quieren que les cuente más cosas?</w:t>
      </w:r>
    </w:p>
    <w:p>
      <w:pPr>
        <w:pStyle w:val="Style9"/>
        <w:framePr w:w="8894" w:h="16789" w:hRule="exact" w:wrap="none" w:vAnchor="page" w:hAnchor="page" w:x="2091" w:y="1556"/>
        <w:widowControl w:val="0"/>
        <w:keepNext w:val="0"/>
        <w:keepLines w:val="0"/>
        <w:shd w:val="clear" w:color="auto" w:fill="auto"/>
        <w:bidi w:val="0"/>
        <w:jc w:val="both"/>
        <w:spacing w:before="0" w:after="177" w:line="240" w:lineRule="exact"/>
        <w:ind w:left="0" w:right="0" w:firstLine="0"/>
      </w:pPr>
      <w:r>
        <w:rPr>
          <w:lang w:val="es-ES" w:eastAsia="es-ES" w:bidi="es-ES"/>
          <w:sz w:val="24"/>
          <w:szCs w:val="24"/>
          <w:w w:val="100"/>
          <w:spacing w:val="0"/>
          <w:color w:val="000000"/>
          <w:position w:val="0"/>
        </w:rPr>
        <w:t>Mirna Citlalli Amaya de Luna</w:t>
      </w:r>
      <w:r>
        <w:rPr>
          <w:rStyle w:val="CharStyle20"/>
          <w:b w:val="0"/>
          <w:bCs w:val="0"/>
        </w:rPr>
        <w:t>— pues padrísimo</w:t>
      </w:r>
    </w:p>
    <w:p>
      <w:pPr>
        <w:pStyle w:val="Style14"/>
        <w:framePr w:w="8894" w:h="16789" w:hRule="exact" w:wrap="none" w:vAnchor="page" w:hAnchor="page" w:x="2091" w:y="1556"/>
        <w:widowControl w:val="0"/>
        <w:keepNext w:val="0"/>
        <w:keepLines w:val="0"/>
        <w:shd w:val="clear" w:color="auto" w:fill="auto"/>
        <w:bidi w:val="0"/>
        <w:spacing w:before="0" w:after="242"/>
        <w:ind w:left="0" w:right="0" w:firstLine="0"/>
      </w:pPr>
      <w:r>
        <w:rPr>
          <w:lang w:val="es-ES" w:eastAsia="es-ES" w:bidi="es-ES"/>
          <w:sz w:val="24"/>
          <w:szCs w:val="24"/>
          <w:w w:val="100"/>
          <w:spacing w:val="0"/>
          <w:color w:val="000000"/>
          <w:position w:val="0"/>
        </w:rPr>
        <w:t>-</w:t>
      </w:r>
      <w:r>
        <w:rPr>
          <w:rStyle w:val="CharStyle16"/>
        </w:rPr>
        <w:t>Directora Alicia</w:t>
      </w:r>
      <w:r>
        <w:rPr>
          <w:lang w:val="es-ES" w:eastAsia="es-ES" w:bidi="es-ES"/>
          <w:sz w:val="24"/>
          <w:szCs w:val="24"/>
          <w:w w:val="100"/>
          <w:spacing w:val="0"/>
          <w:color w:val="000000"/>
          <w:position w:val="0"/>
        </w:rPr>
        <w:t>—ojalá que se nos haga... que se cumplan nuestros sueños .Ya nos llevaron a sondear todas las agencias de viaje de Tlaquepaque, yo te voy hacer promoción y publicidad en Facebook y la verdad va muy bien nuestra página y es publicidad, ya vamos hablar a las agencias, empezaríamos en mayo , porque en abril se nos muere una semana entonces habrá desconcierto, y estamos a tiempo de decidir bien quien entrar y firmen la carta compromiso de que si le van a entrar y si van a estudiar y a entregar tareas , porque solo son 120 lugares.</w:t>
      </w:r>
    </w:p>
    <w:p>
      <w:pPr>
        <w:pStyle w:val="Style14"/>
        <w:framePr w:w="8894" w:h="16789" w:hRule="exact" w:wrap="none" w:vAnchor="page" w:hAnchor="page" w:x="2091" w:y="1556"/>
        <w:widowControl w:val="0"/>
        <w:keepNext w:val="0"/>
        <w:keepLines w:val="0"/>
        <w:shd w:val="clear" w:color="auto" w:fill="auto"/>
        <w:bidi w:val="0"/>
        <w:spacing w:before="0" w:after="172" w:line="240" w:lineRule="exact"/>
        <w:ind w:left="0" w:right="0" w:firstLine="0"/>
      </w:pPr>
      <w:r>
        <w:rPr>
          <w:rStyle w:val="CharStyle16"/>
        </w:rPr>
        <w:t>-Mirna Citlalli Amaya de Luna</w:t>
      </w:r>
      <w:r>
        <w:rPr>
          <w:lang w:val="es-ES" w:eastAsia="es-ES" w:bidi="es-ES"/>
          <w:sz w:val="24"/>
          <w:szCs w:val="24"/>
          <w:w w:val="100"/>
          <w:spacing w:val="0"/>
          <w:color w:val="000000"/>
          <w:position w:val="0"/>
        </w:rPr>
        <w:t>— muy bien entonces inician en marzo?</w:t>
      </w:r>
    </w:p>
    <w:p>
      <w:pPr>
        <w:pStyle w:val="Style14"/>
        <w:framePr w:w="8894" w:h="16789" w:hRule="exact" w:wrap="none" w:vAnchor="page" w:hAnchor="page" w:x="2091" w:y="1556"/>
        <w:widowControl w:val="0"/>
        <w:keepNext w:val="0"/>
        <w:keepLines w:val="0"/>
        <w:shd w:val="clear" w:color="auto" w:fill="auto"/>
        <w:bidi w:val="0"/>
        <w:spacing w:before="0" w:after="242"/>
        <w:ind w:left="0" w:right="0" w:firstLine="0"/>
      </w:pPr>
      <w:r>
        <w:rPr>
          <w:lang w:val="es-ES" w:eastAsia="es-ES" w:bidi="es-ES"/>
          <w:sz w:val="24"/>
          <w:szCs w:val="24"/>
          <w:w w:val="100"/>
          <w:spacing w:val="0"/>
          <w:color w:val="000000"/>
          <w:position w:val="0"/>
        </w:rPr>
        <w:t>-</w:t>
      </w:r>
      <w:r>
        <w:rPr>
          <w:rStyle w:val="CharStyle16"/>
        </w:rPr>
        <w:t>Directora Alicia</w:t>
      </w:r>
      <w:r>
        <w:rPr>
          <w:lang w:val="es-ES" w:eastAsia="es-ES" w:bidi="es-ES"/>
          <w:sz w:val="24"/>
          <w:szCs w:val="24"/>
          <w:w w:val="100"/>
          <w:spacing w:val="0"/>
          <w:color w:val="000000"/>
          <w:position w:val="0"/>
        </w:rPr>
        <w:t>—en mayo, en la primera semana de mayo arrancamos,Estoy viendo como le hago en promoción económica</w:t>
      </w:r>
    </w:p>
    <w:p>
      <w:pPr>
        <w:pStyle w:val="Style9"/>
        <w:framePr w:w="8894" w:h="16789" w:hRule="exact" w:wrap="none" w:vAnchor="page" w:hAnchor="page" w:x="2091" w:y="1556"/>
        <w:widowControl w:val="0"/>
        <w:keepNext w:val="0"/>
        <w:keepLines w:val="0"/>
        <w:shd w:val="clear" w:color="auto" w:fill="auto"/>
        <w:bidi w:val="0"/>
        <w:jc w:val="both"/>
        <w:spacing w:before="0" w:after="233" w:line="240" w:lineRule="exact"/>
        <w:ind w:left="0" w:right="0" w:firstLine="0"/>
      </w:pPr>
      <w:r>
        <w:rPr>
          <w:lang w:val="es-ES" w:eastAsia="es-ES" w:bidi="es-ES"/>
          <w:sz w:val="24"/>
          <w:szCs w:val="24"/>
          <w:w w:val="100"/>
          <w:spacing w:val="0"/>
          <w:color w:val="000000"/>
          <w:position w:val="0"/>
        </w:rPr>
        <w:t>-Mirna Citlalli Amaya de Luna</w:t>
      </w:r>
      <w:r>
        <w:rPr>
          <w:rStyle w:val="CharStyle20"/>
          <w:b w:val="0"/>
          <w:bCs w:val="0"/>
        </w:rPr>
        <w:t>—Excelente algún comentario</w:t>
      </w:r>
    </w:p>
    <w:p>
      <w:pPr>
        <w:pStyle w:val="Style9"/>
        <w:framePr w:w="8894" w:h="16789" w:hRule="exact" w:wrap="none" w:vAnchor="page" w:hAnchor="page" w:x="2091" w:y="1556"/>
        <w:widowControl w:val="0"/>
        <w:keepNext w:val="0"/>
        <w:keepLines w:val="0"/>
        <w:shd w:val="clear" w:color="auto" w:fill="auto"/>
        <w:bidi w:val="0"/>
        <w:jc w:val="both"/>
        <w:spacing w:before="0" w:after="173" w:line="240" w:lineRule="exact"/>
        <w:ind w:left="0" w:right="0" w:firstLine="0"/>
      </w:pPr>
      <w:r>
        <w:rPr>
          <w:lang w:val="es-ES" w:eastAsia="es-ES" w:bidi="es-ES"/>
          <w:sz w:val="24"/>
          <w:szCs w:val="24"/>
          <w:w w:val="100"/>
          <w:spacing w:val="0"/>
          <w:color w:val="000000"/>
          <w:position w:val="0"/>
        </w:rPr>
        <w:t>-Rosa Pérez Leal</w:t>
      </w:r>
      <w:r>
        <w:rPr>
          <w:rStyle w:val="CharStyle20"/>
          <w:b w:val="0"/>
          <w:bCs w:val="0"/>
        </w:rPr>
        <w:t>—no.</w:t>
      </w:r>
    </w:p>
    <w:p>
      <w:pPr>
        <w:pStyle w:val="Style14"/>
        <w:framePr w:w="8894" w:h="16789" w:hRule="exact" w:wrap="none" w:vAnchor="page" w:hAnchor="page" w:x="2091" w:y="1556"/>
        <w:widowControl w:val="0"/>
        <w:keepNext w:val="0"/>
        <w:keepLines w:val="0"/>
        <w:shd w:val="clear" w:color="auto" w:fill="auto"/>
        <w:bidi w:val="0"/>
        <w:spacing w:before="0" w:after="23" w:line="322" w:lineRule="exact"/>
        <w:ind w:left="0" w:right="0" w:firstLine="0"/>
      </w:pPr>
      <w:r>
        <w:rPr>
          <w:lang w:val="es-ES" w:eastAsia="es-ES" w:bidi="es-ES"/>
          <w:sz w:val="24"/>
          <w:szCs w:val="24"/>
          <w:w w:val="100"/>
          <w:spacing w:val="0"/>
          <w:color w:val="000000"/>
          <w:position w:val="0"/>
        </w:rPr>
        <w:t>-</w:t>
      </w:r>
      <w:r>
        <w:rPr>
          <w:rStyle w:val="CharStyle16"/>
        </w:rPr>
        <w:t>Directora Alicia</w:t>
      </w:r>
      <w:r>
        <w:rPr>
          <w:lang w:val="es-ES" w:eastAsia="es-ES" w:bidi="es-ES"/>
          <w:sz w:val="24"/>
          <w:szCs w:val="24"/>
          <w:w w:val="100"/>
          <w:spacing w:val="0"/>
          <w:color w:val="000000"/>
          <w:position w:val="0"/>
        </w:rPr>
        <w:t>—Pues muchas gracias, quizá me digan mi más sentido pésame el año siguiente, no funciono, pero estamos con toda la ilusión</w:t>
      </w:r>
    </w:p>
    <w:p>
      <w:pPr>
        <w:pStyle w:val="Style14"/>
        <w:framePr w:w="8894" w:h="16789" w:hRule="exact" w:wrap="none" w:vAnchor="page" w:hAnchor="page" w:x="2091" w:y="1556"/>
        <w:widowControl w:val="0"/>
        <w:keepNext w:val="0"/>
        <w:keepLines w:val="0"/>
        <w:shd w:val="clear" w:color="auto" w:fill="auto"/>
        <w:bidi w:val="0"/>
        <w:spacing w:before="0" w:after="0" w:line="518" w:lineRule="exact"/>
        <w:ind w:left="0" w:right="0" w:firstLine="0"/>
      </w:pPr>
      <w:r>
        <w:rPr>
          <w:rStyle w:val="CharStyle16"/>
        </w:rPr>
        <w:t>-Rosa Pérez Leal</w:t>
      </w:r>
      <w:r>
        <w:rPr>
          <w:lang w:val="es-ES" w:eastAsia="es-ES" w:bidi="es-ES"/>
          <w:sz w:val="24"/>
          <w:szCs w:val="24"/>
          <w:w w:val="100"/>
          <w:spacing w:val="0"/>
          <w:color w:val="000000"/>
          <w:position w:val="0"/>
        </w:rPr>
        <w:t>—Estamos con toda la energía</w:t>
      </w:r>
    </w:p>
    <w:p>
      <w:pPr>
        <w:pStyle w:val="Style9"/>
        <w:framePr w:w="8894" w:h="16789" w:hRule="exact" w:wrap="none" w:vAnchor="page" w:hAnchor="page" w:x="2091" w:y="1556"/>
        <w:widowControl w:val="0"/>
        <w:keepNext w:val="0"/>
        <w:keepLines w:val="0"/>
        <w:shd w:val="clear" w:color="auto" w:fill="auto"/>
        <w:bidi w:val="0"/>
        <w:jc w:val="both"/>
        <w:spacing w:before="0" w:after="0" w:line="518" w:lineRule="exact"/>
        <w:ind w:left="0" w:right="0" w:firstLine="0"/>
      </w:pPr>
      <w:r>
        <w:rPr>
          <w:lang w:val="es-ES" w:eastAsia="es-ES" w:bidi="es-ES"/>
          <w:sz w:val="24"/>
          <w:szCs w:val="24"/>
          <w:w w:val="100"/>
          <w:spacing w:val="0"/>
          <w:color w:val="000000"/>
          <w:position w:val="0"/>
        </w:rPr>
        <w:t>-Mirna Citlalli Amaya de Luna</w:t>
      </w:r>
      <w:r>
        <w:rPr>
          <w:rStyle w:val="CharStyle20"/>
          <w:b w:val="0"/>
          <w:bCs w:val="0"/>
        </w:rPr>
        <w:t>—Nos vamos a capacitar</w:t>
      </w:r>
    </w:p>
    <w:p>
      <w:pPr>
        <w:pStyle w:val="Style9"/>
        <w:framePr w:w="8894" w:h="16789" w:hRule="exact" w:wrap="none" w:vAnchor="page" w:hAnchor="page" w:x="2091" w:y="1556"/>
        <w:widowControl w:val="0"/>
        <w:keepNext w:val="0"/>
        <w:keepLines w:val="0"/>
        <w:shd w:val="clear" w:color="auto" w:fill="auto"/>
        <w:bidi w:val="0"/>
        <w:jc w:val="both"/>
        <w:spacing w:before="0" w:after="0" w:line="518" w:lineRule="exact"/>
        <w:ind w:left="0" w:right="0" w:firstLine="0"/>
      </w:pPr>
      <w:r>
        <w:rPr>
          <w:lang w:val="es-ES" w:eastAsia="es-ES" w:bidi="es-ES"/>
          <w:sz w:val="24"/>
          <w:szCs w:val="24"/>
          <w:w w:val="100"/>
          <w:spacing w:val="0"/>
          <w:color w:val="000000"/>
          <w:position w:val="0"/>
        </w:rPr>
        <w:t>-Regidora Selenia Contreras</w:t>
      </w:r>
      <w:r>
        <w:rPr>
          <w:rStyle w:val="CharStyle20"/>
          <w:b w:val="0"/>
          <w:bCs w:val="0"/>
        </w:rPr>
        <w:t>—En esos 120 contémplanos</w:t>
      </w:r>
    </w:p>
    <w:p>
      <w:pPr>
        <w:pStyle w:val="Style14"/>
        <w:framePr w:w="8894" w:h="16789" w:hRule="exact" w:wrap="none" w:vAnchor="page" w:hAnchor="page" w:x="2091" w:y="1556"/>
        <w:widowControl w:val="0"/>
        <w:keepNext w:val="0"/>
        <w:keepLines w:val="0"/>
        <w:shd w:val="clear" w:color="auto" w:fill="auto"/>
        <w:bidi w:val="0"/>
        <w:spacing w:before="0" w:after="242"/>
        <w:ind w:left="0" w:right="0" w:firstLine="0"/>
      </w:pPr>
      <w:r>
        <w:rPr>
          <w:lang w:val="es-ES" w:eastAsia="es-ES" w:bidi="es-ES"/>
          <w:sz w:val="24"/>
          <w:szCs w:val="24"/>
          <w:w w:val="100"/>
          <w:spacing w:val="0"/>
          <w:color w:val="000000"/>
          <w:position w:val="0"/>
        </w:rPr>
        <w:t>-</w:t>
      </w:r>
      <w:r>
        <w:rPr>
          <w:rStyle w:val="CharStyle16"/>
        </w:rPr>
        <w:t>Directora Alicia</w:t>
      </w:r>
      <w:r>
        <w:rPr>
          <w:lang w:val="es-ES" w:eastAsia="es-ES" w:bidi="es-ES"/>
          <w:sz w:val="24"/>
          <w:szCs w:val="24"/>
          <w:w w:val="100"/>
          <w:spacing w:val="0"/>
          <w:color w:val="000000"/>
          <w:position w:val="0"/>
        </w:rPr>
        <w:t>—Es que si es normalmente de la parte normativa pero esmuy importante que la parte ejecutiva, que los regidores y regidoras tengan esa oportunidad, porqueluego nos pasa Citlalli, gema, Sandra, que no entienden lo que pasa en el tema de género , y luego hacen propuestas que no tienen que ver con lo que tratan los tratados internacionales y los institutos deben responder a las normas de los tratados internacionales.</w:t>
      </w:r>
    </w:p>
    <w:p>
      <w:pPr>
        <w:pStyle w:val="Style14"/>
        <w:framePr w:w="8894" w:h="16789" w:hRule="exact" w:wrap="none" w:vAnchor="page" w:hAnchor="page" w:x="2091" w:y="1556"/>
        <w:widowControl w:val="0"/>
        <w:keepNext w:val="0"/>
        <w:keepLines w:val="0"/>
        <w:shd w:val="clear" w:color="auto" w:fill="auto"/>
        <w:bidi w:val="0"/>
        <w:spacing w:before="0" w:after="177" w:line="240" w:lineRule="exact"/>
        <w:ind w:left="0" w:right="0" w:firstLine="0"/>
      </w:pPr>
      <w:r>
        <w:rPr>
          <w:rStyle w:val="CharStyle16"/>
        </w:rPr>
        <w:t>-Mirna Citlalli Amaya de Luna</w:t>
      </w:r>
      <w:r>
        <w:rPr>
          <w:lang w:val="es-ES" w:eastAsia="es-ES" w:bidi="es-ES"/>
          <w:sz w:val="24"/>
          <w:szCs w:val="24"/>
          <w:w w:val="100"/>
          <w:spacing w:val="0"/>
          <w:color w:val="000000"/>
          <w:position w:val="0"/>
        </w:rPr>
        <w:t>—Ya quieren un instituto del hombre</w:t>
      </w:r>
    </w:p>
    <w:p>
      <w:pPr>
        <w:pStyle w:val="Style14"/>
        <w:framePr w:w="8894" w:h="16789" w:hRule="exact" w:wrap="none" w:vAnchor="page" w:hAnchor="page" w:x="2091" w:y="1556"/>
        <w:widowControl w:val="0"/>
        <w:keepNext w:val="0"/>
        <w:keepLines w:val="0"/>
        <w:shd w:val="clear" w:color="auto" w:fill="auto"/>
        <w:bidi w:val="0"/>
        <w:spacing w:before="0" w:after="180"/>
        <w:ind w:left="0" w:right="0" w:firstLine="0"/>
      </w:pPr>
      <w:r>
        <w:rPr>
          <w:rStyle w:val="CharStyle16"/>
        </w:rPr>
        <w:t>-Regidora Selenia Contreras</w:t>
      </w:r>
      <w:r>
        <w:rPr>
          <w:lang w:val="es-ES" w:eastAsia="es-ES" w:bidi="es-ES"/>
          <w:sz w:val="24"/>
          <w:szCs w:val="24"/>
          <w:w w:val="100"/>
          <w:spacing w:val="0"/>
          <w:color w:val="000000"/>
          <w:position w:val="0"/>
        </w:rPr>
        <w:t>—Yo de entrada se las creo, para que barran, tapien , cuiden niños , yo creo que para eso, para posicionar a las mujeres donde no tenemos espacio de desarrollo</w:t>
      </w:r>
    </w:p>
    <w:p>
      <w:pPr>
        <w:pStyle w:val="Style14"/>
        <w:framePr w:w="8894" w:h="16789" w:hRule="exact" w:wrap="none" w:vAnchor="page" w:hAnchor="page" w:x="2091" w:y="1556"/>
        <w:widowControl w:val="0"/>
        <w:keepNext w:val="0"/>
        <w:keepLines w:val="0"/>
        <w:shd w:val="clear" w:color="auto" w:fill="auto"/>
        <w:bidi w:val="0"/>
        <w:spacing w:before="0" w:after="180"/>
        <w:ind w:left="0" w:right="0" w:firstLine="0"/>
      </w:pPr>
      <w:r>
        <w:rPr>
          <w:rStyle w:val="CharStyle16"/>
        </w:rPr>
        <w:t>-Mirna Citlalli Amaya de Luna</w:t>
      </w:r>
      <w:r>
        <w:rPr>
          <w:lang w:val="es-ES" w:eastAsia="es-ES" w:bidi="es-ES"/>
          <w:sz w:val="24"/>
          <w:szCs w:val="24"/>
          <w:w w:val="100"/>
          <w:spacing w:val="0"/>
          <w:color w:val="000000"/>
          <w:position w:val="0"/>
        </w:rPr>
        <w:t>—Entonces hay que ir al diplomado una vez al mes , tres horas , ¿ es por la mañana o por la tarde?</w:t>
      </w:r>
    </w:p>
    <w:p>
      <w:pPr>
        <w:pStyle w:val="Style14"/>
        <w:framePr w:w="8894" w:h="16789" w:hRule="exact" w:wrap="none" w:vAnchor="page" w:hAnchor="page" w:x="2091" w:y="1556"/>
        <w:widowControl w:val="0"/>
        <w:keepNext w:val="0"/>
        <w:keepLines w:val="0"/>
        <w:shd w:val="clear" w:color="auto" w:fill="auto"/>
        <w:bidi w:val="0"/>
        <w:spacing w:before="0" w:after="180"/>
        <w:ind w:left="0" w:right="0" w:firstLine="0"/>
      </w:pPr>
      <w:r>
        <w:rPr>
          <w:lang w:val="es-ES" w:eastAsia="es-ES" w:bidi="es-ES"/>
          <w:sz w:val="24"/>
          <w:szCs w:val="24"/>
          <w:w w:val="100"/>
          <w:spacing w:val="0"/>
          <w:color w:val="000000"/>
          <w:position w:val="0"/>
        </w:rPr>
        <w:t>Esa parte si es por la mañana pro que la gente que capacita es en la mañana, y la conferencia magistral es a la 7 de la tarde, todos los lunes del primer mes, todos los lunes primeros de primer mes pueden ir al instituto a tomarla por plataforma, con una liga y en la computadora, ipad, celular y sin cuenta abierta.</w:t>
      </w:r>
    </w:p>
    <w:p>
      <w:pPr>
        <w:pStyle w:val="Style14"/>
        <w:framePr w:w="8894" w:h="16789" w:hRule="exact" w:wrap="none" w:vAnchor="page" w:hAnchor="page" w:x="2091" w:y="1556"/>
        <w:widowControl w:val="0"/>
        <w:keepNext w:val="0"/>
        <w:keepLines w:val="0"/>
        <w:shd w:val="clear" w:color="auto" w:fill="auto"/>
        <w:bidi w:val="0"/>
        <w:spacing w:before="0" w:after="180"/>
        <w:ind w:left="0" w:right="0" w:firstLine="0"/>
      </w:pPr>
      <w:r>
        <w:rPr>
          <w:lang w:val="es-ES" w:eastAsia="es-ES" w:bidi="es-ES"/>
          <w:sz w:val="24"/>
          <w:szCs w:val="24"/>
          <w:w w:val="100"/>
          <w:spacing w:val="0"/>
          <w:color w:val="000000"/>
          <w:position w:val="0"/>
        </w:rPr>
        <w:t>Todas las facilidades, pensando de que la gente tiene mucha chamba y que sea fácil, encantadísima de tenerlas ahí , y seguiremos con los temas del alerta.</w:t>
      </w:r>
    </w:p>
    <w:p>
      <w:pPr>
        <w:pStyle w:val="Style14"/>
        <w:framePr w:w="8894" w:h="16789" w:hRule="exact" w:wrap="none" w:vAnchor="page" w:hAnchor="page" w:x="2091" w:y="1556"/>
        <w:widowControl w:val="0"/>
        <w:keepNext w:val="0"/>
        <w:keepLines w:val="0"/>
        <w:shd w:val="clear" w:color="auto" w:fill="auto"/>
        <w:bidi w:val="0"/>
        <w:spacing w:before="0" w:after="0"/>
        <w:ind w:left="0" w:right="0" w:firstLine="0"/>
      </w:pPr>
      <w:r>
        <w:rPr>
          <w:rStyle w:val="CharStyle16"/>
        </w:rPr>
        <w:t>-Mirna Citlalli Amaya de Luna</w:t>
      </w:r>
      <w:r>
        <w:rPr>
          <w:lang w:val="es-ES" w:eastAsia="es-ES" w:bidi="es-ES"/>
          <w:sz w:val="24"/>
          <w:szCs w:val="24"/>
          <w:w w:val="100"/>
          <w:spacing w:val="0"/>
          <w:color w:val="000000"/>
          <w:position w:val="0"/>
        </w:rPr>
        <w:t>—muy bien ya terminado con el cuarto punto y no habiendo más que decir, concluimos el cuarto punto y pasamos al quinto que es concluir con la sesión , puesto que siendo las 3:07 del día miércoles 23 de marzo del 2016 , damos por concluida esta sección.</w:t>
      </w:r>
    </w:p>
    <w:p>
      <w:pPr>
        <w:pStyle w:val="Style23"/>
        <w:framePr w:w="7915" w:h="884" w:hRule="exact" w:wrap="none" w:vAnchor="page" w:hAnchor="page" w:x="2105" w:y="18519"/>
        <w:widowControl w:val="0"/>
        <w:keepNext w:val="0"/>
        <w:keepLines w:val="0"/>
        <w:shd w:val="clear" w:color="auto" w:fill="auto"/>
        <w:bidi w:val="0"/>
        <w:spacing w:before="0" w:after="0"/>
        <w:ind w:left="0" w:right="0" w:firstLine="0"/>
      </w:pPr>
      <w:r>
        <w:rPr>
          <w:lang w:val="es-ES" w:eastAsia="es-ES" w:bidi="es-ES"/>
          <w:sz w:val="24"/>
          <w:szCs w:val="24"/>
          <w:w w:val="100"/>
          <w:spacing w:val="0"/>
          <w:color w:val="000000"/>
          <w:position w:val="0"/>
        </w:rPr>
        <w:t>Muchas gracias a todos y todas los asistentes.</w:t>
      </w:r>
    </w:p>
    <w:p>
      <w:pPr>
        <w:pStyle w:val="Style17"/>
        <w:framePr w:w="7915" w:h="884" w:hRule="exact" w:wrap="none" w:vAnchor="page" w:hAnchor="page" w:x="2105" w:y="18519"/>
        <w:widowControl w:val="0"/>
        <w:keepNext w:val="0"/>
        <w:keepLines w:val="0"/>
        <w:shd w:val="clear" w:color="auto" w:fill="auto"/>
        <w:bidi w:val="0"/>
        <w:spacing w:before="0" w:after="0" w:line="274" w:lineRule="exact"/>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framePr w:wrap="none" w:vAnchor="page" w:hAnchor="page" w:x="415" w:y="19405"/>
        <w:widowControl w:val="0"/>
        <w:rPr>
          <w:sz w:val="2"/>
          <w:szCs w:val="2"/>
        </w:rPr>
      </w:pPr>
      <w:r>
        <w:pict>
          <v:shape id="_x0000_s1046" type="#_x0000_t75" style="width:611pt;height:48pt;">
            <v:imagedata r:id="rId45" r:href="rId46"/>
          </v:shape>
        </w:pict>
      </w:r>
    </w:p>
    <w:p>
      <w:pPr>
        <w:widowControl w:val="0"/>
        <w:rPr>
          <w:sz w:val="2"/>
          <w:szCs w:val="2"/>
        </w:rPr>
        <w:sectPr>
          <w:footnotePr>
            <w:pos w:val="pageBottom"/>
            <w:numFmt w:val="decimal"/>
            <w:numRestart w:val="continuous"/>
          </w:footnotePr>
          <w:pgSz w:w="12770" w:h="20549"/>
          <w:pgMar w:top="360" w:left="360" w:right="360" w:bottom="360" w:header="0" w:footer="3" w:gutter="0"/>
          <w:rtlGutter w:val="0"/>
          <w:cols w:space="720"/>
          <w:noEndnote/>
          <w:docGrid w:linePitch="360"/>
        </w:sectPr>
      </w:pPr>
    </w:p>
    <w:p>
      <w:pPr>
        <w:framePr w:wrap="none" w:vAnchor="page" w:hAnchor="page" w:x="266" w:y="205"/>
        <w:widowControl w:val="0"/>
        <w:rPr>
          <w:sz w:val="2"/>
          <w:szCs w:val="2"/>
        </w:rPr>
      </w:pPr>
      <w:r>
        <w:pict>
          <v:shape id="_x0000_s1047" type="#_x0000_t75" style="width:611pt;height:23pt;">
            <v:imagedata r:id="rId47" r:href="rId48"/>
          </v:shape>
        </w:pict>
      </w:r>
    </w:p>
    <w:p>
      <w:pPr>
        <w:framePr w:wrap="none" w:vAnchor="page" w:hAnchor="page" w:x="1965" w:y="4712"/>
        <w:widowControl w:val="0"/>
        <w:rPr>
          <w:sz w:val="2"/>
          <w:szCs w:val="2"/>
        </w:rPr>
      </w:pPr>
      <w:r>
        <w:pict>
          <v:shape id="_x0000_s1048" type="#_x0000_t75" style="width:442pt;height:552pt;">
            <v:imagedata r:id="rId49" r:href="rId50"/>
          </v:shape>
        </w:pict>
      </w:r>
    </w:p>
    <w:p>
      <w:pPr>
        <w:pStyle w:val="Style21"/>
        <w:framePr w:w="7910" w:h="596" w:hRule="exact" w:wrap="none" w:vAnchor="page" w:hAnchor="page" w:x="1961" w:y="18806"/>
        <w:widowControl w:val="0"/>
        <w:keepNext w:val="0"/>
        <w:keepLines w:val="0"/>
        <w:shd w:val="clear" w:color="auto" w:fill="auto"/>
        <w:bidi w:val="0"/>
        <w:spacing w:before="0" w:after="0" w:line="269" w:lineRule="exact"/>
        <w:ind w:left="0" w:right="0" w:firstLine="0"/>
      </w:pPr>
      <w:r>
        <w:rPr>
          <w:lang w:val="es-ES" w:eastAsia="es-ES" w:bidi="es-ES"/>
          <w:w w:val="100"/>
          <w:spacing w:val="0"/>
          <w:color w:val="000000"/>
          <w:position w:val="0"/>
        </w:rPr>
        <w:t>Esta hoja pertenece a la minuta de la sesión ordinaria de la Comisión Edilicia Colegiada y Permanente de Hacienda, Patrimonio y Presupuesto con fecha 27 de enero de 2016</w:t>
      </w:r>
    </w:p>
    <w:p>
      <w:pPr>
        <w:widowControl w:val="0"/>
        <w:rPr>
          <w:sz w:val="2"/>
          <w:szCs w:val="2"/>
        </w:rPr>
      </w:pPr>
    </w:p>
    <w:sectPr>
      <w:footnotePr>
        <w:pos w:val="pageBottom"/>
        <w:numFmt w:val="decimal"/>
        <w:numRestart w:val="continuous"/>
      </w:footnotePr>
      <w:pgSz w:w="12770" w:h="20549"/>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val="0"/>
      <w:bCs w:val="0"/>
      <w:i w:val="0"/>
      <w:iCs w:val="0"/>
      <w:u w:val="none"/>
      <w:strike w:val="0"/>
      <w:smallCaps w:val="0"/>
      <w:sz w:val="26"/>
      <w:szCs w:val="26"/>
      <w:rFonts w:ascii="Arial" w:eastAsia="Arial" w:hAnsi="Arial" w:cs="Arial"/>
      <w:spacing w:val="20"/>
    </w:rPr>
  </w:style>
  <w:style w:type="character" w:customStyle="1" w:styleId="CharStyle5">
    <w:name w:val="Cuerpo del texto (3)"/>
    <w:basedOn w:val="CharStyle4"/>
    <w:rPr>
      <w:lang w:val="es-ES" w:eastAsia="es-ES" w:bidi="es-ES"/>
      <w:w w:val="100"/>
      <w:color w:val="000000"/>
      <w:position w:val="0"/>
    </w:rPr>
  </w:style>
  <w:style w:type="character" w:customStyle="1" w:styleId="CharStyle7">
    <w:name w:val="Título #1_"/>
    <w:basedOn w:val="DefaultParagraphFont"/>
    <w:link w:val="Style6"/>
    <w:rPr>
      <w:b/>
      <w:bCs/>
      <w:i w:val="0"/>
      <w:iCs w:val="0"/>
      <w:u w:val="none"/>
      <w:strike w:val="0"/>
      <w:smallCaps w:val="0"/>
      <w:sz w:val="36"/>
      <w:szCs w:val="36"/>
      <w:rFonts w:ascii="Arial" w:eastAsia="Arial" w:hAnsi="Arial" w:cs="Arial"/>
      <w:spacing w:val="0"/>
    </w:rPr>
  </w:style>
  <w:style w:type="character" w:customStyle="1" w:styleId="CharStyle8">
    <w:name w:val="Título #1"/>
    <w:basedOn w:val="CharStyle7"/>
    <w:rPr>
      <w:lang w:val="es-ES" w:eastAsia="es-ES" w:bidi="es-ES"/>
      <w:w w:val="100"/>
      <w:color w:val="000000"/>
      <w:position w:val="0"/>
    </w:rPr>
  </w:style>
  <w:style w:type="character" w:customStyle="1" w:styleId="CharStyle10">
    <w:name w:val="Cuerpo del texto (4)_"/>
    <w:basedOn w:val="DefaultParagraphFont"/>
    <w:link w:val="Style9"/>
    <w:rPr>
      <w:b/>
      <w:bCs/>
      <w:i w:val="0"/>
      <w:iCs w:val="0"/>
      <w:u w:val="none"/>
      <w:strike w:val="0"/>
      <w:smallCaps w:val="0"/>
      <w:rFonts w:ascii="Arial" w:eastAsia="Arial" w:hAnsi="Arial" w:cs="Arial"/>
    </w:rPr>
  </w:style>
  <w:style w:type="character" w:customStyle="1" w:styleId="CharStyle12">
    <w:name w:val="Cuerpo del texto (5)_"/>
    <w:basedOn w:val="DefaultParagraphFont"/>
    <w:link w:val="Style11"/>
    <w:rPr>
      <w:b/>
      <w:bCs/>
      <w:i/>
      <w:iCs/>
      <w:u w:val="none"/>
      <w:strike w:val="0"/>
      <w:smallCaps w:val="0"/>
      <w:rFonts w:ascii="Arial" w:eastAsia="Arial" w:hAnsi="Arial" w:cs="Arial"/>
    </w:rPr>
  </w:style>
  <w:style w:type="character" w:customStyle="1" w:styleId="CharStyle13">
    <w:name w:val="Cuerpo del texto (5) + Sin negrita,Sin cursiva"/>
    <w:basedOn w:val="CharStyle12"/>
    <w:rPr>
      <w:lang w:val="es-ES" w:eastAsia="es-ES" w:bidi="es-ES"/>
      <w:b/>
      <w:bCs/>
      <w:i/>
      <w:iCs/>
      <w:sz w:val="24"/>
      <w:szCs w:val="24"/>
      <w:w w:val="100"/>
      <w:spacing w:val="0"/>
      <w:color w:val="000000"/>
      <w:position w:val="0"/>
    </w:rPr>
  </w:style>
  <w:style w:type="character" w:customStyle="1" w:styleId="CharStyle15">
    <w:name w:val="Cuerpo del texto (2)_"/>
    <w:basedOn w:val="DefaultParagraphFont"/>
    <w:link w:val="Style14"/>
    <w:rPr>
      <w:b w:val="0"/>
      <w:bCs w:val="0"/>
      <w:i w:val="0"/>
      <w:iCs w:val="0"/>
      <w:u w:val="none"/>
      <w:strike w:val="0"/>
      <w:smallCaps w:val="0"/>
      <w:rFonts w:ascii="Arial" w:eastAsia="Arial" w:hAnsi="Arial" w:cs="Arial"/>
    </w:rPr>
  </w:style>
  <w:style w:type="character" w:customStyle="1" w:styleId="CharStyle16">
    <w:name w:val="Cuerpo del texto (2) + Negrita"/>
    <w:basedOn w:val="CharStyle15"/>
    <w:rPr>
      <w:lang w:val="es-ES" w:eastAsia="es-ES" w:bidi="es-ES"/>
      <w:b/>
      <w:bCs/>
      <w:sz w:val="24"/>
      <w:szCs w:val="24"/>
      <w:w w:val="100"/>
      <w:spacing w:val="0"/>
      <w:color w:val="000000"/>
      <w:position w:val="0"/>
    </w:rPr>
  </w:style>
  <w:style w:type="character" w:customStyle="1" w:styleId="CharStyle18">
    <w:name w:val="Leyenda de la imagen_"/>
    <w:basedOn w:val="DefaultParagraphFont"/>
    <w:link w:val="Style17"/>
    <w:rPr>
      <w:b/>
      <w:bCs/>
      <w:i w:val="0"/>
      <w:iCs w:val="0"/>
      <w:u w:val="none"/>
      <w:strike w:val="0"/>
      <w:smallCaps w:val="0"/>
      <w:sz w:val="18"/>
      <w:szCs w:val="18"/>
      <w:rFonts w:ascii="Arial" w:eastAsia="Arial" w:hAnsi="Arial" w:cs="Arial"/>
    </w:rPr>
  </w:style>
  <w:style w:type="character" w:customStyle="1" w:styleId="CharStyle19">
    <w:name w:val="Cuerpo del texto (2) + Negrita,Cursiva"/>
    <w:basedOn w:val="CharStyle15"/>
    <w:rPr>
      <w:lang w:val="es-ES" w:eastAsia="es-ES" w:bidi="es-ES"/>
      <w:b/>
      <w:bCs/>
      <w:i/>
      <w:iCs/>
      <w:sz w:val="24"/>
      <w:szCs w:val="24"/>
      <w:w w:val="100"/>
      <w:spacing w:val="0"/>
      <w:color w:val="000000"/>
      <w:position w:val="0"/>
    </w:rPr>
  </w:style>
  <w:style w:type="character" w:customStyle="1" w:styleId="CharStyle20">
    <w:name w:val="Cuerpo del texto (4) + Sin negrita"/>
    <w:basedOn w:val="CharStyle10"/>
    <w:rPr>
      <w:lang w:val="es-ES" w:eastAsia="es-ES" w:bidi="es-ES"/>
      <w:b/>
      <w:bCs/>
      <w:sz w:val="24"/>
      <w:szCs w:val="24"/>
      <w:w w:val="100"/>
      <w:spacing w:val="0"/>
      <w:color w:val="000000"/>
      <w:position w:val="0"/>
    </w:rPr>
  </w:style>
  <w:style w:type="character" w:customStyle="1" w:styleId="CharStyle22">
    <w:name w:val="Cuerpo del texto (6)_"/>
    <w:basedOn w:val="DefaultParagraphFont"/>
    <w:link w:val="Style21"/>
    <w:rPr>
      <w:b/>
      <w:bCs/>
      <w:i w:val="0"/>
      <w:iCs w:val="0"/>
      <w:u w:val="none"/>
      <w:strike w:val="0"/>
      <w:smallCaps w:val="0"/>
      <w:sz w:val="18"/>
      <w:szCs w:val="18"/>
      <w:rFonts w:ascii="Arial" w:eastAsia="Arial" w:hAnsi="Arial" w:cs="Arial"/>
    </w:rPr>
  </w:style>
  <w:style w:type="character" w:customStyle="1" w:styleId="CharStyle24">
    <w:name w:val="Leyenda de la imagen (2)_"/>
    <w:basedOn w:val="DefaultParagraphFont"/>
    <w:link w:val="Style23"/>
    <w:rPr>
      <w:b w:val="0"/>
      <w:bCs w:val="0"/>
      <w:i w:val="0"/>
      <w:iCs w:val="0"/>
      <w:u w:val="none"/>
      <w:strike w:val="0"/>
      <w:smallCaps w:val="0"/>
      <w:rFonts w:ascii="Arial" w:eastAsia="Arial" w:hAnsi="Arial" w:cs="Arial"/>
    </w:rPr>
  </w:style>
  <w:style w:type="paragraph" w:customStyle="1" w:styleId="Style3">
    <w:name w:val="Cuerpo del texto (3)"/>
    <w:basedOn w:val="Normal"/>
    <w:link w:val="CharStyle4"/>
    <w:pPr>
      <w:widowControl w:val="0"/>
      <w:shd w:val="clear" w:color="auto" w:fill="FFFFFF"/>
      <w:jc w:val="center"/>
      <w:spacing w:after="120" w:line="0" w:lineRule="exact"/>
    </w:pPr>
    <w:rPr>
      <w:b w:val="0"/>
      <w:bCs w:val="0"/>
      <w:i w:val="0"/>
      <w:iCs w:val="0"/>
      <w:u w:val="none"/>
      <w:strike w:val="0"/>
      <w:smallCaps w:val="0"/>
      <w:sz w:val="26"/>
      <w:szCs w:val="26"/>
      <w:rFonts w:ascii="Arial" w:eastAsia="Arial" w:hAnsi="Arial" w:cs="Arial"/>
      <w:spacing w:val="20"/>
    </w:rPr>
  </w:style>
  <w:style w:type="paragraph" w:customStyle="1" w:styleId="Style6">
    <w:name w:val="Título #1"/>
    <w:basedOn w:val="Normal"/>
    <w:link w:val="CharStyle7"/>
    <w:pPr>
      <w:widowControl w:val="0"/>
      <w:shd w:val="clear" w:color="auto" w:fill="FFFFFF"/>
      <w:outlineLvl w:val="0"/>
      <w:spacing w:before="120" w:after="780" w:line="0" w:lineRule="exact"/>
    </w:pPr>
    <w:rPr>
      <w:b/>
      <w:bCs/>
      <w:i w:val="0"/>
      <w:iCs w:val="0"/>
      <w:u w:val="none"/>
      <w:strike w:val="0"/>
      <w:smallCaps w:val="0"/>
      <w:sz w:val="36"/>
      <w:szCs w:val="36"/>
      <w:rFonts w:ascii="Arial" w:eastAsia="Arial" w:hAnsi="Arial" w:cs="Arial"/>
      <w:spacing w:val="0"/>
    </w:rPr>
  </w:style>
  <w:style w:type="paragraph" w:customStyle="1" w:styleId="Style9">
    <w:name w:val="Cuerpo del texto (4)"/>
    <w:basedOn w:val="Normal"/>
    <w:link w:val="CharStyle10"/>
    <w:pPr>
      <w:widowControl w:val="0"/>
      <w:shd w:val="clear" w:color="auto" w:fill="FFFFFF"/>
      <w:spacing w:before="780" w:after="120" w:line="0" w:lineRule="exact"/>
    </w:pPr>
    <w:rPr>
      <w:b/>
      <w:bCs/>
      <w:i w:val="0"/>
      <w:iCs w:val="0"/>
      <w:u w:val="none"/>
      <w:strike w:val="0"/>
      <w:smallCaps w:val="0"/>
      <w:rFonts w:ascii="Arial" w:eastAsia="Arial" w:hAnsi="Arial" w:cs="Arial"/>
    </w:rPr>
  </w:style>
  <w:style w:type="paragraph" w:customStyle="1" w:styleId="Style11">
    <w:name w:val="Cuerpo del texto (5)"/>
    <w:basedOn w:val="Normal"/>
    <w:link w:val="CharStyle12"/>
    <w:pPr>
      <w:widowControl w:val="0"/>
      <w:shd w:val="clear" w:color="auto" w:fill="FFFFFF"/>
      <w:jc w:val="both"/>
      <w:spacing w:before="300" w:line="317" w:lineRule="exact"/>
    </w:pPr>
    <w:rPr>
      <w:b/>
      <w:bCs/>
      <w:i/>
      <w:iCs/>
      <w:u w:val="none"/>
      <w:strike w:val="0"/>
      <w:smallCaps w:val="0"/>
      <w:rFonts w:ascii="Arial" w:eastAsia="Arial" w:hAnsi="Arial" w:cs="Arial"/>
    </w:rPr>
  </w:style>
  <w:style w:type="paragraph" w:customStyle="1" w:styleId="Style14">
    <w:name w:val="Cuerpo del texto (2)"/>
    <w:basedOn w:val="Normal"/>
    <w:link w:val="CharStyle15"/>
    <w:pPr>
      <w:widowControl w:val="0"/>
      <w:shd w:val="clear" w:color="auto" w:fill="FFFFFF"/>
      <w:jc w:val="both"/>
      <w:spacing w:after="120" w:line="317" w:lineRule="exact"/>
    </w:pPr>
    <w:rPr>
      <w:b w:val="0"/>
      <w:bCs w:val="0"/>
      <w:i w:val="0"/>
      <w:iCs w:val="0"/>
      <w:u w:val="none"/>
      <w:strike w:val="0"/>
      <w:smallCaps w:val="0"/>
      <w:rFonts w:ascii="Arial" w:eastAsia="Arial" w:hAnsi="Arial" w:cs="Arial"/>
    </w:rPr>
  </w:style>
  <w:style w:type="paragraph" w:customStyle="1" w:styleId="Style17">
    <w:name w:val="Leyenda de la imagen"/>
    <w:basedOn w:val="Normal"/>
    <w:link w:val="CharStyle18"/>
    <w:pPr>
      <w:widowControl w:val="0"/>
      <w:shd w:val="clear" w:color="auto" w:fill="FFFFFF"/>
      <w:jc w:val="both"/>
      <w:spacing w:line="269" w:lineRule="exact"/>
    </w:pPr>
    <w:rPr>
      <w:b/>
      <w:bCs/>
      <w:i w:val="0"/>
      <w:iCs w:val="0"/>
      <w:u w:val="none"/>
      <w:strike w:val="0"/>
      <w:smallCaps w:val="0"/>
      <w:sz w:val="18"/>
      <w:szCs w:val="18"/>
      <w:rFonts w:ascii="Arial" w:eastAsia="Arial" w:hAnsi="Arial" w:cs="Arial"/>
    </w:rPr>
  </w:style>
  <w:style w:type="paragraph" w:customStyle="1" w:styleId="Style21">
    <w:name w:val="Cuerpo del texto (6)"/>
    <w:basedOn w:val="Normal"/>
    <w:link w:val="CharStyle22"/>
    <w:pPr>
      <w:widowControl w:val="0"/>
      <w:shd w:val="clear" w:color="auto" w:fill="FFFFFF"/>
      <w:jc w:val="both"/>
      <w:spacing w:line="0" w:lineRule="exact"/>
    </w:pPr>
    <w:rPr>
      <w:b/>
      <w:bCs/>
      <w:i w:val="0"/>
      <w:iCs w:val="0"/>
      <w:u w:val="none"/>
      <w:strike w:val="0"/>
      <w:smallCaps w:val="0"/>
      <w:sz w:val="18"/>
      <w:szCs w:val="18"/>
      <w:rFonts w:ascii="Arial" w:eastAsia="Arial" w:hAnsi="Arial" w:cs="Arial"/>
    </w:rPr>
  </w:style>
  <w:style w:type="paragraph" w:customStyle="1" w:styleId="Style23">
    <w:name w:val="Leyenda de la imagen (2)"/>
    <w:basedOn w:val="Normal"/>
    <w:link w:val="CharStyle24"/>
    <w:pPr>
      <w:widowControl w:val="0"/>
      <w:shd w:val="clear" w:color="auto" w:fill="FFFFFF"/>
      <w:jc w:val="both"/>
      <w:spacing w:line="274" w:lineRule="exact"/>
    </w:pPr>
    <w:rPr>
      <w:b w:val="0"/>
      <w:bCs w:val="0"/>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png"/><Relationship Id="rId48" Type="http://schemas.openxmlformats.org/officeDocument/2006/relationships/image" Target="media/image22.png" TargetMode="External"/><Relationship Id="rId49" Type="http://schemas.openxmlformats.org/officeDocument/2006/relationships/image" Target="media/image23.jpeg"/><Relationship Id="rId50" Type="http://schemas.openxmlformats.org/officeDocument/2006/relationships/image" Target="media/image23.jpeg" TargetMode="External"/></Relationships>
</file>