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1989" w:y="122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3pt;height:82pt;">
            <v:imagedata r:id="rId5" r:href="rId6"/>
          </v:shape>
        </w:pict>
      </w:r>
    </w:p>
    <w:p>
      <w:pPr>
        <w:pStyle w:val="Style3"/>
        <w:framePr w:wrap="none" w:vAnchor="page" w:hAnchor="page" w:x="1701" w:y="2835"/>
        <w:widowControl w:val="0"/>
        <w:keepNext w:val="0"/>
        <w:keepLines w:val="0"/>
        <w:shd w:val="clear" w:color="auto" w:fill="auto"/>
        <w:bidi w:val="0"/>
        <w:jc w:val="left"/>
        <w:spacing w:before="0" w:after="0" w:line="240" w:lineRule="exact"/>
        <w:ind w:left="0" w:right="0" w:firstLine="0"/>
      </w:pPr>
      <w:r>
        <w:rPr>
          <w:lang w:val="es-ES" w:eastAsia="es-ES" w:bidi="es-ES"/>
          <w:w w:val="100"/>
          <w:color w:val="000000"/>
          <w:position w:val="0"/>
        </w:rPr>
        <w:t>TLAOUEMQUe</w:t>
      </w:r>
    </w:p>
    <w:p>
      <w:pPr>
        <w:pStyle w:val="Style5"/>
        <w:framePr w:w="9259" w:h="888" w:hRule="exact" w:wrap="none" w:vAnchor="page" w:hAnchor="page" w:x="1850" w:y="1743"/>
        <w:widowControl w:val="0"/>
        <w:keepNext w:val="0"/>
        <w:keepLines w:val="0"/>
        <w:shd w:val="clear" w:color="auto" w:fill="auto"/>
        <w:bidi w:val="0"/>
        <w:spacing w:before="0" w:after="0"/>
        <w:ind w:left="3024" w:right="1220" w:firstLine="0"/>
      </w:pPr>
      <w:r>
        <w:rPr>
          <w:lang w:val="es-ES" w:eastAsia="es-ES" w:bidi="es-ES"/>
          <w:w w:val="100"/>
          <w:color w:val="000000"/>
          <w:position w:val="0"/>
        </w:rPr>
        <w:t>COMISIÓN DE SERVICIOS PÚBLICOS MUNICIPALES</w:t>
        <w:br/>
        <w:t>REG. LIC. ORLANDO GARCÍA LIMÓN</w:t>
        <w:br/>
      </w:r>
      <w:r>
        <w:rPr>
          <w:rStyle w:val="CharStyle7"/>
          <w:b/>
          <w:bCs/>
        </w:rPr>
        <w:t>PRESIDENTE</w:t>
      </w:r>
    </w:p>
    <w:p>
      <w:pPr>
        <w:pStyle w:val="Style8"/>
        <w:framePr w:w="1402" w:h="386" w:hRule="exact" w:wrap="none" w:vAnchor="page" w:hAnchor="page" w:x="1773" w:y="3344"/>
        <w:widowControl w:val="0"/>
        <w:keepNext w:val="0"/>
        <w:keepLines w:val="0"/>
        <w:shd w:val="clear" w:color="auto" w:fill="auto"/>
        <w:bidi w:val="0"/>
        <w:spacing w:before="0" w:after="0" w:line="150" w:lineRule="exact"/>
        <w:ind w:left="0" w:right="40" w:firstLine="0"/>
      </w:pPr>
      <w:r>
        <w:rPr>
          <w:lang w:val="es-ES" w:eastAsia="es-ES" w:bidi="es-ES"/>
          <w:w w:val="100"/>
          <w:spacing w:val="0"/>
          <w:color w:val="000000"/>
          <w:position w:val="0"/>
        </w:rPr>
        <w:t>2015-2018</w:t>
      </w:r>
    </w:p>
    <w:p>
      <w:pPr>
        <w:pStyle w:val="Style10"/>
        <w:framePr w:w="9259" w:h="1065" w:hRule="exact" w:wrap="none" w:vAnchor="page" w:hAnchor="page" w:x="1850" w:y="3966"/>
        <w:widowControl w:val="0"/>
        <w:keepNext w:val="0"/>
        <w:keepLines w:val="0"/>
        <w:shd w:val="clear" w:color="auto" w:fill="auto"/>
        <w:bidi w:val="0"/>
        <w:jc w:val="left"/>
        <w:spacing w:before="0" w:after="0"/>
        <w:ind w:left="0" w:right="0" w:firstLine="0"/>
      </w:pPr>
      <w:bookmarkStart w:id="0" w:name="bookmark0"/>
      <w:r>
        <w:rPr>
          <w:lang w:val="es-ES" w:eastAsia="es-ES" w:bidi="es-ES"/>
          <w:w w:val="100"/>
          <w:spacing w:val="0"/>
          <w:color w:val="000000"/>
          <w:position w:val="0"/>
        </w:rPr>
        <w:t>MINUTA DE LA SESIÓN DE LA COMISIÓN EDILICIA DE SERVICIOS PUBLICO</w:t>
      </w:r>
      <w:bookmarkEnd w:id="0"/>
    </w:p>
    <w:p>
      <w:pPr>
        <w:pStyle w:val="Style10"/>
        <w:framePr w:w="9259" w:h="1065" w:hRule="exact" w:wrap="none" w:vAnchor="page" w:hAnchor="page" w:x="1850" w:y="3966"/>
        <w:widowControl w:val="0"/>
        <w:keepNext w:val="0"/>
        <w:keepLines w:val="0"/>
        <w:shd w:val="clear" w:color="auto" w:fill="auto"/>
        <w:bidi w:val="0"/>
        <w:jc w:val="left"/>
        <w:spacing w:before="0" w:after="0"/>
        <w:ind w:left="0" w:right="0" w:firstLine="0"/>
      </w:pPr>
      <w:bookmarkStart w:id="0" w:name="bookmark0"/>
      <w:r>
        <w:rPr>
          <w:lang w:val="es-ES" w:eastAsia="es-ES" w:bidi="es-ES"/>
          <w:w w:val="100"/>
          <w:spacing w:val="0"/>
          <w:color w:val="000000"/>
          <w:position w:val="0"/>
        </w:rPr>
        <w:t>MUNICIPALES DEL DÍA 21 DE JULIO DE DOS MIL DIECISÉIS.</w:t>
      </w:r>
      <w:bookmarkEnd w:id="0"/>
    </w:p>
    <w:p>
      <w:pPr>
        <w:pStyle w:val="Style12"/>
        <w:framePr w:w="9259" w:h="1065" w:hRule="exact" w:wrap="none" w:vAnchor="page" w:hAnchor="page" w:x="1850" w:y="3966"/>
        <w:widowControl w:val="0"/>
        <w:keepNext w:val="0"/>
        <w:keepLines w:val="0"/>
        <w:shd w:val="clear" w:color="auto" w:fill="auto"/>
        <w:bidi w:val="0"/>
        <w:spacing w:before="0" w:after="0"/>
        <w:ind w:left="0" w:right="936" w:firstLine="0"/>
      </w:pPr>
      <w:r>
        <w:rPr>
          <w:lang w:val="es-ES" w:eastAsia="es-ES" w:bidi="es-ES"/>
          <w:w w:val="100"/>
          <w:spacing w:val="0"/>
          <w:color w:val="000000"/>
          <w:position w:val="0"/>
        </w:rPr>
        <w:t>M6/21/07/</w:t>
      </w:r>
    </w:p>
    <w:p>
      <w:pPr>
        <w:pStyle w:val="Style14"/>
        <w:framePr w:w="9259" w:h="724" w:hRule="exact" w:wrap="none" w:vAnchor="page" w:hAnchor="page" w:x="1850" w:y="5675"/>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 xml:space="preserve">El </w:t>
      </w:r>
      <w:r>
        <w:rPr>
          <w:rStyle w:val="CharStyle16"/>
        </w:rPr>
        <w:t xml:space="preserve">Presidente Regidor Orlando García Limón: </w:t>
      </w:r>
      <w:r>
        <w:rPr>
          <w:lang w:val="es-ES" w:eastAsia="es-ES" w:bidi="es-ES"/>
          <w:w w:val="100"/>
          <w:spacing w:val="0"/>
          <w:color w:val="000000"/>
          <w:position w:val="0"/>
        </w:rPr>
        <w:t>Buen día compañeros</w:t>
        <w:br/>
        <w:t>regidores, y todos los presentes.</w:t>
      </w:r>
    </w:p>
    <w:p>
      <w:pPr>
        <w:pStyle w:val="Style14"/>
        <w:framePr w:w="9259" w:h="1084" w:hRule="exact" w:wrap="none" w:vAnchor="page" w:hAnchor="page" w:x="1850" w:y="6696"/>
        <w:widowControl w:val="0"/>
        <w:keepNext w:val="0"/>
        <w:keepLines w:val="0"/>
        <w:shd w:val="clear" w:color="auto" w:fill="auto"/>
        <w:bidi w:val="0"/>
        <w:jc w:val="both"/>
        <w:spacing w:before="0" w:after="0" w:line="341" w:lineRule="exact"/>
        <w:ind w:left="0" w:right="400" w:firstLine="0"/>
      </w:pPr>
      <w:r>
        <w:rPr>
          <w:lang w:val="es-ES" w:eastAsia="es-ES" w:bidi="es-ES"/>
          <w:w w:val="100"/>
          <w:spacing w:val="0"/>
          <w:color w:val="000000"/>
          <w:position w:val="0"/>
        </w:rPr>
        <w:t xml:space="preserve">De conformidad con lo previsto en los artículos </w:t>
      </w:r>
      <w:r>
        <w:rPr>
          <w:rStyle w:val="CharStyle16"/>
        </w:rPr>
        <w:t xml:space="preserve">76, 78,84 y 87, fracciones I, II y Vil </w:t>
      </w:r>
      <w:r>
        <w:rPr>
          <w:lang w:val="es-ES" w:eastAsia="es-ES" w:bidi="es-ES"/>
          <w:w w:val="100"/>
          <w:spacing w:val="0"/>
          <w:color w:val="000000"/>
          <w:position w:val="0"/>
        </w:rPr>
        <w:t>del Reglamento del Gobierno y de la Administración Pública del Ayuntamiento Constitucional de San Pedro Tlaquepaque.</w:t>
      </w:r>
    </w:p>
    <w:p>
      <w:pPr>
        <w:pStyle w:val="Style14"/>
        <w:framePr w:w="9259" w:h="1094" w:hRule="exact" w:wrap="none" w:vAnchor="page" w:hAnchor="page" w:x="1850" w:y="8065"/>
        <w:widowControl w:val="0"/>
        <w:keepNext w:val="0"/>
        <w:keepLines w:val="0"/>
        <w:shd w:val="clear" w:color="auto" w:fill="auto"/>
        <w:bidi w:val="0"/>
        <w:jc w:val="both"/>
        <w:spacing w:before="0" w:after="0"/>
        <w:ind w:left="0" w:right="400" w:firstLine="0"/>
      </w:pPr>
      <w:r>
        <w:rPr>
          <w:lang w:val="es-ES" w:eastAsia="es-ES" w:bidi="es-ES"/>
          <w:w w:val="100"/>
          <w:spacing w:val="0"/>
          <w:color w:val="000000"/>
          <w:position w:val="0"/>
        </w:rPr>
        <w:t>Siendo las 12:45, da inicio la Sesión de la Comisión Edilicia de Servicios Públicos Municipales entonces, procedo así, a pasar lista asistencia para corroborar que existe el quorum legal.</w:t>
      </w:r>
    </w:p>
    <w:p>
      <w:pPr>
        <w:pStyle w:val="Style10"/>
        <w:framePr w:w="9259" w:h="4507" w:hRule="exact" w:wrap="none" w:vAnchor="page" w:hAnchor="page" w:x="1850" w:y="9490"/>
        <w:widowControl w:val="0"/>
        <w:keepNext w:val="0"/>
        <w:keepLines w:val="0"/>
        <w:shd w:val="clear" w:color="auto" w:fill="auto"/>
        <w:bidi w:val="0"/>
        <w:jc w:val="left"/>
        <w:spacing w:before="0" w:after="0" w:line="280" w:lineRule="exact"/>
        <w:ind w:left="0" w:right="0" w:firstLine="0"/>
      </w:pPr>
      <w:bookmarkStart w:id="1" w:name="bookmark1"/>
      <w:r>
        <w:rPr>
          <w:lang w:val="es-ES" w:eastAsia="es-ES" w:bidi="es-ES"/>
          <w:w w:val="100"/>
          <w:spacing w:val="0"/>
          <w:color w:val="000000"/>
          <w:position w:val="0"/>
        </w:rPr>
        <w:t>De la Comisión de Servicios Públicos Municipales:</w:t>
      </w:r>
      <w:bookmarkEnd w:id="1"/>
    </w:p>
    <w:p>
      <w:pPr>
        <w:pStyle w:val="Style12"/>
        <w:framePr w:w="9259" w:h="4507" w:hRule="exact" w:wrap="none" w:vAnchor="page" w:hAnchor="page" w:x="1850" w:y="9490"/>
        <w:widowControl w:val="0"/>
        <w:keepNext w:val="0"/>
        <w:keepLines w:val="0"/>
        <w:shd w:val="clear" w:color="auto" w:fill="auto"/>
        <w:bidi w:val="0"/>
        <w:jc w:val="left"/>
        <w:spacing w:before="0" w:after="0" w:line="696" w:lineRule="exact"/>
        <w:ind w:left="0" w:right="0" w:firstLine="0"/>
      </w:pPr>
      <w:r>
        <w:rPr>
          <w:lang w:val="es-ES" w:eastAsia="es-ES" w:bidi="es-ES"/>
          <w:w w:val="100"/>
          <w:spacing w:val="0"/>
          <w:color w:val="000000"/>
          <w:position w:val="0"/>
        </w:rPr>
        <w:t>Presidente:</w:t>
      </w:r>
    </w:p>
    <w:p>
      <w:pPr>
        <w:pStyle w:val="Style14"/>
        <w:framePr w:w="9259" w:h="4507" w:hRule="exact" w:wrap="none" w:vAnchor="page" w:hAnchor="page" w:x="1850" w:y="9490"/>
        <w:widowControl w:val="0"/>
        <w:keepNext w:val="0"/>
        <w:keepLines w:val="0"/>
        <w:shd w:val="clear" w:color="auto" w:fill="auto"/>
        <w:bidi w:val="0"/>
        <w:jc w:val="left"/>
        <w:spacing w:before="0" w:after="0" w:line="696" w:lineRule="exact"/>
        <w:ind w:left="0" w:right="0" w:firstLine="0"/>
      </w:pPr>
      <w:r>
        <w:rPr>
          <w:rStyle w:val="CharStyle17"/>
        </w:rPr>
        <w:t>Lie. Orlando García Limón (presente)</w:t>
      </w:r>
    </w:p>
    <w:p>
      <w:pPr>
        <w:pStyle w:val="Style10"/>
        <w:framePr w:w="9259" w:h="4507" w:hRule="exact" w:wrap="none" w:vAnchor="page" w:hAnchor="page" w:x="1850" w:y="9490"/>
        <w:widowControl w:val="0"/>
        <w:keepNext w:val="0"/>
        <w:keepLines w:val="0"/>
        <w:shd w:val="clear" w:color="auto" w:fill="auto"/>
        <w:bidi w:val="0"/>
        <w:jc w:val="left"/>
        <w:spacing w:before="0" w:after="0" w:line="696" w:lineRule="exact"/>
        <w:ind w:left="0" w:right="0" w:firstLine="0"/>
      </w:pPr>
      <w:bookmarkStart w:id="2" w:name="bookmark2"/>
      <w:r>
        <w:rPr>
          <w:lang w:val="es-ES" w:eastAsia="es-ES" w:bidi="es-ES"/>
          <w:w w:val="100"/>
          <w:spacing w:val="0"/>
          <w:color w:val="000000"/>
          <w:position w:val="0"/>
        </w:rPr>
        <w:t>Vocales:</w:t>
      </w:r>
      <w:bookmarkEnd w:id="2"/>
    </w:p>
    <w:p>
      <w:pPr>
        <w:pStyle w:val="Style14"/>
        <w:framePr w:w="9259" w:h="4507" w:hRule="exact" w:wrap="none" w:vAnchor="page" w:hAnchor="page" w:x="1850" w:y="9490"/>
        <w:widowControl w:val="0"/>
        <w:keepNext w:val="0"/>
        <w:keepLines w:val="0"/>
        <w:shd w:val="clear" w:color="auto" w:fill="auto"/>
        <w:bidi w:val="0"/>
        <w:jc w:val="left"/>
        <w:spacing w:before="0" w:after="0" w:line="341" w:lineRule="exact"/>
        <w:ind w:left="0" w:right="0" w:firstLine="0"/>
      </w:pPr>
      <w:r>
        <w:rPr>
          <w:rStyle w:val="CharStyle17"/>
        </w:rPr>
        <w:t>Lie. Miguel Silva Ramírez (presente)</w:t>
      </w:r>
    </w:p>
    <w:p>
      <w:pPr>
        <w:pStyle w:val="Style14"/>
        <w:framePr w:w="9259" w:h="4507" w:hRule="exact" w:wrap="none" w:vAnchor="page" w:hAnchor="page" w:x="1850" w:y="9490"/>
        <w:widowControl w:val="0"/>
        <w:keepNext w:val="0"/>
        <w:keepLines w:val="0"/>
        <w:shd w:val="clear" w:color="auto" w:fill="auto"/>
        <w:bidi w:val="0"/>
        <w:jc w:val="left"/>
        <w:spacing w:before="0" w:after="0" w:line="341" w:lineRule="exact"/>
        <w:ind w:left="0" w:right="0" w:firstLine="0"/>
      </w:pPr>
      <w:r>
        <w:rPr>
          <w:rStyle w:val="CharStyle17"/>
        </w:rPr>
        <w:t>Lie. Lourdes Celenia Contreras González (presente)</w:t>
      </w:r>
    </w:p>
    <w:p>
      <w:pPr>
        <w:pStyle w:val="Style14"/>
        <w:framePr w:w="9259" w:h="4507" w:hRule="exact" w:wrap="none" w:vAnchor="page" w:hAnchor="page" w:x="1850" w:y="9490"/>
        <w:widowControl w:val="0"/>
        <w:keepNext w:val="0"/>
        <w:keepLines w:val="0"/>
        <w:shd w:val="clear" w:color="auto" w:fill="auto"/>
        <w:bidi w:val="0"/>
        <w:jc w:val="left"/>
        <w:spacing w:before="0" w:after="0" w:line="341" w:lineRule="exact"/>
        <w:ind w:left="0" w:right="0" w:firstLine="0"/>
      </w:pPr>
      <w:r>
        <w:rPr>
          <w:rStyle w:val="CharStyle17"/>
        </w:rPr>
        <w:t>Lie. Adenawer González Fierros (presente)</w:t>
      </w:r>
    </w:p>
    <w:p>
      <w:pPr>
        <w:pStyle w:val="Style14"/>
        <w:framePr w:w="9259" w:h="4507" w:hRule="exact" w:wrap="none" w:vAnchor="page" w:hAnchor="page" w:x="1850" w:y="9490"/>
        <w:widowControl w:val="0"/>
        <w:keepNext w:val="0"/>
        <w:keepLines w:val="0"/>
        <w:shd w:val="clear" w:color="auto" w:fill="auto"/>
        <w:bidi w:val="0"/>
        <w:jc w:val="left"/>
        <w:spacing w:before="0" w:after="0" w:line="341" w:lineRule="exact"/>
        <w:ind w:left="0" w:right="0" w:firstLine="0"/>
      </w:pPr>
      <w:r>
        <w:rPr>
          <w:rStyle w:val="CharStyle17"/>
        </w:rPr>
        <w:t>Lie. Miguel Carrillo Gómez (presente)</w:t>
      </w:r>
    </w:p>
    <w:p>
      <w:pPr>
        <w:pStyle w:val="Style18"/>
        <w:framePr w:w="9259" w:h="4507" w:hRule="exact" w:wrap="none" w:vAnchor="page" w:hAnchor="page" w:x="1850" w:y="9490"/>
        <w:widowControl w:val="0"/>
        <w:keepNext w:val="0"/>
        <w:keepLines w:val="0"/>
        <w:shd w:val="clear" w:color="auto" w:fill="auto"/>
        <w:bidi w:val="0"/>
        <w:spacing w:before="0" w:after="0" w:line="300" w:lineRule="exact"/>
        <w:ind w:left="0" w:right="0" w:firstLine="0"/>
      </w:pPr>
      <w:r>
        <w:rPr>
          <w:rStyle w:val="CharStyle20"/>
          <w:b w:val="0"/>
          <w:bCs w:val="0"/>
        </w:rPr>
        <w:t>\</w:t>
      </w:r>
    </w:p>
    <w:p>
      <w:pPr>
        <w:pStyle w:val="Style14"/>
        <w:framePr w:w="9259" w:h="4507" w:hRule="exact" w:wrap="none" w:vAnchor="page" w:hAnchor="page" w:x="1850" w:y="9490"/>
        <w:widowControl w:val="0"/>
        <w:keepNext w:val="0"/>
        <w:keepLines w:val="0"/>
        <w:shd w:val="clear" w:color="auto" w:fill="auto"/>
        <w:bidi w:val="0"/>
        <w:jc w:val="left"/>
        <w:spacing w:before="0" w:after="0" w:line="370" w:lineRule="exact"/>
        <w:ind w:left="0" w:right="0" w:firstLine="0"/>
      </w:pPr>
      <w:r>
        <w:rPr>
          <w:lang w:val="es-ES" w:eastAsia="es-ES" w:bidi="es-ES"/>
          <w:w w:val="100"/>
          <w:spacing w:val="0"/>
          <w:color w:val="000000"/>
          <w:position w:val="0"/>
        </w:rPr>
        <w:t xml:space="preserve">Con ello, declaro que </w:t>
      </w:r>
      <w:r>
        <w:rPr>
          <w:rStyle w:val="CharStyle16"/>
        </w:rPr>
        <w:t xml:space="preserve">existe Quorum legal para sesionar </w:t>
      </w:r>
      <w:r>
        <w:rPr>
          <w:lang w:val="es-ES" w:eastAsia="es-ES" w:bidi="es-ES"/>
          <w:w w:val="100"/>
          <w:spacing w:val="0"/>
          <w:color w:val="000000"/>
          <w:position w:val="0"/>
        </w:rPr>
        <w:t>y así, se agota el punto número 1 de la orden del día.</w:t>
      </w:r>
    </w:p>
    <w:p>
      <w:pPr>
        <w:pStyle w:val="Style21"/>
        <w:framePr w:wrap="none" w:vAnchor="page" w:hAnchor="page" w:x="4341" w:y="15038"/>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27" type="#_x0000_t75" style="position:absolute;margin-left:508.6pt;margin-top:201.25pt;width:60.pt;height:127.2pt;z-index:-251658752;mso-wrap-distance-left:5.pt;mso-wrap-distance-right:5.pt;mso-position-horizontal-relative:page;mso-position-vertical-relative:page" wrapcoords="0 0">
            <v:imagedata r:id="rId7" r:href="rId8"/>
            <w10:wrap anchorx="page" anchory="page"/>
          </v:shape>
        </w:pict>
      </w:r>
    </w:p>
    <w:p>
      <w:pPr>
        <w:pStyle w:val="Style14"/>
        <w:framePr w:wrap="none" w:vAnchor="page" w:hAnchor="page" w:x="1850" w:y="1738"/>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 xml:space="preserve">Procedo a dar lectura para su aprobación del </w:t>
      </w:r>
      <w:r>
        <w:rPr>
          <w:rStyle w:val="CharStyle16"/>
        </w:rPr>
        <w:t>Orden del Día:</w:t>
      </w:r>
    </w:p>
    <w:p>
      <w:pPr>
        <w:pStyle w:val="Style14"/>
        <w:framePr w:w="9259" w:h="3094" w:hRule="exact" w:wrap="none" w:vAnchor="page" w:hAnchor="page" w:x="1850" w:y="2337"/>
        <w:widowControl w:val="0"/>
        <w:keepNext w:val="0"/>
        <w:keepLines w:val="0"/>
        <w:shd w:val="clear" w:color="auto" w:fill="auto"/>
        <w:bidi w:val="0"/>
        <w:jc w:val="left"/>
        <w:spacing w:before="0" w:after="0" w:line="341" w:lineRule="exact"/>
        <w:ind w:left="0" w:right="0" w:firstLine="0"/>
      </w:pPr>
      <w:r>
        <w:rPr>
          <w:rStyle w:val="CharStyle16"/>
        </w:rPr>
        <w:t xml:space="preserve">Primero: </w:t>
      </w:r>
      <w:r>
        <w:rPr>
          <w:lang w:val="es-ES" w:eastAsia="es-ES" w:bidi="es-ES"/>
          <w:w w:val="100"/>
          <w:spacing w:val="0"/>
          <w:color w:val="000000"/>
          <w:position w:val="0"/>
        </w:rPr>
        <w:t xml:space="preserve">Lista de asistencia y Verificación del Quorum legal para sesiona </w:t>
      </w:r>
      <w:r>
        <w:rPr>
          <w:rStyle w:val="CharStyle16"/>
        </w:rPr>
        <w:t xml:space="preserve">Segundo: </w:t>
      </w:r>
      <w:r>
        <w:rPr>
          <w:lang w:val="es-ES" w:eastAsia="es-ES" w:bidi="es-ES"/>
          <w:w w:val="100"/>
          <w:spacing w:val="0"/>
          <w:color w:val="000000"/>
          <w:position w:val="0"/>
        </w:rPr>
        <w:t xml:space="preserve">Lectura del Orden del Día </w:t>
      </w:r>
      <w:r>
        <w:rPr>
          <w:rStyle w:val="CharStyle16"/>
        </w:rPr>
        <w:t xml:space="preserve">Tercero: </w:t>
      </w:r>
      <w:r>
        <w:rPr>
          <w:lang w:val="es-ES" w:eastAsia="es-ES" w:bidi="es-ES"/>
          <w:w w:val="100"/>
          <w:spacing w:val="0"/>
          <w:color w:val="000000"/>
          <w:position w:val="0"/>
        </w:rPr>
        <w:t>Se presentan los siguientes informes:</w:t>
      </w:r>
    </w:p>
    <w:p>
      <w:pPr>
        <w:pStyle w:val="Style14"/>
        <w:numPr>
          <w:ilvl w:val="0"/>
          <w:numId w:val="1"/>
        </w:numPr>
        <w:framePr w:w="9259" w:h="3094" w:hRule="exact" w:wrap="none" w:vAnchor="page" w:hAnchor="page" w:x="1850" w:y="2337"/>
        <w:tabs>
          <w:tab w:leader="none" w:pos="825" w:val="left"/>
        </w:tabs>
        <w:widowControl w:val="0"/>
        <w:keepNext w:val="0"/>
        <w:keepLines w:val="0"/>
        <w:shd w:val="clear" w:color="auto" w:fill="auto"/>
        <w:bidi w:val="0"/>
        <w:jc w:val="both"/>
        <w:spacing w:before="0" w:after="2" w:line="280" w:lineRule="exact"/>
        <w:ind w:left="820" w:right="0"/>
      </w:pPr>
      <w:r>
        <w:rPr>
          <w:lang w:val="es-ES" w:eastAsia="es-ES" w:bidi="es-ES"/>
          <w:w w:val="100"/>
          <w:spacing w:val="0"/>
          <w:color w:val="000000"/>
          <w:position w:val="0"/>
        </w:rPr>
        <w:t>Informe de actividades.</w:t>
      </w:r>
    </w:p>
    <w:p>
      <w:pPr>
        <w:pStyle w:val="Style14"/>
        <w:numPr>
          <w:ilvl w:val="0"/>
          <w:numId w:val="1"/>
        </w:numPr>
        <w:framePr w:w="9259" w:h="3094" w:hRule="exact" w:wrap="none" w:vAnchor="page" w:hAnchor="page" w:x="1850" w:y="2337"/>
        <w:tabs>
          <w:tab w:leader="none" w:pos="825" w:val="left"/>
        </w:tabs>
        <w:widowControl w:val="0"/>
        <w:keepNext w:val="0"/>
        <w:keepLines w:val="0"/>
        <w:shd w:val="clear" w:color="auto" w:fill="auto"/>
        <w:bidi w:val="0"/>
        <w:jc w:val="both"/>
        <w:spacing w:before="0" w:after="0" w:line="398" w:lineRule="exact"/>
        <w:ind w:left="820" w:right="380"/>
      </w:pPr>
      <w:r>
        <w:rPr>
          <w:lang w:val="es-ES" w:eastAsia="es-ES" w:bidi="es-ES"/>
          <w:w w:val="100"/>
          <w:spacing w:val="0"/>
          <w:color w:val="000000"/>
          <w:position w:val="0"/>
        </w:rPr>
        <w:t>Estado que guarda la fuente de abastos número 28, que se pretende crear en la colonia Santibáñez, en base a la petición que realizó la Dirección de Agua Potable y Alcantarillado.</w:t>
      </w:r>
    </w:p>
    <w:p>
      <w:pPr>
        <w:pStyle w:val="Style14"/>
        <w:numPr>
          <w:ilvl w:val="0"/>
          <w:numId w:val="1"/>
        </w:numPr>
        <w:framePr w:w="9259" w:h="3094" w:hRule="exact" w:wrap="none" w:vAnchor="page" w:hAnchor="page" w:x="1850" w:y="2337"/>
        <w:tabs>
          <w:tab w:leader="none" w:pos="825" w:val="left"/>
        </w:tabs>
        <w:widowControl w:val="0"/>
        <w:keepNext w:val="0"/>
        <w:keepLines w:val="0"/>
        <w:shd w:val="clear" w:color="auto" w:fill="auto"/>
        <w:bidi w:val="0"/>
        <w:jc w:val="both"/>
        <w:spacing w:before="0" w:after="0" w:line="398" w:lineRule="exact"/>
        <w:ind w:left="820" w:right="0"/>
      </w:pPr>
      <w:r>
        <w:rPr>
          <w:lang w:val="es-ES" w:eastAsia="es-ES" w:bidi="es-ES"/>
          <w:w w:val="100"/>
          <w:spacing w:val="0"/>
          <w:color w:val="000000"/>
          <w:position w:val="0"/>
        </w:rPr>
        <w:t>Estado que guarda el Rastro Municipal.</w:t>
      </w:r>
    </w:p>
    <w:p>
      <w:pPr>
        <w:pStyle w:val="Style14"/>
        <w:framePr w:w="9259" w:h="729" w:hRule="exact" w:wrap="none" w:vAnchor="page" w:hAnchor="page" w:x="1850" w:y="5624"/>
        <w:widowControl w:val="0"/>
        <w:keepNext w:val="0"/>
        <w:keepLines w:val="0"/>
        <w:shd w:val="clear" w:color="auto" w:fill="auto"/>
        <w:bidi w:val="0"/>
        <w:jc w:val="left"/>
        <w:spacing w:before="0" w:after="0" w:line="336" w:lineRule="exact"/>
        <w:ind w:left="0" w:right="0" w:firstLine="0"/>
      </w:pPr>
      <w:r>
        <w:rPr>
          <w:rStyle w:val="CharStyle16"/>
        </w:rPr>
        <w:t xml:space="preserve">Cuarto: </w:t>
      </w:r>
      <w:r>
        <w:rPr>
          <w:lang w:val="es-ES" w:eastAsia="es-ES" w:bidi="es-ES"/>
          <w:w w:val="100"/>
          <w:spacing w:val="0"/>
          <w:color w:val="000000"/>
          <w:position w:val="0"/>
        </w:rPr>
        <w:t xml:space="preserve">Asuntos Generales </w:t>
      </w:r>
      <w:r>
        <w:rPr>
          <w:rStyle w:val="CharStyle16"/>
        </w:rPr>
        <w:t xml:space="preserve">Quinto: </w:t>
      </w:r>
      <w:r>
        <w:rPr>
          <w:lang w:val="es-ES" w:eastAsia="es-ES" w:bidi="es-ES"/>
          <w:w w:val="100"/>
          <w:spacing w:val="0"/>
          <w:color w:val="000000"/>
          <w:position w:val="0"/>
        </w:rPr>
        <w:t>Clausura de la Sesión</w:t>
      </w:r>
    </w:p>
    <w:p>
      <w:pPr>
        <w:pStyle w:val="Style14"/>
        <w:framePr w:w="9259" w:h="7663" w:hRule="exact" w:wrap="none" w:vAnchor="page" w:hAnchor="page" w:x="1850" w:y="6631"/>
        <w:widowControl w:val="0"/>
        <w:keepNext w:val="0"/>
        <w:keepLines w:val="0"/>
        <w:shd w:val="clear" w:color="auto" w:fill="auto"/>
        <w:bidi w:val="0"/>
        <w:jc w:val="left"/>
        <w:spacing w:before="0" w:after="0" w:line="350" w:lineRule="exact"/>
        <w:ind w:left="0" w:right="0" w:firstLine="0"/>
      </w:pPr>
      <w:r>
        <w:rPr>
          <w:lang w:val="es-ES" w:eastAsia="es-ES" w:bidi="es-ES"/>
          <w:w w:val="100"/>
          <w:spacing w:val="0"/>
          <w:color w:val="000000"/>
          <w:position w:val="0"/>
        </w:rPr>
        <w:t>Por lo que someto a votación la aprobación de esta comisión del orden del día.</w:t>
      </w:r>
    </w:p>
    <w:p>
      <w:pPr>
        <w:pStyle w:val="Style12"/>
        <w:framePr w:w="9259" w:h="7663" w:hRule="exact" w:wrap="none" w:vAnchor="page" w:hAnchor="page" w:x="1850" w:y="6631"/>
        <w:widowControl w:val="0"/>
        <w:keepNext w:val="0"/>
        <w:keepLines w:val="0"/>
        <w:shd w:val="clear" w:color="auto" w:fill="auto"/>
        <w:bidi w:val="0"/>
        <w:jc w:val="left"/>
        <w:spacing w:before="0" w:after="308" w:line="350" w:lineRule="exact"/>
        <w:ind w:left="0" w:right="0" w:firstLine="0"/>
      </w:pPr>
      <w:r>
        <w:rPr>
          <w:rStyle w:val="CharStyle23"/>
          <w:b w:val="0"/>
          <w:bCs w:val="0"/>
        </w:rPr>
        <w:t xml:space="preserve">Es </w:t>
      </w:r>
      <w:r>
        <w:rPr>
          <w:lang w:val="es-ES" w:eastAsia="es-ES" w:bidi="es-ES"/>
          <w:w w:val="100"/>
          <w:spacing w:val="0"/>
          <w:color w:val="000000"/>
          <w:position w:val="0"/>
        </w:rPr>
        <w:t>Aprobada por unanimidad.</w:t>
      </w:r>
    </w:p>
    <w:p>
      <w:pPr>
        <w:pStyle w:val="Style14"/>
        <w:framePr w:w="9259" w:h="7663" w:hRule="exact" w:wrap="none" w:vAnchor="page" w:hAnchor="page" w:x="1850" w:y="6631"/>
        <w:widowControl w:val="0"/>
        <w:keepNext w:val="0"/>
        <w:keepLines w:val="0"/>
        <w:shd w:val="clear" w:color="auto" w:fill="auto"/>
        <w:bidi w:val="0"/>
        <w:jc w:val="both"/>
        <w:spacing w:before="0" w:after="0" w:line="341" w:lineRule="exact"/>
        <w:ind w:left="0" w:right="380" w:firstLine="0"/>
      </w:pPr>
      <w:r>
        <w:rPr>
          <w:lang w:val="es-ES" w:eastAsia="es-ES" w:bidi="es-ES"/>
          <w:w w:val="100"/>
          <w:spacing w:val="0"/>
          <w:color w:val="000000"/>
          <w:position w:val="0"/>
        </w:rPr>
        <w:t>Siendo así, paso al desahogo del punto número tres, en donde se hace mención del informe de actividades, dicho informe se les entrego en la Sesión de Ayuntamiento en días pasados; al igual se anexa una copia y pregunto si existe algún comentario o alguna inquietud, es de las sesiones que ha presentado la Comisión o por parte de un servidor como Presidente de la Comisión Edilicia de Servicios Públicos, entre ellas la fuente de abastos número 28, el comodato de una maquinaria que tenemos aquí en obras públicas, la propuesta para concluir la concesión del Crematorio del Panteón Municipal, se ha platicado con el administrador de Panteones José Luí Limón, y con gente de Secretaría General, estamos enterados que han tenido mesas de trabajo para ver si se revoca o no la concesión de este crematorio, la persona a la cual le fue entregada señala que no tiene inconveniente alguno, nada más que se le cubra las reparaciones que se hicieron por la rehabilitación del crematorio. Que al recuperar la inversión entrega de inmediato y pide un estimado de $ 250,000.00 (DOSCIENTOS CINCUENTA MIL PESOS 00/100 MONEDA NACIONAL).</w:t>
      </w:r>
    </w:p>
    <w:p>
      <w:pPr>
        <w:pStyle w:val="Style14"/>
        <w:framePr w:w="9259" w:h="7663" w:hRule="exact" w:wrap="none" w:vAnchor="page" w:hAnchor="page" w:x="1850" w:y="6631"/>
        <w:widowControl w:val="0"/>
        <w:keepNext w:val="0"/>
        <w:keepLines w:val="0"/>
        <w:shd w:val="clear" w:color="auto" w:fill="auto"/>
        <w:bidi w:val="0"/>
        <w:jc w:val="left"/>
        <w:spacing w:before="0" w:after="0" w:line="365" w:lineRule="exact"/>
        <w:ind w:left="0" w:right="0" w:firstLine="0"/>
      </w:pPr>
      <w:r>
        <w:rPr>
          <w:lang w:val="es-ES" w:eastAsia="es-ES" w:bidi="es-ES"/>
          <w:w w:val="100"/>
          <w:spacing w:val="0"/>
          <w:color w:val="000000"/>
          <w:position w:val="0"/>
        </w:rPr>
        <w:t>De hecho se platicó con el administrador de Panteones y dijo que se está trabajando con supervisión e inspección y está operando bien dicho lugar.</w:t>
      </w:r>
    </w:p>
    <w:p>
      <w:pPr>
        <w:pStyle w:val="Style21"/>
        <w:framePr w:wrap="none" w:vAnchor="page" w:hAnchor="page" w:x="4375" w:y="1506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4"/>
        <w:framePr w:w="9259" w:h="13123" w:hRule="exact" w:wrap="none" w:vAnchor="page" w:hAnchor="page" w:x="1850" w:y="1311"/>
        <w:widowControl w:val="0"/>
        <w:keepNext w:val="0"/>
        <w:keepLines w:val="0"/>
        <w:shd w:val="clear" w:color="auto" w:fill="auto"/>
        <w:bidi w:val="0"/>
        <w:jc w:val="both"/>
        <w:spacing w:before="0" w:after="0" w:line="322" w:lineRule="exact"/>
        <w:ind w:left="0" w:right="400" w:firstLine="0"/>
      </w:pPr>
      <w:r>
        <w:rPr>
          <w:lang w:val="es-ES" w:eastAsia="es-ES" w:bidi="es-ES"/>
          <w:w w:val="100"/>
          <w:spacing w:val="0"/>
          <w:color w:val="000000"/>
          <w:position w:val="0"/>
        </w:rPr>
        <w:t>En uso de la voz el Regidor Miguel Silva pregunta ¿cuál es el punto de revocarle?</w:t>
      </w:r>
    </w:p>
    <w:p>
      <w:pPr>
        <w:pStyle w:val="Style14"/>
        <w:framePr w:w="9259" w:h="13123" w:hRule="exact" w:wrap="none" w:vAnchor="page" w:hAnchor="page" w:x="1850" w:y="1311"/>
        <w:widowControl w:val="0"/>
        <w:keepNext w:val="0"/>
        <w:keepLines w:val="0"/>
        <w:shd w:val="clear" w:color="auto" w:fill="auto"/>
        <w:bidi w:val="0"/>
        <w:jc w:val="both"/>
        <w:spacing w:before="0" w:after="296" w:line="341" w:lineRule="exact"/>
        <w:ind w:left="0" w:right="400" w:firstLine="0"/>
      </w:pPr>
      <w:r>
        <w:rPr>
          <w:lang w:val="es-ES" w:eastAsia="es-ES" w:bidi="es-ES"/>
          <w:w w:val="100"/>
          <w:spacing w:val="0"/>
          <w:color w:val="000000"/>
          <w:position w:val="0"/>
        </w:rPr>
        <w:t>En respuesta a lo anterior el Presidente de la Comisión señala que es propuesta del mismo Director o del Administrador de Panteones para que se concediera alguna otra autorización o concesión, porque supuestamente no fue otorgada con los lineamientos correspondientes.</w:t>
      </w:r>
    </w:p>
    <w:p>
      <w:pPr>
        <w:pStyle w:val="Style14"/>
        <w:framePr w:w="9259" w:h="13123" w:hRule="exact" w:wrap="none" w:vAnchor="page" w:hAnchor="page" w:x="1850" w:y="1311"/>
        <w:widowControl w:val="0"/>
        <w:keepNext w:val="0"/>
        <w:keepLines w:val="0"/>
        <w:shd w:val="clear" w:color="auto" w:fill="auto"/>
        <w:bidi w:val="0"/>
        <w:jc w:val="both"/>
        <w:spacing w:before="0" w:after="308"/>
        <w:ind w:left="0" w:right="400" w:firstLine="0"/>
      </w:pPr>
      <w:r>
        <w:rPr>
          <w:lang w:val="es-ES" w:eastAsia="es-ES" w:bidi="es-ES"/>
          <w:w w:val="100"/>
          <w:spacing w:val="0"/>
          <w:color w:val="000000"/>
          <w:position w:val="0"/>
        </w:rPr>
        <w:t>En uso de la voz el Regidor Miguel Carrillo comenta, en primera instancia antes de poder tomar una decisión, debemos revisar el expediente y ver como se concesionó y en base a eso tomamos una decisión.</w:t>
      </w:r>
    </w:p>
    <w:p>
      <w:pPr>
        <w:pStyle w:val="Style14"/>
        <w:framePr w:w="9259" w:h="13123" w:hRule="exact" w:wrap="none" w:vAnchor="page" w:hAnchor="page" w:x="1850" w:y="1311"/>
        <w:widowControl w:val="0"/>
        <w:keepNext w:val="0"/>
        <w:keepLines w:val="0"/>
        <w:shd w:val="clear" w:color="auto" w:fill="auto"/>
        <w:bidi w:val="0"/>
        <w:jc w:val="both"/>
        <w:spacing w:before="0" w:after="296" w:line="336" w:lineRule="exact"/>
        <w:ind w:left="0" w:right="400" w:firstLine="0"/>
      </w:pPr>
      <w:r>
        <w:rPr>
          <w:lang w:val="es-ES" w:eastAsia="es-ES" w:bidi="es-ES"/>
          <w:w w:val="100"/>
          <w:spacing w:val="0"/>
          <w:color w:val="000000"/>
          <w:position w:val="0"/>
        </w:rPr>
        <w:t>Haciendo uso de la voz El Regidor Miguel Silva señala, si está bien el convenio, además está operando bien y no tiene problema, para que gastar los doscientos y tantos.</w:t>
      </w:r>
    </w:p>
    <w:p>
      <w:pPr>
        <w:pStyle w:val="Style14"/>
        <w:framePr w:w="9259" w:h="13123" w:hRule="exact" w:wrap="none" w:vAnchor="page" w:hAnchor="page" w:x="1850" w:y="1311"/>
        <w:widowControl w:val="0"/>
        <w:keepNext w:val="0"/>
        <w:keepLines w:val="0"/>
        <w:shd w:val="clear" w:color="auto" w:fill="auto"/>
        <w:bidi w:val="0"/>
        <w:jc w:val="both"/>
        <w:spacing w:before="0" w:after="296" w:line="341" w:lineRule="exact"/>
        <w:ind w:left="0" w:right="400" w:firstLine="0"/>
      </w:pPr>
      <w:r>
        <w:rPr>
          <w:lang w:val="es-ES" w:eastAsia="es-ES" w:bidi="es-ES"/>
          <w:w w:val="100"/>
          <w:spacing w:val="0"/>
          <w:color w:val="000000"/>
          <w:position w:val="0"/>
        </w:rPr>
        <w:t>Al respecto el Presidente comenta que lo más conveniente sería solicitarle al Administrador de Cementerios nos informe como está trabajando.</w:t>
      </w:r>
    </w:p>
    <w:p>
      <w:pPr>
        <w:pStyle w:val="Style14"/>
        <w:framePr w:w="9259" w:h="13123" w:hRule="exact" w:wrap="none" w:vAnchor="page" w:hAnchor="page" w:x="1850" w:y="1311"/>
        <w:widowControl w:val="0"/>
        <w:keepNext w:val="0"/>
        <w:keepLines w:val="0"/>
        <w:shd w:val="clear" w:color="auto" w:fill="auto"/>
        <w:bidi w:val="0"/>
        <w:jc w:val="both"/>
        <w:spacing w:before="0" w:after="300"/>
        <w:ind w:left="0" w:right="400" w:firstLine="0"/>
      </w:pPr>
      <w:r>
        <w:rPr>
          <w:lang w:val="es-ES" w:eastAsia="es-ES" w:bidi="es-ES"/>
          <w:w w:val="100"/>
          <w:spacing w:val="0"/>
          <w:color w:val="000000"/>
          <w:position w:val="0"/>
        </w:rPr>
        <w:t>El Regidor Miguel Carrillo refiere que salvo mejor opinión del Presidente de la Comisión sería bueno tener el expediente y ver como se concesionó y citar al Director de Cementerios para que nos exponga sus razones, realmente él vive la problemática del área todos los días y vemos si es viable o no, pero teniendo el expediente. De ser posible que el Presidente de la Comisión solicite esa información de cómo se dio la concesión, nos la haga llegar, la analizamos y nos juntamos sin ningún problema</w:t>
      </w:r>
    </w:p>
    <w:p>
      <w:pPr>
        <w:pStyle w:val="Style14"/>
        <w:framePr w:w="9259" w:h="13123" w:hRule="exact" w:wrap="none" w:vAnchor="page" w:hAnchor="page" w:x="1850" w:y="1311"/>
        <w:widowControl w:val="0"/>
        <w:keepNext w:val="0"/>
        <w:keepLines w:val="0"/>
        <w:shd w:val="clear" w:color="auto" w:fill="auto"/>
        <w:bidi w:val="0"/>
        <w:jc w:val="both"/>
        <w:spacing w:before="0" w:after="300"/>
        <w:ind w:left="0" w:right="400" w:firstLine="0"/>
      </w:pPr>
      <w:r>
        <w:rPr>
          <w:lang w:val="es-ES" w:eastAsia="es-ES" w:bidi="es-ES"/>
          <w:w w:val="100"/>
          <w:spacing w:val="0"/>
          <w:color w:val="000000"/>
          <w:position w:val="0"/>
        </w:rPr>
        <w:t>El Regidor Miguel Silva haciendo uso de la voz señaló que de esta manera nada más afinamos o subsanamos.</w:t>
      </w:r>
    </w:p>
    <w:p>
      <w:pPr>
        <w:pStyle w:val="Style14"/>
        <w:framePr w:w="9259" w:h="13123" w:hRule="exact" w:wrap="none" w:vAnchor="page" w:hAnchor="page" w:x="1850" w:y="1311"/>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El Regidor Presidente haciendo uso de la voz menciona la iniciativa de turno que propone la construcción de la primera etapa de la fuente de abasí número 28 ubicado sobre las calles Lucio Cabañas y Francisco Villa en la colonia Santibáñez.</w:t>
      </w:r>
    </w:p>
    <w:p>
      <w:pPr>
        <w:pStyle w:val="Style14"/>
        <w:framePr w:w="9259" w:h="13123" w:hRule="exact" w:wrap="none" w:vAnchor="page" w:hAnchor="page" w:x="1850" w:y="1311"/>
        <w:widowControl w:val="0"/>
        <w:keepNext w:val="0"/>
        <w:keepLines w:val="0"/>
        <w:shd w:val="clear" w:color="auto" w:fill="auto"/>
        <w:bidi w:val="0"/>
        <w:jc w:val="both"/>
        <w:spacing w:before="0" w:after="0"/>
        <w:ind w:left="0" w:right="400" w:firstLine="0"/>
      </w:pPr>
      <w:r>
        <w:rPr>
          <w:lang w:val="es-ES" w:eastAsia="es-ES" w:bidi="es-ES"/>
          <w:w w:val="100"/>
          <w:spacing w:val="0"/>
          <w:color w:val="000000"/>
          <w:position w:val="0"/>
        </w:rPr>
        <w:t>Otra iniciativa que se informó en el documento que se giró el día de la sesión, fue la iniciativa para reconocer a la empresa Calli la cantidad de $ 416,440.00 (CUATROCIENTOS DIECISÉIS MIL CUATROCIENTOS CUARENTA PESOS 00/100 MONEDA NACIONAL), por los trabajos, esa ya quedo y está aprobada por el pleno.</w:t>
      </w:r>
    </w:p>
    <w:p>
      <w:pPr>
        <w:pStyle w:val="Style21"/>
        <w:framePr w:wrap="none" w:vAnchor="page" w:hAnchor="page" w:x="4341" w:y="15019"/>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4"/>
        <w:framePr w:w="9859" w:h="1752" w:hRule="exact" w:wrap="none" w:vAnchor="page" w:hAnchor="page" w:x="1550" w:y="1299"/>
        <w:widowControl w:val="0"/>
        <w:keepNext w:val="0"/>
        <w:keepLines w:val="0"/>
        <w:shd w:val="clear" w:color="auto" w:fill="auto"/>
        <w:bidi w:val="0"/>
        <w:jc w:val="both"/>
        <w:spacing w:before="0" w:after="0" w:line="336" w:lineRule="exact"/>
        <w:ind w:left="24" w:right="1020" w:firstLine="0"/>
      </w:pPr>
      <w:r>
        <w:rPr>
          <w:lang w:val="es-ES" w:eastAsia="es-ES" w:bidi="es-ES"/>
          <w:w w:val="100"/>
          <w:spacing w:val="0"/>
          <w:color w:val="000000"/>
          <w:position w:val="0"/>
        </w:rPr>
        <w:t>La última iniciativa que fue presentada por un servidor como Presidente de</w:t>
        <w:br/>
        <w:t>ésta Comisión, fue la Iniciativa para la concesión del servicio de Aseo Público</w:t>
        <w:br/>
        <w:t>de éste Municipio que ya está trabajando la Comisión de Adquisiciones en</w:t>
        <w:br/>
        <w:t>ello. Son de los temas que se tuvo a bien informar al Pleno de éste</w:t>
        <w:br/>
        <w:t>Ayuntamiento.</w:t>
      </w:r>
    </w:p>
    <w:p>
      <w:pPr>
        <w:pStyle w:val="Style14"/>
        <w:framePr w:wrap="none" w:vAnchor="page" w:hAnchor="page" w:x="1550" w:y="3385"/>
        <w:widowControl w:val="0"/>
        <w:keepNext w:val="0"/>
        <w:keepLines w:val="0"/>
        <w:shd w:val="clear" w:color="auto" w:fill="auto"/>
        <w:bidi w:val="0"/>
        <w:jc w:val="both"/>
        <w:spacing w:before="0" w:after="0" w:line="280" w:lineRule="exact"/>
        <w:ind w:left="28" w:right="1123" w:firstLine="0"/>
      </w:pPr>
      <w:r>
        <w:rPr>
          <w:lang w:val="es-ES" w:eastAsia="es-ES" w:bidi="es-ES"/>
          <w:w w:val="100"/>
          <w:spacing w:val="0"/>
          <w:color w:val="000000"/>
          <w:position w:val="0"/>
        </w:rPr>
        <w:t>Colonia Santibáñez, así en general señaló que ya está aprobado el recursi</w:t>
      </w:r>
    </w:p>
    <w:p>
      <w:pPr>
        <w:pStyle w:val="Style14"/>
        <w:framePr w:w="9859" w:h="753" w:hRule="exact" w:wrap="none" w:vAnchor="page" w:hAnchor="page" w:x="1550" w:y="3683"/>
        <w:widowControl w:val="0"/>
        <w:keepNext w:val="0"/>
        <w:keepLines w:val="0"/>
        <w:shd w:val="clear" w:color="auto" w:fill="auto"/>
        <w:bidi w:val="0"/>
        <w:jc w:val="both"/>
        <w:spacing w:before="0" w:after="0"/>
        <w:ind w:left="19" w:right="1123" w:firstLine="0"/>
      </w:pPr>
      <w:r>
        <w:rPr>
          <w:lang w:val="es-ES" w:eastAsia="es-ES" w:bidi="es-ES"/>
          <w:w w:val="100"/>
          <w:spacing w:val="0"/>
          <w:color w:val="000000"/>
          <w:position w:val="0"/>
        </w:rPr>
        <w:t>para la rehabilitación y mantenimiento de éste pozo, ya hay dictámenes</w:t>
        <w:br/>
        <w:t>trabajos realizados por parte del Ingeniero Benjamín Cabrera como Titular d</w:t>
      </w:r>
    </w:p>
    <w:p>
      <w:pPr>
        <w:pStyle w:val="Style14"/>
        <w:framePr w:wrap="none" w:vAnchor="page" w:hAnchor="page" w:x="1579" w:y="4426"/>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la Dependencia Municipal, lo único que tenemos pendiente ahí es definir</w:t>
      </w:r>
    </w:p>
    <w:p>
      <w:pPr>
        <w:pStyle w:val="Style14"/>
        <w:framePr w:w="9859" w:h="1440" w:hRule="exact" w:wrap="none" w:vAnchor="page" w:hAnchor="page" w:x="1550" w:y="4722"/>
        <w:widowControl w:val="0"/>
        <w:keepNext w:val="0"/>
        <w:keepLines w:val="0"/>
        <w:shd w:val="clear" w:color="auto" w:fill="auto"/>
        <w:bidi w:val="0"/>
        <w:jc w:val="both"/>
        <w:spacing w:before="0" w:after="0" w:line="341" w:lineRule="exact"/>
        <w:ind w:left="14" w:right="1123" w:firstLine="0"/>
      </w:pPr>
      <w:r>
        <w:rPr>
          <w:lang w:val="es-ES" w:eastAsia="es-ES" w:bidi="es-ES"/>
          <w:w w:val="100"/>
          <w:spacing w:val="0"/>
          <w:color w:val="000000"/>
          <w:position w:val="0"/>
        </w:rPr>
        <w:t>concretar, por lo que ve al documento para acreditar nuestra propiedad de</w:t>
      </w:r>
    </w:p>
    <w:p>
      <w:pPr>
        <w:pStyle w:val="Style14"/>
        <w:framePr w:w="9859" w:h="1440" w:hRule="exact" w:wrap="none" w:vAnchor="page" w:hAnchor="page" w:x="1550" w:y="4722"/>
        <w:widowControl w:val="0"/>
        <w:keepNext w:val="0"/>
        <w:keepLines w:val="0"/>
        <w:shd w:val="clear" w:color="auto" w:fill="auto"/>
        <w:bidi w:val="0"/>
        <w:jc w:val="both"/>
        <w:spacing w:before="0" w:after="0" w:line="341" w:lineRule="exact"/>
        <w:ind w:left="14" w:right="989" w:firstLine="0"/>
      </w:pPr>
      <w:r>
        <w:rPr>
          <w:lang w:val="es-ES" w:eastAsia="es-ES" w:bidi="es-ES"/>
          <w:w w:val="100"/>
          <w:spacing w:val="0"/>
          <w:color w:val="000000"/>
          <w:position w:val="0"/>
        </w:rPr>
        <w:t>mismo, porque después en tramites con la CONAGUA o en otras instancias</w:t>
        <w:br/>
        <w:t>federales requerirá el Ingeniero Benjamín tener la documentación idónea</w:t>
      </w:r>
    </w:p>
    <w:p>
      <w:pPr>
        <w:pStyle w:val="Style14"/>
        <w:framePr w:w="9859" w:h="1440" w:hRule="exact" w:wrap="none" w:vAnchor="page" w:hAnchor="page" w:x="1550" w:y="4722"/>
        <w:widowControl w:val="0"/>
        <w:keepNext w:val="0"/>
        <w:keepLines w:val="0"/>
        <w:shd w:val="clear" w:color="auto" w:fill="auto"/>
        <w:bidi w:val="0"/>
        <w:jc w:val="both"/>
        <w:spacing w:before="0" w:after="0" w:line="341" w:lineRule="exact"/>
        <w:ind w:left="14" w:right="1344" w:firstLine="0"/>
      </w:pPr>
      <w:r>
        <w:rPr>
          <w:lang w:val="es-ES" w:eastAsia="es-ES" w:bidi="es-ES"/>
          <w:w w:val="100"/>
          <w:spacing w:val="0"/>
          <w:color w:val="000000"/>
          <w:position w:val="0"/>
        </w:rPr>
        <w:t>para acreditar la propiedad y ahorita no la tenemos; comentando tamb</w:t>
      </w:r>
    </w:p>
    <w:p>
      <w:pPr>
        <w:pStyle w:val="Style14"/>
        <w:framePr w:w="9859" w:h="753" w:hRule="exact" w:wrap="none" w:vAnchor="page" w:hAnchor="page" w:x="1550" w:y="6097"/>
        <w:widowControl w:val="0"/>
        <w:keepNext w:val="0"/>
        <w:keepLines w:val="0"/>
        <w:shd w:val="clear" w:color="auto" w:fill="auto"/>
        <w:bidi w:val="0"/>
        <w:jc w:val="both"/>
        <w:spacing w:before="0" w:after="0"/>
        <w:ind w:left="19" w:right="1344" w:firstLine="0"/>
      </w:pPr>
      <w:r>
        <w:rPr>
          <w:lang w:val="es-ES" w:eastAsia="es-ES" w:bidi="es-ES"/>
          <w:w w:val="100"/>
          <w:spacing w:val="0"/>
          <w:color w:val="000000"/>
          <w:position w:val="0"/>
        </w:rPr>
        <w:t>previamente, hay acuerdos de Sesiones de Ayuntamiento pasadas donde</w:t>
        <w:br/>
        <w:t>autoriza la compra de ese predio por la cantidad con numero ciei</w:t>
      </w:r>
    </w:p>
    <w:p>
      <w:pPr>
        <w:pStyle w:val="Style14"/>
        <w:framePr w:w="9859" w:h="744" w:hRule="exact" w:wrap="none" w:vAnchor="page" w:hAnchor="page" w:x="1550" w:y="6782"/>
        <w:widowControl w:val="0"/>
        <w:keepNext w:val="0"/>
        <w:keepLines w:val="0"/>
        <w:shd w:val="clear" w:color="auto" w:fill="auto"/>
        <w:bidi w:val="0"/>
        <w:jc w:val="both"/>
        <w:spacing w:before="0" w:after="0" w:line="341" w:lineRule="exact"/>
        <w:ind w:left="9" w:right="1344" w:firstLine="0"/>
      </w:pPr>
      <w:r>
        <w:rPr>
          <w:lang w:val="es-ES" w:eastAsia="es-ES" w:bidi="es-ES"/>
          <w:w w:val="100"/>
          <w:spacing w:val="0"/>
          <w:color w:val="000000"/>
          <w:position w:val="0"/>
        </w:rPr>
        <w:t>veinticinco mil pesos y con letra ciento cincuenta mil pesos, atinadamei</w:t>
        <w:br/>
        <w:t>comentaba el Regidor Miguel Carrillo hay una discrepancia y por otra pa</w:t>
      </w:r>
    </w:p>
    <w:p>
      <w:pPr>
        <w:pStyle w:val="Style14"/>
        <w:framePr w:w="9859" w:h="748" w:hRule="exact" w:wrap="none" w:vAnchor="page" w:hAnchor="page" w:x="1550" w:y="7461"/>
        <w:widowControl w:val="0"/>
        <w:keepNext w:val="0"/>
        <w:keepLines w:val="0"/>
        <w:shd w:val="clear" w:color="auto" w:fill="auto"/>
        <w:bidi w:val="0"/>
        <w:jc w:val="both"/>
        <w:spacing w:before="0" w:after="0"/>
        <w:ind w:left="14" w:right="1344" w:firstLine="0"/>
      </w:pPr>
      <w:r>
        <w:rPr>
          <w:lang w:val="es-ES" w:eastAsia="es-ES" w:bidi="es-ES"/>
          <w:w w:val="100"/>
          <w:spacing w:val="0"/>
          <w:color w:val="000000"/>
          <w:position w:val="0"/>
        </w:rPr>
        <w:t>se solicitó a la Secretaría General que informara a la Presidencia de é</w:t>
        <w:br/>
        <w:t>Comisión si ya se había realizado pago alguno por ese predio. En éste ore</w:t>
      </w:r>
    </w:p>
    <w:p>
      <w:pPr>
        <w:pStyle w:val="Style14"/>
        <w:framePr w:w="9859" w:h="5586" w:hRule="exact" w:wrap="none" w:vAnchor="page" w:hAnchor="page" w:x="1550" w:y="8498"/>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a Tesorería para que informase si tiene recibo o documentación que acred</w:t>
        <w:br/>
        <w:t>el pago del mismo; queda pendiente checarlo bien con el Ingeniero Benjan</w:t>
      </w:r>
    </w:p>
    <w:p>
      <w:pPr>
        <w:pStyle w:val="Style14"/>
        <w:framePr w:w="9859" w:h="5586" w:hRule="exact" w:wrap="none" w:vAnchor="page" w:hAnchor="page" w:x="1550" w:y="8498"/>
        <w:widowControl w:val="0"/>
        <w:keepNext w:val="0"/>
        <w:keepLines w:val="0"/>
        <w:shd w:val="clear" w:color="auto" w:fill="auto"/>
        <w:bidi w:val="0"/>
        <w:jc w:val="left"/>
        <w:spacing w:before="0" w:after="300"/>
        <w:ind w:left="0" w:right="0" w:firstLine="0"/>
      </w:pPr>
      <w:r>
        <w:rPr>
          <w:lang w:val="es-ES" w:eastAsia="es-ES" w:bidi="es-ES"/>
          <w:w w:val="100"/>
          <w:spacing w:val="0"/>
          <w:color w:val="000000"/>
          <w:position w:val="0"/>
        </w:rPr>
        <w:t>para la realización de trabajos y mantenimiento de ésta fuente de abasto que</w:t>
        <w:br/>
        <w:t>nos daría una gran ayuda para el abastecimiento de agua potable en aquella</w:t>
        <w:br/>
        <w:t>zona.</w:t>
      </w:r>
    </w:p>
    <w:p>
      <w:pPr>
        <w:pStyle w:val="Style14"/>
        <w:framePr w:w="9859" w:h="5586" w:hRule="exact" w:wrap="none" w:vAnchor="page" w:hAnchor="page" w:x="1550" w:y="8498"/>
        <w:widowControl w:val="0"/>
        <w:keepNext w:val="0"/>
        <w:keepLines w:val="0"/>
        <w:shd w:val="clear" w:color="auto" w:fill="auto"/>
        <w:bidi w:val="0"/>
        <w:jc w:val="both"/>
        <w:spacing w:before="0" w:after="0"/>
        <w:ind w:left="0" w:right="0" w:firstLine="0"/>
      </w:pPr>
      <w:r>
        <w:rPr>
          <w:lang w:val="es-ES" w:eastAsia="es-ES" w:bidi="es-ES"/>
          <w:w w:val="100"/>
          <w:spacing w:val="0"/>
          <w:color w:val="000000"/>
          <w:position w:val="0"/>
        </w:rPr>
        <w:t>El Regidor Miguel Carrillo pide el uso de la voz manifestando: me bota ur punto en la información que nos están haciendo llegar, que me llama muchc la atención y se me hace muy delicado en el cual debemos tener muchc cuidado, es en la segunda hoja del anexo dos, en el punto cuarto y dice textual... a la reactivación del pozo Santibáñez en el cual comentan do&lt; Regidores que a 150 mtrs. del pozo, corre un río de aguas negras que puede llegar a contaminar con heces fecales el pozo, así mismo hacen referencia a la laguna de lixiviados que está cerca del Hospital de la Mujer. Entonces todos estos tipos de contaminantes pueden llegar a los mantos friáticos que es de donde se abastece el pozo esto es muy delicado y considero que antes de</w:t>
      </w:r>
    </w:p>
    <w:p>
      <w:pPr>
        <w:framePr w:wrap="none" w:vAnchor="page" w:hAnchor="page" w:x="10478" w:y="2471"/>
        <w:widowControl w:val="0"/>
        <w:rPr>
          <w:sz w:val="2"/>
          <w:szCs w:val="2"/>
        </w:rPr>
      </w:pPr>
      <w:r>
        <w:pict>
          <v:shape id="_x0000_s1028" type="#_x0000_t75" style="width:21pt;height:27pt;">
            <v:imagedata r:id="rId9" r:href="rId10"/>
          </v:shape>
        </w:pict>
      </w:r>
    </w:p>
    <w:p>
      <w:pPr>
        <w:pStyle w:val="Style14"/>
        <w:framePr w:wrap="none" w:vAnchor="page" w:hAnchor="page" w:x="1550" w:y="3044"/>
        <w:widowControl w:val="0"/>
        <w:keepNext w:val="0"/>
        <w:keepLines w:val="0"/>
        <w:shd w:val="clear" w:color="auto" w:fill="auto"/>
        <w:bidi w:val="0"/>
        <w:jc w:val="both"/>
        <w:spacing w:before="0" w:after="0" w:line="280" w:lineRule="exact"/>
        <w:ind w:left="38" w:right="1123" w:firstLine="0"/>
      </w:pPr>
      <w:r>
        <w:rPr>
          <w:lang w:val="es-ES" w:eastAsia="es-ES" w:bidi="es-ES"/>
          <w:w w:val="100"/>
          <w:spacing w:val="0"/>
          <w:color w:val="000000"/>
          <w:position w:val="0"/>
        </w:rPr>
        <w:t>Por lo que ve al anexo número 2, que es la ficha del pozo número 28 de I</w:t>
      </w:r>
    </w:p>
    <w:p>
      <w:pPr>
        <w:framePr w:wrap="none" w:vAnchor="page" w:hAnchor="page" w:x="10286" w:y="3167"/>
        <w:widowControl w:val="0"/>
        <w:rPr>
          <w:sz w:val="2"/>
          <w:szCs w:val="2"/>
        </w:rPr>
      </w:pPr>
      <w:r>
        <w:pict>
          <v:shape id="_x0000_s1029" type="#_x0000_t75" style="width:55pt;height:94pt;">
            <v:imagedata r:id="rId11" r:href="rId12"/>
          </v:shape>
        </w:pict>
      </w:r>
    </w:p>
    <w:p>
      <w:pPr>
        <w:pStyle w:val="Style14"/>
        <w:framePr w:wrap="none" w:vAnchor="page" w:hAnchor="page" w:x="1550" w:y="8204"/>
        <w:widowControl w:val="0"/>
        <w:keepNext w:val="0"/>
        <w:keepLines w:val="0"/>
        <w:shd w:val="clear" w:color="auto" w:fill="auto"/>
        <w:bidi w:val="0"/>
        <w:jc w:val="both"/>
        <w:spacing w:before="0" w:after="0" w:line="280" w:lineRule="exact"/>
        <w:ind w:left="14" w:right="1344" w:firstLine="0"/>
      </w:pPr>
      <w:r>
        <w:rPr>
          <w:lang w:val="es-ES" w:eastAsia="es-ES" w:bidi="es-ES"/>
          <w:w w:val="100"/>
          <w:spacing w:val="0"/>
          <w:color w:val="000000"/>
          <w:position w:val="0"/>
        </w:rPr>
        <w:t>de ideas la información que ellos remitieron el día de hoy es que se giró ofi</w:t>
      </w:r>
    </w:p>
    <w:p>
      <w:pPr>
        <w:framePr w:wrap="none" w:vAnchor="page" w:hAnchor="page" w:x="10065" w:y="5826"/>
        <w:widowControl w:val="0"/>
        <w:rPr>
          <w:sz w:val="2"/>
          <w:szCs w:val="2"/>
        </w:rPr>
      </w:pPr>
      <w:r>
        <w:pict>
          <v:shape id="_x0000_s1030" type="#_x0000_t75" style="width:87pt;height:171pt;">
            <v:imagedata r:id="rId13" r:href="rId14"/>
          </v:shape>
        </w:pict>
      </w:r>
    </w:p>
    <w:p>
      <w:pPr>
        <w:framePr w:wrap="none" w:vAnchor="page" w:hAnchor="page" w:x="10339" w:y="10314"/>
        <w:widowControl w:val="0"/>
        <w:rPr>
          <w:sz w:val="2"/>
          <w:szCs w:val="2"/>
        </w:rPr>
      </w:pPr>
      <w:r>
        <w:pict>
          <v:shape id="_x0000_s1031" type="#_x0000_t75" style="width:78pt;height:109pt;">
            <v:imagedata r:id="rId15" r:href="rId16"/>
          </v:shape>
        </w:pict>
      </w:r>
    </w:p>
    <w:p>
      <w:pPr>
        <w:pStyle w:val="Style21"/>
        <w:framePr w:wrap="none" w:vAnchor="page" w:hAnchor="page" w:x="4027" w:y="15015"/>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4"/>
        <w:framePr w:w="9859" w:h="710" w:hRule="exact" w:wrap="none" w:vAnchor="page" w:hAnchor="page" w:x="1550" w:y="1303"/>
        <w:widowControl w:val="0"/>
        <w:keepNext w:val="0"/>
        <w:keepLines w:val="0"/>
        <w:shd w:val="clear" w:color="auto" w:fill="auto"/>
        <w:bidi w:val="0"/>
        <w:jc w:val="both"/>
        <w:spacing w:before="0" w:after="0" w:line="326" w:lineRule="exact"/>
        <w:ind w:left="0" w:right="980" w:firstLine="0"/>
      </w:pPr>
      <w:r>
        <w:rPr>
          <w:lang w:val="es-ES" w:eastAsia="es-ES" w:bidi="es-ES"/>
          <w:w w:val="100"/>
          <w:spacing w:val="0"/>
          <w:color w:val="000000"/>
          <w:position w:val="0"/>
        </w:rPr>
        <w:t>tomar una decisión de la rehabilitación del pozo necesitamos tener más información.</w:t>
      </w:r>
    </w:p>
    <w:p>
      <w:pPr>
        <w:pStyle w:val="Style14"/>
        <w:framePr w:w="9859" w:h="2472" w:hRule="exact" w:wrap="none" w:vAnchor="page" w:hAnchor="page" w:x="1550" w:y="2289"/>
        <w:widowControl w:val="0"/>
        <w:keepNext w:val="0"/>
        <w:keepLines w:val="0"/>
        <w:shd w:val="clear" w:color="auto" w:fill="auto"/>
        <w:bidi w:val="0"/>
        <w:jc w:val="both"/>
        <w:spacing w:before="0" w:after="0" w:line="341" w:lineRule="exact"/>
        <w:ind w:left="0" w:right="980" w:firstLine="0"/>
      </w:pPr>
      <w:r>
        <w:rPr>
          <w:lang w:val="es-ES" w:eastAsia="es-ES" w:bidi="es-ES"/>
          <w:w w:val="100"/>
          <w:spacing w:val="0"/>
          <w:color w:val="000000"/>
          <w:position w:val="0"/>
        </w:rPr>
        <w:t>El Presidente de la Comisión hace uso de la voz y señala: que podríamos pedirle al Ingeniero Benjamín que nos informe si es que efectivamente se puede suscitar lo manifestado por el aquel entonces Regidor o que lo descarte con las investigaciones o documentación; yo lo veo con el Ingeniero e informaré a ésta Comisión si efectivamente el pozo pudiera correr éstos riesgos o que descarte los comentarios. Que él nos diga si efectivamente hay la ubicación de tales cosas cerca del pozo.</w:t>
      </w:r>
    </w:p>
    <w:p>
      <w:pPr>
        <w:pStyle w:val="Style14"/>
        <w:framePr w:w="9859" w:h="1085" w:hRule="exact" w:wrap="none" w:vAnchor="page" w:hAnchor="page" w:x="1550" w:y="5063"/>
        <w:widowControl w:val="0"/>
        <w:keepNext w:val="0"/>
        <w:keepLines w:val="0"/>
        <w:shd w:val="clear" w:color="auto" w:fill="auto"/>
        <w:bidi w:val="0"/>
        <w:jc w:val="both"/>
        <w:spacing w:before="0" w:after="0" w:line="341" w:lineRule="exact"/>
        <w:ind w:left="0" w:right="980" w:firstLine="0"/>
      </w:pPr>
      <w:r>
        <w:rPr>
          <w:lang w:val="es-ES" w:eastAsia="es-ES" w:bidi="es-ES"/>
          <w:w w:val="100"/>
          <w:spacing w:val="0"/>
          <w:color w:val="000000"/>
          <w:position w:val="0"/>
        </w:rPr>
        <w:t>Los Regidores Miguel Carrillo y Miguel Silva señalan al tiempo que en caso de existir riesgo en lugar de ayudar a la ciudadanía la vamos a afectar, sería meter dinero bueno al malo.</w:t>
      </w:r>
    </w:p>
    <w:p>
      <w:pPr>
        <w:pStyle w:val="Style14"/>
        <w:framePr w:w="9859" w:h="7999" w:hRule="exact" w:wrap="none" w:vAnchor="page" w:hAnchor="page" w:x="1550" w:y="6436"/>
        <w:widowControl w:val="0"/>
        <w:keepNext w:val="0"/>
        <w:keepLines w:val="0"/>
        <w:shd w:val="clear" w:color="auto" w:fill="auto"/>
        <w:bidi w:val="0"/>
        <w:jc w:val="both"/>
        <w:spacing w:before="0" w:after="296" w:line="341" w:lineRule="exact"/>
        <w:ind w:left="0" w:right="980" w:firstLine="0"/>
      </w:pPr>
      <w:r>
        <w:rPr>
          <w:lang w:val="es-ES" w:eastAsia="es-ES" w:bidi="es-ES"/>
          <w:w w:val="100"/>
          <w:spacing w:val="0"/>
          <w:color w:val="000000"/>
          <w:position w:val="0"/>
        </w:rPr>
        <w:t>Haciendo uso de la voz el Presidente responde: no está por demás checarlo, pero no creo, porque ya hay estudios, está la documentación, dictámenes técnicos, pero lo ideal es corroborar y confirmar esto.</w:t>
      </w:r>
    </w:p>
    <w:p>
      <w:pPr>
        <w:pStyle w:val="Style14"/>
        <w:framePr w:w="9859" w:h="7999" w:hRule="exact" w:wrap="none" w:vAnchor="page" w:hAnchor="page" w:x="1550" w:y="6436"/>
        <w:widowControl w:val="0"/>
        <w:keepNext w:val="0"/>
        <w:keepLines w:val="0"/>
        <w:shd w:val="clear" w:color="auto" w:fill="auto"/>
        <w:bidi w:val="0"/>
        <w:jc w:val="both"/>
        <w:spacing w:before="0" w:after="304"/>
        <w:ind w:left="0" w:right="980" w:firstLine="0"/>
      </w:pPr>
      <w:r>
        <w:rPr>
          <w:lang w:val="es-ES" w:eastAsia="es-ES" w:bidi="es-ES"/>
          <w:w w:val="100"/>
          <w:spacing w:val="0"/>
          <w:color w:val="000000"/>
          <w:position w:val="0"/>
        </w:rPr>
        <w:t>El Regidor Miguel Carrillo señala: que el Director en base a su experiencia y parte de su responsabilidad que nos dé el aval y exponga Benjamín si está el pozo en riesgo.</w:t>
      </w:r>
    </w:p>
    <w:p>
      <w:pPr>
        <w:pStyle w:val="Style14"/>
        <w:framePr w:w="9859" w:h="7999" w:hRule="exact" w:wrap="none" w:vAnchor="page" w:hAnchor="page" w:x="1550" w:y="6436"/>
        <w:widowControl w:val="0"/>
        <w:keepNext w:val="0"/>
        <w:keepLines w:val="0"/>
        <w:shd w:val="clear" w:color="auto" w:fill="auto"/>
        <w:bidi w:val="0"/>
        <w:jc w:val="both"/>
        <w:spacing w:before="0" w:after="293" w:line="341" w:lineRule="exact"/>
        <w:ind w:left="0" w:right="980" w:firstLine="0"/>
      </w:pPr>
      <w:r>
        <w:rPr>
          <w:rStyle w:val="CharStyle17"/>
        </w:rPr>
        <w:t>Propone el Regidor Orlando García</w:t>
      </w:r>
      <w:r>
        <w:rPr>
          <w:lang w:val="es-ES" w:eastAsia="es-ES" w:bidi="es-ES"/>
          <w:w w:val="100"/>
          <w:spacing w:val="0"/>
          <w:color w:val="000000"/>
          <w:position w:val="0"/>
        </w:rPr>
        <w:t xml:space="preserve"> invitar al Ingeniero Benjamín, previo a verificar el tema, también se pueden hacer Mesas de Trabajo y que nos informe si existe problema con el predio, así como para hacerle observaciones o aclarar dudas, por lo que ve al pozo tenemos pendiente que Tesorería informe si hubo pago alguno o si hemos estado trabando en ello, al igual con el área de Políticas Públicas para checarlo porque ellos han sido los que han obtenido el recurso para la rehabilitación y mantenimiento del pozo número28, y los demás con los que cuenta el municipio.</w:t>
      </w:r>
    </w:p>
    <w:p>
      <w:pPr>
        <w:pStyle w:val="Style14"/>
        <w:framePr w:w="9859" w:h="7999" w:hRule="exact" w:wrap="none" w:vAnchor="page" w:hAnchor="page" w:x="1550" w:y="6436"/>
        <w:widowControl w:val="0"/>
        <w:keepNext w:val="0"/>
        <w:keepLines w:val="0"/>
        <w:shd w:val="clear" w:color="auto" w:fill="auto"/>
        <w:bidi w:val="0"/>
        <w:jc w:val="both"/>
        <w:spacing w:before="0" w:after="0" w:line="350" w:lineRule="exact"/>
        <w:ind w:left="0" w:right="980" w:firstLine="0"/>
      </w:pPr>
      <w:r>
        <w:rPr>
          <w:lang w:val="es-ES" w:eastAsia="es-ES" w:bidi="es-ES"/>
          <w:w w:val="100"/>
          <w:spacing w:val="0"/>
          <w:color w:val="000000"/>
          <w:position w:val="0"/>
        </w:rPr>
        <w:t xml:space="preserve">Siguiendo nuestro Orden del Día, por lo que ve al Rastro Municipal, en días pasados la Licenciada Gaby Vera informó a un servidor de un operativo llevado por SEDER, SAGARPA, COPRISJAL, y Fiscalía del Estado de Jalisco arrojando resultados favorables y que </w:t>
      </w:r>
      <w:r>
        <w:rPr>
          <w:rStyle w:val="CharStyle17"/>
        </w:rPr>
        <w:t>somos de la zona metropolitana un rastro con ganado sin clembuterol,</w:t>
      </w:r>
      <w:r>
        <w:rPr>
          <w:lang w:val="es-ES" w:eastAsia="es-ES" w:bidi="es-ES"/>
          <w:w w:val="100"/>
          <w:spacing w:val="0"/>
          <w:color w:val="000000"/>
          <w:position w:val="0"/>
        </w:rPr>
        <w:t xml:space="preserve"> esto es porque en Guadalajara y Zapopan si los hubo y los clausuraron; si tuvimos observaciones pero, al igual como</w:t>
      </w:r>
    </w:p>
    <w:p>
      <w:pPr>
        <w:pStyle w:val="Style21"/>
        <w:framePr w:wrap="none" w:vAnchor="page" w:hAnchor="page" w:x="4060" w:y="15015"/>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4"/>
        <w:framePr w:w="9859" w:h="5881" w:hRule="exact" w:wrap="none" w:vAnchor="page" w:hAnchor="page" w:x="1550" w:y="1295"/>
        <w:widowControl w:val="0"/>
        <w:keepNext w:val="0"/>
        <w:keepLines w:val="0"/>
        <w:shd w:val="clear" w:color="auto" w:fill="auto"/>
        <w:bidi w:val="0"/>
        <w:jc w:val="both"/>
        <w:spacing w:before="0" w:after="0" w:line="341" w:lineRule="exact"/>
        <w:ind w:left="0" w:right="980" w:firstLine="0"/>
      </w:pPr>
      <w:r>
        <w:rPr>
          <w:lang w:val="es-ES" w:eastAsia="es-ES" w:bidi="es-ES"/>
          <w:w w:val="100"/>
          <w:spacing w:val="0"/>
          <w:color w:val="000000"/>
          <w:position w:val="0"/>
        </w:rPr>
        <w:t>ustedes se percataran en el informe que se les hizo llegar, son observaciones mínimas que debemos de checar, como falta de papel sanitario en el baño y algunas cuestiones más de operatividad pero en general el Rastro muy bien; se está trabajando con diferentes áreas del Municipio para tener un rastro de mejor calidad.</w:t>
      </w:r>
    </w:p>
    <w:p>
      <w:pPr>
        <w:pStyle w:val="Style14"/>
        <w:framePr w:w="9859" w:h="5881" w:hRule="exact" w:wrap="none" w:vAnchor="page" w:hAnchor="page" w:x="1550" w:y="1295"/>
        <w:widowControl w:val="0"/>
        <w:keepNext w:val="0"/>
        <w:keepLines w:val="0"/>
        <w:shd w:val="clear" w:color="auto" w:fill="auto"/>
        <w:bidi w:val="0"/>
        <w:jc w:val="both"/>
        <w:spacing w:before="0" w:after="0" w:line="341" w:lineRule="exact"/>
        <w:ind w:left="0" w:right="980" w:firstLine="0"/>
      </w:pPr>
      <w:r>
        <w:rPr>
          <w:lang w:val="es-ES" w:eastAsia="es-ES" w:bidi="es-ES"/>
          <w:w w:val="100"/>
          <w:spacing w:val="0"/>
          <w:color w:val="000000"/>
          <w:position w:val="0"/>
        </w:rPr>
        <w:t xml:space="preserve">De igual manera se llevó a cabo Sesión extraordinaria del pleno del Consejo Económico y Social del Estado de Jalisco </w:t>
      </w:r>
      <w:r>
        <w:rPr>
          <w:rStyle w:val="CharStyle16"/>
        </w:rPr>
        <w:t xml:space="preserve">(CESJAL) </w:t>
      </w:r>
      <w:r>
        <w:rPr>
          <w:lang w:val="es-ES" w:eastAsia="es-ES" w:bidi="es-ES"/>
          <w:w w:val="100"/>
          <w:spacing w:val="0"/>
          <w:color w:val="000000"/>
          <w:position w:val="0"/>
        </w:rPr>
        <w:t>"presentación y en su caso aprobación del diagnóstico y recomendaciones respecto a la situación de los rastros de Guadalajara, Zapopan, Tlaquepaque, Tonalá, Tlajomulco y Acatlán. Mencionándonos que los rastros municipales deben migrar al nuevo modelo, dieron a conocer la apertura del rastro de Acatlán. Sabemos que el rastro de nuestro municipio tuvo falta de inversión por años sin embargo a nueve meses de trabajo realizado por la presente administración se han logrado grandes avances en el tema de salubridad, logrando un rastro municipal funcional, entonces con ello nos menciona la Directora que es el primer rastro que aprueba el operativo antes mencionado. No sé, si en éste tema alguno de los Regidores tenga algún comentario.</w:t>
      </w:r>
    </w:p>
    <w:p>
      <w:pPr>
        <w:pStyle w:val="Style14"/>
        <w:framePr w:w="9859" w:h="6961" w:hRule="exact" w:wrap="none" w:vAnchor="page" w:hAnchor="page" w:x="1550" w:y="7449"/>
        <w:widowControl w:val="0"/>
        <w:keepNext w:val="0"/>
        <w:keepLines w:val="0"/>
        <w:shd w:val="clear" w:color="auto" w:fill="auto"/>
        <w:bidi w:val="0"/>
        <w:jc w:val="both"/>
        <w:spacing w:before="0" w:after="0" w:line="341" w:lineRule="exact"/>
        <w:ind w:left="5" w:right="955" w:firstLine="0"/>
      </w:pPr>
      <w:r>
        <w:rPr>
          <w:lang w:val="es-ES" w:eastAsia="es-ES" w:bidi="es-ES"/>
          <w:w w:val="100"/>
          <w:spacing w:val="0"/>
          <w:color w:val="000000"/>
          <w:position w:val="0"/>
        </w:rPr>
        <w:t>El Regidor Miguel Silva haciendo uso de la voz señaló, que en relación al tema</w:t>
        <w:br/>
        <w:t>anterior no, pero aprovecho la oportunidad de estar tratando el tema de los</w:t>
        <w:br/>
        <w:t>rastros, Señor Presidente, desconozco si tiene Usted conocimiento del estado</w:t>
        <w:br/>
        <w:t>que guarda la finca que hacía las veces de Rastro en Santa Anita y que ya no</w:t>
        <w:br/>
        <w:t>opera como tal. Está registrado como un rastro de Tlaquepaque el cual ya no</w:t>
      </w:r>
    </w:p>
    <w:p>
      <w:pPr>
        <w:pStyle w:val="Style14"/>
        <w:framePr w:w="9859" w:h="6961" w:hRule="exact" w:wrap="none" w:vAnchor="page" w:hAnchor="page" w:x="1550" w:y="7449"/>
        <w:widowControl w:val="0"/>
        <w:keepNext w:val="0"/>
        <w:keepLines w:val="0"/>
        <w:shd w:val="clear" w:color="auto" w:fill="auto"/>
        <w:bidi w:val="0"/>
        <w:jc w:val="both"/>
        <w:spacing w:before="0" w:after="0" w:line="341" w:lineRule="exact"/>
        <w:ind w:left="5" w:right="964" w:firstLine="0"/>
      </w:pPr>
      <w:r>
        <w:rPr>
          <w:lang w:val="es-ES" w:eastAsia="es-ES" w:bidi="es-ES"/>
          <w:w w:val="100"/>
          <w:spacing w:val="0"/>
          <w:color w:val="000000"/>
          <w:position w:val="0"/>
        </w:rPr>
        <w:t>existe y no puede existir, porque es zona habitacional, en una ocasión</w:t>
      </w:r>
    </w:p>
    <w:p>
      <w:pPr>
        <w:pStyle w:val="Style14"/>
        <w:framePr w:w="9859" w:h="6961" w:hRule="exact" w:wrap="none" w:vAnchor="page" w:hAnchor="page" w:x="1550" w:y="7449"/>
        <w:widowControl w:val="0"/>
        <w:keepNext w:val="0"/>
        <w:keepLines w:val="0"/>
        <w:shd w:val="clear" w:color="auto" w:fill="auto"/>
        <w:bidi w:val="0"/>
        <w:jc w:val="both"/>
        <w:spacing w:before="0" w:after="0" w:line="341" w:lineRule="exact"/>
        <w:ind w:left="5" w:right="1272" w:firstLine="0"/>
      </w:pPr>
      <w:r>
        <w:rPr>
          <w:lang w:val="es-ES" w:eastAsia="es-ES" w:bidi="es-ES"/>
          <w:w w:val="100"/>
          <w:spacing w:val="0"/>
          <w:color w:val="000000"/>
          <w:position w:val="0"/>
        </w:rPr>
        <w:t>tocamos el tema con los ejidatarios nos propusieron hacer una subasta, no</w:t>
      </w:r>
    </w:p>
    <w:p>
      <w:pPr>
        <w:pStyle w:val="Style14"/>
        <w:framePr w:w="9859" w:h="6961" w:hRule="exact" w:wrap="none" w:vAnchor="page" w:hAnchor="page" w:x="1550" w:y="7449"/>
        <w:widowControl w:val="0"/>
        <w:keepNext w:val="0"/>
        <w:keepLines w:val="0"/>
        <w:shd w:val="clear" w:color="auto" w:fill="auto"/>
        <w:bidi w:val="0"/>
        <w:jc w:val="both"/>
        <w:spacing w:before="0" w:after="0" w:line="341" w:lineRule="exact"/>
        <w:ind w:left="5" w:right="1089" w:firstLine="0"/>
      </w:pPr>
      <w:r>
        <w:rPr>
          <w:lang w:val="es-ES" w:eastAsia="es-ES" w:bidi="es-ES"/>
          <w:w w:val="100"/>
          <w:spacing w:val="0"/>
          <w:color w:val="000000"/>
          <w:position w:val="0"/>
        </w:rPr>
        <w:t>si ya haya algún interesado para enajenar ese bien inmueble, porque est</w:t>
      </w:r>
    </w:p>
    <w:p>
      <w:pPr>
        <w:pStyle w:val="Style14"/>
        <w:framePr w:w="9859" w:h="6961" w:hRule="exact" w:wrap="none" w:vAnchor="page" w:hAnchor="page" w:x="1550" w:y="7449"/>
        <w:widowControl w:val="0"/>
        <w:keepNext w:val="0"/>
        <w:keepLines w:val="0"/>
        <w:shd w:val="clear" w:color="auto" w:fill="auto"/>
        <w:bidi w:val="0"/>
        <w:jc w:val="both"/>
        <w:spacing w:before="0" w:after="296" w:line="341" w:lineRule="exact"/>
        <w:ind w:left="5" w:right="955" w:firstLine="0"/>
      </w:pPr>
      <w:r>
        <w:rPr>
          <w:lang w:val="es-ES" w:eastAsia="es-ES" w:bidi="es-ES"/>
          <w:w w:val="100"/>
          <w:spacing w:val="0"/>
          <w:color w:val="000000"/>
          <w:position w:val="0"/>
        </w:rPr>
        <w:t>como elefante blanco, o proponer darle otro uso, servicios médicos o</w:t>
        <w:br/>
        <w:t>venderlo porque es una propiedad muy grande, y últimamente hemos visto</w:t>
        <w:br/>
        <w:t>entrar y salir gente.</w:t>
      </w:r>
    </w:p>
    <w:p>
      <w:pPr>
        <w:pStyle w:val="Style14"/>
        <w:framePr w:w="9859" w:h="6961" w:hRule="exact" w:wrap="none" w:vAnchor="page" w:hAnchor="page" w:x="1550" w:y="7449"/>
        <w:widowControl w:val="0"/>
        <w:keepNext w:val="0"/>
        <w:keepLines w:val="0"/>
        <w:shd w:val="clear" w:color="auto" w:fill="auto"/>
        <w:bidi w:val="0"/>
        <w:jc w:val="both"/>
        <w:spacing w:before="0" w:after="0"/>
        <w:ind w:left="5" w:right="964" w:firstLine="0"/>
      </w:pPr>
      <w:r>
        <w:rPr>
          <w:lang w:val="es-ES" w:eastAsia="es-ES" w:bidi="es-ES"/>
          <w:w w:val="100"/>
          <w:spacing w:val="0"/>
          <w:color w:val="000000"/>
          <w:position w:val="0"/>
        </w:rPr>
        <w:t>El Regidor Presidente de la Comisión hace referencia de estar tomando nota</w:t>
      </w:r>
    </w:p>
    <w:p>
      <w:pPr>
        <w:pStyle w:val="Style14"/>
        <w:framePr w:w="9859" w:h="6961" w:hRule="exact" w:wrap="none" w:vAnchor="page" w:hAnchor="page" w:x="1550" w:y="7449"/>
        <w:widowControl w:val="0"/>
        <w:keepNext w:val="0"/>
        <w:keepLines w:val="0"/>
        <w:shd w:val="clear" w:color="auto" w:fill="auto"/>
        <w:bidi w:val="0"/>
        <w:jc w:val="both"/>
        <w:spacing w:before="0" w:after="0"/>
        <w:ind w:left="5" w:right="1089" w:firstLine="0"/>
      </w:pPr>
      <w:r>
        <w:rPr>
          <w:lang w:val="es-ES" w:eastAsia="es-ES" w:bidi="es-ES"/>
          <w:w w:val="100"/>
          <w:spacing w:val="0"/>
          <w:color w:val="000000"/>
          <w:position w:val="0"/>
        </w:rPr>
        <w:t>de eso y al igual comenta que si bien es cierto como varios sabemos que y</w:t>
      </w:r>
    </w:p>
    <w:p>
      <w:pPr>
        <w:pStyle w:val="Style14"/>
        <w:framePr w:w="9859" w:h="6961" w:hRule="exact" w:wrap="none" w:vAnchor="page" w:hAnchor="page" w:x="1550" w:y="7449"/>
        <w:widowControl w:val="0"/>
        <w:keepNext w:val="0"/>
        <w:keepLines w:val="0"/>
        <w:shd w:val="clear" w:color="auto" w:fill="auto"/>
        <w:bidi w:val="0"/>
        <w:jc w:val="both"/>
        <w:spacing w:before="0" w:after="0"/>
        <w:ind w:left="5" w:right="964" w:firstLine="0"/>
      </w:pPr>
      <w:r>
        <w:rPr>
          <w:lang w:val="es-ES" w:eastAsia="es-ES" w:bidi="es-ES"/>
          <w:w w:val="100"/>
          <w:spacing w:val="0"/>
          <w:color w:val="000000"/>
          <w:position w:val="0"/>
        </w:rPr>
        <w:t>no ésta funcionando como Rastro Municipal que efectivamente todavía lo</w:t>
        <w:br/>
        <w:t>tenemos registrado aquí como Rastro, hablaremos con la Directora para que</w:t>
        <w:br/>
        <w:t>nos dé cuenta de la situación que guarda esa finca y así mismo solicitar a la</w:t>
        <w:br/>
        <w:t>Dirección de Patrimonio que nos informe si efectivamente es propiedad</w:t>
        <w:br/>
        <w:t>Municipal para como Comisión de Servicios Públicos Proponer su enajenación</w:t>
        <w:br/>
        <w:t>o el destino para otro fin.</w:t>
      </w:r>
    </w:p>
    <w:p>
      <w:pPr>
        <w:pStyle w:val="Style21"/>
        <w:framePr w:wrap="none" w:vAnchor="page" w:hAnchor="page" w:x="4070" w:y="14991"/>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2" type="#_x0000_t75" style="position:absolute;margin-left:510.15pt;margin-top:478.45pt;width:16.8pt;height:118.1pt;z-index:-251658751;mso-wrap-distance-left:5.pt;mso-wrap-distance-right:5.pt;mso-position-horizontal-relative:page;mso-position-vertical-relative:page" wrapcoords="0 0">
            <v:imagedata r:id="rId17" r:href="rId18"/>
            <w10:wrap anchorx="page" anchory="page"/>
          </v:shape>
        </w:pict>
      </w:r>
    </w:p>
    <w:p>
      <w:pPr>
        <w:pStyle w:val="Style14"/>
        <w:framePr w:w="9859" w:h="12055" w:hRule="exact" w:wrap="none" w:vAnchor="page" w:hAnchor="page" w:x="1550" w:y="1617"/>
        <w:widowControl w:val="0"/>
        <w:keepNext w:val="0"/>
        <w:keepLines w:val="0"/>
        <w:shd w:val="clear" w:color="auto" w:fill="auto"/>
        <w:bidi w:val="0"/>
        <w:jc w:val="both"/>
        <w:spacing w:before="0" w:after="300" w:line="341" w:lineRule="exact"/>
        <w:ind w:left="0" w:right="1000" w:firstLine="0"/>
      </w:pPr>
      <w:r>
        <w:rPr>
          <w:lang w:val="es-ES" w:eastAsia="es-ES" w:bidi="es-ES"/>
          <w:w w:val="100"/>
          <w:spacing w:val="0"/>
          <w:color w:val="000000"/>
          <w:position w:val="0"/>
        </w:rPr>
        <w:t>El Presidente propone a esta Comisión, a parte del informe que nos pueda rendir, citar a la Directora Daniela Vera para que disipe las dudas de los Regidores en cuanto ese tema y los diferentes, y no nada más a ella, sino también al Ingeniero Benjamín y en una misma mesa con unos 15 o 20 minutos que nos expongan los temas de manera breve y así presentamos nuestras inquietudes.</w:t>
      </w:r>
    </w:p>
    <w:p>
      <w:pPr>
        <w:pStyle w:val="Style14"/>
        <w:framePr w:w="9859" w:h="12055" w:hRule="exact" w:wrap="none" w:vAnchor="page" w:hAnchor="page" w:x="1550" w:y="1617"/>
        <w:widowControl w:val="0"/>
        <w:keepNext w:val="0"/>
        <w:keepLines w:val="0"/>
        <w:shd w:val="clear" w:color="auto" w:fill="auto"/>
        <w:bidi w:val="0"/>
        <w:jc w:val="both"/>
        <w:spacing w:before="0" w:after="296" w:line="341" w:lineRule="exact"/>
        <w:ind w:left="0" w:right="1000" w:firstLine="0"/>
      </w:pPr>
      <w:r>
        <w:rPr>
          <w:lang w:val="es-ES" w:eastAsia="es-ES" w:bidi="es-ES"/>
          <w:w w:val="100"/>
          <w:spacing w:val="0"/>
          <w:color w:val="000000"/>
          <w:position w:val="0"/>
        </w:rPr>
        <w:t>Así las cosas, se les convocará para que vayan considerando si hacemos una reunión con las Dependencias que integran la Comisión de Servicios Públicos, como son, Alumbrado, Aseo, Cementerios, Rastros, Mercados, Salud animal, Mejoramiento Urbano, etc.</w:t>
      </w:r>
    </w:p>
    <w:p>
      <w:pPr>
        <w:pStyle w:val="Style14"/>
        <w:framePr w:w="9859" w:h="12055" w:hRule="exact" w:wrap="none" w:vAnchor="page" w:hAnchor="page" w:x="1550" w:y="1617"/>
        <w:widowControl w:val="0"/>
        <w:keepNext w:val="0"/>
        <w:keepLines w:val="0"/>
        <w:shd w:val="clear" w:color="auto" w:fill="auto"/>
        <w:bidi w:val="0"/>
        <w:jc w:val="both"/>
        <w:spacing w:before="0" w:after="300"/>
        <w:ind w:left="0" w:right="1000" w:firstLine="0"/>
      </w:pPr>
      <w:r>
        <w:rPr>
          <w:lang w:val="es-ES" w:eastAsia="es-ES" w:bidi="es-ES"/>
          <w:w w:val="100"/>
          <w:spacing w:val="0"/>
          <w:color w:val="000000"/>
          <w:position w:val="0"/>
        </w:rPr>
        <w:t>El Regidor Miguel Carrillo al hacer uso de la voz indica, salvo su mejor opinión que solo sea a las dependencias de los temas que tuvimos en mesa y me gustaría hacer una observación, relacionado con la ficha que atinadamente nos proporcionaron no me queda claro a quien le vamos a pagar el predio o a quien se supone que se le iba a pagar, toda vez que en el 2003, existe una donación por parte de Juan Santibáñez, a favor de la comunidad de San Juan de Tateposco, ese predio es una donación, entonces nosotros a quien se lo estamos comprando.</w:t>
      </w:r>
    </w:p>
    <w:p>
      <w:pPr>
        <w:pStyle w:val="Style14"/>
        <w:framePr w:w="9859" w:h="12055" w:hRule="exact" w:wrap="none" w:vAnchor="page" w:hAnchor="page" w:x="1550" w:y="1617"/>
        <w:widowControl w:val="0"/>
        <w:keepNext w:val="0"/>
        <w:keepLines w:val="0"/>
        <w:shd w:val="clear" w:color="auto" w:fill="auto"/>
        <w:bidi w:val="0"/>
        <w:jc w:val="both"/>
        <w:spacing w:before="0" w:after="353"/>
        <w:ind w:left="0" w:right="1000" w:firstLine="0"/>
      </w:pPr>
      <w:r>
        <w:rPr>
          <w:lang w:val="es-ES" w:eastAsia="es-ES" w:bidi="es-ES"/>
          <w:w w:val="100"/>
          <w:spacing w:val="0"/>
          <w:color w:val="000000"/>
          <w:position w:val="0"/>
        </w:rPr>
        <w:t>El Presidente responde: les comparto que aquí tenemos una copia simple de ese documento pero tenemos copia de sesión de Ayuntamiento donde sé autoriza comprar o sea aquí necesitamos que nos digan o fue donación o fue compra porque hasta de lo que se tiene conocimiento y en lo que nosotros estamos apoyándonos es en la decisión del pleno que fue comprar, pero desde su redacción o elaboración hay errores, ejemplo: con número son $ 125,000.00 y con letra $150,000.00.</w:t>
      </w:r>
    </w:p>
    <w:p>
      <w:pPr>
        <w:pStyle w:val="Style14"/>
        <w:framePr w:w="9859" w:h="12055" w:hRule="exact" w:wrap="none" w:vAnchor="page" w:hAnchor="page" w:x="1550" w:y="1617"/>
        <w:widowControl w:val="0"/>
        <w:keepNext w:val="0"/>
        <w:keepLines w:val="0"/>
        <w:shd w:val="clear" w:color="auto" w:fill="auto"/>
        <w:bidi w:val="0"/>
        <w:jc w:val="both"/>
        <w:spacing w:before="0" w:after="274" w:line="280" w:lineRule="exact"/>
        <w:ind w:left="0" w:right="0" w:firstLine="0"/>
      </w:pPr>
      <w:r>
        <w:rPr>
          <w:lang w:val="es-ES" w:eastAsia="es-ES" w:bidi="es-ES"/>
          <w:w w:val="100"/>
          <w:spacing w:val="0"/>
          <w:color w:val="000000"/>
          <w:position w:val="0"/>
        </w:rPr>
        <w:t>Regidor Miguel Carrillo señala ¿pero a favor de quién?</w:t>
      </w:r>
    </w:p>
    <w:p>
      <w:pPr>
        <w:pStyle w:val="Style14"/>
        <w:framePr w:w="9859" w:h="12055" w:hRule="exact" w:wrap="none" w:vAnchor="page" w:hAnchor="page" w:x="1550" w:y="1617"/>
        <w:widowControl w:val="0"/>
        <w:keepNext w:val="0"/>
        <w:keepLines w:val="0"/>
        <w:shd w:val="clear" w:color="auto" w:fill="auto"/>
        <w:bidi w:val="0"/>
        <w:jc w:val="both"/>
        <w:spacing w:before="0" w:after="368" w:line="365" w:lineRule="exact"/>
        <w:ind w:left="0" w:right="1000" w:firstLine="0"/>
      </w:pPr>
      <w:r>
        <w:rPr>
          <w:lang w:val="es-ES" w:eastAsia="es-ES" w:bidi="es-ES"/>
          <w:w w:val="100"/>
          <w:spacing w:val="0"/>
          <w:color w:val="000000"/>
          <w:position w:val="0"/>
        </w:rPr>
        <w:t>Regidor Miguel Silva comenta a los que supuestamente se les tiene que pagar.</w:t>
      </w:r>
    </w:p>
    <w:p>
      <w:pPr>
        <w:pStyle w:val="Style14"/>
        <w:framePr w:w="9859" w:h="12055" w:hRule="exact" w:wrap="none" w:vAnchor="page" w:hAnchor="page" w:x="1550" w:y="1617"/>
        <w:widowControl w:val="0"/>
        <w:keepNext w:val="0"/>
        <w:keepLines w:val="0"/>
        <w:shd w:val="clear" w:color="auto" w:fill="auto"/>
        <w:bidi w:val="0"/>
        <w:jc w:val="both"/>
        <w:spacing w:before="0" w:after="0" w:line="280" w:lineRule="exact"/>
        <w:ind w:left="0" w:right="0" w:firstLine="0"/>
      </w:pPr>
      <w:r>
        <w:rPr>
          <w:lang w:val="es-ES" w:eastAsia="es-ES" w:bidi="es-ES"/>
          <w:w w:val="100"/>
          <w:spacing w:val="0"/>
          <w:color w:val="000000"/>
          <w:position w:val="0"/>
        </w:rPr>
        <w:t>Presidente de la Comisión: Pobladores de Tateposco, es una Asociación Civil.</w:t>
      </w:r>
    </w:p>
    <w:p>
      <w:pPr>
        <w:pStyle w:val="Style21"/>
        <w:framePr w:wrap="none" w:vAnchor="page" w:hAnchor="page" w:x="4046" w:y="14986"/>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4"/>
        <w:framePr w:w="9859" w:h="10015" w:hRule="exact" w:wrap="none" w:vAnchor="page" w:hAnchor="page" w:x="1550" w:y="1304"/>
        <w:widowControl w:val="0"/>
        <w:keepNext w:val="0"/>
        <w:keepLines w:val="0"/>
        <w:shd w:val="clear" w:color="auto" w:fill="auto"/>
        <w:bidi w:val="0"/>
        <w:jc w:val="both"/>
        <w:spacing w:before="0" w:after="292" w:line="336" w:lineRule="exact"/>
        <w:ind w:left="43" w:right="940" w:firstLine="0"/>
      </w:pPr>
      <w:r>
        <w:rPr>
          <w:lang w:val="es-ES" w:eastAsia="es-ES" w:bidi="es-ES"/>
          <w:w w:val="100"/>
          <w:spacing w:val="0"/>
          <w:color w:val="000000"/>
          <w:position w:val="0"/>
        </w:rPr>
        <w:t>Regidor Miguel Carrillo: cuando la donación se le hizo a la comunidad de San</w:t>
        <w:br/>
        <w:t>Juan de Tateposco, ¿son asociaciones diferentes? Yo creo que este tema</w:t>
        <w:br/>
        <w:t>habrá que revisarlo, el riesgo del pozo por lo del subsuelo, y ver la situación</w:t>
        <w:br/>
        <w:t>legal: tanto si se ha pagado o no se ha pagado o la donación, en Secretaría</w:t>
        <w:br/>
        <w:t>podrían informarnos de esto pero del año 2003.</w:t>
      </w:r>
    </w:p>
    <w:p>
      <w:pPr>
        <w:pStyle w:val="Style14"/>
        <w:framePr w:w="9859" w:h="10015" w:hRule="exact" w:wrap="none" w:vAnchor="page" w:hAnchor="page" w:x="1550" w:y="1304"/>
        <w:widowControl w:val="0"/>
        <w:keepNext w:val="0"/>
        <w:keepLines w:val="0"/>
        <w:shd w:val="clear" w:color="auto" w:fill="auto"/>
        <w:bidi w:val="0"/>
        <w:jc w:val="both"/>
        <w:spacing w:before="0" w:after="304"/>
        <w:ind w:left="43" w:right="940" w:firstLine="0"/>
      </w:pPr>
      <w:r>
        <w:rPr>
          <w:lang w:val="es-ES" w:eastAsia="es-ES" w:bidi="es-ES"/>
          <w:w w:val="100"/>
          <w:spacing w:val="0"/>
          <w:color w:val="000000"/>
          <w:position w:val="0"/>
        </w:rPr>
        <w:t>Regidor Miguel Silva comenta relacionado al tema que sería irnos de fondo</w:t>
        <w:br/>
        <w:t>revisar en catastro el historial de ese predio y de ahí podríamos investigar si</w:t>
        <w:br/>
        <w:t>existe alguna de esas asociaciones y después pasaríamos a checar lo de la</w:t>
        <w:br/>
        <w:t>donación con Claudia, en Jurídico de la Sindicatura porque si está el contrato</w:t>
        <w:br/>
        <w:t>de la donación tiene que existir. Ver de quien es el predio y a nombre de</w:t>
        <w:br/>
        <w:t>quien está registrado.</w:t>
      </w:r>
    </w:p>
    <w:p>
      <w:pPr>
        <w:pStyle w:val="Style14"/>
        <w:framePr w:w="9859" w:h="10015" w:hRule="exact" w:wrap="none" w:vAnchor="page" w:hAnchor="page" w:x="1550" w:y="1304"/>
        <w:widowControl w:val="0"/>
        <w:keepNext w:val="0"/>
        <w:keepLines w:val="0"/>
        <w:shd w:val="clear" w:color="auto" w:fill="auto"/>
        <w:bidi w:val="0"/>
        <w:jc w:val="both"/>
        <w:spacing w:before="0" w:after="0" w:line="341" w:lineRule="exact"/>
        <w:ind w:left="43" w:right="888" w:firstLine="0"/>
      </w:pPr>
      <w:r>
        <w:rPr>
          <w:lang w:val="es-ES" w:eastAsia="es-ES" w:bidi="es-ES"/>
          <w:w w:val="100"/>
          <w:spacing w:val="0"/>
          <w:color w:val="000000"/>
          <w:position w:val="0"/>
        </w:rPr>
        <w:t>El Presidente de la Comisión responde: debemos checarlo, pero de todos</w:t>
        <w:br/>
        <w:t>modos se citará para la próxima reunión a las áreas competentes, nosotros</w:t>
        <w:br/>
        <w:t>dictaminaríamos lo técnico, y pulir que no haya trabas con los títulos</w:t>
        <w:br/>
        <w:t>respectivos. No nada más es abastecer, el mantenerlos, rehabilitarlos y</w:t>
        <w:br/>
        <w:t>también documentarlos, porque nos pueden clausurar. En algunos pozos del</w:t>
        <w:br/>
        <w:t>lado de Santa Anita, se ha trabajado para que haya un aforo mayor, lo que</w:t>
        <w:br/>
        <w:t>hemos aprobado en sesiones pasadas ha sido encaminada con el</w:t>
        <w:br/>
        <w:t>mantenimiento y la rehabilitación en éste caso en lo que ve al pozo</w:t>
      </w:r>
    </w:p>
    <w:p>
      <w:pPr>
        <w:pStyle w:val="Style14"/>
        <w:framePr w:w="9859" w:h="10015" w:hRule="exact" w:wrap="none" w:vAnchor="page" w:hAnchor="page" w:x="1550" w:y="1304"/>
        <w:widowControl w:val="0"/>
        <w:keepNext w:val="0"/>
        <w:keepLines w:val="0"/>
        <w:shd w:val="clear" w:color="auto" w:fill="auto"/>
        <w:bidi w:val="0"/>
        <w:jc w:val="both"/>
        <w:spacing w:before="0" w:after="0" w:line="341" w:lineRule="exact"/>
        <w:ind w:left="43" w:right="1137" w:firstLine="0"/>
      </w:pPr>
      <w:r>
        <w:rPr>
          <w:lang w:val="es-ES" w:eastAsia="es-ES" w:bidi="es-ES"/>
          <w:w w:val="100"/>
          <w:spacing w:val="0"/>
          <w:color w:val="000000"/>
          <w:position w:val="0"/>
        </w:rPr>
        <w:t>Santibáñez falta la documentación. Pero vamos a convocar a Agua Potable,</w:t>
      </w:r>
    </w:p>
    <w:p>
      <w:pPr>
        <w:pStyle w:val="Style14"/>
        <w:framePr w:w="9859" w:h="10015" w:hRule="exact" w:wrap="none" w:vAnchor="page" w:hAnchor="page" w:x="1550" w:y="1304"/>
        <w:widowControl w:val="0"/>
        <w:keepNext w:val="0"/>
        <w:keepLines w:val="0"/>
        <w:shd w:val="clear" w:color="auto" w:fill="auto"/>
        <w:bidi w:val="0"/>
        <w:jc w:val="both"/>
        <w:spacing w:before="0" w:after="0" w:line="341" w:lineRule="exact"/>
        <w:ind w:left="43" w:right="993" w:firstLine="0"/>
      </w:pPr>
      <w:r>
        <w:rPr>
          <w:lang w:val="es-ES" w:eastAsia="es-ES" w:bidi="es-ES"/>
          <w:w w:val="100"/>
          <w:spacing w:val="0"/>
          <w:color w:val="000000"/>
          <w:position w:val="0"/>
        </w:rPr>
        <w:t>a Rastros para ver el estado que guarda la propiedad donde se ubicaba e.</w:t>
      </w:r>
    </w:p>
    <w:p>
      <w:pPr>
        <w:pStyle w:val="Style14"/>
        <w:framePr w:w="9859" w:h="10015" w:hRule="exact" w:wrap="none" w:vAnchor="page" w:hAnchor="page" w:x="1550" w:y="1304"/>
        <w:widowControl w:val="0"/>
        <w:keepNext w:val="0"/>
        <w:keepLines w:val="0"/>
        <w:shd w:val="clear" w:color="auto" w:fill="auto"/>
        <w:bidi w:val="0"/>
        <w:jc w:val="both"/>
        <w:spacing w:before="0" w:after="296" w:line="341" w:lineRule="exact"/>
        <w:ind w:left="43" w:right="1252" w:firstLine="0"/>
      </w:pPr>
      <w:r>
        <w:rPr>
          <w:lang w:val="es-ES" w:eastAsia="es-ES" w:bidi="es-ES"/>
          <w:w w:val="100"/>
          <w:spacing w:val="0"/>
          <w:color w:val="000000"/>
          <w:position w:val="0"/>
        </w:rPr>
        <w:t>rastro de Santa Anita.</w:t>
      </w:r>
    </w:p>
    <w:p>
      <w:pPr>
        <w:pStyle w:val="Style14"/>
        <w:framePr w:w="9859" w:h="10015" w:hRule="exact" w:wrap="none" w:vAnchor="page" w:hAnchor="page" w:x="1550" w:y="1304"/>
        <w:widowControl w:val="0"/>
        <w:keepNext w:val="0"/>
        <w:keepLines w:val="0"/>
        <w:shd w:val="clear" w:color="auto" w:fill="auto"/>
        <w:bidi w:val="0"/>
        <w:jc w:val="both"/>
        <w:spacing w:before="0" w:after="0"/>
        <w:ind w:left="43" w:right="936" w:firstLine="0"/>
      </w:pPr>
      <w:r>
        <w:rPr>
          <w:lang w:val="es-ES" w:eastAsia="es-ES" w:bidi="es-ES"/>
          <w:w w:val="100"/>
          <w:spacing w:val="0"/>
          <w:color w:val="000000"/>
          <w:position w:val="0"/>
        </w:rPr>
        <w:t>Regidor Miguel Silva externa que es importante darle un uso a la propiedad,</w:t>
        <w:br/>
        <w:t>porque nuestro temor es que gente tome posesión de la finca y nos vayamos</w:t>
        <w:br/>
        <w:t>a encontrar con una Usucapión y no alcanzarían tres administraciones para</w:t>
      </w:r>
    </w:p>
    <w:p>
      <w:pPr>
        <w:pStyle w:val="Style14"/>
        <w:framePr w:w="9859" w:h="10015" w:hRule="exact" w:wrap="none" w:vAnchor="page" w:hAnchor="page" w:x="1550" w:y="1304"/>
        <w:widowControl w:val="0"/>
        <w:keepNext w:val="0"/>
        <w:keepLines w:val="0"/>
        <w:shd w:val="clear" w:color="auto" w:fill="auto"/>
        <w:bidi w:val="0"/>
        <w:jc w:val="both"/>
        <w:spacing w:before="0" w:after="0"/>
        <w:ind w:left="43" w:right="1252" w:firstLine="0"/>
      </w:pPr>
      <w:r>
        <w:rPr>
          <w:lang w:val="es-ES" w:eastAsia="es-ES" w:bidi="es-ES"/>
          <w:w w:val="100"/>
          <w:spacing w:val="0"/>
          <w:color w:val="000000"/>
          <w:position w:val="0"/>
        </w:rPr>
        <w:t>sacarlos.</w:t>
      </w:r>
    </w:p>
    <w:p>
      <w:pPr>
        <w:framePr w:wrap="none" w:vAnchor="page" w:hAnchor="page" w:x="10559" w:y="1165"/>
        <w:widowControl w:val="0"/>
        <w:rPr>
          <w:sz w:val="2"/>
          <w:szCs w:val="2"/>
        </w:rPr>
      </w:pPr>
      <w:r>
        <w:pict>
          <v:shape id="_x0000_s1033" type="#_x0000_t75" style="width:49pt;height:138pt;">
            <v:imagedata r:id="rId19" r:href="rId20"/>
          </v:shape>
        </w:pict>
      </w:r>
    </w:p>
    <w:p>
      <w:pPr>
        <w:framePr w:wrap="none" w:vAnchor="page" w:hAnchor="page" w:x="10646" w:y="4784"/>
        <w:widowControl w:val="0"/>
        <w:rPr>
          <w:sz w:val="2"/>
          <w:szCs w:val="2"/>
        </w:rPr>
      </w:pPr>
      <w:r>
        <w:pict>
          <v:shape id="_x0000_s1034" type="#_x0000_t75" style="width:60pt;height:147pt;">
            <v:imagedata r:id="rId21" r:href="rId22"/>
          </v:shape>
        </w:pict>
      </w:r>
    </w:p>
    <w:p>
      <w:pPr>
        <w:pStyle w:val="Style14"/>
        <w:framePr w:w="9859" w:h="1850" w:hRule="exact" w:wrap="none" w:vAnchor="page" w:hAnchor="page" w:x="1550" w:y="11561"/>
        <w:widowControl w:val="0"/>
        <w:keepNext w:val="0"/>
        <w:keepLines w:val="0"/>
        <w:shd w:val="clear" w:color="auto" w:fill="auto"/>
        <w:bidi w:val="0"/>
        <w:jc w:val="both"/>
        <w:spacing w:before="0" w:after="292" w:line="355" w:lineRule="exact"/>
        <w:ind w:left="0" w:right="940" w:firstLine="0"/>
      </w:pPr>
      <w:r>
        <w:rPr>
          <w:lang w:val="es-ES" w:eastAsia="es-ES" w:bidi="es-ES"/>
          <w:w w:val="100"/>
          <w:spacing w:val="0"/>
          <w:color w:val="000000"/>
          <w:position w:val="0"/>
        </w:rPr>
        <w:t>El Regidor Presidente haciendo uso de la voz pregunta si de los temas agendados existe alguna observación al respecto.</w:t>
      </w:r>
    </w:p>
    <w:p>
      <w:pPr>
        <w:pStyle w:val="Style14"/>
        <w:framePr w:w="9859" w:h="1850" w:hRule="exact" w:wrap="none" w:vAnchor="page" w:hAnchor="page" w:x="1550" w:y="11561"/>
        <w:widowControl w:val="0"/>
        <w:keepNext w:val="0"/>
        <w:keepLines w:val="0"/>
        <w:shd w:val="clear" w:color="auto" w:fill="auto"/>
        <w:bidi w:val="0"/>
        <w:jc w:val="both"/>
        <w:spacing w:before="0" w:after="0" w:line="365" w:lineRule="exact"/>
        <w:ind w:left="0" w:right="940" w:firstLine="0"/>
      </w:pPr>
      <w:r>
        <w:rPr>
          <w:lang w:val="es-ES" w:eastAsia="es-ES" w:bidi="es-ES"/>
          <w:w w:val="100"/>
          <w:spacing w:val="0"/>
          <w:color w:val="000000"/>
          <w:position w:val="0"/>
        </w:rPr>
        <w:t>Regidor Miguel Carrillo pide la palabra para felicitar al Presidente de ésta Comisión por la labor que está haciendo.</w:t>
      </w:r>
    </w:p>
    <w:p>
      <w:pPr>
        <w:pStyle w:val="Style21"/>
        <w:framePr w:wrap="none" w:vAnchor="page" w:hAnchor="page" w:x="4103" w:y="15029"/>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5" type="#_x0000_t75" style="position:absolute;margin-left:516.4pt;margin-top:434.05pt;width:86.9pt;height:119.05pt;z-index:-251658750;mso-wrap-distance-left:5.pt;mso-wrap-distance-right:5.pt;mso-position-horizontal-relative:page;mso-position-vertical-relative:page" wrapcoords="0 0">
            <v:imagedata r:id="rId23" r:href="rId24"/>
            <w10:wrap anchorx="page" anchory="page"/>
          </v:shape>
        </w:pict>
      </w:r>
    </w:p>
    <w:p>
      <w:pPr>
        <w:pStyle w:val="Style14"/>
        <w:framePr w:w="9859" w:h="1066" w:hRule="exact" w:wrap="none" w:vAnchor="page" w:hAnchor="page" w:x="1550" w:y="1313"/>
        <w:widowControl w:val="0"/>
        <w:keepNext w:val="0"/>
        <w:keepLines w:val="0"/>
        <w:shd w:val="clear" w:color="auto" w:fill="auto"/>
        <w:bidi w:val="0"/>
        <w:jc w:val="both"/>
        <w:spacing w:before="0" w:after="0" w:line="336" w:lineRule="exact"/>
        <w:ind w:left="140" w:right="920" w:firstLine="0"/>
      </w:pPr>
      <w:r>
        <w:rPr>
          <w:lang w:val="es-ES" w:eastAsia="es-ES" w:bidi="es-ES"/>
          <w:w w:val="100"/>
          <w:spacing w:val="0"/>
          <w:color w:val="000000"/>
          <w:position w:val="0"/>
        </w:rPr>
        <w:t>El Presidente de la Comisión haciendo uso de la voz indica que desahogado este punto pasamos al de asuntos generales, por lo que tengo dos temas a tratar:</w:t>
      </w:r>
    </w:p>
    <w:p>
      <w:pPr>
        <w:pStyle w:val="Style14"/>
        <w:numPr>
          <w:ilvl w:val="0"/>
          <w:numId w:val="1"/>
        </w:numPr>
        <w:framePr w:w="9859" w:h="9441" w:hRule="exact" w:wrap="none" w:vAnchor="page" w:hAnchor="page" w:x="1550" w:y="2645"/>
        <w:tabs>
          <w:tab w:leader="none" w:pos="873" w:val="left"/>
        </w:tabs>
        <w:widowControl w:val="0"/>
        <w:keepNext w:val="0"/>
        <w:keepLines w:val="0"/>
        <w:shd w:val="clear" w:color="auto" w:fill="auto"/>
        <w:bidi w:val="0"/>
        <w:jc w:val="both"/>
        <w:spacing w:before="0" w:after="0" w:line="394" w:lineRule="exact"/>
        <w:ind w:left="860" w:right="888" w:hanging="340"/>
      </w:pPr>
      <w:r>
        <w:rPr>
          <w:lang w:val="es-ES" w:eastAsia="es-ES" w:bidi="es-ES"/>
          <w:w w:val="100"/>
          <w:spacing w:val="0"/>
          <w:color w:val="000000"/>
          <w:position w:val="0"/>
        </w:rPr>
        <w:t>Quejas o solicitudes de luminarias que no están funcionando en</w:t>
      </w:r>
    </w:p>
    <w:p>
      <w:pPr>
        <w:pStyle w:val="Style14"/>
        <w:framePr w:w="9859" w:h="9441" w:hRule="exact" w:wrap="none" w:vAnchor="page" w:hAnchor="page" w:x="1550" w:y="2645"/>
        <w:tabs>
          <w:tab w:leader="none" w:pos="873" w:val="left"/>
        </w:tabs>
        <w:widowControl w:val="0"/>
        <w:keepNext w:val="0"/>
        <w:keepLines w:val="0"/>
        <w:shd w:val="clear" w:color="auto" w:fill="auto"/>
        <w:bidi w:val="0"/>
        <w:jc w:val="both"/>
        <w:spacing w:before="0" w:after="0" w:line="394" w:lineRule="exact"/>
        <w:ind w:left="860" w:right="820" w:firstLine="0"/>
      </w:pPr>
      <w:r>
        <w:rPr>
          <w:lang w:val="es-ES" w:eastAsia="es-ES" w:bidi="es-ES"/>
          <w:w w:val="100"/>
          <w:spacing w:val="0"/>
          <w:color w:val="000000"/>
          <w:position w:val="0"/>
        </w:rPr>
        <w:t>diversas colonias que hemos visitado, en pláticas con el Director Juan^</w:t>
      </w:r>
    </w:p>
    <w:p>
      <w:pPr>
        <w:pStyle w:val="Style14"/>
        <w:framePr w:w="9859" w:h="9441" w:hRule="exact" w:wrap="none" w:vAnchor="page" w:hAnchor="page" w:x="1550" w:y="2645"/>
        <w:tabs>
          <w:tab w:leader="none" w:pos="873" w:val="left"/>
        </w:tabs>
        <w:widowControl w:val="0"/>
        <w:keepNext w:val="0"/>
        <w:keepLines w:val="0"/>
        <w:shd w:val="clear" w:color="auto" w:fill="auto"/>
        <w:bidi w:val="0"/>
        <w:jc w:val="both"/>
        <w:spacing w:before="0" w:after="0" w:line="394" w:lineRule="exact"/>
        <w:ind w:left="860" w:right="888" w:firstLine="0"/>
      </w:pPr>
      <w:r>
        <w:rPr>
          <w:lang w:val="es-ES" w:eastAsia="es-ES" w:bidi="es-ES"/>
          <w:w w:val="100"/>
          <w:spacing w:val="0"/>
          <w:color w:val="000000"/>
          <w:position w:val="0"/>
        </w:rPr>
        <w:t>José Ríos comentó que el periodo de vida de varios de los focos va</w:t>
        <w:br/>
        <w:t>llegando a su fin y será en ésta administración. La demanda de él es el</w:t>
        <w:br/>
        <w:t>apoyo para que se le abastezca por parte de proveeduría, creo que</w:t>
        <w:br/>
        <w:t>podríamos irlo considerando, o en su defecto invitarlo para que él nos</w:t>
        <w:br/>
        <w:t>exponga el estado que guardan las luminarias y abunde más en el</w:t>
        <w:br/>
        <w:t>tema porque lo que no tiene dicha dependencia son focos y balastros,</w:t>
        <w:br/>
        <w:t>o los focos que tenemos no son los idóneos.</w:t>
      </w:r>
    </w:p>
    <w:p>
      <w:pPr>
        <w:pStyle w:val="Style14"/>
        <w:numPr>
          <w:ilvl w:val="0"/>
          <w:numId w:val="1"/>
        </w:numPr>
        <w:framePr w:w="9859" w:h="9441" w:hRule="exact" w:wrap="none" w:vAnchor="page" w:hAnchor="page" w:x="1550" w:y="2645"/>
        <w:tabs>
          <w:tab w:leader="none" w:pos="873" w:val="left"/>
        </w:tabs>
        <w:widowControl w:val="0"/>
        <w:keepNext w:val="0"/>
        <w:keepLines w:val="0"/>
        <w:shd w:val="clear" w:color="auto" w:fill="auto"/>
        <w:bidi w:val="0"/>
        <w:jc w:val="both"/>
        <w:spacing w:before="0" w:after="0" w:line="394" w:lineRule="exact"/>
        <w:ind w:left="860" w:right="920" w:hanging="340"/>
      </w:pPr>
      <w:r>
        <w:rPr>
          <w:lang w:val="es-ES" w:eastAsia="es-ES" w:bidi="es-ES"/>
          <w:w w:val="100"/>
          <w:spacing w:val="0"/>
          <w:color w:val="000000"/>
          <w:position w:val="0"/>
        </w:rPr>
        <w:t>Otro tema es el Área de mercados o en específico el Reglamento de</w:t>
        <w:br/>
        <w:t>Comercio y en pláticas con el Regidor Miguel Silva, me hizo la</w:t>
        <w:br/>
        <w:t>propuesta de realizar una iniciativa para modificar un artículo del</w:t>
        <w:br/>
        <w:t>Reglamento, siendo éste el 73 fracción VI, referente a los locales que</w:t>
        <w:br/>
        <w:t>estén cerrados determinado tiempo y procedimiento a realizar para</w:t>
        <w:br/>
        <w:t>reactivar los mercados, pero vamos más allá, revisaremos como</w:t>
        <w:br/>
        <w:t>Comisión el Reglamento en general. Para reactivar los mercados y ver</w:t>
      </w:r>
    </w:p>
    <w:p>
      <w:pPr>
        <w:pStyle w:val="Style14"/>
        <w:framePr w:w="9859" w:h="9441" w:hRule="exact" w:wrap="none" w:vAnchor="page" w:hAnchor="page" w:x="1550" w:y="2645"/>
        <w:tabs>
          <w:tab w:leader="none" w:pos="873" w:val="left"/>
        </w:tabs>
        <w:widowControl w:val="0"/>
        <w:keepNext w:val="0"/>
        <w:keepLines w:val="0"/>
        <w:shd w:val="clear" w:color="auto" w:fill="auto"/>
        <w:bidi w:val="0"/>
        <w:jc w:val="both"/>
        <w:spacing w:before="0" w:after="222" w:line="394" w:lineRule="exact"/>
        <w:ind w:left="860" w:right="1147" w:firstLine="0"/>
      </w:pPr>
      <w:r>
        <w:rPr>
          <w:lang w:val="es-ES" w:eastAsia="es-ES" w:bidi="es-ES"/>
          <w:w w:val="100"/>
          <w:spacing w:val="0"/>
          <w:color w:val="000000"/>
          <w:position w:val="0"/>
        </w:rPr>
        <w:t>los locales que están solos.</w:t>
      </w:r>
    </w:p>
    <w:p>
      <w:pPr>
        <w:pStyle w:val="Style14"/>
        <w:framePr w:w="9859" w:h="9441" w:hRule="exact" w:wrap="none" w:vAnchor="page" w:hAnchor="page" w:x="1550" w:y="2645"/>
        <w:widowControl w:val="0"/>
        <w:keepNext w:val="0"/>
        <w:keepLines w:val="0"/>
        <w:shd w:val="clear" w:color="auto" w:fill="auto"/>
        <w:bidi w:val="0"/>
        <w:jc w:val="both"/>
        <w:spacing w:before="0" w:after="0" w:line="341" w:lineRule="exact"/>
        <w:ind w:left="140" w:right="920" w:firstLine="0"/>
      </w:pPr>
      <w:r>
        <w:rPr>
          <w:lang w:val="es-ES" w:eastAsia="es-ES" w:bidi="es-ES"/>
          <w:w w:val="100"/>
          <w:spacing w:val="0"/>
          <w:color w:val="000000"/>
          <w:position w:val="0"/>
        </w:rPr>
        <w:t>El Regidor Miguel Silva señala que visitando varios mercados se han dado cuenta que hay mercados en que la mayor parte de los locales están solos. Y propone que esta iniciativa se trabaje en conjunto con la Comisión de Reglamentos.</w:t>
      </w:r>
    </w:p>
    <w:p>
      <w:pPr>
        <w:pStyle w:val="Style14"/>
        <w:framePr w:w="9859" w:h="9441" w:hRule="exact" w:wrap="none" w:vAnchor="page" w:hAnchor="page" w:x="1550" w:y="2645"/>
        <w:widowControl w:val="0"/>
        <w:keepNext w:val="0"/>
        <w:keepLines w:val="0"/>
        <w:shd w:val="clear" w:color="auto" w:fill="auto"/>
        <w:bidi w:val="0"/>
        <w:jc w:val="both"/>
        <w:spacing w:before="0" w:after="0" w:line="341" w:lineRule="exact"/>
        <w:ind w:left="140" w:right="920" w:firstLine="0"/>
      </w:pPr>
      <w:r>
        <w:rPr>
          <w:lang w:val="es-ES" w:eastAsia="es-ES" w:bidi="es-ES"/>
          <w:w w:val="100"/>
          <w:spacing w:val="0"/>
          <w:color w:val="000000"/>
          <w:position w:val="0"/>
        </w:rPr>
        <w:t>Interviene el Regidor Miguel Carrillo, mencionando que sería conveniente que el equipo de cada Regidor cheque los Reglamentos y agendar un día para hacer nuestras aportaciones.</w:t>
      </w:r>
    </w:p>
    <w:p>
      <w:pPr>
        <w:pStyle w:val="Style14"/>
        <w:framePr w:w="9859" w:h="1445" w:hRule="exact" w:wrap="none" w:vAnchor="page" w:hAnchor="page" w:x="1550" w:y="12361"/>
        <w:widowControl w:val="0"/>
        <w:keepNext w:val="0"/>
        <w:keepLines w:val="0"/>
        <w:shd w:val="clear" w:color="auto" w:fill="auto"/>
        <w:bidi w:val="0"/>
        <w:jc w:val="both"/>
        <w:spacing w:before="0" w:after="0"/>
        <w:ind w:left="140" w:right="920" w:firstLine="0"/>
      </w:pPr>
      <w:r>
        <w:rPr>
          <w:lang w:val="es-ES" w:eastAsia="es-ES" w:bidi="es-ES"/>
          <w:w w:val="100"/>
          <w:spacing w:val="0"/>
          <w:color w:val="000000"/>
          <w:position w:val="0"/>
        </w:rPr>
        <w:t>El Regidor Presidente indica que podríamos pulir el Reglamento, que el Lie. Juan Martín, haga aportaciones al respecto. Así las cosas la Propuesta de esta Comisión es para ir trabajando en éste Reglamento, lo bueno que veamos de otros Municipios debemos tomarlo de ejemplo. Y checar lo de los tianguis,</w:t>
      </w:r>
    </w:p>
    <w:p>
      <w:pPr>
        <w:pStyle w:val="Style21"/>
        <w:framePr w:wrap="none" w:vAnchor="page" w:hAnchor="page" w:x="4118" w:y="15015"/>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6" type="#_x0000_t75" style="position:absolute;margin-left:527.45pt;margin-top:137.65pt;width:56.15pt;height:105.6pt;z-index:-251658749;mso-wrap-distance-left:5.pt;mso-wrap-distance-right:5.pt;mso-position-horizontal-relative:page;mso-position-vertical-relative:page" wrapcoords="0 0">
            <v:imagedata r:id="rId25" r:href="rId26"/>
            <w10:wrap anchorx="page" anchory="page"/>
          </v:shape>
        </w:pict>
      </w:r>
    </w:p>
    <w:p>
      <w:pPr>
        <w:pStyle w:val="Style14"/>
        <w:framePr w:w="9859" w:h="730" w:hRule="exact" w:wrap="none" w:vAnchor="page" w:hAnchor="page" w:x="1550" w:y="1309"/>
        <w:widowControl w:val="0"/>
        <w:keepNext w:val="0"/>
        <w:keepLines w:val="0"/>
        <w:shd w:val="clear" w:color="auto" w:fill="auto"/>
        <w:bidi w:val="0"/>
        <w:jc w:val="both"/>
        <w:spacing w:before="0" w:after="0" w:line="336" w:lineRule="exact"/>
        <w:ind w:left="0" w:right="960" w:firstLine="0"/>
      </w:pPr>
      <w:r>
        <w:rPr>
          <w:lang w:val="es-ES" w:eastAsia="es-ES" w:bidi="es-ES"/>
          <w:w w:val="100"/>
          <w:spacing w:val="0"/>
          <w:color w:val="000000"/>
          <w:position w:val="0"/>
        </w:rPr>
        <w:t>los horarios, regularización de espacios y quejas de los ciudadanos, mercados menciona la carencia de personal.</w:t>
      </w:r>
    </w:p>
    <w:p>
      <w:pPr>
        <w:pStyle w:val="Style14"/>
        <w:framePr w:w="9859" w:h="2838" w:hRule="exact" w:wrap="none" w:vAnchor="page" w:hAnchor="page" w:x="1550" w:y="2284"/>
        <w:widowControl w:val="0"/>
        <w:keepNext w:val="0"/>
        <w:keepLines w:val="0"/>
        <w:shd w:val="clear" w:color="auto" w:fill="auto"/>
        <w:bidi w:val="0"/>
        <w:jc w:val="both"/>
        <w:spacing w:before="0" w:after="0" w:line="341" w:lineRule="exact"/>
        <w:ind w:left="34" w:right="960" w:firstLine="0"/>
      </w:pPr>
      <w:r>
        <w:rPr>
          <w:lang w:val="es-ES" w:eastAsia="es-ES" w:bidi="es-ES"/>
          <w:w w:val="100"/>
          <w:spacing w:val="0"/>
          <w:color w:val="000000"/>
          <w:position w:val="0"/>
        </w:rPr>
        <w:t>Interviene el Regidor Miguel Carrillo señalando sería conveniente señalar un</w:t>
        <w:br/>
        <w:t>día para que el equipo de cada regidor cheque los reglamentos y haga sus</w:t>
      </w:r>
    </w:p>
    <w:p>
      <w:pPr>
        <w:pStyle w:val="Style14"/>
        <w:framePr w:w="9859" w:h="2838" w:hRule="exact" w:wrap="none" w:vAnchor="page" w:hAnchor="page" w:x="1550" w:y="2284"/>
        <w:widowControl w:val="0"/>
        <w:keepNext w:val="0"/>
        <w:keepLines w:val="0"/>
        <w:shd w:val="clear" w:color="auto" w:fill="auto"/>
        <w:bidi w:val="0"/>
        <w:jc w:val="both"/>
        <w:spacing w:before="0" w:after="296" w:line="341" w:lineRule="exact"/>
        <w:ind w:left="34" w:right="1233" w:firstLine="0"/>
      </w:pPr>
      <w:r>
        <w:rPr>
          <w:lang w:val="es-ES" w:eastAsia="es-ES" w:bidi="es-ES"/>
          <w:w w:val="100"/>
          <w:spacing w:val="0"/>
          <w:color w:val="000000"/>
          <w:position w:val="0"/>
        </w:rPr>
        <w:t>aportaciones.</w:t>
      </w:r>
    </w:p>
    <w:p>
      <w:pPr>
        <w:pStyle w:val="Style14"/>
        <w:framePr w:w="9859" w:h="2838" w:hRule="exact" w:wrap="none" w:vAnchor="page" w:hAnchor="page" w:x="1550" w:y="2284"/>
        <w:widowControl w:val="0"/>
        <w:keepNext w:val="0"/>
        <w:keepLines w:val="0"/>
        <w:shd w:val="clear" w:color="auto" w:fill="auto"/>
        <w:bidi w:val="0"/>
        <w:jc w:val="both"/>
        <w:spacing w:before="0" w:after="0"/>
        <w:ind w:left="34" w:right="936" w:firstLine="0"/>
      </w:pPr>
      <w:r>
        <w:rPr>
          <w:lang w:val="es-ES" w:eastAsia="es-ES" w:bidi="es-ES"/>
          <w:w w:val="100"/>
          <w:spacing w:val="0"/>
          <w:color w:val="000000"/>
          <w:position w:val="0"/>
        </w:rPr>
        <w:t>El Presidente hace uso de la voz para manifestar que se les convocaría para</w:t>
        <w:br/>
        <w:t>que traigan algo al respecto para que tengamos una propuesta como</w:t>
      </w:r>
    </w:p>
    <w:p>
      <w:pPr>
        <w:pStyle w:val="Style14"/>
        <w:framePr w:w="9859" w:h="2838" w:hRule="exact" w:wrap="none" w:vAnchor="page" w:hAnchor="page" w:x="1550" w:y="2284"/>
        <w:widowControl w:val="0"/>
        <w:keepNext w:val="0"/>
        <w:keepLines w:val="0"/>
        <w:shd w:val="clear" w:color="auto" w:fill="auto"/>
        <w:bidi w:val="0"/>
        <w:jc w:val="both"/>
        <w:spacing w:before="0" w:after="0"/>
        <w:ind w:left="34" w:right="945" w:firstLine="0"/>
      </w:pPr>
      <w:r>
        <w:rPr>
          <w:lang w:val="es-ES" w:eastAsia="es-ES" w:bidi="es-ES"/>
          <w:w w:val="100"/>
          <w:spacing w:val="0"/>
          <w:color w:val="000000"/>
          <w:position w:val="0"/>
        </w:rPr>
        <w:t>Comisión y poderlo turnar a la Comisión de Reglamentos y de ésta manera</w:t>
        <w:br/>
        <w:t>aportar y defender nuestra postura.</w:t>
      </w:r>
    </w:p>
    <w:p>
      <w:pPr>
        <w:pStyle w:val="Style14"/>
        <w:framePr w:w="9859" w:h="1778" w:hRule="exact" w:wrap="none" w:vAnchor="page" w:hAnchor="page" w:x="1550" w:y="5390"/>
        <w:widowControl w:val="0"/>
        <w:keepNext w:val="0"/>
        <w:keepLines w:val="0"/>
        <w:shd w:val="clear" w:color="auto" w:fill="auto"/>
        <w:bidi w:val="0"/>
        <w:jc w:val="both"/>
        <w:spacing w:before="0" w:after="293" w:line="341" w:lineRule="exact"/>
        <w:ind w:left="0" w:right="960" w:firstLine="0"/>
      </w:pPr>
      <w:r>
        <w:rPr>
          <w:lang w:val="es-ES" w:eastAsia="es-ES" w:bidi="es-ES"/>
          <w:w w:val="100"/>
          <w:spacing w:val="0"/>
          <w:color w:val="000000"/>
          <w:position w:val="0"/>
        </w:rPr>
        <w:t>Si existe algún tema a tratar solicito lo manifiesten de la manera acostumbrada.</w:t>
      </w:r>
    </w:p>
    <w:p>
      <w:pPr>
        <w:pStyle w:val="Style14"/>
        <w:framePr w:w="9859" w:h="1778" w:hRule="exact" w:wrap="none" w:vAnchor="page" w:hAnchor="page" w:x="1550" w:y="5390"/>
        <w:widowControl w:val="0"/>
        <w:keepNext w:val="0"/>
        <w:keepLines w:val="0"/>
        <w:shd w:val="clear" w:color="auto" w:fill="auto"/>
        <w:bidi w:val="0"/>
        <w:jc w:val="both"/>
        <w:spacing w:before="0" w:after="0" w:line="350" w:lineRule="exact"/>
        <w:ind w:left="0" w:right="960" w:firstLine="0"/>
      </w:pPr>
      <w:r>
        <w:rPr>
          <w:lang w:val="es-ES" w:eastAsia="es-ES" w:bidi="es-ES"/>
          <w:w w:val="100"/>
          <w:spacing w:val="0"/>
          <w:color w:val="000000"/>
          <w:position w:val="0"/>
        </w:rPr>
        <w:t>El Regidor Miguel Silva hace uso de la voz y manifiesta tener duda del estado que se encuentra el trabajo con el pozo amaneceres o los olivos.</w:t>
      </w:r>
    </w:p>
    <w:p>
      <w:pPr>
        <w:pStyle w:val="Style14"/>
        <w:framePr w:w="9859" w:h="1814" w:hRule="exact" w:wrap="none" w:vAnchor="page" w:hAnchor="page" w:x="1550" w:y="7436"/>
        <w:widowControl w:val="0"/>
        <w:keepNext w:val="0"/>
        <w:keepLines w:val="0"/>
        <w:shd w:val="clear" w:color="auto" w:fill="auto"/>
        <w:bidi w:val="0"/>
        <w:jc w:val="both"/>
        <w:spacing w:before="0" w:after="0"/>
        <w:ind w:left="0" w:right="960" w:firstLine="0"/>
      </w:pPr>
      <w:r>
        <w:rPr>
          <w:lang w:val="es-ES" w:eastAsia="es-ES" w:bidi="es-ES"/>
          <w:w w:val="100"/>
          <w:spacing w:val="0"/>
          <w:color w:val="000000"/>
          <w:position w:val="0"/>
        </w:rPr>
        <w:t>En respuesta a lo anterior el Regidor Presidente señala que se le pedirá esa información de igual manera al Ingeniero Benjamín. Se citará en la próxima Sesión de Comisión de Servicios Públicos, al Director de Agua Potable y Alcantarillado, al Jefe del Rastro, al Encargado del Departamento de Alumbrado y al Director de Mercados.</w:t>
      </w:r>
    </w:p>
    <w:p>
      <w:pPr>
        <w:pStyle w:val="Style14"/>
        <w:framePr w:w="9859" w:h="1095" w:hRule="exact" w:wrap="none" w:vAnchor="page" w:hAnchor="page" w:x="1550" w:y="9507"/>
        <w:widowControl w:val="0"/>
        <w:keepNext w:val="0"/>
        <w:keepLines w:val="0"/>
        <w:shd w:val="clear" w:color="auto" w:fill="auto"/>
        <w:bidi w:val="0"/>
        <w:jc w:val="left"/>
        <w:spacing w:before="0" w:after="0" w:line="336" w:lineRule="exact"/>
        <w:ind w:left="0" w:right="960" w:firstLine="0"/>
      </w:pPr>
      <w:r>
        <w:rPr>
          <w:lang w:val="es-ES" w:eastAsia="es-ES" w:bidi="es-ES"/>
          <w:w w:val="100"/>
          <w:spacing w:val="0"/>
          <w:color w:val="000000"/>
          <w:position w:val="0"/>
        </w:rPr>
        <w:t>Habiendo agotado los puntos establecidos en el orden del día siendo la 13:25 trece horas con veinticinco minutos, se da por clausurada la sesión, agradeciendo la asistencia de todos y cada uno de ustedes.</w:t>
      </w:r>
    </w:p>
    <w:p>
      <w:pPr>
        <w:pStyle w:val="Style24"/>
        <w:framePr w:wrap="none" w:vAnchor="page" w:hAnchor="page" w:x="1564" w:y="11336"/>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 xml:space="preserve">COMISIÓN DE </w:t>
      </w:r>
      <w:r>
        <w:rPr>
          <w:rStyle w:val="CharStyle26"/>
          <w:b/>
          <w:bCs/>
        </w:rPr>
        <w:t>SERVICIOS PUBLICOS</w:t>
      </w:r>
    </w:p>
    <w:p>
      <w:pPr>
        <w:pStyle w:val="Style10"/>
        <w:framePr w:w="9859" w:h="1036" w:hRule="exact" w:wrap="none" w:vAnchor="page" w:hAnchor="page" w:x="1550" w:y="12879"/>
        <w:widowControl w:val="0"/>
        <w:keepNext w:val="0"/>
        <w:keepLines w:val="0"/>
        <w:shd w:val="clear" w:color="auto" w:fill="auto"/>
        <w:bidi w:val="0"/>
        <w:jc w:val="both"/>
        <w:spacing w:before="0" w:after="0" w:line="280" w:lineRule="exact"/>
        <w:ind w:left="15" w:right="2529" w:firstLine="0"/>
      </w:pPr>
      <w:bookmarkStart w:id="3" w:name="bookmark3"/>
      <w:r>
        <w:rPr>
          <w:lang w:val="es-ES" w:eastAsia="es-ES" w:bidi="es-ES"/>
          <w:w w:val="100"/>
          <w:spacing w:val="0"/>
          <w:color w:val="000000"/>
          <w:position w:val="0"/>
        </w:rPr>
        <w:t>REGIDOR LIC. ORLANÓO GÁRCIA lílMON</w:t>
      </w:r>
      <w:bookmarkEnd w:id="3"/>
    </w:p>
    <w:p>
      <w:pPr>
        <w:pStyle w:val="Style14"/>
        <w:framePr w:w="9859" w:h="1036" w:hRule="exact" w:wrap="none" w:vAnchor="page" w:hAnchor="page" w:x="1550" w:y="12879"/>
        <w:widowControl w:val="0"/>
        <w:keepNext w:val="0"/>
        <w:keepLines w:val="0"/>
        <w:shd w:val="clear" w:color="auto" w:fill="auto"/>
        <w:bidi w:val="0"/>
        <w:jc w:val="left"/>
        <w:spacing w:before="0" w:after="0" w:line="365" w:lineRule="exact"/>
        <w:ind w:left="5" w:right="2600" w:firstLine="0"/>
      </w:pPr>
      <w:r>
        <w:rPr>
          <w:lang w:val="es-ES" w:eastAsia="es-ES" w:bidi="es-ES"/>
          <w:w w:val="100"/>
          <w:spacing w:val="0"/>
          <w:color w:val="000000"/>
          <w:position w:val="0"/>
        </w:rPr>
        <w:t>PRESIDENTE DE LA COMISION EDILICIA DE SERVICIOS PUBLICOS</w:t>
        <w:br/>
        <w:t>MUNICIPALES</w:t>
      </w:r>
    </w:p>
    <w:p>
      <w:pPr>
        <w:pStyle w:val="Style21"/>
        <w:framePr w:wrap="none" w:vAnchor="page" w:hAnchor="page" w:x="4079" w:y="15010"/>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7" type="#_x0000_t75" style="position:absolute;margin-left:517.35pt;margin-top:156.35pt;width:24.pt;height:61.45pt;z-index:-251658748;mso-wrap-distance-left:5.pt;mso-wrap-distance-right:5.pt;mso-position-horizontal-relative:page;mso-position-vertical-relative:page" wrapcoords="0 0">
            <v:imagedata r:id="rId27" r:href="rId28"/>
            <w10:wrap anchorx="page" anchory="page"/>
          </v:shape>
        </w:pict>
      </w:r>
      <w:r>
        <w:pict>
          <v:shape id="_x0000_s1038" type="#_x0000_t75" style="position:absolute;margin-left:142.5pt;margin-top:580.2pt;width:159.35pt;height:64.3pt;z-index:-251658747;mso-wrap-distance-left:5.pt;mso-wrap-distance-right:5.pt;mso-position-horizontal-relative:page;mso-position-vertical-relative:page" wrapcoords="0 0">
            <v:imagedata r:id="rId29" r:href="rId30"/>
            <w10:wrap anchorx="page" anchory="page"/>
          </v:shape>
        </w:pict>
      </w:r>
    </w:p>
    <w:p>
      <w:pPr>
        <w:pStyle w:val="Style10"/>
        <w:framePr w:w="9859" w:h="721" w:hRule="exact" w:wrap="none" w:vAnchor="page" w:hAnchor="page" w:x="1550" w:y="1978"/>
        <w:widowControl w:val="0"/>
        <w:keepNext w:val="0"/>
        <w:keepLines w:val="0"/>
        <w:shd w:val="clear" w:color="auto" w:fill="auto"/>
        <w:bidi w:val="0"/>
        <w:jc w:val="left"/>
        <w:spacing w:before="0" w:after="0" w:line="280" w:lineRule="exact"/>
        <w:ind w:left="0" w:right="0" w:firstLine="0"/>
      </w:pPr>
      <w:bookmarkStart w:id="4" w:name="bookmark4"/>
      <w:r>
        <w:rPr>
          <w:lang w:val="es-ES" w:eastAsia="es-ES" w:bidi="es-ES"/>
          <w:w w:val="100"/>
          <w:spacing w:val="0"/>
          <w:color w:val="000000"/>
          <w:position w:val="0"/>
        </w:rPr>
        <w:t>REGIDOR LIC. MIGUEL SILVA RAMIREZ</w:t>
      </w:r>
      <w:bookmarkEnd w:id="4"/>
    </w:p>
    <w:p>
      <w:pPr>
        <w:pStyle w:val="Style14"/>
        <w:framePr w:w="9859" w:h="721" w:hRule="exact" w:wrap="none" w:vAnchor="page" w:hAnchor="page" w:x="1550" w:y="1978"/>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 COMISIÓlíTpE SERVICIOS PUBLICOS</w:t>
      </w:r>
    </w:p>
    <w:p>
      <w:pPr>
        <w:pStyle w:val="Style12"/>
        <w:framePr w:w="2736" w:h="656" w:hRule="exact" w:wrap="none" w:vAnchor="page" w:hAnchor="page" w:x="1583" w:y="3724"/>
        <w:widowControl w:val="0"/>
        <w:keepNext w:val="0"/>
        <w:keepLines w:val="0"/>
        <w:shd w:val="clear" w:color="auto" w:fill="auto"/>
        <w:bidi w:val="0"/>
        <w:jc w:val="left"/>
        <w:spacing w:before="0" w:after="20" w:line="280" w:lineRule="exact"/>
        <w:ind w:left="0" w:right="0" w:firstLine="0"/>
      </w:pPr>
      <w:r>
        <w:rPr>
          <w:lang w:val="es-ES" w:eastAsia="es-ES" w:bidi="es-ES"/>
          <w:w w:val="100"/>
          <w:spacing w:val="0"/>
          <w:color w:val="000000"/>
          <w:position w:val="0"/>
        </w:rPr>
        <w:t>REGIDORA LIC. LOURD</w:t>
      </w:r>
      <w:r>
        <w:rPr>
          <w:lang w:val="es-ES" w:eastAsia="es-ES" w:bidi="es-ES"/>
          <w:vertAlign w:val="superscript"/>
          <w:w w:val="100"/>
          <w:spacing w:val="0"/>
          <w:color w:val="000000"/>
          <w:position w:val="0"/>
        </w:rPr>
        <w:t>v</w:t>
      </w:r>
      <w:r>
        <w:rPr>
          <w:lang w:val="es-ES" w:eastAsia="es-ES" w:bidi="es-ES"/>
          <w:w w:val="100"/>
          <w:spacing w:val="0"/>
          <w:color w:val="000000"/>
          <w:position w:val="0"/>
        </w:rPr>
        <w:t>|</w:t>
      </w:r>
    </w:p>
    <w:p>
      <w:pPr>
        <w:pStyle w:val="Style14"/>
        <w:framePr w:w="2736" w:h="656" w:hRule="exact" w:wrap="none" w:vAnchor="page" w:hAnchor="page" w:x="1583" w:y="3724"/>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LACOMISIÓI</w:t>
      </w:r>
    </w:p>
    <w:p>
      <w:pPr>
        <w:pStyle w:val="Style10"/>
        <w:framePr w:w="9859" w:h="669" w:hRule="exact" w:wrap="none" w:vAnchor="page" w:hAnchor="page" w:x="1550" w:y="3706"/>
        <w:widowControl w:val="0"/>
        <w:keepNext w:val="0"/>
        <w:keepLines w:val="0"/>
        <w:shd w:val="clear" w:color="auto" w:fill="auto"/>
        <w:bidi w:val="0"/>
        <w:jc w:val="left"/>
        <w:spacing w:before="0" w:after="42" w:line="280" w:lineRule="exact"/>
        <w:ind w:left="4037" w:right="0" w:firstLine="0"/>
      </w:pPr>
      <w:bookmarkStart w:id="5" w:name="bookmark5"/>
      <w:r>
        <w:rPr>
          <w:lang w:val="es-ES" w:eastAsia="es-ES" w:bidi="es-ES"/>
          <w:w w:val="100"/>
          <w:spacing w:val="0"/>
          <w:color w:val="000000"/>
          <w:position w:val="0"/>
        </w:rPr>
        <w:t>JNTRERAS GONZALEZ</w:t>
      </w:r>
      <w:bookmarkEnd w:id="5"/>
    </w:p>
    <w:p>
      <w:pPr>
        <w:pStyle w:val="Style14"/>
        <w:framePr w:w="9859" w:h="669" w:hRule="exact" w:wrap="none" w:vAnchor="page" w:hAnchor="page" w:x="1550" w:y="3706"/>
        <w:widowControl w:val="0"/>
        <w:keepNext w:val="0"/>
        <w:keepLines w:val="0"/>
        <w:shd w:val="clear" w:color="auto" w:fill="auto"/>
        <w:bidi w:val="0"/>
        <w:jc w:val="left"/>
        <w:spacing w:before="0" w:after="0" w:line="280" w:lineRule="exact"/>
        <w:ind w:left="3509" w:right="0" w:firstLine="0"/>
      </w:pPr>
      <w:r>
        <w:rPr>
          <w:rStyle w:val="CharStyle27"/>
        </w:rPr>
        <w:t>iRVICIOS PUBLICOS</w:t>
      </w:r>
    </w:p>
    <w:p>
      <w:pPr>
        <w:pStyle w:val="Style24"/>
        <w:framePr w:w="2256" w:h="679" w:hRule="exact" w:wrap="none" w:vAnchor="page" w:hAnchor="page" w:x="1574" w:y="5438"/>
        <w:widowControl w:val="0"/>
        <w:keepNext w:val="0"/>
        <w:keepLines w:val="0"/>
        <w:shd w:val="clear" w:color="auto" w:fill="auto"/>
        <w:bidi w:val="0"/>
        <w:jc w:val="left"/>
        <w:spacing w:before="0" w:after="22" w:line="280" w:lineRule="exact"/>
        <w:ind w:left="0" w:right="0" w:firstLine="0"/>
      </w:pPr>
      <w:r>
        <w:rPr>
          <w:lang w:val="es-ES" w:eastAsia="es-ES" w:bidi="es-ES"/>
          <w:w w:val="100"/>
          <w:spacing w:val="0"/>
          <w:color w:val="000000"/>
          <w:position w:val="0"/>
        </w:rPr>
        <w:t>REGIDOR LIC. AD</w:t>
      </w:r>
    </w:p>
    <w:p>
      <w:pPr>
        <w:pStyle w:val="Style28"/>
        <w:framePr w:w="2256" w:h="679" w:hRule="exact" w:wrap="none" w:vAnchor="page" w:hAnchor="page" w:x="1574" w:y="5438"/>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 COMI</w:t>
      </w:r>
    </w:p>
    <w:p>
      <w:pPr>
        <w:pStyle w:val="Style10"/>
        <w:framePr w:w="9859" w:h="669" w:hRule="exact" w:wrap="none" w:vAnchor="page" w:hAnchor="page" w:x="1550" w:y="5434"/>
        <w:widowControl w:val="0"/>
        <w:keepNext w:val="0"/>
        <w:keepLines w:val="0"/>
        <w:shd w:val="clear" w:color="auto" w:fill="auto"/>
        <w:bidi w:val="0"/>
        <w:jc w:val="left"/>
        <w:spacing w:before="0" w:after="18" w:line="280" w:lineRule="exact"/>
        <w:ind w:left="2480" w:right="0" w:firstLine="0"/>
      </w:pPr>
      <w:bookmarkStart w:id="6" w:name="bookmark6"/>
      <w:r>
        <w:rPr>
          <w:lang w:val="es-ES" w:eastAsia="es-ES" w:bidi="es-ES"/>
          <w:w w:val="100"/>
          <w:spacing w:val="0"/>
          <w:color w:val="000000"/>
          <w:position w:val="0"/>
        </w:rPr>
        <w:t>M/ER GONZALEZ FIERROS</w:t>
      </w:r>
      <w:bookmarkEnd w:id="6"/>
    </w:p>
    <w:p>
      <w:pPr>
        <w:pStyle w:val="Style14"/>
        <w:framePr w:w="9859" w:h="669" w:hRule="exact" w:wrap="none" w:vAnchor="page" w:hAnchor="page" w:x="1550" w:y="5434"/>
        <w:widowControl w:val="0"/>
        <w:keepNext w:val="0"/>
        <w:keepLines w:val="0"/>
        <w:shd w:val="clear" w:color="auto" w:fill="auto"/>
        <w:bidi w:val="0"/>
        <w:jc w:val="left"/>
        <w:spacing w:before="0" w:after="0" w:line="280" w:lineRule="exact"/>
        <w:ind w:left="2940" w:right="0" w:firstLine="0"/>
      </w:pPr>
      <w:r>
        <w:rPr>
          <w:lang w:val="es-ES" w:eastAsia="es-ES" w:bidi="es-ES"/>
          <w:w w:val="100"/>
          <w:spacing w:val="0"/>
          <w:color w:val="000000"/>
          <w:position w:val="0"/>
        </w:rPr>
        <w:t>DE SERVICIOS PUBLICOS</w:t>
      </w:r>
    </w:p>
    <w:p>
      <w:pPr>
        <w:pStyle w:val="Style24"/>
        <w:framePr w:w="5683" w:h="654" w:hRule="exact" w:wrap="none" w:vAnchor="page" w:hAnchor="page" w:x="1564" w:y="7080"/>
        <w:widowControl w:val="0"/>
        <w:keepNext w:val="0"/>
        <w:keepLines w:val="0"/>
        <w:shd w:val="clear" w:color="auto" w:fill="auto"/>
        <w:bidi w:val="0"/>
        <w:jc w:val="left"/>
        <w:spacing w:before="0" w:after="10" w:line="280" w:lineRule="exact"/>
        <w:ind w:left="0" w:right="0" w:firstLine="0"/>
      </w:pPr>
      <w:r>
        <w:rPr>
          <w:lang w:val="es-ES" w:eastAsia="es-ES" w:bidi="es-ES"/>
          <w:w w:val="100"/>
          <w:spacing w:val="0"/>
          <w:color w:val="000000"/>
          <w:position w:val="0"/>
        </w:rPr>
        <w:t>REGIDOR C. MIGUEL CARRILLO GOMEZ</w:t>
      </w:r>
    </w:p>
    <w:p>
      <w:pPr>
        <w:pStyle w:val="Style28"/>
        <w:framePr w:w="5683" w:h="654" w:hRule="exact" w:wrap="none" w:vAnchor="page" w:hAnchor="page" w:x="1564" w:y="7080"/>
        <w:widowControl w:val="0"/>
        <w:keepNext w:val="0"/>
        <w:keepLines w:val="0"/>
        <w:shd w:val="clear" w:color="auto" w:fill="auto"/>
        <w:bidi w:val="0"/>
        <w:jc w:val="left"/>
        <w:spacing w:before="0" w:after="0" w:line="280" w:lineRule="exact"/>
        <w:ind w:left="0" w:right="0" w:firstLine="0"/>
      </w:pPr>
      <w:r>
        <w:rPr>
          <w:lang w:val="es-ES" w:eastAsia="es-ES" w:bidi="es-ES"/>
          <w:w w:val="100"/>
          <w:spacing w:val="0"/>
          <w:color w:val="000000"/>
          <w:position w:val="0"/>
        </w:rPr>
        <w:t>VOCAL DE LA COMISIÓN DE SERVICIOS PUBLICOS</w:t>
      </w:r>
    </w:p>
    <w:p>
      <w:pPr>
        <w:pStyle w:val="Style30"/>
        <w:framePr w:w="9859" w:h="465" w:hRule="exact" w:wrap="none" w:vAnchor="page" w:hAnchor="page" w:x="1550" w:y="13979"/>
        <w:tabs>
          <w:tab w:leader="hyphen" w:pos="8779" w:val="left"/>
        </w:tabs>
        <w:widowControl w:val="0"/>
        <w:keepNext w:val="0"/>
        <w:keepLines w:val="0"/>
        <w:shd w:val="clear" w:color="auto" w:fill="auto"/>
        <w:bidi w:val="0"/>
        <w:jc w:val="left"/>
        <w:spacing w:before="0" w:after="0"/>
        <w:ind w:left="0" w:right="1000" w:firstLine="0"/>
      </w:pPr>
      <w:r>
        <w:rPr>
          <w:lang w:val="es-ES" w:eastAsia="es-ES" w:bidi="es-ES"/>
          <w:w w:val="100"/>
          <w:spacing w:val="0"/>
          <w:color w:val="000000"/>
          <w:position w:val="0"/>
        </w:rPr>
        <w:t>Estas firmas corresponden a la reunión de la comisión edilicia de Servicios Públicos Municipales, celebrada el día 21 veintiuno de Julio de 2016 dos mil dieciséis. OGL/MSR/LCCG/AGF/MCG</w:t>
        <w:tab/>
      </w:r>
    </w:p>
    <w:p>
      <w:pPr>
        <w:pStyle w:val="Style21"/>
        <w:framePr w:wrap="none" w:vAnchor="page" w:hAnchor="page" w:x="4055" w:y="15006"/>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Comisión de Servicios Públicos Municipales</w:t>
      </w:r>
    </w:p>
    <w:p>
      <w:pPr>
        <w:widowControl w:val="0"/>
        <w:rPr>
          <w:sz w:val="2"/>
          <w:szCs w:val="2"/>
        </w:rPr>
      </w:pPr>
      <w:r>
        <w:pict>
          <v:shape id="_x0000_s1039" type="#_x0000_t75" style="position:absolute;margin-left:180.9pt;margin-top:275.9pt;width:98.9pt;height:80.15pt;z-index:-251658746;mso-wrap-distance-left:5.pt;mso-wrap-distance-right:5.pt;mso-position-horizontal-relative:page;mso-position-vertical-relative:page" wrapcoords="0 0">
            <v:imagedata r:id="rId31" r:href="rId32"/>
            <w10:wrap anchorx="page" anchory="page"/>
          </v:shape>
        </w:pict>
      </w: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s-ES" w:eastAsia="es-ES" w:bidi="es-ES"/>
        <w:b w:val="0"/>
        <w:bCs w:val="0"/>
        <w:i w:val="0"/>
        <w:iCs w:val="0"/>
        <w:u w:val="none"/>
        <w:strike w:val="0"/>
        <w:smallCaps w:val="0"/>
        <w:sz w:val="28"/>
        <w:szCs w:val="28"/>
        <w:rFonts w:ascii="Calibri" w:eastAsia="Calibri" w:hAnsi="Calibri" w:cs="Calibri"/>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Leyenda de la imagen (2)_"/>
    <w:basedOn w:val="DefaultParagraphFont"/>
    <w:link w:val="Style3"/>
    <w:rPr>
      <w:b/>
      <w:bCs/>
      <w:i w:val="0"/>
      <w:iCs w:val="0"/>
      <w:u w:val="none"/>
      <w:strike w:val="0"/>
      <w:smallCaps w:val="0"/>
      <w:sz w:val="24"/>
      <w:szCs w:val="24"/>
      <w:rFonts w:ascii="Calibri" w:eastAsia="Calibri" w:hAnsi="Calibri" w:cs="Calibri"/>
      <w:spacing w:val="-20"/>
    </w:rPr>
  </w:style>
  <w:style w:type="character" w:customStyle="1" w:styleId="CharStyle6">
    <w:name w:val="Cuerpo del texto (3)_"/>
    <w:basedOn w:val="DefaultParagraphFont"/>
    <w:link w:val="Style5"/>
    <w:rPr>
      <w:b/>
      <w:bCs/>
      <w:i w:val="0"/>
      <w:iCs w:val="0"/>
      <w:u w:val="none"/>
      <w:strike w:val="0"/>
      <w:smallCaps w:val="0"/>
      <w:sz w:val="24"/>
      <w:szCs w:val="24"/>
      <w:rFonts w:ascii="Calibri" w:eastAsia="Calibri" w:hAnsi="Calibri" w:cs="Calibri"/>
      <w:spacing w:val="0"/>
    </w:rPr>
  </w:style>
  <w:style w:type="character" w:customStyle="1" w:styleId="CharStyle7">
    <w:name w:val="Cuerpo del texto (3) + 11 pto,Espaciado 0 pto"/>
    <w:basedOn w:val="CharStyle6"/>
    <w:rPr>
      <w:lang w:val="es-ES" w:eastAsia="es-ES" w:bidi="es-ES"/>
      <w:sz w:val="22"/>
      <w:szCs w:val="22"/>
      <w:w w:val="100"/>
      <w:spacing w:val="-10"/>
      <w:color w:val="000000"/>
      <w:position w:val="0"/>
    </w:rPr>
  </w:style>
  <w:style w:type="character" w:customStyle="1" w:styleId="CharStyle9">
    <w:name w:val="Leyenda de la imagen (3)_"/>
    <w:basedOn w:val="DefaultParagraphFont"/>
    <w:link w:val="Style8"/>
    <w:rPr>
      <w:b w:val="0"/>
      <w:bCs w:val="0"/>
      <w:i w:val="0"/>
      <w:iCs w:val="0"/>
      <w:u w:val="none"/>
      <w:strike w:val="0"/>
      <w:smallCaps w:val="0"/>
      <w:sz w:val="15"/>
      <w:szCs w:val="15"/>
      <w:rFonts w:ascii="Calibri" w:eastAsia="Calibri" w:hAnsi="Calibri" w:cs="Calibri"/>
    </w:rPr>
  </w:style>
  <w:style w:type="character" w:customStyle="1" w:styleId="CharStyle11">
    <w:name w:val="Título #1_"/>
    <w:basedOn w:val="DefaultParagraphFont"/>
    <w:link w:val="Style10"/>
    <w:rPr>
      <w:b/>
      <w:bCs/>
      <w:i w:val="0"/>
      <w:iCs w:val="0"/>
      <w:u w:val="none"/>
      <w:strike w:val="0"/>
      <w:smallCaps w:val="0"/>
      <w:sz w:val="28"/>
      <w:szCs w:val="28"/>
      <w:rFonts w:ascii="Calibri" w:eastAsia="Calibri" w:hAnsi="Calibri" w:cs="Calibri"/>
    </w:rPr>
  </w:style>
  <w:style w:type="character" w:customStyle="1" w:styleId="CharStyle13">
    <w:name w:val="Cuerpo del texto (4)_"/>
    <w:basedOn w:val="DefaultParagraphFont"/>
    <w:link w:val="Style12"/>
    <w:rPr>
      <w:b/>
      <w:bCs/>
      <w:i w:val="0"/>
      <w:iCs w:val="0"/>
      <w:u w:val="none"/>
      <w:strike w:val="0"/>
      <w:smallCaps w:val="0"/>
      <w:sz w:val="28"/>
      <w:szCs w:val="28"/>
      <w:rFonts w:ascii="Calibri" w:eastAsia="Calibri" w:hAnsi="Calibri" w:cs="Calibri"/>
    </w:rPr>
  </w:style>
  <w:style w:type="character" w:customStyle="1" w:styleId="CharStyle15">
    <w:name w:val="Cuerpo del texto (2)_"/>
    <w:basedOn w:val="DefaultParagraphFont"/>
    <w:link w:val="Style14"/>
    <w:rPr>
      <w:b w:val="0"/>
      <w:bCs w:val="0"/>
      <w:i w:val="0"/>
      <w:iCs w:val="0"/>
      <w:u w:val="none"/>
      <w:strike w:val="0"/>
      <w:smallCaps w:val="0"/>
      <w:sz w:val="28"/>
      <w:szCs w:val="28"/>
      <w:rFonts w:ascii="Calibri" w:eastAsia="Calibri" w:hAnsi="Calibri" w:cs="Calibri"/>
    </w:rPr>
  </w:style>
  <w:style w:type="character" w:customStyle="1" w:styleId="CharStyle16">
    <w:name w:val="Cuerpo del texto (2) + Negrita"/>
    <w:basedOn w:val="CharStyle15"/>
    <w:rPr>
      <w:lang w:val="es-ES" w:eastAsia="es-ES" w:bidi="es-ES"/>
      <w:b/>
      <w:bCs/>
      <w:w w:val="100"/>
      <w:spacing w:val="0"/>
      <w:color w:val="000000"/>
      <w:position w:val="0"/>
    </w:rPr>
  </w:style>
  <w:style w:type="character" w:customStyle="1" w:styleId="CharStyle17">
    <w:name w:val="Cuerpo del texto (2)"/>
    <w:basedOn w:val="CharStyle15"/>
    <w:rPr>
      <w:lang w:val="es-ES" w:eastAsia="es-ES" w:bidi="es-ES"/>
      <w:u w:val="single"/>
      <w:w w:val="100"/>
      <w:spacing w:val="0"/>
      <w:color w:val="000000"/>
      <w:position w:val="0"/>
    </w:rPr>
  </w:style>
  <w:style w:type="character" w:customStyle="1" w:styleId="CharStyle19">
    <w:name w:val="Cuerpo del texto (5)_"/>
    <w:basedOn w:val="DefaultParagraphFont"/>
    <w:link w:val="Style18"/>
    <w:rPr>
      <w:b w:val="0"/>
      <w:bCs w:val="0"/>
      <w:i w:val="0"/>
      <w:iCs w:val="0"/>
      <w:u w:val="none"/>
      <w:strike w:val="0"/>
      <w:smallCaps w:val="0"/>
      <w:sz w:val="30"/>
      <w:szCs w:val="30"/>
      <w:rFonts w:ascii="Calibri" w:eastAsia="Calibri" w:hAnsi="Calibri" w:cs="Calibri"/>
    </w:rPr>
  </w:style>
  <w:style w:type="character" w:customStyle="1" w:styleId="CharStyle20">
    <w:name w:val="Cuerpo del texto (5)"/>
    <w:basedOn w:val="CharStyle19"/>
    <w:rPr>
      <w:lang w:val="es-ES" w:eastAsia="es-ES" w:bidi="es-ES"/>
      <w:w w:val="100"/>
      <w:spacing w:val="0"/>
      <w:color w:val="000000"/>
      <w:position w:val="0"/>
    </w:rPr>
  </w:style>
  <w:style w:type="character" w:customStyle="1" w:styleId="CharStyle22">
    <w:name w:val="Encabezamiento o pie de página_"/>
    <w:basedOn w:val="DefaultParagraphFont"/>
    <w:link w:val="Style21"/>
    <w:rPr>
      <w:b w:val="0"/>
      <w:bCs w:val="0"/>
      <w:i w:val="0"/>
      <w:iCs w:val="0"/>
      <w:u w:val="none"/>
      <w:strike w:val="0"/>
      <w:smallCaps w:val="0"/>
      <w:sz w:val="22"/>
      <w:szCs w:val="22"/>
      <w:rFonts w:ascii="Calibri" w:eastAsia="Calibri" w:hAnsi="Calibri" w:cs="Calibri"/>
    </w:rPr>
  </w:style>
  <w:style w:type="character" w:customStyle="1" w:styleId="CharStyle23">
    <w:name w:val="Cuerpo del texto (4) + Sin negrita"/>
    <w:basedOn w:val="CharStyle13"/>
    <w:rPr>
      <w:lang w:val="es-ES" w:eastAsia="es-ES" w:bidi="es-ES"/>
      <w:b/>
      <w:bCs/>
      <w:w w:val="100"/>
      <w:spacing w:val="0"/>
      <w:color w:val="000000"/>
      <w:position w:val="0"/>
    </w:rPr>
  </w:style>
  <w:style w:type="character" w:customStyle="1" w:styleId="CharStyle25">
    <w:name w:val="Leyenda de la imagen_"/>
    <w:basedOn w:val="DefaultParagraphFont"/>
    <w:link w:val="Style24"/>
    <w:rPr>
      <w:b/>
      <w:bCs/>
      <w:i w:val="0"/>
      <w:iCs w:val="0"/>
      <w:u w:val="none"/>
      <w:strike w:val="0"/>
      <w:smallCaps w:val="0"/>
      <w:sz w:val="28"/>
      <w:szCs w:val="28"/>
      <w:rFonts w:ascii="Calibri" w:eastAsia="Calibri" w:hAnsi="Calibri" w:cs="Calibri"/>
    </w:rPr>
  </w:style>
  <w:style w:type="character" w:customStyle="1" w:styleId="CharStyle26">
    <w:name w:val="Leyenda de la imagen"/>
    <w:basedOn w:val="CharStyle25"/>
    <w:rPr>
      <w:lang w:val="es-ES" w:eastAsia="es-ES" w:bidi="es-ES"/>
      <w:u w:val="single"/>
      <w:w w:val="100"/>
      <w:spacing w:val="0"/>
      <w:color w:val="000000"/>
      <w:position w:val="0"/>
    </w:rPr>
  </w:style>
  <w:style w:type="character" w:customStyle="1" w:styleId="CharStyle27">
    <w:name w:val="Cuerpo del texto (2) + Versales"/>
    <w:basedOn w:val="CharStyle15"/>
    <w:rPr>
      <w:lang w:val="es-ES" w:eastAsia="es-ES" w:bidi="es-ES"/>
      <w:smallCaps/>
      <w:w w:val="100"/>
      <w:spacing w:val="0"/>
      <w:color w:val="000000"/>
      <w:position w:val="0"/>
    </w:rPr>
  </w:style>
  <w:style w:type="character" w:customStyle="1" w:styleId="CharStyle29">
    <w:name w:val="Leyenda de la imagen (4)_"/>
    <w:basedOn w:val="DefaultParagraphFont"/>
    <w:link w:val="Style28"/>
    <w:rPr>
      <w:b w:val="0"/>
      <w:bCs w:val="0"/>
      <w:i w:val="0"/>
      <w:iCs w:val="0"/>
      <w:u w:val="none"/>
      <w:strike w:val="0"/>
      <w:smallCaps w:val="0"/>
      <w:sz w:val="28"/>
      <w:szCs w:val="28"/>
      <w:rFonts w:ascii="Calibri" w:eastAsia="Calibri" w:hAnsi="Calibri" w:cs="Calibri"/>
    </w:rPr>
  </w:style>
  <w:style w:type="character" w:customStyle="1" w:styleId="CharStyle31">
    <w:name w:val="Cuerpo del texto (6)_"/>
    <w:basedOn w:val="DefaultParagraphFont"/>
    <w:link w:val="Style30"/>
    <w:rPr>
      <w:b w:val="0"/>
      <w:bCs w:val="0"/>
      <w:i w:val="0"/>
      <w:iCs w:val="0"/>
      <w:u w:val="none"/>
      <w:strike w:val="0"/>
      <w:smallCaps w:val="0"/>
      <w:sz w:val="15"/>
      <w:szCs w:val="15"/>
      <w:rFonts w:ascii="Calibri" w:eastAsia="Calibri" w:hAnsi="Calibri" w:cs="Calibri"/>
    </w:rPr>
  </w:style>
  <w:style w:type="paragraph" w:customStyle="1" w:styleId="Style3">
    <w:name w:val="Leyenda de la imagen (2)"/>
    <w:basedOn w:val="Normal"/>
    <w:link w:val="CharStyle4"/>
    <w:pPr>
      <w:widowControl w:val="0"/>
      <w:shd w:val="clear" w:color="auto" w:fill="FFFFFF"/>
      <w:spacing w:line="0" w:lineRule="exact"/>
    </w:pPr>
    <w:rPr>
      <w:b/>
      <w:bCs/>
      <w:i w:val="0"/>
      <w:iCs w:val="0"/>
      <w:u w:val="none"/>
      <w:strike w:val="0"/>
      <w:smallCaps w:val="0"/>
      <w:sz w:val="24"/>
      <w:szCs w:val="24"/>
      <w:rFonts w:ascii="Calibri" w:eastAsia="Calibri" w:hAnsi="Calibri" w:cs="Calibri"/>
      <w:spacing w:val="-20"/>
    </w:rPr>
  </w:style>
  <w:style w:type="paragraph" w:customStyle="1" w:styleId="Style5">
    <w:name w:val="Cuerpo del texto (3)"/>
    <w:basedOn w:val="Normal"/>
    <w:link w:val="CharStyle6"/>
    <w:pPr>
      <w:widowControl w:val="0"/>
      <w:shd w:val="clear" w:color="auto" w:fill="FFFFFF"/>
      <w:jc w:val="center"/>
      <w:spacing w:line="274" w:lineRule="exact"/>
    </w:pPr>
    <w:rPr>
      <w:b/>
      <w:bCs/>
      <w:i w:val="0"/>
      <w:iCs w:val="0"/>
      <w:u w:val="none"/>
      <w:strike w:val="0"/>
      <w:smallCaps w:val="0"/>
      <w:sz w:val="24"/>
      <w:szCs w:val="24"/>
      <w:rFonts w:ascii="Calibri" w:eastAsia="Calibri" w:hAnsi="Calibri" w:cs="Calibri"/>
      <w:spacing w:val="0"/>
    </w:rPr>
  </w:style>
  <w:style w:type="paragraph" w:customStyle="1" w:styleId="Style8">
    <w:name w:val="Leyenda de la imagen (3)"/>
    <w:basedOn w:val="Normal"/>
    <w:link w:val="CharStyle9"/>
    <w:pPr>
      <w:widowControl w:val="0"/>
      <w:shd w:val="clear" w:color="auto" w:fill="FFFFFF"/>
      <w:jc w:val="center"/>
      <w:spacing w:line="0" w:lineRule="exact"/>
    </w:pPr>
    <w:rPr>
      <w:b w:val="0"/>
      <w:bCs w:val="0"/>
      <w:i w:val="0"/>
      <w:iCs w:val="0"/>
      <w:u w:val="none"/>
      <w:strike w:val="0"/>
      <w:smallCaps w:val="0"/>
      <w:sz w:val="15"/>
      <w:szCs w:val="15"/>
      <w:rFonts w:ascii="Calibri" w:eastAsia="Calibri" w:hAnsi="Calibri" w:cs="Calibri"/>
    </w:rPr>
  </w:style>
  <w:style w:type="paragraph" w:customStyle="1" w:styleId="Style10">
    <w:name w:val="Título #1"/>
    <w:basedOn w:val="Normal"/>
    <w:link w:val="CharStyle11"/>
    <w:pPr>
      <w:widowControl w:val="0"/>
      <w:shd w:val="clear" w:color="auto" w:fill="FFFFFF"/>
      <w:outlineLvl w:val="0"/>
      <w:spacing w:before="300" w:line="346" w:lineRule="exact"/>
    </w:pPr>
    <w:rPr>
      <w:b/>
      <w:bCs/>
      <w:i w:val="0"/>
      <w:iCs w:val="0"/>
      <w:u w:val="none"/>
      <w:strike w:val="0"/>
      <w:smallCaps w:val="0"/>
      <w:sz w:val="28"/>
      <w:szCs w:val="28"/>
      <w:rFonts w:ascii="Calibri" w:eastAsia="Calibri" w:hAnsi="Calibri" w:cs="Calibri"/>
    </w:rPr>
  </w:style>
  <w:style w:type="paragraph" w:customStyle="1" w:styleId="Style12">
    <w:name w:val="Cuerpo del texto (4)"/>
    <w:basedOn w:val="Normal"/>
    <w:link w:val="CharStyle13"/>
    <w:pPr>
      <w:widowControl w:val="0"/>
      <w:shd w:val="clear" w:color="auto" w:fill="FFFFFF"/>
      <w:jc w:val="right"/>
      <w:spacing w:after="660" w:line="346" w:lineRule="exact"/>
    </w:pPr>
    <w:rPr>
      <w:b/>
      <w:bCs/>
      <w:i w:val="0"/>
      <w:iCs w:val="0"/>
      <w:u w:val="none"/>
      <w:strike w:val="0"/>
      <w:smallCaps w:val="0"/>
      <w:sz w:val="28"/>
      <w:szCs w:val="28"/>
      <w:rFonts w:ascii="Calibri" w:eastAsia="Calibri" w:hAnsi="Calibri" w:cs="Calibri"/>
    </w:rPr>
  </w:style>
  <w:style w:type="paragraph" w:customStyle="1" w:styleId="Style14">
    <w:name w:val="Cuerpo del texto (2)"/>
    <w:basedOn w:val="Normal"/>
    <w:link w:val="CharStyle15"/>
    <w:pPr>
      <w:widowControl w:val="0"/>
      <w:shd w:val="clear" w:color="auto" w:fill="FFFFFF"/>
      <w:spacing w:before="660" w:after="300" w:line="346" w:lineRule="exact"/>
      <w:ind w:hanging="360"/>
    </w:pPr>
    <w:rPr>
      <w:b w:val="0"/>
      <w:bCs w:val="0"/>
      <w:i w:val="0"/>
      <w:iCs w:val="0"/>
      <w:u w:val="none"/>
      <w:strike w:val="0"/>
      <w:smallCaps w:val="0"/>
      <w:sz w:val="28"/>
      <w:szCs w:val="28"/>
      <w:rFonts w:ascii="Calibri" w:eastAsia="Calibri" w:hAnsi="Calibri" w:cs="Calibri"/>
    </w:rPr>
  </w:style>
  <w:style w:type="paragraph" w:customStyle="1" w:styleId="Style18">
    <w:name w:val="Cuerpo del texto (5)"/>
    <w:basedOn w:val="Normal"/>
    <w:link w:val="CharStyle19"/>
    <w:pPr>
      <w:widowControl w:val="0"/>
      <w:shd w:val="clear" w:color="auto" w:fill="FFFFFF"/>
      <w:jc w:val="right"/>
      <w:spacing w:after="120" w:line="0" w:lineRule="exact"/>
    </w:pPr>
    <w:rPr>
      <w:b w:val="0"/>
      <w:bCs w:val="0"/>
      <w:i w:val="0"/>
      <w:iCs w:val="0"/>
      <w:u w:val="none"/>
      <w:strike w:val="0"/>
      <w:smallCaps w:val="0"/>
      <w:sz w:val="30"/>
      <w:szCs w:val="30"/>
      <w:rFonts w:ascii="Calibri" w:eastAsia="Calibri" w:hAnsi="Calibri" w:cs="Calibri"/>
    </w:rPr>
  </w:style>
  <w:style w:type="paragraph" w:customStyle="1" w:styleId="Style21">
    <w:name w:val="Encabezamiento o pie de página"/>
    <w:basedOn w:val="Normal"/>
    <w:link w:val="CharStyle22"/>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24">
    <w:name w:val="Leyenda de la imagen"/>
    <w:basedOn w:val="Normal"/>
    <w:link w:val="CharStyle25"/>
    <w:pPr>
      <w:widowControl w:val="0"/>
      <w:shd w:val="clear" w:color="auto" w:fill="FFFFFF"/>
      <w:spacing w:line="0" w:lineRule="exact"/>
    </w:pPr>
    <w:rPr>
      <w:b/>
      <w:bCs/>
      <w:i w:val="0"/>
      <w:iCs w:val="0"/>
      <w:u w:val="none"/>
      <w:strike w:val="0"/>
      <w:smallCaps w:val="0"/>
      <w:sz w:val="28"/>
      <w:szCs w:val="28"/>
      <w:rFonts w:ascii="Calibri" w:eastAsia="Calibri" w:hAnsi="Calibri" w:cs="Calibri"/>
    </w:rPr>
  </w:style>
  <w:style w:type="paragraph" w:customStyle="1" w:styleId="Style28">
    <w:name w:val="Leyenda de la imagen (4)"/>
    <w:basedOn w:val="Normal"/>
    <w:link w:val="CharStyle29"/>
    <w:pPr>
      <w:widowControl w:val="0"/>
      <w:shd w:val="clear" w:color="auto" w:fill="FFFFFF"/>
      <w:spacing w:before="120" w:line="0" w:lineRule="exact"/>
    </w:pPr>
    <w:rPr>
      <w:b w:val="0"/>
      <w:bCs w:val="0"/>
      <w:i w:val="0"/>
      <w:iCs w:val="0"/>
      <w:u w:val="none"/>
      <w:strike w:val="0"/>
      <w:smallCaps w:val="0"/>
      <w:sz w:val="28"/>
      <w:szCs w:val="28"/>
      <w:rFonts w:ascii="Calibri" w:eastAsia="Calibri" w:hAnsi="Calibri" w:cs="Calibri"/>
    </w:rPr>
  </w:style>
  <w:style w:type="paragraph" w:customStyle="1" w:styleId="Style30">
    <w:name w:val="Cuerpo del texto (6)"/>
    <w:basedOn w:val="Normal"/>
    <w:link w:val="CharStyle31"/>
    <w:pPr>
      <w:widowControl w:val="0"/>
      <w:shd w:val="clear" w:color="auto" w:fill="FFFFFF"/>
      <w:spacing w:before="6300" w:line="202" w:lineRule="exact"/>
    </w:pPr>
    <w:rPr>
      <w:b w:val="0"/>
      <w:bCs w:val="0"/>
      <w:i w:val="0"/>
      <w:iCs w:val="0"/>
      <w:u w:val="none"/>
      <w:strike w:val="0"/>
      <w:smallCaps w:val="0"/>
      <w:sz w:val="15"/>
      <w:szCs w:val="15"/>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png"/><Relationship Id="rId32" Type="http://schemas.openxmlformats.org/officeDocument/2006/relationships/image" Target="media/image14.png" TargetMode="External"/></Relationships>
</file>