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50.9pt;margin-top:601.1pt;width:10.1pt;height:26.15pt;z-index:-251658240;mso-position-horizontal-relative:page;mso-position-vertical-relative:page;z-index:-251658752" fillcolor="#FDFDFD" stroked="f"/>
        </w:pict>
      </w:r>
    </w:p>
    <w:p>
      <w:pPr>
        <w:pStyle w:val="Style3"/>
        <w:framePr w:wrap="none" w:vAnchor="page" w:hAnchor="page" w:x="5694" w:y="450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iii</w:t>
      </w:r>
    </w:p>
    <w:p>
      <w:pPr>
        <w:framePr w:wrap="none" w:vAnchor="page" w:hAnchor="page" w:x="2065" w:y="10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pt;height:75pt;">
            <v:imagedata r:id="rId5" r:href="rId6"/>
          </v:shape>
        </w:pict>
      </w:r>
    </w:p>
    <w:p>
      <w:pPr>
        <w:pStyle w:val="Style5"/>
        <w:framePr w:w="8866" w:h="1002" w:hRule="exact" w:wrap="none" w:vAnchor="page" w:hAnchor="page" w:x="1676" w:y="1023"/>
        <w:widowControl w:val="0"/>
        <w:keepNext w:val="0"/>
        <w:keepLines w:val="0"/>
        <w:shd w:val="clear" w:color="auto" w:fill="auto"/>
        <w:bidi w:val="0"/>
        <w:spacing w:before="0" w:after="0"/>
        <w:ind w:left="2261" w:right="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MINUTA DE LA REUNIÓN DEL ANALISIS Y APROBACIÓN</w:t>
        <w:br/>
        <w:t>DEL PLAN DE TRABAJO DE LA COMISIÓN EDILICIA</w:t>
        <w:br/>
        <w:t>DE CALLES Y CALZADAS.</w:t>
      </w:r>
    </w:p>
    <w:p>
      <w:pPr>
        <w:pStyle w:val="Style7"/>
        <w:framePr w:w="8866" w:h="388" w:hRule="exact" w:wrap="none" w:vAnchor="page" w:hAnchor="page" w:x="1676" w:y="2639"/>
        <w:widowControl w:val="0"/>
        <w:keepNext w:val="0"/>
        <w:keepLines w:val="0"/>
        <w:shd w:val="clear" w:color="auto" w:fill="auto"/>
        <w:bidi w:val="0"/>
        <w:jc w:val="left"/>
        <w:spacing w:before="0" w:after="37" w:line="100" w:lineRule="exact"/>
        <w:ind w:left="400" w:right="0" w:firstLine="0"/>
      </w:pPr>
      <w:r>
        <w:rPr>
          <w:lang w:val="es-ES" w:eastAsia="es-ES" w:bidi="es-ES"/>
          <w:w w:val="100"/>
          <w:color w:val="000000"/>
          <w:position w:val="0"/>
        </w:rPr>
        <w:t>G *•;»$!&gt;&lt; f</w:t>
      </w:r>
    </w:p>
    <w:p>
      <w:pPr>
        <w:pStyle w:val="Style9"/>
        <w:framePr w:w="8866" w:h="388" w:hRule="exact" w:wrap="none" w:vAnchor="page" w:hAnchor="page" w:x="1676" w:y="26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TLAQUEPAOUE</w:t>
      </w:r>
    </w:p>
    <w:p>
      <w:pPr>
        <w:pStyle w:val="Style5"/>
        <w:framePr w:w="8866" w:h="10257" w:hRule="exact" w:wrap="none" w:vAnchor="page" w:hAnchor="page" w:x="1676" w:y="3221"/>
        <w:widowControl w:val="0"/>
        <w:keepNext w:val="0"/>
        <w:keepLines w:val="0"/>
        <w:shd w:val="clear" w:color="auto" w:fill="auto"/>
        <w:bidi w:val="0"/>
        <w:jc w:val="both"/>
        <w:spacing w:before="0" w:after="302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Siendo las 11:05 once horas con cinco minutos del día 10 diez de Diciembre del 2015 dos mil quince y dando cumplimiento a lo establecido en los artículos 13 fracción I, III y 41 del Reglamento del Ayuntamiento y de la Administración Pública del Municipio de San Pedro Tlaquepaque, Jalisco, con el fin de realizar la Reunión sobre el </w:t>
      </w:r>
      <w:r>
        <w:rPr>
          <w:rStyle w:val="CharStyle11"/>
        </w:rPr>
        <w:t xml:space="preserve">ANALISIS Y APROBACIÓN DEL PLAN DE TRABAJO DE LA COMISION DE CALLES Y CALZADAS,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de acuerdo a la siguiente:</w:t>
      </w:r>
    </w:p>
    <w:p>
      <w:pPr>
        <w:pStyle w:val="Style5"/>
        <w:framePr w:w="8866" w:h="10257" w:hRule="exact" w:wrap="none" w:vAnchor="page" w:hAnchor="page" w:x="1676" w:y="3221"/>
        <w:widowControl w:val="0"/>
        <w:keepNext w:val="0"/>
        <w:keepLines w:val="0"/>
        <w:shd w:val="clear" w:color="auto" w:fill="auto"/>
        <w:bidi w:val="0"/>
        <w:spacing w:before="0" w:after="219" w:line="240" w:lineRule="exact"/>
        <w:ind w:left="0" w:right="0" w:firstLine="0"/>
      </w:pPr>
      <w:r>
        <w:rPr>
          <w:rStyle w:val="CharStyle12"/>
        </w:rPr>
        <w:t>ORDEN DE L DIA:</w:t>
      </w:r>
    </w:p>
    <w:p>
      <w:pPr>
        <w:pStyle w:val="Style5"/>
        <w:framePr w:w="8866" w:h="10257" w:hRule="exact" w:wrap="none" w:vAnchor="page" w:hAnchor="page" w:x="1676" w:y="3221"/>
        <w:widowControl w:val="0"/>
        <w:keepNext w:val="0"/>
        <w:keepLines w:val="0"/>
        <w:shd w:val="clear" w:color="auto" w:fill="auto"/>
        <w:bidi w:val="0"/>
        <w:jc w:val="both"/>
        <w:spacing w:before="0" w:after="0" w:line="40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Primero.- Lista de Asistencia e instalación</w:t>
      </w:r>
    </w:p>
    <w:p>
      <w:pPr>
        <w:pStyle w:val="Style5"/>
        <w:framePr w:w="8866" w:h="10257" w:hRule="exact" w:wrap="none" w:vAnchor="page" w:hAnchor="page" w:x="1676" w:y="3221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0" w:right="16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Segundo.- Análisis y aprobación del Plan de Trabajo de la Comisión Tercero.- Asuntos Generales Cuarto.- Clausura de la Reunión</w:t>
      </w:r>
    </w:p>
    <w:p>
      <w:pPr>
        <w:pStyle w:val="Style5"/>
        <w:framePr w:w="8866" w:h="10257" w:hRule="exact" w:wrap="none" w:vAnchor="page" w:hAnchor="page" w:x="1676" w:y="3221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Atendiendo puntualmente la orden del día, la Presidenta de la comisión de Calles y Calzadas la Regidora María de Jesús Cortés Durán, les agradece su presencia y después se realiza el pase de asistencia de los Regidores vocales convocados y firmando la misma, con ello desahogando el primer punto de la orden del día:</w:t>
      </w:r>
    </w:p>
    <w:p>
      <w:pPr>
        <w:pStyle w:val="Style5"/>
        <w:numPr>
          <w:ilvl w:val="0"/>
          <w:numId w:val="1"/>
        </w:numPr>
        <w:framePr w:w="8866" w:h="10257" w:hRule="exact" w:wrap="none" w:vAnchor="page" w:hAnchor="page" w:x="1676" w:y="322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Regidora Silvia Natalia Islas, acudiendo en su representación la C. Alejandra Orozco Estrada.</w:t>
      </w:r>
    </w:p>
    <w:p>
      <w:pPr>
        <w:pStyle w:val="Style5"/>
        <w:numPr>
          <w:ilvl w:val="0"/>
          <w:numId w:val="1"/>
        </w:numPr>
        <w:framePr w:w="8866" w:h="10257" w:hRule="exact" w:wrap="none" w:vAnchor="page" w:hAnchor="page" w:x="1676" w:y="322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 Lie. Marco Antonio Fuentes Ontiveros.</w:t>
      </w:r>
    </w:p>
    <w:p>
      <w:pPr>
        <w:pStyle w:val="Style5"/>
        <w:numPr>
          <w:ilvl w:val="0"/>
          <w:numId w:val="1"/>
        </w:numPr>
        <w:framePr w:w="8866" w:h="10257" w:hRule="exact" w:wrap="none" w:vAnchor="page" w:hAnchor="page" w:x="1676" w:y="3221"/>
        <w:tabs>
          <w:tab w:leader="none" w:pos="7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322" w:lineRule="exact"/>
        <w:ind w:left="7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Regidora María de Jesús Cortés Durán Presidenta de la Comisión de Calles y Calzadas.</w:t>
      </w:r>
    </w:p>
    <w:p>
      <w:pPr>
        <w:pStyle w:val="Style5"/>
        <w:framePr w:w="8866" w:h="10257" w:hRule="exact" w:wrap="none" w:vAnchor="page" w:hAnchor="page" w:x="1676" w:y="3221"/>
        <w:widowControl w:val="0"/>
        <w:keepNext w:val="0"/>
        <w:keepLines w:val="0"/>
        <w:shd w:val="clear" w:color="auto" w:fill="auto"/>
        <w:bidi w:val="0"/>
        <w:jc w:val="both"/>
        <w:spacing w:before="0" w:after="244" w:line="322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Encontrándose presente los integrantes convocados, se declara el Quorum legal, por lo que puede sesionarse válidamente, por lo que tengo a bien preguntar si se aprueba la orden del día, manifestando su aprobación.</w:t>
      </w:r>
    </w:p>
    <w:p>
      <w:pPr>
        <w:pStyle w:val="Style5"/>
        <w:framePr w:w="8866" w:h="10257" w:hRule="exact" w:wrap="none" w:vAnchor="page" w:hAnchor="page" w:x="1676" w:y="322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Agotado el anterior, se da paso al segundo punto de la orden del día sobre al Análisis y aprobación del Plan de Trabajo de la comisión de Calles y Calzadas, el cual estará vigente durante el periodo que la presida y el cual se les hizo llegar</w:t>
      </w:r>
    </w:p>
    <w:p>
      <w:pPr>
        <w:pStyle w:val="Style13"/>
        <w:framePr w:w="8861" w:h="500" w:hRule="exact" w:wrap="none" w:vAnchor="page" w:hAnchor="page" w:x="1681" w:y="13742"/>
        <w:tabs>
          <w:tab w:leader="hyphen" w:pos="85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corresponden a la minuta sobre el análisis y aprobación del plan de trabajo de la comisión de calles y calzadas</w:t>
      </w:r>
    </w:p>
    <w:p>
      <w:pPr>
        <w:pStyle w:val="Style13"/>
        <w:framePr w:w="8861" w:h="500" w:hRule="exact" w:wrap="none" w:vAnchor="page" w:hAnchor="page" w:x="1681" w:y="13742"/>
        <w:tabs>
          <w:tab w:leader="hyphen" w:pos="85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celebrada el día 10 diez de Diciembre del 2015 dos mil quince.</w:t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9691" w:y="12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- </w:t>
      </w:r>
      <w:r>
        <w:rPr>
          <w:rStyle w:val="CharStyle17"/>
        </w:rPr>
        <w:t>2</w:t>
      </w:r>
    </w:p>
    <w:p>
      <w:pPr>
        <w:pStyle w:val="Style5"/>
        <w:framePr w:w="8866" w:h="7638" w:hRule="exact" w:wrap="none" w:vAnchor="page" w:hAnchor="page" w:x="1699" w:y="2102"/>
        <w:widowControl w:val="0"/>
        <w:keepNext w:val="0"/>
        <w:keepLines w:val="0"/>
        <w:shd w:val="clear" w:color="auto" w:fill="auto"/>
        <w:bidi w:val="0"/>
        <w:jc w:val="left"/>
        <w:spacing w:before="0" w:after="244" w:line="312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anterioridad para que enviaran algún comentario al respecto, todo ello con fundamento en los artículos 13 fracciones I, III y 41 del Reglamento Interior del Ayuntamiento y de la Administración Pública del Municipio de Tlaquepaque Jalisco, la Regidora María de Jesús Cortés Durán, Presidenta de la misma les pregunta si tienen algún comentario o modificación al respecto ó se aprueba en su contenido, por lo que de conformidad de los ahí presentes fue aprobado.</w:t>
      </w:r>
    </w:p>
    <w:p>
      <w:pPr>
        <w:pStyle w:val="Style5"/>
        <w:framePr w:w="8866" w:h="7638" w:hRule="exact" w:wrap="none" w:vAnchor="page" w:hAnchor="page" w:x="1699" w:y="2102"/>
        <w:widowControl w:val="0"/>
        <w:keepNext w:val="0"/>
        <w:keepLines w:val="0"/>
        <w:shd w:val="clear" w:color="auto" w:fill="auto"/>
        <w:bidi w:val="0"/>
        <w:jc w:val="left"/>
        <w:spacing w:before="0" w:after="229" w:line="307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desahogar el Tercer punto que se refiere a asuntos generales, les pregunto si existe algún asunto que comentar puede hacer uso de la voz.</w:t>
      </w:r>
    </w:p>
    <w:p>
      <w:pPr>
        <w:pStyle w:val="Style5"/>
        <w:framePr w:w="8866" w:h="7638" w:hRule="exact" w:wrap="none" w:vAnchor="page" w:hAnchor="page" w:x="1699" w:y="2102"/>
        <w:widowControl w:val="0"/>
        <w:keepNext w:val="0"/>
        <w:keepLines w:val="0"/>
        <w:shd w:val="clear" w:color="auto" w:fill="auto"/>
        <w:bidi w:val="0"/>
        <w:jc w:val="both"/>
        <w:spacing w:before="0" w:after="248" w:line="322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el Regidor Marco Antonio Fuentes Ontiveros, manifestó que desde la primera reunión le externo todo su apoyo para sacar adelante los proyectos que se tengan a favor de la ciudadanía.</w:t>
      </w:r>
    </w:p>
    <w:p>
      <w:pPr>
        <w:pStyle w:val="Style5"/>
        <w:framePr w:w="8866" w:h="7638" w:hRule="exact" w:wrap="none" w:vAnchor="page" w:hAnchor="page" w:x="1699" w:y="2102"/>
        <w:widowControl w:val="0"/>
        <w:keepNext w:val="0"/>
        <w:keepLines w:val="0"/>
        <w:shd w:val="clear" w:color="auto" w:fill="auto"/>
        <w:bidi w:val="0"/>
        <w:jc w:val="left"/>
        <w:spacing w:before="0" w:after="236" w:line="312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También la representante de la Regidora Silvia Natalia externa que se tiene toda la disposición para trabajar en conjunto para generar un bien común.</w:t>
      </w:r>
    </w:p>
    <w:p>
      <w:pPr>
        <w:pStyle w:val="Style5"/>
        <w:framePr w:w="8866" w:h="7638" w:hRule="exact" w:wrap="none" w:vAnchor="page" w:hAnchor="page" w:x="1699" w:y="2102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 cual la Presidenta de la comisión agradece todo el apoyo que le brindan para el buen desempeño de su encomienda que tiene.</w:t>
      </w:r>
    </w:p>
    <w:p>
      <w:pPr>
        <w:pStyle w:val="Style5"/>
        <w:framePr w:w="8866" w:h="7638" w:hRule="exact" w:wrap="none" w:vAnchor="page" w:hAnchor="page" w:x="1699" w:y="210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 habiendo más asuntos que tratar se da por concluida esta reunión sobre el Análisis y aprobación del plan de trabajo de la comisión de calles y calzadas, siendo las 11:15 once horas con quince minutos del día de su fecha, por lo que se desahoga el último punto de la orden del día.</w:t>
      </w:r>
    </w:p>
    <w:p>
      <w:pPr>
        <w:pStyle w:val="Style5"/>
        <w:framePr w:w="8866" w:h="993" w:hRule="exact" w:wrap="none" w:vAnchor="page" w:hAnchor="page" w:x="1699" w:y="10314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0" w:firstLine="0"/>
      </w:pPr>
      <w:r>
        <w:rPr>
          <w:rStyle w:val="CharStyle12"/>
        </w:rPr>
        <w:t>Atentamente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Sufragio Efectivo No Reelección</w:t>
        <w:br/>
        <w:t>San Pedro Tlaquepaque, Jalisco. Diciembre 10 del 2015</w:t>
      </w:r>
    </w:p>
    <w:p>
      <w:pPr>
        <w:pStyle w:val="Style18"/>
        <w:framePr w:w="5222" w:h="677" w:hRule="exact" w:wrap="none" w:vAnchor="page" w:hAnchor="page" w:x="3513" w:y="11875"/>
        <w:widowControl w:val="0"/>
        <w:keepNext w:val="0"/>
        <w:keepLines w:val="0"/>
        <w:shd w:val="clear" w:color="auto" w:fill="auto"/>
        <w:bidi w:val="0"/>
        <w:spacing w:before="0" w:after="7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 MARIA DE JESUS CORTES DURAN</w:t>
      </w:r>
    </w:p>
    <w:p>
      <w:pPr>
        <w:pStyle w:val="Style20"/>
        <w:framePr w:w="5222" w:h="677" w:hRule="exact" w:wrap="none" w:vAnchor="page" w:hAnchor="page" w:x="3513" w:y="118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Presidenta de la Comisión de Calles y Calzadas.</w:t>
      </w:r>
    </w:p>
    <w:p>
      <w:pPr>
        <w:framePr w:wrap="none" w:vAnchor="page" w:hAnchor="page" w:x="4325" w:y="11385"/>
        <w:widowControl w:val="0"/>
        <w:rPr>
          <w:sz w:val="2"/>
          <w:szCs w:val="2"/>
        </w:rPr>
      </w:pPr>
      <w:r>
        <w:pict>
          <v:shape id="_x0000_s1027" type="#_x0000_t75" style="width:208pt;height:30pt;">
            <v:imagedata r:id="rId7" r:href="rId8"/>
          </v:shape>
        </w:pict>
      </w:r>
    </w:p>
    <w:p>
      <w:pPr>
        <w:pStyle w:val="Style13"/>
        <w:framePr w:w="8866" w:h="508" w:hRule="exact" w:wrap="none" w:vAnchor="page" w:hAnchor="page" w:x="1713" w:y="13375"/>
        <w:tabs>
          <w:tab w:leader="hyphen" w:pos="85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corresponden a la minuta sobre el análisis y aprobación del plan de trabajo de la comisión de calles y calzadas</w:t>
      </w:r>
    </w:p>
    <w:p>
      <w:pPr>
        <w:pStyle w:val="Style13"/>
        <w:framePr w:w="8866" w:h="508" w:hRule="exact" w:wrap="none" w:vAnchor="page" w:hAnchor="page" w:x="1713" w:y="13375"/>
        <w:tabs>
          <w:tab w:leader="hyphen" w:pos="85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celebrada el día 10 diez de Diciembre del 2015 dos mil quince.</w:t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9813" w:y="1204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</w:t>
        <w:tab/>
      </w:r>
      <w:r>
        <w:rPr>
          <w:rStyle w:val="CharStyle17"/>
        </w:rPr>
        <w:t>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-</w:t>
      </w:r>
    </w:p>
    <w:p>
      <w:pPr>
        <w:framePr w:wrap="none" w:vAnchor="page" w:hAnchor="page" w:x="3098" w:y="2140"/>
        <w:widowControl w:val="0"/>
        <w:rPr>
          <w:sz w:val="2"/>
          <w:szCs w:val="2"/>
        </w:rPr>
      </w:pPr>
      <w:r>
        <w:pict>
          <v:shape id="_x0000_s1028" type="#_x0000_t75" style="width:311pt;height:196pt;">
            <v:imagedata r:id="rId9" r:href="rId10"/>
          </v:shape>
        </w:pict>
      </w:r>
    </w:p>
    <w:p>
      <w:pPr>
        <w:pStyle w:val="Style22"/>
        <w:framePr w:w="8861" w:h="469" w:hRule="exact" w:wrap="none" w:vAnchor="page" w:hAnchor="page" w:x="1701" w:y="6228"/>
        <w:tabs>
          <w:tab w:leader="hyphen" w:pos="85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corresponden a la minuta sobre el análisis y aprobación del plan de trabajo de la comisión de calles y calzadas celebrada el día 10 diez de Diciembre del 2015 dos mil quince.</w:t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rap="none" w:vAnchor="page" w:hAnchor="page" w:x="1572" w:y="612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19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</w:t>
      </w:r>
    </w:p>
    <w:p>
      <w:pPr>
        <w:pStyle w:val="Style26"/>
        <w:framePr w:w="8861" w:h="1244" w:hRule="exact" w:wrap="none" w:vAnchor="page" w:hAnchor="page" w:x="1572" w:y="1820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rStyle w:val="CharStyle28"/>
          <w:b w:val="0"/>
          <w:bCs w:val="0"/>
        </w:rPr>
        <w:t xml:space="preserve">LISTA DE ASISTENCIA A LA REUNION DE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ANALISIS Y APROBACIÓN DEL</w:t>
        <w:br/>
        <w:t>PLAN DE TRABAJO DE LA COMISIÓN EDILICIA DE CALLES Y CALZADAS.</w:t>
      </w:r>
    </w:p>
    <w:p>
      <w:pPr>
        <w:pStyle w:val="Style5"/>
        <w:framePr w:w="8861" w:h="1244" w:hRule="exact" w:wrap="none" w:vAnchor="page" w:hAnchor="page" w:x="1572" w:y="1820"/>
        <w:widowControl w:val="0"/>
        <w:keepNext w:val="0"/>
        <w:keepLines w:val="0"/>
        <w:shd w:val="clear" w:color="auto" w:fill="auto"/>
        <w:bidi w:val="0"/>
        <w:spacing w:before="0" w:after="0" w:line="394" w:lineRule="exact"/>
        <w:ind w:left="0" w:right="6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DICIEMBRE 10 DEL 2015</w:t>
      </w:r>
    </w:p>
    <w:p>
      <w:pPr>
        <w:pStyle w:val="Style29"/>
        <w:framePr w:wrap="none" w:vAnchor="page" w:hAnchor="page" w:x="4313" w:y="386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rStyle w:val="CharStyle31"/>
          <w:b w:val="0"/>
          <w:bCs w:val="0"/>
          <w:i w:val="0"/>
          <w:iCs w:val="0"/>
        </w:rPr>
        <w:t>//i</w:t>
      </w:r>
      <w:r>
        <w:rPr>
          <w:rStyle w:val="CharStyle31"/>
          <w:vertAlign w:val="superscript"/>
          <w:b w:val="0"/>
          <w:bCs w:val="0"/>
          <w:i w:val="0"/>
          <w:iCs w:val="0"/>
        </w:rPr>
        <w:t>2</w:t>
      </w:r>
      <w:r>
        <w:rPr>
          <w:rStyle w:val="CharStyle31"/>
          <w:b w:val="0"/>
          <w:bCs w:val="0"/>
          <w:i w:val="0"/>
          <w:iCs w:val="0"/>
        </w:rPr>
        <w:t xml:space="preserve">- </w:t>
      </w:r>
      <w:r>
        <w:rPr>
          <w:lang w:val="es-ES" w:eastAsia="es-ES" w:bidi="es-ES"/>
          <w:w w:val="100"/>
          <w:color w:val="000000"/>
          <w:position w:val="0"/>
        </w:rPr>
        <w:t>¿ € -J(</w:t>
      </w:r>
    </w:p>
    <w:p>
      <w:pPr>
        <w:pStyle w:val="Style5"/>
        <w:framePr w:w="8861" w:h="825" w:hRule="exact" w:wrap="none" w:vAnchor="page" w:hAnchor="page" w:x="1572" w:y="4135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2366" w:right="2068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 MA!RIA DE JESUS CORTES DURAN</w:t>
      </w:r>
    </w:p>
    <w:p>
      <w:pPr>
        <w:pStyle w:val="Style5"/>
        <w:framePr w:w="8861" w:h="825" w:hRule="exact" w:wrap="none" w:vAnchor="page" w:hAnchor="page" w:x="1572" w:y="4135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2731" w:right="2433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PRESIDENTA DE LA COMISIÓN</w:t>
      </w:r>
    </w:p>
    <w:p>
      <w:pPr>
        <w:framePr w:wrap="none" w:vAnchor="page" w:hAnchor="page" w:x="3175" w:y="5332"/>
        <w:widowControl w:val="0"/>
        <w:rPr>
          <w:sz w:val="2"/>
          <w:szCs w:val="2"/>
        </w:rPr>
      </w:pPr>
      <w:r>
        <w:pict>
          <v:shape id="_x0000_s1029" type="#_x0000_t75" style="width:381pt;height:204pt;">
            <v:imagedata r:id="rId11" r:href="rId12"/>
          </v:shape>
        </w:pict>
      </w:r>
    </w:p>
    <w:p>
      <w:pPr>
        <w:pStyle w:val="Style32"/>
        <w:framePr w:w="8462" w:h="417" w:hRule="exact" w:wrap="none" w:vAnchor="page" w:hAnchor="page" w:x="1726" w:y="9847"/>
        <w:tabs>
          <w:tab w:leader="hyphen" w:pos="84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CORRESPONDEN A LA REUNION DE ANALISIS Y APROBACIÓN DEL PLAN DE TRABAJO DE LA COMISIÓN EDILICIA DE CALLES Y CALZADAS. DICIEMBRE 10 DEL 2015 MJCD/SIN/MAFO/pina</w:t>
        <w:tab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Encabezamiento o pie de página (2)_"/>
    <w:basedOn w:val="DefaultParagraphFont"/>
    <w:link w:val="Style3"/>
    <w:rPr>
      <w:b w:val="0"/>
      <w:bCs w:val="0"/>
      <w:i/>
      <w:iCs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  <w:spacing w:val="-10"/>
    </w:rPr>
  </w:style>
  <w:style w:type="character" w:customStyle="1" w:styleId="CharStyle6">
    <w:name w:val="Cuerpo del tex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8">
    <w:name w:val="Leyenda de la imagen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Garamond" w:eastAsia="Garamond" w:hAnsi="Garamond" w:cs="Garamond"/>
      <w:spacing w:val="0"/>
    </w:rPr>
  </w:style>
  <w:style w:type="character" w:customStyle="1" w:styleId="CharStyle10">
    <w:name w:val="Leyenda de la imagen (3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Cuerpo del texto (2) + Negrita"/>
    <w:basedOn w:val="CharStyle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Cuerpo del texto (2) + Espaciado 3 pto"/>
    <w:basedOn w:val="CharStyle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14">
    <w:name w:val="Encabezamiento o pie de página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Encabezamiento o pie de página (3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7">
    <w:name w:val="Encabezamiento o pie de página (3) + 11 pto"/>
    <w:basedOn w:val="CharStyle1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9">
    <w:name w:val="Leyenda de la imagen (4)_"/>
    <w:basedOn w:val="DefaultParagraphFont"/>
    <w:link w:val="Style18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1">
    <w:name w:val="Leyenda de la imagen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3">
    <w:name w:val="Cuerpo del texto (3)_"/>
    <w:basedOn w:val="DefaultParagraphFont"/>
    <w:link w:val="Style22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5">
    <w:name w:val="Cuerpo del texto (4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38"/>
      <w:szCs w:val="38"/>
      <w:rFonts w:ascii="Impact" w:eastAsia="Impact" w:hAnsi="Impact" w:cs="Impact"/>
    </w:rPr>
  </w:style>
  <w:style w:type="character" w:customStyle="1" w:styleId="CharStyle27">
    <w:name w:val="Cuerpo del texto (5)_"/>
    <w:basedOn w:val="DefaultParagraphFont"/>
    <w:link w:val="Style26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8">
    <w:name w:val="Cuerpo del texto (5) + Sin negrita"/>
    <w:basedOn w:val="CharStyle27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0">
    <w:name w:val="Cuerpo del texto (6)_"/>
    <w:basedOn w:val="DefaultParagraphFont"/>
    <w:link w:val="Style29"/>
    <w:rPr>
      <w:b w:val="0"/>
      <w:bCs w:val="0"/>
      <w:i/>
      <w:iCs/>
      <w:u w:val="none"/>
      <w:strike w:val="0"/>
      <w:smallCaps w:val="0"/>
      <w:sz w:val="20"/>
      <w:szCs w:val="20"/>
      <w:rFonts w:ascii="Garamond" w:eastAsia="Garamond" w:hAnsi="Garamond" w:cs="Garamond"/>
      <w:spacing w:val="50"/>
    </w:rPr>
  </w:style>
  <w:style w:type="character" w:customStyle="1" w:styleId="CharStyle31">
    <w:name w:val="Cuerpo del texto (6) + 16 pto,Sin cursiva,Espaciado -1 pto"/>
    <w:basedOn w:val="CharStyle30"/>
    <w:rPr>
      <w:lang w:val="es-ES" w:eastAsia="es-ES" w:bidi="es-ES"/>
      <w:b/>
      <w:bCs/>
      <w:i/>
      <w:iCs/>
      <w:sz w:val="32"/>
      <w:szCs w:val="32"/>
      <w:w w:val="100"/>
      <w:spacing w:val="-30"/>
      <w:color w:val="000000"/>
      <w:position w:val="0"/>
    </w:rPr>
  </w:style>
  <w:style w:type="character" w:customStyle="1" w:styleId="CharStyle33">
    <w:name w:val="Leyenda de la imagen_"/>
    <w:basedOn w:val="DefaultParagraphFont"/>
    <w:link w:val="Style32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3">
    <w:name w:val="Encabezamiento o pie de págin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Franklin Gothic Heavy" w:eastAsia="Franklin Gothic Heavy" w:hAnsi="Franklin Gothic Heavy" w:cs="Franklin Gothic Heavy"/>
      <w:spacing w:val="-10"/>
    </w:rPr>
  </w:style>
  <w:style w:type="paragraph" w:customStyle="1" w:styleId="Style5">
    <w:name w:val="Cuerpo del texto (2)"/>
    <w:basedOn w:val="Normal"/>
    <w:link w:val="CharStyle6"/>
    <w:pPr>
      <w:widowControl w:val="0"/>
      <w:shd w:val="clear" w:color="auto" w:fill="FFFFFF"/>
      <w:jc w:val="center"/>
      <w:spacing w:after="660" w:line="317" w:lineRule="exact"/>
      <w:ind w:hanging="34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7">
    <w:name w:val="Leyenda de la imagen (2)"/>
    <w:basedOn w:val="Normal"/>
    <w:link w:val="CharStyle8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Garamond" w:eastAsia="Garamond" w:hAnsi="Garamond" w:cs="Garamond"/>
      <w:spacing w:val="0"/>
    </w:rPr>
  </w:style>
  <w:style w:type="paragraph" w:customStyle="1" w:styleId="Style9">
    <w:name w:val="Leyenda de la imagen (3)"/>
    <w:basedOn w:val="Normal"/>
    <w:link w:val="CharStyle10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Encabezamiento o pie de página"/>
    <w:basedOn w:val="Normal"/>
    <w:link w:val="CharStyle14"/>
    <w:pPr>
      <w:widowControl w:val="0"/>
      <w:shd w:val="clear" w:color="auto" w:fill="FFFFFF"/>
      <w:jc w:val="both"/>
      <w:spacing w:line="221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Encabezamiento o pie de página (3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18">
    <w:name w:val="Leyenda de la imagen (4)"/>
    <w:basedOn w:val="Normal"/>
    <w:link w:val="CharStyle19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0">
    <w:name w:val="Leyenda de la imagen (5)"/>
    <w:basedOn w:val="Normal"/>
    <w:link w:val="CharStyle21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2">
    <w:name w:val="Cuerpo del texto (3)"/>
    <w:basedOn w:val="Normal"/>
    <w:link w:val="CharStyle23"/>
    <w:pPr>
      <w:widowControl w:val="0"/>
      <w:shd w:val="clear" w:color="auto" w:fill="FFFFFF"/>
      <w:jc w:val="both"/>
      <w:spacing w:before="180" w:line="206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4">
    <w:name w:val="Cuerpo del texto (4)"/>
    <w:basedOn w:val="Normal"/>
    <w:link w:val="CharStyle25"/>
    <w:pPr>
      <w:widowControl w:val="0"/>
      <w:shd w:val="clear" w:color="auto" w:fill="FFFFFF"/>
      <w:spacing w:after="96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Impact" w:eastAsia="Impact" w:hAnsi="Impact" w:cs="Impact"/>
    </w:rPr>
  </w:style>
  <w:style w:type="paragraph" w:customStyle="1" w:styleId="Style26">
    <w:name w:val="Cuerpo del texto (5)"/>
    <w:basedOn w:val="Normal"/>
    <w:link w:val="CharStyle27"/>
    <w:pPr>
      <w:widowControl w:val="0"/>
      <w:shd w:val="clear" w:color="auto" w:fill="FFFFFF"/>
      <w:jc w:val="center"/>
      <w:spacing w:before="960" w:line="394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9">
    <w:name w:val="Cuerpo del texto (6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Garamond" w:eastAsia="Garamond" w:hAnsi="Garamond" w:cs="Garamond"/>
      <w:spacing w:val="50"/>
    </w:rPr>
  </w:style>
  <w:style w:type="paragraph" w:customStyle="1" w:styleId="Style32">
    <w:name w:val="Leyenda de la imagen"/>
    <w:basedOn w:val="Normal"/>
    <w:link w:val="CharStyle33"/>
    <w:pPr>
      <w:widowControl w:val="0"/>
      <w:shd w:val="clear" w:color="auto" w:fill="FFFFFF"/>
      <w:jc w:val="both"/>
      <w:spacing w:line="182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